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069BA628" w:rsidR="00656754" w:rsidRPr="006353ED" w:rsidRDefault="006353ED" w:rsidP="00CB115C">
      <w:pPr>
        <w:adjustRightInd w:val="0"/>
        <w:snapToGrid w:val="0"/>
        <w:ind w:left="284" w:right="332"/>
        <w:jc w:val="center"/>
        <w:rPr>
          <w:b/>
          <w:sz w:val="28"/>
          <w:lang w:val="en-GB"/>
        </w:rPr>
      </w:pPr>
      <w:r>
        <w:rPr>
          <w:b/>
          <w:sz w:val="28"/>
          <w:lang w:val="en-GB"/>
        </w:rPr>
        <w:t>ANALISI</w:t>
      </w:r>
      <w:r w:rsidR="00B5687E">
        <w:rPr>
          <w:b/>
          <w:sz w:val="28"/>
          <w:lang w:val="en-GB"/>
        </w:rPr>
        <w:t>S</w:t>
      </w:r>
      <w:r>
        <w:rPr>
          <w:b/>
          <w:sz w:val="28"/>
          <w:lang w:val="en-GB"/>
        </w:rPr>
        <w:t xml:space="preserve"> KUAT TEKAN DAN LENTUR BETON DENGAN MEMANFAATKAN LIMBAH PLASTIK </w:t>
      </w:r>
      <w:r w:rsidRPr="006353ED">
        <w:rPr>
          <w:b/>
          <w:i/>
          <w:iCs/>
          <w:sz w:val="28"/>
          <w:lang w:val="en-GB"/>
        </w:rPr>
        <w:t xml:space="preserve">POLYPROPYLENE </w:t>
      </w:r>
      <w:r>
        <w:rPr>
          <w:b/>
          <w:sz w:val="28"/>
          <w:lang w:val="en-GB"/>
        </w:rPr>
        <w:t>SEBAGAI PENGGANTI AGREGAT KASAR</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B1831D2" w:rsidR="00656754" w:rsidRDefault="006353ED" w:rsidP="00EA7844">
      <w:pPr>
        <w:adjustRightInd w:val="0"/>
        <w:snapToGrid w:val="0"/>
        <w:ind w:left="724" w:right="637"/>
        <w:jc w:val="center"/>
        <w:rPr>
          <w:b/>
          <w:sz w:val="20"/>
          <w:szCs w:val="20"/>
          <w:lang w:val="en-US"/>
        </w:rPr>
      </w:pPr>
      <w:r>
        <w:rPr>
          <w:b/>
          <w:sz w:val="20"/>
          <w:szCs w:val="20"/>
          <w:lang w:val="en-US"/>
        </w:rPr>
        <w:t>Gilang Ramadhan</w:t>
      </w:r>
      <w:r w:rsidR="007536A7" w:rsidRPr="007536A7">
        <w:rPr>
          <w:b/>
          <w:sz w:val="20"/>
          <w:szCs w:val="20"/>
          <w:vertAlign w:val="superscript"/>
          <w:lang w:val="en-US"/>
        </w:rPr>
        <w:t>1)*</w:t>
      </w:r>
      <w:r w:rsidR="007536A7" w:rsidRPr="007536A7">
        <w:rPr>
          <w:b/>
          <w:sz w:val="20"/>
          <w:szCs w:val="20"/>
          <w:lang w:val="en-US"/>
        </w:rPr>
        <w:t>,</w:t>
      </w:r>
      <w:r>
        <w:rPr>
          <w:b/>
          <w:sz w:val="20"/>
          <w:szCs w:val="20"/>
          <w:lang w:val="en-US"/>
        </w:rPr>
        <w:t>Indra Syahrul Fuad</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Bazar As</w:t>
      </w:r>
      <w:r w:rsidR="00316EB3">
        <w:rPr>
          <w:b/>
          <w:sz w:val="20"/>
          <w:szCs w:val="20"/>
          <w:lang w:val="en-US"/>
        </w:rPr>
        <w:t>n</w:t>
      </w:r>
      <w:r>
        <w:rPr>
          <w:b/>
          <w:sz w:val="20"/>
          <w:szCs w:val="20"/>
          <w:lang w:val="en-US"/>
        </w:rPr>
        <w:t>awi</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3B588A1C" w:rsidR="00656754" w:rsidRPr="00C6690F" w:rsidRDefault="00B6268C" w:rsidP="00CB115C">
      <w:pPr>
        <w:adjustRightInd w:val="0"/>
        <w:snapToGrid w:val="0"/>
        <w:ind w:left="726" w:right="286"/>
        <w:jc w:val="center"/>
        <w:rPr>
          <w:sz w:val="18"/>
          <w:szCs w:val="18"/>
        </w:rPr>
      </w:pPr>
      <w:r w:rsidRPr="00C6690F">
        <w:rPr>
          <w:spacing w:val="-1"/>
          <w:sz w:val="18"/>
          <w:szCs w:val="18"/>
          <w:vertAlign w:val="superscript"/>
        </w:rPr>
        <w:t>1)</w:t>
      </w:r>
      <w:r w:rsidRPr="00C6690F">
        <w:rPr>
          <w:spacing w:val="-13"/>
          <w:sz w:val="18"/>
          <w:szCs w:val="18"/>
        </w:rPr>
        <w:t xml:space="preserve"> </w:t>
      </w:r>
      <w:r w:rsidR="00C6690F" w:rsidRPr="00C6690F">
        <w:rPr>
          <w:sz w:val="18"/>
          <w:szCs w:val="18"/>
        </w:rPr>
        <w:t>Mahasiswa Program Studi Teknik Sipil, Fakultas Teknik, Universitas Tridinanti</w:t>
      </w:r>
    </w:p>
    <w:p w14:paraId="7063306D" w14:textId="7C913784" w:rsidR="00656754" w:rsidRPr="00C6690F" w:rsidRDefault="00B6268C" w:rsidP="00CB115C">
      <w:pPr>
        <w:adjustRightInd w:val="0"/>
        <w:snapToGrid w:val="0"/>
        <w:ind w:left="726" w:right="286"/>
        <w:jc w:val="center"/>
        <w:rPr>
          <w:sz w:val="18"/>
          <w:szCs w:val="18"/>
        </w:rPr>
      </w:pPr>
      <w:r w:rsidRPr="00C6690F">
        <w:rPr>
          <w:spacing w:val="-1"/>
          <w:sz w:val="18"/>
          <w:szCs w:val="18"/>
          <w:vertAlign w:val="superscript"/>
        </w:rPr>
        <w:t>2,3)</w:t>
      </w:r>
      <w:r w:rsidRPr="00C6690F">
        <w:rPr>
          <w:spacing w:val="-13"/>
          <w:sz w:val="18"/>
          <w:szCs w:val="18"/>
        </w:rPr>
        <w:t xml:space="preserve"> </w:t>
      </w:r>
      <w:r w:rsidR="00C6690F" w:rsidRPr="00C6690F">
        <w:rPr>
          <w:sz w:val="18"/>
          <w:szCs w:val="18"/>
        </w:rPr>
        <w:t>Dosen Program Studi Teknik Sipil, Fakultas Teknik, Universitas Tridinanti, Jl. Kapten Marzuki No.2446 Kamboja Palembang</w:t>
      </w:r>
    </w:p>
    <w:p w14:paraId="19E81C1D" w14:textId="6C755E3B" w:rsidR="00CB115C" w:rsidRDefault="00CB115C" w:rsidP="00CB115C">
      <w:pPr>
        <w:adjustRightInd w:val="0"/>
        <w:snapToGrid w:val="0"/>
        <w:ind w:left="2677" w:right="2672"/>
        <w:jc w:val="center"/>
        <w:rPr>
          <w:sz w:val="18"/>
        </w:rPr>
      </w:pPr>
    </w:p>
    <w:p w14:paraId="2F05FB84" w14:textId="6C47441A" w:rsidR="007536A7" w:rsidRPr="007536A7" w:rsidRDefault="007536A7" w:rsidP="00C6690F">
      <w:pPr>
        <w:adjustRightInd w:val="0"/>
        <w:snapToGrid w:val="0"/>
        <w:ind w:right="-1"/>
        <w:jc w:val="center"/>
        <w:rPr>
          <w:sz w:val="18"/>
          <w:lang w:val="en-US"/>
        </w:rPr>
      </w:pPr>
      <w:r w:rsidRPr="007536A7">
        <w:rPr>
          <w:sz w:val="18"/>
        </w:rPr>
        <w:t>*Corresponding Author, email</w:t>
      </w:r>
      <w:r>
        <w:rPr>
          <w:sz w:val="18"/>
          <w:lang w:val="en-US"/>
        </w:rPr>
        <w:t>:</w:t>
      </w:r>
      <w:r w:rsidR="00C6690F">
        <w:rPr>
          <w:sz w:val="18"/>
          <w:lang w:val="en-US"/>
        </w:rPr>
        <w:t xml:space="preserve"> gilangramadhan191003@gmail.com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3180E32" w14:textId="056D50BC" w:rsidR="00343D79" w:rsidRPr="006353ED" w:rsidRDefault="006353ED" w:rsidP="006353ED">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353ED">
              <w:rPr>
                <w:rFonts w:asciiTheme="minorHAnsi" w:hAnsiTheme="minorHAnsi" w:cstheme="minorHAnsi"/>
                <w:sz w:val="18"/>
                <w:szCs w:val="18"/>
              </w:rPr>
              <w:t>Penelitian ini bertujuan untuk menganalisis pengaruh pemanfaatan limbah plastik polypropylene (PP) sebagai pengganti agregat kasar terhadap kuat tekan dan kuat lentur beton. Limbah plastik merupakan salah satu permasalahan lingkungan yang terus meningkat setiap tahun. Oleh karena itu, penggunaan limbah plastik dalam campuran beton merupakan salah satu alternatif solusi dalam mengurangi dampak pencemaran lingkungan. Penelitian dilakukan di Laboratorium Teknik Sipil Universitas Tridinanti dengan variasi campuran agregat kasar plastik sebesar 0%, 1,5%, 3,0%, dan 4,5%. Pengujian dilakukan terhadap kuat tekan beton pada umur 7 dan 28 hari serta kuat lentur pada umur 28 hari. Hasil penelitian menunjukkan bahwa beton dengan campuran limbah plastik polypropylene masih mampu memenuhi syarat kuat tekan minimum 17,5 MPa, meskipun terjadi sedikit penurunan nilai dibandingkan beton normal. Substitusi 4,5% menghasilkan kuat tekan sebesar 18,82 MPa. Dengan demikian, limbah plastik polypropylene memiliki potensi sebagai bahan alternatif agregat kasar pada beton ramah lingkungan.</w:t>
            </w:r>
          </w:p>
          <w:p w14:paraId="0BD0E844" w14:textId="3D8FAF61" w:rsidR="00343D79" w:rsidRPr="006353ED"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18"/>
                <w:szCs w:val="18"/>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BBC071" w14:textId="261CAE5E" w:rsidR="0002122C" w:rsidRPr="0002122C" w:rsidRDefault="0002122C" w:rsidP="001A5C18">
            <w:pPr>
              <w:pStyle w:val="BodyText"/>
              <w:adjustRightInd w:val="0"/>
              <w:snapToGrid w:val="0"/>
              <w:jc w:val="both"/>
              <w:rPr>
                <w:rFonts w:asciiTheme="minorHAnsi" w:hAnsiTheme="minorHAnsi" w:cstheme="minorHAnsi"/>
                <w:b w:val="0"/>
                <w:bCs w:val="0"/>
                <w:sz w:val="18"/>
                <w:szCs w:val="18"/>
              </w:rPr>
            </w:pPr>
            <w:r w:rsidRPr="0002122C">
              <w:rPr>
                <w:rFonts w:asciiTheme="minorHAnsi" w:hAnsiTheme="minorHAnsi" w:cstheme="minorHAnsi"/>
                <w:b w:val="0"/>
                <w:bCs w:val="0"/>
                <w:sz w:val="18"/>
                <w:szCs w:val="18"/>
              </w:rPr>
              <w:t xml:space="preserve">Limbah plastik </w:t>
            </w:r>
            <w:r w:rsidRPr="0002122C">
              <w:rPr>
                <w:rFonts w:asciiTheme="minorHAnsi" w:hAnsiTheme="minorHAnsi" w:cstheme="minorHAnsi"/>
                <w:b w:val="0"/>
                <w:bCs w:val="0"/>
                <w:i/>
                <w:iCs/>
                <w:sz w:val="18"/>
                <w:szCs w:val="18"/>
              </w:rPr>
              <w:t>polypropylene</w:t>
            </w:r>
            <w:r w:rsidRPr="0002122C">
              <w:rPr>
                <w:rFonts w:asciiTheme="minorHAnsi" w:hAnsiTheme="minorHAnsi" w:cstheme="minorHAnsi"/>
                <w:b w:val="0"/>
                <w:bCs w:val="0"/>
                <w:sz w:val="18"/>
                <w:szCs w:val="18"/>
              </w:rPr>
              <w:t>, agregat kasar, kuat tekan, kuat lentur, beton ringan.</w:t>
            </w:r>
          </w:p>
          <w:p w14:paraId="0E60795D" w14:textId="77777777" w:rsidR="0002122C" w:rsidRDefault="0002122C" w:rsidP="001A5C18">
            <w:pPr>
              <w:pStyle w:val="BodyText"/>
              <w:adjustRightInd w:val="0"/>
              <w:snapToGrid w:val="0"/>
              <w:jc w:val="both"/>
              <w:rPr>
                <w:rFonts w:asciiTheme="minorHAnsi" w:hAnsiTheme="minorHAnsi" w:cstheme="minorHAnsi"/>
                <w:sz w:val="18"/>
                <w:szCs w:val="18"/>
              </w:rPr>
            </w:pPr>
          </w:p>
          <w:p w14:paraId="351428F5" w14:textId="38D56BB0" w:rsidR="00343D79" w:rsidRPr="0002122C" w:rsidRDefault="006353ED" w:rsidP="001A5C18">
            <w:pPr>
              <w:pStyle w:val="BodyText"/>
              <w:adjustRightInd w:val="0"/>
              <w:snapToGrid w:val="0"/>
              <w:jc w:val="both"/>
              <w:rPr>
                <w:rFonts w:asciiTheme="minorHAnsi" w:hAnsiTheme="minorHAnsi" w:cstheme="minorHAnsi"/>
                <w:b w:val="0"/>
                <w:bCs w:val="0"/>
                <w:sz w:val="18"/>
                <w:szCs w:val="18"/>
                <w:lang w:val="en-GB"/>
              </w:rPr>
            </w:pPr>
            <w:r w:rsidRPr="006353ED">
              <w:rPr>
                <w:rFonts w:asciiTheme="minorHAnsi" w:hAnsiTheme="minorHAnsi" w:cstheme="minorHAnsi"/>
                <w:b w:val="0"/>
                <w:bCs w:val="0"/>
                <w:sz w:val="18"/>
                <w:szCs w:val="18"/>
              </w:rPr>
              <w:t>Polypropylene plastic waste, coarse aggregate, compressive strength, flexural strength</w:t>
            </w:r>
            <w:r w:rsidR="0002122C">
              <w:rPr>
                <w:rFonts w:asciiTheme="minorHAnsi" w:hAnsiTheme="minorHAnsi" w:cstheme="minorHAnsi"/>
                <w:b w:val="0"/>
                <w:bCs w:val="0"/>
                <w:sz w:val="18"/>
                <w:szCs w:val="18"/>
                <w:lang w:val="en-GB"/>
              </w:rPr>
              <w:t>,</w:t>
            </w:r>
            <w:r w:rsidR="0002122C">
              <w:t xml:space="preserve"> </w:t>
            </w:r>
            <w:r w:rsidR="0002122C" w:rsidRPr="0002122C">
              <w:rPr>
                <w:rFonts w:asciiTheme="minorHAnsi" w:hAnsiTheme="minorHAnsi" w:cstheme="minorHAnsi"/>
                <w:b w:val="0"/>
                <w:bCs w:val="0"/>
                <w:sz w:val="18"/>
                <w:szCs w:val="18"/>
              </w:rPr>
              <w:t>lightweight concrete.</w:t>
            </w:r>
          </w:p>
        </w:tc>
        <w:tc>
          <w:tcPr>
            <w:tcW w:w="6656" w:type="dxa"/>
          </w:tcPr>
          <w:p w14:paraId="44EDA768" w14:textId="5DFDF15A" w:rsidR="00343D79" w:rsidRPr="001A5C18" w:rsidRDefault="001A5C18" w:rsidP="001A5C1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n-GB"/>
              </w:rPr>
            </w:pPr>
            <w:r w:rsidRPr="001A5C18">
              <w:rPr>
                <w:rFonts w:asciiTheme="minorHAnsi" w:hAnsiTheme="minorHAnsi" w:cstheme="minorHAnsi"/>
                <w:sz w:val="18"/>
                <w:szCs w:val="18"/>
              </w:rPr>
              <w:t>This research aims to analyze the effect of utilizing polypropylene (PP) plastic waste as a substitute for coarse aggregate on the compressive and flexural strength of concrete. Plastic waste is an ongoing environmental issue that continues to grow annually. Therefore, incorporating plastic waste into concrete mixtures offers an alternative solution to reduce environmental pollution. The study was conducted at the Civil Engineering Laboratory of Universitas Tridinanti using plastic coarse aggregate variations of 0%, 1.5%, 3.0%, and 4.5%. Tests were carried out for compressive strength at 7 and 28 days and flexural strength at 28 days. The results show that concrete mixed with polypropylene plastic waste can still meet the minimum compressive strength requirement of 17.5 MPa, although a slight decrease was observed compared to normal concrete. A 4.5% substitution achieved a compressive strength of 18.82 MPa. Thus, polypropylene plastic waste has the potential to be an alternative material for coarse aggregate in environmentally friendly concrete</w:t>
            </w:r>
            <w:r>
              <w:rPr>
                <w:rFonts w:asciiTheme="minorHAnsi" w:hAnsiTheme="minorHAnsi" w:cstheme="minorHAnsi"/>
                <w:sz w:val="18"/>
                <w:szCs w:val="18"/>
                <w:lang w:val="en-GB"/>
              </w:rPr>
              <w:t>.</w:t>
            </w:r>
          </w:p>
          <w:p w14:paraId="6174097B" w14:textId="77777777" w:rsidR="00343D79" w:rsidRPr="001A5C18" w:rsidRDefault="00343D79" w:rsidP="001A5C1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3C215484" w:rsidR="00656754" w:rsidRDefault="00B6268C"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C6690F" w:rsidRDefault="00C7616C" w:rsidP="00C7616C">
      <w:pPr>
        <w:adjustRightInd w:val="0"/>
        <w:snapToGrid w:val="0"/>
        <w:rPr>
          <w:sz w:val="24"/>
          <w:szCs w:val="24"/>
        </w:rPr>
      </w:pPr>
    </w:p>
    <w:p w14:paraId="028636C2" w14:textId="79E39F2A" w:rsidR="00C6690F" w:rsidRPr="00C6690F" w:rsidRDefault="00C6690F" w:rsidP="00C7616C">
      <w:pPr>
        <w:pStyle w:val="BodyText"/>
        <w:adjustRightInd w:val="0"/>
        <w:snapToGrid w:val="0"/>
        <w:ind w:right="-1" w:firstLine="427"/>
        <w:jc w:val="both"/>
        <w:rPr>
          <w:sz w:val="22"/>
          <w:szCs w:val="22"/>
          <w:lang w:val="id-ID"/>
        </w:rPr>
      </w:pPr>
      <w:r w:rsidRPr="00C6690F">
        <w:rPr>
          <w:sz w:val="22"/>
          <w:szCs w:val="22"/>
          <w:lang w:val="id-ID"/>
        </w:rPr>
        <w:t>Dalam beberapa tahun terakhir, perhatian terhadap lingkungan semakin meningkat,</w:t>
      </w:r>
      <w:r w:rsidRPr="00C6690F">
        <w:rPr>
          <w:sz w:val="22"/>
          <w:szCs w:val="22"/>
          <w:lang w:val="en-GB"/>
        </w:rPr>
        <w:t xml:space="preserve"> </w:t>
      </w:r>
      <w:r w:rsidRPr="00C6690F">
        <w:rPr>
          <w:sz w:val="22"/>
          <w:szCs w:val="22"/>
          <w:lang w:val="id-ID"/>
        </w:rPr>
        <w:t xml:space="preserve">terutama terkait dengan pengelolaan limbah plastik.  Limbah plastik merupakan masalah yang </w:t>
      </w:r>
      <w:r w:rsidRPr="00C6690F">
        <w:rPr>
          <w:sz w:val="22"/>
          <w:szCs w:val="22"/>
          <w:lang w:val="id-ID"/>
        </w:rPr>
        <w:t xml:space="preserve">sangat sering di jumpai di daerah perkotaan maupun pedesaan. Penggunaan plastik dalam setiap tahunnya akan terus mengalami peningkatan karena produk makanan, minuman semuanya menggunakan bahan yang terbuat dari plastik. Namun plastik yang dimaksud adalah </w:t>
      </w:r>
      <w:r w:rsidRPr="00C6690F">
        <w:rPr>
          <w:sz w:val="22"/>
          <w:szCs w:val="22"/>
          <w:lang w:val="id-ID"/>
        </w:rPr>
        <w:lastRenderedPageBreak/>
        <w:t>plastik yang susah berkontaminasi dengan tanah atau biasa disebut dengan limbah anorganik, yang sulit hancur dengan sendirinya. Hal inilah yang menyebabkan jumlah sampah plastik pun ikut bertambah dan meningkat setiap tahunnya (Masril , Jerry Rizaldo, 2021).</w:t>
      </w:r>
    </w:p>
    <w:p w14:paraId="7A522013" w14:textId="77777777" w:rsidR="00C6690F" w:rsidRPr="00C6690F" w:rsidRDefault="00C6690F" w:rsidP="00C7616C">
      <w:pPr>
        <w:pStyle w:val="BodyText"/>
        <w:adjustRightInd w:val="0"/>
        <w:snapToGrid w:val="0"/>
        <w:ind w:right="-1" w:firstLine="427"/>
        <w:jc w:val="both"/>
        <w:rPr>
          <w:sz w:val="22"/>
          <w:szCs w:val="22"/>
          <w:lang w:val="id-ID"/>
        </w:rPr>
      </w:pPr>
      <w:r w:rsidRPr="00C6690F">
        <w:rPr>
          <w:sz w:val="22"/>
          <w:szCs w:val="22"/>
          <w:lang w:val="id-ID"/>
        </w:rPr>
        <w:t>Di Indonesia salah satu tantangan besar dalam pencemaran dan penanganan limbah, sehingga produksi plastik mencapai ratusan ton setiap tahunnya. Berdasarkan data dari Kementerian Lingkungan Hidup dan Kehutanan (KLHK) pada maret 2025, potensi timbulan sampah dari 283 kabupaten/kota se-indonesia adalah 30.163.224.01 ton/tahun. Dengan pertumbuhan jumlah penduduk dan pola konsumsi plastik yang terus meningkat, Indonesia menghasilkan pengurangan sampah 13.61%, penanganan sampah 47.01%, sampah terkelola 60,62% dan sampah tidak terkelola 39.38%. Selain itu limbah plastik ini tingkat daur ulangnya yang rendah meskipun banyak jenis plastik yang sulit untuk diproses kembali.</w:t>
      </w:r>
    </w:p>
    <w:p w14:paraId="21829DED" w14:textId="77777777" w:rsidR="00C6690F" w:rsidRPr="0002122C" w:rsidRDefault="00C6690F" w:rsidP="00C7616C">
      <w:pPr>
        <w:pStyle w:val="BodyText"/>
        <w:adjustRightInd w:val="0"/>
        <w:snapToGrid w:val="0"/>
        <w:ind w:right="-1" w:firstLine="427"/>
        <w:jc w:val="both"/>
        <w:rPr>
          <w:sz w:val="22"/>
          <w:szCs w:val="22"/>
          <w:lang w:val="id-ID"/>
        </w:rPr>
      </w:pPr>
      <w:r w:rsidRPr="00C6690F">
        <w:rPr>
          <w:sz w:val="22"/>
          <w:szCs w:val="22"/>
          <w:lang w:val="id-ID"/>
        </w:rPr>
        <w:t>Penggunaan sampah limbah plastik ini menarik perhatian para peneliti sebagai campuran beton praktisi konstruksi</w:t>
      </w:r>
      <w:r w:rsidRPr="00C6690F">
        <w:rPr>
          <w:sz w:val="22"/>
          <w:szCs w:val="22"/>
          <w:lang w:val="en-GB"/>
        </w:rPr>
        <w:t xml:space="preserve"> terutama jenis plastik </w:t>
      </w:r>
      <w:r w:rsidRPr="00C6690F">
        <w:rPr>
          <w:i/>
          <w:iCs/>
          <w:sz w:val="22"/>
          <w:szCs w:val="22"/>
          <w:lang w:val="en-GB"/>
        </w:rPr>
        <w:t>polypropylene</w:t>
      </w:r>
      <w:r w:rsidRPr="00C6690F">
        <w:rPr>
          <w:sz w:val="22"/>
          <w:szCs w:val="22"/>
          <w:lang w:val="en-GB"/>
        </w:rPr>
        <w:t>(PP)</w:t>
      </w:r>
      <w:r w:rsidRPr="00C6690F">
        <w:rPr>
          <w:sz w:val="22"/>
          <w:szCs w:val="22"/>
          <w:lang w:val="id-ID"/>
        </w:rPr>
        <w:t>. Hal ini juga penggunaan limbah plastik dalam beton ini membantu mengurangi jumlah sampah plastik dan menangani krisis limbah plastik yang semakin parah. Sifat limbah plastik seperti ringan dan tahan terhadap korosi yang dapat meningkatkan karakteristik beton. Penggunaan limbah plastik dapat menghasilkan beton yang lebih ringan dan lebih tahan lama. Limbah palstik ini juga dapat menimbulkan dampak lingkungan seperti pencemaran laut yang dapat membunuh hewan laut, pencemaran tanah yang menyebabkan akumulasi di tanah dan mengganggu kesuburan tanah. Selain itu dapat menimbulkan dampak terhadap kesehatan manusia karena ada jenis plastik yang mengandung bahan kimia</w:t>
      </w:r>
      <w:r w:rsidRPr="00C6690F">
        <w:rPr>
          <w:sz w:val="22"/>
          <w:szCs w:val="22"/>
        </w:rPr>
        <w:t xml:space="preserve"> (Ceshia,C, 2024)</w:t>
      </w:r>
      <w:r w:rsidRPr="00C6690F">
        <w:rPr>
          <w:sz w:val="22"/>
          <w:szCs w:val="22"/>
          <w:lang w:val="id-ID"/>
        </w:rPr>
        <w:t>.</w:t>
      </w:r>
    </w:p>
    <w:p w14:paraId="60CA37BB" w14:textId="3B62094F" w:rsidR="006523D7" w:rsidRPr="0002122C" w:rsidRDefault="0002122C" w:rsidP="0002122C">
      <w:pPr>
        <w:pStyle w:val="BodyText"/>
        <w:adjustRightInd w:val="0"/>
        <w:snapToGrid w:val="0"/>
        <w:ind w:right="-1" w:firstLine="427"/>
        <w:jc w:val="both"/>
        <w:rPr>
          <w:sz w:val="22"/>
          <w:szCs w:val="22"/>
        </w:rPr>
      </w:pPr>
      <w:r w:rsidRPr="0002122C">
        <w:rPr>
          <w:sz w:val="22"/>
          <w:szCs w:val="22"/>
          <w:lang w:val="id-ID"/>
        </w:rPr>
        <w:t>Pada penelitian ini, bahan kontruksi dengan pemanfaatan limbah plastik kemasan air mineral pada campuran beton, maka dari itu limbah plasti</w:t>
      </w:r>
      <w:r w:rsidRPr="0002122C">
        <w:rPr>
          <w:sz w:val="22"/>
          <w:szCs w:val="22"/>
          <w:lang w:val="en-GB"/>
        </w:rPr>
        <w:t xml:space="preserve">k </w:t>
      </w:r>
      <w:r w:rsidRPr="0002122C">
        <w:rPr>
          <w:i/>
          <w:iCs/>
          <w:sz w:val="22"/>
          <w:szCs w:val="22"/>
          <w:lang w:val="en-GB"/>
        </w:rPr>
        <w:t>polypropylene</w:t>
      </w:r>
      <w:r w:rsidRPr="0002122C">
        <w:rPr>
          <w:sz w:val="22"/>
          <w:szCs w:val="22"/>
          <w:lang w:val="en-GB"/>
        </w:rPr>
        <w:t>(PP)</w:t>
      </w:r>
      <w:r w:rsidRPr="0002122C">
        <w:rPr>
          <w:sz w:val="22"/>
          <w:szCs w:val="22"/>
          <w:lang w:val="id-ID"/>
        </w:rPr>
        <w:t xml:space="preserve"> dapat dijadikan agregat kasar sebagai campuran beton </w:t>
      </w:r>
      <w:r w:rsidRPr="0002122C">
        <w:rPr>
          <w:sz w:val="22"/>
          <w:szCs w:val="22"/>
        </w:rPr>
        <w:t xml:space="preserve">ringan dimanfaatkan untuk penggunaan kolom, balok dan dinding beton </w:t>
      </w:r>
      <w:r w:rsidRPr="0002122C">
        <w:rPr>
          <w:sz w:val="22"/>
          <w:szCs w:val="22"/>
          <w:lang w:val="id-ID"/>
        </w:rPr>
        <w:t>untuk menunjukkan potensi besar untuk meningkatkan kualitas material konstruksi sambil mengurangi limbah plastik</w:t>
      </w:r>
      <w:r w:rsidRPr="0002122C">
        <w:rPr>
          <w:sz w:val="22"/>
          <w:szCs w:val="22"/>
          <w:lang w:val="en-GB"/>
        </w:rPr>
        <w:t xml:space="preserve"> dalam penggunaan material daur ulang serta dapat meminimalisir kerusakan lingkungan</w:t>
      </w:r>
      <w:r>
        <w:rPr>
          <w:sz w:val="22"/>
          <w:szCs w:val="22"/>
          <w:lang w:val="en-GB"/>
        </w:rPr>
        <w:t>.</w:t>
      </w:r>
    </w:p>
    <w:p w14:paraId="5EDC3450" w14:textId="77777777" w:rsidR="006523D7" w:rsidRPr="00026E79" w:rsidRDefault="006523D7" w:rsidP="006523D7">
      <w:pPr>
        <w:pStyle w:val="BodyText"/>
        <w:adjustRightInd w:val="0"/>
        <w:snapToGrid w:val="0"/>
        <w:ind w:right="-1"/>
        <w:jc w:val="both"/>
        <w:rPr>
          <w:sz w:val="22"/>
          <w:szCs w:val="22"/>
        </w:rPr>
      </w:pPr>
    </w:p>
    <w:p w14:paraId="2162729A" w14:textId="77777777" w:rsidR="002971A1" w:rsidRPr="00D94E83" w:rsidRDefault="002971A1" w:rsidP="00C7616C">
      <w:pPr>
        <w:adjustRightInd w:val="0"/>
        <w:snapToGrid w:val="0"/>
        <w:jc w:val="both"/>
        <w:rPr>
          <w:sz w:val="20"/>
          <w:szCs w:val="20"/>
        </w:rPr>
      </w:pPr>
    </w:p>
    <w:p w14:paraId="4B0CDCFF" w14:textId="77777777" w:rsidR="002971A1" w:rsidRPr="00026E79" w:rsidRDefault="002971A1" w:rsidP="00C7616C">
      <w:pPr>
        <w:pStyle w:val="BodyText"/>
        <w:adjustRightInd w:val="0"/>
        <w:snapToGrid w:val="0"/>
        <w:rPr>
          <w:sz w:val="22"/>
          <w:szCs w:val="22"/>
        </w:rPr>
      </w:pPr>
    </w:p>
    <w:p w14:paraId="44405AA2" w14:textId="59EACD1D" w:rsidR="00B6279B" w:rsidRDefault="00B6268C"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490EB8C0" w14:textId="7CD87BF7" w:rsidR="00C83FDE" w:rsidRDefault="0002122C" w:rsidP="0002122C">
      <w:pPr>
        <w:pStyle w:val="BodyText"/>
        <w:adjustRightInd w:val="0"/>
        <w:snapToGrid w:val="0"/>
        <w:ind w:right="-1" w:firstLine="720"/>
        <w:jc w:val="both"/>
        <w:rPr>
          <w:sz w:val="22"/>
          <w:szCs w:val="22"/>
          <w:lang w:val="en-GB"/>
        </w:rPr>
      </w:pPr>
      <w:r w:rsidRPr="0002122C">
        <w:rPr>
          <w:sz w:val="22"/>
          <w:szCs w:val="22"/>
          <w:lang w:val="id-ID"/>
        </w:rPr>
        <w:t>Penelitian ini di lakukan di Laboratorium Universitas Tridinanti. Lokasi terletas di Jl. Kapten Marzuki No. 2446 Kamboja Palembang. Penelitian ini dimulai pada bulan Maret 2025 hingga Ju</w:t>
      </w:r>
      <w:r w:rsidRPr="0002122C">
        <w:rPr>
          <w:sz w:val="22"/>
          <w:szCs w:val="22"/>
          <w:lang w:val="en-GB"/>
        </w:rPr>
        <w:t>n</w:t>
      </w:r>
      <w:r w:rsidRPr="0002122C">
        <w:rPr>
          <w:sz w:val="22"/>
          <w:szCs w:val="22"/>
          <w:lang w:val="id-ID"/>
        </w:rPr>
        <w:t>i 2025 berawal dari persiapan hingga penelitian pada pengujian kuat tekan dan kuat lentur</w:t>
      </w:r>
      <w:r>
        <w:rPr>
          <w:sz w:val="22"/>
          <w:szCs w:val="22"/>
          <w:lang w:val="en-GB"/>
        </w:rPr>
        <w:t>.</w:t>
      </w:r>
    </w:p>
    <w:p w14:paraId="1818B269" w14:textId="77777777" w:rsidR="009475E4" w:rsidRDefault="009475E4" w:rsidP="0002122C">
      <w:pPr>
        <w:pStyle w:val="BodyText"/>
        <w:adjustRightInd w:val="0"/>
        <w:snapToGrid w:val="0"/>
        <w:ind w:right="-1" w:firstLine="720"/>
        <w:jc w:val="both"/>
        <w:rPr>
          <w:sz w:val="22"/>
          <w:szCs w:val="22"/>
          <w:lang w:val="en-GB"/>
        </w:rPr>
      </w:pPr>
    </w:p>
    <w:p w14:paraId="3E90E94E" w14:textId="4000C6C7" w:rsidR="0002122C" w:rsidRDefault="0002122C" w:rsidP="0002122C">
      <w:pPr>
        <w:pStyle w:val="BodyText"/>
        <w:adjustRightInd w:val="0"/>
        <w:snapToGrid w:val="0"/>
        <w:ind w:right="-1"/>
        <w:jc w:val="center"/>
        <w:rPr>
          <w:sz w:val="22"/>
          <w:szCs w:val="22"/>
          <w:lang w:val="en-GB"/>
        </w:rPr>
      </w:pPr>
      <w:r>
        <w:rPr>
          <w:noProof/>
        </w:rPr>
        <mc:AlternateContent>
          <mc:Choice Requires="wps">
            <w:drawing>
              <wp:anchor distT="0" distB="0" distL="114300" distR="114300" simplePos="0" relativeHeight="487594496" behindDoc="0" locked="0" layoutInCell="1" allowOverlap="1" wp14:anchorId="160461B3" wp14:editId="2E1D9598">
                <wp:simplePos x="0" y="0"/>
                <wp:positionH relativeFrom="column">
                  <wp:posOffset>82291</wp:posOffset>
                </wp:positionH>
                <wp:positionV relativeFrom="paragraph">
                  <wp:posOffset>208607</wp:posOffset>
                </wp:positionV>
                <wp:extent cx="745498" cy="693080"/>
                <wp:effectExtent l="0" t="0" r="16510" b="12065"/>
                <wp:wrapNone/>
                <wp:docPr id="1" name="Oval 1"/>
                <wp:cNvGraphicFramePr/>
                <a:graphic xmlns:a="http://schemas.openxmlformats.org/drawingml/2006/main">
                  <a:graphicData uri="http://schemas.microsoft.com/office/word/2010/wordprocessingShape">
                    <wps:wsp>
                      <wps:cNvSpPr/>
                      <wps:spPr>
                        <a:xfrm>
                          <a:off x="0" y="0"/>
                          <a:ext cx="745498" cy="6930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B3948F" id="Oval 1" o:spid="_x0000_s1026" style="position:absolute;margin-left:6.5pt;margin-top:16.45pt;width:58.7pt;height:54.55pt;z-index:48759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" filled="f" strokecolor="red" strokeweight="2pt"/>
            </w:pict>
          </mc:Fallback>
        </mc:AlternateContent>
      </w:r>
      <w:r>
        <w:rPr>
          <w:noProof/>
        </w:rPr>
        <w:drawing>
          <wp:inline distT="0" distB="0" distL="0" distR="0" wp14:anchorId="07CA5F9B" wp14:editId="023CDDC7">
            <wp:extent cx="2741295" cy="1766628"/>
            <wp:effectExtent l="0" t="0" r="1905"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1295" cy="1766628"/>
                    </a:xfrm>
                    <a:prstGeom prst="rect">
                      <a:avLst/>
                    </a:prstGeom>
                  </pic:spPr>
                </pic:pic>
              </a:graphicData>
            </a:graphic>
          </wp:inline>
        </w:drawing>
      </w:r>
    </w:p>
    <w:p w14:paraId="78D6A2F8" w14:textId="2F7C45B3" w:rsidR="0002122C" w:rsidRPr="0002122C" w:rsidRDefault="0002122C" w:rsidP="0002122C">
      <w:pPr>
        <w:pStyle w:val="BodyText"/>
        <w:adjustRightInd w:val="0"/>
        <w:snapToGrid w:val="0"/>
        <w:ind w:right="-1"/>
        <w:jc w:val="center"/>
        <w:rPr>
          <w:sz w:val="22"/>
          <w:szCs w:val="22"/>
          <w:lang w:val="en-GB"/>
        </w:rPr>
      </w:pPr>
      <w:r w:rsidRPr="00086463">
        <w:rPr>
          <w:b/>
          <w:bCs/>
          <w:sz w:val="22"/>
          <w:szCs w:val="22"/>
          <w:lang w:val="en-GB"/>
        </w:rPr>
        <w:t>Gambar 1</w:t>
      </w:r>
      <w:r>
        <w:rPr>
          <w:sz w:val="22"/>
          <w:szCs w:val="22"/>
          <w:lang w:val="en-GB"/>
        </w:rPr>
        <w:t xml:space="preserve">. </w:t>
      </w:r>
      <w:r w:rsidRPr="00A538D7">
        <w:rPr>
          <w:lang w:val="id-ID"/>
        </w:rPr>
        <w:t>Lokasi Penelitian</w:t>
      </w:r>
    </w:p>
    <w:p w14:paraId="0281180E" w14:textId="5DAB8A71" w:rsidR="00656754" w:rsidRDefault="00656754" w:rsidP="00C7616C">
      <w:pPr>
        <w:pStyle w:val="BodyText"/>
        <w:adjustRightInd w:val="0"/>
        <w:snapToGrid w:val="0"/>
        <w:rPr>
          <w:sz w:val="22"/>
          <w:szCs w:val="22"/>
        </w:rPr>
      </w:pPr>
    </w:p>
    <w:p w14:paraId="18EAF396" w14:textId="517CDE62" w:rsidR="0002122C" w:rsidRDefault="0002122C" w:rsidP="009475E4">
      <w:pPr>
        <w:pStyle w:val="BodyText"/>
        <w:adjustRightInd w:val="0"/>
        <w:snapToGrid w:val="0"/>
        <w:jc w:val="center"/>
        <w:rPr>
          <w:sz w:val="22"/>
          <w:szCs w:val="22"/>
        </w:rPr>
      </w:pPr>
      <w:r w:rsidRPr="0002122C">
        <w:rPr>
          <w:noProof/>
          <w:sz w:val="22"/>
          <w:szCs w:val="22"/>
        </w:rPr>
        <w:drawing>
          <wp:inline distT="0" distB="0" distL="0" distR="0" wp14:anchorId="13D92CB1" wp14:editId="178FA5CE">
            <wp:extent cx="2615365" cy="3617407"/>
            <wp:effectExtent l="19050" t="19050" r="13970" b="21590"/>
            <wp:docPr id="28" name="Picture 27">
              <a:extLst xmlns:a="http://schemas.openxmlformats.org/drawingml/2006/main">
                <a:ext uri="{FF2B5EF4-FFF2-40B4-BE49-F238E27FC236}">
                  <a16:creationId xmlns:a16="http://schemas.microsoft.com/office/drawing/2014/main" id="{9AA8F617-1A96-44E9-99C8-E217C708B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9AA8F617-1A96-44E9-99C8-E217C708BF0D}"/>
                        </a:ext>
                      </a:extLst>
                    </pic:cNvPr>
                    <pic:cNvPicPr>
                      <a:picLocks noChangeAspect="1"/>
                    </pic:cNvPicPr>
                  </pic:nvPicPr>
                  <pic:blipFill>
                    <a:blip r:embed="rId11"/>
                    <a:stretch>
                      <a:fillRect/>
                    </a:stretch>
                  </pic:blipFill>
                  <pic:spPr>
                    <a:xfrm>
                      <a:off x="0" y="0"/>
                      <a:ext cx="2637545" cy="3648085"/>
                    </a:xfrm>
                    <a:prstGeom prst="rect">
                      <a:avLst/>
                    </a:prstGeom>
                    <a:ln>
                      <a:solidFill>
                        <a:schemeClr val="tx1"/>
                      </a:solidFill>
                    </a:ln>
                  </pic:spPr>
                </pic:pic>
              </a:graphicData>
            </a:graphic>
          </wp:inline>
        </w:drawing>
      </w:r>
    </w:p>
    <w:p w14:paraId="3E6C28FF" w14:textId="4C594626" w:rsidR="009475E4" w:rsidRDefault="009475E4" w:rsidP="009475E4">
      <w:pPr>
        <w:pStyle w:val="BodyText"/>
        <w:adjustRightInd w:val="0"/>
        <w:snapToGrid w:val="0"/>
        <w:jc w:val="center"/>
        <w:rPr>
          <w:sz w:val="22"/>
          <w:szCs w:val="22"/>
          <w:lang w:val="en-GB"/>
        </w:rPr>
      </w:pPr>
      <w:r w:rsidRPr="00086463">
        <w:rPr>
          <w:b/>
          <w:bCs/>
          <w:sz w:val="22"/>
          <w:szCs w:val="22"/>
          <w:lang w:val="en-GB"/>
        </w:rPr>
        <w:t>Gambar 2.</w:t>
      </w:r>
      <w:r>
        <w:rPr>
          <w:sz w:val="22"/>
          <w:szCs w:val="22"/>
          <w:lang w:val="en-GB"/>
        </w:rPr>
        <w:t xml:space="preserve"> Bagan Alir Penelitian</w:t>
      </w:r>
    </w:p>
    <w:p w14:paraId="17E4F646" w14:textId="4B76A93C" w:rsidR="009475E4" w:rsidRDefault="009475E4" w:rsidP="009475E4">
      <w:pPr>
        <w:pStyle w:val="BodyText"/>
        <w:adjustRightInd w:val="0"/>
        <w:snapToGrid w:val="0"/>
        <w:jc w:val="center"/>
        <w:rPr>
          <w:sz w:val="22"/>
          <w:szCs w:val="22"/>
          <w:lang w:val="en-GB"/>
        </w:rPr>
      </w:pPr>
    </w:p>
    <w:p w14:paraId="05DD5C39" w14:textId="77777777" w:rsidR="009475E4" w:rsidRPr="009475E4" w:rsidRDefault="009475E4" w:rsidP="009475E4">
      <w:pPr>
        <w:pStyle w:val="ListParagraph"/>
        <w:widowControl/>
        <w:numPr>
          <w:ilvl w:val="0"/>
          <w:numId w:val="1"/>
        </w:numPr>
        <w:autoSpaceDE/>
        <w:autoSpaceDN/>
        <w:spacing w:after="160"/>
        <w:ind w:left="426"/>
        <w:contextualSpacing/>
        <w:jc w:val="both"/>
        <w:rPr>
          <w:sz w:val="24"/>
          <w:szCs w:val="24"/>
          <w:lang w:val="id-ID"/>
        </w:rPr>
      </w:pPr>
      <w:r>
        <w:rPr>
          <w:sz w:val="24"/>
          <w:szCs w:val="24"/>
        </w:rPr>
        <w:t>Pengumpulan Data</w:t>
      </w:r>
    </w:p>
    <w:p w14:paraId="22474BEC" w14:textId="798EB00B" w:rsidR="009475E4" w:rsidRDefault="009475E4" w:rsidP="009475E4">
      <w:pPr>
        <w:pStyle w:val="ListParagraph"/>
        <w:widowControl/>
        <w:autoSpaceDE/>
        <w:autoSpaceDN/>
        <w:spacing w:after="160"/>
        <w:ind w:firstLine="426"/>
        <w:contextualSpacing/>
        <w:jc w:val="both"/>
        <w:rPr>
          <w:i/>
          <w:iCs/>
          <w:lang w:val="en-GB"/>
        </w:rPr>
      </w:pPr>
      <w:r w:rsidRPr="0099376F">
        <w:t>Dalam penelitian ini, digunakan jenis data yaitu data primer. Data primer berasal dari hasil pengujian laboratorium, mulai dari pengujian</w:t>
      </w:r>
      <w:r>
        <w:t xml:space="preserve"> karakteristik</w:t>
      </w:r>
      <w:r w:rsidRPr="0099376F">
        <w:t xml:space="preserve"> material </w:t>
      </w:r>
      <w:r>
        <w:t xml:space="preserve">agregat kasar dan halus serta pengujian karakteristik agregat buatan plastik </w:t>
      </w:r>
      <w:r w:rsidRPr="009475E4">
        <w:rPr>
          <w:i/>
          <w:iCs/>
        </w:rPr>
        <w:t>polypropylene</w:t>
      </w:r>
      <w:r>
        <w:rPr>
          <w:i/>
          <w:iCs/>
          <w:lang w:val="en-GB"/>
        </w:rPr>
        <w:t>.</w:t>
      </w:r>
    </w:p>
    <w:p w14:paraId="72048556" w14:textId="77777777" w:rsidR="009475E4" w:rsidRDefault="009475E4" w:rsidP="009475E4">
      <w:pPr>
        <w:pStyle w:val="ListParagraph"/>
        <w:widowControl/>
        <w:autoSpaceDE/>
        <w:autoSpaceDN/>
        <w:spacing w:after="160"/>
        <w:ind w:firstLine="426"/>
        <w:contextualSpacing/>
        <w:jc w:val="both"/>
        <w:rPr>
          <w:lang w:val="en-GB"/>
        </w:rPr>
      </w:pPr>
    </w:p>
    <w:p w14:paraId="0A529320" w14:textId="0D630DEC" w:rsidR="009475E4" w:rsidRPr="009475E4" w:rsidRDefault="009475E4" w:rsidP="009475E4">
      <w:pPr>
        <w:pStyle w:val="ListParagraph"/>
        <w:widowControl/>
        <w:numPr>
          <w:ilvl w:val="0"/>
          <w:numId w:val="2"/>
        </w:numPr>
        <w:autoSpaceDE/>
        <w:autoSpaceDN/>
        <w:spacing w:after="160"/>
        <w:ind w:left="426"/>
        <w:contextualSpacing/>
        <w:jc w:val="both"/>
        <w:rPr>
          <w:sz w:val="24"/>
          <w:szCs w:val="24"/>
          <w:lang w:val="id-ID"/>
        </w:rPr>
      </w:pPr>
      <w:r w:rsidRPr="007E6947">
        <w:rPr>
          <w:sz w:val="24"/>
          <w:szCs w:val="24"/>
        </w:rPr>
        <w:lastRenderedPageBreak/>
        <w:t xml:space="preserve">Pengolahan </w:t>
      </w:r>
      <w:r w:rsidR="00377CFE">
        <w:rPr>
          <w:sz w:val="24"/>
          <w:szCs w:val="24"/>
          <w:lang w:val="en-GB"/>
        </w:rPr>
        <w:t>Data</w:t>
      </w:r>
    </w:p>
    <w:p w14:paraId="6557076F" w14:textId="1AE7FD57" w:rsidR="009475E4" w:rsidRDefault="009475E4" w:rsidP="009475E4">
      <w:pPr>
        <w:pStyle w:val="ListParagraph"/>
        <w:widowControl/>
        <w:autoSpaceDE/>
        <w:autoSpaceDN/>
        <w:spacing w:after="160"/>
        <w:ind w:firstLine="426"/>
        <w:contextualSpacing/>
        <w:jc w:val="both"/>
        <w:rPr>
          <w:sz w:val="24"/>
          <w:lang w:val="en-GB"/>
        </w:rPr>
      </w:pPr>
      <w:r w:rsidRPr="009475E4">
        <w:rPr>
          <w:sz w:val="24"/>
        </w:rPr>
        <w:t xml:space="preserve">Pengolahan data adalah tahapan dalam penelitian yang melibatkan transformasi dan analisis data mentah yang telah dikumpulkan menjadi informasi yang berguna dan dapat diinterpretasikan. Dalam penelitian ini, pengolahan data dilakukan pengolahan perencanaan campuran beton dan hasil pengukuran </w:t>
      </w:r>
      <w:r w:rsidRPr="009475E4">
        <w:rPr>
          <w:i/>
          <w:iCs/>
          <w:sz w:val="24"/>
        </w:rPr>
        <w:t>slump tets</w:t>
      </w:r>
      <w:r w:rsidRPr="009475E4">
        <w:rPr>
          <w:sz w:val="24"/>
        </w:rPr>
        <w:t>, hasil pengujian laboratorium menjadi bentuk yang dapat digunakan untuk analisis lebih lanjut dan pengambilan kesimpulan</w:t>
      </w:r>
      <w:r>
        <w:rPr>
          <w:sz w:val="24"/>
          <w:lang w:val="en-GB"/>
        </w:rPr>
        <w:t>.</w:t>
      </w:r>
    </w:p>
    <w:p w14:paraId="6DEA5A4C" w14:textId="77B93BFC" w:rsidR="009475E4" w:rsidRPr="009475E4" w:rsidRDefault="009475E4" w:rsidP="009475E4">
      <w:pPr>
        <w:pStyle w:val="ListParagraph"/>
        <w:widowControl/>
        <w:numPr>
          <w:ilvl w:val="0"/>
          <w:numId w:val="2"/>
        </w:numPr>
        <w:autoSpaceDE/>
        <w:autoSpaceDN/>
        <w:spacing w:after="160"/>
        <w:ind w:left="426"/>
        <w:contextualSpacing/>
        <w:jc w:val="both"/>
        <w:rPr>
          <w:sz w:val="24"/>
          <w:szCs w:val="24"/>
          <w:lang w:val="id-ID"/>
        </w:rPr>
      </w:pPr>
      <w:r>
        <w:rPr>
          <w:sz w:val="24"/>
          <w:szCs w:val="24"/>
          <w:lang w:val="en-GB"/>
        </w:rPr>
        <w:t>Analisi Data</w:t>
      </w:r>
    </w:p>
    <w:p w14:paraId="123959C6" w14:textId="3B8A2A54" w:rsidR="009475E4" w:rsidRDefault="009475E4" w:rsidP="009475E4">
      <w:pPr>
        <w:pStyle w:val="ListParagraph"/>
        <w:widowControl/>
        <w:autoSpaceDE/>
        <w:autoSpaceDN/>
        <w:spacing w:after="160"/>
        <w:ind w:firstLine="426"/>
        <w:contextualSpacing/>
        <w:jc w:val="both"/>
        <w:rPr>
          <w:sz w:val="24"/>
        </w:rPr>
      </w:pPr>
      <w:r w:rsidRPr="0099376F">
        <w:rPr>
          <w:sz w:val="24"/>
        </w:rPr>
        <w:t xml:space="preserve">Data yang dihasilkan dari penelitian merupakan hasil dari pengujian kuat tekan dan </w:t>
      </w:r>
      <w:r>
        <w:rPr>
          <w:sz w:val="24"/>
        </w:rPr>
        <w:t>lentur</w:t>
      </w:r>
      <w:r w:rsidRPr="0099376F">
        <w:rPr>
          <w:sz w:val="24"/>
        </w:rPr>
        <w:t xml:space="preserve">. Hasil pengujian kuat tekan beton dan </w:t>
      </w:r>
      <w:r>
        <w:rPr>
          <w:sz w:val="24"/>
        </w:rPr>
        <w:t>lentur</w:t>
      </w:r>
      <w:r w:rsidRPr="0099376F">
        <w:rPr>
          <w:sz w:val="24"/>
        </w:rPr>
        <w:t xml:space="preserve"> dihitung menggunakan software yang ada pada microsoft excel berupa grafik dan tabel.</w:t>
      </w:r>
    </w:p>
    <w:p w14:paraId="3E86B4FA" w14:textId="77777777" w:rsidR="009475E4" w:rsidRDefault="009475E4" w:rsidP="009475E4">
      <w:pPr>
        <w:pStyle w:val="ListParagraph"/>
        <w:widowControl/>
        <w:autoSpaceDE/>
        <w:autoSpaceDN/>
        <w:spacing w:after="160"/>
        <w:ind w:firstLine="426"/>
        <w:contextualSpacing/>
        <w:jc w:val="both"/>
        <w:rPr>
          <w:sz w:val="24"/>
        </w:rPr>
      </w:pPr>
    </w:p>
    <w:p w14:paraId="47A26E81" w14:textId="0F01D2B5" w:rsidR="009475E4" w:rsidRDefault="009475E4" w:rsidP="009475E4">
      <w:pPr>
        <w:pStyle w:val="ListParagraph"/>
        <w:widowControl/>
        <w:autoSpaceDE/>
        <w:autoSpaceDN/>
        <w:spacing w:after="160"/>
        <w:contextualSpacing/>
        <w:jc w:val="center"/>
        <w:rPr>
          <w:sz w:val="24"/>
          <w:szCs w:val="24"/>
          <w:lang w:val="en-GB"/>
        </w:rPr>
      </w:pPr>
      <w:r w:rsidRPr="009475E4">
        <w:rPr>
          <w:noProof/>
          <w:sz w:val="24"/>
          <w:szCs w:val="24"/>
        </w:rPr>
        <w:drawing>
          <wp:inline distT="0" distB="0" distL="0" distR="0" wp14:anchorId="53FD314F" wp14:editId="5B91B775">
            <wp:extent cx="2741295" cy="3568065"/>
            <wp:effectExtent l="19050" t="19050" r="20955" b="13335"/>
            <wp:docPr id="29" name="Picture 28">
              <a:extLst xmlns:a="http://schemas.openxmlformats.org/drawingml/2006/main">
                <a:ext uri="{FF2B5EF4-FFF2-40B4-BE49-F238E27FC236}">
                  <a16:creationId xmlns:a16="http://schemas.microsoft.com/office/drawing/2014/main" id="{5FA4B281-134A-450E-8286-64E83BE1DF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5FA4B281-134A-450E-8286-64E83BE1DF6C}"/>
                        </a:ext>
                      </a:extLst>
                    </pic:cNvPr>
                    <pic:cNvPicPr>
                      <a:picLocks noChangeAspect="1"/>
                    </pic:cNvPicPr>
                  </pic:nvPicPr>
                  <pic:blipFill>
                    <a:blip r:embed="rId12"/>
                    <a:stretch>
                      <a:fillRect/>
                    </a:stretch>
                  </pic:blipFill>
                  <pic:spPr>
                    <a:xfrm>
                      <a:off x="0" y="0"/>
                      <a:ext cx="2741295" cy="3568065"/>
                    </a:xfrm>
                    <a:prstGeom prst="rect">
                      <a:avLst/>
                    </a:prstGeom>
                    <a:ln>
                      <a:solidFill>
                        <a:schemeClr val="tx1"/>
                      </a:solidFill>
                    </a:ln>
                  </pic:spPr>
                </pic:pic>
              </a:graphicData>
            </a:graphic>
          </wp:inline>
        </w:drawing>
      </w:r>
    </w:p>
    <w:p w14:paraId="752053AB" w14:textId="045E153B" w:rsidR="009475E4" w:rsidRPr="009475E4" w:rsidRDefault="009475E4" w:rsidP="009475E4">
      <w:pPr>
        <w:pStyle w:val="ListParagraph"/>
        <w:widowControl/>
        <w:autoSpaceDE/>
        <w:autoSpaceDN/>
        <w:spacing w:after="160"/>
        <w:contextualSpacing/>
        <w:jc w:val="center"/>
        <w:rPr>
          <w:sz w:val="24"/>
          <w:szCs w:val="24"/>
          <w:lang w:val="en-GB"/>
        </w:rPr>
      </w:pPr>
      <w:r w:rsidRPr="00086463">
        <w:rPr>
          <w:b/>
          <w:bCs/>
          <w:sz w:val="24"/>
          <w:szCs w:val="24"/>
          <w:lang w:val="en-GB"/>
        </w:rPr>
        <w:t>Gambar 3.</w:t>
      </w:r>
      <w:r>
        <w:rPr>
          <w:sz w:val="24"/>
          <w:szCs w:val="24"/>
          <w:lang w:val="en-GB"/>
        </w:rPr>
        <w:t xml:space="preserve"> </w:t>
      </w:r>
      <w:r>
        <w:rPr>
          <w:sz w:val="24"/>
          <w:szCs w:val="24"/>
        </w:rPr>
        <w:t>Bagan</w:t>
      </w:r>
      <w:r w:rsidRPr="00262032">
        <w:rPr>
          <w:sz w:val="24"/>
          <w:szCs w:val="24"/>
          <w:lang w:val="id-ID"/>
        </w:rPr>
        <w:t xml:space="preserve"> Alir Penelitian Laboratorium</w:t>
      </w:r>
    </w:p>
    <w:p w14:paraId="5B2606EC" w14:textId="77777777" w:rsidR="009475E4" w:rsidRPr="009475E4" w:rsidRDefault="009475E4" w:rsidP="009475E4">
      <w:pPr>
        <w:pStyle w:val="ListParagraph"/>
        <w:widowControl/>
        <w:autoSpaceDE/>
        <w:autoSpaceDN/>
        <w:spacing w:after="160"/>
        <w:ind w:left="426"/>
        <w:contextualSpacing/>
        <w:jc w:val="center"/>
        <w:rPr>
          <w:sz w:val="24"/>
          <w:szCs w:val="24"/>
          <w:lang w:val="en-GB"/>
        </w:rPr>
      </w:pPr>
    </w:p>
    <w:p w14:paraId="4D9C93FB" w14:textId="20E19D74" w:rsidR="00656754" w:rsidRDefault="00B6268C"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7B31DDA7" w14:textId="32990107" w:rsidR="00086463" w:rsidRPr="00086463" w:rsidRDefault="00086463" w:rsidP="00086463">
      <w:pPr>
        <w:pStyle w:val="BodyText"/>
        <w:adjustRightInd w:val="0"/>
        <w:snapToGrid w:val="0"/>
        <w:jc w:val="both"/>
        <w:rPr>
          <w:b/>
          <w:bCs/>
          <w:lang w:val="en-GB"/>
        </w:rPr>
      </w:pPr>
      <w:r w:rsidRPr="00086463">
        <w:rPr>
          <w:b/>
          <w:bCs/>
          <w:lang w:val="en-GB"/>
        </w:rPr>
        <w:t xml:space="preserve">Pengujian Karakteristik Agregat </w:t>
      </w:r>
    </w:p>
    <w:p w14:paraId="7F025B86" w14:textId="2EE75197" w:rsidR="00656754" w:rsidRPr="003F517D" w:rsidRDefault="00B67F54" w:rsidP="00B67F54">
      <w:pPr>
        <w:pStyle w:val="BodyText"/>
        <w:adjustRightInd w:val="0"/>
        <w:snapToGrid w:val="0"/>
        <w:ind w:firstLine="720"/>
        <w:jc w:val="both"/>
        <w:rPr>
          <w:lang w:val="en-GB"/>
        </w:rPr>
      </w:pPr>
      <w:r>
        <w:t xml:space="preserve">Hasil pengujian </w:t>
      </w:r>
      <w:r>
        <w:rPr>
          <w:lang w:val="en-GB"/>
        </w:rPr>
        <w:t>karakteristik agregat kasar</w:t>
      </w:r>
      <w:r>
        <w:t xml:space="preserve"> disajikan dalam tabel </w:t>
      </w:r>
      <w:r>
        <w:rPr>
          <w:lang w:val="en-GB"/>
        </w:rPr>
        <w:t>1</w:t>
      </w:r>
      <w:r>
        <w:t>, has</w:t>
      </w:r>
      <w:r>
        <w:rPr>
          <w:lang w:val="en-GB"/>
        </w:rPr>
        <w:t>i</w:t>
      </w:r>
      <w:r>
        <w:t xml:space="preserve">l pengujian agregat halus dalam tabel </w:t>
      </w:r>
      <w:r>
        <w:rPr>
          <w:lang w:val="en-GB"/>
        </w:rPr>
        <w:t>2</w:t>
      </w:r>
      <w:r>
        <w:t xml:space="preserve">, hasil pengujian agregat </w:t>
      </w:r>
      <w:r w:rsidR="003F517D">
        <w:rPr>
          <w:lang w:val="en-GB"/>
        </w:rPr>
        <w:t>buatan plastik dalam tabel 3.</w:t>
      </w:r>
    </w:p>
    <w:p w14:paraId="47156703" w14:textId="77777777" w:rsidR="00B67F54" w:rsidRDefault="00B67F54" w:rsidP="00B67F54">
      <w:pPr>
        <w:pStyle w:val="ListParagraph"/>
        <w:spacing w:line="480" w:lineRule="auto"/>
        <w:jc w:val="both"/>
        <w:rPr>
          <w:bCs/>
          <w:sz w:val="24"/>
          <w:szCs w:val="24"/>
        </w:rPr>
      </w:pPr>
    </w:p>
    <w:p w14:paraId="02BE45B4" w14:textId="60C4FF5D" w:rsidR="00B67F54" w:rsidRDefault="00B67F54" w:rsidP="00B67F54">
      <w:pPr>
        <w:pStyle w:val="ListParagraph"/>
        <w:jc w:val="both"/>
        <w:rPr>
          <w:bCs/>
          <w:sz w:val="24"/>
          <w:szCs w:val="24"/>
        </w:rPr>
      </w:pPr>
      <w:r w:rsidRPr="00086463">
        <w:rPr>
          <w:b/>
          <w:sz w:val="24"/>
          <w:szCs w:val="24"/>
        </w:rPr>
        <w:t xml:space="preserve">Tabel </w:t>
      </w:r>
      <w:r w:rsidRPr="00086463">
        <w:rPr>
          <w:b/>
          <w:sz w:val="24"/>
          <w:szCs w:val="24"/>
          <w:lang w:val="en-GB"/>
        </w:rPr>
        <w:t>1</w:t>
      </w:r>
      <w:r>
        <w:rPr>
          <w:bCs/>
          <w:sz w:val="24"/>
          <w:szCs w:val="24"/>
        </w:rPr>
        <w:t xml:space="preserve"> Pengujian Karakteristik Agregat Kasar (Split)</w:t>
      </w:r>
    </w:p>
    <w:tbl>
      <w:tblPr>
        <w:tblStyle w:val="TableGrid"/>
        <w:tblW w:w="0" w:type="auto"/>
        <w:tblLook w:val="04A0" w:firstRow="1" w:lastRow="0" w:firstColumn="1" w:lastColumn="0" w:noHBand="0" w:noVBand="1"/>
      </w:tblPr>
      <w:tblGrid>
        <w:gridCol w:w="429"/>
        <w:gridCol w:w="1105"/>
        <w:gridCol w:w="1020"/>
        <w:gridCol w:w="727"/>
        <w:gridCol w:w="1026"/>
      </w:tblGrid>
      <w:tr w:rsidR="00B67F54" w14:paraId="66A4A9E7" w14:textId="77777777" w:rsidTr="00380C47">
        <w:tc>
          <w:tcPr>
            <w:tcW w:w="562" w:type="dxa"/>
            <w:vAlign w:val="center"/>
          </w:tcPr>
          <w:p w14:paraId="7673E691" w14:textId="77777777" w:rsidR="00B67F54" w:rsidRPr="00B67F54" w:rsidRDefault="00B67F54" w:rsidP="00B67F54">
            <w:pPr>
              <w:pStyle w:val="ListParagraph"/>
              <w:jc w:val="center"/>
              <w:rPr>
                <w:b/>
                <w:sz w:val="16"/>
                <w:szCs w:val="16"/>
              </w:rPr>
            </w:pPr>
            <w:r w:rsidRPr="00B67F54">
              <w:rPr>
                <w:b/>
                <w:sz w:val="16"/>
                <w:szCs w:val="16"/>
              </w:rPr>
              <w:t>No</w:t>
            </w:r>
          </w:p>
        </w:tc>
        <w:tc>
          <w:tcPr>
            <w:tcW w:w="2268" w:type="dxa"/>
            <w:vAlign w:val="center"/>
          </w:tcPr>
          <w:p w14:paraId="57614C2D" w14:textId="77777777" w:rsidR="00B67F54" w:rsidRPr="00B67F54" w:rsidRDefault="00B67F54" w:rsidP="00B67F54">
            <w:pPr>
              <w:pStyle w:val="ListParagraph"/>
              <w:jc w:val="center"/>
              <w:rPr>
                <w:b/>
                <w:sz w:val="16"/>
                <w:szCs w:val="16"/>
              </w:rPr>
            </w:pPr>
            <w:r w:rsidRPr="00B67F54">
              <w:rPr>
                <w:b/>
                <w:sz w:val="16"/>
                <w:szCs w:val="16"/>
              </w:rPr>
              <w:t>Jenis Pengujian</w:t>
            </w:r>
          </w:p>
        </w:tc>
        <w:tc>
          <w:tcPr>
            <w:tcW w:w="1925" w:type="dxa"/>
            <w:vAlign w:val="center"/>
          </w:tcPr>
          <w:p w14:paraId="4AB42BCB" w14:textId="77777777" w:rsidR="00B67F54" w:rsidRPr="00B67F54" w:rsidRDefault="00B67F54" w:rsidP="00B67F54">
            <w:pPr>
              <w:pStyle w:val="ListParagraph"/>
              <w:jc w:val="center"/>
              <w:rPr>
                <w:b/>
                <w:sz w:val="16"/>
                <w:szCs w:val="16"/>
              </w:rPr>
            </w:pPr>
            <w:r w:rsidRPr="00B67F54">
              <w:rPr>
                <w:b/>
                <w:sz w:val="16"/>
                <w:szCs w:val="16"/>
              </w:rPr>
              <w:t>Hasil Pengujian</w:t>
            </w:r>
          </w:p>
        </w:tc>
        <w:tc>
          <w:tcPr>
            <w:tcW w:w="1194" w:type="dxa"/>
            <w:vAlign w:val="center"/>
          </w:tcPr>
          <w:p w14:paraId="7D00F597" w14:textId="77777777" w:rsidR="00B67F54" w:rsidRPr="00B67F54" w:rsidRDefault="00B67F54" w:rsidP="00B67F54">
            <w:pPr>
              <w:pStyle w:val="ListParagraph"/>
              <w:jc w:val="center"/>
              <w:rPr>
                <w:b/>
                <w:sz w:val="16"/>
                <w:szCs w:val="16"/>
              </w:rPr>
            </w:pPr>
            <w:r w:rsidRPr="00B67F54">
              <w:rPr>
                <w:b/>
                <w:sz w:val="16"/>
                <w:szCs w:val="16"/>
              </w:rPr>
              <w:t>Syarat</w:t>
            </w:r>
          </w:p>
        </w:tc>
        <w:tc>
          <w:tcPr>
            <w:tcW w:w="1978" w:type="dxa"/>
            <w:vAlign w:val="center"/>
          </w:tcPr>
          <w:p w14:paraId="28DAA2CF" w14:textId="77777777" w:rsidR="00B67F54" w:rsidRPr="00B67F54" w:rsidRDefault="00B67F54" w:rsidP="00B67F54">
            <w:pPr>
              <w:pStyle w:val="ListParagraph"/>
              <w:jc w:val="center"/>
              <w:rPr>
                <w:b/>
                <w:sz w:val="16"/>
                <w:szCs w:val="16"/>
              </w:rPr>
            </w:pPr>
            <w:r w:rsidRPr="00B67F54">
              <w:rPr>
                <w:b/>
                <w:sz w:val="16"/>
                <w:szCs w:val="16"/>
              </w:rPr>
              <w:t>Metode Pengujian</w:t>
            </w:r>
          </w:p>
        </w:tc>
      </w:tr>
      <w:tr w:rsidR="00B67F54" w14:paraId="04139B07" w14:textId="77777777" w:rsidTr="00380C47">
        <w:tc>
          <w:tcPr>
            <w:tcW w:w="562" w:type="dxa"/>
            <w:vAlign w:val="center"/>
          </w:tcPr>
          <w:p w14:paraId="5616E06D" w14:textId="77777777" w:rsidR="00B67F54" w:rsidRPr="00B67F54" w:rsidRDefault="00B67F54" w:rsidP="00B67F54">
            <w:pPr>
              <w:pStyle w:val="ListParagraph"/>
              <w:jc w:val="center"/>
              <w:rPr>
                <w:bCs/>
                <w:sz w:val="16"/>
                <w:szCs w:val="16"/>
              </w:rPr>
            </w:pPr>
            <w:r w:rsidRPr="00B67F54">
              <w:rPr>
                <w:bCs/>
                <w:sz w:val="16"/>
                <w:szCs w:val="16"/>
              </w:rPr>
              <w:t>1</w:t>
            </w:r>
          </w:p>
        </w:tc>
        <w:tc>
          <w:tcPr>
            <w:tcW w:w="2268" w:type="dxa"/>
            <w:vAlign w:val="center"/>
          </w:tcPr>
          <w:p w14:paraId="46ACA9D0" w14:textId="77777777" w:rsidR="00B67F54" w:rsidRPr="00B67F54" w:rsidRDefault="00B67F54" w:rsidP="00B67F54">
            <w:pPr>
              <w:pStyle w:val="ListParagraph"/>
              <w:jc w:val="center"/>
              <w:rPr>
                <w:bCs/>
                <w:sz w:val="16"/>
                <w:szCs w:val="16"/>
              </w:rPr>
            </w:pPr>
            <w:r w:rsidRPr="00B67F54">
              <w:rPr>
                <w:bCs/>
                <w:sz w:val="16"/>
                <w:szCs w:val="16"/>
              </w:rPr>
              <w:t>Berat Jenis Kering</w:t>
            </w:r>
          </w:p>
        </w:tc>
        <w:tc>
          <w:tcPr>
            <w:tcW w:w="1925" w:type="dxa"/>
            <w:vAlign w:val="center"/>
          </w:tcPr>
          <w:p w14:paraId="68FB5FD6" w14:textId="77777777" w:rsidR="00B67F54" w:rsidRPr="00B67F54" w:rsidRDefault="00B67F54" w:rsidP="00B67F54">
            <w:pPr>
              <w:pStyle w:val="ListParagraph"/>
              <w:jc w:val="center"/>
              <w:rPr>
                <w:bCs/>
                <w:sz w:val="16"/>
                <w:szCs w:val="16"/>
              </w:rPr>
            </w:pPr>
            <w:r w:rsidRPr="00B67F54">
              <w:rPr>
                <w:bCs/>
                <w:sz w:val="16"/>
                <w:szCs w:val="16"/>
              </w:rPr>
              <w:t>2,52</w:t>
            </w:r>
          </w:p>
        </w:tc>
        <w:tc>
          <w:tcPr>
            <w:tcW w:w="1194" w:type="dxa"/>
            <w:vMerge w:val="restart"/>
            <w:vAlign w:val="center"/>
          </w:tcPr>
          <w:p w14:paraId="0E987554"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vMerge w:val="restart"/>
            <w:vAlign w:val="center"/>
          </w:tcPr>
          <w:p w14:paraId="09D9D02A" w14:textId="77777777" w:rsidR="00B67F54" w:rsidRPr="00B67F54" w:rsidRDefault="00B67F54" w:rsidP="00B67F54">
            <w:pPr>
              <w:pStyle w:val="ListParagraph"/>
              <w:jc w:val="center"/>
              <w:rPr>
                <w:bCs/>
                <w:sz w:val="16"/>
                <w:szCs w:val="16"/>
              </w:rPr>
            </w:pPr>
            <w:r w:rsidRPr="00B67F54">
              <w:rPr>
                <w:sz w:val="16"/>
                <w:szCs w:val="16"/>
              </w:rPr>
              <w:t>ASTM C127-2015</w:t>
            </w:r>
          </w:p>
        </w:tc>
      </w:tr>
      <w:tr w:rsidR="00B67F54" w14:paraId="49F82223" w14:textId="77777777" w:rsidTr="00380C47">
        <w:tc>
          <w:tcPr>
            <w:tcW w:w="562" w:type="dxa"/>
            <w:vAlign w:val="center"/>
          </w:tcPr>
          <w:p w14:paraId="7F2EFEC1" w14:textId="77777777" w:rsidR="00B67F54" w:rsidRPr="00B67F54" w:rsidRDefault="00B67F54" w:rsidP="00B67F54">
            <w:pPr>
              <w:pStyle w:val="ListParagraph"/>
              <w:jc w:val="center"/>
              <w:rPr>
                <w:bCs/>
                <w:sz w:val="16"/>
                <w:szCs w:val="16"/>
              </w:rPr>
            </w:pPr>
            <w:r w:rsidRPr="00B67F54">
              <w:rPr>
                <w:bCs/>
                <w:sz w:val="16"/>
                <w:szCs w:val="16"/>
              </w:rPr>
              <w:t>2</w:t>
            </w:r>
          </w:p>
        </w:tc>
        <w:tc>
          <w:tcPr>
            <w:tcW w:w="2268" w:type="dxa"/>
            <w:vAlign w:val="center"/>
          </w:tcPr>
          <w:p w14:paraId="48F0408D" w14:textId="77777777" w:rsidR="00B67F54" w:rsidRPr="00B67F54" w:rsidRDefault="00B67F54" w:rsidP="00B67F54">
            <w:pPr>
              <w:pStyle w:val="ListParagraph"/>
              <w:jc w:val="center"/>
              <w:rPr>
                <w:bCs/>
                <w:sz w:val="16"/>
                <w:szCs w:val="16"/>
              </w:rPr>
            </w:pPr>
            <w:r w:rsidRPr="00B67F54">
              <w:rPr>
                <w:bCs/>
                <w:sz w:val="16"/>
                <w:szCs w:val="16"/>
              </w:rPr>
              <w:t>Berat Jenis (Saturated Surface dry) SSD</w:t>
            </w:r>
          </w:p>
        </w:tc>
        <w:tc>
          <w:tcPr>
            <w:tcW w:w="1925" w:type="dxa"/>
            <w:vAlign w:val="center"/>
          </w:tcPr>
          <w:p w14:paraId="43E9469A" w14:textId="77777777" w:rsidR="00B67F54" w:rsidRPr="00B67F54" w:rsidRDefault="00B67F54" w:rsidP="00B67F54">
            <w:pPr>
              <w:pStyle w:val="ListParagraph"/>
              <w:jc w:val="center"/>
              <w:rPr>
                <w:bCs/>
                <w:sz w:val="16"/>
                <w:szCs w:val="16"/>
              </w:rPr>
            </w:pPr>
            <w:r w:rsidRPr="00B67F54">
              <w:rPr>
                <w:bCs/>
                <w:sz w:val="16"/>
                <w:szCs w:val="16"/>
              </w:rPr>
              <w:t>2,56</w:t>
            </w:r>
          </w:p>
        </w:tc>
        <w:tc>
          <w:tcPr>
            <w:tcW w:w="1194" w:type="dxa"/>
            <w:vMerge/>
            <w:vAlign w:val="center"/>
          </w:tcPr>
          <w:p w14:paraId="67465291" w14:textId="77777777" w:rsidR="00B67F54" w:rsidRPr="00B67F54" w:rsidRDefault="00B67F54" w:rsidP="00B67F54">
            <w:pPr>
              <w:pStyle w:val="ListParagraph"/>
              <w:jc w:val="center"/>
              <w:rPr>
                <w:bCs/>
                <w:sz w:val="16"/>
                <w:szCs w:val="16"/>
              </w:rPr>
            </w:pPr>
          </w:p>
        </w:tc>
        <w:tc>
          <w:tcPr>
            <w:tcW w:w="1978" w:type="dxa"/>
            <w:vMerge/>
            <w:vAlign w:val="center"/>
          </w:tcPr>
          <w:p w14:paraId="0FDA6F9A" w14:textId="77777777" w:rsidR="00B67F54" w:rsidRPr="00B67F54" w:rsidRDefault="00B67F54" w:rsidP="00B67F54">
            <w:pPr>
              <w:pStyle w:val="ListParagraph"/>
              <w:jc w:val="center"/>
              <w:rPr>
                <w:bCs/>
                <w:sz w:val="16"/>
                <w:szCs w:val="16"/>
              </w:rPr>
            </w:pPr>
          </w:p>
        </w:tc>
      </w:tr>
      <w:tr w:rsidR="00B67F54" w14:paraId="49FAACB4" w14:textId="77777777" w:rsidTr="00380C47">
        <w:tc>
          <w:tcPr>
            <w:tcW w:w="562" w:type="dxa"/>
            <w:vAlign w:val="center"/>
          </w:tcPr>
          <w:p w14:paraId="4F428596" w14:textId="77777777" w:rsidR="00B67F54" w:rsidRPr="00B67F54" w:rsidRDefault="00B67F54" w:rsidP="00B67F54">
            <w:pPr>
              <w:pStyle w:val="ListParagraph"/>
              <w:jc w:val="center"/>
              <w:rPr>
                <w:bCs/>
                <w:sz w:val="16"/>
                <w:szCs w:val="16"/>
              </w:rPr>
            </w:pPr>
            <w:r w:rsidRPr="00B67F54">
              <w:rPr>
                <w:bCs/>
                <w:sz w:val="16"/>
                <w:szCs w:val="16"/>
              </w:rPr>
              <w:t>3</w:t>
            </w:r>
          </w:p>
        </w:tc>
        <w:tc>
          <w:tcPr>
            <w:tcW w:w="2268" w:type="dxa"/>
            <w:vAlign w:val="center"/>
          </w:tcPr>
          <w:p w14:paraId="460BA269" w14:textId="77777777" w:rsidR="00B67F54" w:rsidRPr="00B67F54" w:rsidRDefault="00B67F54" w:rsidP="00B67F54">
            <w:pPr>
              <w:pStyle w:val="ListParagraph"/>
              <w:jc w:val="center"/>
              <w:rPr>
                <w:bCs/>
                <w:sz w:val="16"/>
                <w:szCs w:val="16"/>
              </w:rPr>
            </w:pPr>
            <w:r w:rsidRPr="00B67F54">
              <w:rPr>
                <w:bCs/>
                <w:sz w:val="16"/>
                <w:szCs w:val="16"/>
              </w:rPr>
              <w:t>Berat Jenis Semu</w:t>
            </w:r>
          </w:p>
        </w:tc>
        <w:tc>
          <w:tcPr>
            <w:tcW w:w="1925" w:type="dxa"/>
            <w:vAlign w:val="center"/>
          </w:tcPr>
          <w:p w14:paraId="47626498" w14:textId="77777777" w:rsidR="00B67F54" w:rsidRPr="00B67F54" w:rsidRDefault="00B67F54" w:rsidP="00B67F54">
            <w:pPr>
              <w:pStyle w:val="ListParagraph"/>
              <w:jc w:val="center"/>
              <w:rPr>
                <w:bCs/>
                <w:sz w:val="16"/>
                <w:szCs w:val="16"/>
              </w:rPr>
            </w:pPr>
            <w:r w:rsidRPr="00B67F54">
              <w:rPr>
                <w:bCs/>
                <w:sz w:val="16"/>
                <w:szCs w:val="16"/>
              </w:rPr>
              <w:t>2,62</w:t>
            </w:r>
          </w:p>
        </w:tc>
        <w:tc>
          <w:tcPr>
            <w:tcW w:w="1194" w:type="dxa"/>
            <w:vMerge/>
            <w:vAlign w:val="center"/>
          </w:tcPr>
          <w:p w14:paraId="24B9FBE1" w14:textId="77777777" w:rsidR="00B67F54" w:rsidRPr="00B67F54" w:rsidRDefault="00B67F54" w:rsidP="00B67F54">
            <w:pPr>
              <w:pStyle w:val="ListParagraph"/>
              <w:jc w:val="center"/>
              <w:rPr>
                <w:bCs/>
                <w:sz w:val="16"/>
                <w:szCs w:val="16"/>
              </w:rPr>
            </w:pPr>
          </w:p>
        </w:tc>
        <w:tc>
          <w:tcPr>
            <w:tcW w:w="1978" w:type="dxa"/>
            <w:vMerge/>
            <w:vAlign w:val="center"/>
          </w:tcPr>
          <w:p w14:paraId="0E00A65B" w14:textId="77777777" w:rsidR="00B67F54" w:rsidRPr="00B67F54" w:rsidRDefault="00B67F54" w:rsidP="00B67F54">
            <w:pPr>
              <w:pStyle w:val="ListParagraph"/>
              <w:jc w:val="center"/>
              <w:rPr>
                <w:bCs/>
                <w:sz w:val="16"/>
                <w:szCs w:val="16"/>
              </w:rPr>
            </w:pPr>
          </w:p>
        </w:tc>
      </w:tr>
      <w:tr w:rsidR="00B67F54" w14:paraId="19FF3A77" w14:textId="77777777" w:rsidTr="00380C47">
        <w:tc>
          <w:tcPr>
            <w:tcW w:w="562" w:type="dxa"/>
            <w:vAlign w:val="center"/>
          </w:tcPr>
          <w:p w14:paraId="30C03F59" w14:textId="77777777" w:rsidR="00B67F54" w:rsidRPr="00B67F54" w:rsidRDefault="00B67F54" w:rsidP="00B67F54">
            <w:pPr>
              <w:pStyle w:val="ListParagraph"/>
              <w:jc w:val="center"/>
              <w:rPr>
                <w:bCs/>
                <w:sz w:val="16"/>
                <w:szCs w:val="16"/>
              </w:rPr>
            </w:pPr>
            <w:r w:rsidRPr="00B67F54">
              <w:rPr>
                <w:bCs/>
                <w:sz w:val="16"/>
                <w:szCs w:val="16"/>
              </w:rPr>
              <w:t>4</w:t>
            </w:r>
          </w:p>
        </w:tc>
        <w:tc>
          <w:tcPr>
            <w:tcW w:w="2268" w:type="dxa"/>
            <w:vAlign w:val="center"/>
          </w:tcPr>
          <w:p w14:paraId="5A4AF785" w14:textId="77777777" w:rsidR="00B67F54" w:rsidRPr="00B67F54" w:rsidRDefault="00B67F54" w:rsidP="00B67F54">
            <w:pPr>
              <w:pStyle w:val="ListParagraph"/>
              <w:jc w:val="center"/>
              <w:rPr>
                <w:bCs/>
                <w:sz w:val="16"/>
                <w:szCs w:val="16"/>
              </w:rPr>
            </w:pPr>
            <w:r w:rsidRPr="00B67F54">
              <w:rPr>
                <w:bCs/>
                <w:sz w:val="16"/>
                <w:szCs w:val="16"/>
              </w:rPr>
              <w:t>Berat Isi</w:t>
            </w:r>
          </w:p>
        </w:tc>
        <w:tc>
          <w:tcPr>
            <w:tcW w:w="1925" w:type="dxa"/>
            <w:vAlign w:val="center"/>
          </w:tcPr>
          <w:p w14:paraId="0906A062" w14:textId="77777777" w:rsidR="00B67F54" w:rsidRPr="00B67F54" w:rsidRDefault="00B67F54" w:rsidP="00B67F54">
            <w:pPr>
              <w:pStyle w:val="ListParagraph"/>
              <w:jc w:val="center"/>
              <w:rPr>
                <w:bCs/>
                <w:sz w:val="16"/>
                <w:szCs w:val="16"/>
              </w:rPr>
            </w:pPr>
            <w:r w:rsidRPr="00B67F54">
              <w:rPr>
                <w:bCs/>
                <w:sz w:val="16"/>
                <w:szCs w:val="16"/>
              </w:rPr>
              <w:t>1,41</w:t>
            </w:r>
          </w:p>
        </w:tc>
        <w:tc>
          <w:tcPr>
            <w:tcW w:w="1194" w:type="dxa"/>
            <w:vAlign w:val="center"/>
          </w:tcPr>
          <w:p w14:paraId="5E4374C4"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vAlign w:val="center"/>
          </w:tcPr>
          <w:p w14:paraId="5CE360A3" w14:textId="77777777" w:rsidR="00B67F54" w:rsidRPr="00B67F54" w:rsidRDefault="00B67F54" w:rsidP="00B67F54">
            <w:pPr>
              <w:pStyle w:val="ListParagraph"/>
              <w:jc w:val="center"/>
              <w:rPr>
                <w:bCs/>
                <w:sz w:val="16"/>
                <w:szCs w:val="16"/>
              </w:rPr>
            </w:pPr>
            <w:r w:rsidRPr="00B67F54">
              <w:rPr>
                <w:sz w:val="16"/>
                <w:szCs w:val="16"/>
              </w:rPr>
              <w:t>ASTM C29-07</w:t>
            </w:r>
          </w:p>
        </w:tc>
      </w:tr>
      <w:tr w:rsidR="00B67F54" w14:paraId="7DBDA0B0" w14:textId="77777777" w:rsidTr="00380C47">
        <w:tc>
          <w:tcPr>
            <w:tcW w:w="562" w:type="dxa"/>
            <w:vAlign w:val="center"/>
          </w:tcPr>
          <w:p w14:paraId="6F729443" w14:textId="77777777" w:rsidR="00B67F54" w:rsidRPr="00B67F54" w:rsidRDefault="00B67F54" w:rsidP="00B67F54">
            <w:pPr>
              <w:pStyle w:val="ListParagraph"/>
              <w:jc w:val="center"/>
              <w:rPr>
                <w:bCs/>
                <w:sz w:val="16"/>
                <w:szCs w:val="16"/>
              </w:rPr>
            </w:pPr>
            <w:r w:rsidRPr="00B67F54">
              <w:rPr>
                <w:bCs/>
                <w:sz w:val="16"/>
                <w:szCs w:val="16"/>
              </w:rPr>
              <w:t>5</w:t>
            </w:r>
          </w:p>
        </w:tc>
        <w:tc>
          <w:tcPr>
            <w:tcW w:w="2268" w:type="dxa"/>
            <w:vAlign w:val="center"/>
          </w:tcPr>
          <w:p w14:paraId="19AEAE8D" w14:textId="77777777" w:rsidR="00B67F54" w:rsidRPr="00B67F54" w:rsidRDefault="00B67F54" w:rsidP="00B67F54">
            <w:pPr>
              <w:pStyle w:val="ListParagraph"/>
              <w:jc w:val="center"/>
              <w:rPr>
                <w:bCs/>
                <w:sz w:val="16"/>
                <w:szCs w:val="16"/>
              </w:rPr>
            </w:pPr>
            <w:r w:rsidRPr="00B67F54">
              <w:rPr>
                <w:bCs/>
                <w:sz w:val="16"/>
                <w:szCs w:val="16"/>
              </w:rPr>
              <w:t>Kadar Air</w:t>
            </w:r>
          </w:p>
        </w:tc>
        <w:tc>
          <w:tcPr>
            <w:tcW w:w="1925" w:type="dxa"/>
            <w:vAlign w:val="center"/>
          </w:tcPr>
          <w:p w14:paraId="5D6B1363" w14:textId="77777777" w:rsidR="00B67F54" w:rsidRPr="00B67F54" w:rsidRDefault="00B67F54" w:rsidP="00B67F54">
            <w:pPr>
              <w:pStyle w:val="ListParagraph"/>
              <w:jc w:val="center"/>
              <w:rPr>
                <w:bCs/>
                <w:sz w:val="16"/>
                <w:szCs w:val="16"/>
              </w:rPr>
            </w:pPr>
            <w:r w:rsidRPr="00B67F54">
              <w:rPr>
                <w:bCs/>
                <w:sz w:val="16"/>
                <w:szCs w:val="16"/>
              </w:rPr>
              <w:t>1,47</w:t>
            </w:r>
          </w:p>
        </w:tc>
        <w:tc>
          <w:tcPr>
            <w:tcW w:w="1194" w:type="dxa"/>
            <w:vAlign w:val="center"/>
          </w:tcPr>
          <w:p w14:paraId="6FD3B7B2"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vAlign w:val="center"/>
          </w:tcPr>
          <w:p w14:paraId="283B15BC" w14:textId="77777777" w:rsidR="00B67F54" w:rsidRPr="00B67F54" w:rsidRDefault="00B67F54" w:rsidP="00B67F54">
            <w:pPr>
              <w:pStyle w:val="ListParagraph"/>
              <w:jc w:val="center"/>
              <w:rPr>
                <w:bCs/>
                <w:sz w:val="16"/>
                <w:szCs w:val="16"/>
              </w:rPr>
            </w:pPr>
            <w:r w:rsidRPr="00B67F54">
              <w:rPr>
                <w:bCs/>
                <w:sz w:val="16"/>
                <w:szCs w:val="16"/>
              </w:rPr>
              <w:t>SNI 1971-2011</w:t>
            </w:r>
          </w:p>
        </w:tc>
      </w:tr>
      <w:tr w:rsidR="00B67F54" w14:paraId="6EA78D95" w14:textId="77777777" w:rsidTr="00380C47">
        <w:tc>
          <w:tcPr>
            <w:tcW w:w="562" w:type="dxa"/>
            <w:vAlign w:val="center"/>
          </w:tcPr>
          <w:p w14:paraId="6ECA8682" w14:textId="77777777" w:rsidR="00B67F54" w:rsidRPr="00B67F54" w:rsidRDefault="00B67F54" w:rsidP="00B67F54">
            <w:pPr>
              <w:pStyle w:val="ListParagraph"/>
              <w:jc w:val="center"/>
              <w:rPr>
                <w:bCs/>
                <w:sz w:val="16"/>
                <w:szCs w:val="16"/>
              </w:rPr>
            </w:pPr>
            <w:r w:rsidRPr="00B67F54">
              <w:rPr>
                <w:bCs/>
                <w:sz w:val="16"/>
                <w:szCs w:val="16"/>
              </w:rPr>
              <w:t>6</w:t>
            </w:r>
          </w:p>
        </w:tc>
        <w:tc>
          <w:tcPr>
            <w:tcW w:w="2268" w:type="dxa"/>
            <w:vAlign w:val="center"/>
          </w:tcPr>
          <w:p w14:paraId="6A970BC1" w14:textId="77777777" w:rsidR="00B67F54" w:rsidRPr="00B67F54" w:rsidRDefault="00B67F54" w:rsidP="00B67F54">
            <w:pPr>
              <w:pStyle w:val="ListParagraph"/>
              <w:jc w:val="center"/>
              <w:rPr>
                <w:bCs/>
                <w:sz w:val="16"/>
                <w:szCs w:val="16"/>
              </w:rPr>
            </w:pPr>
            <w:r w:rsidRPr="00B67F54">
              <w:rPr>
                <w:bCs/>
                <w:sz w:val="16"/>
                <w:szCs w:val="16"/>
              </w:rPr>
              <w:t>Penyerapan Air</w:t>
            </w:r>
          </w:p>
        </w:tc>
        <w:tc>
          <w:tcPr>
            <w:tcW w:w="1925" w:type="dxa"/>
            <w:vAlign w:val="center"/>
          </w:tcPr>
          <w:p w14:paraId="3FAAE5EC" w14:textId="77777777" w:rsidR="00B67F54" w:rsidRPr="00B67F54" w:rsidRDefault="00B67F54" w:rsidP="00B67F54">
            <w:pPr>
              <w:pStyle w:val="ListParagraph"/>
              <w:jc w:val="center"/>
              <w:rPr>
                <w:bCs/>
                <w:sz w:val="16"/>
                <w:szCs w:val="16"/>
              </w:rPr>
            </w:pPr>
            <w:r w:rsidRPr="00B67F54">
              <w:rPr>
                <w:bCs/>
                <w:sz w:val="16"/>
                <w:szCs w:val="16"/>
              </w:rPr>
              <w:t>1,50%</w:t>
            </w:r>
          </w:p>
        </w:tc>
        <w:tc>
          <w:tcPr>
            <w:tcW w:w="1194" w:type="dxa"/>
            <w:vAlign w:val="center"/>
          </w:tcPr>
          <w:p w14:paraId="1A435D69"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vAlign w:val="center"/>
          </w:tcPr>
          <w:p w14:paraId="25635458" w14:textId="77777777" w:rsidR="00B67F54" w:rsidRPr="00B67F54" w:rsidRDefault="00B67F54" w:rsidP="00B67F54">
            <w:pPr>
              <w:pStyle w:val="ListParagraph"/>
              <w:jc w:val="center"/>
              <w:rPr>
                <w:bCs/>
                <w:sz w:val="16"/>
                <w:szCs w:val="16"/>
              </w:rPr>
            </w:pPr>
            <w:r w:rsidRPr="00B67F54">
              <w:rPr>
                <w:sz w:val="16"/>
                <w:szCs w:val="16"/>
              </w:rPr>
              <w:t>ASTM C127-2015</w:t>
            </w:r>
          </w:p>
        </w:tc>
      </w:tr>
      <w:tr w:rsidR="00B67F54" w14:paraId="2FE55C05" w14:textId="77777777" w:rsidTr="00380C47">
        <w:tc>
          <w:tcPr>
            <w:tcW w:w="562" w:type="dxa"/>
            <w:vAlign w:val="center"/>
          </w:tcPr>
          <w:p w14:paraId="2CEF7043" w14:textId="77777777" w:rsidR="00B67F54" w:rsidRPr="00B67F54" w:rsidRDefault="00B67F54" w:rsidP="00B67F54">
            <w:pPr>
              <w:pStyle w:val="ListParagraph"/>
              <w:jc w:val="center"/>
              <w:rPr>
                <w:bCs/>
                <w:sz w:val="16"/>
                <w:szCs w:val="16"/>
              </w:rPr>
            </w:pPr>
            <w:r w:rsidRPr="00B67F54">
              <w:rPr>
                <w:bCs/>
                <w:sz w:val="16"/>
                <w:szCs w:val="16"/>
              </w:rPr>
              <w:t>7</w:t>
            </w:r>
          </w:p>
        </w:tc>
        <w:tc>
          <w:tcPr>
            <w:tcW w:w="2268" w:type="dxa"/>
            <w:vAlign w:val="center"/>
          </w:tcPr>
          <w:p w14:paraId="78B279CD" w14:textId="77777777" w:rsidR="00B67F54" w:rsidRPr="00B67F54" w:rsidRDefault="00B67F54" w:rsidP="00B67F54">
            <w:pPr>
              <w:pStyle w:val="ListParagraph"/>
              <w:jc w:val="center"/>
              <w:rPr>
                <w:bCs/>
                <w:sz w:val="16"/>
                <w:szCs w:val="16"/>
              </w:rPr>
            </w:pPr>
            <w:r w:rsidRPr="00B67F54">
              <w:rPr>
                <w:bCs/>
                <w:sz w:val="16"/>
                <w:szCs w:val="16"/>
              </w:rPr>
              <w:t>Kehausan</w:t>
            </w:r>
          </w:p>
        </w:tc>
        <w:tc>
          <w:tcPr>
            <w:tcW w:w="1925" w:type="dxa"/>
            <w:vAlign w:val="center"/>
          </w:tcPr>
          <w:p w14:paraId="71F7A7E7" w14:textId="77777777" w:rsidR="00B67F54" w:rsidRPr="00B67F54" w:rsidRDefault="00B67F54" w:rsidP="00B67F54">
            <w:pPr>
              <w:pStyle w:val="ListParagraph"/>
              <w:jc w:val="center"/>
              <w:rPr>
                <w:bCs/>
                <w:sz w:val="16"/>
                <w:szCs w:val="16"/>
              </w:rPr>
            </w:pPr>
            <w:r w:rsidRPr="00B67F54">
              <w:rPr>
                <w:bCs/>
                <w:sz w:val="16"/>
                <w:szCs w:val="16"/>
              </w:rPr>
              <w:t>10,8%</w:t>
            </w:r>
          </w:p>
        </w:tc>
        <w:tc>
          <w:tcPr>
            <w:tcW w:w="1194" w:type="dxa"/>
            <w:vAlign w:val="center"/>
          </w:tcPr>
          <w:p w14:paraId="44F141A1" w14:textId="77777777" w:rsidR="00B67F54" w:rsidRPr="00B67F54" w:rsidRDefault="00B67F54" w:rsidP="00B67F54">
            <w:pPr>
              <w:pStyle w:val="ListParagraph"/>
              <w:jc w:val="center"/>
              <w:rPr>
                <w:bCs/>
                <w:sz w:val="16"/>
                <w:szCs w:val="16"/>
              </w:rPr>
            </w:pPr>
            <w:r w:rsidRPr="00B67F54">
              <w:rPr>
                <w:bCs/>
                <w:sz w:val="16"/>
                <w:szCs w:val="16"/>
              </w:rPr>
              <w:t>Max 40%</w:t>
            </w:r>
          </w:p>
        </w:tc>
        <w:tc>
          <w:tcPr>
            <w:tcW w:w="1978" w:type="dxa"/>
            <w:vAlign w:val="center"/>
          </w:tcPr>
          <w:p w14:paraId="766F88F0" w14:textId="77777777" w:rsidR="00B67F54" w:rsidRPr="00B67F54" w:rsidRDefault="00B67F54" w:rsidP="00B67F54">
            <w:pPr>
              <w:pStyle w:val="ListParagraph"/>
              <w:jc w:val="center"/>
              <w:rPr>
                <w:bCs/>
                <w:sz w:val="16"/>
                <w:szCs w:val="16"/>
              </w:rPr>
            </w:pPr>
            <w:r w:rsidRPr="00B67F54">
              <w:rPr>
                <w:bCs/>
                <w:sz w:val="16"/>
                <w:szCs w:val="16"/>
              </w:rPr>
              <w:t>SNI 2417-2008</w:t>
            </w:r>
          </w:p>
        </w:tc>
      </w:tr>
    </w:tbl>
    <w:p w14:paraId="4D465ECD" w14:textId="77777777" w:rsidR="00B67F54" w:rsidRDefault="00B67F54" w:rsidP="00B67F54">
      <w:pPr>
        <w:pStyle w:val="ListParagraph"/>
        <w:jc w:val="both"/>
        <w:rPr>
          <w:bCs/>
          <w:sz w:val="24"/>
          <w:szCs w:val="24"/>
        </w:rPr>
      </w:pPr>
    </w:p>
    <w:p w14:paraId="6C1F8902" w14:textId="526D7C4C" w:rsidR="00B67F54" w:rsidRDefault="00B67F54" w:rsidP="00B67F54">
      <w:pPr>
        <w:pStyle w:val="ListParagraph"/>
        <w:jc w:val="both"/>
        <w:rPr>
          <w:bCs/>
          <w:sz w:val="24"/>
          <w:szCs w:val="24"/>
        </w:rPr>
      </w:pPr>
      <w:r w:rsidRPr="00086463">
        <w:rPr>
          <w:b/>
          <w:sz w:val="24"/>
          <w:szCs w:val="24"/>
        </w:rPr>
        <w:t xml:space="preserve">Tabel </w:t>
      </w:r>
      <w:r w:rsidRPr="00086463">
        <w:rPr>
          <w:b/>
          <w:sz w:val="24"/>
          <w:szCs w:val="24"/>
          <w:lang w:val="en-GB"/>
        </w:rPr>
        <w:t>2</w:t>
      </w:r>
      <w:r>
        <w:rPr>
          <w:bCs/>
          <w:sz w:val="24"/>
          <w:szCs w:val="24"/>
        </w:rPr>
        <w:t xml:space="preserve"> </w:t>
      </w:r>
      <w:bookmarkStart w:id="0" w:name="_Hlk202096435"/>
      <w:bookmarkStart w:id="1" w:name="_Hlk202096381"/>
      <w:r>
        <w:rPr>
          <w:bCs/>
          <w:sz w:val="24"/>
          <w:szCs w:val="24"/>
        </w:rPr>
        <w:t>Pengujian Karakteristik Agregat Halus (Pasir)</w:t>
      </w:r>
      <w:bookmarkEnd w:id="0"/>
    </w:p>
    <w:tbl>
      <w:tblPr>
        <w:tblStyle w:val="TableGrid"/>
        <w:tblW w:w="0" w:type="auto"/>
        <w:tblLook w:val="04A0" w:firstRow="1" w:lastRow="0" w:firstColumn="1" w:lastColumn="0" w:noHBand="0" w:noVBand="1"/>
      </w:tblPr>
      <w:tblGrid>
        <w:gridCol w:w="429"/>
        <w:gridCol w:w="1105"/>
        <w:gridCol w:w="1020"/>
        <w:gridCol w:w="727"/>
        <w:gridCol w:w="1026"/>
      </w:tblGrid>
      <w:tr w:rsidR="00B67F54" w:rsidRPr="003042C1" w14:paraId="122E9694" w14:textId="77777777" w:rsidTr="00380C47">
        <w:tc>
          <w:tcPr>
            <w:tcW w:w="562" w:type="dxa"/>
            <w:vAlign w:val="center"/>
          </w:tcPr>
          <w:bookmarkEnd w:id="1"/>
          <w:p w14:paraId="10D80E09" w14:textId="77777777" w:rsidR="00B67F54" w:rsidRPr="00B67F54" w:rsidRDefault="00B67F54" w:rsidP="00B67F54">
            <w:pPr>
              <w:pStyle w:val="ListParagraph"/>
              <w:jc w:val="center"/>
              <w:rPr>
                <w:b/>
                <w:sz w:val="16"/>
                <w:szCs w:val="16"/>
              </w:rPr>
            </w:pPr>
            <w:r w:rsidRPr="00B67F54">
              <w:rPr>
                <w:b/>
                <w:sz w:val="16"/>
                <w:szCs w:val="16"/>
              </w:rPr>
              <w:t>No</w:t>
            </w:r>
          </w:p>
        </w:tc>
        <w:tc>
          <w:tcPr>
            <w:tcW w:w="2268" w:type="dxa"/>
            <w:vAlign w:val="center"/>
          </w:tcPr>
          <w:p w14:paraId="4B9F2FEF" w14:textId="77777777" w:rsidR="00B67F54" w:rsidRPr="00B67F54" w:rsidRDefault="00B67F54" w:rsidP="00B67F54">
            <w:pPr>
              <w:pStyle w:val="ListParagraph"/>
              <w:jc w:val="center"/>
              <w:rPr>
                <w:b/>
                <w:sz w:val="16"/>
                <w:szCs w:val="16"/>
              </w:rPr>
            </w:pPr>
            <w:r w:rsidRPr="00B67F54">
              <w:rPr>
                <w:b/>
                <w:sz w:val="16"/>
                <w:szCs w:val="16"/>
              </w:rPr>
              <w:t>Jenis Pengujian</w:t>
            </w:r>
          </w:p>
        </w:tc>
        <w:tc>
          <w:tcPr>
            <w:tcW w:w="1925" w:type="dxa"/>
            <w:vAlign w:val="center"/>
          </w:tcPr>
          <w:p w14:paraId="34FEB44C" w14:textId="77777777" w:rsidR="00B67F54" w:rsidRPr="00B67F54" w:rsidRDefault="00B67F54" w:rsidP="00B67F54">
            <w:pPr>
              <w:pStyle w:val="ListParagraph"/>
              <w:jc w:val="center"/>
              <w:rPr>
                <w:b/>
                <w:sz w:val="16"/>
                <w:szCs w:val="16"/>
              </w:rPr>
            </w:pPr>
            <w:r w:rsidRPr="00B67F54">
              <w:rPr>
                <w:b/>
                <w:sz w:val="16"/>
                <w:szCs w:val="16"/>
              </w:rPr>
              <w:t>Hasil Pengujian</w:t>
            </w:r>
          </w:p>
        </w:tc>
        <w:tc>
          <w:tcPr>
            <w:tcW w:w="1194" w:type="dxa"/>
            <w:vAlign w:val="center"/>
          </w:tcPr>
          <w:p w14:paraId="2A57A499" w14:textId="77777777" w:rsidR="00B67F54" w:rsidRPr="00B67F54" w:rsidRDefault="00B67F54" w:rsidP="00B67F54">
            <w:pPr>
              <w:pStyle w:val="ListParagraph"/>
              <w:jc w:val="center"/>
              <w:rPr>
                <w:b/>
                <w:sz w:val="16"/>
                <w:szCs w:val="16"/>
              </w:rPr>
            </w:pPr>
            <w:r w:rsidRPr="00B67F54">
              <w:rPr>
                <w:b/>
                <w:sz w:val="16"/>
                <w:szCs w:val="16"/>
              </w:rPr>
              <w:t>Syarat</w:t>
            </w:r>
          </w:p>
        </w:tc>
        <w:tc>
          <w:tcPr>
            <w:tcW w:w="1978" w:type="dxa"/>
            <w:vAlign w:val="center"/>
          </w:tcPr>
          <w:p w14:paraId="7F524504" w14:textId="77777777" w:rsidR="00B67F54" w:rsidRPr="00B67F54" w:rsidRDefault="00B67F54" w:rsidP="00B67F54">
            <w:pPr>
              <w:pStyle w:val="ListParagraph"/>
              <w:jc w:val="center"/>
              <w:rPr>
                <w:b/>
                <w:sz w:val="16"/>
                <w:szCs w:val="16"/>
              </w:rPr>
            </w:pPr>
            <w:r w:rsidRPr="00B67F54">
              <w:rPr>
                <w:b/>
                <w:sz w:val="16"/>
                <w:szCs w:val="16"/>
              </w:rPr>
              <w:t>Metode Pengujian</w:t>
            </w:r>
          </w:p>
        </w:tc>
      </w:tr>
      <w:tr w:rsidR="00B67F54" w14:paraId="54FF4C2A" w14:textId="77777777" w:rsidTr="00380C47">
        <w:tc>
          <w:tcPr>
            <w:tcW w:w="562" w:type="dxa"/>
            <w:vAlign w:val="center"/>
          </w:tcPr>
          <w:p w14:paraId="20536371" w14:textId="77777777" w:rsidR="00B67F54" w:rsidRPr="00B67F54" w:rsidRDefault="00B67F54" w:rsidP="00B67F54">
            <w:pPr>
              <w:pStyle w:val="ListParagraph"/>
              <w:jc w:val="center"/>
              <w:rPr>
                <w:bCs/>
                <w:sz w:val="16"/>
                <w:szCs w:val="16"/>
              </w:rPr>
            </w:pPr>
            <w:r w:rsidRPr="00B67F54">
              <w:rPr>
                <w:bCs/>
                <w:sz w:val="16"/>
                <w:szCs w:val="16"/>
              </w:rPr>
              <w:t>1</w:t>
            </w:r>
          </w:p>
        </w:tc>
        <w:tc>
          <w:tcPr>
            <w:tcW w:w="2268" w:type="dxa"/>
            <w:vAlign w:val="center"/>
          </w:tcPr>
          <w:p w14:paraId="3A1A97F4" w14:textId="77777777" w:rsidR="00B67F54" w:rsidRPr="00B67F54" w:rsidRDefault="00B67F54" w:rsidP="00B67F54">
            <w:pPr>
              <w:pStyle w:val="ListParagraph"/>
              <w:jc w:val="center"/>
              <w:rPr>
                <w:bCs/>
                <w:sz w:val="16"/>
                <w:szCs w:val="16"/>
              </w:rPr>
            </w:pPr>
            <w:r w:rsidRPr="00B67F54">
              <w:rPr>
                <w:bCs/>
                <w:sz w:val="16"/>
                <w:szCs w:val="16"/>
              </w:rPr>
              <w:t>Kadar Lumpur</w:t>
            </w:r>
          </w:p>
        </w:tc>
        <w:tc>
          <w:tcPr>
            <w:tcW w:w="1925" w:type="dxa"/>
            <w:vAlign w:val="center"/>
          </w:tcPr>
          <w:p w14:paraId="2944446F" w14:textId="77777777" w:rsidR="00B67F54" w:rsidRPr="00B67F54" w:rsidRDefault="00B67F54" w:rsidP="00B67F54">
            <w:pPr>
              <w:pStyle w:val="ListParagraph"/>
              <w:jc w:val="center"/>
              <w:rPr>
                <w:bCs/>
                <w:sz w:val="16"/>
                <w:szCs w:val="16"/>
              </w:rPr>
            </w:pPr>
            <w:r w:rsidRPr="00B67F54">
              <w:rPr>
                <w:bCs/>
                <w:sz w:val="16"/>
                <w:szCs w:val="16"/>
              </w:rPr>
              <w:t>2,4%</w:t>
            </w:r>
          </w:p>
        </w:tc>
        <w:tc>
          <w:tcPr>
            <w:tcW w:w="1194" w:type="dxa"/>
            <w:vAlign w:val="center"/>
          </w:tcPr>
          <w:p w14:paraId="3B02132B" w14:textId="77777777" w:rsidR="00B67F54" w:rsidRPr="00B67F54" w:rsidRDefault="00B67F54" w:rsidP="00B67F54">
            <w:pPr>
              <w:pStyle w:val="ListParagraph"/>
              <w:jc w:val="center"/>
              <w:rPr>
                <w:bCs/>
                <w:sz w:val="16"/>
                <w:szCs w:val="16"/>
              </w:rPr>
            </w:pPr>
            <w:r w:rsidRPr="00B67F54">
              <w:rPr>
                <w:bCs/>
                <w:sz w:val="16"/>
                <w:szCs w:val="16"/>
              </w:rPr>
              <w:t>Max 3%</w:t>
            </w:r>
          </w:p>
        </w:tc>
        <w:tc>
          <w:tcPr>
            <w:tcW w:w="1978" w:type="dxa"/>
            <w:tcBorders>
              <w:bottom w:val="single" w:sz="4" w:space="0" w:color="auto"/>
            </w:tcBorders>
            <w:vAlign w:val="center"/>
          </w:tcPr>
          <w:p w14:paraId="59A61EFA" w14:textId="77777777" w:rsidR="00B67F54" w:rsidRPr="00B67F54" w:rsidRDefault="00B67F54" w:rsidP="00B67F54">
            <w:pPr>
              <w:pStyle w:val="ListParagraph"/>
              <w:jc w:val="center"/>
              <w:rPr>
                <w:bCs/>
                <w:sz w:val="16"/>
                <w:szCs w:val="16"/>
              </w:rPr>
            </w:pPr>
            <w:r w:rsidRPr="00B67F54">
              <w:rPr>
                <w:sz w:val="16"/>
                <w:szCs w:val="16"/>
              </w:rPr>
              <w:t>ASTM C-40-20</w:t>
            </w:r>
          </w:p>
        </w:tc>
      </w:tr>
      <w:tr w:rsidR="00B67F54" w14:paraId="63391B14" w14:textId="77777777" w:rsidTr="00380C47">
        <w:tc>
          <w:tcPr>
            <w:tcW w:w="562" w:type="dxa"/>
            <w:vAlign w:val="center"/>
          </w:tcPr>
          <w:p w14:paraId="6119BDF3" w14:textId="77777777" w:rsidR="00B67F54" w:rsidRPr="00B67F54" w:rsidRDefault="00B67F54" w:rsidP="00B67F54">
            <w:pPr>
              <w:pStyle w:val="ListParagraph"/>
              <w:jc w:val="center"/>
              <w:rPr>
                <w:bCs/>
                <w:sz w:val="16"/>
                <w:szCs w:val="16"/>
              </w:rPr>
            </w:pPr>
            <w:r w:rsidRPr="00B67F54">
              <w:rPr>
                <w:bCs/>
                <w:sz w:val="16"/>
                <w:szCs w:val="16"/>
              </w:rPr>
              <w:t>3</w:t>
            </w:r>
          </w:p>
        </w:tc>
        <w:tc>
          <w:tcPr>
            <w:tcW w:w="2268" w:type="dxa"/>
            <w:vAlign w:val="center"/>
          </w:tcPr>
          <w:p w14:paraId="3398F330" w14:textId="77777777" w:rsidR="00B67F54" w:rsidRPr="00B67F54" w:rsidRDefault="00B67F54" w:rsidP="00B67F54">
            <w:pPr>
              <w:pStyle w:val="ListParagraph"/>
              <w:jc w:val="center"/>
              <w:rPr>
                <w:bCs/>
                <w:sz w:val="16"/>
                <w:szCs w:val="16"/>
              </w:rPr>
            </w:pPr>
            <w:r w:rsidRPr="00B67F54">
              <w:rPr>
                <w:bCs/>
                <w:sz w:val="16"/>
                <w:szCs w:val="16"/>
              </w:rPr>
              <w:t>Berat Jenis Kering</w:t>
            </w:r>
          </w:p>
        </w:tc>
        <w:tc>
          <w:tcPr>
            <w:tcW w:w="1925" w:type="dxa"/>
            <w:vAlign w:val="center"/>
          </w:tcPr>
          <w:p w14:paraId="0DB63F19" w14:textId="77777777" w:rsidR="00B67F54" w:rsidRPr="00B67F54" w:rsidRDefault="00B67F54" w:rsidP="00B67F54">
            <w:pPr>
              <w:pStyle w:val="ListParagraph"/>
              <w:jc w:val="center"/>
              <w:rPr>
                <w:bCs/>
                <w:sz w:val="16"/>
                <w:szCs w:val="16"/>
              </w:rPr>
            </w:pPr>
            <w:r w:rsidRPr="00B67F54">
              <w:rPr>
                <w:bCs/>
                <w:sz w:val="16"/>
                <w:szCs w:val="16"/>
              </w:rPr>
              <w:t>2,26</w:t>
            </w:r>
          </w:p>
        </w:tc>
        <w:tc>
          <w:tcPr>
            <w:tcW w:w="1194" w:type="dxa"/>
            <w:vMerge w:val="restart"/>
            <w:tcBorders>
              <w:right w:val="single" w:sz="4" w:space="0" w:color="auto"/>
            </w:tcBorders>
            <w:vAlign w:val="center"/>
          </w:tcPr>
          <w:p w14:paraId="239F6093"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vMerge w:val="restart"/>
            <w:tcBorders>
              <w:top w:val="single" w:sz="4" w:space="0" w:color="auto"/>
              <w:left w:val="single" w:sz="4" w:space="0" w:color="auto"/>
              <w:bottom w:val="single" w:sz="4" w:space="0" w:color="auto"/>
              <w:right w:val="single" w:sz="4" w:space="0" w:color="auto"/>
            </w:tcBorders>
            <w:vAlign w:val="center"/>
          </w:tcPr>
          <w:p w14:paraId="3448AD9C" w14:textId="77777777" w:rsidR="00B67F54" w:rsidRPr="00B67F54" w:rsidRDefault="00B67F54" w:rsidP="00B67F54">
            <w:pPr>
              <w:pStyle w:val="ListParagraph"/>
              <w:jc w:val="center"/>
              <w:rPr>
                <w:bCs/>
                <w:sz w:val="16"/>
                <w:szCs w:val="16"/>
              </w:rPr>
            </w:pPr>
            <w:r w:rsidRPr="00B67F54">
              <w:rPr>
                <w:sz w:val="16"/>
                <w:szCs w:val="16"/>
              </w:rPr>
              <w:t>ASTM C127-2015</w:t>
            </w:r>
          </w:p>
        </w:tc>
      </w:tr>
      <w:tr w:rsidR="00B67F54" w14:paraId="5436FBDA" w14:textId="77777777" w:rsidTr="00380C47">
        <w:tc>
          <w:tcPr>
            <w:tcW w:w="562" w:type="dxa"/>
            <w:vAlign w:val="center"/>
          </w:tcPr>
          <w:p w14:paraId="20D0AD34" w14:textId="77777777" w:rsidR="00B67F54" w:rsidRPr="00B67F54" w:rsidRDefault="00B67F54" w:rsidP="00B67F54">
            <w:pPr>
              <w:pStyle w:val="ListParagraph"/>
              <w:jc w:val="center"/>
              <w:rPr>
                <w:bCs/>
                <w:sz w:val="16"/>
                <w:szCs w:val="16"/>
              </w:rPr>
            </w:pPr>
            <w:r w:rsidRPr="00B67F54">
              <w:rPr>
                <w:bCs/>
                <w:sz w:val="16"/>
                <w:szCs w:val="16"/>
              </w:rPr>
              <w:t>4</w:t>
            </w:r>
          </w:p>
        </w:tc>
        <w:tc>
          <w:tcPr>
            <w:tcW w:w="2268" w:type="dxa"/>
            <w:vAlign w:val="center"/>
          </w:tcPr>
          <w:p w14:paraId="00915CB1" w14:textId="77777777" w:rsidR="00B67F54" w:rsidRPr="00B67F54" w:rsidRDefault="00B67F54" w:rsidP="00B67F54">
            <w:pPr>
              <w:pStyle w:val="ListParagraph"/>
              <w:jc w:val="center"/>
              <w:rPr>
                <w:bCs/>
                <w:sz w:val="16"/>
                <w:szCs w:val="16"/>
              </w:rPr>
            </w:pPr>
            <w:r w:rsidRPr="00B67F54">
              <w:rPr>
                <w:bCs/>
                <w:sz w:val="16"/>
                <w:szCs w:val="16"/>
              </w:rPr>
              <w:t>Berat Jenis (Saturated Surfaced dry) SSD</w:t>
            </w:r>
          </w:p>
        </w:tc>
        <w:tc>
          <w:tcPr>
            <w:tcW w:w="1925" w:type="dxa"/>
            <w:vAlign w:val="center"/>
          </w:tcPr>
          <w:p w14:paraId="639D99A3" w14:textId="77777777" w:rsidR="00B67F54" w:rsidRPr="00B67F54" w:rsidRDefault="00B67F54" w:rsidP="00B67F54">
            <w:pPr>
              <w:pStyle w:val="ListParagraph"/>
              <w:jc w:val="center"/>
              <w:rPr>
                <w:bCs/>
                <w:sz w:val="16"/>
                <w:szCs w:val="16"/>
              </w:rPr>
            </w:pPr>
            <w:r w:rsidRPr="00B67F54">
              <w:rPr>
                <w:bCs/>
                <w:sz w:val="16"/>
                <w:szCs w:val="16"/>
              </w:rPr>
              <w:t>2,35</w:t>
            </w:r>
          </w:p>
        </w:tc>
        <w:tc>
          <w:tcPr>
            <w:tcW w:w="1194" w:type="dxa"/>
            <w:vMerge/>
            <w:tcBorders>
              <w:right w:val="single" w:sz="4" w:space="0" w:color="auto"/>
            </w:tcBorders>
            <w:vAlign w:val="center"/>
          </w:tcPr>
          <w:p w14:paraId="301BE9EB" w14:textId="77777777" w:rsidR="00B67F54" w:rsidRPr="00B67F54" w:rsidRDefault="00B67F54" w:rsidP="00B67F54">
            <w:pPr>
              <w:pStyle w:val="ListParagraph"/>
              <w:jc w:val="center"/>
              <w:rPr>
                <w:bCs/>
                <w:sz w:val="16"/>
                <w:szCs w:val="16"/>
              </w:rPr>
            </w:pPr>
          </w:p>
        </w:tc>
        <w:tc>
          <w:tcPr>
            <w:tcW w:w="1978" w:type="dxa"/>
            <w:vMerge/>
            <w:tcBorders>
              <w:top w:val="single" w:sz="4" w:space="0" w:color="auto"/>
              <w:left w:val="single" w:sz="4" w:space="0" w:color="auto"/>
              <w:bottom w:val="single" w:sz="4" w:space="0" w:color="auto"/>
              <w:right w:val="single" w:sz="4" w:space="0" w:color="auto"/>
            </w:tcBorders>
            <w:vAlign w:val="center"/>
          </w:tcPr>
          <w:p w14:paraId="39E9AA4C" w14:textId="77777777" w:rsidR="00B67F54" w:rsidRPr="00B67F54" w:rsidRDefault="00B67F54" w:rsidP="00B67F54">
            <w:pPr>
              <w:pStyle w:val="ListParagraph"/>
              <w:jc w:val="center"/>
              <w:rPr>
                <w:bCs/>
                <w:sz w:val="16"/>
                <w:szCs w:val="16"/>
              </w:rPr>
            </w:pPr>
          </w:p>
        </w:tc>
      </w:tr>
      <w:tr w:rsidR="00B67F54" w14:paraId="5B9A6310" w14:textId="77777777" w:rsidTr="00380C47">
        <w:tc>
          <w:tcPr>
            <w:tcW w:w="562" w:type="dxa"/>
            <w:vAlign w:val="center"/>
          </w:tcPr>
          <w:p w14:paraId="5C68B6A8" w14:textId="77777777" w:rsidR="00B67F54" w:rsidRPr="00B67F54" w:rsidRDefault="00B67F54" w:rsidP="00B67F54">
            <w:pPr>
              <w:pStyle w:val="ListParagraph"/>
              <w:jc w:val="center"/>
              <w:rPr>
                <w:bCs/>
                <w:sz w:val="16"/>
                <w:szCs w:val="16"/>
              </w:rPr>
            </w:pPr>
            <w:r w:rsidRPr="00B67F54">
              <w:rPr>
                <w:bCs/>
                <w:sz w:val="16"/>
                <w:szCs w:val="16"/>
              </w:rPr>
              <w:t>5</w:t>
            </w:r>
          </w:p>
        </w:tc>
        <w:tc>
          <w:tcPr>
            <w:tcW w:w="2268" w:type="dxa"/>
            <w:vAlign w:val="center"/>
          </w:tcPr>
          <w:p w14:paraId="38342A6A" w14:textId="77777777" w:rsidR="00B67F54" w:rsidRPr="00B67F54" w:rsidRDefault="00B67F54" w:rsidP="00B67F54">
            <w:pPr>
              <w:pStyle w:val="ListParagraph"/>
              <w:jc w:val="center"/>
              <w:rPr>
                <w:bCs/>
                <w:sz w:val="16"/>
                <w:szCs w:val="16"/>
              </w:rPr>
            </w:pPr>
            <w:r w:rsidRPr="00B67F54">
              <w:rPr>
                <w:bCs/>
                <w:sz w:val="16"/>
                <w:szCs w:val="16"/>
              </w:rPr>
              <w:t>Berat Jenis Semu</w:t>
            </w:r>
          </w:p>
        </w:tc>
        <w:tc>
          <w:tcPr>
            <w:tcW w:w="1925" w:type="dxa"/>
            <w:vAlign w:val="center"/>
          </w:tcPr>
          <w:p w14:paraId="444C071D" w14:textId="77777777" w:rsidR="00B67F54" w:rsidRPr="00B67F54" w:rsidRDefault="00B67F54" w:rsidP="00B67F54">
            <w:pPr>
              <w:pStyle w:val="ListParagraph"/>
              <w:jc w:val="center"/>
              <w:rPr>
                <w:bCs/>
                <w:sz w:val="16"/>
                <w:szCs w:val="16"/>
              </w:rPr>
            </w:pPr>
            <w:r w:rsidRPr="00B67F54">
              <w:rPr>
                <w:bCs/>
                <w:sz w:val="16"/>
                <w:szCs w:val="16"/>
              </w:rPr>
              <w:t>2,48</w:t>
            </w:r>
          </w:p>
        </w:tc>
        <w:tc>
          <w:tcPr>
            <w:tcW w:w="1194" w:type="dxa"/>
            <w:vMerge/>
            <w:tcBorders>
              <w:right w:val="single" w:sz="4" w:space="0" w:color="auto"/>
            </w:tcBorders>
            <w:vAlign w:val="center"/>
          </w:tcPr>
          <w:p w14:paraId="33B9BEE0" w14:textId="77777777" w:rsidR="00B67F54" w:rsidRPr="00B67F54" w:rsidRDefault="00B67F54" w:rsidP="00B67F54">
            <w:pPr>
              <w:pStyle w:val="ListParagraph"/>
              <w:jc w:val="center"/>
              <w:rPr>
                <w:bCs/>
                <w:sz w:val="16"/>
                <w:szCs w:val="16"/>
              </w:rPr>
            </w:pPr>
          </w:p>
        </w:tc>
        <w:tc>
          <w:tcPr>
            <w:tcW w:w="1978" w:type="dxa"/>
            <w:vMerge/>
            <w:tcBorders>
              <w:top w:val="single" w:sz="4" w:space="0" w:color="auto"/>
              <w:left w:val="single" w:sz="4" w:space="0" w:color="auto"/>
              <w:bottom w:val="single" w:sz="4" w:space="0" w:color="auto"/>
              <w:right w:val="single" w:sz="4" w:space="0" w:color="auto"/>
            </w:tcBorders>
            <w:vAlign w:val="center"/>
          </w:tcPr>
          <w:p w14:paraId="77DC5AF5" w14:textId="77777777" w:rsidR="00B67F54" w:rsidRPr="00B67F54" w:rsidRDefault="00B67F54" w:rsidP="00B67F54">
            <w:pPr>
              <w:pStyle w:val="ListParagraph"/>
              <w:jc w:val="center"/>
              <w:rPr>
                <w:bCs/>
                <w:sz w:val="16"/>
                <w:szCs w:val="16"/>
              </w:rPr>
            </w:pPr>
          </w:p>
        </w:tc>
      </w:tr>
      <w:tr w:rsidR="00B67F54" w14:paraId="41F27E8E" w14:textId="77777777" w:rsidTr="00380C47">
        <w:tc>
          <w:tcPr>
            <w:tcW w:w="562" w:type="dxa"/>
            <w:vAlign w:val="center"/>
          </w:tcPr>
          <w:p w14:paraId="4CD7329B" w14:textId="77777777" w:rsidR="00B67F54" w:rsidRPr="00B67F54" w:rsidRDefault="00B67F54" w:rsidP="00B67F54">
            <w:pPr>
              <w:pStyle w:val="ListParagraph"/>
              <w:jc w:val="center"/>
              <w:rPr>
                <w:bCs/>
                <w:sz w:val="16"/>
                <w:szCs w:val="16"/>
              </w:rPr>
            </w:pPr>
            <w:r w:rsidRPr="00B67F54">
              <w:rPr>
                <w:bCs/>
                <w:sz w:val="16"/>
                <w:szCs w:val="16"/>
              </w:rPr>
              <w:t>6</w:t>
            </w:r>
          </w:p>
        </w:tc>
        <w:tc>
          <w:tcPr>
            <w:tcW w:w="2268" w:type="dxa"/>
            <w:vAlign w:val="center"/>
          </w:tcPr>
          <w:p w14:paraId="76BD3D52" w14:textId="77777777" w:rsidR="00B67F54" w:rsidRPr="00B67F54" w:rsidRDefault="00B67F54" w:rsidP="00B67F54">
            <w:pPr>
              <w:pStyle w:val="ListParagraph"/>
              <w:jc w:val="center"/>
              <w:rPr>
                <w:bCs/>
                <w:sz w:val="16"/>
                <w:szCs w:val="16"/>
              </w:rPr>
            </w:pPr>
            <w:r w:rsidRPr="00B67F54">
              <w:rPr>
                <w:bCs/>
                <w:sz w:val="16"/>
                <w:szCs w:val="16"/>
              </w:rPr>
              <w:t>Berat isi Gembur</w:t>
            </w:r>
          </w:p>
        </w:tc>
        <w:tc>
          <w:tcPr>
            <w:tcW w:w="1925" w:type="dxa"/>
            <w:vAlign w:val="center"/>
          </w:tcPr>
          <w:p w14:paraId="54E66AE6" w14:textId="77777777" w:rsidR="00B67F54" w:rsidRPr="00B67F54" w:rsidRDefault="00B67F54" w:rsidP="00B67F54">
            <w:pPr>
              <w:pStyle w:val="ListParagraph"/>
              <w:jc w:val="center"/>
              <w:rPr>
                <w:bCs/>
                <w:sz w:val="16"/>
                <w:szCs w:val="16"/>
              </w:rPr>
            </w:pPr>
            <w:r w:rsidRPr="00B67F54">
              <w:rPr>
                <w:bCs/>
                <w:sz w:val="16"/>
                <w:szCs w:val="16"/>
              </w:rPr>
              <w:t>1,25</w:t>
            </w:r>
          </w:p>
        </w:tc>
        <w:tc>
          <w:tcPr>
            <w:tcW w:w="1194" w:type="dxa"/>
            <w:tcBorders>
              <w:right w:val="single" w:sz="4" w:space="0" w:color="auto"/>
            </w:tcBorders>
            <w:vAlign w:val="center"/>
          </w:tcPr>
          <w:p w14:paraId="269FD9FD"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tcBorders>
              <w:top w:val="single" w:sz="4" w:space="0" w:color="auto"/>
              <w:left w:val="single" w:sz="4" w:space="0" w:color="auto"/>
              <w:bottom w:val="single" w:sz="4" w:space="0" w:color="auto"/>
              <w:right w:val="single" w:sz="4" w:space="0" w:color="auto"/>
            </w:tcBorders>
            <w:vAlign w:val="center"/>
          </w:tcPr>
          <w:p w14:paraId="5D7A8FFB" w14:textId="77777777" w:rsidR="00B67F54" w:rsidRPr="00B67F54" w:rsidRDefault="00B67F54" w:rsidP="00B67F54">
            <w:pPr>
              <w:pStyle w:val="ListParagraph"/>
              <w:jc w:val="center"/>
              <w:rPr>
                <w:bCs/>
                <w:sz w:val="16"/>
                <w:szCs w:val="16"/>
              </w:rPr>
            </w:pPr>
            <w:r w:rsidRPr="00B67F54">
              <w:rPr>
                <w:sz w:val="16"/>
                <w:szCs w:val="16"/>
              </w:rPr>
              <w:t>ASTM C29-07</w:t>
            </w:r>
          </w:p>
        </w:tc>
      </w:tr>
      <w:tr w:rsidR="00B67F54" w14:paraId="2BF7ED27" w14:textId="77777777" w:rsidTr="00380C47">
        <w:tc>
          <w:tcPr>
            <w:tcW w:w="562" w:type="dxa"/>
            <w:vAlign w:val="center"/>
          </w:tcPr>
          <w:p w14:paraId="0EEDD66B" w14:textId="77777777" w:rsidR="00B67F54" w:rsidRPr="00B67F54" w:rsidRDefault="00B67F54" w:rsidP="00B67F54">
            <w:pPr>
              <w:pStyle w:val="ListParagraph"/>
              <w:jc w:val="center"/>
              <w:rPr>
                <w:bCs/>
                <w:sz w:val="16"/>
                <w:szCs w:val="16"/>
              </w:rPr>
            </w:pPr>
            <w:r w:rsidRPr="00B67F54">
              <w:rPr>
                <w:bCs/>
                <w:sz w:val="16"/>
                <w:szCs w:val="16"/>
              </w:rPr>
              <w:t>7</w:t>
            </w:r>
          </w:p>
        </w:tc>
        <w:tc>
          <w:tcPr>
            <w:tcW w:w="2268" w:type="dxa"/>
            <w:vAlign w:val="center"/>
          </w:tcPr>
          <w:p w14:paraId="55478FA0" w14:textId="77777777" w:rsidR="00B67F54" w:rsidRPr="00B67F54" w:rsidRDefault="00B67F54" w:rsidP="00B67F54">
            <w:pPr>
              <w:pStyle w:val="ListParagraph"/>
              <w:jc w:val="center"/>
              <w:rPr>
                <w:bCs/>
                <w:sz w:val="16"/>
                <w:szCs w:val="16"/>
              </w:rPr>
            </w:pPr>
            <w:r w:rsidRPr="00B67F54">
              <w:rPr>
                <w:bCs/>
                <w:sz w:val="16"/>
                <w:szCs w:val="16"/>
              </w:rPr>
              <w:t>Berat isi</w:t>
            </w:r>
          </w:p>
        </w:tc>
        <w:tc>
          <w:tcPr>
            <w:tcW w:w="1925" w:type="dxa"/>
            <w:vAlign w:val="center"/>
          </w:tcPr>
          <w:p w14:paraId="355DD547" w14:textId="77777777" w:rsidR="00B67F54" w:rsidRPr="00B67F54" w:rsidRDefault="00B67F54" w:rsidP="00B67F54">
            <w:pPr>
              <w:pStyle w:val="ListParagraph"/>
              <w:jc w:val="center"/>
              <w:rPr>
                <w:bCs/>
                <w:sz w:val="16"/>
                <w:szCs w:val="16"/>
              </w:rPr>
            </w:pPr>
            <w:r w:rsidRPr="00B67F54">
              <w:rPr>
                <w:bCs/>
                <w:sz w:val="16"/>
                <w:szCs w:val="16"/>
              </w:rPr>
              <w:t>1,38</w:t>
            </w:r>
          </w:p>
        </w:tc>
        <w:tc>
          <w:tcPr>
            <w:tcW w:w="1194" w:type="dxa"/>
            <w:vAlign w:val="center"/>
          </w:tcPr>
          <w:p w14:paraId="6BCBCAB3"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tcBorders>
              <w:top w:val="single" w:sz="4" w:space="0" w:color="auto"/>
            </w:tcBorders>
            <w:vAlign w:val="center"/>
          </w:tcPr>
          <w:p w14:paraId="042C20EE" w14:textId="77777777" w:rsidR="00B67F54" w:rsidRPr="00B67F54" w:rsidRDefault="00B67F54" w:rsidP="00B67F54">
            <w:pPr>
              <w:pStyle w:val="ListParagraph"/>
              <w:jc w:val="center"/>
              <w:rPr>
                <w:bCs/>
                <w:sz w:val="16"/>
                <w:szCs w:val="16"/>
              </w:rPr>
            </w:pPr>
            <w:r w:rsidRPr="00B67F54">
              <w:rPr>
                <w:sz w:val="16"/>
                <w:szCs w:val="16"/>
              </w:rPr>
              <w:t>ASTM C29-07</w:t>
            </w:r>
          </w:p>
        </w:tc>
      </w:tr>
      <w:tr w:rsidR="00B67F54" w14:paraId="70E5B215" w14:textId="77777777" w:rsidTr="00380C47">
        <w:tc>
          <w:tcPr>
            <w:tcW w:w="562" w:type="dxa"/>
            <w:vAlign w:val="center"/>
          </w:tcPr>
          <w:p w14:paraId="6151CED4" w14:textId="77777777" w:rsidR="00B67F54" w:rsidRPr="00B67F54" w:rsidRDefault="00B67F54" w:rsidP="00B67F54">
            <w:pPr>
              <w:pStyle w:val="ListParagraph"/>
              <w:jc w:val="center"/>
              <w:rPr>
                <w:bCs/>
                <w:sz w:val="16"/>
                <w:szCs w:val="16"/>
              </w:rPr>
            </w:pPr>
            <w:r w:rsidRPr="00B67F54">
              <w:rPr>
                <w:bCs/>
                <w:sz w:val="16"/>
                <w:szCs w:val="16"/>
              </w:rPr>
              <w:t>8</w:t>
            </w:r>
          </w:p>
        </w:tc>
        <w:tc>
          <w:tcPr>
            <w:tcW w:w="2268" w:type="dxa"/>
            <w:vAlign w:val="center"/>
          </w:tcPr>
          <w:p w14:paraId="1A7876CE" w14:textId="77777777" w:rsidR="00B67F54" w:rsidRPr="00B67F54" w:rsidRDefault="00B67F54" w:rsidP="00B67F54">
            <w:pPr>
              <w:pStyle w:val="ListParagraph"/>
              <w:jc w:val="center"/>
              <w:rPr>
                <w:bCs/>
                <w:sz w:val="16"/>
                <w:szCs w:val="16"/>
              </w:rPr>
            </w:pPr>
            <w:r w:rsidRPr="00B67F54">
              <w:rPr>
                <w:bCs/>
                <w:sz w:val="16"/>
                <w:szCs w:val="16"/>
              </w:rPr>
              <w:t>Penyerapan Air</w:t>
            </w:r>
          </w:p>
        </w:tc>
        <w:tc>
          <w:tcPr>
            <w:tcW w:w="1925" w:type="dxa"/>
            <w:vAlign w:val="center"/>
          </w:tcPr>
          <w:p w14:paraId="1A7283DF" w14:textId="77777777" w:rsidR="00B67F54" w:rsidRPr="00B67F54" w:rsidRDefault="00B67F54" w:rsidP="00B67F54">
            <w:pPr>
              <w:pStyle w:val="ListParagraph"/>
              <w:jc w:val="center"/>
              <w:rPr>
                <w:bCs/>
                <w:sz w:val="16"/>
                <w:szCs w:val="16"/>
              </w:rPr>
            </w:pPr>
            <w:r w:rsidRPr="00B67F54">
              <w:rPr>
                <w:bCs/>
                <w:sz w:val="16"/>
                <w:szCs w:val="16"/>
              </w:rPr>
              <w:t>4,06%</w:t>
            </w:r>
          </w:p>
        </w:tc>
        <w:tc>
          <w:tcPr>
            <w:tcW w:w="1194" w:type="dxa"/>
            <w:vAlign w:val="center"/>
          </w:tcPr>
          <w:p w14:paraId="3639BCFB" w14:textId="77777777" w:rsidR="00B67F54" w:rsidRPr="00B67F54" w:rsidRDefault="00B67F54" w:rsidP="00B67F54">
            <w:pPr>
              <w:pStyle w:val="ListParagraph"/>
              <w:jc w:val="center"/>
              <w:rPr>
                <w:bCs/>
                <w:sz w:val="16"/>
                <w:szCs w:val="16"/>
              </w:rPr>
            </w:pPr>
            <w:r w:rsidRPr="00B67F54">
              <w:rPr>
                <w:bCs/>
                <w:sz w:val="16"/>
                <w:szCs w:val="16"/>
              </w:rPr>
              <w:t>-</w:t>
            </w:r>
          </w:p>
        </w:tc>
        <w:tc>
          <w:tcPr>
            <w:tcW w:w="1978" w:type="dxa"/>
            <w:vAlign w:val="center"/>
          </w:tcPr>
          <w:p w14:paraId="6013C126" w14:textId="77777777" w:rsidR="00B67F54" w:rsidRPr="00B67F54" w:rsidRDefault="00B67F54" w:rsidP="00B67F54">
            <w:pPr>
              <w:pStyle w:val="ListParagraph"/>
              <w:jc w:val="center"/>
              <w:rPr>
                <w:bCs/>
                <w:sz w:val="16"/>
                <w:szCs w:val="16"/>
              </w:rPr>
            </w:pPr>
            <w:r w:rsidRPr="00B67F54">
              <w:rPr>
                <w:sz w:val="16"/>
                <w:szCs w:val="16"/>
              </w:rPr>
              <w:t>ASTM C127-2015</w:t>
            </w:r>
          </w:p>
        </w:tc>
      </w:tr>
    </w:tbl>
    <w:p w14:paraId="1BF80D07" w14:textId="27117109" w:rsidR="00B67F54" w:rsidRDefault="00B67F54" w:rsidP="00B67F54">
      <w:pPr>
        <w:pStyle w:val="ListParagraph"/>
        <w:spacing w:line="360" w:lineRule="auto"/>
        <w:rPr>
          <w:bCs/>
          <w:sz w:val="24"/>
          <w:szCs w:val="24"/>
        </w:rPr>
      </w:pPr>
    </w:p>
    <w:p w14:paraId="7313B911" w14:textId="3FF7970B" w:rsidR="003F517D" w:rsidRDefault="003F517D" w:rsidP="003F517D">
      <w:pPr>
        <w:pStyle w:val="ListParagraph"/>
        <w:jc w:val="both"/>
        <w:rPr>
          <w:bCs/>
          <w:sz w:val="24"/>
          <w:szCs w:val="24"/>
        </w:rPr>
      </w:pPr>
      <w:r w:rsidRPr="00086463">
        <w:rPr>
          <w:b/>
          <w:sz w:val="24"/>
          <w:szCs w:val="24"/>
        </w:rPr>
        <w:t xml:space="preserve">Tabel </w:t>
      </w:r>
      <w:r w:rsidRPr="00086463">
        <w:rPr>
          <w:b/>
          <w:sz w:val="24"/>
          <w:szCs w:val="24"/>
          <w:lang w:val="en-GB"/>
        </w:rPr>
        <w:t>3</w:t>
      </w:r>
      <w:r>
        <w:rPr>
          <w:bCs/>
          <w:sz w:val="24"/>
          <w:szCs w:val="24"/>
        </w:rPr>
        <w:t xml:space="preserve"> </w:t>
      </w:r>
      <w:bookmarkStart w:id="2" w:name="_Hlk202096525"/>
      <w:r>
        <w:rPr>
          <w:bCs/>
          <w:sz w:val="24"/>
          <w:szCs w:val="24"/>
        </w:rPr>
        <w:t>Pengujian Agregat Buatan Plastik</w:t>
      </w:r>
      <w:bookmarkEnd w:id="2"/>
    </w:p>
    <w:tbl>
      <w:tblPr>
        <w:tblStyle w:val="TableGrid"/>
        <w:tblW w:w="0" w:type="auto"/>
        <w:tblLook w:val="04A0" w:firstRow="1" w:lastRow="0" w:firstColumn="1" w:lastColumn="0" w:noHBand="0" w:noVBand="1"/>
      </w:tblPr>
      <w:tblGrid>
        <w:gridCol w:w="430"/>
        <w:gridCol w:w="1114"/>
        <w:gridCol w:w="1018"/>
        <w:gridCol w:w="740"/>
        <w:gridCol w:w="1005"/>
      </w:tblGrid>
      <w:tr w:rsidR="003F517D" w14:paraId="0B05643D" w14:textId="77777777" w:rsidTr="00380C47">
        <w:tc>
          <w:tcPr>
            <w:tcW w:w="562" w:type="dxa"/>
            <w:vAlign w:val="center"/>
          </w:tcPr>
          <w:p w14:paraId="56AFAA00" w14:textId="77777777" w:rsidR="003F517D" w:rsidRPr="003F517D" w:rsidRDefault="003F517D" w:rsidP="003F517D">
            <w:pPr>
              <w:pStyle w:val="ListParagraph"/>
              <w:jc w:val="center"/>
              <w:rPr>
                <w:bCs/>
                <w:sz w:val="16"/>
                <w:szCs w:val="16"/>
              </w:rPr>
            </w:pPr>
            <w:r w:rsidRPr="003F517D">
              <w:rPr>
                <w:b/>
                <w:sz w:val="16"/>
                <w:szCs w:val="16"/>
              </w:rPr>
              <w:t>No</w:t>
            </w:r>
          </w:p>
        </w:tc>
        <w:tc>
          <w:tcPr>
            <w:tcW w:w="2268" w:type="dxa"/>
            <w:vAlign w:val="center"/>
          </w:tcPr>
          <w:p w14:paraId="2C19A056" w14:textId="77777777" w:rsidR="003F517D" w:rsidRPr="003F517D" w:rsidRDefault="003F517D" w:rsidP="003F517D">
            <w:pPr>
              <w:pStyle w:val="ListParagraph"/>
              <w:jc w:val="center"/>
              <w:rPr>
                <w:bCs/>
                <w:sz w:val="16"/>
                <w:szCs w:val="16"/>
              </w:rPr>
            </w:pPr>
            <w:r w:rsidRPr="003F517D">
              <w:rPr>
                <w:b/>
                <w:sz w:val="16"/>
                <w:szCs w:val="16"/>
              </w:rPr>
              <w:t>Jenis Pengujian</w:t>
            </w:r>
          </w:p>
        </w:tc>
        <w:tc>
          <w:tcPr>
            <w:tcW w:w="1843" w:type="dxa"/>
            <w:vAlign w:val="center"/>
          </w:tcPr>
          <w:p w14:paraId="6E28D104" w14:textId="77777777" w:rsidR="003F517D" w:rsidRPr="003F517D" w:rsidRDefault="003F517D" w:rsidP="003F517D">
            <w:pPr>
              <w:pStyle w:val="ListParagraph"/>
              <w:jc w:val="center"/>
              <w:rPr>
                <w:bCs/>
                <w:sz w:val="16"/>
                <w:szCs w:val="16"/>
              </w:rPr>
            </w:pPr>
            <w:r w:rsidRPr="003F517D">
              <w:rPr>
                <w:b/>
                <w:sz w:val="16"/>
                <w:szCs w:val="16"/>
              </w:rPr>
              <w:t>Hasil Pengujian</w:t>
            </w:r>
          </w:p>
        </w:tc>
        <w:tc>
          <w:tcPr>
            <w:tcW w:w="1276" w:type="dxa"/>
            <w:vAlign w:val="center"/>
          </w:tcPr>
          <w:p w14:paraId="2EE77520" w14:textId="77777777" w:rsidR="003F517D" w:rsidRPr="003F517D" w:rsidRDefault="003F517D" w:rsidP="003F517D">
            <w:pPr>
              <w:pStyle w:val="ListParagraph"/>
              <w:jc w:val="center"/>
              <w:rPr>
                <w:bCs/>
                <w:sz w:val="16"/>
                <w:szCs w:val="16"/>
              </w:rPr>
            </w:pPr>
            <w:r w:rsidRPr="003F517D">
              <w:rPr>
                <w:b/>
                <w:sz w:val="16"/>
                <w:szCs w:val="16"/>
              </w:rPr>
              <w:t>Syarat</w:t>
            </w:r>
          </w:p>
        </w:tc>
        <w:tc>
          <w:tcPr>
            <w:tcW w:w="1728" w:type="dxa"/>
            <w:vAlign w:val="center"/>
          </w:tcPr>
          <w:p w14:paraId="00850B0B" w14:textId="77777777" w:rsidR="003F517D" w:rsidRPr="003F517D" w:rsidRDefault="003F517D" w:rsidP="003F517D">
            <w:pPr>
              <w:pStyle w:val="ListParagraph"/>
              <w:jc w:val="center"/>
              <w:rPr>
                <w:bCs/>
                <w:sz w:val="16"/>
                <w:szCs w:val="16"/>
              </w:rPr>
            </w:pPr>
            <w:r w:rsidRPr="003F517D">
              <w:rPr>
                <w:b/>
                <w:sz w:val="16"/>
                <w:szCs w:val="16"/>
              </w:rPr>
              <w:t>Metode Pengujian</w:t>
            </w:r>
          </w:p>
        </w:tc>
      </w:tr>
      <w:tr w:rsidR="003F517D" w14:paraId="2D9CCF5A" w14:textId="77777777" w:rsidTr="00380C47">
        <w:tc>
          <w:tcPr>
            <w:tcW w:w="562" w:type="dxa"/>
            <w:vAlign w:val="center"/>
          </w:tcPr>
          <w:p w14:paraId="68E33753" w14:textId="77777777" w:rsidR="003F517D" w:rsidRPr="003F517D" w:rsidRDefault="003F517D" w:rsidP="003F517D">
            <w:pPr>
              <w:pStyle w:val="ListParagraph"/>
              <w:rPr>
                <w:bCs/>
                <w:sz w:val="16"/>
                <w:szCs w:val="16"/>
              </w:rPr>
            </w:pPr>
            <w:r w:rsidRPr="003F517D">
              <w:rPr>
                <w:bCs/>
                <w:sz w:val="16"/>
                <w:szCs w:val="16"/>
              </w:rPr>
              <w:t>1</w:t>
            </w:r>
          </w:p>
        </w:tc>
        <w:tc>
          <w:tcPr>
            <w:tcW w:w="2268" w:type="dxa"/>
            <w:vAlign w:val="center"/>
          </w:tcPr>
          <w:p w14:paraId="6FCE5536" w14:textId="77777777" w:rsidR="003F517D" w:rsidRPr="003F517D" w:rsidRDefault="003F517D" w:rsidP="003F517D">
            <w:pPr>
              <w:pStyle w:val="ListParagraph"/>
              <w:rPr>
                <w:bCs/>
                <w:sz w:val="16"/>
                <w:szCs w:val="16"/>
              </w:rPr>
            </w:pPr>
            <w:r w:rsidRPr="003F517D">
              <w:rPr>
                <w:bCs/>
                <w:sz w:val="16"/>
                <w:szCs w:val="16"/>
              </w:rPr>
              <w:t>Berat Jenis Kering</w:t>
            </w:r>
          </w:p>
        </w:tc>
        <w:tc>
          <w:tcPr>
            <w:tcW w:w="1843" w:type="dxa"/>
            <w:vAlign w:val="center"/>
          </w:tcPr>
          <w:p w14:paraId="59A7E9E8" w14:textId="77777777" w:rsidR="003F517D" w:rsidRPr="003F517D" w:rsidRDefault="003F517D" w:rsidP="003F517D">
            <w:pPr>
              <w:pStyle w:val="ListParagraph"/>
              <w:jc w:val="center"/>
              <w:rPr>
                <w:bCs/>
                <w:sz w:val="16"/>
                <w:szCs w:val="16"/>
              </w:rPr>
            </w:pPr>
            <w:r w:rsidRPr="003F517D">
              <w:rPr>
                <w:bCs/>
                <w:sz w:val="16"/>
                <w:szCs w:val="16"/>
              </w:rPr>
              <w:t>1,00</w:t>
            </w:r>
          </w:p>
        </w:tc>
        <w:tc>
          <w:tcPr>
            <w:tcW w:w="1276" w:type="dxa"/>
            <w:vMerge w:val="restart"/>
            <w:vAlign w:val="center"/>
          </w:tcPr>
          <w:p w14:paraId="19C55BB3" w14:textId="77777777" w:rsidR="003F517D" w:rsidRPr="003F517D" w:rsidRDefault="003F517D" w:rsidP="003F517D">
            <w:pPr>
              <w:pStyle w:val="ListParagraph"/>
              <w:jc w:val="center"/>
              <w:rPr>
                <w:bCs/>
                <w:sz w:val="16"/>
                <w:szCs w:val="16"/>
              </w:rPr>
            </w:pPr>
            <w:r w:rsidRPr="003F517D">
              <w:rPr>
                <w:bCs/>
                <w:sz w:val="16"/>
                <w:szCs w:val="16"/>
              </w:rPr>
              <w:t>-</w:t>
            </w:r>
          </w:p>
        </w:tc>
        <w:tc>
          <w:tcPr>
            <w:tcW w:w="1728" w:type="dxa"/>
            <w:vMerge w:val="restart"/>
            <w:vAlign w:val="center"/>
          </w:tcPr>
          <w:p w14:paraId="435BA384" w14:textId="77777777" w:rsidR="003F517D" w:rsidRPr="003F517D" w:rsidRDefault="003F517D" w:rsidP="003F517D">
            <w:pPr>
              <w:pStyle w:val="ListParagraph"/>
              <w:jc w:val="center"/>
              <w:rPr>
                <w:bCs/>
                <w:sz w:val="16"/>
                <w:szCs w:val="16"/>
              </w:rPr>
            </w:pPr>
            <w:r w:rsidRPr="003F517D">
              <w:rPr>
                <w:sz w:val="16"/>
                <w:szCs w:val="16"/>
              </w:rPr>
              <w:t>ASTM C127-2015</w:t>
            </w:r>
          </w:p>
        </w:tc>
      </w:tr>
      <w:tr w:rsidR="003F517D" w14:paraId="64D5E0CF" w14:textId="77777777" w:rsidTr="00380C47">
        <w:tc>
          <w:tcPr>
            <w:tcW w:w="562" w:type="dxa"/>
            <w:vAlign w:val="center"/>
          </w:tcPr>
          <w:p w14:paraId="73CB85B6" w14:textId="77777777" w:rsidR="003F517D" w:rsidRPr="003F517D" w:rsidRDefault="003F517D" w:rsidP="003F517D">
            <w:pPr>
              <w:pStyle w:val="ListParagraph"/>
              <w:rPr>
                <w:bCs/>
                <w:sz w:val="16"/>
                <w:szCs w:val="16"/>
              </w:rPr>
            </w:pPr>
            <w:r w:rsidRPr="003F517D">
              <w:rPr>
                <w:bCs/>
                <w:sz w:val="16"/>
                <w:szCs w:val="16"/>
              </w:rPr>
              <w:t>2</w:t>
            </w:r>
          </w:p>
        </w:tc>
        <w:tc>
          <w:tcPr>
            <w:tcW w:w="2268" w:type="dxa"/>
            <w:vAlign w:val="center"/>
          </w:tcPr>
          <w:p w14:paraId="61D58509" w14:textId="77777777" w:rsidR="003F517D" w:rsidRPr="003F517D" w:rsidRDefault="003F517D" w:rsidP="003F517D">
            <w:pPr>
              <w:pStyle w:val="ListParagraph"/>
              <w:rPr>
                <w:bCs/>
                <w:sz w:val="16"/>
                <w:szCs w:val="16"/>
              </w:rPr>
            </w:pPr>
            <w:r w:rsidRPr="003F517D">
              <w:rPr>
                <w:bCs/>
                <w:sz w:val="16"/>
                <w:szCs w:val="16"/>
              </w:rPr>
              <w:t>Berat Jenis (Saturated Surface dry) SSD</w:t>
            </w:r>
          </w:p>
        </w:tc>
        <w:tc>
          <w:tcPr>
            <w:tcW w:w="1843" w:type="dxa"/>
            <w:vAlign w:val="center"/>
          </w:tcPr>
          <w:p w14:paraId="575D9617" w14:textId="77777777" w:rsidR="003F517D" w:rsidRPr="003F517D" w:rsidRDefault="003F517D" w:rsidP="003F517D">
            <w:pPr>
              <w:pStyle w:val="ListParagraph"/>
              <w:jc w:val="center"/>
              <w:rPr>
                <w:bCs/>
                <w:sz w:val="16"/>
                <w:szCs w:val="16"/>
              </w:rPr>
            </w:pPr>
            <w:r w:rsidRPr="003F517D">
              <w:rPr>
                <w:bCs/>
                <w:sz w:val="16"/>
                <w:szCs w:val="16"/>
              </w:rPr>
              <w:t>1,01</w:t>
            </w:r>
          </w:p>
        </w:tc>
        <w:tc>
          <w:tcPr>
            <w:tcW w:w="1276" w:type="dxa"/>
            <w:vMerge/>
            <w:vAlign w:val="center"/>
          </w:tcPr>
          <w:p w14:paraId="3C53D8CE" w14:textId="77777777" w:rsidR="003F517D" w:rsidRPr="003F517D" w:rsidRDefault="003F517D" w:rsidP="003F517D">
            <w:pPr>
              <w:pStyle w:val="ListParagraph"/>
              <w:jc w:val="center"/>
              <w:rPr>
                <w:bCs/>
                <w:sz w:val="16"/>
                <w:szCs w:val="16"/>
              </w:rPr>
            </w:pPr>
          </w:p>
        </w:tc>
        <w:tc>
          <w:tcPr>
            <w:tcW w:w="1728" w:type="dxa"/>
            <w:vMerge/>
            <w:vAlign w:val="center"/>
          </w:tcPr>
          <w:p w14:paraId="77B1389D" w14:textId="77777777" w:rsidR="003F517D" w:rsidRPr="003F517D" w:rsidRDefault="003F517D" w:rsidP="003F517D">
            <w:pPr>
              <w:pStyle w:val="ListParagraph"/>
              <w:jc w:val="center"/>
              <w:rPr>
                <w:bCs/>
                <w:sz w:val="16"/>
                <w:szCs w:val="16"/>
              </w:rPr>
            </w:pPr>
          </w:p>
        </w:tc>
      </w:tr>
      <w:tr w:rsidR="003F517D" w14:paraId="0014C8DB" w14:textId="77777777" w:rsidTr="00380C47">
        <w:tc>
          <w:tcPr>
            <w:tcW w:w="562" w:type="dxa"/>
            <w:vAlign w:val="center"/>
          </w:tcPr>
          <w:p w14:paraId="7C1E561D" w14:textId="77777777" w:rsidR="003F517D" w:rsidRPr="003F517D" w:rsidRDefault="003F517D" w:rsidP="003F517D">
            <w:pPr>
              <w:pStyle w:val="ListParagraph"/>
              <w:rPr>
                <w:bCs/>
                <w:sz w:val="16"/>
                <w:szCs w:val="16"/>
              </w:rPr>
            </w:pPr>
            <w:r w:rsidRPr="003F517D">
              <w:rPr>
                <w:bCs/>
                <w:sz w:val="16"/>
                <w:szCs w:val="16"/>
              </w:rPr>
              <w:t>3</w:t>
            </w:r>
          </w:p>
        </w:tc>
        <w:tc>
          <w:tcPr>
            <w:tcW w:w="2268" w:type="dxa"/>
            <w:vAlign w:val="center"/>
          </w:tcPr>
          <w:p w14:paraId="32DA8C79" w14:textId="77777777" w:rsidR="003F517D" w:rsidRPr="003F517D" w:rsidRDefault="003F517D" w:rsidP="003F517D">
            <w:pPr>
              <w:pStyle w:val="ListParagraph"/>
              <w:rPr>
                <w:bCs/>
                <w:sz w:val="16"/>
                <w:szCs w:val="16"/>
              </w:rPr>
            </w:pPr>
            <w:r w:rsidRPr="003F517D">
              <w:rPr>
                <w:bCs/>
                <w:sz w:val="16"/>
                <w:szCs w:val="16"/>
              </w:rPr>
              <w:t>Berat Jenis Semu</w:t>
            </w:r>
          </w:p>
        </w:tc>
        <w:tc>
          <w:tcPr>
            <w:tcW w:w="1843" w:type="dxa"/>
            <w:vAlign w:val="center"/>
          </w:tcPr>
          <w:p w14:paraId="054BD434" w14:textId="77777777" w:rsidR="003F517D" w:rsidRPr="003F517D" w:rsidRDefault="003F517D" w:rsidP="003F517D">
            <w:pPr>
              <w:pStyle w:val="ListParagraph"/>
              <w:jc w:val="center"/>
              <w:rPr>
                <w:bCs/>
                <w:sz w:val="16"/>
                <w:szCs w:val="16"/>
              </w:rPr>
            </w:pPr>
            <w:r w:rsidRPr="003F517D">
              <w:rPr>
                <w:bCs/>
                <w:sz w:val="16"/>
                <w:szCs w:val="16"/>
              </w:rPr>
              <w:t>1,01</w:t>
            </w:r>
          </w:p>
        </w:tc>
        <w:tc>
          <w:tcPr>
            <w:tcW w:w="1276" w:type="dxa"/>
            <w:vMerge/>
            <w:vAlign w:val="center"/>
          </w:tcPr>
          <w:p w14:paraId="491884FD" w14:textId="77777777" w:rsidR="003F517D" w:rsidRPr="003F517D" w:rsidRDefault="003F517D" w:rsidP="003F517D">
            <w:pPr>
              <w:pStyle w:val="ListParagraph"/>
              <w:jc w:val="center"/>
              <w:rPr>
                <w:bCs/>
                <w:sz w:val="16"/>
                <w:szCs w:val="16"/>
              </w:rPr>
            </w:pPr>
          </w:p>
        </w:tc>
        <w:tc>
          <w:tcPr>
            <w:tcW w:w="1728" w:type="dxa"/>
            <w:vMerge/>
            <w:vAlign w:val="center"/>
          </w:tcPr>
          <w:p w14:paraId="4CB2BD4B" w14:textId="77777777" w:rsidR="003F517D" w:rsidRPr="003F517D" w:rsidRDefault="003F517D" w:rsidP="003F517D">
            <w:pPr>
              <w:pStyle w:val="ListParagraph"/>
              <w:jc w:val="center"/>
              <w:rPr>
                <w:bCs/>
                <w:sz w:val="16"/>
                <w:szCs w:val="16"/>
              </w:rPr>
            </w:pPr>
          </w:p>
        </w:tc>
      </w:tr>
      <w:tr w:rsidR="003F517D" w14:paraId="7616815E" w14:textId="77777777" w:rsidTr="00380C47">
        <w:tc>
          <w:tcPr>
            <w:tcW w:w="562" w:type="dxa"/>
            <w:vAlign w:val="center"/>
          </w:tcPr>
          <w:p w14:paraId="386A2E89" w14:textId="77777777" w:rsidR="003F517D" w:rsidRPr="003F517D" w:rsidRDefault="003F517D" w:rsidP="003F517D">
            <w:pPr>
              <w:pStyle w:val="ListParagraph"/>
              <w:rPr>
                <w:bCs/>
                <w:sz w:val="16"/>
                <w:szCs w:val="16"/>
              </w:rPr>
            </w:pPr>
            <w:r w:rsidRPr="003F517D">
              <w:rPr>
                <w:bCs/>
                <w:sz w:val="16"/>
                <w:szCs w:val="16"/>
              </w:rPr>
              <w:t>4</w:t>
            </w:r>
          </w:p>
        </w:tc>
        <w:tc>
          <w:tcPr>
            <w:tcW w:w="2268" w:type="dxa"/>
            <w:vAlign w:val="center"/>
          </w:tcPr>
          <w:p w14:paraId="5C88015B" w14:textId="77777777" w:rsidR="003F517D" w:rsidRPr="003F517D" w:rsidRDefault="003F517D" w:rsidP="003F517D">
            <w:pPr>
              <w:pStyle w:val="ListParagraph"/>
              <w:rPr>
                <w:bCs/>
                <w:sz w:val="16"/>
                <w:szCs w:val="16"/>
              </w:rPr>
            </w:pPr>
            <w:r w:rsidRPr="003F517D">
              <w:rPr>
                <w:bCs/>
                <w:sz w:val="16"/>
                <w:szCs w:val="16"/>
              </w:rPr>
              <w:t>Berat Isi</w:t>
            </w:r>
          </w:p>
        </w:tc>
        <w:tc>
          <w:tcPr>
            <w:tcW w:w="1843" w:type="dxa"/>
            <w:vAlign w:val="center"/>
          </w:tcPr>
          <w:p w14:paraId="68A8E163" w14:textId="77777777" w:rsidR="003F517D" w:rsidRPr="003F517D" w:rsidRDefault="003F517D" w:rsidP="003F517D">
            <w:pPr>
              <w:pStyle w:val="ListParagraph"/>
              <w:jc w:val="center"/>
              <w:rPr>
                <w:bCs/>
                <w:sz w:val="16"/>
                <w:szCs w:val="16"/>
              </w:rPr>
            </w:pPr>
            <w:r w:rsidRPr="003F517D">
              <w:rPr>
                <w:bCs/>
                <w:sz w:val="16"/>
                <w:szCs w:val="16"/>
              </w:rPr>
              <w:t>0,48</w:t>
            </w:r>
          </w:p>
        </w:tc>
        <w:tc>
          <w:tcPr>
            <w:tcW w:w="1276" w:type="dxa"/>
            <w:vAlign w:val="center"/>
          </w:tcPr>
          <w:p w14:paraId="31DB914C" w14:textId="77777777" w:rsidR="003F517D" w:rsidRPr="003F517D" w:rsidRDefault="003F517D" w:rsidP="003F517D">
            <w:pPr>
              <w:pStyle w:val="ListParagraph"/>
              <w:jc w:val="center"/>
              <w:rPr>
                <w:bCs/>
                <w:sz w:val="16"/>
                <w:szCs w:val="16"/>
              </w:rPr>
            </w:pPr>
            <w:r w:rsidRPr="003F517D">
              <w:rPr>
                <w:bCs/>
                <w:sz w:val="16"/>
                <w:szCs w:val="16"/>
              </w:rPr>
              <w:t>-</w:t>
            </w:r>
          </w:p>
        </w:tc>
        <w:tc>
          <w:tcPr>
            <w:tcW w:w="1728" w:type="dxa"/>
            <w:vAlign w:val="center"/>
          </w:tcPr>
          <w:p w14:paraId="4F61CD87" w14:textId="77777777" w:rsidR="003F517D" w:rsidRPr="003F517D" w:rsidRDefault="003F517D" w:rsidP="003F517D">
            <w:pPr>
              <w:pStyle w:val="ListParagraph"/>
              <w:jc w:val="center"/>
              <w:rPr>
                <w:bCs/>
                <w:sz w:val="16"/>
                <w:szCs w:val="16"/>
              </w:rPr>
            </w:pPr>
            <w:r w:rsidRPr="003F517D">
              <w:rPr>
                <w:sz w:val="16"/>
                <w:szCs w:val="16"/>
              </w:rPr>
              <w:t>ASTM C29-07</w:t>
            </w:r>
          </w:p>
        </w:tc>
      </w:tr>
      <w:tr w:rsidR="003F517D" w14:paraId="11D000E5" w14:textId="77777777" w:rsidTr="00380C47">
        <w:tc>
          <w:tcPr>
            <w:tcW w:w="562" w:type="dxa"/>
            <w:vAlign w:val="center"/>
          </w:tcPr>
          <w:p w14:paraId="586DDE5F" w14:textId="77777777" w:rsidR="003F517D" w:rsidRPr="003F517D" w:rsidRDefault="003F517D" w:rsidP="003F517D">
            <w:pPr>
              <w:pStyle w:val="ListParagraph"/>
              <w:rPr>
                <w:bCs/>
                <w:sz w:val="16"/>
                <w:szCs w:val="16"/>
              </w:rPr>
            </w:pPr>
            <w:r w:rsidRPr="003F517D">
              <w:rPr>
                <w:bCs/>
                <w:sz w:val="16"/>
                <w:szCs w:val="16"/>
              </w:rPr>
              <w:t>5</w:t>
            </w:r>
          </w:p>
        </w:tc>
        <w:tc>
          <w:tcPr>
            <w:tcW w:w="2268" w:type="dxa"/>
            <w:vAlign w:val="center"/>
          </w:tcPr>
          <w:p w14:paraId="09F8B9A8" w14:textId="77777777" w:rsidR="003F517D" w:rsidRPr="003F517D" w:rsidRDefault="003F517D" w:rsidP="003F517D">
            <w:pPr>
              <w:pStyle w:val="ListParagraph"/>
              <w:rPr>
                <w:bCs/>
                <w:sz w:val="16"/>
                <w:szCs w:val="16"/>
              </w:rPr>
            </w:pPr>
            <w:r w:rsidRPr="003F517D">
              <w:rPr>
                <w:bCs/>
                <w:sz w:val="16"/>
                <w:szCs w:val="16"/>
              </w:rPr>
              <w:t>Kadar Air</w:t>
            </w:r>
          </w:p>
        </w:tc>
        <w:tc>
          <w:tcPr>
            <w:tcW w:w="1843" w:type="dxa"/>
            <w:vAlign w:val="center"/>
          </w:tcPr>
          <w:p w14:paraId="25F71F06" w14:textId="77777777" w:rsidR="003F517D" w:rsidRPr="003F517D" w:rsidRDefault="003F517D" w:rsidP="003F517D">
            <w:pPr>
              <w:pStyle w:val="ListParagraph"/>
              <w:jc w:val="center"/>
              <w:rPr>
                <w:bCs/>
                <w:sz w:val="16"/>
                <w:szCs w:val="16"/>
              </w:rPr>
            </w:pPr>
            <w:r w:rsidRPr="003F517D">
              <w:rPr>
                <w:bCs/>
                <w:sz w:val="16"/>
                <w:szCs w:val="16"/>
              </w:rPr>
              <w:t>0,33</w:t>
            </w:r>
          </w:p>
        </w:tc>
        <w:tc>
          <w:tcPr>
            <w:tcW w:w="1276" w:type="dxa"/>
            <w:vAlign w:val="center"/>
          </w:tcPr>
          <w:p w14:paraId="146DFD7A" w14:textId="77777777" w:rsidR="003F517D" w:rsidRPr="003F517D" w:rsidRDefault="003F517D" w:rsidP="003F517D">
            <w:pPr>
              <w:pStyle w:val="ListParagraph"/>
              <w:jc w:val="center"/>
              <w:rPr>
                <w:bCs/>
                <w:sz w:val="16"/>
                <w:szCs w:val="16"/>
              </w:rPr>
            </w:pPr>
            <w:r w:rsidRPr="003F517D">
              <w:rPr>
                <w:bCs/>
                <w:sz w:val="16"/>
                <w:szCs w:val="16"/>
              </w:rPr>
              <w:t>-</w:t>
            </w:r>
          </w:p>
        </w:tc>
        <w:tc>
          <w:tcPr>
            <w:tcW w:w="1728" w:type="dxa"/>
            <w:vAlign w:val="center"/>
          </w:tcPr>
          <w:p w14:paraId="5AA1F20F" w14:textId="77777777" w:rsidR="003F517D" w:rsidRPr="003F517D" w:rsidRDefault="003F517D" w:rsidP="003F517D">
            <w:pPr>
              <w:pStyle w:val="ListParagraph"/>
              <w:jc w:val="center"/>
              <w:rPr>
                <w:bCs/>
                <w:sz w:val="16"/>
                <w:szCs w:val="16"/>
              </w:rPr>
            </w:pPr>
            <w:r w:rsidRPr="003F517D">
              <w:rPr>
                <w:bCs/>
                <w:sz w:val="16"/>
                <w:szCs w:val="16"/>
              </w:rPr>
              <w:t>SNI 1971-2011</w:t>
            </w:r>
          </w:p>
        </w:tc>
      </w:tr>
      <w:tr w:rsidR="003F517D" w14:paraId="3D6B1DE6" w14:textId="77777777" w:rsidTr="00380C47">
        <w:tc>
          <w:tcPr>
            <w:tcW w:w="562" w:type="dxa"/>
            <w:vAlign w:val="center"/>
          </w:tcPr>
          <w:p w14:paraId="73BF03B1" w14:textId="77777777" w:rsidR="003F517D" w:rsidRPr="003F517D" w:rsidRDefault="003F517D" w:rsidP="003F517D">
            <w:pPr>
              <w:pStyle w:val="ListParagraph"/>
              <w:rPr>
                <w:bCs/>
                <w:sz w:val="16"/>
                <w:szCs w:val="16"/>
              </w:rPr>
            </w:pPr>
            <w:r w:rsidRPr="003F517D">
              <w:rPr>
                <w:bCs/>
                <w:sz w:val="16"/>
                <w:szCs w:val="16"/>
              </w:rPr>
              <w:t>6</w:t>
            </w:r>
          </w:p>
        </w:tc>
        <w:tc>
          <w:tcPr>
            <w:tcW w:w="2268" w:type="dxa"/>
            <w:vAlign w:val="center"/>
          </w:tcPr>
          <w:p w14:paraId="01FD877A" w14:textId="77777777" w:rsidR="003F517D" w:rsidRPr="003F517D" w:rsidRDefault="003F517D" w:rsidP="003F517D">
            <w:pPr>
              <w:pStyle w:val="ListParagraph"/>
              <w:rPr>
                <w:bCs/>
                <w:sz w:val="16"/>
                <w:szCs w:val="16"/>
              </w:rPr>
            </w:pPr>
            <w:r w:rsidRPr="003F517D">
              <w:rPr>
                <w:bCs/>
                <w:sz w:val="16"/>
                <w:szCs w:val="16"/>
              </w:rPr>
              <w:t>Penyerapan Air</w:t>
            </w:r>
          </w:p>
        </w:tc>
        <w:tc>
          <w:tcPr>
            <w:tcW w:w="1843" w:type="dxa"/>
            <w:vAlign w:val="center"/>
          </w:tcPr>
          <w:p w14:paraId="764315A1" w14:textId="77777777" w:rsidR="003F517D" w:rsidRPr="003F517D" w:rsidRDefault="003F517D" w:rsidP="003F517D">
            <w:pPr>
              <w:pStyle w:val="ListParagraph"/>
              <w:jc w:val="center"/>
              <w:rPr>
                <w:bCs/>
                <w:sz w:val="16"/>
                <w:szCs w:val="16"/>
              </w:rPr>
            </w:pPr>
            <w:r w:rsidRPr="003F517D">
              <w:rPr>
                <w:bCs/>
                <w:sz w:val="16"/>
                <w:szCs w:val="16"/>
              </w:rPr>
              <w:t>0,33%</w:t>
            </w:r>
          </w:p>
        </w:tc>
        <w:tc>
          <w:tcPr>
            <w:tcW w:w="1276" w:type="dxa"/>
            <w:vAlign w:val="center"/>
          </w:tcPr>
          <w:p w14:paraId="06A1B82E" w14:textId="77777777" w:rsidR="003F517D" w:rsidRPr="003F517D" w:rsidRDefault="003F517D" w:rsidP="003F517D">
            <w:pPr>
              <w:pStyle w:val="ListParagraph"/>
              <w:jc w:val="center"/>
              <w:rPr>
                <w:bCs/>
                <w:sz w:val="16"/>
                <w:szCs w:val="16"/>
              </w:rPr>
            </w:pPr>
            <w:r w:rsidRPr="003F517D">
              <w:rPr>
                <w:bCs/>
                <w:sz w:val="16"/>
                <w:szCs w:val="16"/>
              </w:rPr>
              <w:t>-</w:t>
            </w:r>
          </w:p>
        </w:tc>
        <w:tc>
          <w:tcPr>
            <w:tcW w:w="1728" w:type="dxa"/>
            <w:vAlign w:val="center"/>
          </w:tcPr>
          <w:p w14:paraId="05237C7B" w14:textId="77777777" w:rsidR="003F517D" w:rsidRPr="003F517D" w:rsidRDefault="003F517D" w:rsidP="003F517D">
            <w:pPr>
              <w:pStyle w:val="ListParagraph"/>
              <w:jc w:val="center"/>
              <w:rPr>
                <w:bCs/>
                <w:sz w:val="16"/>
                <w:szCs w:val="16"/>
              </w:rPr>
            </w:pPr>
            <w:r w:rsidRPr="003F517D">
              <w:rPr>
                <w:sz w:val="16"/>
                <w:szCs w:val="16"/>
              </w:rPr>
              <w:t>ASTM C127-2015</w:t>
            </w:r>
          </w:p>
        </w:tc>
      </w:tr>
      <w:tr w:rsidR="003F517D" w14:paraId="01CB4293" w14:textId="77777777" w:rsidTr="00380C47">
        <w:tc>
          <w:tcPr>
            <w:tcW w:w="562" w:type="dxa"/>
            <w:vAlign w:val="center"/>
          </w:tcPr>
          <w:p w14:paraId="5166E8A1" w14:textId="77777777" w:rsidR="003F517D" w:rsidRPr="003F517D" w:rsidRDefault="003F517D" w:rsidP="003F517D">
            <w:pPr>
              <w:pStyle w:val="ListParagraph"/>
              <w:rPr>
                <w:bCs/>
                <w:sz w:val="16"/>
                <w:szCs w:val="16"/>
              </w:rPr>
            </w:pPr>
            <w:r w:rsidRPr="003F517D">
              <w:rPr>
                <w:bCs/>
                <w:sz w:val="16"/>
                <w:szCs w:val="16"/>
              </w:rPr>
              <w:t>7</w:t>
            </w:r>
          </w:p>
        </w:tc>
        <w:tc>
          <w:tcPr>
            <w:tcW w:w="2268" w:type="dxa"/>
            <w:vAlign w:val="center"/>
          </w:tcPr>
          <w:p w14:paraId="73F74DCA" w14:textId="77777777" w:rsidR="003F517D" w:rsidRPr="003F517D" w:rsidRDefault="003F517D" w:rsidP="003F517D">
            <w:pPr>
              <w:pStyle w:val="ListParagraph"/>
              <w:rPr>
                <w:bCs/>
                <w:sz w:val="16"/>
                <w:szCs w:val="16"/>
              </w:rPr>
            </w:pPr>
            <w:r w:rsidRPr="003F517D">
              <w:rPr>
                <w:bCs/>
                <w:sz w:val="16"/>
                <w:szCs w:val="16"/>
              </w:rPr>
              <w:t>Kehausan</w:t>
            </w:r>
          </w:p>
        </w:tc>
        <w:tc>
          <w:tcPr>
            <w:tcW w:w="1843" w:type="dxa"/>
            <w:vAlign w:val="center"/>
          </w:tcPr>
          <w:p w14:paraId="71702E66" w14:textId="77777777" w:rsidR="003F517D" w:rsidRPr="003F517D" w:rsidRDefault="003F517D" w:rsidP="003F517D">
            <w:pPr>
              <w:pStyle w:val="ListParagraph"/>
              <w:jc w:val="center"/>
              <w:rPr>
                <w:bCs/>
                <w:sz w:val="16"/>
                <w:szCs w:val="16"/>
              </w:rPr>
            </w:pPr>
            <w:r w:rsidRPr="003F517D">
              <w:rPr>
                <w:bCs/>
                <w:sz w:val="16"/>
                <w:szCs w:val="16"/>
              </w:rPr>
              <w:t>1,72%</w:t>
            </w:r>
          </w:p>
        </w:tc>
        <w:tc>
          <w:tcPr>
            <w:tcW w:w="1276" w:type="dxa"/>
            <w:vAlign w:val="center"/>
          </w:tcPr>
          <w:p w14:paraId="77B0EE2C" w14:textId="77777777" w:rsidR="003F517D" w:rsidRPr="003F517D" w:rsidRDefault="003F517D" w:rsidP="003F517D">
            <w:pPr>
              <w:pStyle w:val="ListParagraph"/>
              <w:jc w:val="center"/>
              <w:rPr>
                <w:bCs/>
                <w:sz w:val="16"/>
                <w:szCs w:val="16"/>
              </w:rPr>
            </w:pPr>
            <w:r w:rsidRPr="003F517D">
              <w:rPr>
                <w:bCs/>
                <w:sz w:val="16"/>
                <w:szCs w:val="16"/>
              </w:rPr>
              <w:t>Max 40%</w:t>
            </w:r>
          </w:p>
        </w:tc>
        <w:tc>
          <w:tcPr>
            <w:tcW w:w="1728" w:type="dxa"/>
            <w:vAlign w:val="center"/>
          </w:tcPr>
          <w:p w14:paraId="59ADF635" w14:textId="77777777" w:rsidR="003F517D" w:rsidRPr="003F517D" w:rsidRDefault="003F517D" w:rsidP="003F517D">
            <w:pPr>
              <w:pStyle w:val="ListParagraph"/>
              <w:jc w:val="center"/>
              <w:rPr>
                <w:bCs/>
                <w:sz w:val="16"/>
                <w:szCs w:val="16"/>
              </w:rPr>
            </w:pPr>
            <w:r w:rsidRPr="003F517D">
              <w:rPr>
                <w:bCs/>
                <w:sz w:val="16"/>
                <w:szCs w:val="16"/>
              </w:rPr>
              <w:t>SNI 2417-2008</w:t>
            </w:r>
          </w:p>
        </w:tc>
      </w:tr>
    </w:tbl>
    <w:p w14:paraId="7DAAFB42" w14:textId="77777777" w:rsidR="003F517D" w:rsidRDefault="003F517D" w:rsidP="003F517D">
      <w:pPr>
        <w:pStyle w:val="ListParagraph"/>
        <w:ind w:firstLine="720"/>
        <w:jc w:val="both"/>
        <w:rPr>
          <w:sz w:val="24"/>
          <w:szCs w:val="24"/>
        </w:rPr>
      </w:pPr>
    </w:p>
    <w:p w14:paraId="3DFCF141" w14:textId="070A57EA" w:rsidR="003F517D" w:rsidRDefault="003F517D" w:rsidP="003F517D">
      <w:pPr>
        <w:pStyle w:val="ListParagraph"/>
        <w:ind w:firstLine="720"/>
        <w:jc w:val="both"/>
        <w:rPr>
          <w:sz w:val="24"/>
          <w:szCs w:val="24"/>
          <w:lang w:val="en-GB"/>
        </w:rPr>
      </w:pPr>
      <w:r w:rsidRPr="00FE674D">
        <w:rPr>
          <w:sz w:val="24"/>
          <w:szCs w:val="24"/>
        </w:rPr>
        <w:t>Berdasarkan hasil pengujian</w:t>
      </w:r>
      <w:r>
        <w:rPr>
          <w:sz w:val="24"/>
          <w:szCs w:val="24"/>
        </w:rPr>
        <w:t xml:space="preserve"> pada tabel </w:t>
      </w:r>
      <w:r>
        <w:rPr>
          <w:sz w:val="24"/>
          <w:szCs w:val="24"/>
          <w:lang w:val="en-GB"/>
        </w:rPr>
        <w:t>1</w:t>
      </w:r>
      <w:r>
        <w:rPr>
          <w:sz w:val="24"/>
          <w:szCs w:val="24"/>
        </w:rPr>
        <w:t xml:space="preserve"> dan tabel </w:t>
      </w:r>
      <w:r>
        <w:rPr>
          <w:sz w:val="24"/>
          <w:szCs w:val="24"/>
          <w:lang w:val="en-GB"/>
        </w:rPr>
        <w:t>3</w:t>
      </w:r>
      <w:r>
        <w:rPr>
          <w:sz w:val="24"/>
          <w:szCs w:val="24"/>
        </w:rPr>
        <w:t xml:space="preserve"> </w:t>
      </w:r>
      <w:r w:rsidRPr="00FE674D">
        <w:rPr>
          <w:sz w:val="24"/>
          <w:szCs w:val="24"/>
        </w:rPr>
        <w:t xml:space="preserve">diketahui bahwa </w:t>
      </w:r>
      <w:r>
        <w:rPr>
          <w:sz w:val="24"/>
          <w:szCs w:val="24"/>
        </w:rPr>
        <w:t>agregat kasar alam dan agregat kasar buatan memiliki berat jenis yang berbeda</w:t>
      </w:r>
      <w:r>
        <w:rPr>
          <w:sz w:val="24"/>
          <w:szCs w:val="24"/>
          <w:lang w:val="en-GB"/>
        </w:rPr>
        <w:t xml:space="preserve"> </w:t>
      </w:r>
      <w:r w:rsidRPr="008E5364">
        <w:rPr>
          <w:sz w:val="24"/>
          <w:szCs w:val="24"/>
        </w:rPr>
        <w:t>yang menunjukkan bahwa agregat buatan memiliki karakteristik yang lebih ringan</w:t>
      </w:r>
      <w:r>
        <w:rPr>
          <w:sz w:val="24"/>
          <w:szCs w:val="24"/>
          <w:lang w:val="en-GB"/>
        </w:rPr>
        <w:t>.</w:t>
      </w:r>
    </w:p>
    <w:p w14:paraId="60CDDCBD" w14:textId="558ACE9F" w:rsidR="004B45DF" w:rsidRPr="004B45DF" w:rsidRDefault="004B45DF" w:rsidP="004B45DF">
      <w:pPr>
        <w:pStyle w:val="ListParagraph"/>
        <w:jc w:val="both"/>
        <w:rPr>
          <w:b/>
          <w:sz w:val="24"/>
          <w:szCs w:val="24"/>
        </w:rPr>
      </w:pPr>
      <w:r w:rsidRPr="004B45DF">
        <w:rPr>
          <w:b/>
          <w:sz w:val="24"/>
          <w:szCs w:val="24"/>
        </w:rPr>
        <w:lastRenderedPageBreak/>
        <w:t>Perancangan campuran beton</w:t>
      </w:r>
    </w:p>
    <w:p w14:paraId="621DD058" w14:textId="2D779CFA" w:rsidR="003F517D" w:rsidRDefault="003F517D" w:rsidP="003F517D">
      <w:pPr>
        <w:pStyle w:val="ListParagraph"/>
        <w:ind w:firstLine="567"/>
        <w:jc w:val="both"/>
        <w:rPr>
          <w:sz w:val="24"/>
          <w:szCs w:val="24"/>
        </w:rPr>
      </w:pPr>
      <w:r w:rsidRPr="00A97580">
        <w:rPr>
          <w:bCs/>
          <w:sz w:val="24"/>
          <w:szCs w:val="24"/>
        </w:rPr>
        <w:t xml:space="preserve">Perancangan campuran </w:t>
      </w:r>
      <w:r w:rsidRPr="00A97580">
        <w:rPr>
          <w:sz w:val="24"/>
          <w:szCs w:val="24"/>
        </w:rPr>
        <w:t xml:space="preserve">beton mengacu pada metode </w:t>
      </w:r>
      <w:r w:rsidRPr="00883FE7">
        <w:rPr>
          <w:i/>
          <w:iCs/>
          <w:sz w:val="24"/>
          <w:szCs w:val="24"/>
        </w:rPr>
        <w:t>American Concrete Institute</w:t>
      </w:r>
      <w:r w:rsidRPr="008A24B9">
        <w:rPr>
          <w:sz w:val="24"/>
          <w:szCs w:val="24"/>
        </w:rPr>
        <w:t xml:space="preserve"> (ACI)</w:t>
      </w:r>
      <w:r>
        <w:rPr>
          <w:sz w:val="24"/>
          <w:szCs w:val="24"/>
        </w:rPr>
        <w:t xml:space="preserve"> </w:t>
      </w:r>
      <w:r w:rsidRPr="00A97580">
        <w:rPr>
          <w:sz w:val="24"/>
          <w:szCs w:val="24"/>
        </w:rPr>
        <w:t xml:space="preserve">dimana mutu rencana beton adalah sebesar </w:t>
      </w:r>
      <w:r>
        <w:rPr>
          <w:sz w:val="24"/>
          <w:szCs w:val="24"/>
        </w:rPr>
        <w:t>17,5</w:t>
      </w:r>
      <w:r w:rsidRPr="00A97580">
        <w:rPr>
          <w:sz w:val="24"/>
          <w:szCs w:val="24"/>
        </w:rPr>
        <w:t xml:space="preserve"> MPa dan slump rencana sebesar </w:t>
      </w:r>
      <w:r>
        <w:rPr>
          <w:sz w:val="24"/>
          <w:szCs w:val="24"/>
        </w:rPr>
        <w:t>7</w:t>
      </w:r>
      <w:r w:rsidRPr="00A97580">
        <w:rPr>
          <w:sz w:val="24"/>
          <w:szCs w:val="24"/>
        </w:rPr>
        <w:t>5 – 100 mm dengan tipe jenis konstruksi sebagai pelat, balok, kolom dan dinding.</w:t>
      </w:r>
    </w:p>
    <w:p w14:paraId="3D4F7AF4" w14:textId="77777777" w:rsidR="003F517D" w:rsidRDefault="003F517D" w:rsidP="003F517D">
      <w:pPr>
        <w:pStyle w:val="ListParagraph"/>
        <w:ind w:firstLine="567"/>
        <w:jc w:val="both"/>
        <w:rPr>
          <w:sz w:val="24"/>
          <w:szCs w:val="24"/>
        </w:rPr>
      </w:pPr>
    </w:p>
    <w:p w14:paraId="2CCEBD53" w14:textId="20301E4B" w:rsidR="003F517D" w:rsidRDefault="004B45DF" w:rsidP="003F517D">
      <w:pPr>
        <w:pStyle w:val="ListParagraph"/>
        <w:jc w:val="both"/>
        <w:rPr>
          <w:sz w:val="24"/>
          <w:szCs w:val="24"/>
        </w:rPr>
      </w:pPr>
      <w:r w:rsidRPr="00086463">
        <w:rPr>
          <w:b/>
          <w:bCs/>
          <w:sz w:val="24"/>
          <w:szCs w:val="24"/>
        </w:rPr>
        <w:t xml:space="preserve"> </w:t>
      </w:r>
      <w:r w:rsidR="003F517D" w:rsidRPr="00086463">
        <w:rPr>
          <w:b/>
          <w:bCs/>
          <w:sz w:val="24"/>
          <w:szCs w:val="24"/>
        </w:rPr>
        <w:t xml:space="preserve">Tabel </w:t>
      </w:r>
      <w:bookmarkStart w:id="3" w:name="_Hlk202096637"/>
      <w:bookmarkStart w:id="4" w:name="_Hlk202096607"/>
      <w:r w:rsidR="003F517D" w:rsidRPr="00086463">
        <w:rPr>
          <w:b/>
          <w:bCs/>
          <w:sz w:val="24"/>
          <w:szCs w:val="24"/>
          <w:lang w:val="en-GB"/>
        </w:rPr>
        <w:t>4</w:t>
      </w:r>
      <w:r w:rsidR="003F517D">
        <w:rPr>
          <w:sz w:val="24"/>
          <w:szCs w:val="24"/>
          <w:lang w:val="en-GB"/>
        </w:rPr>
        <w:t xml:space="preserve"> </w:t>
      </w:r>
      <w:r w:rsidR="003F517D">
        <w:rPr>
          <w:sz w:val="24"/>
          <w:szCs w:val="24"/>
        </w:rPr>
        <w:t>Hasil Perancangan Campuran Beton Silinder</w:t>
      </w:r>
      <w:bookmarkEnd w:id="3"/>
    </w:p>
    <w:tbl>
      <w:tblPr>
        <w:tblStyle w:val="TableGrid"/>
        <w:tblW w:w="0" w:type="auto"/>
        <w:tblLook w:val="04A0" w:firstRow="1" w:lastRow="0" w:firstColumn="1" w:lastColumn="0" w:noHBand="0" w:noVBand="1"/>
      </w:tblPr>
      <w:tblGrid>
        <w:gridCol w:w="377"/>
        <w:gridCol w:w="946"/>
        <w:gridCol w:w="647"/>
        <w:gridCol w:w="779"/>
        <w:gridCol w:w="779"/>
        <w:gridCol w:w="779"/>
      </w:tblGrid>
      <w:tr w:rsidR="003F517D" w14:paraId="51DFD9F0" w14:textId="77777777" w:rsidTr="00380C47">
        <w:tc>
          <w:tcPr>
            <w:tcW w:w="510" w:type="dxa"/>
            <w:vAlign w:val="center"/>
          </w:tcPr>
          <w:bookmarkEnd w:id="4"/>
          <w:p w14:paraId="1241EE93" w14:textId="77777777" w:rsidR="003F517D" w:rsidRPr="003F517D" w:rsidRDefault="003F517D" w:rsidP="003F517D">
            <w:pPr>
              <w:pStyle w:val="ListParagraph"/>
              <w:jc w:val="center"/>
              <w:rPr>
                <w:b/>
                <w:sz w:val="16"/>
                <w:szCs w:val="16"/>
              </w:rPr>
            </w:pPr>
            <w:r w:rsidRPr="003F517D">
              <w:rPr>
                <w:b/>
                <w:sz w:val="16"/>
                <w:szCs w:val="16"/>
              </w:rPr>
              <w:t>No</w:t>
            </w:r>
          </w:p>
        </w:tc>
        <w:tc>
          <w:tcPr>
            <w:tcW w:w="2354" w:type="dxa"/>
            <w:vAlign w:val="center"/>
          </w:tcPr>
          <w:p w14:paraId="066A3394" w14:textId="77777777" w:rsidR="003F517D" w:rsidRPr="003F517D" w:rsidRDefault="003F517D" w:rsidP="003F517D">
            <w:pPr>
              <w:pStyle w:val="ListParagraph"/>
              <w:jc w:val="center"/>
              <w:rPr>
                <w:b/>
                <w:sz w:val="16"/>
                <w:szCs w:val="16"/>
              </w:rPr>
            </w:pPr>
            <w:r w:rsidRPr="003F517D">
              <w:rPr>
                <w:b/>
                <w:sz w:val="16"/>
                <w:szCs w:val="16"/>
              </w:rPr>
              <w:t>Perencanaan</w:t>
            </w:r>
          </w:p>
        </w:tc>
        <w:tc>
          <w:tcPr>
            <w:tcW w:w="1123" w:type="dxa"/>
            <w:vAlign w:val="center"/>
          </w:tcPr>
          <w:p w14:paraId="334974C1" w14:textId="77777777" w:rsidR="003F517D" w:rsidRPr="003F517D" w:rsidRDefault="003F517D" w:rsidP="003F517D">
            <w:pPr>
              <w:pStyle w:val="ListParagraph"/>
              <w:jc w:val="center"/>
              <w:rPr>
                <w:b/>
                <w:sz w:val="16"/>
                <w:szCs w:val="16"/>
              </w:rPr>
            </w:pPr>
            <w:r w:rsidRPr="003F517D">
              <w:rPr>
                <w:b/>
                <w:sz w:val="16"/>
                <w:szCs w:val="16"/>
              </w:rPr>
              <w:t>Beton Normal</w:t>
            </w:r>
          </w:p>
        </w:tc>
        <w:tc>
          <w:tcPr>
            <w:tcW w:w="1313" w:type="dxa"/>
            <w:vAlign w:val="center"/>
          </w:tcPr>
          <w:p w14:paraId="2410EE9A" w14:textId="77777777" w:rsidR="003F517D" w:rsidRPr="003F517D" w:rsidRDefault="003F517D" w:rsidP="003F517D">
            <w:pPr>
              <w:pStyle w:val="ListParagraph"/>
              <w:jc w:val="center"/>
              <w:rPr>
                <w:b/>
                <w:sz w:val="16"/>
                <w:szCs w:val="16"/>
              </w:rPr>
            </w:pPr>
            <w:r w:rsidRPr="003F517D">
              <w:rPr>
                <w:b/>
                <w:sz w:val="16"/>
                <w:szCs w:val="16"/>
              </w:rPr>
              <w:t>Beton Pengganti 1,5%</w:t>
            </w:r>
          </w:p>
        </w:tc>
        <w:tc>
          <w:tcPr>
            <w:tcW w:w="1313" w:type="dxa"/>
            <w:vAlign w:val="center"/>
          </w:tcPr>
          <w:p w14:paraId="389E3F4C" w14:textId="77777777" w:rsidR="003F517D" w:rsidRPr="003F517D" w:rsidRDefault="003F517D" w:rsidP="003F517D">
            <w:pPr>
              <w:pStyle w:val="ListParagraph"/>
              <w:jc w:val="center"/>
              <w:rPr>
                <w:b/>
                <w:sz w:val="16"/>
                <w:szCs w:val="16"/>
              </w:rPr>
            </w:pPr>
            <w:r w:rsidRPr="003F517D">
              <w:rPr>
                <w:b/>
                <w:sz w:val="16"/>
                <w:szCs w:val="16"/>
              </w:rPr>
              <w:t>Beton Pengganti 3,0%</w:t>
            </w:r>
          </w:p>
        </w:tc>
        <w:tc>
          <w:tcPr>
            <w:tcW w:w="1314" w:type="dxa"/>
            <w:vAlign w:val="center"/>
          </w:tcPr>
          <w:p w14:paraId="29EF06AD" w14:textId="77777777" w:rsidR="003F517D" w:rsidRPr="003F517D" w:rsidRDefault="003F517D" w:rsidP="003F517D">
            <w:pPr>
              <w:pStyle w:val="ListParagraph"/>
              <w:jc w:val="center"/>
              <w:rPr>
                <w:b/>
                <w:sz w:val="16"/>
                <w:szCs w:val="16"/>
              </w:rPr>
            </w:pPr>
            <w:r w:rsidRPr="003F517D">
              <w:rPr>
                <w:b/>
                <w:sz w:val="16"/>
                <w:szCs w:val="16"/>
              </w:rPr>
              <w:t>Beton Pengganti 4,5%</w:t>
            </w:r>
          </w:p>
        </w:tc>
      </w:tr>
      <w:tr w:rsidR="003F517D" w14:paraId="08F56A4D" w14:textId="77777777" w:rsidTr="003F517D">
        <w:tc>
          <w:tcPr>
            <w:tcW w:w="510" w:type="dxa"/>
          </w:tcPr>
          <w:p w14:paraId="13B8A3C8" w14:textId="77777777" w:rsidR="003F517D" w:rsidRPr="003F517D" w:rsidRDefault="003F517D" w:rsidP="003F517D">
            <w:pPr>
              <w:pStyle w:val="ListParagraph"/>
              <w:jc w:val="center"/>
              <w:rPr>
                <w:bCs/>
                <w:sz w:val="16"/>
                <w:szCs w:val="16"/>
              </w:rPr>
            </w:pPr>
            <w:r w:rsidRPr="003F517D">
              <w:rPr>
                <w:bCs/>
                <w:sz w:val="16"/>
                <w:szCs w:val="16"/>
              </w:rPr>
              <w:t>1</w:t>
            </w:r>
          </w:p>
        </w:tc>
        <w:tc>
          <w:tcPr>
            <w:tcW w:w="2354" w:type="dxa"/>
          </w:tcPr>
          <w:p w14:paraId="2D6FF019" w14:textId="77777777" w:rsidR="003F517D" w:rsidRPr="003F517D" w:rsidRDefault="003F517D" w:rsidP="003F517D">
            <w:pPr>
              <w:pStyle w:val="ListParagraph"/>
              <w:jc w:val="center"/>
              <w:rPr>
                <w:bCs/>
                <w:sz w:val="16"/>
                <w:szCs w:val="16"/>
              </w:rPr>
            </w:pPr>
            <w:r w:rsidRPr="003F517D">
              <w:rPr>
                <w:bCs/>
                <w:sz w:val="16"/>
                <w:szCs w:val="16"/>
              </w:rPr>
              <w:t>Mutu Rencana (Mpa)</w:t>
            </w:r>
          </w:p>
        </w:tc>
        <w:tc>
          <w:tcPr>
            <w:tcW w:w="1123" w:type="dxa"/>
            <w:vAlign w:val="center"/>
          </w:tcPr>
          <w:p w14:paraId="3A5AAAA7" w14:textId="77777777" w:rsidR="003F517D" w:rsidRPr="003F517D" w:rsidRDefault="003F517D" w:rsidP="003F517D">
            <w:pPr>
              <w:pStyle w:val="ListParagraph"/>
              <w:jc w:val="center"/>
              <w:rPr>
                <w:bCs/>
                <w:sz w:val="16"/>
                <w:szCs w:val="16"/>
              </w:rPr>
            </w:pPr>
            <w:r w:rsidRPr="003F517D">
              <w:rPr>
                <w:bCs/>
                <w:sz w:val="16"/>
                <w:szCs w:val="16"/>
              </w:rPr>
              <w:t>17,5</w:t>
            </w:r>
          </w:p>
        </w:tc>
        <w:tc>
          <w:tcPr>
            <w:tcW w:w="1313" w:type="dxa"/>
            <w:vAlign w:val="center"/>
          </w:tcPr>
          <w:p w14:paraId="43518BA7" w14:textId="77777777" w:rsidR="003F517D" w:rsidRPr="003F517D" w:rsidRDefault="003F517D" w:rsidP="003F517D">
            <w:pPr>
              <w:pStyle w:val="ListParagraph"/>
              <w:jc w:val="center"/>
              <w:rPr>
                <w:bCs/>
                <w:sz w:val="16"/>
                <w:szCs w:val="16"/>
              </w:rPr>
            </w:pPr>
            <w:r w:rsidRPr="003F517D">
              <w:rPr>
                <w:bCs/>
                <w:sz w:val="16"/>
                <w:szCs w:val="16"/>
              </w:rPr>
              <w:t>17,5</w:t>
            </w:r>
          </w:p>
        </w:tc>
        <w:tc>
          <w:tcPr>
            <w:tcW w:w="1313" w:type="dxa"/>
            <w:vAlign w:val="center"/>
          </w:tcPr>
          <w:p w14:paraId="2A676E58" w14:textId="77777777" w:rsidR="003F517D" w:rsidRPr="003F517D" w:rsidRDefault="003F517D" w:rsidP="003F517D">
            <w:pPr>
              <w:pStyle w:val="ListParagraph"/>
              <w:jc w:val="center"/>
              <w:rPr>
                <w:bCs/>
                <w:sz w:val="16"/>
                <w:szCs w:val="16"/>
              </w:rPr>
            </w:pPr>
            <w:r w:rsidRPr="003F517D">
              <w:rPr>
                <w:bCs/>
                <w:sz w:val="16"/>
                <w:szCs w:val="16"/>
              </w:rPr>
              <w:t>17,5</w:t>
            </w:r>
          </w:p>
        </w:tc>
        <w:tc>
          <w:tcPr>
            <w:tcW w:w="1314" w:type="dxa"/>
            <w:vAlign w:val="center"/>
          </w:tcPr>
          <w:p w14:paraId="5D00F64A" w14:textId="77777777" w:rsidR="003F517D" w:rsidRPr="003F517D" w:rsidRDefault="003F517D" w:rsidP="003F517D">
            <w:pPr>
              <w:pStyle w:val="ListParagraph"/>
              <w:jc w:val="center"/>
              <w:rPr>
                <w:bCs/>
                <w:sz w:val="16"/>
                <w:szCs w:val="16"/>
              </w:rPr>
            </w:pPr>
            <w:r w:rsidRPr="003F517D">
              <w:rPr>
                <w:bCs/>
                <w:sz w:val="16"/>
                <w:szCs w:val="16"/>
              </w:rPr>
              <w:t>17,5</w:t>
            </w:r>
          </w:p>
        </w:tc>
      </w:tr>
      <w:tr w:rsidR="003F517D" w14:paraId="1BA9B72D" w14:textId="77777777" w:rsidTr="00086463">
        <w:tc>
          <w:tcPr>
            <w:tcW w:w="510" w:type="dxa"/>
          </w:tcPr>
          <w:p w14:paraId="49FBB149" w14:textId="77777777" w:rsidR="003F517D" w:rsidRPr="003F517D" w:rsidRDefault="003F517D" w:rsidP="003F517D">
            <w:pPr>
              <w:pStyle w:val="ListParagraph"/>
              <w:jc w:val="center"/>
              <w:rPr>
                <w:bCs/>
                <w:sz w:val="16"/>
                <w:szCs w:val="16"/>
              </w:rPr>
            </w:pPr>
            <w:r w:rsidRPr="003F517D">
              <w:rPr>
                <w:bCs/>
                <w:sz w:val="16"/>
                <w:szCs w:val="16"/>
              </w:rPr>
              <w:t>2</w:t>
            </w:r>
          </w:p>
        </w:tc>
        <w:tc>
          <w:tcPr>
            <w:tcW w:w="2354" w:type="dxa"/>
          </w:tcPr>
          <w:p w14:paraId="57CD28E4" w14:textId="77777777" w:rsidR="003F517D" w:rsidRPr="003F517D" w:rsidRDefault="003F517D" w:rsidP="003F517D">
            <w:pPr>
              <w:pStyle w:val="ListParagraph"/>
              <w:jc w:val="center"/>
              <w:rPr>
                <w:bCs/>
                <w:sz w:val="16"/>
                <w:szCs w:val="16"/>
              </w:rPr>
            </w:pPr>
            <w:r w:rsidRPr="003F517D">
              <w:rPr>
                <w:bCs/>
                <w:sz w:val="16"/>
                <w:szCs w:val="16"/>
              </w:rPr>
              <w:t>Slump (mm)</w:t>
            </w:r>
          </w:p>
        </w:tc>
        <w:tc>
          <w:tcPr>
            <w:tcW w:w="1123" w:type="dxa"/>
            <w:vAlign w:val="center"/>
          </w:tcPr>
          <w:p w14:paraId="74A697D4" w14:textId="77777777" w:rsidR="003F517D" w:rsidRPr="003F517D" w:rsidRDefault="003F517D" w:rsidP="00086463">
            <w:pPr>
              <w:pStyle w:val="ListParagraph"/>
              <w:jc w:val="center"/>
              <w:rPr>
                <w:bCs/>
                <w:sz w:val="16"/>
                <w:szCs w:val="16"/>
              </w:rPr>
            </w:pPr>
            <w:r w:rsidRPr="003F517D">
              <w:rPr>
                <w:bCs/>
                <w:sz w:val="16"/>
                <w:szCs w:val="16"/>
              </w:rPr>
              <w:t>75-100</w:t>
            </w:r>
          </w:p>
        </w:tc>
        <w:tc>
          <w:tcPr>
            <w:tcW w:w="1313" w:type="dxa"/>
            <w:vAlign w:val="center"/>
          </w:tcPr>
          <w:p w14:paraId="361B9A86" w14:textId="77777777" w:rsidR="003F517D" w:rsidRPr="003F517D" w:rsidRDefault="003F517D" w:rsidP="00086463">
            <w:pPr>
              <w:pStyle w:val="ListParagraph"/>
              <w:jc w:val="center"/>
              <w:rPr>
                <w:bCs/>
                <w:sz w:val="16"/>
                <w:szCs w:val="16"/>
              </w:rPr>
            </w:pPr>
            <w:r w:rsidRPr="003F517D">
              <w:rPr>
                <w:bCs/>
                <w:sz w:val="16"/>
                <w:szCs w:val="16"/>
              </w:rPr>
              <w:t>75-100</w:t>
            </w:r>
          </w:p>
        </w:tc>
        <w:tc>
          <w:tcPr>
            <w:tcW w:w="1313" w:type="dxa"/>
            <w:vAlign w:val="center"/>
          </w:tcPr>
          <w:p w14:paraId="5C03DFEB" w14:textId="77777777" w:rsidR="003F517D" w:rsidRPr="003F517D" w:rsidRDefault="003F517D" w:rsidP="00086463">
            <w:pPr>
              <w:pStyle w:val="ListParagraph"/>
              <w:jc w:val="center"/>
              <w:rPr>
                <w:bCs/>
                <w:sz w:val="16"/>
                <w:szCs w:val="16"/>
              </w:rPr>
            </w:pPr>
            <w:r w:rsidRPr="003F517D">
              <w:rPr>
                <w:bCs/>
                <w:sz w:val="16"/>
                <w:szCs w:val="16"/>
              </w:rPr>
              <w:t>75-100</w:t>
            </w:r>
          </w:p>
        </w:tc>
        <w:tc>
          <w:tcPr>
            <w:tcW w:w="1314" w:type="dxa"/>
            <w:vAlign w:val="center"/>
          </w:tcPr>
          <w:p w14:paraId="1BB22107" w14:textId="77777777" w:rsidR="003F517D" w:rsidRPr="003F517D" w:rsidRDefault="003F517D" w:rsidP="00086463">
            <w:pPr>
              <w:pStyle w:val="ListParagraph"/>
              <w:jc w:val="center"/>
              <w:rPr>
                <w:bCs/>
                <w:sz w:val="16"/>
                <w:szCs w:val="16"/>
              </w:rPr>
            </w:pPr>
            <w:r w:rsidRPr="003F517D">
              <w:rPr>
                <w:bCs/>
                <w:sz w:val="16"/>
                <w:szCs w:val="16"/>
              </w:rPr>
              <w:t>75-100</w:t>
            </w:r>
          </w:p>
        </w:tc>
      </w:tr>
      <w:tr w:rsidR="003F517D" w14:paraId="745D021C" w14:textId="77777777" w:rsidTr="00380C47">
        <w:tc>
          <w:tcPr>
            <w:tcW w:w="510" w:type="dxa"/>
          </w:tcPr>
          <w:p w14:paraId="58E50493" w14:textId="77777777" w:rsidR="003F517D" w:rsidRPr="003F517D" w:rsidRDefault="003F517D" w:rsidP="003F517D">
            <w:pPr>
              <w:pStyle w:val="ListParagraph"/>
              <w:jc w:val="center"/>
              <w:rPr>
                <w:bCs/>
                <w:sz w:val="16"/>
                <w:szCs w:val="16"/>
              </w:rPr>
            </w:pPr>
            <w:r w:rsidRPr="003F517D">
              <w:rPr>
                <w:bCs/>
                <w:sz w:val="16"/>
                <w:szCs w:val="16"/>
              </w:rPr>
              <w:t>3</w:t>
            </w:r>
          </w:p>
        </w:tc>
        <w:tc>
          <w:tcPr>
            <w:tcW w:w="2354" w:type="dxa"/>
          </w:tcPr>
          <w:p w14:paraId="64ED6353" w14:textId="77777777" w:rsidR="003F517D" w:rsidRPr="003F517D" w:rsidRDefault="003F517D" w:rsidP="003F517D">
            <w:pPr>
              <w:pStyle w:val="ListParagraph"/>
              <w:jc w:val="center"/>
              <w:rPr>
                <w:bCs/>
                <w:sz w:val="16"/>
                <w:szCs w:val="16"/>
              </w:rPr>
            </w:pPr>
            <w:r w:rsidRPr="003F517D">
              <w:rPr>
                <w:bCs/>
                <w:sz w:val="16"/>
                <w:szCs w:val="16"/>
              </w:rPr>
              <w:t>Semen (kg/m³)</w:t>
            </w:r>
          </w:p>
        </w:tc>
        <w:tc>
          <w:tcPr>
            <w:tcW w:w="1123" w:type="dxa"/>
            <w:vAlign w:val="center"/>
          </w:tcPr>
          <w:p w14:paraId="020864E3" w14:textId="77777777" w:rsidR="003F517D" w:rsidRPr="003F517D" w:rsidRDefault="003F517D" w:rsidP="003F517D">
            <w:pPr>
              <w:pStyle w:val="ListParagraph"/>
              <w:jc w:val="center"/>
              <w:rPr>
                <w:bCs/>
                <w:sz w:val="16"/>
                <w:szCs w:val="16"/>
              </w:rPr>
            </w:pPr>
            <w:r w:rsidRPr="003F517D">
              <w:rPr>
                <w:bCs/>
                <w:sz w:val="16"/>
                <w:szCs w:val="16"/>
              </w:rPr>
              <w:t>2,359</w:t>
            </w:r>
          </w:p>
        </w:tc>
        <w:tc>
          <w:tcPr>
            <w:tcW w:w="1313" w:type="dxa"/>
            <w:vAlign w:val="center"/>
          </w:tcPr>
          <w:p w14:paraId="17130400" w14:textId="77777777" w:rsidR="003F517D" w:rsidRPr="003F517D" w:rsidRDefault="003F517D" w:rsidP="003F517D">
            <w:pPr>
              <w:pStyle w:val="ListParagraph"/>
              <w:jc w:val="center"/>
              <w:rPr>
                <w:bCs/>
                <w:sz w:val="16"/>
                <w:szCs w:val="16"/>
              </w:rPr>
            </w:pPr>
            <w:r w:rsidRPr="003F517D">
              <w:rPr>
                <w:bCs/>
                <w:sz w:val="16"/>
                <w:szCs w:val="16"/>
              </w:rPr>
              <w:t>2,359</w:t>
            </w:r>
          </w:p>
        </w:tc>
        <w:tc>
          <w:tcPr>
            <w:tcW w:w="1313" w:type="dxa"/>
            <w:vAlign w:val="center"/>
          </w:tcPr>
          <w:p w14:paraId="4F8D3BEF" w14:textId="77777777" w:rsidR="003F517D" w:rsidRPr="003F517D" w:rsidRDefault="003F517D" w:rsidP="003F517D">
            <w:pPr>
              <w:pStyle w:val="ListParagraph"/>
              <w:jc w:val="center"/>
              <w:rPr>
                <w:bCs/>
                <w:sz w:val="16"/>
                <w:szCs w:val="16"/>
              </w:rPr>
            </w:pPr>
            <w:r w:rsidRPr="003F517D">
              <w:rPr>
                <w:bCs/>
                <w:sz w:val="16"/>
                <w:szCs w:val="16"/>
              </w:rPr>
              <w:t>2,359</w:t>
            </w:r>
          </w:p>
        </w:tc>
        <w:tc>
          <w:tcPr>
            <w:tcW w:w="1314" w:type="dxa"/>
            <w:vAlign w:val="center"/>
          </w:tcPr>
          <w:p w14:paraId="784118B0" w14:textId="77777777" w:rsidR="003F517D" w:rsidRPr="003F517D" w:rsidRDefault="003F517D" w:rsidP="003F517D">
            <w:pPr>
              <w:pStyle w:val="ListParagraph"/>
              <w:jc w:val="center"/>
              <w:rPr>
                <w:bCs/>
                <w:sz w:val="16"/>
                <w:szCs w:val="16"/>
              </w:rPr>
            </w:pPr>
            <w:r w:rsidRPr="003F517D">
              <w:rPr>
                <w:bCs/>
                <w:sz w:val="16"/>
                <w:szCs w:val="16"/>
              </w:rPr>
              <w:t>2,359</w:t>
            </w:r>
          </w:p>
        </w:tc>
      </w:tr>
      <w:tr w:rsidR="003F517D" w14:paraId="0580B008" w14:textId="77777777" w:rsidTr="00380C47">
        <w:tc>
          <w:tcPr>
            <w:tcW w:w="510" w:type="dxa"/>
          </w:tcPr>
          <w:p w14:paraId="2F26D4D9" w14:textId="77777777" w:rsidR="003F517D" w:rsidRPr="003F517D" w:rsidRDefault="003F517D" w:rsidP="003F517D">
            <w:pPr>
              <w:pStyle w:val="ListParagraph"/>
              <w:jc w:val="center"/>
              <w:rPr>
                <w:bCs/>
                <w:sz w:val="16"/>
                <w:szCs w:val="16"/>
              </w:rPr>
            </w:pPr>
            <w:r w:rsidRPr="003F517D">
              <w:rPr>
                <w:bCs/>
                <w:sz w:val="16"/>
                <w:szCs w:val="16"/>
              </w:rPr>
              <w:t>4</w:t>
            </w:r>
          </w:p>
        </w:tc>
        <w:tc>
          <w:tcPr>
            <w:tcW w:w="2354" w:type="dxa"/>
          </w:tcPr>
          <w:p w14:paraId="7FC0593A" w14:textId="77777777" w:rsidR="003F517D" w:rsidRPr="003F517D" w:rsidRDefault="003F517D" w:rsidP="003F517D">
            <w:pPr>
              <w:pStyle w:val="ListParagraph"/>
              <w:jc w:val="center"/>
              <w:rPr>
                <w:bCs/>
                <w:sz w:val="16"/>
                <w:szCs w:val="16"/>
              </w:rPr>
            </w:pPr>
            <w:r w:rsidRPr="003F517D">
              <w:rPr>
                <w:bCs/>
                <w:sz w:val="16"/>
                <w:szCs w:val="16"/>
              </w:rPr>
              <w:t>Pasir (kg/m³)</w:t>
            </w:r>
          </w:p>
        </w:tc>
        <w:tc>
          <w:tcPr>
            <w:tcW w:w="1123" w:type="dxa"/>
            <w:vAlign w:val="center"/>
          </w:tcPr>
          <w:p w14:paraId="112C0274" w14:textId="77777777" w:rsidR="003F517D" w:rsidRPr="003F517D" w:rsidRDefault="003F517D" w:rsidP="003F517D">
            <w:pPr>
              <w:pStyle w:val="ListParagraph"/>
              <w:jc w:val="center"/>
              <w:rPr>
                <w:bCs/>
                <w:sz w:val="16"/>
                <w:szCs w:val="16"/>
              </w:rPr>
            </w:pPr>
            <w:r w:rsidRPr="003F517D">
              <w:rPr>
                <w:bCs/>
                <w:sz w:val="16"/>
                <w:szCs w:val="16"/>
              </w:rPr>
              <w:t>3,777</w:t>
            </w:r>
          </w:p>
        </w:tc>
        <w:tc>
          <w:tcPr>
            <w:tcW w:w="1313" w:type="dxa"/>
            <w:vAlign w:val="center"/>
          </w:tcPr>
          <w:p w14:paraId="6066E3B2" w14:textId="77777777" w:rsidR="003F517D" w:rsidRPr="003F517D" w:rsidRDefault="003F517D" w:rsidP="003F517D">
            <w:pPr>
              <w:pStyle w:val="ListParagraph"/>
              <w:jc w:val="center"/>
              <w:rPr>
                <w:bCs/>
                <w:sz w:val="16"/>
                <w:szCs w:val="16"/>
              </w:rPr>
            </w:pPr>
            <w:r w:rsidRPr="003F517D">
              <w:rPr>
                <w:bCs/>
                <w:sz w:val="16"/>
                <w:szCs w:val="16"/>
              </w:rPr>
              <w:t>3,689</w:t>
            </w:r>
          </w:p>
        </w:tc>
        <w:tc>
          <w:tcPr>
            <w:tcW w:w="1313" w:type="dxa"/>
            <w:vAlign w:val="center"/>
          </w:tcPr>
          <w:p w14:paraId="663A0F69" w14:textId="77777777" w:rsidR="003F517D" w:rsidRPr="003F517D" w:rsidRDefault="003F517D" w:rsidP="003F517D">
            <w:pPr>
              <w:pStyle w:val="ListParagraph"/>
              <w:jc w:val="center"/>
              <w:rPr>
                <w:bCs/>
                <w:sz w:val="16"/>
                <w:szCs w:val="16"/>
              </w:rPr>
            </w:pPr>
            <w:r w:rsidRPr="003F517D">
              <w:rPr>
                <w:bCs/>
                <w:sz w:val="16"/>
                <w:szCs w:val="16"/>
              </w:rPr>
              <w:t>3,598</w:t>
            </w:r>
          </w:p>
        </w:tc>
        <w:tc>
          <w:tcPr>
            <w:tcW w:w="1314" w:type="dxa"/>
            <w:vAlign w:val="center"/>
          </w:tcPr>
          <w:p w14:paraId="5C6E10A0" w14:textId="77777777" w:rsidR="003F517D" w:rsidRPr="003F517D" w:rsidRDefault="003F517D" w:rsidP="003F517D">
            <w:pPr>
              <w:pStyle w:val="ListParagraph"/>
              <w:jc w:val="center"/>
              <w:rPr>
                <w:bCs/>
                <w:sz w:val="16"/>
                <w:szCs w:val="16"/>
              </w:rPr>
            </w:pPr>
            <w:r w:rsidRPr="003F517D">
              <w:rPr>
                <w:bCs/>
                <w:sz w:val="16"/>
                <w:szCs w:val="16"/>
              </w:rPr>
              <w:t>3,504</w:t>
            </w:r>
          </w:p>
        </w:tc>
      </w:tr>
      <w:tr w:rsidR="003F517D" w14:paraId="3F729A4A" w14:textId="77777777" w:rsidTr="00380C47">
        <w:tc>
          <w:tcPr>
            <w:tcW w:w="510" w:type="dxa"/>
          </w:tcPr>
          <w:p w14:paraId="34EDD795" w14:textId="77777777" w:rsidR="003F517D" w:rsidRPr="003F517D" w:rsidRDefault="003F517D" w:rsidP="003F517D">
            <w:pPr>
              <w:pStyle w:val="ListParagraph"/>
              <w:jc w:val="center"/>
              <w:rPr>
                <w:bCs/>
                <w:sz w:val="16"/>
                <w:szCs w:val="16"/>
              </w:rPr>
            </w:pPr>
            <w:r w:rsidRPr="003F517D">
              <w:rPr>
                <w:bCs/>
                <w:sz w:val="16"/>
                <w:szCs w:val="16"/>
              </w:rPr>
              <w:t>5</w:t>
            </w:r>
          </w:p>
        </w:tc>
        <w:tc>
          <w:tcPr>
            <w:tcW w:w="2354" w:type="dxa"/>
          </w:tcPr>
          <w:p w14:paraId="23743D35" w14:textId="77777777" w:rsidR="003F517D" w:rsidRPr="003F517D" w:rsidRDefault="003F517D" w:rsidP="003F517D">
            <w:pPr>
              <w:pStyle w:val="ListParagraph"/>
              <w:jc w:val="center"/>
              <w:rPr>
                <w:bCs/>
                <w:sz w:val="16"/>
                <w:szCs w:val="16"/>
              </w:rPr>
            </w:pPr>
            <w:r w:rsidRPr="003F517D">
              <w:rPr>
                <w:bCs/>
                <w:sz w:val="16"/>
                <w:szCs w:val="16"/>
              </w:rPr>
              <w:t>Agregat Alami (kg/m³)</w:t>
            </w:r>
          </w:p>
        </w:tc>
        <w:tc>
          <w:tcPr>
            <w:tcW w:w="1123" w:type="dxa"/>
            <w:vAlign w:val="center"/>
          </w:tcPr>
          <w:p w14:paraId="3D5CD812" w14:textId="77777777" w:rsidR="003F517D" w:rsidRPr="003F517D" w:rsidRDefault="003F517D" w:rsidP="003F517D">
            <w:pPr>
              <w:pStyle w:val="ListParagraph"/>
              <w:jc w:val="center"/>
              <w:rPr>
                <w:bCs/>
                <w:sz w:val="16"/>
                <w:szCs w:val="16"/>
              </w:rPr>
            </w:pPr>
            <w:r w:rsidRPr="003F517D">
              <w:rPr>
                <w:bCs/>
                <w:sz w:val="16"/>
                <w:szCs w:val="16"/>
              </w:rPr>
              <w:t>6,304</w:t>
            </w:r>
          </w:p>
        </w:tc>
        <w:tc>
          <w:tcPr>
            <w:tcW w:w="1313" w:type="dxa"/>
            <w:vAlign w:val="center"/>
          </w:tcPr>
          <w:p w14:paraId="2DD9FEC3" w14:textId="77777777" w:rsidR="003F517D" w:rsidRPr="003F517D" w:rsidRDefault="003F517D" w:rsidP="003F517D">
            <w:pPr>
              <w:pStyle w:val="ListParagraph"/>
              <w:jc w:val="center"/>
              <w:rPr>
                <w:bCs/>
                <w:sz w:val="16"/>
                <w:szCs w:val="16"/>
              </w:rPr>
            </w:pPr>
            <w:r w:rsidRPr="003F517D">
              <w:rPr>
                <w:bCs/>
                <w:sz w:val="16"/>
                <w:szCs w:val="16"/>
              </w:rPr>
              <w:t>6,064</w:t>
            </w:r>
          </w:p>
        </w:tc>
        <w:tc>
          <w:tcPr>
            <w:tcW w:w="1313" w:type="dxa"/>
            <w:vAlign w:val="center"/>
          </w:tcPr>
          <w:p w14:paraId="1F0F389D" w14:textId="77777777" w:rsidR="003F517D" w:rsidRPr="003F517D" w:rsidRDefault="003F517D" w:rsidP="003F517D">
            <w:pPr>
              <w:pStyle w:val="ListParagraph"/>
              <w:jc w:val="center"/>
              <w:rPr>
                <w:bCs/>
                <w:sz w:val="16"/>
                <w:szCs w:val="16"/>
              </w:rPr>
            </w:pPr>
            <w:r w:rsidRPr="003F517D">
              <w:rPr>
                <w:bCs/>
                <w:sz w:val="16"/>
                <w:szCs w:val="16"/>
              </w:rPr>
              <w:t>5,969</w:t>
            </w:r>
          </w:p>
        </w:tc>
        <w:tc>
          <w:tcPr>
            <w:tcW w:w="1314" w:type="dxa"/>
            <w:vAlign w:val="center"/>
          </w:tcPr>
          <w:p w14:paraId="25FB943C" w14:textId="77777777" w:rsidR="003F517D" w:rsidRPr="003F517D" w:rsidRDefault="003F517D" w:rsidP="003F517D">
            <w:pPr>
              <w:pStyle w:val="ListParagraph"/>
              <w:jc w:val="center"/>
              <w:rPr>
                <w:bCs/>
                <w:sz w:val="16"/>
                <w:szCs w:val="16"/>
              </w:rPr>
            </w:pPr>
            <w:r w:rsidRPr="003F517D">
              <w:rPr>
                <w:bCs/>
                <w:sz w:val="16"/>
                <w:szCs w:val="16"/>
              </w:rPr>
              <w:t>5,871</w:t>
            </w:r>
          </w:p>
        </w:tc>
      </w:tr>
      <w:tr w:rsidR="003F517D" w14:paraId="11C4162A" w14:textId="77777777" w:rsidTr="00380C47">
        <w:tc>
          <w:tcPr>
            <w:tcW w:w="510" w:type="dxa"/>
          </w:tcPr>
          <w:p w14:paraId="2A95D037" w14:textId="77777777" w:rsidR="003F517D" w:rsidRPr="003F517D" w:rsidRDefault="003F517D" w:rsidP="003F517D">
            <w:pPr>
              <w:pStyle w:val="ListParagraph"/>
              <w:jc w:val="center"/>
              <w:rPr>
                <w:bCs/>
                <w:sz w:val="16"/>
                <w:szCs w:val="16"/>
              </w:rPr>
            </w:pPr>
            <w:r w:rsidRPr="003F517D">
              <w:rPr>
                <w:bCs/>
                <w:sz w:val="16"/>
                <w:szCs w:val="16"/>
              </w:rPr>
              <w:t>6</w:t>
            </w:r>
          </w:p>
        </w:tc>
        <w:tc>
          <w:tcPr>
            <w:tcW w:w="2354" w:type="dxa"/>
          </w:tcPr>
          <w:p w14:paraId="5061A4D2" w14:textId="77777777" w:rsidR="003F517D" w:rsidRPr="003F517D" w:rsidRDefault="003F517D" w:rsidP="003F517D">
            <w:pPr>
              <w:pStyle w:val="ListParagraph"/>
              <w:jc w:val="center"/>
              <w:rPr>
                <w:bCs/>
                <w:sz w:val="16"/>
                <w:szCs w:val="16"/>
              </w:rPr>
            </w:pPr>
            <w:r w:rsidRPr="003F517D">
              <w:rPr>
                <w:bCs/>
                <w:sz w:val="16"/>
                <w:szCs w:val="16"/>
              </w:rPr>
              <w:t>Agregat Buatan (kg/m³)</w:t>
            </w:r>
          </w:p>
        </w:tc>
        <w:tc>
          <w:tcPr>
            <w:tcW w:w="1123" w:type="dxa"/>
            <w:vAlign w:val="center"/>
          </w:tcPr>
          <w:p w14:paraId="4CFCFA22" w14:textId="77777777" w:rsidR="003F517D" w:rsidRPr="003F517D" w:rsidRDefault="003F517D" w:rsidP="003F517D">
            <w:pPr>
              <w:pStyle w:val="ListParagraph"/>
              <w:jc w:val="center"/>
              <w:rPr>
                <w:bCs/>
                <w:sz w:val="16"/>
                <w:szCs w:val="16"/>
              </w:rPr>
            </w:pPr>
            <w:r w:rsidRPr="003F517D">
              <w:rPr>
                <w:bCs/>
                <w:sz w:val="16"/>
                <w:szCs w:val="16"/>
              </w:rPr>
              <w:t>-</w:t>
            </w:r>
          </w:p>
        </w:tc>
        <w:tc>
          <w:tcPr>
            <w:tcW w:w="1313" w:type="dxa"/>
            <w:vAlign w:val="center"/>
          </w:tcPr>
          <w:p w14:paraId="2014CF22" w14:textId="77777777" w:rsidR="003F517D" w:rsidRPr="003F517D" w:rsidRDefault="003F517D" w:rsidP="003F517D">
            <w:pPr>
              <w:pStyle w:val="ListParagraph"/>
              <w:jc w:val="center"/>
              <w:rPr>
                <w:bCs/>
                <w:sz w:val="16"/>
                <w:szCs w:val="16"/>
              </w:rPr>
            </w:pPr>
            <w:r w:rsidRPr="003F517D">
              <w:rPr>
                <w:bCs/>
                <w:sz w:val="16"/>
                <w:szCs w:val="16"/>
              </w:rPr>
              <w:t>0,239</w:t>
            </w:r>
          </w:p>
        </w:tc>
        <w:tc>
          <w:tcPr>
            <w:tcW w:w="1313" w:type="dxa"/>
            <w:vAlign w:val="center"/>
          </w:tcPr>
          <w:p w14:paraId="595B0A97" w14:textId="77777777" w:rsidR="003F517D" w:rsidRPr="003F517D" w:rsidRDefault="003F517D" w:rsidP="003F517D">
            <w:pPr>
              <w:pStyle w:val="ListParagraph"/>
              <w:jc w:val="center"/>
              <w:rPr>
                <w:bCs/>
                <w:sz w:val="16"/>
                <w:szCs w:val="16"/>
              </w:rPr>
            </w:pPr>
            <w:r w:rsidRPr="003F517D">
              <w:rPr>
                <w:bCs/>
                <w:sz w:val="16"/>
                <w:szCs w:val="16"/>
              </w:rPr>
              <w:t>0,334</w:t>
            </w:r>
          </w:p>
        </w:tc>
        <w:tc>
          <w:tcPr>
            <w:tcW w:w="1314" w:type="dxa"/>
            <w:vAlign w:val="center"/>
          </w:tcPr>
          <w:p w14:paraId="14B22863" w14:textId="77777777" w:rsidR="003F517D" w:rsidRPr="003F517D" w:rsidRDefault="003F517D" w:rsidP="003F517D">
            <w:pPr>
              <w:pStyle w:val="ListParagraph"/>
              <w:jc w:val="center"/>
              <w:rPr>
                <w:bCs/>
                <w:sz w:val="16"/>
                <w:szCs w:val="16"/>
              </w:rPr>
            </w:pPr>
            <w:r w:rsidRPr="003F517D">
              <w:rPr>
                <w:bCs/>
                <w:sz w:val="16"/>
                <w:szCs w:val="16"/>
              </w:rPr>
              <w:t>0,433</w:t>
            </w:r>
          </w:p>
        </w:tc>
      </w:tr>
      <w:tr w:rsidR="003F517D" w14:paraId="1AC308D5" w14:textId="77777777" w:rsidTr="00380C47">
        <w:tc>
          <w:tcPr>
            <w:tcW w:w="510" w:type="dxa"/>
          </w:tcPr>
          <w:p w14:paraId="2A930594" w14:textId="77777777" w:rsidR="003F517D" w:rsidRPr="003F517D" w:rsidRDefault="003F517D" w:rsidP="003F517D">
            <w:pPr>
              <w:pStyle w:val="ListParagraph"/>
              <w:jc w:val="center"/>
              <w:rPr>
                <w:bCs/>
                <w:sz w:val="16"/>
                <w:szCs w:val="16"/>
              </w:rPr>
            </w:pPr>
            <w:r w:rsidRPr="003F517D">
              <w:rPr>
                <w:bCs/>
                <w:sz w:val="16"/>
                <w:szCs w:val="16"/>
              </w:rPr>
              <w:t>7</w:t>
            </w:r>
          </w:p>
        </w:tc>
        <w:tc>
          <w:tcPr>
            <w:tcW w:w="2354" w:type="dxa"/>
          </w:tcPr>
          <w:p w14:paraId="6549BAB5" w14:textId="77777777" w:rsidR="003F517D" w:rsidRPr="003F517D" w:rsidRDefault="003F517D" w:rsidP="003F517D">
            <w:pPr>
              <w:pStyle w:val="ListParagraph"/>
              <w:jc w:val="center"/>
              <w:rPr>
                <w:bCs/>
                <w:sz w:val="16"/>
                <w:szCs w:val="16"/>
              </w:rPr>
            </w:pPr>
            <w:r w:rsidRPr="003F517D">
              <w:rPr>
                <w:bCs/>
                <w:sz w:val="16"/>
                <w:szCs w:val="16"/>
              </w:rPr>
              <w:t>Air (lt/mᶾ)</w:t>
            </w:r>
          </w:p>
        </w:tc>
        <w:tc>
          <w:tcPr>
            <w:tcW w:w="1123" w:type="dxa"/>
            <w:vAlign w:val="center"/>
          </w:tcPr>
          <w:p w14:paraId="588C9795" w14:textId="77777777" w:rsidR="003F517D" w:rsidRPr="003F517D" w:rsidRDefault="003F517D" w:rsidP="003F517D">
            <w:pPr>
              <w:pStyle w:val="ListParagraph"/>
              <w:jc w:val="center"/>
              <w:rPr>
                <w:bCs/>
                <w:sz w:val="16"/>
                <w:szCs w:val="16"/>
              </w:rPr>
            </w:pPr>
            <w:r w:rsidRPr="003F517D">
              <w:rPr>
                <w:bCs/>
                <w:sz w:val="16"/>
                <w:szCs w:val="16"/>
              </w:rPr>
              <w:t>1,249</w:t>
            </w:r>
          </w:p>
        </w:tc>
        <w:tc>
          <w:tcPr>
            <w:tcW w:w="1313" w:type="dxa"/>
            <w:vAlign w:val="center"/>
          </w:tcPr>
          <w:p w14:paraId="24A00333" w14:textId="77777777" w:rsidR="003F517D" w:rsidRPr="003F517D" w:rsidRDefault="003F517D" w:rsidP="003F517D">
            <w:pPr>
              <w:pStyle w:val="ListParagraph"/>
              <w:jc w:val="center"/>
              <w:rPr>
                <w:bCs/>
                <w:sz w:val="16"/>
                <w:szCs w:val="16"/>
              </w:rPr>
            </w:pPr>
            <w:r w:rsidRPr="003F517D">
              <w:rPr>
                <w:bCs/>
                <w:sz w:val="16"/>
                <w:szCs w:val="16"/>
              </w:rPr>
              <w:t>1,249</w:t>
            </w:r>
          </w:p>
        </w:tc>
        <w:tc>
          <w:tcPr>
            <w:tcW w:w="1313" w:type="dxa"/>
            <w:vAlign w:val="center"/>
          </w:tcPr>
          <w:p w14:paraId="29A78DBA" w14:textId="77777777" w:rsidR="003F517D" w:rsidRPr="003F517D" w:rsidRDefault="003F517D" w:rsidP="003F517D">
            <w:pPr>
              <w:pStyle w:val="ListParagraph"/>
              <w:jc w:val="center"/>
              <w:rPr>
                <w:bCs/>
                <w:sz w:val="16"/>
                <w:szCs w:val="16"/>
              </w:rPr>
            </w:pPr>
            <w:r w:rsidRPr="003F517D">
              <w:rPr>
                <w:bCs/>
                <w:sz w:val="16"/>
                <w:szCs w:val="16"/>
              </w:rPr>
              <w:t>1,249</w:t>
            </w:r>
          </w:p>
        </w:tc>
        <w:tc>
          <w:tcPr>
            <w:tcW w:w="1314" w:type="dxa"/>
            <w:vAlign w:val="center"/>
          </w:tcPr>
          <w:p w14:paraId="1BF4D604" w14:textId="77777777" w:rsidR="003F517D" w:rsidRPr="003F517D" w:rsidRDefault="003F517D" w:rsidP="003F517D">
            <w:pPr>
              <w:pStyle w:val="ListParagraph"/>
              <w:jc w:val="center"/>
              <w:rPr>
                <w:bCs/>
                <w:sz w:val="16"/>
                <w:szCs w:val="16"/>
              </w:rPr>
            </w:pPr>
            <w:r w:rsidRPr="003F517D">
              <w:rPr>
                <w:bCs/>
                <w:sz w:val="16"/>
                <w:szCs w:val="16"/>
              </w:rPr>
              <w:t>1,249</w:t>
            </w:r>
          </w:p>
        </w:tc>
      </w:tr>
    </w:tbl>
    <w:p w14:paraId="32DB6A93" w14:textId="77777777" w:rsidR="003F517D" w:rsidRPr="003F517D" w:rsidRDefault="003F517D" w:rsidP="003F517D">
      <w:pPr>
        <w:pStyle w:val="ListParagraph"/>
        <w:jc w:val="both"/>
        <w:rPr>
          <w:bCs/>
          <w:sz w:val="24"/>
          <w:szCs w:val="24"/>
          <w:lang w:val="en-GB"/>
        </w:rPr>
      </w:pPr>
    </w:p>
    <w:p w14:paraId="53901D19" w14:textId="77777777" w:rsidR="004B45DF" w:rsidRDefault="004B45DF" w:rsidP="003F517D">
      <w:pPr>
        <w:pStyle w:val="ListParagraph"/>
        <w:jc w:val="both"/>
        <w:rPr>
          <w:b/>
          <w:bCs/>
          <w:sz w:val="24"/>
          <w:szCs w:val="24"/>
        </w:rPr>
      </w:pPr>
      <w:bookmarkStart w:id="5" w:name="_Hlk200379494"/>
    </w:p>
    <w:p w14:paraId="3556B14A" w14:textId="083E27F8" w:rsidR="003F517D" w:rsidRDefault="003F517D" w:rsidP="003F517D">
      <w:pPr>
        <w:pStyle w:val="ListParagraph"/>
        <w:jc w:val="both"/>
        <w:rPr>
          <w:sz w:val="24"/>
          <w:szCs w:val="24"/>
        </w:rPr>
      </w:pPr>
      <w:r w:rsidRPr="00086463">
        <w:rPr>
          <w:b/>
          <w:bCs/>
          <w:sz w:val="24"/>
          <w:szCs w:val="24"/>
        </w:rPr>
        <w:t xml:space="preserve">Tabel </w:t>
      </w:r>
      <w:bookmarkStart w:id="6" w:name="_Hlk202096700"/>
      <w:r w:rsidRPr="00086463">
        <w:rPr>
          <w:b/>
          <w:bCs/>
          <w:sz w:val="24"/>
          <w:szCs w:val="24"/>
          <w:lang w:val="en-GB"/>
        </w:rPr>
        <w:t>5</w:t>
      </w:r>
      <w:r>
        <w:rPr>
          <w:sz w:val="24"/>
          <w:szCs w:val="24"/>
          <w:lang w:val="en-GB"/>
        </w:rPr>
        <w:t xml:space="preserve"> </w:t>
      </w:r>
      <w:r>
        <w:rPr>
          <w:sz w:val="24"/>
          <w:szCs w:val="24"/>
        </w:rPr>
        <w:t>Hasil Perancangan Campuran Beton Balok</w:t>
      </w:r>
      <w:bookmarkEnd w:id="6"/>
    </w:p>
    <w:tbl>
      <w:tblPr>
        <w:tblStyle w:val="TableGrid"/>
        <w:tblW w:w="0" w:type="auto"/>
        <w:tblLook w:val="04A0" w:firstRow="1" w:lastRow="0" w:firstColumn="1" w:lastColumn="0" w:noHBand="0" w:noVBand="1"/>
      </w:tblPr>
      <w:tblGrid>
        <w:gridCol w:w="377"/>
        <w:gridCol w:w="946"/>
        <w:gridCol w:w="647"/>
        <w:gridCol w:w="779"/>
        <w:gridCol w:w="779"/>
        <w:gridCol w:w="779"/>
      </w:tblGrid>
      <w:tr w:rsidR="003F517D" w14:paraId="3BB4B914" w14:textId="77777777" w:rsidTr="00086463">
        <w:tc>
          <w:tcPr>
            <w:tcW w:w="377" w:type="dxa"/>
            <w:vAlign w:val="center"/>
          </w:tcPr>
          <w:bookmarkEnd w:id="5"/>
          <w:p w14:paraId="59DC3A80" w14:textId="77777777" w:rsidR="003F517D" w:rsidRPr="003F517D" w:rsidRDefault="003F517D" w:rsidP="003F517D">
            <w:pPr>
              <w:pStyle w:val="ListParagraph"/>
              <w:jc w:val="center"/>
              <w:rPr>
                <w:b/>
                <w:sz w:val="16"/>
                <w:szCs w:val="16"/>
              </w:rPr>
            </w:pPr>
            <w:r w:rsidRPr="003F517D">
              <w:rPr>
                <w:b/>
                <w:sz w:val="16"/>
                <w:szCs w:val="16"/>
              </w:rPr>
              <w:t>No</w:t>
            </w:r>
          </w:p>
        </w:tc>
        <w:tc>
          <w:tcPr>
            <w:tcW w:w="752" w:type="dxa"/>
            <w:vAlign w:val="center"/>
          </w:tcPr>
          <w:p w14:paraId="70BD1970" w14:textId="77777777" w:rsidR="003F517D" w:rsidRPr="003F517D" w:rsidRDefault="003F517D" w:rsidP="003F517D">
            <w:pPr>
              <w:pStyle w:val="ListParagraph"/>
              <w:jc w:val="center"/>
              <w:rPr>
                <w:b/>
                <w:sz w:val="16"/>
                <w:szCs w:val="16"/>
              </w:rPr>
            </w:pPr>
            <w:r w:rsidRPr="003F517D">
              <w:rPr>
                <w:b/>
                <w:sz w:val="16"/>
                <w:szCs w:val="16"/>
              </w:rPr>
              <w:t>Perencanaan</w:t>
            </w:r>
          </w:p>
        </w:tc>
        <w:tc>
          <w:tcPr>
            <w:tcW w:w="841" w:type="dxa"/>
            <w:vAlign w:val="center"/>
          </w:tcPr>
          <w:p w14:paraId="2185CED5" w14:textId="77777777" w:rsidR="003F517D" w:rsidRPr="003F517D" w:rsidRDefault="003F517D" w:rsidP="003F517D">
            <w:pPr>
              <w:pStyle w:val="ListParagraph"/>
              <w:jc w:val="center"/>
              <w:rPr>
                <w:b/>
                <w:sz w:val="16"/>
                <w:szCs w:val="16"/>
              </w:rPr>
            </w:pPr>
            <w:r w:rsidRPr="003F517D">
              <w:rPr>
                <w:b/>
                <w:sz w:val="16"/>
                <w:szCs w:val="16"/>
              </w:rPr>
              <w:t>Beton Normal</w:t>
            </w:r>
          </w:p>
        </w:tc>
        <w:tc>
          <w:tcPr>
            <w:tcW w:w="779" w:type="dxa"/>
            <w:vAlign w:val="center"/>
          </w:tcPr>
          <w:p w14:paraId="255C7FA5" w14:textId="77777777" w:rsidR="003F517D" w:rsidRPr="003F517D" w:rsidRDefault="003F517D" w:rsidP="003F517D">
            <w:pPr>
              <w:pStyle w:val="ListParagraph"/>
              <w:jc w:val="center"/>
              <w:rPr>
                <w:b/>
                <w:sz w:val="16"/>
                <w:szCs w:val="16"/>
              </w:rPr>
            </w:pPr>
            <w:r w:rsidRPr="003F517D">
              <w:rPr>
                <w:b/>
                <w:sz w:val="16"/>
                <w:szCs w:val="16"/>
              </w:rPr>
              <w:t>Beton Pengganti 1,5%</w:t>
            </w:r>
          </w:p>
        </w:tc>
        <w:tc>
          <w:tcPr>
            <w:tcW w:w="779" w:type="dxa"/>
            <w:vAlign w:val="center"/>
          </w:tcPr>
          <w:p w14:paraId="6899B49B" w14:textId="77777777" w:rsidR="003F517D" w:rsidRPr="003F517D" w:rsidRDefault="003F517D" w:rsidP="003F517D">
            <w:pPr>
              <w:pStyle w:val="ListParagraph"/>
              <w:jc w:val="center"/>
              <w:rPr>
                <w:b/>
                <w:sz w:val="16"/>
                <w:szCs w:val="16"/>
              </w:rPr>
            </w:pPr>
            <w:r w:rsidRPr="003F517D">
              <w:rPr>
                <w:b/>
                <w:sz w:val="16"/>
                <w:szCs w:val="16"/>
              </w:rPr>
              <w:t>Beton Pengganti 3,0%</w:t>
            </w:r>
          </w:p>
        </w:tc>
        <w:tc>
          <w:tcPr>
            <w:tcW w:w="779" w:type="dxa"/>
            <w:vAlign w:val="center"/>
          </w:tcPr>
          <w:p w14:paraId="6BB28C14" w14:textId="77777777" w:rsidR="003F517D" w:rsidRPr="003F517D" w:rsidRDefault="003F517D" w:rsidP="003F517D">
            <w:pPr>
              <w:pStyle w:val="ListParagraph"/>
              <w:jc w:val="center"/>
              <w:rPr>
                <w:b/>
                <w:sz w:val="16"/>
                <w:szCs w:val="16"/>
              </w:rPr>
            </w:pPr>
            <w:r w:rsidRPr="003F517D">
              <w:rPr>
                <w:b/>
                <w:sz w:val="16"/>
                <w:szCs w:val="16"/>
              </w:rPr>
              <w:t>Beton Pengganti 4,5%</w:t>
            </w:r>
          </w:p>
        </w:tc>
      </w:tr>
      <w:tr w:rsidR="003F517D" w14:paraId="6E652A8B" w14:textId="77777777" w:rsidTr="00086463">
        <w:tc>
          <w:tcPr>
            <w:tcW w:w="377" w:type="dxa"/>
          </w:tcPr>
          <w:p w14:paraId="1F2CF7A1" w14:textId="77777777" w:rsidR="003F517D" w:rsidRPr="003F517D" w:rsidRDefault="003F517D" w:rsidP="003F517D">
            <w:pPr>
              <w:pStyle w:val="ListParagraph"/>
              <w:jc w:val="center"/>
              <w:rPr>
                <w:bCs/>
                <w:sz w:val="16"/>
                <w:szCs w:val="16"/>
              </w:rPr>
            </w:pPr>
            <w:r w:rsidRPr="003F517D">
              <w:rPr>
                <w:bCs/>
                <w:sz w:val="16"/>
                <w:szCs w:val="16"/>
              </w:rPr>
              <w:t>1</w:t>
            </w:r>
          </w:p>
        </w:tc>
        <w:tc>
          <w:tcPr>
            <w:tcW w:w="752" w:type="dxa"/>
          </w:tcPr>
          <w:p w14:paraId="1B249A48" w14:textId="77777777" w:rsidR="003F517D" w:rsidRPr="003F517D" w:rsidRDefault="003F517D" w:rsidP="003F517D">
            <w:pPr>
              <w:pStyle w:val="ListParagraph"/>
              <w:jc w:val="center"/>
              <w:rPr>
                <w:bCs/>
                <w:sz w:val="16"/>
                <w:szCs w:val="16"/>
              </w:rPr>
            </w:pPr>
            <w:r w:rsidRPr="003F517D">
              <w:rPr>
                <w:bCs/>
                <w:sz w:val="16"/>
                <w:szCs w:val="16"/>
              </w:rPr>
              <w:t>Mutu Rencana (Mpa)</w:t>
            </w:r>
          </w:p>
        </w:tc>
        <w:tc>
          <w:tcPr>
            <w:tcW w:w="841" w:type="dxa"/>
            <w:vAlign w:val="center"/>
          </w:tcPr>
          <w:p w14:paraId="663F77DF" w14:textId="77777777" w:rsidR="003F517D" w:rsidRPr="003F517D" w:rsidRDefault="003F517D" w:rsidP="003F517D">
            <w:pPr>
              <w:pStyle w:val="ListParagraph"/>
              <w:jc w:val="center"/>
              <w:rPr>
                <w:bCs/>
                <w:sz w:val="16"/>
                <w:szCs w:val="16"/>
              </w:rPr>
            </w:pPr>
            <w:r w:rsidRPr="003F517D">
              <w:rPr>
                <w:bCs/>
                <w:sz w:val="16"/>
                <w:szCs w:val="16"/>
              </w:rPr>
              <w:t>17,5</w:t>
            </w:r>
          </w:p>
        </w:tc>
        <w:tc>
          <w:tcPr>
            <w:tcW w:w="779" w:type="dxa"/>
            <w:vAlign w:val="center"/>
          </w:tcPr>
          <w:p w14:paraId="2BE69D4D" w14:textId="77777777" w:rsidR="003F517D" w:rsidRPr="003F517D" w:rsidRDefault="003F517D" w:rsidP="003F517D">
            <w:pPr>
              <w:pStyle w:val="ListParagraph"/>
              <w:jc w:val="center"/>
              <w:rPr>
                <w:bCs/>
                <w:sz w:val="16"/>
                <w:szCs w:val="16"/>
              </w:rPr>
            </w:pPr>
            <w:r w:rsidRPr="003F517D">
              <w:rPr>
                <w:bCs/>
                <w:sz w:val="16"/>
                <w:szCs w:val="16"/>
              </w:rPr>
              <w:t>17,5</w:t>
            </w:r>
          </w:p>
        </w:tc>
        <w:tc>
          <w:tcPr>
            <w:tcW w:w="779" w:type="dxa"/>
            <w:vAlign w:val="center"/>
          </w:tcPr>
          <w:p w14:paraId="492D4D0B" w14:textId="77777777" w:rsidR="003F517D" w:rsidRPr="003F517D" w:rsidRDefault="003F517D" w:rsidP="003F517D">
            <w:pPr>
              <w:pStyle w:val="ListParagraph"/>
              <w:jc w:val="center"/>
              <w:rPr>
                <w:bCs/>
                <w:sz w:val="16"/>
                <w:szCs w:val="16"/>
              </w:rPr>
            </w:pPr>
            <w:r w:rsidRPr="003F517D">
              <w:rPr>
                <w:bCs/>
                <w:sz w:val="16"/>
                <w:szCs w:val="16"/>
              </w:rPr>
              <w:t>17,5</w:t>
            </w:r>
          </w:p>
        </w:tc>
        <w:tc>
          <w:tcPr>
            <w:tcW w:w="779" w:type="dxa"/>
            <w:vAlign w:val="center"/>
          </w:tcPr>
          <w:p w14:paraId="69F17011" w14:textId="77777777" w:rsidR="003F517D" w:rsidRPr="003F517D" w:rsidRDefault="003F517D" w:rsidP="003F517D">
            <w:pPr>
              <w:pStyle w:val="ListParagraph"/>
              <w:jc w:val="center"/>
              <w:rPr>
                <w:bCs/>
                <w:sz w:val="16"/>
                <w:szCs w:val="16"/>
              </w:rPr>
            </w:pPr>
            <w:r w:rsidRPr="003F517D">
              <w:rPr>
                <w:bCs/>
                <w:sz w:val="16"/>
                <w:szCs w:val="16"/>
              </w:rPr>
              <w:t>17,5</w:t>
            </w:r>
          </w:p>
        </w:tc>
      </w:tr>
      <w:tr w:rsidR="003F517D" w14:paraId="16CD4CAB" w14:textId="77777777" w:rsidTr="00086463">
        <w:tc>
          <w:tcPr>
            <w:tcW w:w="377" w:type="dxa"/>
          </w:tcPr>
          <w:p w14:paraId="3A1E05B1" w14:textId="77777777" w:rsidR="003F517D" w:rsidRPr="003F517D" w:rsidRDefault="003F517D" w:rsidP="003F517D">
            <w:pPr>
              <w:pStyle w:val="ListParagraph"/>
              <w:jc w:val="center"/>
              <w:rPr>
                <w:bCs/>
                <w:sz w:val="16"/>
                <w:szCs w:val="16"/>
              </w:rPr>
            </w:pPr>
            <w:r w:rsidRPr="003F517D">
              <w:rPr>
                <w:bCs/>
                <w:sz w:val="16"/>
                <w:szCs w:val="16"/>
              </w:rPr>
              <w:t>2</w:t>
            </w:r>
          </w:p>
        </w:tc>
        <w:tc>
          <w:tcPr>
            <w:tcW w:w="752" w:type="dxa"/>
          </w:tcPr>
          <w:p w14:paraId="2CCD200F" w14:textId="77777777" w:rsidR="003F517D" w:rsidRPr="003F517D" w:rsidRDefault="003F517D" w:rsidP="003F517D">
            <w:pPr>
              <w:pStyle w:val="ListParagraph"/>
              <w:jc w:val="center"/>
              <w:rPr>
                <w:bCs/>
                <w:sz w:val="16"/>
                <w:szCs w:val="16"/>
              </w:rPr>
            </w:pPr>
            <w:r w:rsidRPr="003F517D">
              <w:rPr>
                <w:bCs/>
                <w:sz w:val="16"/>
                <w:szCs w:val="16"/>
              </w:rPr>
              <w:t>Slump (mm)</w:t>
            </w:r>
          </w:p>
        </w:tc>
        <w:tc>
          <w:tcPr>
            <w:tcW w:w="841" w:type="dxa"/>
            <w:vAlign w:val="center"/>
          </w:tcPr>
          <w:p w14:paraId="5453A13C" w14:textId="77777777" w:rsidR="003F517D" w:rsidRPr="003F517D" w:rsidRDefault="003F517D" w:rsidP="00086463">
            <w:pPr>
              <w:pStyle w:val="ListParagraph"/>
              <w:jc w:val="center"/>
              <w:rPr>
                <w:bCs/>
                <w:sz w:val="16"/>
                <w:szCs w:val="16"/>
              </w:rPr>
            </w:pPr>
            <w:r w:rsidRPr="003F517D">
              <w:rPr>
                <w:bCs/>
                <w:sz w:val="16"/>
                <w:szCs w:val="16"/>
              </w:rPr>
              <w:t>75-100</w:t>
            </w:r>
          </w:p>
        </w:tc>
        <w:tc>
          <w:tcPr>
            <w:tcW w:w="779" w:type="dxa"/>
            <w:vAlign w:val="center"/>
          </w:tcPr>
          <w:p w14:paraId="275D6712" w14:textId="77777777" w:rsidR="003F517D" w:rsidRPr="003F517D" w:rsidRDefault="003F517D" w:rsidP="00086463">
            <w:pPr>
              <w:pStyle w:val="ListParagraph"/>
              <w:jc w:val="center"/>
              <w:rPr>
                <w:bCs/>
                <w:sz w:val="16"/>
                <w:szCs w:val="16"/>
              </w:rPr>
            </w:pPr>
            <w:r w:rsidRPr="003F517D">
              <w:rPr>
                <w:bCs/>
                <w:sz w:val="16"/>
                <w:szCs w:val="16"/>
              </w:rPr>
              <w:t>75-100</w:t>
            </w:r>
          </w:p>
        </w:tc>
        <w:tc>
          <w:tcPr>
            <w:tcW w:w="779" w:type="dxa"/>
            <w:vAlign w:val="center"/>
          </w:tcPr>
          <w:p w14:paraId="4547E313" w14:textId="77777777" w:rsidR="003F517D" w:rsidRPr="003F517D" w:rsidRDefault="003F517D" w:rsidP="00086463">
            <w:pPr>
              <w:pStyle w:val="ListParagraph"/>
              <w:jc w:val="center"/>
              <w:rPr>
                <w:bCs/>
                <w:sz w:val="16"/>
                <w:szCs w:val="16"/>
              </w:rPr>
            </w:pPr>
            <w:r w:rsidRPr="003F517D">
              <w:rPr>
                <w:bCs/>
                <w:sz w:val="16"/>
                <w:szCs w:val="16"/>
              </w:rPr>
              <w:t>75-100</w:t>
            </w:r>
          </w:p>
        </w:tc>
        <w:tc>
          <w:tcPr>
            <w:tcW w:w="779" w:type="dxa"/>
            <w:vAlign w:val="center"/>
          </w:tcPr>
          <w:p w14:paraId="71DF18F4" w14:textId="77777777" w:rsidR="003F517D" w:rsidRPr="003F517D" w:rsidRDefault="003F517D" w:rsidP="00086463">
            <w:pPr>
              <w:pStyle w:val="ListParagraph"/>
              <w:jc w:val="center"/>
              <w:rPr>
                <w:bCs/>
                <w:sz w:val="16"/>
                <w:szCs w:val="16"/>
              </w:rPr>
            </w:pPr>
            <w:r w:rsidRPr="003F517D">
              <w:rPr>
                <w:bCs/>
                <w:sz w:val="16"/>
                <w:szCs w:val="16"/>
              </w:rPr>
              <w:t>75-100</w:t>
            </w:r>
          </w:p>
        </w:tc>
      </w:tr>
      <w:tr w:rsidR="003F517D" w14:paraId="008DA263" w14:textId="77777777" w:rsidTr="00086463">
        <w:tc>
          <w:tcPr>
            <w:tcW w:w="377" w:type="dxa"/>
          </w:tcPr>
          <w:p w14:paraId="5D02F1B2" w14:textId="77777777" w:rsidR="003F517D" w:rsidRPr="003F517D" w:rsidRDefault="003F517D" w:rsidP="003F517D">
            <w:pPr>
              <w:pStyle w:val="ListParagraph"/>
              <w:jc w:val="center"/>
              <w:rPr>
                <w:bCs/>
                <w:sz w:val="16"/>
                <w:szCs w:val="16"/>
              </w:rPr>
            </w:pPr>
            <w:r w:rsidRPr="003F517D">
              <w:rPr>
                <w:bCs/>
                <w:sz w:val="16"/>
                <w:szCs w:val="16"/>
              </w:rPr>
              <w:t>3</w:t>
            </w:r>
          </w:p>
        </w:tc>
        <w:tc>
          <w:tcPr>
            <w:tcW w:w="752" w:type="dxa"/>
          </w:tcPr>
          <w:p w14:paraId="54FF0EA2" w14:textId="77777777" w:rsidR="003F517D" w:rsidRPr="003F517D" w:rsidRDefault="003F517D" w:rsidP="003F517D">
            <w:pPr>
              <w:pStyle w:val="ListParagraph"/>
              <w:jc w:val="center"/>
              <w:rPr>
                <w:bCs/>
                <w:sz w:val="16"/>
                <w:szCs w:val="16"/>
              </w:rPr>
            </w:pPr>
            <w:r w:rsidRPr="003F517D">
              <w:rPr>
                <w:bCs/>
                <w:sz w:val="16"/>
                <w:szCs w:val="16"/>
              </w:rPr>
              <w:t>Semen (kg/m³)</w:t>
            </w:r>
          </w:p>
        </w:tc>
        <w:tc>
          <w:tcPr>
            <w:tcW w:w="841" w:type="dxa"/>
            <w:vAlign w:val="center"/>
          </w:tcPr>
          <w:p w14:paraId="57E135F1" w14:textId="77777777" w:rsidR="003F517D" w:rsidRPr="003F517D" w:rsidRDefault="003F517D" w:rsidP="003F517D">
            <w:pPr>
              <w:pStyle w:val="ListParagraph"/>
              <w:jc w:val="center"/>
              <w:rPr>
                <w:bCs/>
                <w:sz w:val="16"/>
                <w:szCs w:val="16"/>
              </w:rPr>
            </w:pPr>
            <w:r w:rsidRPr="003F517D">
              <w:rPr>
                <w:bCs/>
                <w:sz w:val="16"/>
                <w:szCs w:val="16"/>
              </w:rPr>
              <w:t>6,012</w:t>
            </w:r>
          </w:p>
        </w:tc>
        <w:tc>
          <w:tcPr>
            <w:tcW w:w="779" w:type="dxa"/>
            <w:vAlign w:val="center"/>
          </w:tcPr>
          <w:p w14:paraId="75DF3743" w14:textId="77777777" w:rsidR="003F517D" w:rsidRPr="003F517D" w:rsidRDefault="003F517D" w:rsidP="003F517D">
            <w:pPr>
              <w:pStyle w:val="ListParagraph"/>
              <w:jc w:val="center"/>
              <w:rPr>
                <w:bCs/>
                <w:sz w:val="16"/>
                <w:szCs w:val="16"/>
              </w:rPr>
            </w:pPr>
            <w:r w:rsidRPr="003F517D">
              <w:rPr>
                <w:bCs/>
                <w:sz w:val="16"/>
                <w:szCs w:val="16"/>
              </w:rPr>
              <w:t>6,012</w:t>
            </w:r>
          </w:p>
        </w:tc>
        <w:tc>
          <w:tcPr>
            <w:tcW w:w="779" w:type="dxa"/>
            <w:vAlign w:val="center"/>
          </w:tcPr>
          <w:p w14:paraId="0F5807F1" w14:textId="77777777" w:rsidR="003F517D" w:rsidRPr="003F517D" w:rsidRDefault="003F517D" w:rsidP="003F517D">
            <w:pPr>
              <w:pStyle w:val="ListParagraph"/>
              <w:jc w:val="center"/>
              <w:rPr>
                <w:bCs/>
                <w:sz w:val="16"/>
                <w:szCs w:val="16"/>
              </w:rPr>
            </w:pPr>
            <w:r w:rsidRPr="003F517D">
              <w:rPr>
                <w:bCs/>
                <w:sz w:val="16"/>
                <w:szCs w:val="16"/>
              </w:rPr>
              <w:t>6,012</w:t>
            </w:r>
          </w:p>
        </w:tc>
        <w:tc>
          <w:tcPr>
            <w:tcW w:w="779" w:type="dxa"/>
            <w:vAlign w:val="center"/>
          </w:tcPr>
          <w:p w14:paraId="3F35731B" w14:textId="77777777" w:rsidR="003F517D" w:rsidRPr="003F517D" w:rsidRDefault="003F517D" w:rsidP="003F517D">
            <w:pPr>
              <w:pStyle w:val="ListParagraph"/>
              <w:jc w:val="center"/>
              <w:rPr>
                <w:bCs/>
                <w:sz w:val="16"/>
                <w:szCs w:val="16"/>
              </w:rPr>
            </w:pPr>
            <w:r w:rsidRPr="003F517D">
              <w:rPr>
                <w:bCs/>
                <w:sz w:val="16"/>
                <w:szCs w:val="16"/>
              </w:rPr>
              <w:t>6,012</w:t>
            </w:r>
          </w:p>
        </w:tc>
      </w:tr>
      <w:tr w:rsidR="003F517D" w14:paraId="5193D504" w14:textId="77777777" w:rsidTr="00086463">
        <w:tc>
          <w:tcPr>
            <w:tcW w:w="377" w:type="dxa"/>
          </w:tcPr>
          <w:p w14:paraId="549B5FB1" w14:textId="77777777" w:rsidR="003F517D" w:rsidRPr="003F517D" w:rsidRDefault="003F517D" w:rsidP="003F517D">
            <w:pPr>
              <w:pStyle w:val="ListParagraph"/>
              <w:jc w:val="center"/>
              <w:rPr>
                <w:bCs/>
                <w:sz w:val="16"/>
                <w:szCs w:val="16"/>
              </w:rPr>
            </w:pPr>
            <w:r w:rsidRPr="003F517D">
              <w:rPr>
                <w:bCs/>
                <w:sz w:val="16"/>
                <w:szCs w:val="16"/>
              </w:rPr>
              <w:t>4</w:t>
            </w:r>
          </w:p>
        </w:tc>
        <w:tc>
          <w:tcPr>
            <w:tcW w:w="752" w:type="dxa"/>
          </w:tcPr>
          <w:p w14:paraId="67B2FE30" w14:textId="77777777" w:rsidR="003F517D" w:rsidRPr="003F517D" w:rsidRDefault="003F517D" w:rsidP="003F517D">
            <w:pPr>
              <w:pStyle w:val="ListParagraph"/>
              <w:jc w:val="center"/>
              <w:rPr>
                <w:bCs/>
                <w:sz w:val="16"/>
                <w:szCs w:val="16"/>
              </w:rPr>
            </w:pPr>
            <w:r w:rsidRPr="003F517D">
              <w:rPr>
                <w:bCs/>
                <w:sz w:val="16"/>
                <w:szCs w:val="16"/>
              </w:rPr>
              <w:t>Pasir (kg/m³)</w:t>
            </w:r>
          </w:p>
        </w:tc>
        <w:tc>
          <w:tcPr>
            <w:tcW w:w="841" w:type="dxa"/>
            <w:vAlign w:val="center"/>
          </w:tcPr>
          <w:p w14:paraId="58CE6A87" w14:textId="77777777" w:rsidR="003F517D" w:rsidRPr="003F517D" w:rsidRDefault="003F517D" w:rsidP="003F517D">
            <w:pPr>
              <w:pStyle w:val="ListParagraph"/>
              <w:jc w:val="center"/>
              <w:rPr>
                <w:bCs/>
                <w:sz w:val="16"/>
                <w:szCs w:val="16"/>
              </w:rPr>
            </w:pPr>
            <w:r w:rsidRPr="003F517D">
              <w:rPr>
                <w:bCs/>
                <w:sz w:val="16"/>
                <w:szCs w:val="16"/>
              </w:rPr>
              <w:t>9,624</w:t>
            </w:r>
          </w:p>
        </w:tc>
        <w:tc>
          <w:tcPr>
            <w:tcW w:w="779" w:type="dxa"/>
            <w:vAlign w:val="center"/>
          </w:tcPr>
          <w:p w14:paraId="01D996E3" w14:textId="77777777" w:rsidR="003F517D" w:rsidRPr="003F517D" w:rsidRDefault="003F517D" w:rsidP="003F517D">
            <w:pPr>
              <w:pStyle w:val="ListParagraph"/>
              <w:jc w:val="center"/>
              <w:rPr>
                <w:bCs/>
                <w:sz w:val="16"/>
                <w:szCs w:val="16"/>
              </w:rPr>
            </w:pPr>
            <w:r w:rsidRPr="003F517D">
              <w:rPr>
                <w:bCs/>
                <w:sz w:val="16"/>
                <w:szCs w:val="16"/>
              </w:rPr>
              <w:t>9,399</w:t>
            </w:r>
          </w:p>
        </w:tc>
        <w:tc>
          <w:tcPr>
            <w:tcW w:w="779" w:type="dxa"/>
            <w:vAlign w:val="center"/>
          </w:tcPr>
          <w:p w14:paraId="137E2DC7" w14:textId="77777777" w:rsidR="003F517D" w:rsidRPr="003F517D" w:rsidRDefault="003F517D" w:rsidP="003F517D">
            <w:pPr>
              <w:pStyle w:val="ListParagraph"/>
              <w:jc w:val="center"/>
              <w:rPr>
                <w:bCs/>
                <w:sz w:val="16"/>
                <w:szCs w:val="16"/>
              </w:rPr>
            </w:pPr>
            <w:r w:rsidRPr="003F517D">
              <w:rPr>
                <w:bCs/>
                <w:sz w:val="16"/>
                <w:szCs w:val="16"/>
              </w:rPr>
              <w:t>9,168</w:t>
            </w:r>
          </w:p>
        </w:tc>
        <w:tc>
          <w:tcPr>
            <w:tcW w:w="779" w:type="dxa"/>
            <w:vAlign w:val="center"/>
          </w:tcPr>
          <w:p w14:paraId="6AAEDE52" w14:textId="77777777" w:rsidR="003F517D" w:rsidRPr="003F517D" w:rsidRDefault="003F517D" w:rsidP="003F517D">
            <w:pPr>
              <w:pStyle w:val="ListParagraph"/>
              <w:jc w:val="center"/>
              <w:rPr>
                <w:bCs/>
                <w:sz w:val="16"/>
                <w:szCs w:val="16"/>
              </w:rPr>
            </w:pPr>
            <w:r w:rsidRPr="003F517D">
              <w:rPr>
                <w:bCs/>
                <w:sz w:val="16"/>
                <w:szCs w:val="16"/>
              </w:rPr>
              <w:t>8,929</w:t>
            </w:r>
          </w:p>
        </w:tc>
      </w:tr>
      <w:tr w:rsidR="003F517D" w14:paraId="511712ED" w14:textId="77777777" w:rsidTr="00086463">
        <w:tc>
          <w:tcPr>
            <w:tcW w:w="377" w:type="dxa"/>
          </w:tcPr>
          <w:p w14:paraId="2F5FE381" w14:textId="77777777" w:rsidR="003F517D" w:rsidRPr="003F517D" w:rsidRDefault="003F517D" w:rsidP="003F517D">
            <w:pPr>
              <w:pStyle w:val="ListParagraph"/>
              <w:jc w:val="center"/>
              <w:rPr>
                <w:bCs/>
                <w:sz w:val="16"/>
                <w:szCs w:val="16"/>
              </w:rPr>
            </w:pPr>
            <w:r w:rsidRPr="003F517D">
              <w:rPr>
                <w:bCs/>
                <w:sz w:val="16"/>
                <w:szCs w:val="16"/>
              </w:rPr>
              <w:t>5</w:t>
            </w:r>
          </w:p>
        </w:tc>
        <w:tc>
          <w:tcPr>
            <w:tcW w:w="752" w:type="dxa"/>
          </w:tcPr>
          <w:p w14:paraId="0CA798AB" w14:textId="77777777" w:rsidR="003F517D" w:rsidRPr="003F517D" w:rsidRDefault="003F517D" w:rsidP="003F517D">
            <w:pPr>
              <w:pStyle w:val="ListParagraph"/>
              <w:jc w:val="center"/>
              <w:rPr>
                <w:bCs/>
                <w:sz w:val="16"/>
                <w:szCs w:val="16"/>
              </w:rPr>
            </w:pPr>
            <w:r w:rsidRPr="003F517D">
              <w:rPr>
                <w:bCs/>
                <w:sz w:val="16"/>
                <w:szCs w:val="16"/>
              </w:rPr>
              <w:t>Agregat Alami (kg/m³)</w:t>
            </w:r>
          </w:p>
        </w:tc>
        <w:tc>
          <w:tcPr>
            <w:tcW w:w="841" w:type="dxa"/>
            <w:vAlign w:val="center"/>
          </w:tcPr>
          <w:p w14:paraId="14989291" w14:textId="77777777" w:rsidR="003F517D" w:rsidRPr="003F517D" w:rsidRDefault="003F517D" w:rsidP="003F517D">
            <w:pPr>
              <w:pStyle w:val="ListParagraph"/>
              <w:jc w:val="center"/>
              <w:rPr>
                <w:bCs/>
                <w:sz w:val="16"/>
                <w:szCs w:val="16"/>
              </w:rPr>
            </w:pPr>
            <w:r w:rsidRPr="003F517D">
              <w:rPr>
                <w:bCs/>
                <w:sz w:val="16"/>
                <w:szCs w:val="16"/>
              </w:rPr>
              <w:t>16,063</w:t>
            </w:r>
          </w:p>
        </w:tc>
        <w:tc>
          <w:tcPr>
            <w:tcW w:w="779" w:type="dxa"/>
            <w:vAlign w:val="center"/>
          </w:tcPr>
          <w:p w14:paraId="3C3B923A" w14:textId="77777777" w:rsidR="003F517D" w:rsidRPr="003F517D" w:rsidRDefault="003F517D" w:rsidP="003F517D">
            <w:pPr>
              <w:pStyle w:val="ListParagraph"/>
              <w:jc w:val="center"/>
              <w:rPr>
                <w:bCs/>
                <w:sz w:val="16"/>
                <w:szCs w:val="16"/>
              </w:rPr>
            </w:pPr>
            <w:r w:rsidRPr="003F517D">
              <w:rPr>
                <w:bCs/>
                <w:sz w:val="16"/>
                <w:szCs w:val="16"/>
              </w:rPr>
              <w:t>15,672</w:t>
            </w:r>
          </w:p>
        </w:tc>
        <w:tc>
          <w:tcPr>
            <w:tcW w:w="779" w:type="dxa"/>
            <w:vAlign w:val="center"/>
          </w:tcPr>
          <w:p w14:paraId="546594D5" w14:textId="77777777" w:rsidR="003F517D" w:rsidRPr="003F517D" w:rsidRDefault="003F517D" w:rsidP="003F517D">
            <w:pPr>
              <w:pStyle w:val="ListParagraph"/>
              <w:jc w:val="center"/>
              <w:rPr>
                <w:bCs/>
                <w:sz w:val="16"/>
                <w:szCs w:val="16"/>
              </w:rPr>
            </w:pPr>
            <w:r w:rsidRPr="003F517D">
              <w:rPr>
                <w:bCs/>
                <w:sz w:val="16"/>
                <w:szCs w:val="16"/>
              </w:rPr>
              <w:t>15,431</w:t>
            </w:r>
          </w:p>
        </w:tc>
        <w:tc>
          <w:tcPr>
            <w:tcW w:w="779" w:type="dxa"/>
            <w:vAlign w:val="center"/>
          </w:tcPr>
          <w:p w14:paraId="580BA072" w14:textId="77777777" w:rsidR="003F517D" w:rsidRPr="003F517D" w:rsidRDefault="003F517D" w:rsidP="003F517D">
            <w:pPr>
              <w:pStyle w:val="ListParagraph"/>
              <w:jc w:val="center"/>
              <w:rPr>
                <w:bCs/>
                <w:sz w:val="16"/>
                <w:szCs w:val="16"/>
              </w:rPr>
            </w:pPr>
            <w:r w:rsidRPr="003F517D">
              <w:rPr>
                <w:bCs/>
                <w:sz w:val="16"/>
                <w:szCs w:val="16"/>
              </w:rPr>
              <w:t>15,190</w:t>
            </w:r>
          </w:p>
        </w:tc>
      </w:tr>
      <w:tr w:rsidR="003F517D" w14:paraId="134B5040" w14:textId="77777777" w:rsidTr="00086463">
        <w:tc>
          <w:tcPr>
            <w:tcW w:w="377" w:type="dxa"/>
          </w:tcPr>
          <w:p w14:paraId="7D3DDBF2" w14:textId="77777777" w:rsidR="003F517D" w:rsidRPr="003F517D" w:rsidRDefault="003F517D" w:rsidP="003F517D">
            <w:pPr>
              <w:pStyle w:val="ListParagraph"/>
              <w:jc w:val="center"/>
              <w:rPr>
                <w:bCs/>
                <w:sz w:val="16"/>
                <w:szCs w:val="16"/>
              </w:rPr>
            </w:pPr>
            <w:r w:rsidRPr="003F517D">
              <w:rPr>
                <w:bCs/>
                <w:sz w:val="16"/>
                <w:szCs w:val="16"/>
              </w:rPr>
              <w:t>6</w:t>
            </w:r>
          </w:p>
        </w:tc>
        <w:tc>
          <w:tcPr>
            <w:tcW w:w="752" w:type="dxa"/>
          </w:tcPr>
          <w:p w14:paraId="492BC88D" w14:textId="77777777" w:rsidR="003F517D" w:rsidRPr="003F517D" w:rsidRDefault="003F517D" w:rsidP="003F517D">
            <w:pPr>
              <w:pStyle w:val="ListParagraph"/>
              <w:jc w:val="center"/>
              <w:rPr>
                <w:bCs/>
                <w:sz w:val="16"/>
                <w:szCs w:val="16"/>
              </w:rPr>
            </w:pPr>
            <w:r w:rsidRPr="003F517D">
              <w:rPr>
                <w:bCs/>
                <w:sz w:val="16"/>
                <w:szCs w:val="16"/>
              </w:rPr>
              <w:t>Agregat Buatan (kg/m³)</w:t>
            </w:r>
          </w:p>
        </w:tc>
        <w:tc>
          <w:tcPr>
            <w:tcW w:w="841" w:type="dxa"/>
            <w:vAlign w:val="center"/>
          </w:tcPr>
          <w:p w14:paraId="2FB9A9F5" w14:textId="77777777" w:rsidR="003F517D" w:rsidRPr="003F517D" w:rsidRDefault="003F517D" w:rsidP="003F517D">
            <w:pPr>
              <w:pStyle w:val="ListParagraph"/>
              <w:jc w:val="center"/>
              <w:rPr>
                <w:bCs/>
                <w:sz w:val="16"/>
                <w:szCs w:val="16"/>
              </w:rPr>
            </w:pPr>
            <w:r w:rsidRPr="003F517D">
              <w:rPr>
                <w:bCs/>
                <w:sz w:val="16"/>
                <w:szCs w:val="16"/>
              </w:rPr>
              <w:t>-</w:t>
            </w:r>
          </w:p>
        </w:tc>
        <w:tc>
          <w:tcPr>
            <w:tcW w:w="779" w:type="dxa"/>
            <w:vAlign w:val="center"/>
          </w:tcPr>
          <w:p w14:paraId="00B9E297" w14:textId="77777777" w:rsidR="003F517D" w:rsidRPr="003F517D" w:rsidRDefault="003F517D" w:rsidP="003F517D">
            <w:pPr>
              <w:pStyle w:val="ListParagraph"/>
              <w:jc w:val="center"/>
              <w:rPr>
                <w:bCs/>
                <w:sz w:val="16"/>
                <w:szCs w:val="16"/>
              </w:rPr>
            </w:pPr>
            <w:r w:rsidRPr="003F517D">
              <w:rPr>
                <w:bCs/>
                <w:sz w:val="16"/>
                <w:szCs w:val="16"/>
              </w:rPr>
              <w:t>0,391</w:t>
            </w:r>
          </w:p>
        </w:tc>
        <w:tc>
          <w:tcPr>
            <w:tcW w:w="779" w:type="dxa"/>
            <w:vAlign w:val="center"/>
          </w:tcPr>
          <w:p w14:paraId="76367260" w14:textId="77777777" w:rsidR="003F517D" w:rsidRPr="003F517D" w:rsidRDefault="003F517D" w:rsidP="003F517D">
            <w:pPr>
              <w:pStyle w:val="ListParagraph"/>
              <w:jc w:val="center"/>
              <w:rPr>
                <w:bCs/>
                <w:sz w:val="16"/>
                <w:szCs w:val="16"/>
              </w:rPr>
            </w:pPr>
            <w:r w:rsidRPr="003F517D">
              <w:rPr>
                <w:bCs/>
                <w:sz w:val="16"/>
                <w:szCs w:val="16"/>
              </w:rPr>
              <w:t>0,631</w:t>
            </w:r>
          </w:p>
        </w:tc>
        <w:tc>
          <w:tcPr>
            <w:tcW w:w="779" w:type="dxa"/>
            <w:vAlign w:val="center"/>
          </w:tcPr>
          <w:p w14:paraId="21CEBD92" w14:textId="77777777" w:rsidR="003F517D" w:rsidRPr="003F517D" w:rsidRDefault="003F517D" w:rsidP="003F517D">
            <w:pPr>
              <w:pStyle w:val="ListParagraph"/>
              <w:jc w:val="center"/>
              <w:rPr>
                <w:bCs/>
                <w:sz w:val="16"/>
                <w:szCs w:val="16"/>
              </w:rPr>
            </w:pPr>
            <w:r w:rsidRPr="003F517D">
              <w:rPr>
                <w:bCs/>
                <w:sz w:val="16"/>
                <w:szCs w:val="16"/>
              </w:rPr>
              <w:t>0,872</w:t>
            </w:r>
          </w:p>
        </w:tc>
      </w:tr>
      <w:tr w:rsidR="003F517D" w14:paraId="5A66D403" w14:textId="77777777" w:rsidTr="00086463">
        <w:tc>
          <w:tcPr>
            <w:tcW w:w="377" w:type="dxa"/>
          </w:tcPr>
          <w:p w14:paraId="4B52624B" w14:textId="77777777" w:rsidR="003F517D" w:rsidRPr="003F517D" w:rsidRDefault="003F517D" w:rsidP="003F517D">
            <w:pPr>
              <w:pStyle w:val="ListParagraph"/>
              <w:jc w:val="center"/>
              <w:rPr>
                <w:bCs/>
                <w:sz w:val="16"/>
                <w:szCs w:val="16"/>
              </w:rPr>
            </w:pPr>
            <w:r w:rsidRPr="003F517D">
              <w:rPr>
                <w:bCs/>
                <w:sz w:val="16"/>
                <w:szCs w:val="16"/>
              </w:rPr>
              <w:t>7</w:t>
            </w:r>
          </w:p>
        </w:tc>
        <w:tc>
          <w:tcPr>
            <w:tcW w:w="752" w:type="dxa"/>
          </w:tcPr>
          <w:p w14:paraId="3291B62E" w14:textId="77777777" w:rsidR="003F517D" w:rsidRPr="003F517D" w:rsidRDefault="003F517D" w:rsidP="003F517D">
            <w:pPr>
              <w:pStyle w:val="ListParagraph"/>
              <w:jc w:val="center"/>
              <w:rPr>
                <w:bCs/>
                <w:sz w:val="16"/>
                <w:szCs w:val="16"/>
              </w:rPr>
            </w:pPr>
            <w:r w:rsidRPr="003F517D">
              <w:rPr>
                <w:bCs/>
                <w:sz w:val="16"/>
                <w:szCs w:val="16"/>
              </w:rPr>
              <w:t>Air (lt/mᶾ)</w:t>
            </w:r>
          </w:p>
        </w:tc>
        <w:tc>
          <w:tcPr>
            <w:tcW w:w="841" w:type="dxa"/>
            <w:vAlign w:val="center"/>
          </w:tcPr>
          <w:p w14:paraId="1B06E1DF" w14:textId="77777777" w:rsidR="003F517D" w:rsidRPr="003F517D" w:rsidRDefault="003F517D" w:rsidP="003F517D">
            <w:pPr>
              <w:pStyle w:val="ListParagraph"/>
              <w:jc w:val="center"/>
              <w:rPr>
                <w:bCs/>
                <w:sz w:val="16"/>
                <w:szCs w:val="16"/>
              </w:rPr>
            </w:pPr>
            <w:r w:rsidRPr="003F517D">
              <w:rPr>
                <w:bCs/>
                <w:sz w:val="16"/>
                <w:szCs w:val="16"/>
              </w:rPr>
              <w:t>3,182</w:t>
            </w:r>
          </w:p>
        </w:tc>
        <w:tc>
          <w:tcPr>
            <w:tcW w:w="779" w:type="dxa"/>
            <w:vAlign w:val="center"/>
          </w:tcPr>
          <w:p w14:paraId="7213F5B6" w14:textId="77777777" w:rsidR="003F517D" w:rsidRPr="003F517D" w:rsidRDefault="003F517D" w:rsidP="003F517D">
            <w:pPr>
              <w:pStyle w:val="ListParagraph"/>
              <w:jc w:val="center"/>
              <w:rPr>
                <w:bCs/>
                <w:sz w:val="16"/>
                <w:szCs w:val="16"/>
              </w:rPr>
            </w:pPr>
            <w:r w:rsidRPr="003F517D">
              <w:rPr>
                <w:bCs/>
                <w:sz w:val="16"/>
                <w:szCs w:val="16"/>
              </w:rPr>
              <w:t>3,182</w:t>
            </w:r>
          </w:p>
        </w:tc>
        <w:tc>
          <w:tcPr>
            <w:tcW w:w="779" w:type="dxa"/>
            <w:vAlign w:val="center"/>
          </w:tcPr>
          <w:p w14:paraId="02C62ED2" w14:textId="77777777" w:rsidR="003F517D" w:rsidRPr="003F517D" w:rsidRDefault="003F517D" w:rsidP="003F517D">
            <w:pPr>
              <w:pStyle w:val="ListParagraph"/>
              <w:jc w:val="center"/>
              <w:rPr>
                <w:bCs/>
                <w:sz w:val="16"/>
                <w:szCs w:val="16"/>
              </w:rPr>
            </w:pPr>
            <w:r w:rsidRPr="003F517D">
              <w:rPr>
                <w:bCs/>
                <w:sz w:val="16"/>
                <w:szCs w:val="16"/>
              </w:rPr>
              <w:t>3,182</w:t>
            </w:r>
          </w:p>
        </w:tc>
        <w:tc>
          <w:tcPr>
            <w:tcW w:w="779" w:type="dxa"/>
            <w:vAlign w:val="center"/>
          </w:tcPr>
          <w:p w14:paraId="07FEF0C1" w14:textId="77777777" w:rsidR="003F517D" w:rsidRPr="003F517D" w:rsidRDefault="003F517D" w:rsidP="003F517D">
            <w:pPr>
              <w:pStyle w:val="ListParagraph"/>
              <w:jc w:val="center"/>
              <w:rPr>
                <w:bCs/>
                <w:sz w:val="16"/>
                <w:szCs w:val="16"/>
              </w:rPr>
            </w:pPr>
            <w:r w:rsidRPr="003F517D">
              <w:rPr>
                <w:bCs/>
                <w:sz w:val="16"/>
                <w:szCs w:val="16"/>
              </w:rPr>
              <w:t>3,182</w:t>
            </w:r>
          </w:p>
        </w:tc>
      </w:tr>
    </w:tbl>
    <w:p w14:paraId="76F6B7F2" w14:textId="77777777" w:rsidR="00B67F54" w:rsidRPr="00026E79" w:rsidRDefault="00B67F54" w:rsidP="00B67F54">
      <w:pPr>
        <w:pStyle w:val="BodyText"/>
        <w:adjustRightInd w:val="0"/>
        <w:snapToGrid w:val="0"/>
        <w:rPr>
          <w:sz w:val="22"/>
          <w:szCs w:val="22"/>
        </w:rPr>
      </w:pPr>
    </w:p>
    <w:p w14:paraId="3680DA29" w14:textId="77777777" w:rsidR="004B45DF" w:rsidRDefault="004B45DF" w:rsidP="00086463">
      <w:pPr>
        <w:pStyle w:val="ListParagraph"/>
        <w:jc w:val="both"/>
        <w:rPr>
          <w:b/>
          <w:bCs/>
          <w:sz w:val="24"/>
          <w:szCs w:val="24"/>
        </w:rPr>
      </w:pPr>
    </w:p>
    <w:p w14:paraId="1F5AF647" w14:textId="2F0D9103" w:rsidR="00086463" w:rsidRPr="00086463" w:rsidRDefault="00086463" w:rsidP="00086463">
      <w:pPr>
        <w:pStyle w:val="ListParagraph"/>
        <w:jc w:val="both"/>
        <w:rPr>
          <w:b/>
          <w:sz w:val="24"/>
          <w:szCs w:val="24"/>
          <w:lang w:val="en-GB"/>
        </w:rPr>
      </w:pPr>
      <w:r w:rsidRPr="00086463">
        <w:rPr>
          <w:b/>
          <w:bCs/>
          <w:sz w:val="24"/>
          <w:szCs w:val="24"/>
        </w:rPr>
        <w:t xml:space="preserve">Tabel </w:t>
      </w:r>
      <w:r w:rsidRPr="00086463">
        <w:rPr>
          <w:b/>
          <w:bCs/>
          <w:sz w:val="24"/>
          <w:szCs w:val="24"/>
          <w:lang w:val="en-GB"/>
        </w:rPr>
        <w:t>6</w:t>
      </w:r>
      <w:r>
        <w:rPr>
          <w:sz w:val="24"/>
          <w:szCs w:val="24"/>
        </w:rPr>
        <w:t xml:space="preserve"> </w:t>
      </w:r>
      <w:bookmarkStart w:id="7" w:name="_Hlk202096674"/>
      <w:r>
        <w:rPr>
          <w:sz w:val="24"/>
          <w:szCs w:val="24"/>
        </w:rPr>
        <w:t xml:space="preserve">Hasil Pengukuran </w:t>
      </w:r>
      <w:r w:rsidRPr="005837C5">
        <w:rPr>
          <w:i/>
          <w:iCs/>
          <w:sz w:val="24"/>
          <w:szCs w:val="24"/>
        </w:rPr>
        <w:t>Slump Test</w:t>
      </w:r>
      <w:r>
        <w:rPr>
          <w:sz w:val="24"/>
          <w:szCs w:val="24"/>
        </w:rPr>
        <w:t xml:space="preserve"> Silinder</w:t>
      </w:r>
      <w:bookmarkEnd w:id="7"/>
      <w:r>
        <w:rPr>
          <w:sz w:val="24"/>
          <w:szCs w:val="24"/>
          <w:lang w:val="en-GB"/>
        </w:rPr>
        <w:t xml:space="preserve"> dan Balok</w:t>
      </w:r>
    </w:p>
    <w:tbl>
      <w:tblPr>
        <w:tblStyle w:val="TableGrid"/>
        <w:tblW w:w="4248" w:type="dxa"/>
        <w:tblLook w:val="04A0" w:firstRow="1" w:lastRow="0" w:firstColumn="1" w:lastColumn="0" w:noHBand="0" w:noVBand="1"/>
      </w:tblPr>
      <w:tblGrid>
        <w:gridCol w:w="510"/>
        <w:gridCol w:w="1470"/>
        <w:gridCol w:w="1134"/>
        <w:gridCol w:w="1134"/>
      </w:tblGrid>
      <w:tr w:rsidR="00086463" w14:paraId="2AE14147" w14:textId="77777777" w:rsidTr="00086463">
        <w:tc>
          <w:tcPr>
            <w:tcW w:w="510" w:type="dxa"/>
          </w:tcPr>
          <w:p w14:paraId="7FA6C872" w14:textId="77777777" w:rsidR="00086463" w:rsidRPr="00086463" w:rsidRDefault="00086463" w:rsidP="00086463">
            <w:pPr>
              <w:pStyle w:val="ListParagraph"/>
              <w:jc w:val="center"/>
              <w:rPr>
                <w:b/>
                <w:sz w:val="16"/>
                <w:szCs w:val="16"/>
              </w:rPr>
            </w:pPr>
            <w:bookmarkStart w:id="8" w:name="_Hlk204129074"/>
            <w:r w:rsidRPr="00086463">
              <w:rPr>
                <w:b/>
                <w:sz w:val="16"/>
                <w:szCs w:val="16"/>
              </w:rPr>
              <w:t>No</w:t>
            </w:r>
          </w:p>
        </w:tc>
        <w:tc>
          <w:tcPr>
            <w:tcW w:w="1470" w:type="dxa"/>
          </w:tcPr>
          <w:p w14:paraId="3C64C8A2" w14:textId="77777777" w:rsidR="00086463" w:rsidRPr="00086463" w:rsidRDefault="00086463" w:rsidP="00086463">
            <w:pPr>
              <w:pStyle w:val="ListParagraph"/>
              <w:jc w:val="center"/>
              <w:rPr>
                <w:b/>
                <w:sz w:val="16"/>
                <w:szCs w:val="16"/>
              </w:rPr>
            </w:pPr>
            <w:r w:rsidRPr="00086463">
              <w:rPr>
                <w:b/>
                <w:sz w:val="16"/>
                <w:szCs w:val="16"/>
              </w:rPr>
              <w:t>Variasi Campuran (%)</w:t>
            </w:r>
          </w:p>
        </w:tc>
        <w:tc>
          <w:tcPr>
            <w:tcW w:w="1134" w:type="dxa"/>
          </w:tcPr>
          <w:p w14:paraId="0171B537" w14:textId="77777777" w:rsidR="00086463" w:rsidRPr="00086463" w:rsidRDefault="00086463" w:rsidP="00086463">
            <w:pPr>
              <w:pStyle w:val="ListParagraph"/>
              <w:jc w:val="center"/>
              <w:rPr>
                <w:b/>
                <w:sz w:val="16"/>
                <w:szCs w:val="16"/>
              </w:rPr>
            </w:pPr>
            <w:r w:rsidRPr="00086463">
              <w:rPr>
                <w:b/>
                <w:i/>
                <w:iCs/>
                <w:sz w:val="16"/>
                <w:szCs w:val="16"/>
              </w:rPr>
              <w:t>Test Slump</w:t>
            </w:r>
            <w:r w:rsidRPr="00086463">
              <w:rPr>
                <w:b/>
                <w:sz w:val="16"/>
                <w:szCs w:val="16"/>
              </w:rPr>
              <w:t xml:space="preserve"> silinder (cm)</w:t>
            </w:r>
          </w:p>
        </w:tc>
        <w:tc>
          <w:tcPr>
            <w:tcW w:w="1134" w:type="dxa"/>
          </w:tcPr>
          <w:p w14:paraId="0241A19A" w14:textId="77777777" w:rsidR="00086463" w:rsidRPr="00086463" w:rsidRDefault="00086463" w:rsidP="00086463">
            <w:pPr>
              <w:pStyle w:val="ListParagraph"/>
              <w:jc w:val="center"/>
              <w:rPr>
                <w:b/>
                <w:sz w:val="16"/>
                <w:szCs w:val="16"/>
              </w:rPr>
            </w:pPr>
            <w:r w:rsidRPr="00086463">
              <w:rPr>
                <w:b/>
                <w:i/>
                <w:iCs/>
                <w:sz w:val="16"/>
                <w:szCs w:val="16"/>
              </w:rPr>
              <w:t>Test Slump</w:t>
            </w:r>
            <w:r w:rsidRPr="00086463">
              <w:rPr>
                <w:b/>
                <w:sz w:val="16"/>
                <w:szCs w:val="16"/>
              </w:rPr>
              <w:t xml:space="preserve"> balok (cm)</w:t>
            </w:r>
          </w:p>
        </w:tc>
      </w:tr>
      <w:tr w:rsidR="00086463" w14:paraId="0FB707C0" w14:textId="77777777" w:rsidTr="00086463">
        <w:tc>
          <w:tcPr>
            <w:tcW w:w="510" w:type="dxa"/>
            <w:vAlign w:val="center"/>
          </w:tcPr>
          <w:p w14:paraId="1E9205D7" w14:textId="77777777" w:rsidR="00086463" w:rsidRPr="00086463" w:rsidRDefault="00086463" w:rsidP="00086463">
            <w:pPr>
              <w:pStyle w:val="ListParagraph"/>
              <w:jc w:val="center"/>
              <w:rPr>
                <w:bCs/>
                <w:sz w:val="16"/>
                <w:szCs w:val="16"/>
              </w:rPr>
            </w:pPr>
            <w:r w:rsidRPr="00086463">
              <w:rPr>
                <w:bCs/>
                <w:sz w:val="16"/>
                <w:szCs w:val="16"/>
              </w:rPr>
              <w:t>1</w:t>
            </w:r>
          </w:p>
        </w:tc>
        <w:tc>
          <w:tcPr>
            <w:tcW w:w="1470" w:type="dxa"/>
            <w:vAlign w:val="center"/>
          </w:tcPr>
          <w:p w14:paraId="62F6C768" w14:textId="77777777" w:rsidR="00086463" w:rsidRPr="00086463" w:rsidRDefault="00086463" w:rsidP="00086463">
            <w:pPr>
              <w:pStyle w:val="ListParagraph"/>
              <w:jc w:val="center"/>
              <w:rPr>
                <w:bCs/>
                <w:sz w:val="16"/>
                <w:szCs w:val="16"/>
              </w:rPr>
            </w:pPr>
            <w:r w:rsidRPr="00086463">
              <w:rPr>
                <w:bCs/>
                <w:sz w:val="16"/>
                <w:szCs w:val="16"/>
              </w:rPr>
              <w:t>BN 0%</w:t>
            </w:r>
          </w:p>
        </w:tc>
        <w:tc>
          <w:tcPr>
            <w:tcW w:w="1134" w:type="dxa"/>
            <w:vAlign w:val="center"/>
          </w:tcPr>
          <w:p w14:paraId="304CCF1D" w14:textId="77777777" w:rsidR="00086463" w:rsidRPr="00086463" w:rsidRDefault="00086463" w:rsidP="00086463">
            <w:pPr>
              <w:pStyle w:val="ListParagraph"/>
              <w:jc w:val="center"/>
              <w:rPr>
                <w:bCs/>
                <w:sz w:val="16"/>
                <w:szCs w:val="16"/>
              </w:rPr>
            </w:pPr>
            <w:r w:rsidRPr="00086463">
              <w:rPr>
                <w:bCs/>
                <w:sz w:val="16"/>
                <w:szCs w:val="16"/>
              </w:rPr>
              <w:t>8,8</w:t>
            </w:r>
          </w:p>
        </w:tc>
        <w:tc>
          <w:tcPr>
            <w:tcW w:w="1134" w:type="dxa"/>
          </w:tcPr>
          <w:p w14:paraId="0DB2641B" w14:textId="7D778C90" w:rsidR="00086463" w:rsidRPr="00086463" w:rsidRDefault="00086463" w:rsidP="00086463">
            <w:pPr>
              <w:pStyle w:val="ListParagraph"/>
              <w:jc w:val="center"/>
              <w:rPr>
                <w:bCs/>
                <w:sz w:val="16"/>
                <w:szCs w:val="16"/>
                <w:lang w:val="en-GB"/>
              </w:rPr>
            </w:pPr>
            <w:r>
              <w:rPr>
                <w:bCs/>
                <w:sz w:val="16"/>
                <w:szCs w:val="16"/>
                <w:lang w:val="en-GB"/>
              </w:rPr>
              <w:t>8,5</w:t>
            </w:r>
          </w:p>
        </w:tc>
      </w:tr>
      <w:tr w:rsidR="00086463" w14:paraId="616295E3" w14:textId="77777777" w:rsidTr="00086463">
        <w:tc>
          <w:tcPr>
            <w:tcW w:w="510" w:type="dxa"/>
            <w:vAlign w:val="center"/>
          </w:tcPr>
          <w:p w14:paraId="7BB0FD1B" w14:textId="77777777" w:rsidR="00086463" w:rsidRPr="00086463" w:rsidRDefault="00086463" w:rsidP="00086463">
            <w:pPr>
              <w:pStyle w:val="ListParagraph"/>
              <w:jc w:val="center"/>
              <w:rPr>
                <w:bCs/>
                <w:sz w:val="16"/>
                <w:szCs w:val="16"/>
              </w:rPr>
            </w:pPr>
            <w:r w:rsidRPr="00086463">
              <w:rPr>
                <w:bCs/>
                <w:sz w:val="16"/>
                <w:szCs w:val="16"/>
              </w:rPr>
              <w:t>2</w:t>
            </w:r>
          </w:p>
        </w:tc>
        <w:tc>
          <w:tcPr>
            <w:tcW w:w="1470" w:type="dxa"/>
            <w:vAlign w:val="center"/>
          </w:tcPr>
          <w:p w14:paraId="4FEAE307" w14:textId="77777777" w:rsidR="00086463" w:rsidRPr="00086463" w:rsidRDefault="00086463" w:rsidP="00086463">
            <w:pPr>
              <w:pStyle w:val="ListParagraph"/>
              <w:jc w:val="center"/>
              <w:rPr>
                <w:bCs/>
                <w:sz w:val="16"/>
                <w:szCs w:val="16"/>
              </w:rPr>
            </w:pPr>
            <w:r w:rsidRPr="00086463">
              <w:rPr>
                <w:bCs/>
                <w:sz w:val="16"/>
                <w:szCs w:val="16"/>
              </w:rPr>
              <w:t>BP 1,5%</w:t>
            </w:r>
          </w:p>
        </w:tc>
        <w:tc>
          <w:tcPr>
            <w:tcW w:w="1134" w:type="dxa"/>
            <w:vAlign w:val="center"/>
          </w:tcPr>
          <w:p w14:paraId="011464E1" w14:textId="77777777" w:rsidR="00086463" w:rsidRPr="00086463" w:rsidRDefault="00086463" w:rsidP="00086463">
            <w:pPr>
              <w:pStyle w:val="ListParagraph"/>
              <w:jc w:val="center"/>
              <w:rPr>
                <w:bCs/>
                <w:sz w:val="16"/>
                <w:szCs w:val="16"/>
              </w:rPr>
            </w:pPr>
            <w:r w:rsidRPr="00086463">
              <w:rPr>
                <w:bCs/>
                <w:sz w:val="16"/>
                <w:szCs w:val="16"/>
              </w:rPr>
              <w:t>8,5</w:t>
            </w:r>
          </w:p>
        </w:tc>
        <w:tc>
          <w:tcPr>
            <w:tcW w:w="1134" w:type="dxa"/>
          </w:tcPr>
          <w:p w14:paraId="066EBD58" w14:textId="64497BEE" w:rsidR="00086463" w:rsidRPr="00086463" w:rsidRDefault="00086463" w:rsidP="00086463">
            <w:pPr>
              <w:pStyle w:val="ListParagraph"/>
              <w:jc w:val="center"/>
              <w:rPr>
                <w:bCs/>
                <w:sz w:val="16"/>
                <w:szCs w:val="16"/>
                <w:lang w:val="en-GB"/>
              </w:rPr>
            </w:pPr>
            <w:r>
              <w:rPr>
                <w:bCs/>
                <w:sz w:val="16"/>
                <w:szCs w:val="16"/>
                <w:lang w:val="en-GB"/>
              </w:rPr>
              <w:t>8,3</w:t>
            </w:r>
          </w:p>
        </w:tc>
      </w:tr>
      <w:tr w:rsidR="00086463" w14:paraId="409B8F80" w14:textId="77777777" w:rsidTr="00086463">
        <w:tc>
          <w:tcPr>
            <w:tcW w:w="510" w:type="dxa"/>
            <w:vAlign w:val="center"/>
          </w:tcPr>
          <w:p w14:paraId="1E1CFE4A" w14:textId="77777777" w:rsidR="00086463" w:rsidRPr="00086463" w:rsidRDefault="00086463" w:rsidP="00086463">
            <w:pPr>
              <w:pStyle w:val="ListParagraph"/>
              <w:jc w:val="center"/>
              <w:rPr>
                <w:bCs/>
                <w:sz w:val="16"/>
                <w:szCs w:val="16"/>
              </w:rPr>
            </w:pPr>
            <w:r w:rsidRPr="00086463">
              <w:rPr>
                <w:bCs/>
                <w:sz w:val="16"/>
                <w:szCs w:val="16"/>
              </w:rPr>
              <w:t>3</w:t>
            </w:r>
          </w:p>
        </w:tc>
        <w:tc>
          <w:tcPr>
            <w:tcW w:w="1470" w:type="dxa"/>
            <w:vAlign w:val="center"/>
          </w:tcPr>
          <w:p w14:paraId="595428C9" w14:textId="77777777" w:rsidR="00086463" w:rsidRPr="00086463" w:rsidRDefault="00086463" w:rsidP="00086463">
            <w:pPr>
              <w:pStyle w:val="ListParagraph"/>
              <w:jc w:val="center"/>
              <w:rPr>
                <w:bCs/>
                <w:sz w:val="16"/>
                <w:szCs w:val="16"/>
              </w:rPr>
            </w:pPr>
            <w:r w:rsidRPr="00086463">
              <w:rPr>
                <w:bCs/>
                <w:sz w:val="16"/>
                <w:szCs w:val="16"/>
              </w:rPr>
              <w:t>BP 3,0%</w:t>
            </w:r>
          </w:p>
        </w:tc>
        <w:tc>
          <w:tcPr>
            <w:tcW w:w="1134" w:type="dxa"/>
            <w:vAlign w:val="center"/>
          </w:tcPr>
          <w:p w14:paraId="0CAD80F0" w14:textId="77777777" w:rsidR="00086463" w:rsidRPr="00086463" w:rsidRDefault="00086463" w:rsidP="00086463">
            <w:pPr>
              <w:pStyle w:val="ListParagraph"/>
              <w:jc w:val="center"/>
              <w:rPr>
                <w:bCs/>
                <w:sz w:val="16"/>
                <w:szCs w:val="16"/>
              </w:rPr>
            </w:pPr>
            <w:r w:rsidRPr="00086463">
              <w:rPr>
                <w:bCs/>
                <w:sz w:val="16"/>
                <w:szCs w:val="16"/>
              </w:rPr>
              <w:t>8,2</w:t>
            </w:r>
          </w:p>
        </w:tc>
        <w:tc>
          <w:tcPr>
            <w:tcW w:w="1134" w:type="dxa"/>
          </w:tcPr>
          <w:p w14:paraId="77382976" w14:textId="0EAA998F" w:rsidR="00086463" w:rsidRPr="00086463" w:rsidRDefault="00086463" w:rsidP="00086463">
            <w:pPr>
              <w:pStyle w:val="ListParagraph"/>
              <w:jc w:val="center"/>
              <w:rPr>
                <w:bCs/>
                <w:sz w:val="16"/>
                <w:szCs w:val="16"/>
                <w:lang w:val="en-GB"/>
              </w:rPr>
            </w:pPr>
            <w:r>
              <w:rPr>
                <w:bCs/>
                <w:sz w:val="16"/>
                <w:szCs w:val="16"/>
                <w:lang w:val="en-GB"/>
              </w:rPr>
              <w:t>8,0</w:t>
            </w:r>
          </w:p>
        </w:tc>
      </w:tr>
      <w:tr w:rsidR="00086463" w14:paraId="7143DEFB" w14:textId="77777777" w:rsidTr="00086463">
        <w:tc>
          <w:tcPr>
            <w:tcW w:w="510" w:type="dxa"/>
            <w:vAlign w:val="center"/>
          </w:tcPr>
          <w:p w14:paraId="2ADCF040" w14:textId="77777777" w:rsidR="00086463" w:rsidRPr="00086463" w:rsidRDefault="00086463" w:rsidP="00086463">
            <w:pPr>
              <w:pStyle w:val="ListParagraph"/>
              <w:jc w:val="center"/>
              <w:rPr>
                <w:bCs/>
                <w:sz w:val="16"/>
                <w:szCs w:val="16"/>
              </w:rPr>
            </w:pPr>
            <w:r w:rsidRPr="00086463">
              <w:rPr>
                <w:bCs/>
                <w:sz w:val="16"/>
                <w:szCs w:val="16"/>
              </w:rPr>
              <w:t>4</w:t>
            </w:r>
          </w:p>
        </w:tc>
        <w:tc>
          <w:tcPr>
            <w:tcW w:w="1470" w:type="dxa"/>
            <w:vAlign w:val="center"/>
          </w:tcPr>
          <w:p w14:paraId="78F99D6A" w14:textId="77777777" w:rsidR="00086463" w:rsidRPr="00086463" w:rsidRDefault="00086463" w:rsidP="00086463">
            <w:pPr>
              <w:pStyle w:val="ListParagraph"/>
              <w:jc w:val="center"/>
              <w:rPr>
                <w:bCs/>
                <w:sz w:val="16"/>
                <w:szCs w:val="16"/>
              </w:rPr>
            </w:pPr>
            <w:r w:rsidRPr="00086463">
              <w:rPr>
                <w:bCs/>
                <w:sz w:val="16"/>
                <w:szCs w:val="16"/>
              </w:rPr>
              <w:t>BP 4,5%</w:t>
            </w:r>
          </w:p>
        </w:tc>
        <w:tc>
          <w:tcPr>
            <w:tcW w:w="1134" w:type="dxa"/>
            <w:vAlign w:val="center"/>
          </w:tcPr>
          <w:p w14:paraId="1B18E75E" w14:textId="77777777" w:rsidR="00086463" w:rsidRPr="00086463" w:rsidRDefault="00086463" w:rsidP="00086463">
            <w:pPr>
              <w:pStyle w:val="ListParagraph"/>
              <w:jc w:val="center"/>
              <w:rPr>
                <w:bCs/>
                <w:sz w:val="16"/>
                <w:szCs w:val="16"/>
              </w:rPr>
            </w:pPr>
            <w:r w:rsidRPr="00086463">
              <w:rPr>
                <w:bCs/>
                <w:sz w:val="16"/>
                <w:szCs w:val="16"/>
              </w:rPr>
              <w:t>7,8</w:t>
            </w:r>
          </w:p>
        </w:tc>
        <w:tc>
          <w:tcPr>
            <w:tcW w:w="1134" w:type="dxa"/>
          </w:tcPr>
          <w:p w14:paraId="2570BE5E" w14:textId="308212D8" w:rsidR="00086463" w:rsidRPr="00086463" w:rsidRDefault="00086463" w:rsidP="00086463">
            <w:pPr>
              <w:pStyle w:val="ListParagraph"/>
              <w:jc w:val="center"/>
              <w:rPr>
                <w:bCs/>
                <w:sz w:val="16"/>
                <w:szCs w:val="16"/>
                <w:lang w:val="en-GB"/>
              </w:rPr>
            </w:pPr>
            <w:r>
              <w:rPr>
                <w:bCs/>
                <w:sz w:val="16"/>
                <w:szCs w:val="16"/>
                <w:lang w:val="en-GB"/>
              </w:rPr>
              <w:t>7,6</w:t>
            </w:r>
          </w:p>
        </w:tc>
      </w:tr>
      <w:bookmarkEnd w:id="8"/>
    </w:tbl>
    <w:p w14:paraId="0A709A9E" w14:textId="77777777" w:rsidR="00AD1A6D" w:rsidRDefault="00AD1A6D" w:rsidP="00AD1A6D">
      <w:pPr>
        <w:pStyle w:val="ListParagraph"/>
        <w:rPr>
          <w:b/>
          <w:sz w:val="24"/>
          <w:szCs w:val="24"/>
        </w:rPr>
      </w:pPr>
    </w:p>
    <w:p w14:paraId="1A559097" w14:textId="77777777" w:rsidR="004B45DF" w:rsidRDefault="004B45DF" w:rsidP="00AD1A6D">
      <w:pPr>
        <w:pStyle w:val="ListParagraph"/>
        <w:rPr>
          <w:b/>
          <w:sz w:val="24"/>
          <w:szCs w:val="24"/>
          <w:lang w:val="en-GB"/>
        </w:rPr>
      </w:pPr>
    </w:p>
    <w:p w14:paraId="7E8E04FC" w14:textId="7D812982" w:rsidR="00AD1A6D" w:rsidRDefault="00AD1A6D" w:rsidP="00AD1A6D">
      <w:pPr>
        <w:pStyle w:val="ListParagraph"/>
        <w:rPr>
          <w:b/>
          <w:sz w:val="24"/>
          <w:szCs w:val="24"/>
          <w:lang w:val="en-GB"/>
        </w:rPr>
      </w:pPr>
      <w:r>
        <w:rPr>
          <w:b/>
          <w:sz w:val="24"/>
          <w:szCs w:val="24"/>
          <w:lang w:val="en-GB"/>
        </w:rPr>
        <w:t>Pengujian Kuat Tekan</w:t>
      </w:r>
      <w:r w:rsidR="00B164D7">
        <w:rPr>
          <w:b/>
          <w:sz w:val="24"/>
          <w:szCs w:val="24"/>
          <w:lang w:val="en-GB"/>
        </w:rPr>
        <w:t xml:space="preserve"> 7 Hari</w:t>
      </w:r>
    </w:p>
    <w:p w14:paraId="228EDB94" w14:textId="53ABFE3D" w:rsidR="00AD1A6D" w:rsidRDefault="00AD1A6D" w:rsidP="00AD1A6D">
      <w:pPr>
        <w:pStyle w:val="ListParagraph"/>
        <w:ind w:firstLine="720"/>
        <w:jc w:val="both"/>
        <w:rPr>
          <w:sz w:val="24"/>
          <w:szCs w:val="24"/>
          <w:lang w:val="en-GB"/>
        </w:rPr>
      </w:pPr>
      <w:r w:rsidRPr="00D70CCE">
        <w:rPr>
          <w:sz w:val="24"/>
          <w:szCs w:val="24"/>
        </w:rPr>
        <w:t>Pengujian kuat tekan beton menggunakan alat uji tekan, Sebelum dilakukan pengujian kuat tekan beton sampel beton berupa silinder tersebut ditimbang dahulu beratnya sehingga diperoleh hasil berat isi beton</w:t>
      </w:r>
      <w:r>
        <w:rPr>
          <w:sz w:val="24"/>
          <w:szCs w:val="24"/>
          <w:lang w:val="en-GB"/>
        </w:rPr>
        <w:t>.</w:t>
      </w:r>
    </w:p>
    <w:p w14:paraId="1487FCD9" w14:textId="77777777" w:rsidR="004B45DF" w:rsidRDefault="004B45DF" w:rsidP="00C7616C">
      <w:pPr>
        <w:adjustRightInd w:val="0"/>
        <w:snapToGrid w:val="0"/>
        <w:rPr>
          <w:b/>
          <w:sz w:val="24"/>
          <w:szCs w:val="24"/>
          <w:lang w:val="en-GB"/>
        </w:rPr>
      </w:pPr>
    </w:p>
    <w:p w14:paraId="0E0A2CE1" w14:textId="3FFBCF19" w:rsidR="00FC32CA" w:rsidRPr="00AD1A6D" w:rsidRDefault="00AD1A6D" w:rsidP="00C7616C">
      <w:pPr>
        <w:adjustRightInd w:val="0"/>
        <w:snapToGrid w:val="0"/>
        <w:rPr>
          <w:bCs/>
          <w:sz w:val="24"/>
          <w:szCs w:val="24"/>
          <w:lang w:val="en-GB"/>
        </w:rPr>
      </w:pPr>
      <w:r>
        <w:rPr>
          <w:b/>
          <w:sz w:val="24"/>
          <w:szCs w:val="24"/>
          <w:lang w:val="en-GB"/>
        </w:rPr>
        <w:t xml:space="preserve">Tabel 7 </w:t>
      </w:r>
      <w:r>
        <w:rPr>
          <w:bCs/>
          <w:sz w:val="24"/>
          <w:szCs w:val="24"/>
          <w:lang w:val="en-GB"/>
        </w:rPr>
        <w:t>Hasil Kuat Tekan Beton 7 Hari</w:t>
      </w:r>
    </w:p>
    <w:tbl>
      <w:tblPr>
        <w:tblpPr w:leftFromText="180" w:rightFromText="180" w:vertAnchor="text" w:horzAnchor="margin" w:tblpXSpec="right" w:tblpY="93"/>
        <w:tblW w:w="4307" w:type="dxa"/>
        <w:tblLook w:val="04A0" w:firstRow="1" w:lastRow="0" w:firstColumn="1" w:lastColumn="0" w:noHBand="0" w:noVBand="1"/>
      </w:tblPr>
      <w:tblGrid>
        <w:gridCol w:w="426"/>
        <w:gridCol w:w="765"/>
        <w:gridCol w:w="1026"/>
        <w:gridCol w:w="690"/>
        <w:gridCol w:w="711"/>
        <w:gridCol w:w="689"/>
      </w:tblGrid>
      <w:tr w:rsidR="00EB52D1" w:rsidRPr="00EC2C39" w14:paraId="147F3D44" w14:textId="77777777" w:rsidTr="00EB52D1">
        <w:trPr>
          <w:trHeight w:val="240"/>
        </w:trPr>
        <w:tc>
          <w:tcPr>
            <w:tcW w:w="4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4255F"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No</w:t>
            </w:r>
          </w:p>
        </w:tc>
        <w:tc>
          <w:tcPr>
            <w:tcW w:w="76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A7478"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Kode Sampel</w:t>
            </w:r>
          </w:p>
        </w:tc>
        <w:tc>
          <w:tcPr>
            <w:tcW w:w="1026" w:type="dxa"/>
            <w:tcBorders>
              <w:top w:val="single" w:sz="4" w:space="0" w:color="auto"/>
              <w:left w:val="nil"/>
              <w:bottom w:val="single" w:sz="4" w:space="0" w:color="auto"/>
              <w:right w:val="single" w:sz="4" w:space="0" w:color="auto"/>
            </w:tcBorders>
            <w:shd w:val="clear" w:color="auto" w:fill="auto"/>
            <w:noWrap/>
            <w:vAlign w:val="center"/>
            <w:hideMark/>
          </w:tcPr>
          <w:p w14:paraId="2DF2F9F5"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Komposisi (%)</w:t>
            </w:r>
          </w:p>
        </w:tc>
        <w:tc>
          <w:tcPr>
            <w:tcW w:w="209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D6C0817"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Pengujian 7 Hari</w:t>
            </w:r>
          </w:p>
        </w:tc>
      </w:tr>
      <w:tr w:rsidR="00EB52D1" w:rsidRPr="00EC2C39" w14:paraId="6C282DD0" w14:textId="77777777" w:rsidTr="00EB52D1">
        <w:trPr>
          <w:trHeight w:val="456"/>
        </w:trPr>
        <w:tc>
          <w:tcPr>
            <w:tcW w:w="426" w:type="dxa"/>
            <w:vMerge/>
            <w:tcBorders>
              <w:top w:val="single" w:sz="4" w:space="0" w:color="auto"/>
              <w:left w:val="single" w:sz="4" w:space="0" w:color="auto"/>
              <w:bottom w:val="single" w:sz="4" w:space="0" w:color="auto"/>
              <w:right w:val="single" w:sz="4" w:space="0" w:color="auto"/>
            </w:tcBorders>
            <w:vAlign w:val="center"/>
            <w:hideMark/>
          </w:tcPr>
          <w:p w14:paraId="705E042F" w14:textId="77777777" w:rsidR="00EB52D1" w:rsidRPr="00AD1A6D" w:rsidRDefault="00EB52D1" w:rsidP="00EB52D1">
            <w:pPr>
              <w:rPr>
                <w:b/>
                <w:bCs/>
                <w:color w:val="000000"/>
                <w:sz w:val="16"/>
                <w:szCs w:val="16"/>
                <w:lang w:eastAsia="en-ID"/>
              </w:rPr>
            </w:pPr>
          </w:p>
        </w:tc>
        <w:tc>
          <w:tcPr>
            <w:tcW w:w="765" w:type="dxa"/>
            <w:vMerge/>
            <w:tcBorders>
              <w:top w:val="single" w:sz="4" w:space="0" w:color="auto"/>
              <w:left w:val="single" w:sz="4" w:space="0" w:color="auto"/>
              <w:bottom w:val="single" w:sz="4" w:space="0" w:color="auto"/>
              <w:right w:val="single" w:sz="4" w:space="0" w:color="auto"/>
            </w:tcBorders>
            <w:vAlign w:val="center"/>
            <w:hideMark/>
          </w:tcPr>
          <w:p w14:paraId="61D37EE6" w14:textId="77777777" w:rsidR="00EB52D1" w:rsidRPr="00AD1A6D" w:rsidRDefault="00EB52D1" w:rsidP="00EB52D1">
            <w:pPr>
              <w:rPr>
                <w:b/>
                <w:bCs/>
                <w:color w:val="000000"/>
                <w:sz w:val="16"/>
                <w:szCs w:val="16"/>
                <w:lang w:eastAsia="en-ID"/>
              </w:rPr>
            </w:pPr>
          </w:p>
        </w:tc>
        <w:tc>
          <w:tcPr>
            <w:tcW w:w="1026" w:type="dxa"/>
            <w:tcBorders>
              <w:top w:val="single" w:sz="4" w:space="0" w:color="auto"/>
              <w:left w:val="nil"/>
              <w:bottom w:val="single" w:sz="4" w:space="0" w:color="auto"/>
              <w:right w:val="single" w:sz="4" w:space="0" w:color="auto"/>
            </w:tcBorders>
            <w:shd w:val="clear" w:color="auto" w:fill="auto"/>
            <w:vAlign w:val="center"/>
            <w:hideMark/>
          </w:tcPr>
          <w:p w14:paraId="09B83944"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Campuran Agregat</w:t>
            </w:r>
          </w:p>
        </w:tc>
        <w:tc>
          <w:tcPr>
            <w:tcW w:w="690" w:type="dxa"/>
            <w:tcBorders>
              <w:top w:val="nil"/>
              <w:left w:val="nil"/>
              <w:bottom w:val="single" w:sz="4" w:space="0" w:color="auto"/>
              <w:right w:val="single" w:sz="4" w:space="0" w:color="auto"/>
            </w:tcBorders>
            <w:shd w:val="clear" w:color="auto" w:fill="auto"/>
            <w:noWrap/>
            <w:vAlign w:val="center"/>
            <w:hideMark/>
          </w:tcPr>
          <w:p w14:paraId="7B7994E8"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Beban (KN)</w:t>
            </w:r>
          </w:p>
        </w:tc>
        <w:tc>
          <w:tcPr>
            <w:tcW w:w="711" w:type="dxa"/>
            <w:tcBorders>
              <w:top w:val="nil"/>
              <w:left w:val="nil"/>
              <w:bottom w:val="single" w:sz="4" w:space="0" w:color="auto"/>
              <w:right w:val="single" w:sz="4" w:space="0" w:color="auto"/>
            </w:tcBorders>
            <w:shd w:val="clear" w:color="auto" w:fill="auto"/>
            <w:noWrap/>
            <w:vAlign w:val="center"/>
            <w:hideMark/>
          </w:tcPr>
          <w:p w14:paraId="025272C2"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f'c (MPa)</w:t>
            </w:r>
          </w:p>
        </w:tc>
        <w:tc>
          <w:tcPr>
            <w:tcW w:w="689" w:type="dxa"/>
            <w:tcBorders>
              <w:top w:val="nil"/>
              <w:left w:val="nil"/>
              <w:bottom w:val="single" w:sz="4" w:space="0" w:color="auto"/>
              <w:right w:val="single" w:sz="4" w:space="0" w:color="auto"/>
            </w:tcBorders>
            <w:shd w:val="clear" w:color="auto" w:fill="auto"/>
            <w:vAlign w:val="center"/>
            <w:hideMark/>
          </w:tcPr>
          <w:p w14:paraId="3009344D" w14:textId="77777777" w:rsidR="00EB52D1" w:rsidRPr="00AD1A6D" w:rsidRDefault="00EB52D1" w:rsidP="00EB52D1">
            <w:pPr>
              <w:jc w:val="center"/>
              <w:rPr>
                <w:b/>
                <w:bCs/>
                <w:color w:val="000000"/>
                <w:sz w:val="16"/>
                <w:szCs w:val="16"/>
                <w:lang w:eastAsia="en-ID"/>
              </w:rPr>
            </w:pPr>
            <w:r w:rsidRPr="00AD1A6D">
              <w:rPr>
                <w:b/>
                <w:bCs/>
                <w:color w:val="000000"/>
                <w:sz w:val="16"/>
                <w:szCs w:val="16"/>
                <w:lang w:eastAsia="en-ID"/>
              </w:rPr>
              <w:t>Rata-rata</w:t>
            </w:r>
            <w:r w:rsidRPr="00AD1A6D">
              <w:rPr>
                <w:b/>
                <w:bCs/>
                <w:color w:val="000000"/>
                <w:sz w:val="16"/>
                <w:szCs w:val="16"/>
                <w:lang w:eastAsia="en-ID"/>
              </w:rPr>
              <w:br/>
              <w:t>f'c (MPa)</w:t>
            </w:r>
          </w:p>
        </w:tc>
      </w:tr>
      <w:tr w:rsidR="00EB52D1" w:rsidRPr="00EC2C39" w14:paraId="4BD6D262" w14:textId="77777777" w:rsidTr="00EB52D1">
        <w:trPr>
          <w:trHeight w:val="240"/>
        </w:trPr>
        <w:tc>
          <w:tcPr>
            <w:tcW w:w="4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726C1D"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AA6F93" w14:textId="77777777" w:rsidR="00EB52D1" w:rsidRPr="00AD1A6D" w:rsidRDefault="00EB52D1" w:rsidP="00EB52D1">
            <w:pPr>
              <w:jc w:val="center"/>
              <w:rPr>
                <w:color w:val="000000"/>
                <w:sz w:val="16"/>
                <w:szCs w:val="16"/>
                <w:lang w:eastAsia="en-ID"/>
              </w:rPr>
            </w:pPr>
            <w:r w:rsidRPr="00AD1A6D">
              <w:rPr>
                <w:color w:val="000000"/>
                <w:sz w:val="16"/>
                <w:szCs w:val="16"/>
                <w:lang w:eastAsia="en-ID"/>
              </w:rPr>
              <w:t>BN</w:t>
            </w:r>
          </w:p>
        </w:tc>
        <w:tc>
          <w:tcPr>
            <w:tcW w:w="10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7287B" w14:textId="77777777" w:rsidR="00EB52D1" w:rsidRPr="00AD1A6D" w:rsidRDefault="00EB52D1" w:rsidP="00EB52D1">
            <w:pPr>
              <w:jc w:val="center"/>
              <w:rPr>
                <w:color w:val="000000"/>
                <w:sz w:val="16"/>
                <w:szCs w:val="16"/>
                <w:lang w:eastAsia="en-ID"/>
              </w:rPr>
            </w:pPr>
            <w:r w:rsidRPr="00AD1A6D">
              <w:rPr>
                <w:color w:val="000000"/>
                <w:sz w:val="16"/>
                <w:szCs w:val="16"/>
                <w:lang w:eastAsia="en-ID"/>
              </w:rPr>
              <w:t>0%</w:t>
            </w:r>
          </w:p>
        </w:tc>
        <w:tc>
          <w:tcPr>
            <w:tcW w:w="690" w:type="dxa"/>
            <w:tcBorders>
              <w:top w:val="nil"/>
              <w:left w:val="nil"/>
              <w:bottom w:val="single" w:sz="4" w:space="0" w:color="auto"/>
              <w:right w:val="single" w:sz="4" w:space="0" w:color="auto"/>
            </w:tcBorders>
            <w:shd w:val="clear" w:color="auto" w:fill="auto"/>
            <w:noWrap/>
            <w:vAlign w:val="center"/>
            <w:hideMark/>
          </w:tcPr>
          <w:p w14:paraId="5928B480"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267</w:t>
            </w:r>
          </w:p>
        </w:tc>
        <w:tc>
          <w:tcPr>
            <w:tcW w:w="711" w:type="dxa"/>
            <w:tcBorders>
              <w:top w:val="nil"/>
              <w:left w:val="nil"/>
              <w:bottom w:val="single" w:sz="4" w:space="0" w:color="auto"/>
              <w:right w:val="single" w:sz="4" w:space="0" w:color="auto"/>
            </w:tcBorders>
            <w:shd w:val="clear" w:color="auto" w:fill="auto"/>
            <w:noWrap/>
            <w:vAlign w:val="center"/>
            <w:hideMark/>
          </w:tcPr>
          <w:p w14:paraId="09A166B9"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15,12</w:t>
            </w:r>
          </w:p>
        </w:tc>
        <w:tc>
          <w:tcPr>
            <w:tcW w:w="68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EE80FB"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15,12</w:t>
            </w:r>
          </w:p>
        </w:tc>
      </w:tr>
      <w:tr w:rsidR="00EB52D1" w:rsidRPr="00EC2C39" w14:paraId="00DBFB81"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0B51D218"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5CF5AA0D"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57898B90"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52BC0128"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266</w:t>
            </w:r>
          </w:p>
        </w:tc>
        <w:tc>
          <w:tcPr>
            <w:tcW w:w="711" w:type="dxa"/>
            <w:tcBorders>
              <w:top w:val="nil"/>
              <w:left w:val="nil"/>
              <w:bottom w:val="single" w:sz="4" w:space="0" w:color="auto"/>
              <w:right w:val="single" w:sz="4" w:space="0" w:color="auto"/>
            </w:tcBorders>
            <w:shd w:val="clear" w:color="auto" w:fill="auto"/>
            <w:noWrap/>
            <w:vAlign w:val="center"/>
            <w:hideMark/>
          </w:tcPr>
          <w:p w14:paraId="11854050"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15,06</w:t>
            </w:r>
          </w:p>
        </w:tc>
        <w:tc>
          <w:tcPr>
            <w:tcW w:w="689" w:type="dxa"/>
            <w:vMerge/>
            <w:tcBorders>
              <w:top w:val="nil"/>
              <w:left w:val="single" w:sz="4" w:space="0" w:color="auto"/>
              <w:bottom w:val="single" w:sz="4" w:space="0" w:color="auto"/>
              <w:right w:val="single" w:sz="4" w:space="0" w:color="auto"/>
            </w:tcBorders>
            <w:vAlign w:val="center"/>
            <w:hideMark/>
          </w:tcPr>
          <w:p w14:paraId="4000FC4D" w14:textId="77777777" w:rsidR="00EB52D1" w:rsidRPr="00AD1A6D" w:rsidRDefault="00EB52D1" w:rsidP="00EB52D1">
            <w:pPr>
              <w:rPr>
                <w:color w:val="000000"/>
                <w:sz w:val="16"/>
                <w:szCs w:val="16"/>
                <w:lang w:eastAsia="en-ID"/>
              </w:rPr>
            </w:pPr>
          </w:p>
        </w:tc>
      </w:tr>
      <w:tr w:rsidR="00EB52D1" w:rsidRPr="00EC2C39" w14:paraId="39F91CAE"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124C3C10"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11A8EE22"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18C455CC"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3F1C4139"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252</w:t>
            </w:r>
          </w:p>
        </w:tc>
        <w:tc>
          <w:tcPr>
            <w:tcW w:w="711" w:type="dxa"/>
            <w:tcBorders>
              <w:top w:val="nil"/>
              <w:left w:val="nil"/>
              <w:bottom w:val="single" w:sz="4" w:space="0" w:color="auto"/>
              <w:right w:val="single" w:sz="4" w:space="0" w:color="auto"/>
            </w:tcBorders>
            <w:shd w:val="clear" w:color="auto" w:fill="auto"/>
            <w:noWrap/>
            <w:vAlign w:val="center"/>
            <w:hideMark/>
          </w:tcPr>
          <w:p w14:paraId="39FEFC30"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14,27</w:t>
            </w:r>
          </w:p>
        </w:tc>
        <w:tc>
          <w:tcPr>
            <w:tcW w:w="689" w:type="dxa"/>
            <w:vMerge/>
            <w:tcBorders>
              <w:top w:val="nil"/>
              <w:left w:val="single" w:sz="4" w:space="0" w:color="auto"/>
              <w:bottom w:val="single" w:sz="4" w:space="0" w:color="auto"/>
              <w:right w:val="single" w:sz="4" w:space="0" w:color="auto"/>
            </w:tcBorders>
            <w:vAlign w:val="center"/>
            <w:hideMark/>
          </w:tcPr>
          <w:p w14:paraId="061DA2BF" w14:textId="77777777" w:rsidR="00EB52D1" w:rsidRPr="00AD1A6D" w:rsidRDefault="00EB52D1" w:rsidP="00EB52D1">
            <w:pPr>
              <w:rPr>
                <w:color w:val="000000"/>
                <w:sz w:val="16"/>
                <w:szCs w:val="16"/>
                <w:lang w:eastAsia="en-ID"/>
              </w:rPr>
            </w:pPr>
          </w:p>
        </w:tc>
      </w:tr>
      <w:tr w:rsidR="00EB52D1" w:rsidRPr="00EC2C39" w14:paraId="7E7F2724"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24CE07E5"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0F119703"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30DB181F"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bottom"/>
            <w:hideMark/>
          </w:tcPr>
          <w:p w14:paraId="6039226B"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273</w:t>
            </w:r>
          </w:p>
        </w:tc>
        <w:tc>
          <w:tcPr>
            <w:tcW w:w="711" w:type="dxa"/>
            <w:tcBorders>
              <w:top w:val="nil"/>
              <w:left w:val="nil"/>
              <w:bottom w:val="single" w:sz="4" w:space="0" w:color="auto"/>
              <w:right w:val="single" w:sz="4" w:space="0" w:color="auto"/>
            </w:tcBorders>
            <w:shd w:val="clear" w:color="auto" w:fill="auto"/>
            <w:noWrap/>
            <w:vAlign w:val="center"/>
            <w:hideMark/>
          </w:tcPr>
          <w:p w14:paraId="0AEA55D1"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15,46</w:t>
            </w:r>
          </w:p>
        </w:tc>
        <w:tc>
          <w:tcPr>
            <w:tcW w:w="689" w:type="dxa"/>
            <w:vMerge/>
            <w:tcBorders>
              <w:top w:val="nil"/>
              <w:left w:val="single" w:sz="4" w:space="0" w:color="auto"/>
              <w:bottom w:val="single" w:sz="4" w:space="0" w:color="auto"/>
              <w:right w:val="single" w:sz="4" w:space="0" w:color="auto"/>
            </w:tcBorders>
            <w:vAlign w:val="center"/>
            <w:hideMark/>
          </w:tcPr>
          <w:p w14:paraId="5AEAD877" w14:textId="77777777" w:rsidR="00EB52D1" w:rsidRPr="00AD1A6D" w:rsidRDefault="00EB52D1" w:rsidP="00EB52D1">
            <w:pPr>
              <w:rPr>
                <w:color w:val="000000"/>
                <w:sz w:val="16"/>
                <w:szCs w:val="16"/>
                <w:lang w:eastAsia="en-ID"/>
              </w:rPr>
            </w:pPr>
          </w:p>
        </w:tc>
      </w:tr>
      <w:tr w:rsidR="00EB52D1" w:rsidRPr="00EC2C39" w14:paraId="7FD00748"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6F0D8F14"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7636EDF8"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34543F1A"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bottom"/>
            <w:hideMark/>
          </w:tcPr>
          <w:p w14:paraId="1F05939A"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277</w:t>
            </w:r>
          </w:p>
        </w:tc>
        <w:tc>
          <w:tcPr>
            <w:tcW w:w="711" w:type="dxa"/>
            <w:tcBorders>
              <w:top w:val="nil"/>
              <w:left w:val="nil"/>
              <w:bottom w:val="single" w:sz="4" w:space="0" w:color="auto"/>
              <w:right w:val="single" w:sz="4" w:space="0" w:color="auto"/>
            </w:tcBorders>
            <w:shd w:val="clear" w:color="auto" w:fill="auto"/>
            <w:noWrap/>
            <w:vAlign w:val="center"/>
            <w:hideMark/>
          </w:tcPr>
          <w:p w14:paraId="33FC358A"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15,68</w:t>
            </w:r>
          </w:p>
        </w:tc>
        <w:tc>
          <w:tcPr>
            <w:tcW w:w="689" w:type="dxa"/>
            <w:vMerge/>
            <w:tcBorders>
              <w:top w:val="nil"/>
              <w:left w:val="single" w:sz="4" w:space="0" w:color="auto"/>
              <w:bottom w:val="single" w:sz="4" w:space="0" w:color="auto"/>
              <w:right w:val="single" w:sz="4" w:space="0" w:color="auto"/>
            </w:tcBorders>
            <w:vAlign w:val="center"/>
            <w:hideMark/>
          </w:tcPr>
          <w:p w14:paraId="6D9ECA9E" w14:textId="77777777" w:rsidR="00EB52D1" w:rsidRPr="00AD1A6D" w:rsidRDefault="00EB52D1" w:rsidP="00EB52D1">
            <w:pPr>
              <w:rPr>
                <w:color w:val="000000"/>
                <w:sz w:val="16"/>
                <w:szCs w:val="16"/>
                <w:lang w:eastAsia="en-ID"/>
              </w:rPr>
            </w:pPr>
          </w:p>
        </w:tc>
      </w:tr>
      <w:tr w:rsidR="00EB52D1" w:rsidRPr="00EC2C39" w14:paraId="3E6C437B" w14:textId="77777777" w:rsidTr="00EB52D1">
        <w:trPr>
          <w:trHeight w:val="240"/>
        </w:trPr>
        <w:tc>
          <w:tcPr>
            <w:tcW w:w="4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B446F8"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w:t>
            </w:r>
          </w:p>
        </w:tc>
        <w:tc>
          <w:tcPr>
            <w:tcW w:w="76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39500" w14:textId="77777777" w:rsidR="00EB52D1" w:rsidRPr="00AD1A6D" w:rsidRDefault="00EB52D1" w:rsidP="00EB52D1">
            <w:pPr>
              <w:jc w:val="center"/>
              <w:rPr>
                <w:color w:val="000000"/>
                <w:sz w:val="16"/>
                <w:szCs w:val="16"/>
                <w:lang w:eastAsia="en-ID"/>
              </w:rPr>
            </w:pPr>
            <w:r w:rsidRPr="00AD1A6D">
              <w:rPr>
                <w:color w:val="000000"/>
                <w:sz w:val="16"/>
                <w:szCs w:val="16"/>
                <w:lang w:eastAsia="en-ID"/>
              </w:rPr>
              <w:t>BP</w:t>
            </w:r>
          </w:p>
        </w:tc>
        <w:tc>
          <w:tcPr>
            <w:tcW w:w="10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7F2FA"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w:t>
            </w:r>
          </w:p>
        </w:tc>
        <w:tc>
          <w:tcPr>
            <w:tcW w:w="690" w:type="dxa"/>
            <w:tcBorders>
              <w:top w:val="single" w:sz="4" w:space="0" w:color="auto"/>
              <w:left w:val="nil"/>
              <w:bottom w:val="single" w:sz="4" w:space="0" w:color="auto"/>
              <w:right w:val="single" w:sz="4" w:space="0" w:color="auto"/>
            </w:tcBorders>
            <w:shd w:val="clear" w:color="auto" w:fill="auto"/>
            <w:noWrap/>
            <w:vAlign w:val="center"/>
            <w:hideMark/>
          </w:tcPr>
          <w:p w14:paraId="6E41095B"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236</w:t>
            </w:r>
          </w:p>
        </w:tc>
        <w:tc>
          <w:tcPr>
            <w:tcW w:w="711" w:type="dxa"/>
            <w:tcBorders>
              <w:top w:val="single" w:sz="4" w:space="0" w:color="auto"/>
              <w:left w:val="nil"/>
              <w:bottom w:val="single" w:sz="4" w:space="0" w:color="auto"/>
              <w:right w:val="single" w:sz="4" w:space="0" w:color="auto"/>
            </w:tcBorders>
            <w:shd w:val="clear" w:color="auto" w:fill="auto"/>
            <w:noWrap/>
            <w:vAlign w:val="center"/>
            <w:hideMark/>
          </w:tcPr>
          <w:p w14:paraId="5010CC2A"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13,36</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53483"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11,53</w:t>
            </w:r>
          </w:p>
        </w:tc>
      </w:tr>
      <w:tr w:rsidR="00EB52D1" w:rsidRPr="00EC2C39" w14:paraId="6172DEFB"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5A65A0DF"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07D96707"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3A522D1E"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7D99ACDD"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236</w:t>
            </w:r>
          </w:p>
        </w:tc>
        <w:tc>
          <w:tcPr>
            <w:tcW w:w="711" w:type="dxa"/>
            <w:tcBorders>
              <w:top w:val="nil"/>
              <w:left w:val="nil"/>
              <w:bottom w:val="single" w:sz="4" w:space="0" w:color="auto"/>
              <w:right w:val="single" w:sz="4" w:space="0" w:color="auto"/>
            </w:tcBorders>
            <w:shd w:val="clear" w:color="auto" w:fill="auto"/>
            <w:noWrap/>
            <w:vAlign w:val="center"/>
            <w:hideMark/>
          </w:tcPr>
          <w:p w14:paraId="0B8999BE"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13,36</w:t>
            </w:r>
          </w:p>
        </w:tc>
        <w:tc>
          <w:tcPr>
            <w:tcW w:w="689" w:type="dxa"/>
            <w:vMerge/>
            <w:tcBorders>
              <w:top w:val="nil"/>
              <w:left w:val="single" w:sz="4" w:space="0" w:color="auto"/>
              <w:bottom w:val="single" w:sz="4" w:space="0" w:color="auto"/>
              <w:right w:val="single" w:sz="4" w:space="0" w:color="auto"/>
            </w:tcBorders>
            <w:vAlign w:val="center"/>
            <w:hideMark/>
          </w:tcPr>
          <w:p w14:paraId="38DBC073" w14:textId="77777777" w:rsidR="00EB52D1" w:rsidRPr="00AD1A6D" w:rsidRDefault="00EB52D1" w:rsidP="00EB52D1">
            <w:pPr>
              <w:rPr>
                <w:color w:val="000000"/>
                <w:sz w:val="16"/>
                <w:szCs w:val="16"/>
                <w:lang w:eastAsia="en-ID"/>
              </w:rPr>
            </w:pPr>
          </w:p>
        </w:tc>
      </w:tr>
      <w:tr w:rsidR="00EB52D1" w:rsidRPr="00EC2C39" w14:paraId="0F3B34F6"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0EE12FE8"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6FF7A042"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09CC0109"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72506FE3"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139</w:t>
            </w:r>
          </w:p>
        </w:tc>
        <w:tc>
          <w:tcPr>
            <w:tcW w:w="711" w:type="dxa"/>
            <w:tcBorders>
              <w:top w:val="nil"/>
              <w:left w:val="nil"/>
              <w:bottom w:val="single" w:sz="4" w:space="0" w:color="auto"/>
              <w:right w:val="single" w:sz="4" w:space="0" w:color="auto"/>
            </w:tcBorders>
            <w:shd w:val="clear" w:color="auto" w:fill="auto"/>
            <w:noWrap/>
            <w:vAlign w:val="center"/>
            <w:hideMark/>
          </w:tcPr>
          <w:p w14:paraId="12E14B75" w14:textId="77777777" w:rsidR="00EB52D1" w:rsidRPr="00AD1A6D" w:rsidRDefault="00EB52D1" w:rsidP="00EB52D1">
            <w:pPr>
              <w:jc w:val="center"/>
              <w:rPr>
                <w:color w:val="000000"/>
                <w:sz w:val="16"/>
                <w:szCs w:val="16"/>
                <w:lang w:eastAsia="en-ID"/>
              </w:rPr>
            </w:pPr>
            <w:r w:rsidRPr="00AD1A6D">
              <w:rPr>
                <w:color w:val="000000"/>
                <w:sz w:val="16"/>
                <w:szCs w:val="16"/>
                <w:lang w:eastAsia="en-ID"/>
              </w:rPr>
              <w:t>7,87</w:t>
            </w:r>
          </w:p>
        </w:tc>
        <w:tc>
          <w:tcPr>
            <w:tcW w:w="689" w:type="dxa"/>
            <w:vMerge/>
            <w:tcBorders>
              <w:top w:val="nil"/>
              <w:left w:val="single" w:sz="4" w:space="0" w:color="auto"/>
              <w:bottom w:val="single" w:sz="4" w:space="0" w:color="auto"/>
              <w:right w:val="single" w:sz="4" w:space="0" w:color="auto"/>
            </w:tcBorders>
            <w:vAlign w:val="center"/>
            <w:hideMark/>
          </w:tcPr>
          <w:p w14:paraId="681881DF" w14:textId="77777777" w:rsidR="00EB52D1" w:rsidRPr="00AD1A6D" w:rsidRDefault="00EB52D1" w:rsidP="00EB52D1">
            <w:pPr>
              <w:rPr>
                <w:color w:val="000000"/>
                <w:sz w:val="16"/>
                <w:szCs w:val="16"/>
                <w:lang w:eastAsia="en-ID"/>
              </w:rPr>
            </w:pPr>
          </w:p>
        </w:tc>
      </w:tr>
      <w:tr w:rsidR="00EB52D1" w:rsidRPr="00EC2C39" w14:paraId="74D979AD" w14:textId="77777777" w:rsidTr="00EB52D1">
        <w:trPr>
          <w:trHeight w:val="240"/>
        </w:trPr>
        <w:tc>
          <w:tcPr>
            <w:tcW w:w="4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6B78E3" w14:textId="77777777" w:rsidR="00EB52D1" w:rsidRPr="00AD1A6D" w:rsidRDefault="00EB52D1" w:rsidP="00EB52D1">
            <w:pPr>
              <w:jc w:val="center"/>
              <w:rPr>
                <w:color w:val="000000"/>
                <w:sz w:val="16"/>
                <w:szCs w:val="16"/>
                <w:lang w:eastAsia="en-ID"/>
              </w:rPr>
            </w:pPr>
            <w:r w:rsidRPr="00AD1A6D">
              <w:rPr>
                <w:color w:val="000000"/>
                <w:sz w:val="16"/>
                <w:szCs w:val="16"/>
                <w:lang w:eastAsia="en-ID"/>
              </w:rPr>
              <w:t>3</w:t>
            </w:r>
          </w:p>
        </w:tc>
        <w:tc>
          <w:tcPr>
            <w:tcW w:w="76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98D28" w14:textId="77777777" w:rsidR="00EB52D1" w:rsidRPr="00AD1A6D" w:rsidRDefault="00EB52D1" w:rsidP="00EB52D1">
            <w:pPr>
              <w:jc w:val="center"/>
              <w:rPr>
                <w:color w:val="000000"/>
                <w:sz w:val="16"/>
                <w:szCs w:val="16"/>
                <w:lang w:eastAsia="en-ID"/>
              </w:rPr>
            </w:pPr>
            <w:r w:rsidRPr="00AD1A6D">
              <w:rPr>
                <w:color w:val="000000"/>
                <w:sz w:val="16"/>
                <w:szCs w:val="16"/>
                <w:lang w:eastAsia="en-ID"/>
              </w:rPr>
              <w:t>BP</w:t>
            </w:r>
          </w:p>
        </w:tc>
        <w:tc>
          <w:tcPr>
            <w:tcW w:w="10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91890" w14:textId="77777777" w:rsidR="00EB52D1" w:rsidRPr="00AD1A6D" w:rsidRDefault="00EB52D1" w:rsidP="00EB52D1">
            <w:pPr>
              <w:jc w:val="center"/>
              <w:rPr>
                <w:color w:val="000000"/>
                <w:sz w:val="16"/>
                <w:szCs w:val="16"/>
                <w:lang w:eastAsia="en-ID"/>
              </w:rPr>
            </w:pPr>
            <w:r w:rsidRPr="00AD1A6D">
              <w:rPr>
                <w:color w:val="000000"/>
                <w:sz w:val="16"/>
                <w:szCs w:val="16"/>
                <w:lang w:eastAsia="en-ID"/>
              </w:rPr>
              <w:t>3,0%</w:t>
            </w:r>
          </w:p>
        </w:tc>
        <w:tc>
          <w:tcPr>
            <w:tcW w:w="690" w:type="dxa"/>
            <w:tcBorders>
              <w:top w:val="single" w:sz="4" w:space="0" w:color="auto"/>
              <w:left w:val="nil"/>
              <w:bottom w:val="single" w:sz="4" w:space="0" w:color="auto"/>
              <w:right w:val="single" w:sz="4" w:space="0" w:color="auto"/>
            </w:tcBorders>
            <w:shd w:val="clear" w:color="auto" w:fill="auto"/>
            <w:noWrap/>
            <w:vAlign w:val="center"/>
            <w:hideMark/>
          </w:tcPr>
          <w:p w14:paraId="0CB02EC6"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283</w:t>
            </w:r>
          </w:p>
        </w:tc>
        <w:tc>
          <w:tcPr>
            <w:tcW w:w="711" w:type="dxa"/>
            <w:tcBorders>
              <w:top w:val="single" w:sz="4" w:space="0" w:color="auto"/>
              <w:left w:val="nil"/>
              <w:bottom w:val="single" w:sz="4" w:space="0" w:color="auto"/>
              <w:right w:val="single" w:sz="4" w:space="0" w:color="auto"/>
            </w:tcBorders>
            <w:shd w:val="clear" w:color="auto" w:fill="auto"/>
            <w:noWrap/>
            <w:vAlign w:val="center"/>
            <w:hideMark/>
          </w:tcPr>
          <w:p w14:paraId="5DFF08F7"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16,02</w:t>
            </w:r>
          </w:p>
        </w:tc>
        <w:tc>
          <w:tcPr>
            <w:tcW w:w="68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07DDEC"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14,14</w:t>
            </w:r>
          </w:p>
        </w:tc>
      </w:tr>
      <w:tr w:rsidR="00EB52D1" w:rsidRPr="00EC2C39" w14:paraId="7A1F776C"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561DE4F9"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53E5F980"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38A1838F"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2740D98C"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205</w:t>
            </w:r>
          </w:p>
        </w:tc>
        <w:tc>
          <w:tcPr>
            <w:tcW w:w="711" w:type="dxa"/>
            <w:tcBorders>
              <w:top w:val="nil"/>
              <w:left w:val="nil"/>
              <w:bottom w:val="single" w:sz="4" w:space="0" w:color="auto"/>
              <w:right w:val="single" w:sz="4" w:space="0" w:color="auto"/>
            </w:tcBorders>
            <w:shd w:val="clear" w:color="auto" w:fill="auto"/>
            <w:noWrap/>
            <w:vAlign w:val="center"/>
            <w:hideMark/>
          </w:tcPr>
          <w:p w14:paraId="7DE6861B"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11,61</w:t>
            </w:r>
          </w:p>
        </w:tc>
        <w:tc>
          <w:tcPr>
            <w:tcW w:w="689" w:type="dxa"/>
            <w:vMerge/>
            <w:tcBorders>
              <w:top w:val="nil"/>
              <w:left w:val="single" w:sz="4" w:space="0" w:color="auto"/>
              <w:bottom w:val="single" w:sz="4" w:space="0" w:color="auto"/>
              <w:right w:val="single" w:sz="4" w:space="0" w:color="auto"/>
            </w:tcBorders>
            <w:vAlign w:val="center"/>
            <w:hideMark/>
          </w:tcPr>
          <w:p w14:paraId="0FB3A722" w14:textId="77777777" w:rsidR="00EB52D1" w:rsidRPr="00AD1A6D" w:rsidRDefault="00EB52D1" w:rsidP="00EB52D1">
            <w:pPr>
              <w:rPr>
                <w:color w:val="000000"/>
                <w:sz w:val="16"/>
                <w:szCs w:val="16"/>
                <w:lang w:eastAsia="en-ID"/>
              </w:rPr>
            </w:pPr>
          </w:p>
        </w:tc>
      </w:tr>
      <w:tr w:rsidR="00EB52D1" w:rsidRPr="00EC2C39" w14:paraId="5B7A45FE"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243573A8" w14:textId="77777777" w:rsidR="00EB52D1" w:rsidRPr="00AD1A6D" w:rsidRDefault="00EB52D1" w:rsidP="00EB52D1">
            <w:pPr>
              <w:rPr>
                <w:color w:val="000000"/>
                <w:sz w:val="16"/>
                <w:szCs w:val="16"/>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31A2AC9A" w14:textId="77777777" w:rsidR="00EB52D1" w:rsidRPr="00AD1A6D" w:rsidRDefault="00EB52D1" w:rsidP="00EB52D1">
            <w:pPr>
              <w:rPr>
                <w:color w:val="000000"/>
                <w:sz w:val="16"/>
                <w:szCs w:val="16"/>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48C46F1B" w14:textId="77777777" w:rsidR="00EB52D1" w:rsidRPr="00AD1A6D" w:rsidRDefault="00EB52D1" w:rsidP="00EB52D1">
            <w:pPr>
              <w:rPr>
                <w:color w:val="000000"/>
                <w:sz w:val="16"/>
                <w:szCs w:val="16"/>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32E72C83"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261</w:t>
            </w:r>
          </w:p>
        </w:tc>
        <w:tc>
          <w:tcPr>
            <w:tcW w:w="711" w:type="dxa"/>
            <w:tcBorders>
              <w:top w:val="nil"/>
              <w:left w:val="nil"/>
              <w:bottom w:val="single" w:sz="4" w:space="0" w:color="auto"/>
              <w:right w:val="single" w:sz="4" w:space="0" w:color="auto"/>
            </w:tcBorders>
            <w:shd w:val="clear" w:color="auto" w:fill="auto"/>
            <w:noWrap/>
            <w:vAlign w:val="center"/>
            <w:hideMark/>
          </w:tcPr>
          <w:p w14:paraId="69A35EED"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14,78</w:t>
            </w:r>
          </w:p>
        </w:tc>
        <w:tc>
          <w:tcPr>
            <w:tcW w:w="689" w:type="dxa"/>
            <w:vMerge/>
            <w:tcBorders>
              <w:top w:val="nil"/>
              <w:left w:val="single" w:sz="4" w:space="0" w:color="auto"/>
              <w:bottom w:val="single" w:sz="4" w:space="0" w:color="auto"/>
              <w:right w:val="single" w:sz="4" w:space="0" w:color="auto"/>
            </w:tcBorders>
            <w:vAlign w:val="center"/>
            <w:hideMark/>
          </w:tcPr>
          <w:p w14:paraId="3B7D92EC" w14:textId="77777777" w:rsidR="00EB52D1" w:rsidRPr="00AD1A6D" w:rsidRDefault="00EB52D1" w:rsidP="00EB52D1">
            <w:pPr>
              <w:rPr>
                <w:color w:val="000000"/>
                <w:sz w:val="16"/>
                <w:szCs w:val="16"/>
                <w:lang w:eastAsia="en-ID"/>
              </w:rPr>
            </w:pPr>
          </w:p>
        </w:tc>
      </w:tr>
      <w:tr w:rsidR="00EB52D1" w:rsidRPr="00EC2C39" w14:paraId="3650C5EE" w14:textId="77777777" w:rsidTr="00EB52D1">
        <w:trPr>
          <w:trHeight w:val="240"/>
        </w:trPr>
        <w:tc>
          <w:tcPr>
            <w:tcW w:w="4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DC0E71" w14:textId="77777777" w:rsidR="00EB52D1" w:rsidRPr="00AD1A6D" w:rsidRDefault="00EB52D1" w:rsidP="00EB52D1">
            <w:pPr>
              <w:jc w:val="center"/>
              <w:rPr>
                <w:color w:val="000000"/>
                <w:sz w:val="16"/>
                <w:szCs w:val="16"/>
                <w:lang w:eastAsia="en-ID"/>
              </w:rPr>
            </w:pPr>
            <w:r w:rsidRPr="00AD1A6D">
              <w:rPr>
                <w:color w:val="000000"/>
                <w:sz w:val="16"/>
                <w:szCs w:val="16"/>
                <w:lang w:eastAsia="en-ID"/>
              </w:rPr>
              <w:t>4</w:t>
            </w:r>
          </w:p>
        </w:tc>
        <w:tc>
          <w:tcPr>
            <w:tcW w:w="7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22F7D8" w14:textId="77777777" w:rsidR="00EB52D1" w:rsidRPr="00AD1A6D" w:rsidRDefault="00EB52D1" w:rsidP="00EB52D1">
            <w:pPr>
              <w:jc w:val="center"/>
              <w:rPr>
                <w:color w:val="000000"/>
                <w:sz w:val="16"/>
                <w:szCs w:val="16"/>
                <w:lang w:eastAsia="en-ID"/>
              </w:rPr>
            </w:pPr>
            <w:r w:rsidRPr="00AD1A6D">
              <w:rPr>
                <w:color w:val="000000"/>
                <w:sz w:val="16"/>
                <w:szCs w:val="16"/>
                <w:lang w:eastAsia="en-ID"/>
              </w:rPr>
              <w:t xml:space="preserve">BP </w:t>
            </w:r>
          </w:p>
        </w:tc>
        <w:tc>
          <w:tcPr>
            <w:tcW w:w="10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AD76F" w14:textId="77777777" w:rsidR="00EB52D1" w:rsidRPr="00AD1A6D" w:rsidRDefault="00EB52D1" w:rsidP="00EB52D1">
            <w:pPr>
              <w:jc w:val="center"/>
              <w:rPr>
                <w:color w:val="000000"/>
                <w:sz w:val="16"/>
                <w:szCs w:val="16"/>
                <w:lang w:eastAsia="en-ID"/>
              </w:rPr>
            </w:pPr>
            <w:r w:rsidRPr="00AD1A6D">
              <w:rPr>
                <w:color w:val="000000"/>
                <w:sz w:val="16"/>
                <w:szCs w:val="16"/>
                <w:lang w:eastAsia="en-ID"/>
              </w:rPr>
              <w:t>4,5%</w:t>
            </w:r>
          </w:p>
        </w:tc>
        <w:tc>
          <w:tcPr>
            <w:tcW w:w="690" w:type="dxa"/>
            <w:tcBorders>
              <w:top w:val="nil"/>
              <w:left w:val="nil"/>
              <w:bottom w:val="single" w:sz="4" w:space="0" w:color="auto"/>
              <w:right w:val="single" w:sz="4" w:space="0" w:color="auto"/>
            </w:tcBorders>
            <w:shd w:val="clear" w:color="auto" w:fill="auto"/>
            <w:noWrap/>
            <w:vAlign w:val="center"/>
            <w:hideMark/>
          </w:tcPr>
          <w:p w14:paraId="4A779F7B" w14:textId="77777777" w:rsidR="00EB52D1" w:rsidRPr="00AD1A6D" w:rsidRDefault="00EB52D1" w:rsidP="00EB52D1">
            <w:pPr>
              <w:jc w:val="center"/>
              <w:rPr>
                <w:color w:val="000000"/>
                <w:sz w:val="16"/>
                <w:szCs w:val="16"/>
                <w:lang w:eastAsia="en-ID"/>
              </w:rPr>
            </w:pPr>
            <w:r w:rsidRPr="00AD1A6D">
              <w:rPr>
                <w:color w:val="000000"/>
                <w:sz w:val="16"/>
                <w:szCs w:val="16"/>
                <w:lang w:eastAsia="en-ID"/>
              </w:rPr>
              <w:t>232</w:t>
            </w:r>
          </w:p>
        </w:tc>
        <w:tc>
          <w:tcPr>
            <w:tcW w:w="711" w:type="dxa"/>
            <w:tcBorders>
              <w:top w:val="nil"/>
              <w:left w:val="nil"/>
              <w:bottom w:val="single" w:sz="4" w:space="0" w:color="auto"/>
              <w:right w:val="single" w:sz="4" w:space="0" w:color="auto"/>
            </w:tcBorders>
            <w:shd w:val="clear" w:color="auto" w:fill="auto"/>
            <w:noWrap/>
            <w:vAlign w:val="center"/>
            <w:hideMark/>
          </w:tcPr>
          <w:p w14:paraId="6A2E0992"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13,14</w:t>
            </w:r>
          </w:p>
        </w:tc>
        <w:tc>
          <w:tcPr>
            <w:tcW w:w="68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3228B8" w14:textId="77777777" w:rsidR="00EB52D1" w:rsidRPr="00AD1A6D" w:rsidRDefault="00EB52D1" w:rsidP="00EB52D1">
            <w:pPr>
              <w:jc w:val="center"/>
              <w:rPr>
                <w:color w:val="000000"/>
                <w:sz w:val="16"/>
                <w:szCs w:val="16"/>
                <w:lang w:eastAsia="en-ID"/>
              </w:rPr>
            </w:pPr>
            <w:r w:rsidRPr="00AD1A6D">
              <w:rPr>
                <w:color w:val="000000"/>
                <w:sz w:val="16"/>
                <w:szCs w:val="16"/>
                <w:lang w:eastAsia="en-ID"/>
              </w:rPr>
              <w:t>15,04</w:t>
            </w:r>
          </w:p>
        </w:tc>
      </w:tr>
      <w:tr w:rsidR="00EB52D1" w:rsidRPr="00EC2C39" w14:paraId="769896FC"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53C5FFF2" w14:textId="77777777" w:rsidR="00EB52D1" w:rsidRPr="00EC2C39" w:rsidRDefault="00EB52D1" w:rsidP="00EB52D1">
            <w:pPr>
              <w:rPr>
                <w:color w:val="000000"/>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6DF8D881" w14:textId="77777777" w:rsidR="00EB52D1" w:rsidRPr="00EC2C39" w:rsidRDefault="00EB52D1" w:rsidP="00EB52D1">
            <w:pPr>
              <w:rPr>
                <w:color w:val="000000"/>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7E96B4C9" w14:textId="77777777" w:rsidR="00EB52D1" w:rsidRPr="00EC2C39" w:rsidRDefault="00EB52D1" w:rsidP="00EB52D1">
            <w:pPr>
              <w:rPr>
                <w:color w:val="000000"/>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76A280D2" w14:textId="77777777" w:rsidR="00EB52D1" w:rsidRPr="00EC2C39" w:rsidRDefault="00EB52D1" w:rsidP="00EB52D1">
            <w:pPr>
              <w:jc w:val="center"/>
              <w:rPr>
                <w:color w:val="000000"/>
                <w:lang w:eastAsia="en-ID"/>
              </w:rPr>
            </w:pPr>
            <w:r w:rsidRPr="00EC2C39">
              <w:rPr>
                <w:color w:val="000000"/>
                <w:lang w:eastAsia="en-ID"/>
              </w:rPr>
              <w:t>2</w:t>
            </w:r>
            <w:r>
              <w:rPr>
                <w:color w:val="000000"/>
                <w:lang w:eastAsia="en-ID"/>
              </w:rPr>
              <w:t>73</w:t>
            </w:r>
          </w:p>
        </w:tc>
        <w:tc>
          <w:tcPr>
            <w:tcW w:w="711" w:type="dxa"/>
            <w:tcBorders>
              <w:top w:val="nil"/>
              <w:left w:val="nil"/>
              <w:bottom w:val="single" w:sz="4" w:space="0" w:color="auto"/>
              <w:right w:val="single" w:sz="4" w:space="0" w:color="auto"/>
            </w:tcBorders>
            <w:shd w:val="clear" w:color="auto" w:fill="auto"/>
            <w:noWrap/>
            <w:vAlign w:val="center"/>
            <w:hideMark/>
          </w:tcPr>
          <w:p w14:paraId="5334F797" w14:textId="77777777" w:rsidR="00EB52D1" w:rsidRPr="00EC2C39" w:rsidRDefault="00EB52D1" w:rsidP="00EB52D1">
            <w:pPr>
              <w:jc w:val="center"/>
              <w:rPr>
                <w:color w:val="000000"/>
                <w:lang w:eastAsia="en-ID"/>
              </w:rPr>
            </w:pPr>
            <w:r w:rsidRPr="00EC2C39">
              <w:rPr>
                <w:color w:val="000000"/>
                <w:lang w:eastAsia="en-ID"/>
              </w:rPr>
              <w:t>1</w:t>
            </w:r>
            <w:r>
              <w:rPr>
                <w:color w:val="000000"/>
                <w:lang w:eastAsia="en-ID"/>
              </w:rPr>
              <w:t>5</w:t>
            </w:r>
            <w:r w:rsidRPr="00EC2C39">
              <w:rPr>
                <w:color w:val="000000"/>
                <w:lang w:eastAsia="en-ID"/>
              </w:rPr>
              <w:t>,4</w:t>
            </w:r>
            <w:r>
              <w:rPr>
                <w:color w:val="000000"/>
                <w:lang w:eastAsia="en-ID"/>
              </w:rPr>
              <w:t>6</w:t>
            </w:r>
          </w:p>
        </w:tc>
        <w:tc>
          <w:tcPr>
            <w:tcW w:w="689" w:type="dxa"/>
            <w:vMerge/>
            <w:tcBorders>
              <w:top w:val="nil"/>
              <w:left w:val="single" w:sz="4" w:space="0" w:color="auto"/>
              <w:bottom w:val="single" w:sz="4" w:space="0" w:color="auto"/>
              <w:right w:val="single" w:sz="4" w:space="0" w:color="auto"/>
            </w:tcBorders>
            <w:vAlign w:val="center"/>
            <w:hideMark/>
          </w:tcPr>
          <w:p w14:paraId="320B4D13" w14:textId="77777777" w:rsidR="00EB52D1" w:rsidRPr="00EC2C39" w:rsidRDefault="00EB52D1" w:rsidP="00EB52D1">
            <w:pPr>
              <w:rPr>
                <w:color w:val="000000"/>
                <w:lang w:eastAsia="en-ID"/>
              </w:rPr>
            </w:pPr>
          </w:p>
        </w:tc>
      </w:tr>
      <w:tr w:rsidR="00EB52D1" w:rsidRPr="00EC2C39" w14:paraId="0EE60D47" w14:textId="77777777" w:rsidTr="00EB52D1">
        <w:trPr>
          <w:trHeight w:val="240"/>
        </w:trPr>
        <w:tc>
          <w:tcPr>
            <w:tcW w:w="426" w:type="dxa"/>
            <w:vMerge/>
            <w:tcBorders>
              <w:top w:val="nil"/>
              <w:left w:val="single" w:sz="4" w:space="0" w:color="auto"/>
              <w:bottom w:val="single" w:sz="4" w:space="0" w:color="auto"/>
              <w:right w:val="single" w:sz="4" w:space="0" w:color="auto"/>
            </w:tcBorders>
            <w:vAlign w:val="center"/>
            <w:hideMark/>
          </w:tcPr>
          <w:p w14:paraId="56E52D84" w14:textId="77777777" w:rsidR="00EB52D1" w:rsidRPr="00EC2C39" w:rsidRDefault="00EB52D1" w:rsidP="00EB52D1">
            <w:pPr>
              <w:rPr>
                <w:color w:val="000000"/>
                <w:lang w:eastAsia="en-ID"/>
              </w:rPr>
            </w:pPr>
          </w:p>
        </w:tc>
        <w:tc>
          <w:tcPr>
            <w:tcW w:w="765" w:type="dxa"/>
            <w:vMerge/>
            <w:tcBorders>
              <w:top w:val="nil"/>
              <w:left w:val="single" w:sz="4" w:space="0" w:color="auto"/>
              <w:bottom w:val="single" w:sz="4" w:space="0" w:color="auto"/>
              <w:right w:val="single" w:sz="4" w:space="0" w:color="auto"/>
            </w:tcBorders>
            <w:vAlign w:val="center"/>
            <w:hideMark/>
          </w:tcPr>
          <w:p w14:paraId="3110176A" w14:textId="77777777" w:rsidR="00EB52D1" w:rsidRPr="00EC2C39" w:rsidRDefault="00EB52D1" w:rsidP="00EB52D1">
            <w:pPr>
              <w:rPr>
                <w:color w:val="000000"/>
                <w:lang w:eastAsia="en-ID"/>
              </w:rPr>
            </w:pPr>
          </w:p>
        </w:tc>
        <w:tc>
          <w:tcPr>
            <w:tcW w:w="1026" w:type="dxa"/>
            <w:vMerge/>
            <w:tcBorders>
              <w:top w:val="single" w:sz="4" w:space="0" w:color="auto"/>
              <w:left w:val="single" w:sz="4" w:space="0" w:color="auto"/>
              <w:bottom w:val="single" w:sz="4" w:space="0" w:color="auto"/>
              <w:right w:val="single" w:sz="4" w:space="0" w:color="auto"/>
            </w:tcBorders>
            <w:vAlign w:val="center"/>
            <w:hideMark/>
          </w:tcPr>
          <w:p w14:paraId="515F1E04" w14:textId="77777777" w:rsidR="00EB52D1" w:rsidRPr="00EC2C39" w:rsidRDefault="00EB52D1" w:rsidP="00EB52D1">
            <w:pPr>
              <w:rPr>
                <w:color w:val="000000"/>
                <w:lang w:eastAsia="en-ID"/>
              </w:rPr>
            </w:pPr>
          </w:p>
        </w:tc>
        <w:tc>
          <w:tcPr>
            <w:tcW w:w="690" w:type="dxa"/>
            <w:tcBorders>
              <w:top w:val="nil"/>
              <w:left w:val="nil"/>
              <w:bottom w:val="single" w:sz="4" w:space="0" w:color="auto"/>
              <w:right w:val="single" w:sz="4" w:space="0" w:color="auto"/>
            </w:tcBorders>
            <w:shd w:val="clear" w:color="auto" w:fill="auto"/>
            <w:noWrap/>
            <w:vAlign w:val="center"/>
            <w:hideMark/>
          </w:tcPr>
          <w:p w14:paraId="490F577E" w14:textId="77777777" w:rsidR="00EB52D1" w:rsidRPr="00EC2C39" w:rsidRDefault="00EB52D1" w:rsidP="00EB52D1">
            <w:pPr>
              <w:jc w:val="center"/>
              <w:rPr>
                <w:color w:val="000000"/>
                <w:lang w:eastAsia="en-ID"/>
              </w:rPr>
            </w:pPr>
            <w:r>
              <w:rPr>
                <w:color w:val="000000"/>
                <w:lang w:eastAsia="en-ID"/>
              </w:rPr>
              <w:t>292</w:t>
            </w:r>
          </w:p>
        </w:tc>
        <w:tc>
          <w:tcPr>
            <w:tcW w:w="711" w:type="dxa"/>
            <w:tcBorders>
              <w:top w:val="nil"/>
              <w:left w:val="nil"/>
              <w:bottom w:val="single" w:sz="4" w:space="0" w:color="auto"/>
              <w:right w:val="single" w:sz="4" w:space="0" w:color="auto"/>
            </w:tcBorders>
            <w:shd w:val="clear" w:color="auto" w:fill="auto"/>
            <w:noWrap/>
            <w:vAlign w:val="center"/>
            <w:hideMark/>
          </w:tcPr>
          <w:p w14:paraId="6C9C6705" w14:textId="77777777" w:rsidR="00EB52D1" w:rsidRPr="00EC2C39" w:rsidRDefault="00EB52D1" w:rsidP="00EB52D1">
            <w:pPr>
              <w:jc w:val="center"/>
              <w:rPr>
                <w:color w:val="000000"/>
                <w:lang w:eastAsia="en-ID"/>
              </w:rPr>
            </w:pPr>
            <w:r w:rsidRPr="00EC2C39">
              <w:rPr>
                <w:color w:val="000000"/>
                <w:lang w:eastAsia="en-ID"/>
              </w:rPr>
              <w:t>1</w:t>
            </w:r>
            <w:r>
              <w:rPr>
                <w:color w:val="000000"/>
                <w:lang w:eastAsia="en-ID"/>
              </w:rPr>
              <w:t>6,53</w:t>
            </w:r>
          </w:p>
        </w:tc>
        <w:tc>
          <w:tcPr>
            <w:tcW w:w="689" w:type="dxa"/>
            <w:vMerge/>
            <w:tcBorders>
              <w:top w:val="nil"/>
              <w:left w:val="single" w:sz="4" w:space="0" w:color="auto"/>
              <w:bottom w:val="single" w:sz="4" w:space="0" w:color="auto"/>
              <w:right w:val="single" w:sz="4" w:space="0" w:color="auto"/>
            </w:tcBorders>
            <w:vAlign w:val="center"/>
            <w:hideMark/>
          </w:tcPr>
          <w:p w14:paraId="47291A62" w14:textId="77777777" w:rsidR="00EB52D1" w:rsidRPr="00EC2C39" w:rsidRDefault="00EB52D1" w:rsidP="00EB52D1">
            <w:pPr>
              <w:rPr>
                <w:color w:val="000000"/>
                <w:lang w:eastAsia="en-ID"/>
              </w:rPr>
            </w:pPr>
          </w:p>
        </w:tc>
      </w:tr>
    </w:tbl>
    <w:p w14:paraId="2E9B012C" w14:textId="6AB254D5" w:rsidR="00AD1A6D" w:rsidRDefault="00AD1A6D" w:rsidP="00C7616C">
      <w:pPr>
        <w:adjustRightInd w:val="0"/>
        <w:snapToGrid w:val="0"/>
        <w:rPr>
          <w:b/>
          <w:sz w:val="24"/>
          <w:szCs w:val="24"/>
        </w:rPr>
      </w:pPr>
    </w:p>
    <w:p w14:paraId="566D71FA" w14:textId="3FBA74AA" w:rsidR="00AD1A6D" w:rsidRDefault="00AD1A6D" w:rsidP="00C7616C">
      <w:pPr>
        <w:adjustRightInd w:val="0"/>
        <w:snapToGrid w:val="0"/>
        <w:rPr>
          <w:b/>
          <w:sz w:val="24"/>
          <w:szCs w:val="24"/>
        </w:rPr>
      </w:pPr>
      <w:r>
        <w:rPr>
          <w:noProof/>
        </w:rPr>
        <w:drawing>
          <wp:inline distT="0" distB="0" distL="0" distR="0" wp14:anchorId="6F1A665C" wp14:editId="22BD7BDB">
            <wp:extent cx="2741295" cy="1629588"/>
            <wp:effectExtent l="0" t="0" r="1905" b="8890"/>
            <wp:docPr id="221" name="Chart 221">
              <a:extLst xmlns:a="http://schemas.openxmlformats.org/drawingml/2006/main">
                <a:ext uri="{FF2B5EF4-FFF2-40B4-BE49-F238E27FC236}">
                  <a16:creationId xmlns:a16="http://schemas.microsoft.com/office/drawing/2014/main" id="{69DE1283-08AB-463D-8AC2-A73E445C5E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8BBE3E" w14:textId="27E806C3" w:rsidR="00B164D7" w:rsidRDefault="00B164D7" w:rsidP="00B164D7">
      <w:pPr>
        <w:adjustRightInd w:val="0"/>
        <w:snapToGrid w:val="0"/>
        <w:jc w:val="center"/>
        <w:rPr>
          <w:sz w:val="24"/>
          <w:szCs w:val="24"/>
        </w:rPr>
      </w:pPr>
      <w:r>
        <w:rPr>
          <w:b/>
          <w:sz w:val="24"/>
          <w:szCs w:val="24"/>
          <w:lang w:val="en-GB"/>
        </w:rPr>
        <w:t xml:space="preserve">Gambar 4 </w:t>
      </w:r>
      <w:bookmarkStart w:id="9" w:name="_Hlk202097639"/>
      <w:r w:rsidRPr="004C2074">
        <w:rPr>
          <w:sz w:val="24"/>
          <w:szCs w:val="24"/>
        </w:rPr>
        <w:t>Grafik Kuat Tekan 7 Hari</w:t>
      </w:r>
      <w:bookmarkEnd w:id="9"/>
    </w:p>
    <w:p w14:paraId="0B582DA7" w14:textId="77777777" w:rsidR="00B164D7" w:rsidRPr="00B164D7" w:rsidRDefault="00B164D7" w:rsidP="00C7616C">
      <w:pPr>
        <w:adjustRightInd w:val="0"/>
        <w:snapToGrid w:val="0"/>
        <w:rPr>
          <w:b/>
          <w:sz w:val="24"/>
          <w:szCs w:val="24"/>
          <w:lang w:val="en-GB"/>
        </w:rPr>
      </w:pPr>
    </w:p>
    <w:p w14:paraId="1D2E66F4" w14:textId="6C154912" w:rsidR="00B164D7" w:rsidRDefault="00B164D7" w:rsidP="00B164D7">
      <w:pPr>
        <w:adjustRightInd w:val="0"/>
        <w:snapToGrid w:val="0"/>
        <w:ind w:firstLine="720"/>
        <w:jc w:val="both"/>
        <w:rPr>
          <w:sz w:val="24"/>
          <w:szCs w:val="24"/>
        </w:rPr>
      </w:pPr>
      <w:r>
        <w:rPr>
          <w:sz w:val="24"/>
          <w:szCs w:val="24"/>
          <w:lang w:val="en-GB"/>
        </w:rPr>
        <w:t xml:space="preserve">Berdasarkan tabel dan gambar </w:t>
      </w:r>
      <w:r>
        <w:rPr>
          <w:sz w:val="24"/>
          <w:szCs w:val="24"/>
        </w:rPr>
        <w:t>dapat disimpulkan bahwa beton pengganti tidak memenuhi mutu rencana 17,05 Mpa</w:t>
      </w:r>
      <w:r>
        <w:rPr>
          <w:sz w:val="24"/>
          <w:szCs w:val="24"/>
          <w:lang w:val="en-GB"/>
        </w:rPr>
        <w:t>. K</w:t>
      </w:r>
      <w:r>
        <w:rPr>
          <w:sz w:val="24"/>
          <w:szCs w:val="24"/>
        </w:rPr>
        <w:t>uat tekan 7 hari memenuhi untuk digunakan pada beton struktur ringan dengan minimum 6,89 Mpa dan maksimal 17,24 Mpa sumber dari SK SNI 03-3449-2002.</w:t>
      </w:r>
    </w:p>
    <w:p w14:paraId="07A12550" w14:textId="4D42B288" w:rsidR="00B164D7" w:rsidRDefault="00B164D7" w:rsidP="00B164D7">
      <w:pPr>
        <w:adjustRightInd w:val="0"/>
        <w:snapToGrid w:val="0"/>
        <w:jc w:val="both"/>
        <w:rPr>
          <w:b/>
          <w:sz w:val="24"/>
          <w:szCs w:val="24"/>
        </w:rPr>
      </w:pPr>
    </w:p>
    <w:p w14:paraId="12C7F462" w14:textId="71277BDB" w:rsidR="00B164D7" w:rsidRDefault="00B164D7" w:rsidP="00B164D7">
      <w:pPr>
        <w:adjustRightInd w:val="0"/>
        <w:snapToGrid w:val="0"/>
        <w:jc w:val="both"/>
        <w:rPr>
          <w:b/>
          <w:sz w:val="24"/>
          <w:szCs w:val="24"/>
          <w:lang w:val="en-GB"/>
        </w:rPr>
      </w:pPr>
      <w:r>
        <w:rPr>
          <w:b/>
          <w:sz w:val="24"/>
          <w:szCs w:val="24"/>
          <w:lang w:val="en-GB"/>
        </w:rPr>
        <w:t>Pengujian Kuat Tekan 28 Hari</w:t>
      </w:r>
    </w:p>
    <w:p w14:paraId="12C77706" w14:textId="2A9810F2" w:rsidR="00B164D7" w:rsidRPr="00EB52D1" w:rsidRDefault="00B164D7" w:rsidP="00B164D7">
      <w:pPr>
        <w:adjustRightInd w:val="0"/>
        <w:snapToGrid w:val="0"/>
        <w:ind w:firstLine="720"/>
        <w:jc w:val="both"/>
        <w:rPr>
          <w:sz w:val="24"/>
          <w:szCs w:val="24"/>
          <w:lang w:val="en-GB"/>
        </w:rPr>
      </w:pPr>
      <w:r w:rsidRPr="00D70CCE">
        <w:rPr>
          <w:sz w:val="24"/>
          <w:szCs w:val="24"/>
        </w:rPr>
        <w:t xml:space="preserve">Pengujian kuat tekan beton menggunakan alat uji tekan, Sebelum dilakukan pengujian kuat tekan beton sampel beton berupa silinder tersebut ditimbang </w:t>
      </w:r>
      <w:r w:rsidRPr="00D70CCE">
        <w:rPr>
          <w:sz w:val="24"/>
          <w:szCs w:val="24"/>
        </w:rPr>
        <w:lastRenderedPageBreak/>
        <w:t>dahulu beratnya sehingga diperoleh hasil berat isi beton</w:t>
      </w:r>
      <w:r w:rsidR="00EB52D1">
        <w:rPr>
          <w:sz w:val="24"/>
          <w:szCs w:val="24"/>
          <w:lang w:val="en-GB"/>
        </w:rPr>
        <w:t>.</w:t>
      </w:r>
    </w:p>
    <w:p w14:paraId="2181D522" w14:textId="77777777" w:rsidR="00B164D7" w:rsidRPr="00B164D7" w:rsidRDefault="00B164D7" w:rsidP="00B164D7">
      <w:pPr>
        <w:adjustRightInd w:val="0"/>
        <w:snapToGrid w:val="0"/>
        <w:ind w:firstLine="720"/>
        <w:jc w:val="both"/>
        <w:rPr>
          <w:b/>
          <w:sz w:val="24"/>
          <w:szCs w:val="24"/>
          <w:lang w:val="en-GB"/>
        </w:rPr>
      </w:pPr>
    </w:p>
    <w:p w14:paraId="2FB24AB0" w14:textId="6EA8DA8D" w:rsidR="00B164D7" w:rsidRDefault="00B164D7" w:rsidP="00B164D7">
      <w:pPr>
        <w:pStyle w:val="ListParagraph"/>
        <w:spacing w:line="276" w:lineRule="auto"/>
        <w:rPr>
          <w:sz w:val="24"/>
          <w:szCs w:val="24"/>
        </w:rPr>
      </w:pPr>
      <w:r w:rsidRPr="00B164D7">
        <w:rPr>
          <w:b/>
          <w:sz w:val="24"/>
          <w:szCs w:val="24"/>
        </w:rPr>
        <w:t xml:space="preserve">Tabel </w:t>
      </w:r>
      <w:r w:rsidRPr="00B164D7">
        <w:rPr>
          <w:b/>
          <w:sz w:val="24"/>
          <w:szCs w:val="24"/>
          <w:lang w:val="en-GB"/>
        </w:rPr>
        <w:t>8</w:t>
      </w:r>
      <w:r w:rsidRPr="00AA574A">
        <w:rPr>
          <w:bCs/>
          <w:sz w:val="24"/>
          <w:szCs w:val="24"/>
        </w:rPr>
        <w:t xml:space="preserve"> </w:t>
      </w:r>
      <w:bookmarkStart w:id="10" w:name="_Hlk202096892"/>
      <w:r w:rsidRPr="00AA574A">
        <w:rPr>
          <w:sz w:val="24"/>
          <w:szCs w:val="24"/>
        </w:rPr>
        <w:t xml:space="preserve">Hasil Kuat Tekan Beton </w:t>
      </w:r>
      <w:r>
        <w:rPr>
          <w:sz w:val="24"/>
          <w:szCs w:val="24"/>
          <w:lang w:val="en-GB"/>
        </w:rPr>
        <w:t xml:space="preserve">28 </w:t>
      </w:r>
      <w:r w:rsidRPr="00AA574A">
        <w:rPr>
          <w:sz w:val="24"/>
          <w:szCs w:val="24"/>
        </w:rPr>
        <w:t>Hari</w:t>
      </w:r>
      <w:bookmarkEnd w:id="10"/>
    </w:p>
    <w:tbl>
      <w:tblPr>
        <w:tblW w:w="2187" w:type="dxa"/>
        <w:tblLook w:val="04A0" w:firstRow="1" w:lastRow="0" w:firstColumn="1" w:lastColumn="0" w:noHBand="0" w:noVBand="1"/>
      </w:tblPr>
      <w:tblGrid>
        <w:gridCol w:w="412"/>
        <w:gridCol w:w="723"/>
        <w:gridCol w:w="963"/>
        <w:gridCol w:w="652"/>
        <w:gridCol w:w="711"/>
        <w:gridCol w:w="652"/>
      </w:tblGrid>
      <w:tr w:rsidR="00B164D7" w:rsidRPr="00C9545E" w14:paraId="78D54541" w14:textId="77777777" w:rsidTr="00B164D7">
        <w:trPr>
          <w:trHeight w:val="215"/>
        </w:trPr>
        <w:tc>
          <w:tcPr>
            <w:tcW w:w="2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80C90"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No</w:t>
            </w:r>
          </w:p>
        </w:tc>
        <w:tc>
          <w:tcPr>
            <w:tcW w:w="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36ED39"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Kode Sampel</w:t>
            </w:r>
          </w:p>
        </w:tc>
        <w:tc>
          <w:tcPr>
            <w:tcW w:w="524" w:type="dxa"/>
            <w:tcBorders>
              <w:top w:val="single" w:sz="4" w:space="0" w:color="auto"/>
              <w:left w:val="nil"/>
              <w:bottom w:val="single" w:sz="4" w:space="0" w:color="auto"/>
              <w:right w:val="single" w:sz="4" w:space="0" w:color="auto"/>
            </w:tcBorders>
            <w:shd w:val="clear" w:color="auto" w:fill="auto"/>
            <w:noWrap/>
            <w:vAlign w:val="center"/>
            <w:hideMark/>
          </w:tcPr>
          <w:p w14:paraId="60374F50"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Komposisi (%)</w:t>
            </w:r>
          </w:p>
        </w:tc>
        <w:tc>
          <w:tcPr>
            <w:tcW w:w="1055" w:type="dxa"/>
            <w:gridSpan w:val="3"/>
            <w:tcBorders>
              <w:top w:val="single" w:sz="4" w:space="0" w:color="auto"/>
              <w:left w:val="nil"/>
              <w:bottom w:val="single" w:sz="4" w:space="0" w:color="auto"/>
              <w:right w:val="single" w:sz="4" w:space="0" w:color="auto"/>
            </w:tcBorders>
            <w:shd w:val="clear" w:color="auto" w:fill="auto"/>
            <w:noWrap/>
            <w:vAlign w:val="center"/>
            <w:hideMark/>
          </w:tcPr>
          <w:p w14:paraId="44EAA553"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Pengujian 28 Hari</w:t>
            </w:r>
          </w:p>
        </w:tc>
      </w:tr>
      <w:tr w:rsidR="00B164D7" w:rsidRPr="00C9545E" w14:paraId="316C339D" w14:textId="77777777" w:rsidTr="00B164D7">
        <w:trPr>
          <w:trHeight w:val="410"/>
        </w:trPr>
        <w:tc>
          <w:tcPr>
            <w:tcW w:w="218" w:type="dxa"/>
            <w:vMerge/>
            <w:tcBorders>
              <w:top w:val="single" w:sz="4" w:space="0" w:color="auto"/>
              <w:left w:val="single" w:sz="4" w:space="0" w:color="auto"/>
              <w:bottom w:val="single" w:sz="4" w:space="0" w:color="auto"/>
              <w:right w:val="single" w:sz="4" w:space="0" w:color="auto"/>
            </w:tcBorders>
            <w:vAlign w:val="center"/>
            <w:hideMark/>
          </w:tcPr>
          <w:p w14:paraId="28CEC23B" w14:textId="77777777" w:rsidR="00B164D7" w:rsidRPr="00B164D7" w:rsidRDefault="00B164D7" w:rsidP="00B164D7">
            <w:pPr>
              <w:rPr>
                <w:b/>
                <w:bCs/>
                <w:color w:val="000000"/>
                <w:sz w:val="16"/>
                <w:szCs w:val="16"/>
                <w:lang w:eastAsia="en-ID"/>
              </w:rPr>
            </w:pPr>
          </w:p>
        </w:tc>
        <w:tc>
          <w:tcPr>
            <w:tcW w:w="390" w:type="dxa"/>
            <w:vMerge/>
            <w:tcBorders>
              <w:top w:val="single" w:sz="4" w:space="0" w:color="auto"/>
              <w:left w:val="single" w:sz="4" w:space="0" w:color="auto"/>
              <w:bottom w:val="single" w:sz="4" w:space="0" w:color="auto"/>
              <w:right w:val="single" w:sz="4" w:space="0" w:color="auto"/>
            </w:tcBorders>
            <w:vAlign w:val="center"/>
            <w:hideMark/>
          </w:tcPr>
          <w:p w14:paraId="1EFE0F67" w14:textId="77777777" w:rsidR="00B164D7" w:rsidRPr="00B164D7" w:rsidRDefault="00B164D7" w:rsidP="00B164D7">
            <w:pPr>
              <w:rPr>
                <w:b/>
                <w:bCs/>
                <w:color w:val="000000"/>
                <w:sz w:val="16"/>
                <w:szCs w:val="16"/>
                <w:lang w:eastAsia="en-ID"/>
              </w:rPr>
            </w:pPr>
          </w:p>
        </w:tc>
        <w:tc>
          <w:tcPr>
            <w:tcW w:w="524" w:type="dxa"/>
            <w:tcBorders>
              <w:top w:val="single" w:sz="4" w:space="0" w:color="auto"/>
              <w:left w:val="nil"/>
              <w:bottom w:val="single" w:sz="4" w:space="0" w:color="auto"/>
              <w:right w:val="single" w:sz="4" w:space="0" w:color="auto"/>
            </w:tcBorders>
            <w:shd w:val="clear" w:color="auto" w:fill="auto"/>
            <w:vAlign w:val="center"/>
            <w:hideMark/>
          </w:tcPr>
          <w:p w14:paraId="13A19E37"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Campuran Agregat</w:t>
            </w:r>
          </w:p>
        </w:tc>
        <w:tc>
          <w:tcPr>
            <w:tcW w:w="352" w:type="dxa"/>
            <w:tcBorders>
              <w:top w:val="nil"/>
              <w:left w:val="nil"/>
              <w:bottom w:val="single" w:sz="4" w:space="0" w:color="auto"/>
              <w:right w:val="single" w:sz="4" w:space="0" w:color="auto"/>
            </w:tcBorders>
            <w:shd w:val="clear" w:color="auto" w:fill="auto"/>
            <w:noWrap/>
            <w:vAlign w:val="center"/>
            <w:hideMark/>
          </w:tcPr>
          <w:p w14:paraId="3A3F5582"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Beban (KN)</w:t>
            </w:r>
          </w:p>
        </w:tc>
        <w:tc>
          <w:tcPr>
            <w:tcW w:w="351" w:type="dxa"/>
            <w:tcBorders>
              <w:top w:val="nil"/>
              <w:left w:val="nil"/>
              <w:bottom w:val="single" w:sz="4" w:space="0" w:color="auto"/>
              <w:right w:val="single" w:sz="4" w:space="0" w:color="auto"/>
            </w:tcBorders>
            <w:shd w:val="clear" w:color="auto" w:fill="auto"/>
            <w:noWrap/>
            <w:vAlign w:val="center"/>
            <w:hideMark/>
          </w:tcPr>
          <w:p w14:paraId="2AC0388A"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f'c (MPa)</w:t>
            </w:r>
          </w:p>
        </w:tc>
        <w:tc>
          <w:tcPr>
            <w:tcW w:w="351" w:type="dxa"/>
            <w:tcBorders>
              <w:top w:val="nil"/>
              <w:left w:val="nil"/>
              <w:bottom w:val="single" w:sz="4" w:space="0" w:color="auto"/>
              <w:right w:val="single" w:sz="4" w:space="0" w:color="auto"/>
            </w:tcBorders>
            <w:shd w:val="clear" w:color="auto" w:fill="auto"/>
            <w:vAlign w:val="center"/>
            <w:hideMark/>
          </w:tcPr>
          <w:p w14:paraId="2B45D795" w14:textId="77777777" w:rsidR="00B164D7" w:rsidRPr="00B164D7" w:rsidRDefault="00B164D7" w:rsidP="00B164D7">
            <w:pPr>
              <w:jc w:val="center"/>
              <w:rPr>
                <w:b/>
                <w:bCs/>
                <w:color w:val="000000"/>
                <w:sz w:val="16"/>
                <w:szCs w:val="16"/>
                <w:lang w:eastAsia="en-ID"/>
              </w:rPr>
            </w:pPr>
            <w:r w:rsidRPr="00B164D7">
              <w:rPr>
                <w:b/>
                <w:bCs/>
                <w:color w:val="000000"/>
                <w:sz w:val="16"/>
                <w:szCs w:val="16"/>
                <w:lang w:eastAsia="en-ID"/>
              </w:rPr>
              <w:t>Rata-rata</w:t>
            </w:r>
            <w:r w:rsidRPr="00B164D7">
              <w:rPr>
                <w:b/>
                <w:bCs/>
                <w:color w:val="000000"/>
                <w:sz w:val="16"/>
                <w:szCs w:val="16"/>
                <w:lang w:eastAsia="en-ID"/>
              </w:rPr>
              <w:br/>
              <w:t>f'c (MPa)</w:t>
            </w:r>
          </w:p>
        </w:tc>
      </w:tr>
      <w:tr w:rsidR="00B164D7" w:rsidRPr="00C9545E" w14:paraId="52700272" w14:textId="77777777" w:rsidTr="00B164D7">
        <w:trPr>
          <w:trHeight w:val="215"/>
        </w:trPr>
        <w:tc>
          <w:tcPr>
            <w:tcW w:w="21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04E8A0"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w:t>
            </w:r>
          </w:p>
        </w:tc>
        <w:tc>
          <w:tcPr>
            <w:tcW w:w="3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5D0CC2" w14:textId="77777777" w:rsidR="00B164D7" w:rsidRPr="00B164D7" w:rsidRDefault="00B164D7" w:rsidP="00B164D7">
            <w:pPr>
              <w:jc w:val="center"/>
              <w:rPr>
                <w:color w:val="000000"/>
                <w:sz w:val="16"/>
                <w:szCs w:val="16"/>
                <w:lang w:eastAsia="en-ID"/>
              </w:rPr>
            </w:pPr>
            <w:r w:rsidRPr="00B164D7">
              <w:rPr>
                <w:color w:val="000000"/>
                <w:sz w:val="16"/>
                <w:szCs w:val="16"/>
                <w:lang w:eastAsia="en-ID"/>
              </w:rPr>
              <w:t>BN</w:t>
            </w:r>
          </w:p>
        </w:tc>
        <w:tc>
          <w:tcPr>
            <w:tcW w:w="5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BF1EA7" w14:textId="77777777" w:rsidR="00B164D7" w:rsidRPr="00B164D7" w:rsidRDefault="00B164D7" w:rsidP="00B164D7">
            <w:pPr>
              <w:jc w:val="center"/>
              <w:rPr>
                <w:color w:val="000000"/>
                <w:sz w:val="16"/>
                <w:szCs w:val="16"/>
                <w:lang w:eastAsia="en-ID"/>
              </w:rPr>
            </w:pPr>
            <w:r w:rsidRPr="00B164D7">
              <w:rPr>
                <w:color w:val="000000"/>
                <w:sz w:val="16"/>
                <w:szCs w:val="16"/>
                <w:lang w:eastAsia="en-ID"/>
              </w:rPr>
              <w:t>0%</w:t>
            </w:r>
          </w:p>
        </w:tc>
        <w:tc>
          <w:tcPr>
            <w:tcW w:w="352" w:type="dxa"/>
            <w:tcBorders>
              <w:top w:val="nil"/>
              <w:left w:val="nil"/>
              <w:bottom w:val="single" w:sz="4" w:space="0" w:color="auto"/>
              <w:right w:val="single" w:sz="4" w:space="0" w:color="auto"/>
            </w:tcBorders>
            <w:shd w:val="clear" w:color="auto" w:fill="auto"/>
            <w:noWrap/>
            <w:vAlign w:val="center"/>
            <w:hideMark/>
          </w:tcPr>
          <w:p w14:paraId="0507E502"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363</w:t>
            </w:r>
          </w:p>
        </w:tc>
        <w:tc>
          <w:tcPr>
            <w:tcW w:w="351" w:type="dxa"/>
            <w:tcBorders>
              <w:top w:val="nil"/>
              <w:left w:val="nil"/>
              <w:bottom w:val="single" w:sz="4" w:space="0" w:color="auto"/>
              <w:right w:val="single" w:sz="4" w:space="0" w:color="auto"/>
            </w:tcBorders>
            <w:shd w:val="clear" w:color="auto" w:fill="auto"/>
            <w:noWrap/>
            <w:vAlign w:val="center"/>
            <w:hideMark/>
          </w:tcPr>
          <w:p w14:paraId="1AE9266A"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20,55</w:t>
            </w:r>
          </w:p>
        </w:tc>
        <w:tc>
          <w:tcPr>
            <w:tcW w:w="35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D737C2F"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22,09</w:t>
            </w:r>
          </w:p>
        </w:tc>
      </w:tr>
      <w:tr w:rsidR="00B164D7" w:rsidRPr="00C9545E" w14:paraId="2EDFF6C3"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2E1AB47E"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518B20E3"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61797982"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0C37504A"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333</w:t>
            </w:r>
          </w:p>
        </w:tc>
        <w:tc>
          <w:tcPr>
            <w:tcW w:w="351" w:type="dxa"/>
            <w:tcBorders>
              <w:top w:val="nil"/>
              <w:left w:val="nil"/>
              <w:bottom w:val="single" w:sz="4" w:space="0" w:color="auto"/>
              <w:right w:val="single" w:sz="4" w:space="0" w:color="auto"/>
            </w:tcBorders>
            <w:shd w:val="clear" w:color="auto" w:fill="auto"/>
            <w:noWrap/>
            <w:vAlign w:val="center"/>
            <w:hideMark/>
          </w:tcPr>
          <w:p w14:paraId="410FD51D"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18,85</w:t>
            </w:r>
          </w:p>
        </w:tc>
        <w:tc>
          <w:tcPr>
            <w:tcW w:w="351" w:type="dxa"/>
            <w:vMerge/>
            <w:tcBorders>
              <w:top w:val="nil"/>
              <w:left w:val="single" w:sz="4" w:space="0" w:color="auto"/>
              <w:bottom w:val="single" w:sz="4" w:space="0" w:color="000000"/>
              <w:right w:val="single" w:sz="4" w:space="0" w:color="auto"/>
            </w:tcBorders>
            <w:vAlign w:val="center"/>
            <w:hideMark/>
          </w:tcPr>
          <w:p w14:paraId="176F9626" w14:textId="77777777" w:rsidR="00B164D7" w:rsidRPr="00B164D7" w:rsidRDefault="00B164D7" w:rsidP="00B164D7">
            <w:pPr>
              <w:rPr>
                <w:color w:val="000000"/>
                <w:sz w:val="16"/>
                <w:szCs w:val="16"/>
                <w:lang w:eastAsia="en-ID"/>
              </w:rPr>
            </w:pPr>
          </w:p>
        </w:tc>
      </w:tr>
      <w:tr w:rsidR="00B164D7" w:rsidRPr="00C9545E" w14:paraId="315CC153"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610A7134"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68A5B3FA"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37F660BA"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01E9906C"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374</w:t>
            </w:r>
          </w:p>
        </w:tc>
        <w:tc>
          <w:tcPr>
            <w:tcW w:w="351" w:type="dxa"/>
            <w:tcBorders>
              <w:top w:val="nil"/>
              <w:left w:val="nil"/>
              <w:bottom w:val="single" w:sz="4" w:space="0" w:color="auto"/>
              <w:right w:val="single" w:sz="4" w:space="0" w:color="auto"/>
            </w:tcBorders>
            <w:shd w:val="clear" w:color="auto" w:fill="auto"/>
            <w:noWrap/>
            <w:vAlign w:val="center"/>
            <w:hideMark/>
          </w:tcPr>
          <w:p w14:paraId="78563255"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21,17</w:t>
            </w:r>
          </w:p>
        </w:tc>
        <w:tc>
          <w:tcPr>
            <w:tcW w:w="351" w:type="dxa"/>
            <w:vMerge/>
            <w:tcBorders>
              <w:top w:val="nil"/>
              <w:left w:val="single" w:sz="4" w:space="0" w:color="auto"/>
              <w:bottom w:val="single" w:sz="4" w:space="0" w:color="000000"/>
              <w:right w:val="single" w:sz="4" w:space="0" w:color="auto"/>
            </w:tcBorders>
            <w:vAlign w:val="center"/>
            <w:hideMark/>
          </w:tcPr>
          <w:p w14:paraId="1DD5E271" w14:textId="77777777" w:rsidR="00B164D7" w:rsidRPr="00B164D7" w:rsidRDefault="00B164D7" w:rsidP="00B164D7">
            <w:pPr>
              <w:rPr>
                <w:color w:val="000000"/>
                <w:sz w:val="16"/>
                <w:szCs w:val="16"/>
                <w:lang w:eastAsia="en-ID"/>
              </w:rPr>
            </w:pPr>
          </w:p>
        </w:tc>
      </w:tr>
      <w:tr w:rsidR="00B164D7" w:rsidRPr="00C9545E" w14:paraId="2B24888F"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4E715070"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6C27B6DF"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4A9F6F37"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bottom"/>
            <w:hideMark/>
          </w:tcPr>
          <w:p w14:paraId="617A6187" w14:textId="77777777" w:rsidR="00B164D7" w:rsidRPr="00B164D7" w:rsidRDefault="00B164D7" w:rsidP="00B164D7">
            <w:pPr>
              <w:jc w:val="center"/>
              <w:rPr>
                <w:color w:val="000000"/>
                <w:sz w:val="16"/>
                <w:szCs w:val="16"/>
                <w:lang w:eastAsia="en-ID"/>
              </w:rPr>
            </w:pPr>
            <w:r w:rsidRPr="00B164D7">
              <w:rPr>
                <w:color w:val="000000"/>
                <w:sz w:val="16"/>
                <w:szCs w:val="16"/>
                <w:lang w:eastAsia="en-ID"/>
              </w:rPr>
              <w:t>440</w:t>
            </w:r>
          </w:p>
        </w:tc>
        <w:tc>
          <w:tcPr>
            <w:tcW w:w="351" w:type="dxa"/>
            <w:tcBorders>
              <w:top w:val="nil"/>
              <w:left w:val="nil"/>
              <w:bottom w:val="single" w:sz="4" w:space="0" w:color="auto"/>
              <w:right w:val="single" w:sz="4" w:space="0" w:color="auto"/>
            </w:tcBorders>
            <w:shd w:val="clear" w:color="auto" w:fill="auto"/>
            <w:noWrap/>
            <w:vAlign w:val="center"/>
            <w:hideMark/>
          </w:tcPr>
          <w:p w14:paraId="2EFC5C00"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24,91</w:t>
            </w:r>
          </w:p>
        </w:tc>
        <w:tc>
          <w:tcPr>
            <w:tcW w:w="351" w:type="dxa"/>
            <w:vMerge/>
            <w:tcBorders>
              <w:top w:val="nil"/>
              <w:left w:val="single" w:sz="4" w:space="0" w:color="auto"/>
              <w:bottom w:val="single" w:sz="4" w:space="0" w:color="000000"/>
              <w:right w:val="single" w:sz="4" w:space="0" w:color="auto"/>
            </w:tcBorders>
            <w:vAlign w:val="center"/>
            <w:hideMark/>
          </w:tcPr>
          <w:p w14:paraId="22622B51" w14:textId="77777777" w:rsidR="00B164D7" w:rsidRPr="00B164D7" w:rsidRDefault="00B164D7" w:rsidP="00B164D7">
            <w:pPr>
              <w:rPr>
                <w:color w:val="000000"/>
                <w:sz w:val="16"/>
                <w:szCs w:val="16"/>
                <w:lang w:eastAsia="en-ID"/>
              </w:rPr>
            </w:pPr>
          </w:p>
        </w:tc>
      </w:tr>
      <w:tr w:rsidR="00B164D7" w:rsidRPr="00C9545E" w14:paraId="190F5436"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3397B064"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5D56A905"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609F0399"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bottom"/>
            <w:hideMark/>
          </w:tcPr>
          <w:p w14:paraId="4F59FC2B" w14:textId="77777777" w:rsidR="00B164D7" w:rsidRPr="00B164D7" w:rsidRDefault="00B164D7" w:rsidP="00B164D7">
            <w:pPr>
              <w:jc w:val="center"/>
              <w:rPr>
                <w:color w:val="000000"/>
                <w:sz w:val="16"/>
                <w:szCs w:val="16"/>
                <w:lang w:eastAsia="en-ID"/>
              </w:rPr>
            </w:pPr>
            <w:r w:rsidRPr="00B164D7">
              <w:rPr>
                <w:color w:val="000000"/>
                <w:sz w:val="16"/>
                <w:szCs w:val="16"/>
                <w:lang w:eastAsia="en-ID"/>
              </w:rPr>
              <w:t>441</w:t>
            </w:r>
          </w:p>
        </w:tc>
        <w:tc>
          <w:tcPr>
            <w:tcW w:w="351" w:type="dxa"/>
            <w:tcBorders>
              <w:top w:val="nil"/>
              <w:left w:val="nil"/>
              <w:bottom w:val="single" w:sz="4" w:space="0" w:color="auto"/>
              <w:right w:val="single" w:sz="4" w:space="0" w:color="auto"/>
            </w:tcBorders>
            <w:shd w:val="clear" w:color="auto" w:fill="auto"/>
            <w:noWrap/>
            <w:vAlign w:val="center"/>
            <w:hideMark/>
          </w:tcPr>
          <w:p w14:paraId="4A2BD390"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24,97</w:t>
            </w:r>
          </w:p>
        </w:tc>
        <w:tc>
          <w:tcPr>
            <w:tcW w:w="351" w:type="dxa"/>
            <w:vMerge/>
            <w:tcBorders>
              <w:top w:val="nil"/>
              <w:left w:val="single" w:sz="4" w:space="0" w:color="auto"/>
              <w:bottom w:val="single" w:sz="4" w:space="0" w:color="000000"/>
              <w:right w:val="single" w:sz="4" w:space="0" w:color="auto"/>
            </w:tcBorders>
            <w:vAlign w:val="center"/>
            <w:hideMark/>
          </w:tcPr>
          <w:p w14:paraId="0E602244" w14:textId="77777777" w:rsidR="00B164D7" w:rsidRPr="00B164D7" w:rsidRDefault="00B164D7" w:rsidP="00B164D7">
            <w:pPr>
              <w:rPr>
                <w:color w:val="000000"/>
                <w:sz w:val="16"/>
                <w:szCs w:val="16"/>
                <w:lang w:eastAsia="en-ID"/>
              </w:rPr>
            </w:pPr>
          </w:p>
        </w:tc>
      </w:tr>
      <w:tr w:rsidR="00B164D7" w:rsidRPr="00C9545E" w14:paraId="288EC730" w14:textId="77777777" w:rsidTr="00B164D7">
        <w:trPr>
          <w:trHeight w:val="215"/>
        </w:trPr>
        <w:tc>
          <w:tcPr>
            <w:tcW w:w="21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1E565C"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w:t>
            </w:r>
          </w:p>
        </w:tc>
        <w:tc>
          <w:tcPr>
            <w:tcW w:w="3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2E3F0D9" w14:textId="77777777" w:rsidR="00B164D7" w:rsidRPr="00B164D7" w:rsidRDefault="00B164D7" w:rsidP="00B164D7">
            <w:pPr>
              <w:jc w:val="center"/>
              <w:rPr>
                <w:color w:val="000000"/>
                <w:sz w:val="16"/>
                <w:szCs w:val="16"/>
                <w:lang w:eastAsia="en-ID"/>
              </w:rPr>
            </w:pPr>
            <w:r w:rsidRPr="00B164D7">
              <w:rPr>
                <w:color w:val="000000"/>
                <w:sz w:val="16"/>
                <w:szCs w:val="16"/>
                <w:lang w:eastAsia="en-ID"/>
              </w:rPr>
              <w:t>BP</w:t>
            </w:r>
          </w:p>
        </w:tc>
        <w:tc>
          <w:tcPr>
            <w:tcW w:w="5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B7E2F"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1,5%</w:t>
            </w:r>
          </w:p>
        </w:tc>
        <w:tc>
          <w:tcPr>
            <w:tcW w:w="352" w:type="dxa"/>
            <w:tcBorders>
              <w:top w:val="nil"/>
              <w:left w:val="nil"/>
              <w:bottom w:val="single" w:sz="4" w:space="0" w:color="auto"/>
              <w:right w:val="single" w:sz="4" w:space="0" w:color="auto"/>
            </w:tcBorders>
            <w:shd w:val="clear" w:color="auto" w:fill="auto"/>
            <w:noWrap/>
            <w:vAlign w:val="center"/>
            <w:hideMark/>
          </w:tcPr>
          <w:p w14:paraId="0144CA9D"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299</w:t>
            </w:r>
          </w:p>
        </w:tc>
        <w:tc>
          <w:tcPr>
            <w:tcW w:w="351" w:type="dxa"/>
            <w:tcBorders>
              <w:top w:val="nil"/>
              <w:left w:val="nil"/>
              <w:bottom w:val="single" w:sz="4" w:space="0" w:color="auto"/>
              <w:right w:val="single" w:sz="4" w:space="0" w:color="auto"/>
            </w:tcBorders>
            <w:shd w:val="clear" w:color="auto" w:fill="auto"/>
            <w:noWrap/>
            <w:vAlign w:val="center"/>
            <w:hideMark/>
          </w:tcPr>
          <w:p w14:paraId="471D8E20"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16,93</w:t>
            </w:r>
          </w:p>
        </w:tc>
        <w:tc>
          <w:tcPr>
            <w:tcW w:w="35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3E23818"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15,34</w:t>
            </w:r>
          </w:p>
        </w:tc>
      </w:tr>
      <w:tr w:rsidR="00B164D7" w:rsidRPr="00C9545E" w14:paraId="3AE78699"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087C4772"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22CD8D13"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42A9CF45"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07815AD8"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316</w:t>
            </w:r>
          </w:p>
        </w:tc>
        <w:tc>
          <w:tcPr>
            <w:tcW w:w="351" w:type="dxa"/>
            <w:tcBorders>
              <w:top w:val="nil"/>
              <w:left w:val="nil"/>
              <w:bottom w:val="single" w:sz="4" w:space="0" w:color="auto"/>
              <w:right w:val="single" w:sz="4" w:space="0" w:color="auto"/>
            </w:tcBorders>
            <w:shd w:val="clear" w:color="auto" w:fill="auto"/>
            <w:noWrap/>
            <w:vAlign w:val="center"/>
            <w:hideMark/>
          </w:tcPr>
          <w:p w14:paraId="0886BC9B"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17,89</w:t>
            </w:r>
          </w:p>
        </w:tc>
        <w:tc>
          <w:tcPr>
            <w:tcW w:w="351" w:type="dxa"/>
            <w:vMerge/>
            <w:tcBorders>
              <w:top w:val="nil"/>
              <w:left w:val="single" w:sz="4" w:space="0" w:color="auto"/>
              <w:bottom w:val="single" w:sz="4" w:space="0" w:color="auto"/>
              <w:right w:val="single" w:sz="4" w:space="0" w:color="auto"/>
            </w:tcBorders>
            <w:vAlign w:val="center"/>
            <w:hideMark/>
          </w:tcPr>
          <w:p w14:paraId="33FE3943" w14:textId="77777777" w:rsidR="00B164D7" w:rsidRPr="00B164D7" w:rsidRDefault="00B164D7" w:rsidP="00B164D7">
            <w:pPr>
              <w:rPr>
                <w:color w:val="000000"/>
                <w:sz w:val="16"/>
                <w:szCs w:val="16"/>
                <w:lang w:eastAsia="en-ID"/>
              </w:rPr>
            </w:pPr>
          </w:p>
        </w:tc>
      </w:tr>
      <w:tr w:rsidR="00B164D7" w:rsidRPr="00C9545E" w14:paraId="65056B3F"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5F236B74"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6CDE331B"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235B7737"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06F93BBF"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198</w:t>
            </w:r>
          </w:p>
        </w:tc>
        <w:tc>
          <w:tcPr>
            <w:tcW w:w="351" w:type="dxa"/>
            <w:tcBorders>
              <w:top w:val="nil"/>
              <w:left w:val="nil"/>
              <w:bottom w:val="single" w:sz="4" w:space="0" w:color="auto"/>
              <w:right w:val="single" w:sz="4" w:space="0" w:color="auto"/>
            </w:tcBorders>
            <w:shd w:val="clear" w:color="auto" w:fill="auto"/>
            <w:noWrap/>
            <w:vAlign w:val="center"/>
            <w:hideMark/>
          </w:tcPr>
          <w:p w14:paraId="2275BBCC"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11,21</w:t>
            </w:r>
          </w:p>
        </w:tc>
        <w:tc>
          <w:tcPr>
            <w:tcW w:w="351" w:type="dxa"/>
            <w:vMerge/>
            <w:tcBorders>
              <w:top w:val="nil"/>
              <w:left w:val="single" w:sz="4" w:space="0" w:color="auto"/>
              <w:bottom w:val="single" w:sz="4" w:space="0" w:color="auto"/>
              <w:right w:val="single" w:sz="4" w:space="0" w:color="auto"/>
            </w:tcBorders>
            <w:vAlign w:val="center"/>
            <w:hideMark/>
          </w:tcPr>
          <w:p w14:paraId="19B2376F" w14:textId="77777777" w:rsidR="00B164D7" w:rsidRPr="00B164D7" w:rsidRDefault="00B164D7" w:rsidP="00B164D7">
            <w:pPr>
              <w:rPr>
                <w:color w:val="000000"/>
                <w:sz w:val="16"/>
                <w:szCs w:val="16"/>
                <w:lang w:eastAsia="en-ID"/>
              </w:rPr>
            </w:pPr>
          </w:p>
        </w:tc>
      </w:tr>
      <w:tr w:rsidR="00B164D7" w:rsidRPr="00C9545E" w14:paraId="06B8D349" w14:textId="77777777" w:rsidTr="00B164D7">
        <w:trPr>
          <w:trHeight w:val="215"/>
        </w:trPr>
        <w:tc>
          <w:tcPr>
            <w:tcW w:w="21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BF04C7F"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w:t>
            </w:r>
          </w:p>
        </w:tc>
        <w:tc>
          <w:tcPr>
            <w:tcW w:w="3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B35A3C" w14:textId="77777777" w:rsidR="00B164D7" w:rsidRPr="00B164D7" w:rsidRDefault="00B164D7" w:rsidP="00B164D7">
            <w:pPr>
              <w:jc w:val="center"/>
              <w:rPr>
                <w:color w:val="000000"/>
                <w:sz w:val="16"/>
                <w:szCs w:val="16"/>
                <w:lang w:eastAsia="en-ID"/>
              </w:rPr>
            </w:pPr>
            <w:r w:rsidRPr="00B164D7">
              <w:rPr>
                <w:color w:val="000000"/>
                <w:sz w:val="16"/>
                <w:szCs w:val="16"/>
                <w:lang w:eastAsia="en-ID"/>
              </w:rPr>
              <w:t>BP</w:t>
            </w:r>
          </w:p>
        </w:tc>
        <w:tc>
          <w:tcPr>
            <w:tcW w:w="5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98F2E"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w:t>
            </w:r>
          </w:p>
        </w:tc>
        <w:tc>
          <w:tcPr>
            <w:tcW w:w="352" w:type="dxa"/>
            <w:tcBorders>
              <w:top w:val="nil"/>
              <w:left w:val="nil"/>
              <w:bottom w:val="single" w:sz="4" w:space="0" w:color="auto"/>
              <w:right w:val="single" w:sz="4" w:space="0" w:color="auto"/>
            </w:tcBorders>
            <w:shd w:val="clear" w:color="auto" w:fill="auto"/>
            <w:noWrap/>
            <w:vAlign w:val="center"/>
            <w:hideMark/>
          </w:tcPr>
          <w:p w14:paraId="1916BA65"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294</w:t>
            </w:r>
          </w:p>
        </w:tc>
        <w:tc>
          <w:tcPr>
            <w:tcW w:w="351" w:type="dxa"/>
            <w:tcBorders>
              <w:top w:val="nil"/>
              <w:left w:val="nil"/>
              <w:bottom w:val="single" w:sz="4" w:space="0" w:color="auto"/>
              <w:right w:val="single" w:sz="4" w:space="0" w:color="auto"/>
            </w:tcBorders>
            <w:shd w:val="clear" w:color="auto" w:fill="auto"/>
            <w:noWrap/>
            <w:vAlign w:val="center"/>
            <w:hideMark/>
          </w:tcPr>
          <w:p w14:paraId="17F970A3"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16,65</w:t>
            </w:r>
          </w:p>
        </w:tc>
        <w:tc>
          <w:tcPr>
            <w:tcW w:w="35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62DCAE"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16,38</w:t>
            </w:r>
          </w:p>
        </w:tc>
      </w:tr>
      <w:tr w:rsidR="00B164D7" w:rsidRPr="00C9545E" w14:paraId="79DDFB64"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7B8E4359"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1BBAB781"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651E813D"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5E50F5E6"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255</w:t>
            </w:r>
          </w:p>
        </w:tc>
        <w:tc>
          <w:tcPr>
            <w:tcW w:w="351" w:type="dxa"/>
            <w:tcBorders>
              <w:top w:val="nil"/>
              <w:left w:val="nil"/>
              <w:bottom w:val="single" w:sz="4" w:space="0" w:color="auto"/>
              <w:right w:val="single" w:sz="4" w:space="0" w:color="auto"/>
            </w:tcBorders>
            <w:shd w:val="clear" w:color="auto" w:fill="auto"/>
            <w:noWrap/>
            <w:vAlign w:val="center"/>
            <w:hideMark/>
          </w:tcPr>
          <w:p w14:paraId="62F6523E"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14,44</w:t>
            </w:r>
          </w:p>
        </w:tc>
        <w:tc>
          <w:tcPr>
            <w:tcW w:w="351" w:type="dxa"/>
            <w:vMerge/>
            <w:tcBorders>
              <w:top w:val="nil"/>
              <w:left w:val="single" w:sz="4" w:space="0" w:color="auto"/>
              <w:bottom w:val="single" w:sz="4" w:space="0" w:color="auto"/>
              <w:right w:val="single" w:sz="4" w:space="0" w:color="auto"/>
            </w:tcBorders>
            <w:vAlign w:val="center"/>
            <w:hideMark/>
          </w:tcPr>
          <w:p w14:paraId="1EBDFEA0" w14:textId="77777777" w:rsidR="00B164D7" w:rsidRPr="00B164D7" w:rsidRDefault="00B164D7" w:rsidP="00B164D7">
            <w:pPr>
              <w:rPr>
                <w:color w:val="000000"/>
                <w:sz w:val="16"/>
                <w:szCs w:val="16"/>
                <w:lang w:eastAsia="en-ID"/>
              </w:rPr>
            </w:pPr>
          </w:p>
        </w:tc>
      </w:tr>
      <w:tr w:rsidR="00B164D7" w:rsidRPr="00C9545E" w14:paraId="525B7F26"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54021F2B" w14:textId="77777777" w:rsidR="00B164D7" w:rsidRPr="00B164D7" w:rsidRDefault="00B164D7" w:rsidP="00B164D7">
            <w:pPr>
              <w:rPr>
                <w:color w:val="000000"/>
                <w:sz w:val="16"/>
                <w:szCs w:val="16"/>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70728790" w14:textId="77777777" w:rsidR="00B164D7" w:rsidRPr="00B164D7" w:rsidRDefault="00B164D7" w:rsidP="00B164D7">
            <w:pPr>
              <w:rPr>
                <w:color w:val="000000"/>
                <w:sz w:val="16"/>
                <w:szCs w:val="16"/>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74C7A26F" w14:textId="77777777" w:rsidR="00B164D7" w:rsidRPr="00B164D7" w:rsidRDefault="00B164D7" w:rsidP="00B164D7">
            <w:pPr>
              <w:rPr>
                <w:color w:val="000000"/>
                <w:sz w:val="16"/>
                <w:szCs w:val="16"/>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29AF77BC"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319</w:t>
            </w:r>
          </w:p>
        </w:tc>
        <w:tc>
          <w:tcPr>
            <w:tcW w:w="351" w:type="dxa"/>
            <w:tcBorders>
              <w:top w:val="nil"/>
              <w:left w:val="nil"/>
              <w:bottom w:val="single" w:sz="4" w:space="0" w:color="auto"/>
              <w:right w:val="single" w:sz="4" w:space="0" w:color="auto"/>
            </w:tcBorders>
            <w:shd w:val="clear" w:color="auto" w:fill="auto"/>
            <w:noWrap/>
            <w:vAlign w:val="center"/>
            <w:hideMark/>
          </w:tcPr>
          <w:p w14:paraId="4B912111"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18,06</w:t>
            </w:r>
          </w:p>
        </w:tc>
        <w:tc>
          <w:tcPr>
            <w:tcW w:w="351" w:type="dxa"/>
            <w:vMerge/>
            <w:tcBorders>
              <w:top w:val="nil"/>
              <w:left w:val="single" w:sz="4" w:space="0" w:color="auto"/>
              <w:bottom w:val="single" w:sz="4" w:space="0" w:color="auto"/>
              <w:right w:val="single" w:sz="4" w:space="0" w:color="auto"/>
            </w:tcBorders>
            <w:vAlign w:val="center"/>
            <w:hideMark/>
          </w:tcPr>
          <w:p w14:paraId="19AE64BE" w14:textId="77777777" w:rsidR="00B164D7" w:rsidRPr="00B164D7" w:rsidRDefault="00B164D7" w:rsidP="00B164D7">
            <w:pPr>
              <w:rPr>
                <w:color w:val="000000"/>
                <w:sz w:val="16"/>
                <w:szCs w:val="16"/>
                <w:lang w:eastAsia="en-ID"/>
              </w:rPr>
            </w:pPr>
          </w:p>
        </w:tc>
      </w:tr>
      <w:tr w:rsidR="00B164D7" w:rsidRPr="00C9545E" w14:paraId="50FF0F4A" w14:textId="77777777" w:rsidTr="00B164D7">
        <w:trPr>
          <w:trHeight w:val="215"/>
        </w:trPr>
        <w:tc>
          <w:tcPr>
            <w:tcW w:w="21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29C281" w14:textId="77777777" w:rsidR="00B164D7" w:rsidRPr="00B164D7" w:rsidRDefault="00B164D7" w:rsidP="00B164D7">
            <w:pPr>
              <w:jc w:val="center"/>
              <w:rPr>
                <w:color w:val="000000"/>
                <w:sz w:val="16"/>
                <w:szCs w:val="16"/>
                <w:lang w:eastAsia="en-ID"/>
              </w:rPr>
            </w:pPr>
            <w:r w:rsidRPr="00B164D7">
              <w:rPr>
                <w:color w:val="000000"/>
                <w:sz w:val="16"/>
                <w:szCs w:val="16"/>
                <w:lang w:eastAsia="en-ID"/>
              </w:rPr>
              <w:t>4</w:t>
            </w:r>
          </w:p>
        </w:tc>
        <w:tc>
          <w:tcPr>
            <w:tcW w:w="3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77F58" w14:textId="77777777" w:rsidR="00B164D7" w:rsidRPr="00B164D7" w:rsidRDefault="00B164D7" w:rsidP="00B164D7">
            <w:pPr>
              <w:jc w:val="center"/>
              <w:rPr>
                <w:color w:val="000000"/>
                <w:sz w:val="16"/>
                <w:szCs w:val="16"/>
                <w:lang w:eastAsia="en-ID"/>
              </w:rPr>
            </w:pPr>
            <w:r w:rsidRPr="00B164D7">
              <w:rPr>
                <w:color w:val="000000"/>
                <w:sz w:val="16"/>
                <w:szCs w:val="16"/>
                <w:lang w:eastAsia="en-ID"/>
              </w:rPr>
              <w:t xml:space="preserve">BP </w:t>
            </w:r>
          </w:p>
        </w:tc>
        <w:tc>
          <w:tcPr>
            <w:tcW w:w="5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7D1A74" w14:textId="77777777" w:rsidR="00B164D7" w:rsidRPr="00B164D7" w:rsidRDefault="00B164D7" w:rsidP="00B164D7">
            <w:pPr>
              <w:jc w:val="center"/>
              <w:rPr>
                <w:color w:val="000000"/>
                <w:sz w:val="16"/>
                <w:szCs w:val="16"/>
                <w:lang w:eastAsia="en-ID"/>
              </w:rPr>
            </w:pPr>
            <w:r w:rsidRPr="00B164D7">
              <w:rPr>
                <w:color w:val="000000"/>
                <w:sz w:val="16"/>
                <w:szCs w:val="16"/>
                <w:lang w:eastAsia="en-ID"/>
              </w:rPr>
              <w:t>4,5%</w:t>
            </w:r>
          </w:p>
        </w:tc>
        <w:tc>
          <w:tcPr>
            <w:tcW w:w="352" w:type="dxa"/>
            <w:tcBorders>
              <w:top w:val="single" w:sz="4" w:space="0" w:color="auto"/>
              <w:left w:val="nil"/>
              <w:bottom w:val="single" w:sz="4" w:space="0" w:color="auto"/>
              <w:right w:val="single" w:sz="4" w:space="0" w:color="auto"/>
            </w:tcBorders>
            <w:shd w:val="clear" w:color="auto" w:fill="auto"/>
            <w:noWrap/>
            <w:vAlign w:val="center"/>
            <w:hideMark/>
          </w:tcPr>
          <w:p w14:paraId="066C928F" w14:textId="77777777" w:rsidR="00B164D7" w:rsidRPr="00B164D7" w:rsidRDefault="00B164D7" w:rsidP="00B164D7">
            <w:pPr>
              <w:jc w:val="center"/>
              <w:rPr>
                <w:color w:val="000000"/>
                <w:sz w:val="16"/>
                <w:szCs w:val="16"/>
                <w:lang w:eastAsia="en-ID"/>
              </w:rPr>
            </w:pPr>
            <w:r w:rsidRPr="00B164D7">
              <w:rPr>
                <w:color w:val="000000"/>
                <w:sz w:val="16"/>
                <w:szCs w:val="16"/>
                <w:lang w:eastAsia="en-ID"/>
              </w:rPr>
              <w:t>363</w:t>
            </w:r>
          </w:p>
        </w:tc>
        <w:tc>
          <w:tcPr>
            <w:tcW w:w="351" w:type="dxa"/>
            <w:tcBorders>
              <w:top w:val="single" w:sz="4" w:space="0" w:color="auto"/>
              <w:left w:val="nil"/>
              <w:bottom w:val="single" w:sz="4" w:space="0" w:color="auto"/>
              <w:right w:val="single" w:sz="4" w:space="0" w:color="auto"/>
            </w:tcBorders>
            <w:shd w:val="clear" w:color="auto" w:fill="auto"/>
            <w:noWrap/>
            <w:vAlign w:val="center"/>
            <w:hideMark/>
          </w:tcPr>
          <w:p w14:paraId="0E3F3731" w14:textId="77777777" w:rsidR="00B164D7" w:rsidRPr="00B164D7" w:rsidRDefault="00B164D7" w:rsidP="00B164D7">
            <w:pPr>
              <w:jc w:val="center"/>
              <w:rPr>
                <w:color w:val="000000"/>
                <w:sz w:val="16"/>
                <w:szCs w:val="16"/>
                <w:lang w:eastAsia="en-ID"/>
              </w:rPr>
            </w:pPr>
            <w:r w:rsidRPr="00B164D7">
              <w:rPr>
                <w:color w:val="000000"/>
                <w:sz w:val="16"/>
                <w:szCs w:val="16"/>
                <w:lang w:eastAsia="en-ID"/>
              </w:rPr>
              <w:t>20,55</w:t>
            </w:r>
          </w:p>
        </w:tc>
        <w:tc>
          <w:tcPr>
            <w:tcW w:w="35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511F8" w14:textId="77777777" w:rsidR="00B164D7" w:rsidRPr="00B164D7" w:rsidRDefault="00B164D7" w:rsidP="00B164D7">
            <w:pPr>
              <w:jc w:val="center"/>
              <w:rPr>
                <w:color w:val="000000"/>
                <w:sz w:val="16"/>
                <w:szCs w:val="16"/>
                <w:lang w:eastAsia="en-ID"/>
              </w:rPr>
            </w:pPr>
            <w:r w:rsidRPr="00B164D7">
              <w:rPr>
                <w:color w:val="000000"/>
                <w:sz w:val="16"/>
                <w:szCs w:val="16"/>
                <w:lang w:eastAsia="en-ID"/>
              </w:rPr>
              <w:t>18,82</w:t>
            </w:r>
          </w:p>
        </w:tc>
      </w:tr>
      <w:tr w:rsidR="00B164D7" w:rsidRPr="00C9545E" w14:paraId="56FAA789"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63FA6C90" w14:textId="77777777" w:rsidR="00B164D7" w:rsidRPr="00C9545E" w:rsidRDefault="00B164D7" w:rsidP="00380C47">
            <w:pPr>
              <w:spacing w:line="276" w:lineRule="auto"/>
              <w:rPr>
                <w:color w:val="000000"/>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1923B29F" w14:textId="77777777" w:rsidR="00B164D7" w:rsidRPr="00C9545E" w:rsidRDefault="00B164D7" w:rsidP="00380C47">
            <w:pPr>
              <w:spacing w:line="276" w:lineRule="auto"/>
              <w:rPr>
                <w:color w:val="000000"/>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09883D3B" w14:textId="77777777" w:rsidR="00B164D7" w:rsidRPr="00C9545E" w:rsidRDefault="00B164D7" w:rsidP="00380C47">
            <w:pPr>
              <w:spacing w:line="276" w:lineRule="auto"/>
              <w:rPr>
                <w:color w:val="000000"/>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4AA1AE24" w14:textId="77777777" w:rsidR="00B164D7" w:rsidRPr="00C9545E" w:rsidRDefault="00B164D7" w:rsidP="00380C47">
            <w:pPr>
              <w:spacing w:line="276" w:lineRule="auto"/>
              <w:jc w:val="center"/>
              <w:rPr>
                <w:color w:val="000000"/>
                <w:lang w:eastAsia="en-ID"/>
              </w:rPr>
            </w:pPr>
            <w:r w:rsidRPr="00C9545E">
              <w:rPr>
                <w:color w:val="000000"/>
                <w:lang w:eastAsia="en-ID"/>
              </w:rPr>
              <w:t>310</w:t>
            </w:r>
          </w:p>
        </w:tc>
        <w:tc>
          <w:tcPr>
            <w:tcW w:w="351" w:type="dxa"/>
            <w:tcBorders>
              <w:top w:val="nil"/>
              <w:left w:val="nil"/>
              <w:bottom w:val="single" w:sz="4" w:space="0" w:color="auto"/>
              <w:right w:val="single" w:sz="4" w:space="0" w:color="auto"/>
            </w:tcBorders>
            <w:shd w:val="clear" w:color="auto" w:fill="auto"/>
            <w:noWrap/>
            <w:vAlign w:val="center"/>
            <w:hideMark/>
          </w:tcPr>
          <w:p w14:paraId="37A26D46" w14:textId="77777777" w:rsidR="00B164D7" w:rsidRPr="00C9545E" w:rsidRDefault="00B164D7" w:rsidP="00380C47">
            <w:pPr>
              <w:spacing w:line="276" w:lineRule="auto"/>
              <w:jc w:val="center"/>
              <w:rPr>
                <w:color w:val="000000"/>
                <w:lang w:eastAsia="en-ID"/>
              </w:rPr>
            </w:pPr>
            <w:r w:rsidRPr="00C9545E">
              <w:rPr>
                <w:color w:val="000000"/>
                <w:lang w:eastAsia="en-ID"/>
              </w:rPr>
              <w:t>17,55</w:t>
            </w:r>
          </w:p>
        </w:tc>
        <w:tc>
          <w:tcPr>
            <w:tcW w:w="351" w:type="dxa"/>
            <w:vMerge/>
            <w:tcBorders>
              <w:top w:val="nil"/>
              <w:left w:val="single" w:sz="4" w:space="0" w:color="auto"/>
              <w:bottom w:val="single" w:sz="4" w:space="0" w:color="auto"/>
              <w:right w:val="single" w:sz="4" w:space="0" w:color="auto"/>
            </w:tcBorders>
            <w:vAlign w:val="center"/>
            <w:hideMark/>
          </w:tcPr>
          <w:p w14:paraId="6D46FA3B" w14:textId="77777777" w:rsidR="00B164D7" w:rsidRPr="00C9545E" w:rsidRDefault="00B164D7" w:rsidP="00380C47">
            <w:pPr>
              <w:spacing w:line="276" w:lineRule="auto"/>
              <w:rPr>
                <w:color w:val="000000"/>
                <w:lang w:eastAsia="en-ID"/>
              </w:rPr>
            </w:pPr>
          </w:p>
        </w:tc>
      </w:tr>
      <w:tr w:rsidR="00B164D7" w:rsidRPr="00C9545E" w14:paraId="08B73B17" w14:textId="77777777" w:rsidTr="00B164D7">
        <w:trPr>
          <w:trHeight w:val="215"/>
        </w:trPr>
        <w:tc>
          <w:tcPr>
            <w:tcW w:w="218" w:type="dxa"/>
            <w:vMerge/>
            <w:tcBorders>
              <w:top w:val="nil"/>
              <w:left w:val="single" w:sz="4" w:space="0" w:color="auto"/>
              <w:bottom w:val="single" w:sz="4" w:space="0" w:color="auto"/>
              <w:right w:val="single" w:sz="4" w:space="0" w:color="auto"/>
            </w:tcBorders>
            <w:vAlign w:val="center"/>
            <w:hideMark/>
          </w:tcPr>
          <w:p w14:paraId="68FA2795" w14:textId="77777777" w:rsidR="00B164D7" w:rsidRPr="00C9545E" w:rsidRDefault="00B164D7" w:rsidP="00380C47">
            <w:pPr>
              <w:spacing w:line="276" w:lineRule="auto"/>
              <w:rPr>
                <w:color w:val="000000"/>
                <w:lang w:eastAsia="en-ID"/>
              </w:rPr>
            </w:pPr>
          </w:p>
        </w:tc>
        <w:tc>
          <w:tcPr>
            <w:tcW w:w="390" w:type="dxa"/>
            <w:vMerge/>
            <w:tcBorders>
              <w:top w:val="nil"/>
              <w:left w:val="single" w:sz="4" w:space="0" w:color="auto"/>
              <w:bottom w:val="single" w:sz="4" w:space="0" w:color="auto"/>
              <w:right w:val="single" w:sz="4" w:space="0" w:color="auto"/>
            </w:tcBorders>
            <w:vAlign w:val="center"/>
            <w:hideMark/>
          </w:tcPr>
          <w:p w14:paraId="5FCD5FC9" w14:textId="77777777" w:rsidR="00B164D7" w:rsidRPr="00C9545E" w:rsidRDefault="00B164D7" w:rsidP="00380C47">
            <w:pPr>
              <w:spacing w:line="276" w:lineRule="auto"/>
              <w:rPr>
                <w:color w:val="000000"/>
                <w:lang w:eastAsia="en-ID"/>
              </w:rPr>
            </w:pPr>
          </w:p>
        </w:tc>
        <w:tc>
          <w:tcPr>
            <w:tcW w:w="524" w:type="dxa"/>
            <w:vMerge/>
            <w:tcBorders>
              <w:top w:val="single" w:sz="4" w:space="0" w:color="auto"/>
              <w:left w:val="single" w:sz="4" w:space="0" w:color="auto"/>
              <w:bottom w:val="single" w:sz="4" w:space="0" w:color="auto"/>
              <w:right w:val="single" w:sz="4" w:space="0" w:color="auto"/>
            </w:tcBorders>
            <w:vAlign w:val="center"/>
            <w:hideMark/>
          </w:tcPr>
          <w:p w14:paraId="64E087FF" w14:textId="77777777" w:rsidR="00B164D7" w:rsidRPr="00C9545E" w:rsidRDefault="00B164D7" w:rsidP="00380C47">
            <w:pPr>
              <w:spacing w:line="276" w:lineRule="auto"/>
              <w:rPr>
                <w:color w:val="000000"/>
                <w:lang w:eastAsia="en-ID"/>
              </w:rPr>
            </w:pPr>
          </w:p>
        </w:tc>
        <w:tc>
          <w:tcPr>
            <w:tcW w:w="352" w:type="dxa"/>
            <w:tcBorders>
              <w:top w:val="nil"/>
              <w:left w:val="nil"/>
              <w:bottom w:val="single" w:sz="4" w:space="0" w:color="auto"/>
              <w:right w:val="single" w:sz="4" w:space="0" w:color="auto"/>
            </w:tcBorders>
            <w:shd w:val="clear" w:color="auto" w:fill="auto"/>
            <w:noWrap/>
            <w:vAlign w:val="center"/>
            <w:hideMark/>
          </w:tcPr>
          <w:p w14:paraId="14CE23A5" w14:textId="77777777" w:rsidR="00B164D7" w:rsidRPr="00C9545E" w:rsidRDefault="00B164D7" w:rsidP="00380C47">
            <w:pPr>
              <w:spacing w:line="276" w:lineRule="auto"/>
              <w:jc w:val="center"/>
              <w:rPr>
                <w:color w:val="000000"/>
                <w:lang w:eastAsia="en-ID"/>
              </w:rPr>
            </w:pPr>
            <w:r w:rsidRPr="00C9545E">
              <w:rPr>
                <w:color w:val="000000"/>
                <w:lang w:eastAsia="en-ID"/>
              </w:rPr>
              <w:t>324</w:t>
            </w:r>
          </w:p>
        </w:tc>
        <w:tc>
          <w:tcPr>
            <w:tcW w:w="351" w:type="dxa"/>
            <w:tcBorders>
              <w:top w:val="nil"/>
              <w:left w:val="nil"/>
              <w:bottom w:val="single" w:sz="4" w:space="0" w:color="auto"/>
              <w:right w:val="single" w:sz="4" w:space="0" w:color="auto"/>
            </w:tcBorders>
            <w:shd w:val="clear" w:color="auto" w:fill="auto"/>
            <w:noWrap/>
            <w:vAlign w:val="center"/>
            <w:hideMark/>
          </w:tcPr>
          <w:p w14:paraId="433A3AE5" w14:textId="77777777" w:rsidR="00B164D7" w:rsidRPr="00C9545E" w:rsidRDefault="00B164D7" w:rsidP="00380C47">
            <w:pPr>
              <w:spacing w:line="276" w:lineRule="auto"/>
              <w:jc w:val="center"/>
              <w:rPr>
                <w:color w:val="000000"/>
                <w:lang w:eastAsia="en-ID"/>
              </w:rPr>
            </w:pPr>
            <w:r w:rsidRPr="00C9545E">
              <w:rPr>
                <w:color w:val="000000"/>
                <w:lang w:eastAsia="en-ID"/>
              </w:rPr>
              <w:t>18,34</w:t>
            </w:r>
          </w:p>
        </w:tc>
        <w:tc>
          <w:tcPr>
            <w:tcW w:w="351" w:type="dxa"/>
            <w:vMerge/>
            <w:tcBorders>
              <w:top w:val="nil"/>
              <w:left w:val="single" w:sz="4" w:space="0" w:color="auto"/>
              <w:bottom w:val="single" w:sz="4" w:space="0" w:color="auto"/>
              <w:right w:val="single" w:sz="4" w:space="0" w:color="auto"/>
            </w:tcBorders>
            <w:vAlign w:val="center"/>
            <w:hideMark/>
          </w:tcPr>
          <w:p w14:paraId="2BF247BF" w14:textId="77777777" w:rsidR="00B164D7" w:rsidRPr="00C9545E" w:rsidRDefault="00B164D7" w:rsidP="00380C47">
            <w:pPr>
              <w:spacing w:line="276" w:lineRule="auto"/>
              <w:rPr>
                <w:color w:val="000000"/>
                <w:lang w:eastAsia="en-ID"/>
              </w:rPr>
            </w:pPr>
          </w:p>
        </w:tc>
      </w:tr>
    </w:tbl>
    <w:p w14:paraId="3512DCED" w14:textId="77777777" w:rsidR="00B164D7" w:rsidRDefault="00B164D7" w:rsidP="00B164D7">
      <w:pPr>
        <w:adjustRightInd w:val="0"/>
        <w:snapToGrid w:val="0"/>
        <w:jc w:val="both"/>
        <w:rPr>
          <w:b/>
          <w:sz w:val="24"/>
          <w:szCs w:val="24"/>
        </w:rPr>
      </w:pPr>
    </w:p>
    <w:p w14:paraId="5F1C464B" w14:textId="5AC18D8D" w:rsidR="00B164D7" w:rsidRDefault="00B164D7" w:rsidP="00C7616C">
      <w:pPr>
        <w:adjustRightInd w:val="0"/>
        <w:snapToGrid w:val="0"/>
        <w:rPr>
          <w:b/>
          <w:sz w:val="24"/>
          <w:szCs w:val="24"/>
        </w:rPr>
      </w:pPr>
      <w:r>
        <w:rPr>
          <w:noProof/>
        </w:rPr>
        <w:drawing>
          <wp:inline distT="0" distB="0" distL="0" distR="0" wp14:anchorId="4E60400D" wp14:editId="44756F25">
            <wp:extent cx="2741295" cy="1646010"/>
            <wp:effectExtent l="0" t="0" r="1905" b="11430"/>
            <wp:docPr id="120" name="Chart 120">
              <a:extLst xmlns:a="http://schemas.openxmlformats.org/drawingml/2006/main">
                <a:ext uri="{FF2B5EF4-FFF2-40B4-BE49-F238E27FC236}">
                  <a16:creationId xmlns:a16="http://schemas.microsoft.com/office/drawing/2014/main" id="{76DFCB8C-7FC5-4D33-9D21-AB7592D58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D565192" w14:textId="519FE3AD" w:rsidR="00B164D7" w:rsidRDefault="00B164D7" w:rsidP="00B164D7">
      <w:pPr>
        <w:adjustRightInd w:val="0"/>
        <w:snapToGrid w:val="0"/>
        <w:jc w:val="center"/>
        <w:rPr>
          <w:sz w:val="24"/>
          <w:szCs w:val="24"/>
        </w:rPr>
      </w:pPr>
      <w:r>
        <w:rPr>
          <w:b/>
          <w:sz w:val="24"/>
          <w:szCs w:val="24"/>
          <w:lang w:val="en-GB"/>
        </w:rPr>
        <w:t xml:space="preserve">Gambar 5 </w:t>
      </w:r>
      <w:r w:rsidRPr="004C2074">
        <w:rPr>
          <w:sz w:val="24"/>
          <w:szCs w:val="24"/>
        </w:rPr>
        <w:t xml:space="preserve">Grafik Kuat Tekan </w:t>
      </w:r>
      <w:r>
        <w:rPr>
          <w:sz w:val="24"/>
          <w:szCs w:val="24"/>
          <w:lang w:val="en-GB"/>
        </w:rPr>
        <w:t>28</w:t>
      </w:r>
      <w:r w:rsidRPr="004C2074">
        <w:rPr>
          <w:sz w:val="24"/>
          <w:szCs w:val="24"/>
        </w:rPr>
        <w:t xml:space="preserve"> Hari</w:t>
      </w:r>
    </w:p>
    <w:p w14:paraId="7323EFAD" w14:textId="77777777" w:rsidR="00B164D7" w:rsidRDefault="00B164D7" w:rsidP="00B164D7">
      <w:pPr>
        <w:adjustRightInd w:val="0"/>
        <w:snapToGrid w:val="0"/>
        <w:rPr>
          <w:sz w:val="24"/>
          <w:szCs w:val="24"/>
        </w:rPr>
      </w:pPr>
    </w:p>
    <w:p w14:paraId="7DEE3E0F" w14:textId="6D2BD03B" w:rsidR="00B164D7" w:rsidRDefault="00B164D7" w:rsidP="00B164D7">
      <w:pPr>
        <w:adjustRightInd w:val="0"/>
        <w:snapToGrid w:val="0"/>
        <w:ind w:firstLine="720"/>
        <w:jc w:val="both"/>
        <w:rPr>
          <w:sz w:val="24"/>
          <w:szCs w:val="24"/>
        </w:rPr>
      </w:pPr>
      <w:r>
        <w:rPr>
          <w:sz w:val="24"/>
          <w:szCs w:val="24"/>
          <w:lang w:val="en-GB"/>
        </w:rPr>
        <w:t>Berdasarkan tabel dan gambar d</w:t>
      </w:r>
      <w:r>
        <w:rPr>
          <w:sz w:val="24"/>
          <w:szCs w:val="24"/>
        </w:rPr>
        <w:t>apat dilihat dari hasil data diatas bahwa kuat tekan dengan beton pengganti (BP 4,5%) memenuhi syarat dengan mutu rencana beton 17,05 Mpa, sehingga beton tersebut dapat dugunakan untuk di aplikasikan ke kolom, balok dan dinding beton sesuai yang direncanakan, karena kuat tekannya termasuk di katagori konstruksi beton struktural</w:t>
      </w:r>
      <w:r>
        <w:rPr>
          <w:sz w:val="24"/>
          <w:szCs w:val="24"/>
          <w:lang w:val="en-GB"/>
        </w:rPr>
        <w:t xml:space="preserve">, </w:t>
      </w:r>
      <w:r>
        <w:rPr>
          <w:sz w:val="24"/>
          <w:szCs w:val="24"/>
        </w:rPr>
        <w:t>sumber SK SNI 03-3449-2002.</w:t>
      </w:r>
    </w:p>
    <w:p w14:paraId="44E05BF2" w14:textId="6E343E22" w:rsidR="006907DA" w:rsidRDefault="006907DA" w:rsidP="00B164D7">
      <w:pPr>
        <w:adjustRightInd w:val="0"/>
        <w:snapToGrid w:val="0"/>
        <w:ind w:firstLine="720"/>
        <w:jc w:val="both"/>
        <w:rPr>
          <w:sz w:val="24"/>
          <w:szCs w:val="24"/>
        </w:rPr>
      </w:pPr>
    </w:p>
    <w:p w14:paraId="0A8EE3F0" w14:textId="17764E14" w:rsidR="006907DA" w:rsidRDefault="006907DA" w:rsidP="006907DA">
      <w:pPr>
        <w:pStyle w:val="ListParagraph"/>
        <w:spacing w:line="276" w:lineRule="auto"/>
        <w:rPr>
          <w:b/>
          <w:sz w:val="24"/>
          <w:szCs w:val="24"/>
          <w:lang w:val="en-GB"/>
        </w:rPr>
      </w:pPr>
      <w:r w:rsidRPr="006907DA">
        <w:rPr>
          <w:b/>
          <w:sz w:val="24"/>
          <w:szCs w:val="24"/>
          <w:lang w:val="en-GB"/>
        </w:rPr>
        <w:t>Pengujian Kuat Lentur 28 Hari</w:t>
      </w:r>
    </w:p>
    <w:p w14:paraId="309E06F2" w14:textId="3B203F18" w:rsidR="004B45DF" w:rsidRPr="004B45DF" w:rsidRDefault="004B45DF" w:rsidP="004B45DF">
      <w:pPr>
        <w:pStyle w:val="ListParagraph"/>
        <w:ind w:firstLine="720"/>
        <w:jc w:val="both"/>
        <w:rPr>
          <w:b/>
          <w:sz w:val="24"/>
          <w:szCs w:val="24"/>
          <w:lang w:val="en-GB"/>
        </w:rPr>
      </w:pPr>
      <w:r w:rsidRPr="004107F0">
        <w:rPr>
          <w:sz w:val="24"/>
          <w:szCs w:val="24"/>
        </w:rPr>
        <w:t>Kuat lentur adalah besarnya nilai kuat tarik tidak langsung dari benda uji beton berbentuk balok ukuran 15 x 15 x 60 cm yang diperoleh dari hasil pembebanan benda uji tersebut yang diletakkan mendatar di atas permukaan</w:t>
      </w:r>
      <w:r>
        <w:rPr>
          <w:sz w:val="24"/>
          <w:szCs w:val="24"/>
        </w:rPr>
        <w:t>,</w:t>
      </w:r>
      <w:r w:rsidRPr="004107F0">
        <w:rPr>
          <w:sz w:val="24"/>
          <w:szCs w:val="24"/>
        </w:rPr>
        <w:t xml:space="preserve"> penekan mesin uji</w:t>
      </w:r>
      <w:r>
        <w:rPr>
          <w:sz w:val="24"/>
          <w:szCs w:val="24"/>
          <w:lang w:val="en-GB"/>
        </w:rPr>
        <w:t>.</w:t>
      </w:r>
    </w:p>
    <w:p w14:paraId="4983E4BE" w14:textId="70CBFDBF" w:rsidR="006907DA" w:rsidRDefault="006907DA" w:rsidP="006907DA">
      <w:pPr>
        <w:pStyle w:val="ListParagraph"/>
        <w:spacing w:line="276" w:lineRule="auto"/>
        <w:rPr>
          <w:sz w:val="24"/>
          <w:szCs w:val="24"/>
        </w:rPr>
      </w:pPr>
      <w:r w:rsidRPr="006907DA">
        <w:rPr>
          <w:b/>
          <w:sz w:val="24"/>
          <w:szCs w:val="24"/>
        </w:rPr>
        <w:t xml:space="preserve">Tabel </w:t>
      </w:r>
      <w:r w:rsidRPr="006907DA">
        <w:rPr>
          <w:b/>
          <w:sz w:val="24"/>
          <w:szCs w:val="24"/>
          <w:lang w:val="en-GB"/>
        </w:rPr>
        <w:t>9</w:t>
      </w:r>
      <w:r>
        <w:rPr>
          <w:bCs/>
          <w:sz w:val="24"/>
          <w:szCs w:val="24"/>
        </w:rPr>
        <w:t xml:space="preserve"> </w:t>
      </w:r>
      <w:bookmarkStart w:id="11" w:name="_Hlk202096973"/>
      <w:r w:rsidRPr="00AA574A">
        <w:rPr>
          <w:sz w:val="24"/>
          <w:szCs w:val="24"/>
        </w:rPr>
        <w:t xml:space="preserve">Hasil Kuat </w:t>
      </w:r>
      <w:r>
        <w:rPr>
          <w:sz w:val="24"/>
          <w:szCs w:val="24"/>
        </w:rPr>
        <w:t>Lentur</w:t>
      </w:r>
      <w:r w:rsidRPr="00AA574A">
        <w:rPr>
          <w:sz w:val="24"/>
          <w:szCs w:val="24"/>
        </w:rPr>
        <w:t xml:space="preserve"> Beton </w:t>
      </w:r>
      <w:r>
        <w:rPr>
          <w:sz w:val="24"/>
          <w:szCs w:val="24"/>
        </w:rPr>
        <w:t>28</w:t>
      </w:r>
      <w:r w:rsidRPr="00AA574A">
        <w:rPr>
          <w:sz w:val="24"/>
          <w:szCs w:val="24"/>
        </w:rPr>
        <w:t xml:space="preserve"> Hari</w:t>
      </w:r>
      <w:bookmarkEnd w:id="11"/>
    </w:p>
    <w:tbl>
      <w:tblPr>
        <w:tblW w:w="4244" w:type="dxa"/>
        <w:tblInd w:w="-5" w:type="dxa"/>
        <w:tblLook w:val="04A0" w:firstRow="1" w:lastRow="0" w:firstColumn="1" w:lastColumn="0" w:noHBand="0" w:noVBand="1"/>
      </w:tblPr>
      <w:tblGrid>
        <w:gridCol w:w="477"/>
        <w:gridCol w:w="757"/>
        <w:gridCol w:w="990"/>
        <w:gridCol w:w="680"/>
        <w:gridCol w:w="670"/>
        <w:gridCol w:w="670"/>
      </w:tblGrid>
      <w:tr w:rsidR="006907DA" w:rsidRPr="007D0F3B" w14:paraId="5EF1613E" w14:textId="77777777" w:rsidTr="006907DA">
        <w:trPr>
          <w:trHeight w:val="63"/>
        </w:trPr>
        <w:tc>
          <w:tcPr>
            <w:tcW w:w="47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EB3014" w14:textId="77777777" w:rsidR="006907DA" w:rsidRPr="006907DA" w:rsidRDefault="006907DA" w:rsidP="006907DA">
            <w:pPr>
              <w:jc w:val="center"/>
              <w:rPr>
                <w:color w:val="000000"/>
                <w:sz w:val="16"/>
                <w:szCs w:val="16"/>
                <w:lang w:eastAsia="en-ID"/>
              </w:rPr>
            </w:pPr>
            <w:r w:rsidRPr="006907DA">
              <w:rPr>
                <w:color w:val="000000"/>
                <w:sz w:val="16"/>
                <w:szCs w:val="16"/>
                <w:lang w:eastAsia="en-ID"/>
              </w:rPr>
              <w:t>No</w:t>
            </w:r>
          </w:p>
        </w:tc>
        <w:tc>
          <w:tcPr>
            <w:tcW w:w="75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04E0D" w14:textId="77777777" w:rsidR="006907DA" w:rsidRPr="006907DA" w:rsidRDefault="006907DA" w:rsidP="006907DA">
            <w:pPr>
              <w:jc w:val="center"/>
              <w:rPr>
                <w:color w:val="000000"/>
                <w:sz w:val="16"/>
                <w:szCs w:val="16"/>
                <w:lang w:eastAsia="en-ID"/>
              </w:rPr>
            </w:pPr>
            <w:r w:rsidRPr="006907DA">
              <w:rPr>
                <w:color w:val="000000"/>
                <w:sz w:val="16"/>
                <w:szCs w:val="16"/>
                <w:lang w:eastAsia="en-ID"/>
              </w:rPr>
              <w:t>Kode Sampel</w:t>
            </w: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30DF19F2" w14:textId="77777777" w:rsidR="006907DA" w:rsidRPr="006907DA" w:rsidRDefault="006907DA" w:rsidP="006907DA">
            <w:pPr>
              <w:jc w:val="center"/>
              <w:rPr>
                <w:color w:val="000000"/>
                <w:sz w:val="16"/>
                <w:szCs w:val="16"/>
                <w:lang w:eastAsia="en-ID"/>
              </w:rPr>
            </w:pPr>
            <w:r w:rsidRPr="006907DA">
              <w:rPr>
                <w:color w:val="000000"/>
                <w:sz w:val="16"/>
                <w:szCs w:val="16"/>
                <w:lang w:eastAsia="en-ID"/>
              </w:rPr>
              <w:t>Komposisi (%)</w:t>
            </w:r>
          </w:p>
        </w:tc>
        <w:tc>
          <w:tcPr>
            <w:tcW w:w="6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F32EDB" w14:textId="77777777" w:rsidR="006907DA" w:rsidRPr="006907DA" w:rsidRDefault="006907DA" w:rsidP="006907DA">
            <w:pPr>
              <w:jc w:val="center"/>
              <w:rPr>
                <w:color w:val="000000"/>
                <w:sz w:val="16"/>
                <w:szCs w:val="16"/>
                <w:lang w:eastAsia="en-ID"/>
              </w:rPr>
            </w:pPr>
            <w:r w:rsidRPr="006907DA">
              <w:rPr>
                <w:color w:val="000000"/>
                <w:sz w:val="16"/>
                <w:szCs w:val="16"/>
                <w:lang w:eastAsia="en-ID"/>
              </w:rPr>
              <w:t>Beban</w:t>
            </w:r>
            <w:r w:rsidRPr="006907DA">
              <w:rPr>
                <w:color w:val="000000"/>
                <w:sz w:val="16"/>
                <w:szCs w:val="16"/>
                <w:lang w:eastAsia="en-ID"/>
              </w:rPr>
              <w:br/>
              <w:t>(N)</w:t>
            </w:r>
          </w:p>
        </w:tc>
        <w:tc>
          <w:tcPr>
            <w:tcW w:w="13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1596E84" w14:textId="77777777" w:rsidR="006907DA" w:rsidRPr="006907DA" w:rsidRDefault="006907DA" w:rsidP="006907DA">
            <w:pPr>
              <w:jc w:val="center"/>
              <w:rPr>
                <w:color w:val="000000"/>
                <w:sz w:val="16"/>
                <w:szCs w:val="16"/>
                <w:lang w:eastAsia="en-ID"/>
              </w:rPr>
            </w:pPr>
            <w:r w:rsidRPr="006907DA">
              <w:rPr>
                <w:color w:val="000000"/>
                <w:sz w:val="16"/>
                <w:szCs w:val="16"/>
                <w:lang w:eastAsia="en-ID"/>
              </w:rPr>
              <w:t>Kuat Lentur</w:t>
            </w:r>
          </w:p>
        </w:tc>
      </w:tr>
      <w:tr w:rsidR="006907DA" w:rsidRPr="007D0F3B" w14:paraId="77E53176" w14:textId="77777777" w:rsidTr="006907DA">
        <w:trPr>
          <w:trHeight w:val="190"/>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6D2C7691" w14:textId="77777777" w:rsidR="006907DA" w:rsidRPr="006907DA" w:rsidRDefault="006907DA" w:rsidP="006907DA">
            <w:pPr>
              <w:rPr>
                <w:color w:val="000000"/>
                <w:sz w:val="16"/>
                <w:szCs w:val="16"/>
                <w:lang w:eastAsia="en-ID"/>
              </w:rPr>
            </w:pPr>
          </w:p>
        </w:tc>
        <w:tc>
          <w:tcPr>
            <w:tcW w:w="757" w:type="dxa"/>
            <w:vMerge/>
            <w:tcBorders>
              <w:top w:val="single" w:sz="4" w:space="0" w:color="auto"/>
              <w:left w:val="single" w:sz="4" w:space="0" w:color="auto"/>
              <w:bottom w:val="single" w:sz="4" w:space="0" w:color="auto"/>
              <w:right w:val="single" w:sz="4" w:space="0" w:color="auto"/>
            </w:tcBorders>
            <w:vAlign w:val="center"/>
            <w:hideMark/>
          </w:tcPr>
          <w:p w14:paraId="5DCD8552" w14:textId="77777777" w:rsidR="006907DA" w:rsidRPr="006907DA" w:rsidRDefault="006907DA" w:rsidP="006907DA">
            <w:pPr>
              <w:rPr>
                <w:color w:val="000000"/>
                <w:sz w:val="16"/>
                <w:szCs w:val="16"/>
                <w:lang w:eastAsia="en-ID"/>
              </w:rPr>
            </w:pPr>
          </w:p>
        </w:tc>
        <w:tc>
          <w:tcPr>
            <w:tcW w:w="990" w:type="dxa"/>
            <w:tcBorders>
              <w:top w:val="single" w:sz="4" w:space="0" w:color="auto"/>
              <w:left w:val="nil"/>
              <w:bottom w:val="single" w:sz="4" w:space="0" w:color="auto"/>
              <w:right w:val="single" w:sz="4" w:space="0" w:color="000000"/>
            </w:tcBorders>
            <w:shd w:val="clear" w:color="auto" w:fill="auto"/>
            <w:vAlign w:val="center"/>
            <w:hideMark/>
          </w:tcPr>
          <w:p w14:paraId="30808351" w14:textId="77777777" w:rsidR="006907DA" w:rsidRPr="006907DA" w:rsidRDefault="006907DA" w:rsidP="006907DA">
            <w:pPr>
              <w:jc w:val="center"/>
              <w:rPr>
                <w:color w:val="000000"/>
                <w:sz w:val="16"/>
                <w:szCs w:val="16"/>
                <w:lang w:eastAsia="en-ID"/>
              </w:rPr>
            </w:pPr>
            <w:r w:rsidRPr="006907DA">
              <w:rPr>
                <w:color w:val="000000"/>
                <w:sz w:val="16"/>
                <w:szCs w:val="16"/>
                <w:lang w:eastAsia="en-ID"/>
              </w:rPr>
              <w:t>Campuran Agregat</w:t>
            </w:r>
          </w:p>
        </w:tc>
        <w:tc>
          <w:tcPr>
            <w:tcW w:w="680" w:type="dxa"/>
            <w:vMerge/>
            <w:tcBorders>
              <w:top w:val="single" w:sz="4" w:space="0" w:color="auto"/>
              <w:left w:val="single" w:sz="4" w:space="0" w:color="auto"/>
              <w:bottom w:val="single" w:sz="4" w:space="0" w:color="auto"/>
              <w:right w:val="single" w:sz="4" w:space="0" w:color="auto"/>
            </w:tcBorders>
            <w:vAlign w:val="center"/>
            <w:hideMark/>
          </w:tcPr>
          <w:p w14:paraId="4D3A7CD0" w14:textId="77777777" w:rsidR="006907DA" w:rsidRPr="006907DA" w:rsidRDefault="006907DA" w:rsidP="006907DA">
            <w:pPr>
              <w:rPr>
                <w:color w:val="000000"/>
                <w:sz w:val="16"/>
                <w:szCs w:val="16"/>
                <w:lang w:eastAsia="en-ID"/>
              </w:rPr>
            </w:pPr>
          </w:p>
        </w:tc>
        <w:tc>
          <w:tcPr>
            <w:tcW w:w="670" w:type="dxa"/>
            <w:tcBorders>
              <w:top w:val="nil"/>
              <w:left w:val="nil"/>
              <w:bottom w:val="single" w:sz="4" w:space="0" w:color="auto"/>
              <w:right w:val="single" w:sz="4" w:space="0" w:color="auto"/>
            </w:tcBorders>
            <w:shd w:val="clear" w:color="auto" w:fill="auto"/>
            <w:noWrap/>
            <w:vAlign w:val="center"/>
            <w:hideMark/>
          </w:tcPr>
          <w:p w14:paraId="57D30EDA" w14:textId="77777777" w:rsidR="006907DA" w:rsidRPr="006907DA" w:rsidRDefault="006907DA" w:rsidP="006907DA">
            <w:pPr>
              <w:jc w:val="center"/>
              <w:rPr>
                <w:color w:val="000000"/>
                <w:sz w:val="16"/>
                <w:szCs w:val="16"/>
                <w:lang w:eastAsia="en-ID"/>
              </w:rPr>
            </w:pPr>
            <w:r w:rsidRPr="006907DA">
              <w:rPr>
                <w:i/>
                <w:iCs/>
                <w:color w:val="000000"/>
                <w:sz w:val="16"/>
                <w:szCs w:val="16"/>
                <w:lang w:eastAsia="en-ID"/>
              </w:rPr>
              <w:t xml:space="preserve">f </w:t>
            </w:r>
            <w:r w:rsidRPr="006907DA">
              <w:rPr>
                <w:color w:val="000000"/>
                <w:sz w:val="16"/>
                <w:szCs w:val="16"/>
                <w:lang w:eastAsia="en-ID"/>
              </w:rPr>
              <w:t>(Mpa)</w:t>
            </w:r>
          </w:p>
        </w:tc>
        <w:tc>
          <w:tcPr>
            <w:tcW w:w="670" w:type="dxa"/>
            <w:tcBorders>
              <w:top w:val="nil"/>
              <w:left w:val="nil"/>
              <w:bottom w:val="single" w:sz="4" w:space="0" w:color="auto"/>
              <w:right w:val="single" w:sz="4" w:space="0" w:color="auto"/>
            </w:tcBorders>
            <w:shd w:val="clear" w:color="auto" w:fill="auto"/>
            <w:vAlign w:val="center"/>
            <w:hideMark/>
          </w:tcPr>
          <w:p w14:paraId="56EDB27C" w14:textId="77777777" w:rsidR="006907DA" w:rsidRPr="006907DA" w:rsidRDefault="006907DA" w:rsidP="006907DA">
            <w:pPr>
              <w:jc w:val="center"/>
              <w:rPr>
                <w:color w:val="000000"/>
                <w:sz w:val="16"/>
                <w:szCs w:val="16"/>
                <w:lang w:eastAsia="en-ID"/>
              </w:rPr>
            </w:pPr>
            <w:r w:rsidRPr="006907DA">
              <w:rPr>
                <w:color w:val="000000"/>
                <w:sz w:val="16"/>
                <w:szCs w:val="16"/>
                <w:lang w:eastAsia="en-ID"/>
              </w:rPr>
              <w:t>Rata-Rata</w:t>
            </w:r>
            <w:r w:rsidRPr="006907DA">
              <w:rPr>
                <w:color w:val="000000"/>
                <w:sz w:val="16"/>
                <w:szCs w:val="16"/>
                <w:lang w:eastAsia="en-ID"/>
              </w:rPr>
              <w:br/>
              <w:t>(Mpa)</w:t>
            </w:r>
          </w:p>
        </w:tc>
      </w:tr>
      <w:tr w:rsidR="006907DA" w:rsidRPr="007D0F3B" w14:paraId="6BCB59B1" w14:textId="77777777" w:rsidTr="006907DA">
        <w:trPr>
          <w:trHeight w:val="63"/>
        </w:trPr>
        <w:tc>
          <w:tcPr>
            <w:tcW w:w="47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A763B8"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w:t>
            </w:r>
          </w:p>
        </w:tc>
        <w:tc>
          <w:tcPr>
            <w:tcW w:w="75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A95A64" w14:textId="77777777" w:rsidR="006907DA" w:rsidRPr="006907DA" w:rsidRDefault="006907DA" w:rsidP="006907DA">
            <w:pPr>
              <w:jc w:val="center"/>
              <w:rPr>
                <w:color w:val="000000"/>
                <w:sz w:val="16"/>
                <w:szCs w:val="16"/>
                <w:lang w:eastAsia="en-ID"/>
              </w:rPr>
            </w:pPr>
            <w:r w:rsidRPr="006907DA">
              <w:rPr>
                <w:color w:val="000000"/>
                <w:sz w:val="16"/>
                <w:szCs w:val="16"/>
                <w:lang w:eastAsia="en-ID"/>
              </w:rPr>
              <w:t>BN</w:t>
            </w:r>
          </w:p>
        </w:tc>
        <w:tc>
          <w:tcPr>
            <w:tcW w:w="99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9FD9249" w14:textId="77777777" w:rsidR="006907DA" w:rsidRPr="006907DA" w:rsidRDefault="006907DA" w:rsidP="006907DA">
            <w:pPr>
              <w:jc w:val="center"/>
              <w:rPr>
                <w:color w:val="000000"/>
                <w:sz w:val="16"/>
                <w:szCs w:val="16"/>
                <w:lang w:eastAsia="en-ID"/>
              </w:rPr>
            </w:pPr>
            <w:r w:rsidRPr="006907DA">
              <w:rPr>
                <w:color w:val="000000"/>
                <w:sz w:val="16"/>
                <w:szCs w:val="16"/>
                <w:lang w:eastAsia="en-ID"/>
              </w:rPr>
              <w:t>0%</w:t>
            </w:r>
          </w:p>
        </w:tc>
        <w:tc>
          <w:tcPr>
            <w:tcW w:w="680" w:type="dxa"/>
            <w:tcBorders>
              <w:top w:val="nil"/>
              <w:left w:val="nil"/>
              <w:bottom w:val="single" w:sz="4" w:space="0" w:color="auto"/>
              <w:right w:val="single" w:sz="4" w:space="0" w:color="auto"/>
            </w:tcBorders>
            <w:shd w:val="clear" w:color="auto" w:fill="auto"/>
            <w:noWrap/>
            <w:vAlign w:val="center"/>
            <w:hideMark/>
          </w:tcPr>
          <w:p w14:paraId="5FE1B9D5"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19000</w:t>
            </w:r>
          </w:p>
        </w:tc>
        <w:tc>
          <w:tcPr>
            <w:tcW w:w="670" w:type="dxa"/>
            <w:tcBorders>
              <w:top w:val="nil"/>
              <w:left w:val="nil"/>
              <w:bottom w:val="single" w:sz="4" w:space="0" w:color="auto"/>
              <w:right w:val="single" w:sz="4" w:space="0" w:color="auto"/>
            </w:tcBorders>
            <w:shd w:val="clear" w:color="auto" w:fill="auto"/>
            <w:noWrap/>
            <w:vAlign w:val="center"/>
            <w:hideMark/>
          </w:tcPr>
          <w:p w14:paraId="71A30CDF"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3,38</w:t>
            </w:r>
          </w:p>
        </w:tc>
        <w:tc>
          <w:tcPr>
            <w:tcW w:w="6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31C7D1"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3,56</w:t>
            </w:r>
          </w:p>
        </w:tc>
      </w:tr>
      <w:tr w:rsidR="006907DA" w:rsidRPr="007D0F3B" w14:paraId="06856899" w14:textId="77777777" w:rsidTr="006907DA">
        <w:trPr>
          <w:trHeight w:val="63"/>
        </w:trPr>
        <w:tc>
          <w:tcPr>
            <w:tcW w:w="477" w:type="dxa"/>
            <w:vMerge/>
            <w:tcBorders>
              <w:top w:val="nil"/>
              <w:left w:val="single" w:sz="4" w:space="0" w:color="auto"/>
              <w:bottom w:val="single" w:sz="4" w:space="0" w:color="auto"/>
              <w:right w:val="single" w:sz="4" w:space="0" w:color="auto"/>
            </w:tcBorders>
            <w:vAlign w:val="center"/>
            <w:hideMark/>
          </w:tcPr>
          <w:p w14:paraId="733CC10D" w14:textId="77777777" w:rsidR="006907DA" w:rsidRPr="006907DA" w:rsidRDefault="006907DA" w:rsidP="006907DA">
            <w:pPr>
              <w:rPr>
                <w:color w:val="000000"/>
                <w:sz w:val="16"/>
                <w:szCs w:val="16"/>
                <w:lang w:eastAsia="en-ID"/>
              </w:rPr>
            </w:pPr>
          </w:p>
        </w:tc>
        <w:tc>
          <w:tcPr>
            <w:tcW w:w="757" w:type="dxa"/>
            <w:vMerge/>
            <w:tcBorders>
              <w:top w:val="nil"/>
              <w:left w:val="single" w:sz="4" w:space="0" w:color="auto"/>
              <w:bottom w:val="single" w:sz="4" w:space="0" w:color="auto"/>
              <w:right w:val="single" w:sz="4" w:space="0" w:color="auto"/>
            </w:tcBorders>
            <w:vAlign w:val="center"/>
            <w:hideMark/>
          </w:tcPr>
          <w:p w14:paraId="7CC70355" w14:textId="77777777" w:rsidR="006907DA" w:rsidRPr="006907DA" w:rsidRDefault="006907DA" w:rsidP="006907DA">
            <w:pPr>
              <w:rPr>
                <w:color w:val="000000"/>
                <w:sz w:val="16"/>
                <w:szCs w:val="16"/>
                <w:lang w:eastAsia="en-ID"/>
              </w:rPr>
            </w:pPr>
          </w:p>
        </w:tc>
        <w:tc>
          <w:tcPr>
            <w:tcW w:w="990" w:type="dxa"/>
            <w:vMerge/>
            <w:tcBorders>
              <w:top w:val="single" w:sz="4" w:space="0" w:color="auto"/>
              <w:left w:val="single" w:sz="4" w:space="0" w:color="auto"/>
              <w:bottom w:val="single" w:sz="4" w:space="0" w:color="000000"/>
              <w:right w:val="single" w:sz="4" w:space="0" w:color="000000"/>
            </w:tcBorders>
            <w:vAlign w:val="center"/>
            <w:hideMark/>
          </w:tcPr>
          <w:p w14:paraId="79D7DE91" w14:textId="77777777" w:rsidR="006907DA" w:rsidRPr="006907DA" w:rsidRDefault="006907DA" w:rsidP="006907DA">
            <w:pPr>
              <w:rPr>
                <w:color w:val="000000"/>
                <w:sz w:val="16"/>
                <w:szCs w:val="16"/>
                <w:lang w:eastAsia="en-ID"/>
              </w:rPr>
            </w:pPr>
          </w:p>
        </w:tc>
        <w:tc>
          <w:tcPr>
            <w:tcW w:w="680" w:type="dxa"/>
            <w:tcBorders>
              <w:top w:val="nil"/>
              <w:left w:val="nil"/>
              <w:bottom w:val="single" w:sz="4" w:space="0" w:color="auto"/>
              <w:right w:val="single" w:sz="4" w:space="0" w:color="auto"/>
            </w:tcBorders>
            <w:shd w:val="clear" w:color="auto" w:fill="auto"/>
            <w:noWrap/>
            <w:vAlign w:val="center"/>
            <w:hideMark/>
          </w:tcPr>
          <w:p w14:paraId="69826945" w14:textId="77777777" w:rsidR="006907DA" w:rsidRPr="006907DA" w:rsidRDefault="006907DA" w:rsidP="006907DA">
            <w:pPr>
              <w:jc w:val="center"/>
              <w:rPr>
                <w:color w:val="000000"/>
                <w:sz w:val="16"/>
                <w:szCs w:val="16"/>
                <w:lang w:eastAsia="en-ID"/>
              </w:rPr>
            </w:pPr>
            <w:r w:rsidRPr="006907DA">
              <w:rPr>
                <w:color w:val="000000"/>
                <w:sz w:val="16"/>
                <w:szCs w:val="16"/>
                <w:lang w:eastAsia="en-ID"/>
              </w:rPr>
              <w:t>21000</w:t>
            </w:r>
          </w:p>
        </w:tc>
        <w:tc>
          <w:tcPr>
            <w:tcW w:w="670" w:type="dxa"/>
            <w:tcBorders>
              <w:top w:val="nil"/>
              <w:left w:val="nil"/>
              <w:bottom w:val="single" w:sz="4" w:space="0" w:color="auto"/>
              <w:right w:val="single" w:sz="4" w:space="0" w:color="auto"/>
            </w:tcBorders>
            <w:shd w:val="clear" w:color="auto" w:fill="auto"/>
            <w:noWrap/>
            <w:vAlign w:val="center"/>
            <w:hideMark/>
          </w:tcPr>
          <w:p w14:paraId="4B0D5B00"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3,73</w:t>
            </w:r>
          </w:p>
        </w:tc>
        <w:tc>
          <w:tcPr>
            <w:tcW w:w="670" w:type="dxa"/>
            <w:vMerge/>
            <w:tcBorders>
              <w:top w:val="nil"/>
              <w:left w:val="single" w:sz="4" w:space="0" w:color="auto"/>
              <w:bottom w:val="single" w:sz="4" w:space="0" w:color="auto"/>
              <w:right w:val="single" w:sz="4" w:space="0" w:color="auto"/>
            </w:tcBorders>
            <w:vAlign w:val="center"/>
            <w:hideMark/>
          </w:tcPr>
          <w:p w14:paraId="5A68EE28" w14:textId="77777777" w:rsidR="006907DA" w:rsidRPr="006907DA" w:rsidRDefault="006907DA" w:rsidP="006907DA">
            <w:pPr>
              <w:rPr>
                <w:color w:val="000000"/>
                <w:sz w:val="16"/>
                <w:szCs w:val="16"/>
                <w:lang w:eastAsia="en-ID"/>
              </w:rPr>
            </w:pPr>
          </w:p>
        </w:tc>
      </w:tr>
      <w:tr w:rsidR="006907DA" w:rsidRPr="007D0F3B" w14:paraId="1295F7B2" w14:textId="77777777" w:rsidTr="006907DA">
        <w:trPr>
          <w:trHeight w:val="63"/>
        </w:trPr>
        <w:tc>
          <w:tcPr>
            <w:tcW w:w="47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0A76EB" w14:textId="77777777" w:rsidR="006907DA" w:rsidRPr="006907DA" w:rsidRDefault="006907DA" w:rsidP="006907DA">
            <w:pPr>
              <w:jc w:val="center"/>
              <w:rPr>
                <w:color w:val="000000"/>
                <w:sz w:val="16"/>
                <w:szCs w:val="16"/>
                <w:lang w:eastAsia="en-ID"/>
              </w:rPr>
            </w:pPr>
            <w:r w:rsidRPr="006907DA">
              <w:rPr>
                <w:color w:val="000000"/>
                <w:sz w:val="16"/>
                <w:szCs w:val="16"/>
                <w:lang w:eastAsia="en-ID"/>
              </w:rPr>
              <w:t>2</w:t>
            </w:r>
          </w:p>
        </w:tc>
        <w:tc>
          <w:tcPr>
            <w:tcW w:w="757" w:type="dxa"/>
            <w:vMerge w:val="restart"/>
            <w:tcBorders>
              <w:top w:val="nil"/>
              <w:left w:val="single" w:sz="4" w:space="0" w:color="auto"/>
              <w:bottom w:val="single" w:sz="4" w:space="0" w:color="auto"/>
              <w:right w:val="single" w:sz="4" w:space="0" w:color="auto"/>
            </w:tcBorders>
            <w:shd w:val="clear" w:color="auto" w:fill="auto"/>
            <w:vAlign w:val="center"/>
            <w:hideMark/>
          </w:tcPr>
          <w:p w14:paraId="7780FE31" w14:textId="77777777" w:rsidR="006907DA" w:rsidRPr="006907DA" w:rsidRDefault="006907DA" w:rsidP="006907DA">
            <w:pPr>
              <w:jc w:val="center"/>
              <w:rPr>
                <w:color w:val="000000"/>
                <w:sz w:val="16"/>
                <w:szCs w:val="16"/>
                <w:lang w:eastAsia="en-ID"/>
              </w:rPr>
            </w:pPr>
            <w:r w:rsidRPr="006907DA">
              <w:rPr>
                <w:color w:val="000000"/>
                <w:sz w:val="16"/>
                <w:szCs w:val="16"/>
                <w:lang w:eastAsia="en-ID"/>
              </w:rPr>
              <w:t>BP</w:t>
            </w:r>
          </w:p>
        </w:tc>
        <w:tc>
          <w:tcPr>
            <w:tcW w:w="99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AA4A26D"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1,5%</w:t>
            </w:r>
          </w:p>
        </w:tc>
        <w:tc>
          <w:tcPr>
            <w:tcW w:w="680" w:type="dxa"/>
            <w:tcBorders>
              <w:top w:val="nil"/>
              <w:left w:val="nil"/>
              <w:bottom w:val="single" w:sz="4" w:space="0" w:color="auto"/>
              <w:right w:val="single" w:sz="4" w:space="0" w:color="auto"/>
            </w:tcBorders>
            <w:shd w:val="clear" w:color="auto" w:fill="auto"/>
            <w:noWrap/>
            <w:vAlign w:val="center"/>
            <w:hideMark/>
          </w:tcPr>
          <w:p w14:paraId="08F7F68F"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19000</w:t>
            </w:r>
          </w:p>
        </w:tc>
        <w:tc>
          <w:tcPr>
            <w:tcW w:w="670" w:type="dxa"/>
            <w:tcBorders>
              <w:top w:val="nil"/>
              <w:left w:val="nil"/>
              <w:bottom w:val="single" w:sz="4" w:space="0" w:color="auto"/>
              <w:right w:val="single" w:sz="4" w:space="0" w:color="auto"/>
            </w:tcBorders>
            <w:shd w:val="clear" w:color="auto" w:fill="auto"/>
            <w:noWrap/>
            <w:vAlign w:val="center"/>
            <w:hideMark/>
          </w:tcPr>
          <w:p w14:paraId="2BBA7FF3"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3,38</w:t>
            </w:r>
          </w:p>
        </w:tc>
        <w:tc>
          <w:tcPr>
            <w:tcW w:w="6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CB695E"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3,11</w:t>
            </w:r>
          </w:p>
        </w:tc>
      </w:tr>
      <w:tr w:rsidR="006907DA" w:rsidRPr="007D0F3B" w14:paraId="0F48DC3B" w14:textId="77777777" w:rsidTr="006907DA">
        <w:trPr>
          <w:trHeight w:val="63"/>
        </w:trPr>
        <w:tc>
          <w:tcPr>
            <w:tcW w:w="477" w:type="dxa"/>
            <w:vMerge/>
            <w:tcBorders>
              <w:top w:val="nil"/>
              <w:left w:val="single" w:sz="4" w:space="0" w:color="auto"/>
              <w:bottom w:val="single" w:sz="4" w:space="0" w:color="auto"/>
              <w:right w:val="single" w:sz="4" w:space="0" w:color="auto"/>
            </w:tcBorders>
            <w:vAlign w:val="center"/>
            <w:hideMark/>
          </w:tcPr>
          <w:p w14:paraId="1E4C1227" w14:textId="77777777" w:rsidR="006907DA" w:rsidRPr="006907DA" w:rsidRDefault="006907DA" w:rsidP="006907DA">
            <w:pPr>
              <w:rPr>
                <w:color w:val="000000"/>
                <w:sz w:val="16"/>
                <w:szCs w:val="16"/>
                <w:lang w:eastAsia="en-ID"/>
              </w:rPr>
            </w:pPr>
          </w:p>
        </w:tc>
        <w:tc>
          <w:tcPr>
            <w:tcW w:w="757" w:type="dxa"/>
            <w:vMerge/>
            <w:tcBorders>
              <w:top w:val="nil"/>
              <w:left w:val="single" w:sz="4" w:space="0" w:color="auto"/>
              <w:bottom w:val="single" w:sz="4" w:space="0" w:color="auto"/>
              <w:right w:val="single" w:sz="4" w:space="0" w:color="auto"/>
            </w:tcBorders>
            <w:vAlign w:val="center"/>
            <w:hideMark/>
          </w:tcPr>
          <w:p w14:paraId="67611544" w14:textId="77777777" w:rsidR="006907DA" w:rsidRPr="006907DA" w:rsidRDefault="006907DA" w:rsidP="006907DA">
            <w:pPr>
              <w:rPr>
                <w:color w:val="000000"/>
                <w:sz w:val="16"/>
                <w:szCs w:val="16"/>
                <w:lang w:eastAsia="en-ID"/>
              </w:rPr>
            </w:pPr>
          </w:p>
        </w:tc>
        <w:tc>
          <w:tcPr>
            <w:tcW w:w="990" w:type="dxa"/>
            <w:vMerge/>
            <w:tcBorders>
              <w:top w:val="single" w:sz="4" w:space="0" w:color="auto"/>
              <w:left w:val="single" w:sz="4" w:space="0" w:color="auto"/>
              <w:bottom w:val="single" w:sz="4" w:space="0" w:color="000000"/>
              <w:right w:val="single" w:sz="4" w:space="0" w:color="000000"/>
            </w:tcBorders>
            <w:vAlign w:val="center"/>
            <w:hideMark/>
          </w:tcPr>
          <w:p w14:paraId="1279CD43" w14:textId="77777777" w:rsidR="006907DA" w:rsidRPr="006907DA" w:rsidRDefault="006907DA" w:rsidP="006907DA">
            <w:pPr>
              <w:rPr>
                <w:color w:val="000000"/>
                <w:sz w:val="16"/>
                <w:szCs w:val="16"/>
                <w:lang w:eastAsia="en-ID"/>
              </w:rPr>
            </w:pPr>
          </w:p>
        </w:tc>
        <w:tc>
          <w:tcPr>
            <w:tcW w:w="680" w:type="dxa"/>
            <w:tcBorders>
              <w:top w:val="nil"/>
              <w:left w:val="nil"/>
              <w:bottom w:val="single" w:sz="4" w:space="0" w:color="auto"/>
              <w:right w:val="single" w:sz="4" w:space="0" w:color="auto"/>
            </w:tcBorders>
            <w:shd w:val="clear" w:color="auto" w:fill="auto"/>
            <w:noWrap/>
            <w:vAlign w:val="center"/>
            <w:hideMark/>
          </w:tcPr>
          <w:p w14:paraId="65C44AF8"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16000</w:t>
            </w:r>
          </w:p>
        </w:tc>
        <w:tc>
          <w:tcPr>
            <w:tcW w:w="670" w:type="dxa"/>
            <w:tcBorders>
              <w:top w:val="nil"/>
              <w:left w:val="nil"/>
              <w:bottom w:val="single" w:sz="4" w:space="0" w:color="auto"/>
              <w:right w:val="single" w:sz="4" w:space="0" w:color="auto"/>
            </w:tcBorders>
            <w:shd w:val="clear" w:color="auto" w:fill="auto"/>
            <w:noWrap/>
            <w:vAlign w:val="center"/>
            <w:hideMark/>
          </w:tcPr>
          <w:p w14:paraId="367CFECF" w14:textId="77777777" w:rsidR="006907DA" w:rsidRPr="006907DA" w:rsidRDefault="006907DA" w:rsidP="006907DA">
            <w:pPr>
              <w:jc w:val="center"/>
              <w:rPr>
                <w:color w:val="000000"/>
                <w:sz w:val="16"/>
                <w:szCs w:val="16"/>
                <w:lang w:eastAsia="en-ID"/>
              </w:rPr>
            </w:pPr>
            <w:r w:rsidRPr="006907DA">
              <w:rPr>
                <w:color w:val="000000"/>
                <w:sz w:val="16"/>
                <w:szCs w:val="16"/>
                <w:lang w:eastAsia="en-ID"/>
              </w:rPr>
              <w:t>2,84</w:t>
            </w:r>
          </w:p>
        </w:tc>
        <w:tc>
          <w:tcPr>
            <w:tcW w:w="670" w:type="dxa"/>
            <w:vMerge/>
            <w:tcBorders>
              <w:top w:val="nil"/>
              <w:left w:val="single" w:sz="4" w:space="0" w:color="auto"/>
              <w:bottom w:val="single" w:sz="4" w:space="0" w:color="auto"/>
              <w:right w:val="single" w:sz="4" w:space="0" w:color="auto"/>
            </w:tcBorders>
            <w:vAlign w:val="center"/>
            <w:hideMark/>
          </w:tcPr>
          <w:p w14:paraId="7448288F" w14:textId="77777777" w:rsidR="006907DA" w:rsidRPr="006907DA" w:rsidRDefault="006907DA" w:rsidP="006907DA">
            <w:pPr>
              <w:rPr>
                <w:color w:val="000000"/>
                <w:sz w:val="16"/>
                <w:szCs w:val="16"/>
                <w:lang w:eastAsia="en-ID"/>
              </w:rPr>
            </w:pPr>
          </w:p>
        </w:tc>
      </w:tr>
      <w:tr w:rsidR="006907DA" w:rsidRPr="007D0F3B" w14:paraId="7947705D" w14:textId="77777777" w:rsidTr="006907DA">
        <w:trPr>
          <w:trHeight w:val="63"/>
        </w:trPr>
        <w:tc>
          <w:tcPr>
            <w:tcW w:w="47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3574A9"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w:t>
            </w:r>
          </w:p>
        </w:tc>
        <w:tc>
          <w:tcPr>
            <w:tcW w:w="757" w:type="dxa"/>
            <w:vMerge w:val="restart"/>
            <w:tcBorders>
              <w:top w:val="nil"/>
              <w:left w:val="single" w:sz="4" w:space="0" w:color="auto"/>
              <w:bottom w:val="single" w:sz="4" w:space="0" w:color="auto"/>
              <w:right w:val="single" w:sz="4" w:space="0" w:color="auto"/>
            </w:tcBorders>
            <w:shd w:val="clear" w:color="auto" w:fill="auto"/>
            <w:vAlign w:val="center"/>
            <w:hideMark/>
          </w:tcPr>
          <w:p w14:paraId="12C95E33" w14:textId="77777777" w:rsidR="006907DA" w:rsidRPr="006907DA" w:rsidRDefault="006907DA" w:rsidP="006907DA">
            <w:pPr>
              <w:jc w:val="center"/>
              <w:rPr>
                <w:color w:val="000000"/>
                <w:sz w:val="16"/>
                <w:szCs w:val="16"/>
                <w:lang w:eastAsia="en-ID"/>
              </w:rPr>
            </w:pPr>
            <w:r w:rsidRPr="006907DA">
              <w:rPr>
                <w:color w:val="000000"/>
                <w:sz w:val="16"/>
                <w:szCs w:val="16"/>
                <w:lang w:eastAsia="en-ID"/>
              </w:rPr>
              <w:t>BP</w:t>
            </w:r>
          </w:p>
        </w:tc>
        <w:tc>
          <w:tcPr>
            <w:tcW w:w="99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22F8618"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3,0%</w:t>
            </w:r>
          </w:p>
        </w:tc>
        <w:tc>
          <w:tcPr>
            <w:tcW w:w="680" w:type="dxa"/>
            <w:tcBorders>
              <w:top w:val="nil"/>
              <w:left w:val="nil"/>
              <w:bottom w:val="single" w:sz="4" w:space="0" w:color="auto"/>
              <w:right w:val="single" w:sz="4" w:space="0" w:color="auto"/>
            </w:tcBorders>
            <w:shd w:val="clear" w:color="auto" w:fill="auto"/>
            <w:noWrap/>
            <w:vAlign w:val="center"/>
            <w:hideMark/>
          </w:tcPr>
          <w:p w14:paraId="04383012"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18000</w:t>
            </w:r>
          </w:p>
        </w:tc>
        <w:tc>
          <w:tcPr>
            <w:tcW w:w="670" w:type="dxa"/>
            <w:tcBorders>
              <w:top w:val="nil"/>
              <w:left w:val="nil"/>
              <w:bottom w:val="single" w:sz="4" w:space="0" w:color="auto"/>
              <w:right w:val="single" w:sz="4" w:space="0" w:color="auto"/>
            </w:tcBorders>
            <w:shd w:val="clear" w:color="auto" w:fill="auto"/>
            <w:noWrap/>
            <w:vAlign w:val="center"/>
            <w:hideMark/>
          </w:tcPr>
          <w:p w14:paraId="7A98E4D9"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3,20</w:t>
            </w:r>
          </w:p>
        </w:tc>
        <w:tc>
          <w:tcPr>
            <w:tcW w:w="6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904F84"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3,29</w:t>
            </w:r>
          </w:p>
        </w:tc>
      </w:tr>
      <w:tr w:rsidR="006907DA" w:rsidRPr="007D0F3B" w14:paraId="366280FB" w14:textId="77777777" w:rsidTr="006907DA">
        <w:trPr>
          <w:trHeight w:val="63"/>
        </w:trPr>
        <w:tc>
          <w:tcPr>
            <w:tcW w:w="477" w:type="dxa"/>
            <w:vMerge/>
            <w:tcBorders>
              <w:top w:val="nil"/>
              <w:left w:val="single" w:sz="4" w:space="0" w:color="auto"/>
              <w:bottom w:val="single" w:sz="4" w:space="0" w:color="auto"/>
              <w:right w:val="single" w:sz="4" w:space="0" w:color="auto"/>
            </w:tcBorders>
            <w:vAlign w:val="center"/>
            <w:hideMark/>
          </w:tcPr>
          <w:p w14:paraId="44AE91D3" w14:textId="77777777" w:rsidR="006907DA" w:rsidRPr="006907DA" w:rsidRDefault="006907DA" w:rsidP="006907DA">
            <w:pPr>
              <w:rPr>
                <w:color w:val="000000"/>
                <w:sz w:val="16"/>
                <w:szCs w:val="16"/>
                <w:lang w:eastAsia="en-ID"/>
              </w:rPr>
            </w:pPr>
          </w:p>
        </w:tc>
        <w:tc>
          <w:tcPr>
            <w:tcW w:w="757" w:type="dxa"/>
            <w:vMerge/>
            <w:tcBorders>
              <w:top w:val="nil"/>
              <w:left w:val="single" w:sz="4" w:space="0" w:color="auto"/>
              <w:bottom w:val="single" w:sz="4" w:space="0" w:color="auto"/>
              <w:right w:val="single" w:sz="4" w:space="0" w:color="auto"/>
            </w:tcBorders>
            <w:vAlign w:val="center"/>
            <w:hideMark/>
          </w:tcPr>
          <w:p w14:paraId="781D372C" w14:textId="77777777" w:rsidR="006907DA" w:rsidRPr="006907DA" w:rsidRDefault="006907DA" w:rsidP="006907DA">
            <w:pPr>
              <w:rPr>
                <w:color w:val="000000"/>
                <w:sz w:val="16"/>
                <w:szCs w:val="16"/>
                <w:lang w:eastAsia="en-ID"/>
              </w:rPr>
            </w:pPr>
          </w:p>
        </w:tc>
        <w:tc>
          <w:tcPr>
            <w:tcW w:w="990" w:type="dxa"/>
            <w:vMerge/>
            <w:tcBorders>
              <w:top w:val="single" w:sz="4" w:space="0" w:color="auto"/>
              <w:left w:val="single" w:sz="4" w:space="0" w:color="auto"/>
              <w:bottom w:val="single" w:sz="4" w:space="0" w:color="000000"/>
              <w:right w:val="single" w:sz="4" w:space="0" w:color="000000"/>
            </w:tcBorders>
            <w:vAlign w:val="center"/>
            <w:hideMark/>
          </w:tcPr>
          <w:p w14:paraId="13DA85ED" w14:textId="77777777" w:rsidR="006907DA" w:rsidRPr="006907DA" w:rsidRDefault="006907DA" w:rsidP="006907DA">
            <w:pPr>
              <w:rPr>
                <w:color w:val="000000"/>
                <w:sz w:val="16"/>
                <w:szCs w:val="16"/>
                <w:lang w:eastAsia="en-ID"/>
              </w:rPr>
            </w:pPr>
          </w:p>
        </w:tc>
        <w:tc>
          <w:tcPr>
            <w:tcW w:w="680" w:type="dxa"/>
            <w:tcBorders>
              <w:top w:val="nil"/>
              <w:left w:val="nil"/>
              <w:bottom w:val="single" w:sz="4" w:space="0" w:color="auto"/>
              <w:right w:val="single" w:sz="4" w:space="0" w:color="auto"/>
            </w:tcBorders>
            <w:shd w:val="clear" w:color="auto" w:fill="auto"/>
            <w:noWrap/>
            <w:vAlign w:val="center"/>
            <w:hideMark/>
          </w:tcPr>
          <w:p w14:paraId="4150A126"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19000</w:t>
            </w:r>
          </w:p>
        </w:tc>
        <w:tc>
          <w:tcPr>
            <w:tcW w:w="670" w:type="dxa"/>
            <w:tcBorders>
              <w:top w:val="nil"/>
              <w:left w:val="nil"/>
              <w:bottom w:val="single" w:sz="4" w:space="0" w:color="auto"/>
              <w:right w:val="single" w:sz="4" w:space="0" w:color="auto"/>
            </w:tcBorders>
            <w:shd w:val="clear" w:color="auto" w:fill="auto"/>
            <w:noWrap/>
            <w:vAlign w:val="center"/>
            <w:hideMark/>
          </w:tcPr>
          <w:p w14:paraId="4D4316A8"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3,38</w:t>
            </w:r>
          </w:p>
        </w:tc>
        <w:tc>
          <w:tcPr>
            <w:tcW w:w="670" w:type="dxa"/>
            <w:vMerge/>
            <w:tcBorders>
              <w:top w:val="nil"/>
              <w:left w:val="single" w:sz="4" w:space="0" w:color="auto"/>
              <w:bottom w:val="single" w:sz="4" w:space="0" w:color="auto"/>
              <w:right w:val="single" w:sz="4" w:space="0" w:color="auto"/>
            </w:tcBorders>
            <w:vAlign w:val="center"/>
            <w:hideMark/>
          </w:tcPr>
          <w:p w14:paraId="21C8FB6E" w14:textId="77777777" w:rsidR="006907DA" w:rsidRPr="006907DA" w:rsidRDefault="006907DA" w:rsidP="006907DA">
            <w:pPr>
              <w:rPr>
                <w:color w:val="000000"/>
                <w:sz w:val="16"/>
                <w:szCs w:val="16"/>
                <w:lang w:eastAsia="en-ID"/>
              </w:rPr>
            </w:pPr>
          </w:p>
        </w:tc>
      </w:tr>
      <w:tr w:rsidR="006907DA" w:rsidRPr="007D0F3B" w14:paraId="0BA290E3" w14:textId="77777777" w:rsidTr="006907DA">
        <w:trPr>
          <w:trHeight w:val="63"/>
        </w:trPr>
        <w:tc>
          <w:tcPr>
            <w:tcW w:w="47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FAE4BD" w14:textId="77777777" w:rsidR="006907DA" w:rsidRPr="006907DA" w:rsidRDefault="006907DA" w:rsidP="006907DA">
            <w:pPr>
              <w:jc w:val="center"/>
              <w:rPr>
                <w:color w:val="000000"/>
                <w:sz w:val="16"/>
                <w:szCs w:val="16"/>
                <w:lang w:eastAsia="en-ID"/>
              </w:rPr>
            </w:pPr>
            <w:r w:rsidRPr="006907DA">
              <w:rPr>
                <w:color w:val="000000"/>
                <w:sz w:val="16"/>
                <w:szCs w:val="16"/>
                <w:lang w:eastAsia="en-ID"/>
              </w:rPr>
              <w:t>4</w:t>
            </w:r>
          </w:p>
        </w:tc>
        <w:tc>
          <w:tcPr>
            <w:tcW w:w="757" w:type="dxa"/>
            <w:vMerge w:val="restart"/>
            <w:tcBorders>
              <w:top w:val="nil"/>
              <w:left w:val="single" w:sz="4" w:space="0" w:color="auto"/>
              <w:bottom w:val="single" w:sz="4" w:space="0" w:color="auto"/>
              <w:right w:val="single" w:sz="4" w:space="0" w:color="auto"/>
            </w:tcBorders>
            <w:shd w:val="clear" w:color="auto" w:fill="auto"/>
            <w:vAlign w:val="center"/>
            <w:hideMark/>
          </w:tcPr>
          <w:p w14:paraId="63261268" w14:textId="77777777" w:rsidR="006907DA" w:rsidRPr="006907DA" w:rsidRDefault="006907DA" w:rsidP="006907DA">
            <w:pPr>
              <w:jc w:val="center"/>
              <w:rPr>
                <w:color w:val="000000"/>
                <w:sz w:val="16"/>
                <w:szCs w:val="16"/>
                <w:lang w:eastAsia="en-ID"/>
              </w:rPr>
            </w:pPr>
            <w:r w:rsidRPr="006907DA">
              <w:rPr>
                <w:color w:val="000000"/>
                <w:sz w:val="16"/>
                <w:szCs w:val="16"/>
                <w:lang w:eastAsia="en-ID"/>
              </w:rPr>
              <w:t>BP</w:t>
            </w:r>
          </w:p>
        </w:tc>
        <w:tc>
          <w:tcPr>
            <w:tcW w:w="990"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69D016A" w14:textId="77777777" w:rsidR="006907DA" w:rsidRPr="006907DA" w:rsidRDefault="006907DA" w:rsidP="006907DA">
            <w:pPr>
              <w:jc w:val="center"/>
              <w:rPr>
                <w:color w:val="000000"/>
                <w:sz w:val="16"/>
                <w:szCs w:val="16"/>
                <w:lang w:eastAsia="en-ID"/>
              </w:rPr>
            </w:pPr>
            <w:r w:rsidRPr="006907DA">
              <w:rPr>
                <w:color w:val="000000"/>
                <w:sz w:val="16"/>
                <w:szCs w:val="16"/>
                <w:lang w:eastAsia="en-ID"/>
              </w:rPr>
              <w:t>4,5%</w:t>
            </w:r>
          </w:p>
        </w:tc>
        <w:tc>
          <w:tcPr>
            <w:tcW w:w="680" w:type="dxa"/>
            <w:tcBorders>
              <w:top w:val="nil"/>
              <w:left w:val="nil"/>
              <w:bottom w:val="single" w:sz="4" w:space="0" w:color="auto"/>
              <w:right w:val="single" w:sz="4" w:space="0" w:color="auto"/>
            </w:tcBorders>
            <w:shd w:val="clear" w:color="auto" w:fill="auto"/>
            <w:noWrap/>
            <w:vAlign w:val="center"/>
            <w:hideMark/>
          </w:tcPr>
          <w:p w14:paraId="104C0CFD" w14:textId="77777777" w:rsidR="006907DA" w:rsidRPr="006907DA" w:rsidRDefault="006907DA" w:rsidP="006907DA">
            <w:pPr>
              <w:jc w:val="center"/>
              <w:rPr>
                <w:color w:val="000000"/>
                <w:sz w:val="16"/>
                <w:szCs w:val="16"/>
                <w:lang w:eastAsia="en-ID"/>
              </w:rPr>
            </w:pPr>
            <w:r w:rsidRPr="006907DA">
              <w:rPr>
                <w:color w:val="000000"/>
                <w:sz w:val="16"/>
                <w:szCs w:val="16"/>
                <w:lang w:eastAsia="en-ID"/>
              </w:rPr>
              <w:t>19000</w:t>
            </w:r>
          </w:p>
        </w:tc>
        <w:tc>
          <w:tcPr>
            <w:tcW w:w="670" w:type="dxa"/>
            <w:tcBorders>
              <w:top w:val="nil"/>
              <w:left w:val="nil"/>
              <w:bottom w:val="single" w:sz="4" w:space="0" w:color="auto"/>
              <w:right w:val="single" w:sz="4" w:space="0" w:color="auto"/>
            </w:tcBorders>
            <w:shd w:val="clear" w:color="auto" w:fill="auto"/>
            <w:noWrap/>
            <w:vAlign w:val="center"/>
            <w:hideMark/>
          </w:tcPr>
          <w:p w14:paraId="509AF258"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3,38</w:t>
            </w:r>
          </w:p>
        </w:tc>
        <w:tc>
          <w:tcPr>
            <w:tcW w:w="6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4FE8CB" w14:textId="77777777" w:rsidR="006907DA" w:rsidRPr="006907DA" w:rsidRDefault="006907DA" w:rsidP="006907DA">
            <w:pPr>
              <w:jc w:val="center"/>
              <w:rPr>
                <w:color w:val="000000"/>
                <w:sz w:val="16"/>
                <w:szCs w:val="16"/>
                <w:lang w:eastAsia="en-ID"/>
              </w:rPr>
            </w:pPr>
            <w:r w:rsidRPr="006907DA">
              <w:rPr>
                <w:color w:val="000000"/>
                <w:sz w:val="16"/>
                <w:szCs w:val="16"/>
                <w:lang w:eastAsia="en-ID"/>
              </w:rPr>
              <w:t>3,47</w:t>
            </w:r>
          </w:p>
        </w:tc>
      </w:tr>
      <w:tr w:rsidR="006907DA" w:rsidRPr="007D0F3B" w14:paraId="672C2A77" w14:textId="77777777" w:rsidTr="006907DA">
        <w:trPr>
          <w:trHeight w:val="63"/>
        </w:trPr>
        <w:tc>
          <w:tcPr>
            <w:tcW w:w="477" w:type="dxa"/>
            <w:vMerge/>
            <w:tcBorders>
              <w:top w:val="nil"/>
              <w:left w:val="single" w:sz="4" w:space="0" w:color="auto"/>
              <w:bottom w:val="single" w:sz="4" w:space="0" w:color="auto"/>
              <w:right w:val="single" w:sz="4" w:space="0" w:color="auto"/>
            </w:tcBorders>
            <w:vAlign w:val="center"/>
            <w:hideMark/>
          </w:tcPr>
          <w:p w14:paraId="769CFF78" w14:textId="77777777" w:rsidR="006907DA" w:rsidRPr="007D0F3B" w:rsidRDefault="006907DA" w:rsidP="00380C47">
            <w:pPr>
              <w:rPr>
                <w:color w:val="000000"/>
                <w:sz w:val="24"/>
                <w:szCs w:val="24"/>
                <w:lang w:eastAsia="en-ID"/>
              </w:rPr>
            </w:pPr>
          </w:p>
        </w:tc>
        <w:tc>
          <w:tcPr>
            <w:tcW w:w="757" w:type="dxa"/>
            <w:vMerge/>
            <w:tcBorders>
              <w:top w:val="nil"/>
              <w:left w:val="single" w:sz="4" w:space="0" w:color="auto"/>
              <w:bottom w:val="single" w:sz="4" w:space="0" w:color="auto"/>
              <w:right w:val="single" w:sz="4" w:space="0" w:color="auto"/>
            </w:tcBorders>
            <w:vAlign w:val="center"/>
            <w:hideMark/>
          </w:tcPr>
          <w:p w14:paraId="0001A8D7" w14:textId="77777777" w:rsidR="006907DA" w:rsidRPr="007D0F3B" w:rsidRDefault="006907DA" w:rsidP="00380C47">
            <w:pPr>
              <w:rPr>
                <w:color w:val="000000"/>
                <w:sz w:val="24"/>
                <w:szCs w:val="24"/>
                <w:lang w:eastAsia="en-ID"/>
              </w:rPr>
            </w:pPr>
          </w:p>
        </w:tc>
        <w:tc>
          <w:tcPr>
            <w:tcW w:w="990" w:type="dxa"/>
            <w:vMerge/>
            <w:tcBorders>
              <w:top w:val="single" w:sz="4" w:space="0" w:color="auto"/>
              <w:left w:val="single" w:sz="4" w:space="0" w:color="auto"/>
              <w:bottom w:val="single" w:sz="4" w:space="0" w:color="000000"/>
              <w:right w:val="single" w:sz="4" w:space="0" w:color="000000"/>
            </w:tcBorders>
            <w:vAlign w:val="center"/>
            <w:hideMark/>
          </w:tcPr>
          <w:p w14:paraId="5AB6F886" w14:textId="77777777" w:rsidR="006907DA" w:rsidRPr="007D0F3B" w:rsidRDefault="006907DA" w:rsidP="00380C47">
            <w:pPr>
              <w:rPr>
                <w:color w:val="000000"/>
                <w:sz w:val="24"/>
                <w:szCs w:val="24"/>
                <w:lang w:eastAsia="en-ID"/>
              </w:rPr>
            </w:pPr>
          </w:p>
        </w:tc>
        <w:tc>
          <w:tcPr>
            <w:tcW w:w="680" w:type="dxa"/>
            <w:tcBorders>
              <w:top w:val="nil"/>
              <w:left w:val="nil"/>
              <w:bottom w:val="single" w:sz="4" w:space="0" w:color="auto"/>
              <w:right w:val="single" w:sz="4" w:space="0" w:color="auto"/>
            </w:tcBorders>
            <w:shd w:val="clear" w:color="auto" w:fill="auto"/>
            <w:noWrap/>
            <w:vAlign w:val="center"/>
            <w:hideMark/>
          </w:tcPr>
          <w:p w14:paraId="38692444" w14:textId="77777777" w:rsidR="006907DA" w:rsidRPr="006907DA" w:rsidRDefault="006907DA" w:rsidP="00380C47">
            <w:pPr>
              <w:jc w:val="center"/>
              <w:rPr>
                <w:color w:val="000000"/>
                <w:sz w:val="16"/>
                <w:szCs w:val="16"/>
                <w:lang w:eastAsia="en-ID"/>
              </w:rPr>
            </w:pPr>
            <w:r w:rsidRPr="006907DA">
              <w:rPr>
                <w:color w:val="000000"/>
                <w:sz w:val="16"/>
                <w:szCs w:val="16"/>
                <w:lang w:eastAsia="en-ID"/>
              </w:rPr>
              <w:t>20000</w:t>
            </w:r>
          </w:p>
        </w:tc>
        <w:tc>
          <w:tcPr>
            <w:tcW w:w="670" w:type="dxa"/>
            <w:tcBorders>
              <w:top w:val="nil"/>
              <w:left w:val="nil"/>
              <w:bottom w:val="single" w:sz="4" w:space="0" w:color="auto"/>
              <w:right w:val="single" w:sz="4" w:space="0" w:color="auto"/>
            </w:tcBorders>
            <w:shd w:val="clear" w:color="auto" w:fill="auto"/>
            <w:noWrap/>
            <w:vAlign w:val="center"/>
            <w:hideMark/>
          </w:tcPr>
          <w:p w14:paraId="34A12882" w14:textId="77777777" w:rsidR="006907DA" w:rsidRPr="006907DA" w:rsidRDefault="006907DA" w:rsidP="00380C47">
            <w:pPr>
              <w:jc w:val="center"/>
              <w:rPr>
                <w:color w:val="000000"/>
                <w:sz w:val="16"/>
                <w:szCs w:val="16"/>
                <w:lang w:eastAsia="en-ID"/>
              </w:rPr>
            </w:pPr>
            <w:r w:rsidRPr="006907DA">
              <w:rPr>
                <w:color w:val="000000"/>
                <w:sz w:val="16"/>
                <w:szCs w:val="16"/>
                <w:lang w:eastAsia="en-ID"/>
              </w:rPr>
              <w:t>3,56</w:t>
            </w:r>
          </w:p>
        </w:tc>
        <w:tc>
          <w:tcPr>
            <w:tcW w:w="670" w:type="dxa"/>
            <w:vMerge/>
            <w:tcBorders>
              <w:top w:val="nil"/>
              <w:left w:val="single" w:sz="4" w:space="0" w:color="auto"/>
              <w:bottom w:val="single" w:sz="4" w:space="0" w:color="auto"/>
              <w:right w:val="single" w:sz="4" w:space="0" w:color="auto"/>
            </w:tcBorders>
            <w:vAlign w:val="center"/>
            <w:hideMark/>
          </w:tcPr>
          <w:p w14:paraId="259BDAF8" w14:textId="77777777" w:rsidR="006907DA" w:rsidRPr="006907DA" w:rsidRDefault="006907DA" w:rsidP="00380C47">
            <w:pPr>
              <w:rPr>
                <w:color w:val="000000"/>
                <w:sz w:val="16"/>
                <w:szCs w:val="16"/>
                <w:lang w:eastAsia="en-ID"/>
              </w:rPr>
            </w:pPr>
          </w:p>
        </w:tc>
      </w:tr>
    </w:tbl>
    <w:p w14:paraId="65409BC8" w14:textId="77777777" w:rsidR="006907DA" w:rsidRPr="00B164D7" w:rsidRDefault="006907DA" w:rsidP="006907DA">
      <w:pPr>
        <w:adjustRightInd w:val="0"/>
        <w:snapToGrid w:val="0"/>
        <w:jc w:val="both"/>
        <w:rPr>
          <w:b/>
          <w:sz w:val="24"/>
          <w:szCs w:val="24"/>
          <w:lang w:val="en-GB"/>
        </w:rPr>
      </w:pPr>
    </w:p>
    <w:p w14:paraId="230479AF" w14:textId="77777777" w:rsidR="006907DA" w:rsidRDefault="006907DA" w:rsidP="006907DA">
      <w:pPr>
        <w:ind w:firstLine="720"/>
        <w:rPr>
          <w:bCs/>
          <w:sz w:val="24"/>
          <w:szCs w:val="24"/>
        </w:rPr>
      </w:pPr>
      <w:r>
        <w:rPr>
          <w:bCs/>
          <w:sz w:val="24"/>
          <w:szCs w:val="24"/>
        </w:rPr>
        <w:t>Berikut adalah cara menghitung FS (Mpa) :</w:t>
      </w:r>
    </w:p>
    <w:p w14:paraId="7DBCEB30" w14:textId="39146C5B" w:rsidR="006907DA" w:rsidRPr="001105B6" w:rsidRDefault="006907DA" w:rsidP="006907DA">
      <w:pPr>
        <w:rPr>
          <w:bCs/>
          <w:sz w:val="24"/>
          <w:szCs w:val="24"/>
        </w:rPr>
      </w:pPr>
      <w:r w:rsidRPr="001105B6">
        <w:rPr>
          <w:bCs/>
          <w:sz w:val="24"/>
          <w:szCs w:val="24"/>
        </w:rPr>
        <w:t>F</w:t>
      </w:r>
      <w:r>
        <w:rPr>
          <w:bCs/>
          <w:sz w:val="24"/>
          <w:szCs w:val="24"/>
        </w:rPr>
        <w:tab/>
      </w:r>
      <w:r w:rsidRPr="001105B6">
        <w:rPr>
          <w:bCs/>
          <w:sz w:val="24"/>
          <w:szCs w:val="24"/>
        </w:rPr>
        <w:t>= 19 kn x 100</w:t>
      </w:r>
      <w:r>
        <w:rPr>
          <w:bCs/>
          <w:sz w:val="24"/>
          <w:szCs w:val="24"/>
          <w:lang w:val="en-GB"/>
        </w:rPr>
        <w:t>0</w:t>
      </w:r>
      <w:r w:rsidRPr="001105B6">
        <w:rPr>
          <w:bCs/>
          <w:sz w:val="24"/>
          <w:szCs w:val="24"/>
        </w:rPr>
        <w:t xml:space="preserve"> </w:t>
      </w:r>
    </w:p>
    <w:p w14:paraId="7163F478" w14:textId="57D36591" w:rsidR="006907DA" w:rsidRDefault="006907DA" w:rsidP="006907DA">
      <w:pPr>
        <w:adjustRightInd w:val="0"/>
        <w:snapToGrid w:val="0"/>
        <w:rPr>
          <w:bCs/>
          <w:sz w:val="24"/>
          <w:szCs w:val="24"/>
        </w:rPr>
      </w:pPr>
      <w:r w:rsidRPr="001105B6">
        <w:rPr>
          <w:bCs/>
          <w:sz w:val="24"/>
          <w:szCs w:val="24"/>
        </w:rPr>
        <w:t xml:space="preserve">   </w:t>
      </w:r>
      <w:r>
        <w:rPr>
          <w:bCs/>
          <w:sz w:val="24"/>
          <w:szCs w:val="24"/>
        </w:rPr>
        <w:tab/>
      </w:r>
      <w:r w:rsidRPr="001105B6">
        <w:rPr>
          <w:bCs/>
          <w:sz w:val="24"/>
          <w:szCs w:val="24"/>
        </w:rPr>
        <w:t>= 19.000 N</w:t>
      </w:r>
      <w:r>
        <w:rPr>
          <w:bCs/>
          <w:sz w:val="24"/>
          <w:szCs w:val="24"/>
        </w:rPr>
        <w:t xml:space="preserve"> </w:t>
      </w:r>
    </w:p>
    <w:p w14:paraId="0BFDFF45" w14:textId="7B337F1D" w:rsidR="006907DA" w:rsidRDefault="006907DA" w:rsidP="006907DA">
      <w:pPr>
        <w:adjustRightInd w:val="0"/>
        <w:snapToGrid w:val="0"/>
        <w:rPr>
          <w:bCs/>
          <w:sz w:val="24"/>
          <w:szCs w:val="24"/>
        </w:rPr>
      </w:pPr>
      <w:r w:rsidRPr="001105B6">
        <w:rPr>
          <w:bCs/>
          <w:sz w:val="24"/>
          <w:szCs w:val="24"/>
        </w:rPr>
        <w:t>W</w:t>
      </w:r>
      <w:r>
        <w:rPr>
          <w:bCs/>
          <w:sz w:val="24"/>
          <w:szCs w:val="24"/>
        </w:rPr>
        <w:tab/>
      </w:r>
      <w:r w:rsidRPr="001105B6">
        <w:rPr>
          <w:bCs/>
          <w:sz w:val="24"/>
          <w:szCs w:val="24"/>
        </w:rPr>
        <w:t>= 1/6 x 150</w:t>
      </w:r>
      <w:r>
        <w:rPr>
          <w:bCs/>
          <w:sz w:val="24"/>
          <w:szCs w:val="24"/>
        </w:rPr>
        <w:t xml:space="preserve"> mm</w:t>
      </w:r>
      <w:r w:rsidRPr="001105B6">
        <w:rPr>
          <w:bCs/>
          <w:sz w:val="24"/>
          <w:szCs w:val="24"/>
        </w:rPr>
        <w:t xml:space="preserve"> x 150</w:t>
      </w:r>
      <w:r>
        <w:rPr>
          <w:bCs/>
          <w:sz w:val="24"/>
          <w:szCs w:val="24"/>
        </w:rPr>
        <w:t>² mm</w:t>
      </w:r>
    </w:p>
    <w:p w14:paraId="23FA0672" w14:textId="01A065CA" w:rsidR="00B164D7" w:rsidRDefault="006907DA" w:rsidP="006907DA">
      <w:pPr>
        <w:adjustRightInd w:val="0"/>
        <w:snapToGrid w:val="0"/>
        <w:ind w:firstLine="720"/>
        <w:rPr>
          <w:bCs/>
          <w:sz w:val="24"/>
          <w:szCs w:val="24"/>
        </w:rPr>
      </w:pPr>
      <w:r w:rsidRPr="001105B6">
        <w:rPr>
          <w:bCs/>
          <w:sz w:val="24"/>
          <w:szCs w:val="24"/>
        </w:rPr>
        <w:t>= 562500</w:t>
      </w:r>
      <w:r>
        <w:rPr>
          <w:bCs/>
          <w:sz w:val="24"/>
          <w:szCs w:val="24"/>
        </w:rPr>
        <w:t xml:space="preserve"> mm       </w:t>
      </w:r>
    </w:p>
    <w:p w14:paraId="7E37A4EF" w14:textId="0785ED8D" w:rsidR="006907DA" w:rsidRPr="001105B6" w:rsidRDefault="006907DA" w:rsidP="006907DA">
      <w:pPr>
        <w:rPr>
          <w:bCs/>
          <w:sz w:val="24"/>
          <w:szCs w:val="24"/>
        </w:rPr>
      </w:pPr>
      <w:r w:rsidRPr="001105B6">
        <w:rPr>
          <w:bCs/>
          <w:sz w:val="24"/>
          <w:szCs w:val="24"/>
        </w:rPr>
        <w:t xml:space="preserve">M </w:t>
      </w:r>
      <w:r>
        <w:rPr>
          <w:bCs/>
          <w:sz w:val="24"/>
          <w:szCs w:val="24"/>
        </w:rPr>
        <w:tab/>
      </w:r>
      <w:r w:rsidRPr="001105B6">
        <w:rPr>
          <w:bCs/>
          <w:sz w:val="24"/>
          <w:szCs w:val="24"/>
        </w:rPr>
        <w:t xml:space="preserve">= </w:t>
      </w:r>
      <w:r>
        <w:rPr>
          <w:bCs/>
          <w:sz w:val="24"/>
          <w:szCs w:val="24"/>
        </w:rPr>
        <w:t xml:space="preserve">1/2 </w:t>
      </w:r>
      <w:r w:rsidRPr="001105B6">
        <w:rPr>
          <w:bCs/>
          <w:sz w:val="24"/>
          <w:szCs w:val="24"/>
        </w:rPr>
        <w:t xml:space="preserve"> x F x </w:t>
      </w:r>
      <w:r>
        <w:rPr>
          <w:bCs/>
          <w:sz w:val="24"/>
          <w:szCs w:val="24"/>
        </w:rPr>
        <w:t>1/3 x L</w:t>
      </w:r>
      <w:r w:rsidRPr="001105B6">
        <w:rPr>
          <w:bCs/>
          <w:sz w:val="24"/>
          <w:szCs w:val="24"/>
        </w:rPr>
        <w:t xml:space="preserve"> mm</w:t>
      </w:r>
    </w:p>
    <w:p w14:paraId="37BF63C1" w14:textId="37F6DDD0" w:rsidR="006907DA" w:rsidRPr="001105B6" w:rsidRDefault="006907DA" w:rsidP="006907DA">
      <w:pPr>
        <w:rPr>
          <w:bCs/>
          <w:sz w:val="24"/>
          <w:szCs w:val="24"/>
        </w:rPr>
      </w:pPr>
      <w:r w:rsidRPr="001105B6">
        <w:rPr>
          <w:bCs/>
          <w:sz w:val="24"/>
          <w:szCs w:val="24"/>
        </w:rPr>
        <w:t xml:space="preserve">    </w:t>
      </w:r>
      <w:r>
        <w:rPr>
          <w:bCs/>
          <w:sz w:val="24"/>
          <w:szCs w:val="24"/>
        </w:rPr>
        <w:tab/>
      </w:r>
      <w:r w:rsidRPr="001105B6">
        <w:rPr>
          <w:bCs/>
          <w:sz w:val="24"/>
          <w:szCs w:val="24"/>
        </w:rPr>
        <w:t xml:space="preserve"> =</w:t>
      </w:r>
      <w:r>
        <w:rPr>
          <w:bCs/>
          <w:sz w:val="24"/>
          <w:szCs w:val="24"/>
        </w:rPr>
        <w:t xml:space="preserve"> 1/2</w:t>
      </w:r>
      <w:r w:rsidRPr="001105B6">
        <w:rPr>
          <w:bCs/>
          <w:sz w:val="24"/>
          <w:szCs w:val="24"/>
        </w:rPr>
        <w:t xml:space="preserve"> x 19000 x </w:t>
      </w:r>
      <w:r>
        <w:rPr>
          <w:bCs/>
          <w:sz w:val="24"/>
          <w:szCs w:val="24"/>
        </w:rPr>
        <w:t>1/3 x 600</w:t>
      </w:r>
      <w:r w:rsidRPr="001105B6">
        <w:rPr>
          <w:bCs/>
          <w:sz w:val="24"/>
          <w:szCs w:val="24"/>
        </w:rPr>
        <w:t xml:space="preserve"> mm</w:t>
      </w:r>
    </w:p>
    <w:p w14:paraId="016D9961" w14:textId="053D089D" w:rsidR="006907DA" w:rsidRDefault="006907DA" w:rsidP="006907DA">
      <w:pPr>
        <w:adjustRightInd w:val="0"/>
        <w:snapToGrid w:val="0"/>
        <w:rPr>
          <w:bCs/>
          <w:sz w:val="24"/>
          <w:szCs w:val="24"/>
        </w:rPr>
      </w:pPr>
      <w:r w:rsidRPr="001105B6">
        <w:rPr>
          <w:bCs/>
          <w:sz w:val="24"/>
          <w:szCs w:val="24"/>
        </w:rPr>
        <w:t xml:space="preserve">     </w:t>
      </w:r>
      <w:r>
        <w:rPr>
          <w:bCs/>
          <w:sz w:val="24"/>
          <w:szCs w:val="24"/>
        </w:rPr>
        <w:tab/>
      </w:r>
      <w:r w:rsidRPr="001105B6">
        <w:rPr>
          <w:bCs/>
          <w:sz w:val="24"/>
          <w:szCs w:val="24"/>
        </w:rPr>
        <w:t>= 1</w:t>
      </w:r>
      <w:r>
        <w:rPr>
          <w:bCs/>
          <w:sz w:val="24"/>
          <w:szCs w:val="24"/>
        </w:rPr>
        <w:t>900000 mm</w:t>
      </w:r>
    </w:p>
    <w:p w14:paraId="78E46DD9" w14:textId="7D549B18" w:rsidR="006907DA" w:rsidRPr="0093512F" w:rsidRDefault="006907DA" w:rsidP="006907DA">
      <w:pPr>
        <w:rPr>
          <w:rFonts w:eastAsiaTheme="minorEastAsia"/>
          <w:sz w:val="24"/>
          <w:szCs w:val="24"/>
        </w:rPr>
      </w:pPr>
      <w:r w:rsidRPr="001105B6">
        <w:rPr>
          <w:bCs/>
          <w:sz w:val="24"/>
          <w:szCs w:val="24"/>
        </w:rPr>
        <w:t xml:space="preserve">FS </w:t>
      </w:r>
      <w:r>
        <w:rPr>
          <w:bCs/>
          <w:sz w:val="24"/>
          <w:szCs w:val="24"/>
        </w:rPr>
        <w:tab/>
      </w:r>
      <w:r w:rsidRPr="001105B6">
        <w:rPr>
          <w:bCs/>
          <w:sz w:val="24"/>
          <w:szCs w:val="24"/>
        </w:rPr>
        <w:t xml:space="preserve">= </w:t>
      </w:r>
      <m:oMath>
        <m:f>
          <m:fPr>
            <m:ctrlPr>
              <w:rPr>
                <w:rFonts w:ascii="Cambria Math" w:hAnsi="Cambria Math"/>
                <w:bCs/>
                <w:i/>
                <w:sz w:val="24"/>
                <w:szCs w:val="24"/>
              </w:rPr>
            </m:ctrlPr>
          </m:fPr>
          <m:num>
            <m:r>
              <w:rPr>
                <w:rFonts w:ascii="Cambria Math" w:hAnsi="Cambria Math"/>
                <w:sz w:val="24"/>
                <w:szCs w:val="24"/>
              </w:rPr>
              <m:t>1900000</m:t>
            </m:r>
          </m:num>
          <m:den>
            <m:r>
              <w:rPr>
                <w:rFonts w:ascii="Cambria Math" w:hAnsi="Cambria Math"/>
                <w:sz w:val="24"/>
                <w:szCs w:val="24"/>
              </w:rPr>
              <m:t>562500</m:t>
            </m:r>
          </m:den>
        </m:f>
        <m:r>
          <w:rPr>
            <w:rFonts w:ascii="Cambria Math" w:hAnsi="Cambria Math"/>
            <w:sz w:val="24"/>
            <w:szCs w:val="24"/>
          </w:rPr>
          <m:t>=3,56</m:t>
        </m:r>
        <m:r>
          <m:rPr>
            <m:sty m:val="p"/>
          </m:rPr>
          <w:rPr>
            <w:rFonts w:ascii="Cambria Math" w:hAnsi="Cambria Math"/>
            <w:sz w:val="24"/>
            <w:szCs w:val="24"/>
          </w:rPr>
          <m:t xml:space="preserve"> Mpa</m:t>
        </m:r>
      </m:oMath>
    </w:p>
    <w:p w14:paraId="11800FA2" w14:textId="4CDCF0CA" w:rsidR="006907DA" w:rsidRDefault="006907DA" w:rsidP="006907DA">
      <w:pPr>
        <w:adjustRightInd w:val="0"/>
        <w:snapToGrid w:val="0"/>
        <w:rPr>
          <w:b/>
          <w:sz w:val="24"/>
          <w:szCs w:val="24"/>
        </w:rPr>
      </w:pPr>
    </w:p>
    <w:p w14:paraId="530E5D4F" w14:textId="691E7710" w:rsidR="006907DA" w:rsidRDefault="006907DA" w:rsidP="006907DA">
      <w:pPr>
        <w:adjustRightInd w:val="0"/>
        <w:snapToGrid w:val="0"/>
        <w:rPr>
          <w:b/>
          <w:sz w:val="24"/>
          <w:szCs w:val="24"/>
        </w:rPr>
      </w:pPr>
      <w:r>
        <w:rPr>
          <w:noProof/>
        </w:rPr>
        <w:drawing>
          <wp:inline distT="0" distB="0" distL="0" distR="0" wp14:anchorId="50CA9912" wp14:editId="2F707BE1">
            <wp:extent cx="2741295" cy="1714578"/>
            <wp:effectExtent l="0" t="0" r="1905" b="0"/>
            <wp:docPr id="207" name="Chart 207">
              <a:extLst xmlns:a="http://schemas.openxmlformats.org/drawingml/2006/main">
                <a:ext uri="{FF2B5EF4-FFF2-40B4-BE49-F238E27FC236}">
                  <a16:creationId xmlns:a16="http://schemas.microsoft.com/office/drawing/2014/main" id="{E525E6D4-1A92-4079-938E-BCEB258581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32945A4" w14:textId="023BDFB7" w:rsidR="006907DA" w:rsidRPr="006907DA" w:rsidRDefault="006907DA" w:rsidP="006907DA">
      <w:pPr>
        <w:adjustRightInd w:val="0"/>
        <w:snapToGrid w:val="0"/>
        <w:jc w:val="center"/>
        <w:rPr>
          <w:b/>
          <w:sz w:val="24"/>
          <w:szCs w:val="24"/>
          <w:lang w:val="en-GB"/>
        </w:rPr>
      </w:pPr>
      <w:r>
        <w:rPr>
          <w:b/>
          <w:sz w:val="24"/>
          <w:szCs w:val="24"/>
          <w:lang w:val="en-GB"/>
        </w:rPr>
        <w:t xml:space="preserve">Gambar 6 </w:t>
      </w:r>
      <w:r w:rsidRPr="004C2074">
        <w:rPr>
          <w:sz w:val="24"/>
          <w:szCs w:val="24"/>
        </w:rPr>
        <w:t xml:space="preserve">Grafik Kuat </w:t>
      </w:r>
      <w:r>
        <w:rPr>
          <w:sz w:val="24"/>
          <w:szCs w:val="24"/>
          <w:lang w:val="en-GB"/>
        </w:rPr>
        <w:t>Lentur</w:t>
      </w:r>
      <w:r w:rsidRPr="004C2074">
        <w:rPr>
          <w:sz w:val="24"/>
          <w:szCs w:val="24"/>
        </w:rPr>
        <w:t xml:space="preserve"> </w:t>
      </w:r>
      <w:r>
        <w:rPr>
          <w:sz w:val="24"/>
          <w:szCs w:val="24"/>
          <w:lang w:val="en-GB"/>
        </w:rPr>
        <w:t>28</w:t>
      </w:r>
      <w:r w:rsidRPr="004C2074">
        <w:rPr>
          <w:sz w:val="24"/>
          <w:szCs w:val="24"/>
        </w:rPr>
        <w:t xml:space="preserve"> Hari</w:t>
      </w:r>
    </w:p>
    <w:p w14:paraId="6AD014D5" w14:textId="3636B60F" w:rsidR="006907DA" w:rsidRDefault="006907DA" w:rsidP="00C7616C">
      <w:pPr>
        <w:adjustRightInd w:val="0"/>
        <w:snapToGrid w:val="0"/>
        <w:rPr>
          <w:b/>
          <w:sz w:val="24"/>
          <w:szCs w:val="24"/>
        </w:rPr>
      </w:pPr>
    </w:p>
    <w:p w14:paraId="6BF31BB6" w14:textId="682E2F41" w:rsidR="006907DA" w:rsidRDefault="006907DA" w:rsidP="006907DA">
      <w:pPr>
        <w:adjustRightInd w:val="0"/>
        <w:snapToGrid w:val="0"/>
        <w:ind w:firstLine="720"/>
        <w:jc w:val="both"/>
        <w:rPr>
          <w:sz w:val="24"/>
          <w:szCs w:val="24"/>
          <w:lang w:val="en-GB"/>
        </w:rPr>
      </w:pPr>
      <w:r>
        <w:rPr>
          <w:sz w:val="24"/>
          <w:szCs w:val="24"/>
          <w:lang w:val="en-GB"/>
        </w:rPr>
        <w:t>Berdasarkan tabel dan gambar h</w:t>
      </w:r>
      <w:r>
        <w:rPr>
          <w:sz w:val="24"/>
          <w:szCs w:val="24"/>
        </w:rPr>
        <w:t>asil pengujian menunjukkan bahwa nilai kuat lentur beton pengganti (BP 4,5%) yang relatif tinggi dibandingkan campuran yang lainnya disebabkan oleh campuran agregat buatan yang masih berkontribusi terhadap kekuatan struktur beton. Menurut SNI 4431:2011 standar kuat lentur minimum untuk beton normal yaitu sebesar 2,5 – 5,0 Mpa, maka untuk campuran 1,5%, 3,0%, 4,5% masih memenuhi syarat pengujian kuat lentur beton. Dari penelitian ini bahwa penggunaan agregat buatan terhadap kuat lentur belum banyak pengaruh terhadap beton yang dapat dipengaruhi oleh sifat fisik dan mekanik agregat buatan tersebut</w:t>
      </w:r>
      <w:r>
        <w:rPr>
          <w:sz w:val="24"/>
          <w:szCs w:val="24"/>
          <w:lang w:val="en-GB"/>
        </w:rPr>
        <w:t>.</w:t>
      </w:r>
    </w:p>
    <w:p w14:paraId="523DECE9" w14:textId="77777777" w:rsidR="006907DA" w:rsidRPr="006907DA" w:rsidRDefault="006907DA" w:rsidP="006907DA">
      <w:pPr>
        <w:adjustRightInd w:val="0"/>
        <w:snapToGrid w:val="0"/>
        <w:ind w:firstLine="720"/>
        <w:jc w:val="both"/>
        <w:rPr>
          <w:b/>
          <w:sz w:val="24"/>
          <w:szCs w:val="24"/>
          <w:lang w:val="en-GB"/>
        </w:rPr>
      </w:pPr>
    </w:p>
    <w:p w14:paraId="6830FD10" w14:textId="77777777" w:rsidR="00EB52D1" w:rsidRDefault="00EB52D1" w:rsidP="00C7616C">
      <w:pPr>
        <w:adjustRightInd w:val="0"/>
        <w:snapToGrid w:val="0"/>
        <w:rPr>
          <w:b/>
          <w:sz w:val="24"/>
          <w:szCs w:val="24"/>
        </w:rPr>
      </w:pPr>
    </w:p>
    <w:p w14:paraId="187E1460" w14:textId="26CED794" w:rsidR="00656754" w:rsidRDefault="00B6268C" w:rsidP="00C7616C">
      <w:pPr>
        <w:adjustRightInd w:val="0"/>
        <w:snapToGrid w:val="0"/>
      </w:pPr>
      <w:r w:rsidRPr="00FC32CA">
        <w:rPr>
          <w:b/>
          <w:sz w:val="24"/>
          <w:szCs w:val="24"/>
        </w:rPr>
        <w:lastRenderedPageBreak/>
        <w:t>KESIMPULAN</w:t>
      </w:r>
      <w:r w:rsidRPr="00026E79">
        <w:rPr>
          <w:b/>
          <w:spacing w:val="-2"/>
        </w:rPr>
        <w:t xml:space="preserve"> </w:t>
      </w:r>
    </w:p>
    <w:p w14:paraId="2A1F1D88" w14:textId="77777777" w:rsidR="00FC32CA" w:rsidRPr="00026E79" w:rsidRDefault="00FC32CA" w:rsidP="00C7616C">
      <w:pPr>
        <w:adjustRightInd w:val="0"/>
        <w:snapToGrid w:val="0"/>
      </w:pPr>
    </w:p>
    <w:p w14:paraId="53321198" w14:textId="77777777" w:rsidR="006907DA" w:rsidRDefault="006907DA" w:rsidP="006907DA">
      <w:pPr>
        <w:pStyle w:val="BodyText"/>
        <w:adjustRightInd w:val="0"/>
        <w:snapToGrid w:val="0"/>
        <w:ind w:right="-1" w:firstLine="427"/>
        <w:jc w:val="both"/>
        <w:rPr>
          <w:color w:val="000000" w:themeColor="text1"/>
        </w:rPr>
      </w:pPr>
      <w:r w:rsidRPr="00A16328">
        <w:rPr>
          <w:color w:val="000000" w:themeColor="text1"/>
        </w:rPr>
        <w:t xml:space="preserve">Berdasarkan hasil penelitian, analisa data, dan hasil pembahasan beton </w:t>
      </w:r>
      <w:r>
        <w:rPr>
          <w:color w:val="000000" w:themeColor="text1"/>
        </w:rPr>
        <w:t xml:space="preserve">normal </w:t>
      </w:r>
      <w:r w:rsidRPr="00A16328">
        <w:rPr>
          <w:color w:val="000000" w:themeColor="text1"/>
        </w:rPr>
        <w:t xml:space="preserve">dengan menggunakan agregat berbahan plastik </w:t>
      </w:r>
      <w:r w:rsidRPr="00A16328">
        <w:rPr>
          <w:i/>
          <w:iCs/>
          <w:color w:val="000000" w:themeColor="text1"/>
        </w:rPr>
        <w:t>polypropylene</w:t>
      </w:r>
      <w:r w:rsidRPr="00A16328">
        <w:rPr>
          <w:color w:val="000000" w:themeColor="text1"/>
        </w:rPr>
        <w:t xml:space="preserve"> sebagai </w:t>
      </w:r>
      <w:r>
        <w:rPr>
          <w:color w:val="000000" w:themeColor="text1"/>
        </w:rPr>
        <w:t>pengganti</w:t>
      </w:r>
      <w:r w:rsidRPr="00A16328">
        <w:rPr>
          <w:color w:val="000000" w:themeColor="text1"/>
        </w:rPr>
        <w:t xml:space="preserve"> agregat kasar ini dapat ditarik kesimpulan sebagai berikut:</w:t>
      </w:r>
    </w:p>
    <w:p w14:paraId="4EC89386" w14:textId="09430659" w:rsidR="005B2F45" w:rsidRPr="006907DA" w:rsidRDefault="006907DA" w:rsidP="006907DA">
      <w:pPr>
        <w:pStyle w:val="BodyText"/>
        <w:numPr>
          <w:ilvl w:val="0"/>
          <w:numId w:val="4"/>
        </w:numPr>
        <w:adjustRightInd w:val="0"/>
        <w:snapToGrid w:val="0"/>
        <w:ind w:left="426" w:right="-1"/>
        <w:jc w:val="both"/>
        <w:rPr>
          <w:color w:val="000000" w:themeColor="text1"/>
        </w:rPr>
      </w:pPr>
      <w:r w:rsidRPr="006907DA">
        <w:rPr>
          <w:shd w:val="clear" w:color="auto" w:fill="FFFFFF"/>
        </w:rPr>
        <w:t xml:space="preserve">Kuat  tekan dengan subtitusi campuran </w:t>
      </w:r>
      <w:r w:rsidRPr="006907DA">
        <w:rPr>
          <w:color w:val="000000" w:themeColor="text1"/>
        </w:rPr>
        <w:t xml:space="preserve">1,5%, 3,0%, 4,5%, dapat dinyatakan yang memenuhi syarat mutu rencana 17,5 Mpa adalah subtitusi campuran 4,5% yang menghasilkan kuat tekan 18,82 Mpa tidak melebihi kuat tekan beton normal (BN 0%) dengan nilai sebesar 22,09 Mpa pada umur 28 hari tanpa campuran limbah plastik </w:t>
      </w:r>
      <w:r w:rsidRPr="006907DA">
        <w:rPr>
          <w:i/>
          <w:iCs/>
          <w:color w:val="000000" w:themeColor="text1"/>
        </w:rPr>
        <w:t>polypropylene</w:t>
      </w:r>
      <w:r>
        <w:rPr>
          <w:i/>
          <w:iCs/>
          <w:color w:val="000000" w:themeColor="text1"/>
          <w:lang w:val="en-GB"/>
        </w:rPr>
        <w:t>.</w:t>
      </w:r>
    </w:p>
    <w:p w14:paraId="6E03222D" w14:textId="36433A6D" w:rsidR="006907DA" w:rsidRPr="004B45DF" w:rsidRDefault="006907DA" w:rsidP="006907DA">
      <w:pPr>
        <w:pStyle w:val="BodyText"/>
        <w:numPr>
          <w:ilvl w:val="0"/>
          <w:numId w:val="4"/>
        </w:numPr>
        <w:adjustRightInd w:val="0"/>
        <w:snapToGrid w:val="0"/>
        <w:ind w:left="426" w:right="-1"/>
        <w:jc w:val="both"/>
        <w:rPr>
          <w:color w:val="000000" w:themeColor="text1"/>
        </w:rPr>
      </w:pPr>
      <w:r>
        <w:t>Kuat</w:t>
      </w:r>
      <w:r w:rsidRPr="00BE0DAD">
        <w:t xml:space="preserve"> lentur </w:t>
      </w:r>
      <w:r>
        <w:t xml:space="preserve">dengan subtitusi </w:t>
      </w:r>
      <w:r w:rsidRPr="00BE0DAD">
        <w:t xml:space="preserve">campuran </w:t>
      </w:r>
      <w:r>
        <w:rPr>
          <w:color w:val="000000" w:themeColor="text1"/>
        </w:rPr>
        <w:t xml:space="preserve">1,5%, 3,0%, </w:t>
      </w:r>
      <w:r w:rsidRPr="00BE0DAD">
        <w:t>4,5%</w:t>
      </w:r>
      <w:r>
        <w:t xml:space="preserve">, dapat dinyatakan </w:t>
      </w:r>
      <w:r w:rsidRPr="00B84B43">
        <w:t>memenuhi syarat kuat lentur</w:t>
      </w:r>
      <w:r>
        <w:t xml:space="preserve">. Pada beton dengan subtitusi </w:t>
      </w:r>
      <w:r w:rsidRPr="00B84B43">
        <w:t xml:space="preserve">4,5% menghasilkan nilai sebesar 3,47 MPa, yang sedikit lebih rendah dan tidak melebihi kuat lentur beton normal (BN 0%) dengan nilai sebesar 3,56 Mpa tanpa campuran limbah plastik </w:t>
      </w:r>
      <w:r w:rsidRPr="00B84B43">
        <w:rPr>
          <w:i/>
          <w:iCs/>
        </w:rPr>
        <w:t>polypropylene</w:t>
      </w:r>
      <w:r>
        <w:rPr>
          <w:i/>
          <w:iCs/>
          <w:lang w:val="en-GB"/>
        </w:rPr>
        <w:t>.</w:t>
      </w:r>
    </w:p>
    <w:p w14:paraId="4C2531C7" w14:textId="77777777" w:rsidR="004B45DF" w:rsidRPr="006907DA" w:rsidRDefault="004B45DF" w:rsidP="004B45DF">
      <w:pPr>
        <w:pStyle w:val="BodyText"/>
        <w:adjustRightInd w:val="0"/>
        <w:snapToGrid w:val="0"/>
        <w:ind w:left="66" w:right="-1"/>
        <w:jc w:val="both"/>
        <w:rPr>
          <w:color w:val="000000" w:themeColor="text1"/>
        </w:rPr>
      </w:pPr>
    </w:p>
    <w:p w14:paraId="7958FF5C" w14:textId="4EE8B810" w:rsidR="005B2F45" w:rsidRDefault="004B45DF" w:rsidP="00BB4C09">
      <w:pPr>
        <w:adjustRightInd w:val="0"/>
        <w:snapToGrid w:val="0"/>
        <w:rPr>
          <w:b/>
          <w:sz w:val="24"/>
          <w:szCs w:val="24"/>
          <w:lang w:val="en-GB"/>
        </w:rPr>
      </w:pPr>
      <w:r>
        <w:rPr>
          <w:b/>
          <w:sz w:val="24"/>
          <w:szCs w:val="24"/>
          <w:lang w:val="en-GB"/>
        </w:rPr>
        <w:t>SARAN</w:t>
      </w:r>
    </w:p>
    <w:p w14:paraId="60D2591E" w14:textId="77777777" w:rsidR="004B45DF" w:rsidRPr="00A4450F" w:rsidRDefault="004B45DF" w:rsidP="004B45DF">
      <w:pPr>
        <w:pStyle w:val="ListParagraph"/>
        <w:ind w:firstLine="567"/>
        <w:jc w:val="both"/>
        <w:rPr>
          <w:color w:val="000000" w:themeColor="text1"/>
          <w:sz w:val="24"/>
          <w:szCs w:val="24"/>
        </w:rPr>
      </w:pPr>
      <w:r w:rsidRPr="00A4450F">
        <w:rPr>
          <w:sz w:val="24"/>
          <w:szCs w:val="24"/>
        </w:rPr>
        <w:t>Adapun saran yang dapat disampaikan dari hasil penelitian, maka penulis   menyampaikan beberapa saran yaitu sebagai berikut:</w:t>
      </w:r>
    </w:p>
    <w:p w14:paraId="3F6E78BC" w14:textId="77777777" w:rsidR="004B45DF" w:rsidRPr="004B45DF" w:rsidRDefault="004B45DF" w:rsidP="004B45DF">
      <w:pPr>
        <w:pStyle w:val="ListParagraph"/>
        <w:widowControl/>
        <w:numPr>
          <w:ilvl w:val="0"/>
          <w:numId w:val="5"/>
        </w:numPr>
        <w:autoSpaceDE/>
        <w:autoSpaceDN/>
        <w:spacing w:after="160"/>
        <w:ind w:left="426"/>
        <w:contextualSpacing/>
        <w:jc w:val="both"/>
        <w:rPr>
          <w:sz w:val="24"/>
          <w:szCs w:val="24"/>
          <w:lang w:val="en-GB"/>
        </w:rPr>
      </w:pPr>
      <w:r>
        <w:rPr>
          <w:sz w:val="24"/>
          <w:szCs w:val="24"/>
        </w:rPr>
        <w:t xml:space="preserve">Penelitian </w:t>
      </w:r>
      <w:r w:rsidRPr="0067072C">
        <w:rPr>
          <w:sz w:val="24"/>
          <w:szCs w:val="24"/>
        </w:rPr>
        <w:t xml:space="preserve">selanjutnya dapat menggunakan campuran di atas </w:t>
      </w:r>
      <w:r>
        <w:rPr>
          <w:sz w:val="24"/>
          <w:szCs w:val="24"/>
        </w:rPr>
        <w:t>4,5</w:t>
      </w:r>
      <w:r w:rsidRPr="0067072C">
        <w:rPr>
          <w:sz w:val="24"/>
          <w:szCs w:val="24"/>
        </w:rPr>
        <w:t xml:space="preserve">% terhadap limbah plastik </w:t>
      </w:r>
      <w:r w:rsidRPr="0067072C">
        <w:rPr>
          <w:i/>
          <w:iCs/>
          <w:sz w:val="24"/>
          <w:szCs w:val="24"/>
        </w:rPr>
        <w:t>polypropylene</w:t>
      </w:r>
      <w:r w:rsidRPr="0067072C">
        <w:rPr>
          <w:sz w:val="24"/>
          <w:szCs w:val="24"/>
        </w:rPr>
        <w:t xml:space="preserve"> untuk mengetahui sejauh mana pengaruhnya terhadap mutu beton dan apakah masih memenuhi syarat teknis yang ditetapkan.</w:t>
      </w:r>
    </w:p>
    <w:p w14:paraId="3BE7B3AB" w14:textId="462BD420" w:rsidR="00FC32CA" w:rsidRPr="004B45DF" w:rsidRDefault="004B45DF" w:rsidP="004B45DF">
      <w:pPr>
        <w:pStyle w:val="ListParagraph"/>
        <w:widowControl/>
        <w:numPr>
          <w:ilvl w:val="0"/>
          <w:numId w:val="5"/>
        </w:numPr>
        <w:autoSpaceDE/>
        <w:autoSpaceDN/>
        <w:spacing w:after="160"/>
        <w:ind w:left="426"/>
        <w:contextualSpacing/>
        <w:jc w:val="both"/>
        <w:rPr>
          <w:sz w:val="24"/>
          <w:szCs w:val="24"/>
          <w:lang w:val="en-GB"/>
        </w:rPr>
      </w:pPr>
      <w:r w:rsidRPr="004B45DF">
        <w:rPr>
          <w:sz w:val="24"/>
          <w:szCs w:val="24"/>
        </w:rPr>
        <w:t>Penelitian selanjutnya diharapkan menguji kuat tekan dan lentur menggunakan  jenis limbah plastik lain dengan metode dan prosedur yang berbeda dengan bahan tambahan untuk meningkatkan workability terhadap beton</w:t>
      </w:r>
      <w:r>
        <w:rPr>
          <w:sz w:val="24"/>
          <w:szCs w:val="24"/>
          <w:lang w:val="en-GB"/>
        </w:rPr>
        <w:t>.</w:t>
      </w:r>
    </w:p>
    <w:p w14:paraId="1C2708C5" w14:textId="77777777" w:rsidR="004B45DF" w:rsidRDefault="004B45DF" w:rsidP="00C7616C">
      <w:pPr>
        <w:adjustRightInd w:val="0"/>
        <w:snapToGrid w:val="0"/>
        <w:rPr>
          <w:b/>
          <w:sz w:val="24"/>
          <w:szCs w:val="24"/>
        </w:rPr>
      </w:pPr>
    </w:p>
    <w:p w14:paraId="25C0E29F" w14:textId="77777777" w:rsidR="004B45DF" w:rsidRDefault="004B45DF" w:rsidP="00C7616C">
      <w:pPr>
        <w:adjustRightInd w:val="0"/>
        <w:snapToGrid w:val="0"/>
        <w:rPr>
          <w:b/>
          <w:sz w:val="24"/>
          <w:szCs w:val="24"/>
        </w:rPr>
      </w:pPr>
    </w:p>
    <w:p w14:paraId="0F14B74A" w14:textId="77777777" w:rsidR="004B45DF" w:rsidRDefault="004B45DF" w:rsidP="00C7616C">
      <w:pPr>
        <w:adjustRightInd w:val="0"/>
        <w:snapToGrid w:val="0"/>
        <w:rPr>
          <w:b/>
          <w:sz w:val="24"/>
          <w:szCs w:val="24"/>
        </w:rPr>
      </w:pPr>
    </w:p>
    <w:p w14:paraId="26BAA4DA" w14:textId="77777777" w:rsidR="004B45DF" w:rsidRDefault="004B45DF" w:rsidP="00C7616C">
      <w:pPr>
        <w:adjustRightInd w:val="0"/>
        <w:snapToGrid w:val="0"/>
        <w:rPr>
          <w:b/>
          <w:sz w:val="24"/>
          <w:szCs w:val="24"/>
        </w:rPr>
      </w:pPr>
    </w:p>
    <w:p w14:paraId="5D3DA50A" w14:textId="28C8498E" w:rsidR="00656754" w:rsidRDefault="00B6268C"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6899C144" w14:textId="6D983CF8" w:rsidR="00125538" w:rsidRDefault="00125538" w:rsidP="00125538">
      <w:pPr>
        <w:pStyle w:val="BodyText"/>
        <w:adjustRightInd w:val="0"/>
        <w:snapToGrid w:val="0"/>
        <w:ind w:left="426" w:hanging="426"/>
        <w:jc w:val="both"/>
        <w:rPr>
          <w:i/>
          <w:iCs/>
          <w:lang w:val="en-GB"/>
        </w:rPr>
      </w:pPr>
      <w:r>
        <w:rPr>
          <w:lang w:val="en-GB"/>
        </w:rPr>
        <w:t xml:space="preserve">ACI 211.1-91 (2002). </w:t>
      </w:r>
      <w:r w:rsidRPr="0067072C">
        <w:rPr>
          <w:i/>
          <w:iCs/>
          <w:lang w:val="en-GB"/>
        </w:rPr>
        <w:t>Standard Pratice For Selecting Proportions for Normal, heavyweight, and Mass Concrete.</w:t>
      </w:r>
    </w:p>
    <w:p w14:paraId="0467EC2F" w14:textId="77777777" w:rsidR="00125538" w:rsidRDefault="00125538" w:rsidP="00125538">
      <w:pPr>
        <w:pStyle w:val="BodyText"/>
        <w:adjustRightInd w:val="0"/>
        <w:snapToGrid w:val="0"/>
        <w:ind w:left="426" w:hanging="426"/>
        <w:jc w:val="both"/>
        <w:rPr>
          <w:i/>
          <w:iCs/>
          <w:lang w:val="en-GB"/>
        </w:rPr>
      </w:pPr>
    </w:p>
    <w:p w14:paraId="18010E34" w14:textId="5B26550D" w:rsidR="00125538" w:rsidRDefault="00125538" w:rsidP="00125538">
      <w:pPr>
        <w:pStyle w:val="BodyText"/>
        <w:adjustRightInd w:val="0"/>
        <w:snapToGrid w:val="0"/>
        <w:ind w:left="426" w:hanging="426"/>
        <w:jc w:val="both"/>
        <w:rPr>
          <w:color w:val="000000" w:themeColor="text1"/>
          <w:shd w:val="clear" w:color="auto" w:fill="FFFFFF"/>
        </w:rPr>
      </w:pPr>
      <w:r w:rsidRPr="00FB4126">
        <w:rPr>
          <w:color w:val="000000" w:themeColor="text1"/>
          <w:shd w:val="clear" w:color="auto" w:fill="FFFFFF"/>
        </w:rPr>
        <w:t>Ceshia, C. (2024). </w:t>
      </w:r>
      <w:r w:rsidRPr="00FB4126">
        <w:rPr>
          <w:iCs/>
          <w:color w:val="000000" w:themeColor="text1"/>
          <w:shd w:val="clear" w:color="auto" w:fill="FFFFFF"/>
        </w:rPr>
        <w:t>P</w:t>
      </w:r>
      <w:r>
        <w:rPr>
          <w:iCs/>
          <w:color w:val="000000" w:themeColor="text1"/>
          <w:shd w:val="clear" w:color="auto" w:fill="FFFFFF"/>
        </w:rPr>
        <w:t>engaruh</w:t>
      </w:r>
      <w:r w:rsidRPr="00FB4126">
        <w:rPr>
          <w:iCs/>
          <w:color w:val="000000" w:themeColor="text1"/>
          <w:shd w:val="clear" w:color="auto" w:fill="FFFFFF"/>
        </w:rPr>
        <w:t xml:space="preserve"> P</w:t>
      </w:r>
      <w:r>
        <w:rPr>
          <w:iCs/>
          <w:color w:val="000000" w:themeColor="text1"/>
          <w:shd w:val="clear" w:color="auto" w:fill="FFFFFF"/>
        </w:rPr>
        <w:t>emanfaatan</w:t>
      </w:r>
      <w:r w:rsidRPr="00FB4126">
        <w:rPr>
          <w:iCs/>
          <w:color w:val="000000" w:themeColor="text1"/>
          <w:shd w:val="clear" w:color="auto" w:fill="FFFFFF"/>
        </w:rPr>
        <w:t xml:space="preserve"> L</w:t>
      </w:r>
      <w:r>
        <w:rPr>
          <w:iCs/>
          <w:color w:val="000000" w:themeColor="text1"/>
          <w:shd w:val="clear" w:color="auto" w:fill="FFFFFF"/>
        </w:rPr>
        <w:t>imbah</w:t>
      </w:r>
      <w:r w:rsidRPr="00FB4126">
        <w:rPr>
          <w:iCs/>
          <w:color w:val="000000" w:themeColor="text1"/>
          <w:shd w:val="clear" w:color="auto" w:fill="FFFFFF"/>
        </w:rPr>
        <w:t xml:space="preserve"> P</w:t>
      </w:r>
      <w:r>
        <w:rPr>
          <w:iCs/>
          <w:color w:val="000000" w:themeColor="text1"/>
          <w:shd w:val="clear" w:color="auto" w:fill="FFFFFF"/>
        </w:rPr>
        <w:t>lastik</w:t>
      </w:r>
      <w:r w:rsidRPr="00FB4126">
        <w:rPr>
          <w:iCs/>
          <w:color w:val="000000" w:themeColor="text1"/>
          <w:shd w:val="clear" w:color="auto" w:fill="FFFFFF"/>
        </w:rPr>
        <w:t xml:space="preserve"> S</w:t>
      </w:r>
      <w:r>
        <w:rPr>
          <w:iCs/>
          <w:color w:val="000000" w:themeColor="text1"/>
          <w:shd w:val="clear" w:color="auto" w:fill="FFFFFF"/>
        </w:rPr>
        <w:t xml:space="preserve">ebagai </w:t>
      </w:r>
      <w:r w:rsidRPr="00FB4126">
        <w:rPr>
          <w:iCs/>
          <w:color w:val="000000" w:themeColor="text1"/>
          <w:shd w:val="clear" w:color="auto" w:fill="FFFFFF"/>
        </w:rPr>
        <w:t>P</w:t>
      </w:r>
      <w:r>
        <w:rPr>
          <w:iCs/>
          <w:color w:val="000000" w:themeColor="text1"/>
          <w:shd w:val="clear" w:color="auto" w:fill="FFFFFF"/>
        </w:rPr>
        <w:t>engganti</w:t>
      </w:r>
      <w:r w:rsidRPr="00FB4126">
        <w:rPr>
          <w:iCs/>
          <w:color w:val="000000" w:themeColor="text1"/>
          <w:shd w:val="clear" w:color="auto" w:fill="FFFFFF"/>
        </w:rPr>
        <w:t xml:space="preserve"> S</w:t>
      </w:r>
      <w:r>
        <w:rPr>
          <w:iCs/>
          <w:color w:val="000000" w:themeColor="text1"/>
          <w:shd w:val="clear" w:color="auto" w:fill="FFFFFF"/>
        </w:rPr>
        <w:t>ebagai</w:t>
      </w:r>
      <w:r w:rsidRPr="00FB4126">
        <w:rPr>
          <w:iCs/>
          <w:color w:val="000000" w:themeColor="text1"/>
          <w:shd w:val="clear" w:color="auto" w:fill="FFFFFF"/>
        </w:rPr>
        <w:t xml:space="preserve"> A</w:t>
      </w:r>
      <w:r>
        <w:rPr>
          <w:iCs/>
          <w:color w:val="000000" w:themeColor="text1"/>
          <w:shd w:val="clear" w:color="auto" w:fill="FFFFFF"/>
        </w:rPr>
        <w:t>gregat</w:t>
      </w:r>
      <w:r w:rsidRPr="00FB4126">
        <w:rPr>
          <w:iCs/>
          <w:color w:val="000000" w:themeColor="text1"/>
          <w:shd w:val="clear" w:color="auto" w:fill="FFFFFF"/>
        </w:rPr>
        <w:t xml:space="preserve"> H</w:t>
      </w:r>
      <w:r>
        <w:rPr>
          <w:iCs/>
          <w:color w:val="000000" w:themeColor="text1"/>
          <w:shd w:val="clear" w:color="auto" w:fill="FFFFFF"/>
        </w:rPr>
        <w:t>alus</w:t>
      </w:r>
      <w:r w:rsidRPr="00FB4126">
        <w:rPr>
          <w:iCs/>
          <w:color w:val="000000" w:themeColor="text1"/>
          <w:shd w:val="clear" w:color="auto" w:fill="FFFFFF"/>
        </w:rPr>
        <w:t xml:space="preserve"> T</w:t>
      </w:r>
      <w:r>
        <w:rPr>
          <w:iCs/>
          <w:color w:val="000000" w:themeColor="text1"/>
          <w:shd w:val="clear" w:color="auto" w:fill="FFFFFF"/>
        </w:rPr>
        <w:t>erhadap</w:t>
      </w:r>
      <w:r w:rsidRPr="00FB4126">
        <w:rPr>
          <w:iCs/>
          <w:color w:val="000000" w:themeColor="text1"/>
          <w:shd w:val="clear" w:color="auto" w:fill="FFFFFF"/>
        </w:rPr>
        <w:t xml:space="preserve"> K</w:t>
      </w:r>
      <w:r>
        <w:rPr>
          <w:iCs/>
          <w:color w:val="000000" w:themeColor="text1"/>
          <w:shd w:val="clear" w:color="auto" w:fill="FFFFFF"/>
        </w:rPr>
        <w:t>uat</w:t>
      </w:r>
      <w:r w:rsidRPr="00FB4126">
        <w:rPr>
          <w:iCs/>
          <w:color w:val="000000" w:themeColor="text1"/>
          <w:shd w:val="clear" w:color="auto" w:fill="FFFFFF"/>
        </w:rPr>
        <w:t xml:space="preserve"> T</w:t>
      </w:r>
      <w:r>
        <w:rPr>
          <w:iCs/>
          <w:color w:val="000000" w:themeColor="text1"/>
          <w:shd w:val="clear" w:color="auto" w:fill="FFFFFF"/>
        </w:rPr>
        <w:t>ekan</w:t>
      </w:r>
      <w:r w:rsidRPr="00FB4126">
        <w:rPr>
          <w:iCs/>
          <w:color w:val="000000" w:themeColor="text1"/>
          <w:shd w:val="clear" w:color="auto" w:fill="FFFFFF"/>
        </w:rPr>
        <w:t xml:space="preserve"> B</w:t>
      </w:r>
      <w:r>
        <w:rPr>
          <w:iCs/>
          <w:color w:val="000000" w:themeColor="text1"/>
          <w:shd w:val="clear" w:color="auto" w:fill="FFFFFF"/>
        </w:rPr>
        <w:t>eton.</w:t>
      </w:r>
      <w:r w:rsidRPr="00FB4126">
        <w:rPr>
          <w:color w:val="000000" w:themeColor="text1"/>
          <w:shd w:val="clear" w:color="auto" w:fill="FFFFFF"/>
        </w:rPr>
        <w:t> (Doctoral dissertation, Universitas Putra Indonesia YPTK).</w:t>
      </w:r>
    </w:p>
    <w:p w14:paraId="0D39F988" w14:textId="77777777" w:rsidR="00125538" w:rsidRDefault="00125538" w:rsidP="00125538">
      <w:pPr>
        <w:pStyle w:val="BodyText"/>
        <w:adjustRightInd w:val="0"/>
        <w:snapToGrid w:val="0"/>
        <w:ind w:left="426" w:hanging="426"/>
        <w:rPr>
          <w:sz w:val="22"/>
          <w:szCs w:val="22"/>
          <w:lang w:val="en-US"/>
        </w:rPr>
      </w:pPr>
    </w:p>
    <w:p w14:paraId="005F1BBF" w14:textId="12E21FDC" w:rsidR="00125538" w:rsidRDefault="00125538" w:rsidP="00125538">
      <w:pPr>
        <w:pStyle w:val="ListParagraph"/>
        <w:spacing w:line="276" w:lineRule="auto"/>
        <w:ind w:left="426" w:hanging="426"/>
        <w:jc w:val="both"/>
        <w:rPr>
          <w:color w:val="000000" w:themeColor="text1"/>
          <w:sz w:val="24"/>
          <w:szCs w:val="24"/>
          <w:lang w:val="en-GB"/>
        </w:rPr>
      </w:pPr>
      <w:r w:rsidRPr="00A538D7">
        <w:rPr>
          <w:color w:val="000000" w:themeColor="text1"/>
          <w:sz w:val="24"/>
          <w:szCs w:val="24"/>
          <w:lang w:val="id-ID"/>
        </w:rPr>
        <w:t>Masril, Rizaldo</w:t>
      </w:r>
      <w:r>
        <w:rPr>
          <w:color w:val="000000" w:themeColor="text1"/>
          <w:sz w:val="24"/>
          <w:szCs w:val="24"/>
          <w:lang w:val="en-GB"/>
        </w:rPr>
        <w:t>,J</w:t>
      </w:r>
      <w:r w:rsidRPr="00A538D7">
        <w:rPr>
          <w:color w:val="000000" w:themeColor="text1"/>
          <w:sz w:val="24"/>
          <w:szCs w:val="24"/>
          <w:lang w:val="id-ID"/>
        </w:rPr>
        <w:t xml:space="preserve">. (2021) Analisis Pengaruh Penambahan Agregat Limbah </w:t>
      </w:r>
      <w:r w:rsidRPr="00A538D7">
        <w:rPr>
          <w:color w:val="000000" w:themeColor="text1"/>
          <w:sz w:val="24"/>
          <w:szCs w:val="24"/>
          <w:lang w:val="id-ID"/>
        </w:rPr>
        <w:tab/>
        <w:t xml:space="preserve">Plastik (Polyethylene Terephathalate) Terhadap Kuat Tekan Beton. </w:t>
      </w:r>
      <w:r w:rsidRPr="00A538D7">
        <w:rPr>
          <w:color w:val="000000" w:themeColor="text1"/>
          <w:sz w:val="24"/>
          <w:szCs w:val="24"/>
          <w:lang w:val="id-ID"/>
        </w:rPr>
        <w:tab/>
        <w:t>Ensiklopedia of Journal</w:t>
      </w:r>
      <w:r w:rsidR="00B32518">
        <w:rPr>
          <w:color w:val="000000" w:themeColor="text1"/>
          <w:sz w:val="24"/>
          <w:szCs w:val="24"/>
          <w:lang w:val="en-GB"/>
        </w:rPr>
        <w:t>.</w:t>
      </w:r>
    </w:p>
    <w:p w14:paraId="07ED0661" w14:textId="77777777" w:rsidR="00B32518" w:rsidRDefault="00B32518" w:rsidP="00125538">
      <w:pPr>
        <w:pStyle w:val="ListParagraph"/>
        <w:spacing w:line="276" w:lineRule="auto"/>
        <w:ind w:left="426" w:hanging="426"/>
        <w:jc w:val="both"/>
        <w:rPr>
          <w:color w:val="000000" w:themeColor="text1"/>
          <w:sz w:val="24"/>
          <w:szCs w:val="24"/>
          <w:lang w:val="en-GB"/>
        </w:rPr>
      </w:pPr>
    </w:p>
    <w:p w14:paraId="742FECF2" w14:textId="7D83D479" w:rsidR="00B32518" w:rsidRDefault="00B32518" w:rsidP="005517C5">
      <w:pPr>
        <w:pStyle w:val="ListParagraph"/>
        <w:spacing w:line="276" w:lineRule="auto"/>
        <w:ind w:left="426" w:hanging="426"/>
        <w:jc w:val="both"/>
        <w:rPr>
          <w:color w:val="000000" w:themeColor="text1"/>
          <w:sz w:val="24"/>
          <w:szCs w:val="24"/>
          <w:lang w:val="id-ID"/>
        </w:rPr>
      </w:pPr>
      <w:r w:rsidRPr="00A538D7">
        <w:rPr>
          <w:color w:val="000000" w:themeColor="text1"/>
          <w:sz w:val="24"/>
          <w:szCs w:val="24"/>
          <w:lang w:val="id-ID"/>
        </w:rPr>
        <w:t>SNI 4431:2011</w:t>
      </w:r>
      <w:r>
        <w:rPr>
          <w:color w:val="000000" w:themeColor="text1"/>
          <w:sz w:val="24"/>
          <w:szCs w:val="24"/>
          <w:lang w:val="en-GB"/>
        </w:rPr>
        <w:t>,</w:t>
      </w:r>
      <w:r w:rsidRPr="00A538D7">
        <w:rPr>
          <w:color w:val="000000" w:themeColor="text1"/>
          <w:sz w:val="24"/>
          <w:szCs w:val="24"/>
          <w:lang w:val="id-ID"/>
        </w:rPr>
        <w:t xml:space="preserve"> Cara uji kuat lentur beton normal dengan dua titik pembebanan,</w:t>
      </w:r>
      <w:r>
        <w:rPr>
          <w:color w:val="000000" w:themeColor="text1"/>
          <w:sz w:val="24"/>
          <w:szCs w:val="24"/>
        </w:rPr>
        <w:t xml:space="preserve"> </w:t>
      </w:r>
      <w:r w:rsidRPr="00A538D7">
        <w:rPr>
          <w:color w:val="000000" w:themeColor="text1"/>
          <w:sz w:val="24"/>
          <w:szCs w:val="24"/>
          <w:lang w:val="id-ID"/>
        </w:rPr>
        <w:t>2011</w:t>
      </w:r>
    </w:p>
    <w:p w14:paraId="6C30455E" w14:textId="77777777" w:rsidR="00B32518" w:rsidRPr="00B32518" w:rsidRDefault="00B32518" w:rsidP="00B32518">
      <w:pPr>
        <w:pStyle w:val="ListParagraph"/>
        <w:spacing w:line="276" w:lineRule="auto"/>
        <w:ind w:left="567" w:hanging="720"/>
        <w:jc w:val="both"/>
        <w:rPr>
          <w:color w:val="000000" w:themeColor="text1"/>
          <w:sz w:val="24"/>
          <w:szCs w:val="24"/>
          <w:lang w:val="id-ID"/>
        </w:rPr>
      </w:pPr>
    </w:p>
    <w:p w14:paraId="190D540A" w14:textId="302982A2" w:rsidR="00B32518" w:rsidRDefault="00B32518" w:rsidP="005517C5">
      <w:pPr>
        <w:pStyle w:val="ListParagraph"/>
        <w:spacing w:line="276" w:lineRule="auto"/>
        <w:ind w:left="426" w:hanging="426"/>
        <w:jc w:val="both"/>
        <w:rPr>
          <w:color w:val="000000" w:themeColor="text1"/>
          <w:lang w:val="en-GB"/>
        </w:rPr>
      </w:pPr>
      <w:bookmarkStart w:id="12" w:name="_Hlk205409637"/>
      <w:r w:rsidRPr="00B32518">
        <w:rPr>
          <w:sz w:val="24"/>
          <w:szCs w:val="24"/>
          <w:shd w:val="clear" w:color="auto" w:fill="FFFFFF"/>
        </w:rPr>
        <w:t>SK SNI T-03-3449-2002</w:t>
      </w:r>
      <w:r w:rsidRPr="00B32518">
        <w:rPr>
          <w:sz w:val="24"/>
          <w:szCs w:val="24"/>
          <w:shd w:val="clear" w:color="auto" w:fill="FFFFFF"/>
          <w:lang w:val="en-GB"/>
        </w:rPr>
        <w:t xml:space="preserve">. </w:t>
      </w:r>
      <w:r w:rsidRPr="00B32518">
        <w:rPr>
          <w:rStyle w:val="Emphasis"/>
          <w:i w:val="0"/>
          <w:iCs w:val="0"/>
          <w:sz w:val="24"/>
          <w:szCs w:val="24"/>
          <w:shd w:val="clear" w:color="auto" w:fill="FFFFFF"/>
        </w:rPr>
        <w:t>T</w:t>
      </w:r>
      <w:r w:rsidRPr="00B32518">
        <w:rPr>
          <w:rStyle w:val="Emphasis"/>
          <w:i w:val="0"/>
          <w:iCs w:val="0"/>
          <w:sz w:val="24"/>
          <w:szCs w:val="24"/>
          <w:shd w:val="clear" w:color="auto" w:fill="FFFFFF"/>
          <w:lang w:val="en-GB"/>
        </w:rPr>
        <w:t>ata</w:t>
      </w:r>
      <w:r w:rsidRPr="00B32518">
        <w:rPr>
          <w:rStyle w:val="Emphasis"/>
          <w:i w:val="0"/>
          <w:iCs w:val="0"/>
          <w:sz w:val="24"/>
          <w:szCs w:val="24"/>
          <w:shd w:val="clear" w:color="auto" w:fill="FFFFFF"/>
        </w:rPr>
        <w:t xml:space="preserve"> C</w:t>
      </w:r>
      <w:r w:rsidRPr="00B32518">
        <w:rPr>
          <w:rStyle w:val="Emphasis"/>
          <w:i w:val="0"/>
          <w:iCs w:val="0"/>
          <w:sz w:val="24"/>
          <w:szCs w:val="24"/>
          <w:shd w:val="clear" w:color="auto" w:fill="FFFFFF"/>
          <w:lang w:val="en-GB"/>
        </w:rPr>
        <w:t>ara</w:t>
      </w:r>
      <w:r w:rsidRPr="00B32518">
        <w:rPr>
          <w:rStyle w:val="Emphasis"/>
          <w:i w:val="0"/>
          <w:iCs w:val="0"/>
          <w:sz w:val="24"/>
          <w:szCs w:val="24"/>
          <w:shd w:val="clear" w:color="auto" w:fill="FFFFFF"/>
        </w:rPr>
        <w:t xml:space="preserve"> R</w:t>
      </w:r>
      <w:r w:rsidRPr="00B32518">
        <w:rPr>
          <w:rStyle w:val="Emphasis"/>
          <w:i w:val="0"/>
          <w:iCs w:val="0"/>
          <w:sz w:val="24"/>
          <w:szCs w:val="24"/>
          <w:shd w:val="clear" w:color="auto" w:fill="FFFFFF"/>
          <w:lang w:val="en-GB"/>
        </w:rPr>
        <w:t>encana</w:t>
      </w:r>
      <w:r w:rsidRPr="00B32518">
        <w:rPr>
          <w:rStyle w:val="Emphasis"/>
          <w:i w:val="0"/>
          <w:iCs w:val="0"/>
          <w:sz w:val="24"/>
          <w:szCs w:val="24"/>
          <w:shd w:val="clear" w:color="auto" w:fill="FFFFFF"/>
        </w:rPr>
        <w:t xml:space="preserve"> P</w:t>
      </w:r>
      <w:r w:rsidRPr="00B32518">
        <w:rPr>
          <w:rStyle w:val="Emphasis"/>
          <w:i w:val="0"/>
          <w:iCs w:val="0"/>
          <w:sz w:val="24"/>
          <w:szCs w:val="24"/>
          <w:shd w:val="clear" w:color="auto" w:fill="FFFFFF"/>
          <w:lang w:val="en-GB"/>
        </w:rPr>
        <w:t>embuatan</w:t>
      </w:r>
      <w:r w:rsidRPr="00B32518">
        <w:rPr>
          <w:rStyle w:val="Emphasis"/>
          <w:i w:val="0"/>
          <w:iCs w:val="0"/>
          <w:sz w:val="24"/>
          <w:szCs w:val="24"/>
          <w:shd w:val="clear" w:color="auto" w:fill="FFFFFF"/>
        </w:rPr>
        <w:t xml:space="preserve"> C</w:t>
      </w:r>
      <w:r w:rsidRPr="00B32518">
        <w:rPr>
          <w:rStyle w:val="Emphasis"/>
          <w:i w:val="0"/>
          <w:iCs w:val="0"/>
          <w:sz w:val="24"/>
          <w:szCs w:val="24"/>
          <w:shd w:val="clear" w:color="auto" w:fill="FFFFFF"/>
          <w:lang w:val="en-GB"/>
        </w:rPr>
        <w:t xml:space="preserve">ampuran </w:t>
      </w:r>
      <w:r w:rsidRPr="00B32518">
        <w:rPr>
          <w:rStyle w:val="Emphasis"/>
          <w:i w:val="0"/>
          <w:iCs w:val="0"/>
          <w:sz w:val="24"/>
          <w:szCs w:val="24"/>
          <w:shd w:val="clear" w:color="auto" w:fill="FFFFFF"/>
        </w:rPr>
        <w:t>B</w:t>
      </w:r>
      <w:r w:rsidRPr="00B32518">
        <w:rPr>
          <w:rStyle w:val="Emphasis"/>
          <w:i w:val="0"/>
          <w:iCs w:val="0"/>
          <w:sz w:val="24"/>
          <w:szCs w:val="24"/>
          <w:shd w:val="clear" w:color="auto" w:fill="FFFFFF"/>
          <w:lang w:val="en-GB"/>
        </w:rPr>
        <w:t>eton</w:t>
      </w:r>
      <w:r w:rsidRPr="00B32518">
        <w:rPr>
          <w:rStyle w:val="Emphasis"/>
          <w:i w:val="0"/>
          <w:iCs w:val="0"/>
          <w:sz w:val="24"/>
          <w:szCs w:val="24"/>
          <w:shd w:val="clear" w:color="auto" w:fill="FFFFFF"/>
        </w:rPr>
        <w:t xml:space="preserve"> R</w:t>
      </w:r>
      <w:r w:rsidRPr="00B32518">
        <w:rPr>
          <w:rStyle w:val="Emphasis"/>
          <w:i w:val="0"/>
          <w:iCs w:val="0"/>
          <w:sz w:val="24"/>
          <w:szCs w:val="24"/>
          <w:shd w:val="clear" w:color="auto" w:fill="FFFFFF"/>
          <w:lang w:val="en-GB"/>
        </w:rPr>
        <w:t xml:space="preserve">ingan </w:t>
      </w:r>
      <w:r w:rsidRPr="00B32518">
        <w:rPr>
          <w:rStyle w:val="Emphasis"/>
          <w:i w:val="0"/>
          <w:iCs w:val="0"/>
          <w:sz w:val="24"/>
          <w:szCs w:val="24"/>
          <w:shd w:val="clear" w:color="auto" w:fill="FFFFFF"/>
        </w:rPr>
        <w:t>D</w:t>
      </w:r>
      <w:r w:rsidRPr="00B32518">
        <w:rPr>
          <w:rStyle w:val="Emphasis"/>
          <w:i w:val="0"/>
          <w:iCs w:val="0"/>
          <w:sz w:val="24"/>
          <w:szCs w:val="24"/>
          <w:shd w:val="clear" w:color="auto" w:fill="FFFFFF"/>
          <w:lang w:val="en-GB"/>
        </w:rPr>
        <w:t>engan Agregat Ringan.</w:t>
      </w:r>
      <w:r w:rsidRPr="00B32518">
        <w:rPr>
          <w:color w:val="000000" w:themeColor="text1"/>
          <w:lang w:val="id-ID"/>
        </w:rPr>
        <w:t xml:space="preserve"> </w:t>
      </w:r>
    </w:p>
    <w:p w14:paraId="43854ABB" w14:textId="77777777" w:rsidR="00B32518" w:rsidRPr="00B32518" w:rsidRDefault="00B32518" w:rsidP="00B32518">
      <w:pPr>
        <w:pStyle w:val="ListParagraph"/>
        <w:spacing w:line="276" w:lineRule="auto"/>
        <w:ind w:hanging="720"/>
        <w:jc w:val="both"/>
        <w:rPr>
          <w:color w:val="000000" w:themeColor="text1"/>
          <w:lang w:val="en-GB"/>
        </w:rPr>
      </w:pPr>
    </w:p>
    <w:p w14:paraId="7930CFA4" w14:textId="25A72A45" w:rsidR="00B32518" w:rsidRPr="00A538D7" w:rsidRDefault="00B32518" w:rsidP="005517C5">
      <w:pPr>
        <w:pStyle w:val="ListParagraph"/>
        <w:spacing w:line="276" w:lineRule="auto"/>
        <w:ind w:left="426" w:hanging="426"/>
        <w:jc w:val="both"/>
        <w:rPr>
          <w:color w:val="000000" w:themeColor="text1"/>
          <w:sz w:val="24"/>
          <w:szCs w:val="24"/>
          <w:lang w:val="id-ID"/>
        </w:rPr>
      </w:pPr>
      <w:r w:rsidRPr="00A538D7">
        <w:rPr>
          <w:color w:val="000000" w:themeColor="text1"/>
          <w:sz w:val="24"/>
          <w:szCs w:val="24"/>
          <w:lang w:val="id-ID"/>
        </w:rPr>
        <w:t>Windah R.S Fanto  P.P, H.Tanudjaja (2015) Pengujian Kuat Tarik Lentur Beton Dengan Varisai Kuat Tekan Beton.</w:t>
      </w:r>
    </w:p>
    <w:p w14:paraId="5DE01EF4" w14:textId="609AC787" w:rsidR="00B32518" w:rsidRDefault="00B32518" w:rsidP="00125538">
      <w:pPr>
        <w:pStyle w:val="ListParagraph"/>
        <w:spacing w:line="276" w:lineRule="auto"/>
        <w:ind w:left="426" w:hanging="426"/>
        <w:jc w:val="both"/>
        <w:rPr>
          <w:rStyle w:val="Emphasis"/>
          <w:i w:val="0"/>
          <w:iCs w:val="0"/>
          <w:sz w:val="24"/>
          <w:szCs w:val="24"/>
          <w:shd w:val="clear" w:color="auto" w:fill="FFFFFF"/>
          <w:lang w:val="en-GB"/>
        </w:rPr>
      </w:pPr>
    </w:p>
    <w:p w14:paraId="60E28432" w14:textId="77777777" w:rsidR="00B32518" w:rsidRDefault="00B32518" w:rsidP="00125538">
      <w:pPr>
        <w:pStyle w:val="ListParagraph"/>
        <w:spacing w:line="276" w:lineRule="auto"/>
        <w:ind w:left="426" w:hanging="426"/>
        <w:jc w:val="both"/>
        <w:rPr>
          <w:rStyle w:val="Emphasis"/>
          <w:i w:val="0"/>
          <w:iCs w:val="0"/>
          <w:sz w:val="24"/>
          <w:szCs w:val="24"/>
          <w:shd w:val="clear" w:color="auto" w:fill="FFFFFF"/>
          <w:lang w:val="en-GB"/>
        </w:rPr>
      </w:pPr>
    </w:p>
    <w:p w14:paraId="0786D43F" w14:textId="5F1E254E" w:rsidR="00B32518" w:rsidRDefault="00B32518" w:rsidP="00125538">
      <w:pPr>
        <w:pStyle w:val="ListParagraph"/>
        <w:spacing w:line="276" w:lineRule="auto"/>
        <w:ind w:left="426" w:hanging="426"/>
        <w:jc w:val="both"/>
        <w:rPr>
          <w:rStyle w:val="Emphasis"/>
          <w:i w:val="0"/>
          <w:iCs w:val="0"/>
          <w:sz w:val="24"/>
          <w:szCs w:val="24"/>
          <w:shd w:val="clear" w:color="auto" w:fill="FFFFFF"/>
          <w:lang w:val="en-GB"/>
        </w:rPr>
      </w:pPr>
    </w:p>
    <w:p w14:paraId="228A06DE" w14:textId="77777777" w:rsidR="00B32518" w:rsidRPr="00B32518" w:rsidRDefault="00B32518" w:rsidP="00125538">
      <w:pPr>
        <w:pStyle w:val="ListParagraph"/>
        <w:spacing w:line="276" w:lineRule="auto"/>
        <w:ind w:left="426" w:hanging="426"/>
        <w:jc w:val="both"/>
        <w:rPr>
          <w:sz w:val="24"/>
          <w:szCs w:val="24"/>
          <w:lang w:val="en-GB"/>
        </w:rPr>
      </w:pPr>
    </w:p>
    <w:bookmarkEnd w:id="12"/>
    <w:p w14:paraId="5B65A125" w14:textId="2EFC510A" w:rsidR="006C5699" w:rsidRPr="00B9740F" w:rsidRDefault="006C5699" w:rsidP="00C7616C">
      <w:pPr>
        <w:adjustRightInd w:val="0"/>
        <w:snapToGrid w:val="0"/>
        <w:ind w:left="709" w:right="295" w:hanging="709"/>
        <w:jc w:val="both"/>
        <w:rPr>
          <w:sz w:val="20"/>
          <w:szCs w:val="20"/>
          <w:lang w:val="en-US"/>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9D7D0" w14:textId="77777777" w:rsidR="00F16DCA" w:rsidRDefault="00F16DCA" w:rsidP="002858BB">
      <w:r>
        <w:separator/>
      </w:r>
    </w:p>
  </w:endnote>
  <w:endnote w:type="continuationSeparator" w:id="0">
    <w:p w14:paraId="3195BCC4" w14:textId="77777777" w:rsidR="00F16DCA" w:rsidRDefault="00F16DC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602B7277" w:rsidR="00570720" w:rsidRPr="00D019DF" w:rsidRDefault="00362DC8" w:rsidP="00197EF5">
        <w:pPr>
          <w:pStyle w:val="Footer"/>
          <w:rPr>
            <w:sz w:val="18"/>
            <w:szCs w:val="18"/>
          </w:rPr>
        </w:pPr>
        <w:r>
          <w:rPr>
            <w:rFonts w:ascii="Arial" w:hAnsi="Arial" w:cs="Arial"/>
            <w:b/>
            <w:bCs/>
            <w:i/>
            <w:iCs/>
            <w:sz w:val="16"/>
            <w:szCs w:val="16"/>
            <w:lang w:val="en-US"/>
          </w:rPr>
          <w:t>Ramadhan,G</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Pr>
            <w:rFonts w:ascii="Arial" w:hAnsi="Arial" w:cs="Arial"/>
            <w:b/>
            <w:bCs/>
            <w:sz w:val="16"/>
            <w:szCs w:val="16"/>
            <w:lang w:val="en-US"/>
          </w:rPr>
          <w:t xml:space="preserve">         </w:t>
        </w:r>
        <w:r w:rsidR="00197EF5">
          <w:rPr>
            <w:rFonts w:ascii="Arial" w:hAnsi="Arial" w:cs="Arial"/>
            <w:b/>
            <w:b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A087" w14:textId="77777777" w:rsidR="00F16DCA" w:rsidRDefault="00F16DCA" w:rsidP="002858BB">
      <w:r>
        <w:separator/>
      </w:r>
    </w:p>
  </w:footnote>
  <w:footnote w:type="continuationSeparator" w:id="0">
    <w:p w14:paraId="2F641130" w14:textId="77777777" w:rsidR="00F16DCA" w:rsidRDefault="00F16DC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BC1FD5A" w:rsidR="00CB115C" w:rsidRPr="0002122C" w:rsidRDefault="00CB115C" w:rsidP="00CB115C">
                          <w:pPr>
                            <w:spacing w:line="360" w:lineRule="auto"/>
                            <w:jc w:val="right"/>
                            <w:rPr>
                              <w:rFonts w:ascii="Arial" w:hAnsi="Arial" w:cs="Arial"/>
                              <w:b/>
                              <w:bCs/>
                              <w:i/>
                              <w:iCs/>
                              <w:color w:val="000000" w:themeColor="text1"/>
                              <w:sz w:val="16"/>
                              <w:szCs w:val="16"/>
                              <w:lang w:val="en-GB"/>
                            </w:rPr>
                          </w:pPr>
                          <w:r w:rsidRPr="00CB115C">
                            <w:rPr>
                              <w:rFonts w:ascii="Arial" w:hAnsi="Arial" w:cs="Arial"/>
                              <w:b/>
                              <w:bCs/>
                              <w:i/>
                              <w:iCs/>
                              <w:color w:val="000000" w:themeColor="text1"/>
                              <w:sz w:val="16"/>
                              <w:szCs w:val="16"/>
                            </w:rPr>
                            <w:t>Vol. X, No. X, 202</w:t>
                          </w:r>
                          <w:r w:rsidR="0002122C">
                            <w:rPr>
                              <w:rFonts w:ascii="Arial" w:hAnsi="Arial" w:cs="Arial"/>
                              <w:b/>
                              <w:bCs/>
                              <w:i/>
                              <w:iCs/>
                              <w:color w:val="000000" w:themeColor="text1"/>
                              <w:sz w:val="16"/>
                              <w:szCs w:val="16"/>
                              <w:lang w:val="en-GB"/>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5BC1FD5A" w:rsidR="00CB115C" w:rsidRPr="0002122C" w:rsidRDefault="00CB115C" w:rsidP="00CB115C">
                    <w:pPr>
                      <w:spacing w:line="360" w:lineRule="auto"/>
                      <w:jc w:val="right"/>
                      <w:rPr>
                        <w:rFonts w:ascii="Arial" w:hAnsi="Arial" w:cs="Arial"/>
                        <w:b/>
                        <w:bCs/>
                        <w:i/>
                        <w:iCs/>
                        <w:color w:val="000000" w:themeColor="text1"/>
                        <w:sz w:val="16"/>
                        <w:szCs w:val="16"/>
                        <w:lang w:val="en-GB"/>
                      </w:rPr>
                    </w:pPr>
                    <w:r w:rsidRPr="00CB115C">
                      <w:rPr>
                        <w:rFonts w:ascii="Arial" w:hAnsi="Arial" w:cs="Arial"/>
                        <w:b/>
                        <w:bCs/>
                        <w:i/>
                        <w:iCs/>
                        <w:color w:val="000000" w:themeColor="text1"/>
                        <w:sz w:val="16"/>
                        <w:szCs w:val="16"/>
                      </w:rPr>
                      <w:t>Vol. X, No. X, 202</w:t>
                    </w:r>
                    <w:r w:rsidR="0002122C">
                      <w:rPr>
                        <w:rFonts w:ascii="Arial" w:hAnsi="Arial" w:cs="Arial"/>
                        <w:b/>
                        <w:bCs/>
                        <w:i/>
                        <w:iCs/>
                        <w:color w:val="000000" w:themeColor="text1"/>
                        <w:sz w:val="16"/>
                        <w:szCs w:val="16"/>
                        <w:lang w:val="en-GB"/>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B0B"/>
    <w:multiLevelType w:val="hybridMultilevel"/>
    <w:tmpl w:val="B8C4BFD4"/>
    <w:lvl w:ilvl="0" w:tplc="72721C5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86195D"/>
    <w:multiLevelType w:val="hybridMultilevel"/>
    <w:tmpl w:val="9E8A95C2"/>
    <w:lvl w:ilvl="0" w:tplc="A386D57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E07259F"/>
    <w:multiLevelType w:val="hybridMultilevel"/>
    <w:tmpl w:val="092AFA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F60562F"/>
    <w:multiLevelType w:val="hybridMultilevel"/>
    <w:tmpl w:val="4FA4BB6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7A7B1A3A"/>
    <w:multiLevelType w:val="hybridMultilevel"/>
    <w:tmpl w:val="A2D2E9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4422274">
    <w:abstractNumId w:val="0"/>
  </w:num>
  <w:num w:numId="2" w16cid:durableId="1418331378">
    <w:abstractNumId w:val="1"/>
  </w:num>
  <w:num w:numId="3" w16cid:durableId="1606771993">
    <w:abstractNumId w:val="2"/>
  </w:num>
  <w:num w:numId="4" w16cid:durableId="1630668999">
    <w:abstractNumId w:val="4"/>
  </w:num>
  <w:num w:numId="5" w16cid:durableId="162624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22C"/>
    <w:rsid w:val="00021A0D"/>
    <w:rsid w:val="00023449"/>
    <w:rsid w:val="00026E79"/>
    <w:rsid w:val="00086463"/>
    <w:rsid w:val="000B7693"/>
    <w:rsid w:val="000D716F"/>
    <w:rsid w:val="0011702F"/>
    <w:rsid w:val="00125538"/>
    <w:rsid w:val="001516FF"/>
    <w:rsid w:val="001540EB"/>
    <w:rsid w:val="00155C0E"/>
    <w:rsid w:val="00197EF5"/>
    <w:rsid w:val="001A5C18"/>
    <w:rsid w:val="001D2DA4"/>
    <w:rsid w:val="0022686A"/>
    <w:rsid w:val="00233B6A"/>
    <w:rsid w:val="00244990"/>
    <w:rsid w:val="00272403"/>
    <w:rsid w:val="002858BB"/>
    <w:rsid w:val="00285EBA"/>
    <w:rsid w:val="00292E00"/>
    <w:rsid w:val="002971A1"/>
    <w:rsid w:val="002A1120"/>
    <w:rsid w:val="002C2DEA"/>
    <w:rsid w:val="00307A3C"/>
    <w:rsid w:val="00316EB3"/>
    <w:rsid w:val="00325861"/>
    <w:rsid w:val="00343D79"/>
    <w:rsid w:val="00362DC8"/>
    <w:rsid w:val="00377172"/>
    <w:rsid w:val="00377CFE"/>
    <w:rsid w:val="003974E4"/>
    <w:rsid w:val="00397B32"/>
    <w:rsid w:val="003A79BF"/>
    <w:rsid w:val="003C4FBB"/>
    <w:rsid w:val="003F517D"/>
    <w:rsid w:val="00416885"/>
    <w:rsid w:val="004B45DF"/>
    <w:rsid w:val="00507133"/>
    <w:rsid w:val="005517C5"/>
    <w:rsid w:val="00554E14"/>
    <w:rsid w:val="00570720"/>
    <w:rsid w:val="005B2F45"/>
    <w:rsid w:val="005E3953"/>
    <w:rsid w:val="006057FC"/>
    <w:rsid w:val="00631718"/>
    <w:rsid w:val="006353ED"/>
    <w:rsid w:val="006523D7"/>
    <w:rsid w:val="00656754"/>
    <w:rsid w:val="006907DA"/>
    <w:rsid w:val="00696D9A"/>
    <w:rsid w:val="006A77DB"/>
    <w:rsid w:val="006B4565"/>
    <w:rsid w:val="006C5699"/>
    <w:rsid w:val="00747AFA"/>
    <w:rsid w:val="007536A7"/>
    <w:rsid w:val="007A730C"/>
    <w:rsid w:val="007C0353"/>
    <w:rsid w:val="007C59EB"/>
    <w:rsid w:val="007E51EE"/>
    <w:rsid w:val="007F74FE"/>
    <w:rsid w:val="00821DFD"/>
    <w:rsid w:val="0085126F"/>
    <w:rsid w:val="00864F6D"/>
    <w:rsid w:val="00873B8F"/>
    <w:rsid w:val="008C2D83"/>
    <w:rsid w:val="008C6ACF"/>
    <w:rsid w:val="008D2F9A"/>
    <w:rsid w:val="009060E8"/>
    <w:rsid w:val="009475E4"/>
    <w:rsid w:val="00A03098"/>
    <w:rsid w:val="00A2434C"/>
    <w:rsid w:val="00A35A64"/>
    <w:rsid w:val="00A53768"/>
    <w:rsid w:val="00A61AB4"/>
    <w:rsid w:val="00AB0A9D"/>
    <w:rsid w:val="00AC64AF"/>
    <w:rsid w:val="00AD1A6D"/>
    <w:rsid w:val="00AE0802"/>
    <w:rsid w:val="00AE3654"/>
    <w:rsid w:val="00B164D7"/>
    <w:rsid w:val="00B32518"/>
    <w:rsid w:val="00B447B6"/>
    <w:rsid w:val="00B5687E"/>
    <w:rsid w:val="00B6268C"/>
    <w:rsid w:val="00B6279B"/>
    <w:rsid w:val="00B67F54"/>
    <w:rsid w:val="00B9541C"/>
    <w:rsid w:val="00B9740F"/>
    <w:rsid w:val="00BB4C09"/>
    <w:rsid w:val="00BB4F2C"/>
    <w:rsid w:val="00C3742A"/>
    <w:rsid w:val="00C60BB3"/>
    <w:rsid w:val="00C6690F"/>
    <w:rsid w:val="00C7616C"/>
    <w:rsid w:val="00C83FDE"/>
    <w:rsid w:val="00CB115C"/>
    <w:rsid w:val="00CB3A45"/>
    <w:rsid w:val="00CD7C71"/>
    <w:rsid w:val="00D019DF"/>
    <w:rsid w:val="00D26361"/>
    <w:rsid w:val="00D36040"/>
    <w:rsid w:val="00D5206F"/>
    <w:rsid w:val="00DC4B42"/>
    <w:rsid w:val="00DE4ECE"/>
    <w:rsid w:val="00E41DDB"/>
    <w:rsid w:val="00E64FF1"/>
    <w:rsid w:val="00E73320"/>
    <w:rsid w:val="00E82882"/>
    <w:rsid w:val="00EA1830"/>
    <w:rsid w:val="00EA7844"/>
    <w:rsid w:val="00EB52D1"/>
    <w:rsid w:val="00EC02C8"/>
    <w:rsid w:val="00EE5426"/>
    <w:rsid w:val="00F16DCA"/>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ANNEX"/>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9475E4"/>
    <w:rPr>
      <w:rFonts w:ascii="Times New Roman" w:eastAsia="Times New Roman" w:hAnsi="Times New Roman" w:cs="Times New Roman"/>
      <w:lang w:val="id"/>
    </w:rPr>
  </w:style>
  <w:style w:type="character" w:styleId="Emphasis">
    <w:name w:val="Emphasis"/>
    <w:basedOn w:val="DefaultParagraphFont"/>
    <w:uiPriority w:val="20"/>
    <w:qFormat/>
    <w:rsid w:val="00B325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SKRIPSI%20GILANG\Pengujian%20Kuat%20Teka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KRIPSI%20GILANG\Pengujian%20Kuat%20Tek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lan\Downloads\Pengujian%20Kuat%20Tekan%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Grafik Kuat Tekan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'BETON NORMAL'!$G$20:$G$23</c:f>
              <c:strCache>
                <c:ptCount val="4"/>
                <c:pt idx="0">
                  <c:v>BN 0%</c:v>
                </c:pt>
                <c:pt idx="1">
                  <c:v>BP 1,5%</c:v>
                </c:pt>
                <c:pt idx="2">
                  <c:v>BP3,0%</c:v>
                </c:pt>
                <c:pt idx="3">
                  <c:v>BP 4,5%</c:v>
                </c:pt>
              </c:strCache>
            </c:strRef>
          </c:cat>
          <c:val>
            <c:numRef>
              <c:f>'BETON NORMAL'!$H$20:$H$23</c:f>
              <c:numCache>
                <c:formatCode>0.00</c:formatCode>
                <c:ptCount val="4"/>
                <c:pt idx="0">
                  <c:v>15.116772823779192</c:v>
                </c:pt>
                <c:pt idx="1">
                  <c:v>11.5310214673272</c:v>
                </c:pt>
                <c:pt idx="2">
                  <c:v>14.135409294644964</c:v>
                </c:pt>
                <c:pt idx="3">
                  <c:v>15.041283321538097</c:v>
                </c:pt>
              </c:numCache>
            </c:numRef>
          </c:val>
          <c:extLst>
            <c:ext xmlns:c16="http://schemas.microsoft.com/office/drawing/2014/chart" uri="{C3380CC4-5D6E-409C-BE32-E72D297353CC}">
              <c16:uniqueId val="{00000000-0ADE-4E8C-A4EA-2C979CF23BAD}"/>
            </c:ext>
          </c:extLst>
        </c:ser>
        <c:dLbls>
          <c:dLblPos val="outEnd"/>
          <c:showLegendKey val="0"/>
          <c:showVal val="1"/>
          <c:showCatName val="0"/>
          <c:showSerName val="0"/>
          <c:showPercent val="0"/>
          <c:showBubbleSize val="0"/>
        </c:dLbls>
        <c:gapWidth val="219"/>
        <c:overlap val="-27"/>
        <c:axId val="241322976"/>
        <c:axId val="241317568"/>
      </c:barChart>
      <c:catAx>
        <c:axId val="2413229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Pengujian</a:t>
                </a:r>
                <a:r>
                  <a:rPr lang="en-ID" baseline="0"/>
                  <a:t> kuat tekan 7 hari</a:t>
                </a:r>
                <a:endParaRPr lang="en-ID"/>
              </a:p>
            </c:rich>
          </c:tx>
          <c:layout>
            <c:manualLayout>
              <c:xMode val="edge"/>
              <c:yMode val="edge"/>
              <c:x val="0.31359010978387947"/>
              <c:y val="0.8814883915036730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1317568"/>
        <c:crosses val="autoZero"/>
        <c:auto val="1"/>
        <c:lblAlgn val="ctr"/>
        <c:lblOffset val="100"/>
        <c:noMultiLvlLbl val="0"/>
      </c:catAx>
      <c:valAx>
        <c:axId val="241317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f'c (Mpa)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13229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Grafik Kuat Tekan 28 Hari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'BETON NORMAL'!$O$20:$O$23</c:f>
              <c:strCache>
                <c:ptCount val="4"/>
                <c:pt idx="0">
                  <c:v>BN 0%</c:v>
                </c:pt>
                <c:pt idx="1">
                  <c:v>BP 1,5%</c:v>
                </c:pt>
                <c:pt idx="2">
                  <c:v>BP3,0%</c:v>
                </c:pt>
                <c:pt idx="3">
                  <c:v>BP 4,5%</c:v>
                </c:pt>
              </c:strCache>
            </c:strRef>
          </c:cat>
          <c:val>
            <c:numRef>
              <c:f>'BETON NORMAL'!$P$20:$P$23</c:f>
              <c:numCache>
                <c:formatCode>0.00</c:formatCode>
                <c:ptCount val="4"/>
                <c:pt idx="0">
                  <c:v>22.092002830856334</c:v>
                </c:pt>
                <c:pt idx="1">
                  <c:v>15.343241330502478</c:v>
                </c:pt>
                <c:pt idx="2">
                  <c:v>16.381221986317527</c:v>
                </c:pt>
                <c:pt idx="3">
                  <c:v>18.81575843359283</c:v>
                </c:pt>
              </c:numCache>
            </c:numRef>
          </c:val>
          <c:extLst>
            <c:ext xmlns:c16="http://schemas.microsoft.com/office/drawing/2014/chart" uri="{C3380CC4-5D6E-409C-BE32-E72D297353CC}">
              <c16:uniqueId val="{00000000-C535-4000-85DD-4EBB188A97FA}"/>
            </c:ext>
          </c:extLst>
        </c:ser>
        <c:dLbls>
          <c:dLblPos val="outEnd"/>
          <c:showLegendKey val="0"/>
          <c:showVal val="1"/>
          <c:showCatName val="0"/>
          <c:showSerName val="0"/>
          <c:showPercent val="0"/>
          <c:showBubbleSize val="0"/>
        </c:dLbls>
        <c:gapWidth val="219"/>
        <c:overlap val="-27"/>
        <c:axId val="245350592"/>
        <c:axId val="245355584"/>
      </c:barChart>
      <c:catAx>
        <c:axId val="245350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Pengujian Kuat Tekan 28 Hari</a:t>
                </a:r>
              </a:p>
            </c:rich>
          </c:tx>
          <c:layout>
            <c:manualLayout>
              <c:xMode val="edge"/>
              <c:yMode val="edge"/>
              <c:x val="0.28327341639626524"/>
              <c:y val="0.797800622144454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5355584"/>
        <c:crosses val="autoZero"/>
        <c:auto val="1"/>
        <c:lblAlgn val="ctr"/>
        <c:lblOffset val="100"/>
        <c:noMultiLvlLbl val="0"/>
      </c:catAx>
      <c:valAx>
        <c:axId val="245355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f'c (Mpa)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53505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Grafik</a:t>
            </a:r>
            <a:r>
              <a:rPr lang="en-ID" baseline="0"/>
              <a:t> Kuat Lentur 28 Hari</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'Kuat Lentur '!$O$5:$O$8</c:f>
              <c:strCache>
                <c:ptCount val="4"/>
                <c:pt idx="0">
                  <c:v>BN 0%</c:v>
                </c:pt>
                <c:pt idx="1">
                  <c:v>BP 1,5%</c:v>
                </c:pt>
                <c:pt idx="2">
                  <c:v>BP 3,0%</c:v>
                </c:pt>
                <c:pt idx="3">
                  <c:v>BP 4,5%</c:v>
                </c:pt>
              </c:strCache>
            </c:strRef>
          </c:cat>
          <c:val>
            <c:numRef>
              <c:f>'Kuat Lentur '!$P$5:$P$8</c:f>
              <c:numCache>
                <c:formatCode>0.00</c:formatCode>
                <c:ptCount val="4"/>
                <c:pt idx="0">
                  <c:v>3.5555555555555554</c:v>
                </c:pt>
                <c:pt idx="1">
                  <c:v>3.1111111111111112</c:v>
                </c:pt>
                <c:pt idx="2">
                  <c:v>3.2888888888888888</c:v>
                </c:pt>
                <c:pt idx="3">
                  <c:v>3.4666666666666668</c:v>
                </c:pt>
              </c:numCache>
            </c:numRef>
          </c:val>
          <c:extLst>
            <c:ext xmlns:c16="http://schemas.microsoft.com/office/drawing/2014/chart" uri="{C3380CC4-5D6E-409C-BE32-E72D297353CC}">
              <c16:uniqueId val="{00000000-F45A-4190-AC3D-55946DA7F5CE}"/>
            </c:ext>
          </c:extLst>
        </c:ser>
        <c:dLbls>
          <c:dLblPos val="outEnd"/>
          <c:showLegendKey val="0"/>
          <c:showVal val="1"/>
          <c:showCatName val="0"/>
          <c:showSerName val="0"/>
          <c:showPercent val="0"/>
          <c:showBubbleSize val="0"/>
        </c:dLbls>
        <c:gapWidth val="219"/>
        <c:overlap val="-27"/>
        <c:axId val="245374720"/>
        <c:axId val="245375136"/>
      </c:barChart>
      <c:catAx>
        <c:axId val="245374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Pengujian Kuat Lentur 28 Hari</a:t>
                </a:r>
              </a:p>
            </c:rich>
          </c:tx>
          <c:layout>
            <c:manualLayout>
              <c:xMode val="edge"/>
              <c:yMode val="edge"/>
              <c:x val="0.27714674998495237"/>
              <c:y val="0.8058885972586760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5375136"/>
        <c:crosses val="autoZero"/>
        <c:auto val="1"/>
        <c:lblAlgn val="ctr"/>
        <c:lblOffset val="100"/>
        <c:noMultiLvlLbl val="0"/>
      </c:catAx>
      <c:valAx>
        <c:axId val="245375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f'c (Mpa)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53747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6</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Rudi Bud</cp:lastModifiedBy>
  <cp:revision>9</cp:revision>
  <cp:lastPrinted>2025-08-06T14:56:00Z</cp:lastPrinted>
  <dcterms:created xsi:type="dcterms:W3CDTF">2025-08-04T14:28:00Z</dcterms:created>
  <dcterms:modified xsi:type="dcterms:W3CDTF">2025-08-11T16:18:00Z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