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D9A6452" w14:textId="7BCF7432" w:rsidR="00525523" w:rsidRDefault="0034157B" w:rsidP="0034157B">
      <w:pPr>
        <w:adjustRightInd w:val="0"/>
        <w:snapToGrid w:val="0"/>
        <w:spacing w:after="0" w:line="240" w:lineRule="auto"/>
        <w:jc w:val="center"/>
        <w:rPr>
          <w:rStyle w:val="Emphasis"/>
          <w:rFonts w:ascii="Times New Roman" w:hAnsi="Times New Roman" w:cs="Times New Roman"/>
          <w:b/>
          <w:bCs/>
          <w:i w:val="0"/>
          <w:iCs w:val="0"/>
        </w:rPr>
      </w:pPr>
      <w:r w:rsidRPr="0034157B">
        <w:rPr>
          <w:rStyle w:val="Emphasis"/>
          <w:rFonts w:ascii="Times New Roman" w:hAnsi="Times New Roman" w:cs="Times New Roman"/>
          <w:b/>
          <w:bCs/>
          <w:i w:val="0"/>
          <w:iCs w:val="0"/>
        </w:rPr>
        <w:t>ANALISIS KINERJA BIAYA DAN WAKTU PADA PROYEK PEMBANGUNAN JALAN AKSES BUMI PERKEMAHAN GANDUS DENGAN METODE EARNED VALUE</w:t>
      </w:r>
    </w:p>
    <w:p w14:paraId="65E68BFB" w14:textId="77777777" w:rsidR="0034157B" w:rsidRPr="00CB1387" w:rsidRDefault="0034157B" w:rsidP="00525523">
      <w:pPr>
        <w:adjustRightInd w:val="0"/>
        <w:snapToGrid w:val="0"/>
        <w:spacing w:after="0" w:line="240" w:lineRule="auto"/>
        <w:jc w:val="both"/>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5B9DCE6A" w:rsidR="007039CB"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5004998A" w:rsidR="00F218D4"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5B832596" w:rsidR="00F218D4"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5145DF41" w:rsidR="002F2E43"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0092B2CF" w:rsidR="002F2E43"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16E25BC9" w:rsidR="00F218D4"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04E7E46C" w:rsidR="0006175B"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4F32BD44" w:rsidR="0006175B" w:rsidRPr="00076AAB" w:rsidRDefault="002A34A5" w:rsidP="00076AAB">
            <w:pPr>
              <w:adjustRightInd w:val="0"/>
              <w:snapToGrid w:val="0"/>
              <w:rPr>
                <w:rFonts w:ascii="Times New Roman" w:hAnsi="Times New Roman" w:cs="Times New Roman"/>
              </w:rPr>
            </w:pPr>
            <w:r>
              <w:rPr>
                <w:rFonts w:ascii="Times New Roman" w:hAnsi="Times New Roman" w:cs="Times New Roman"/>
              </w:rPr>
              <w:t>4</w:t>
            </w:r>
          </w:p>
        </w:tc>
        <w:tc>
          <w:tcPr>
            <w:tcW w:w="1134" w:type="dxa"/>
          </w:tcPr>
          <w:p w14:paraId="5F79080C" w14:textId="0665912C" w:rsidR="0006175B" w:rsidRPr="00076AAB" w:rsidRDefault="002A34A5" w:rsidP="00076AAB">
            <w:pPr>
              <w:adjustRightInd w:val="0"/>
              <w:snapToGrid w:val="0"/>
              <w:rPr>
                <w:rFonts w:ascii="Times New Roman" w:hAnsi="Times New Roman" w:cs="Times New Roman"/>
              </w:rPr>
            </w:pPr>
            <w:r>
              <w:rPr>
                <w:rFonts w:ascii="Times New Roman" w:hAnsi="Times New Roman" w:cs="Times New Roman"/>
              </w:rPr>
              <w:t>15</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ED51B1F" w:rsidR="0006175B" w:rsidRPr="00076AAB" w:rsidRDefault="002A34A5" w:rsidP="002A34A5">
            <w:pPr>
              <w:adjustRightInd w:val="0"/>
              <w:snapToGrid w:val="0"/>
              <w:jc w:val="center"/>
              <w:rPr>
                <w:rFonts w:ascii="Times New Roman" w:hAnsi="Times New Roman" w:cs="Times New Roman"/>
              </w:rPr>
            </w:pPr>
            <w:r>
              <w:rPr>
                <w:rFonts w:ascii="Times New Roman" w:hAnsi="Times New Roman" w:cs="Times New Roman"/>
              </w:rPr>
              <w:t>19</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507E79B6" w:rsidR="00B32D59" w:rsidRPr="00076AAB" w:rsidRDefault="002A34A5" w:rsidP="002A34A5">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31BAB435" w:rsidR="00A43F9E" w:rsidRDefault="002A34A5" w:rsidP="00B32D59">
            <w:pPr>
              <w:adjustRightInd w:val="0"/>
              <w:snapToGrid w:val="0"/>
              <w:rPr>
                <w:rFonts w:ascii="Times New Roman" w:hAnsi="Times New Roman" w:cs="Times New Roman"/>
              </w:rPr>
            </w:pPr>
            <w:r>
              <w:rPr>
                <w:rFonts w:ascii="Times New Roman" w:hAnsi="Times New Roman" w:cs="Times New Roman"/>
              </w:rPr>
              <w:t>Jurnal ini berisikan mengenai analisis biaya dan waktu pada pekerjaan proyek jalan. Perlu diperbaiki untuk susunan kalimat pada bagian pendahuluan, dan juga perbaikan format jurnal sesuai dengan template.</w:t>
            </w: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lastRenderedPageBreak/>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44DA79E8" w14:textId="77777777" w:rsidR="0034157B" w:rsidRDefault="0034157B" w:rsidP="009771F4">
      <w:pPr>
        <w:adjustRightInd w:val="0"/>
        <w:snapToGrid w:val="0"/>
        <w:spacing w:after="0" w:line="240" w:lineRule="auto"/>
        <w:rPr>
          <w:rFonts w:ascii="Times New Roman" w:hAnsi="Times New Roman" w:cs="Times New Roman"/>
          <w:b/>
          <w:bCs/>
        </w:rPr>
      </w:pPr>
    </w:p>
    <w:p w14:paraId="224C2338" w14:textId="0AAE8342" w:rsidR="00076AAB" w:rsidRDefault="0034157B" w:rsidP="0034157B">
      <w:pPr>
        <w:adjustRightInd w:val="0"/>
        <w:snapToGrid w:val="0"/>
        <w:spacing w:after="0" w:line="240" w:lineRule="auto"/>
        <w:jc w:val="center"/>
        <w:rPr>
          <w:rStyle w:val="Emphasis"/>
          <w:rFonts w:ascii="Times New Roman" w:hAnsi="Times New Roman" w:cs="Times New Roman"/>
          <w:b/>
          <w:bCs/>
          <w:i w:val="0"/>
          <w:iCs w:val="0"/>
        </w:rPr>
      </w:pPr>
      <w:r w:rsidRPr="0034157B">
        <w:rPr>
          <w:rStyle w:val="Emphasis"/>
          <w:rFonts w:ascii="Times New Roman" w:hAnsi="Times New Roman" w:cs="Times New Roman"/>
          <w:b/>
          <w:bCs/>
          <w:i w:val="0"/>
          <w:iCs w:val="0"/>
        </w:rPr>
        <w:t>ANALISIS KINERJA BIAYA DAN WAKTU PADA PROYEK PEMBANGUNAN JALAN AKSES BUMI PERKEMAHAN GANDUS DENGAN METODE EARNED VALUE</w:t>
      </w:r>
    </w:p>
    <w:p w14:paraId="2D654CCF" w14:textId="77777777" w:rsidR="0034157B" w:rsidRDefault="0034157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rsidRPr="00DD34C6" w14:paraId="18C854B3" w14:textId="77777777" w:rsidTr="00076AAB">
        <w:tc>
          <w:tcPr>
            <w:tcW w:w="846" w:type="dxa"/>
          </w:tcPr>
          <w:p w14:paraId="742B20D7" w14:textId="6AE706D1" w:rsidR="00076AAB" w:rsidRPr="00DD34C6" w:rsidRDefault="00076AAB" w:rsidP="00076AAB">
            <w:pPr>
              <w:adjustRightInd w:val="0"/>
              <w:snapToGrid w:val="0"/>
              <w:jc w:val="center"/>
              <w:rPr>
                <w:rFonts w:ascii="Times New Roman" w:hAnsi="Times New Roman" w:cs="Times New Roman"/>
              </w:rPr>
            </w:pPr>
            <w:r w:rsidRPr="00DD34C6">
              <w:rPr>
                <w:rFonts w:ascii="Times New Roman" w:hAnsi="Times New Roman" w:cs="Times New Roman"/>
              </w:rPr>
              <w:t>No.</w:t>
            </w:r>
          </w:p>
        </w:tc>
        <w:tc>
          <w:tcPr>
            <w:tcW w:w="2410" w:type="dxa"/>
          </w:tcPr>
          <w:p w14:paraId="3597BDA2" w14:textId="50CE33D8" w:rsidR="00076AAB" w:rsidRPr="00DD34C6" w:rsidRDefault="00076AAB" w:rsidP="00076AAB">
            <w:pPr>
              <w:adjustRightInd w:val="0"/>
              <w:snapToGrid w:val="0"/>
              <w:jc w:val="center"/>
              <w:rPr>
                <w:rFonts w:ascii="Times New Roman" w:hAnsi="Times New Roman" w:cs="Times New Roman"/>
              </w:rPr>
            </w:pPr>
            <w:r w:rsidRPr="00DD34C6">
              <w:rPr>
                <w:rFonts w:ascii="Times New Roman" w:hAnsi="Times New Roman" w:cs="Times New Roman"/>
              </w:rPr>
              <w:t>Letak Koreksi Halaman</w:t>
            </w:r>
          </w:p>
        </w:tc>
        <w:tc>
          <w:tcPr>
            <w:tcW w:w="5811" w:type="dxa"/>
          </w:tcPr>
          <w:p w14:paraId="1952CE7D" w14:textId="60BC0D54" w:rsidR="00076AAB" w:rsidRPr="00DD34C6" w:rsidRDefault="00076AAB" w:rsidP="00076AAB">
            <w:pPr>
              <w:adjustRightInd w:val="0"/>
              <w:snapToGrid w:val="0"/>
              <w:jc w:val="center"/>
              <w:rPr>
                <w:rFonts w:ascii="Times New Roman" w:hAnsi="Times New Roman" w:cs="Times New Roman"/>
              </w:rPr>
            </w:pPr>
            <w:r w:rsidRPr="00DD34C6">
              <w:rPr>
                <w:rFonts w:ascii="Times New Roman" w:hAnsi="Times New Roman" w:cs="Times New Roman"/>
              </w:rPr>
              <w:t>Komentar/Saran/Masukan</w:t>
            </w:r>
          </w:p>
        </w:tc>
      </w:tr>
      <w:tr w:rsidR="00076AAB" w:rsidRPr="00DD34C6" w14:paraId="523A3933" w14:textId="77777777" w:rsidTr="00076AAB">
        <w:tc>
          <w:tcPr>
            <w:tcW w:w="846" w:type="dxa"/>
          </w:tcPr>
          <w:p w14:paraId="6858DB09" w14:textId="087E6831" w:rsidR="00076AAB" w:rsidRPr="00DD34C6" w:rsidRDefault="00076AAB" w:rsidP="00B32D59">
            <w:pPr>
              <w:adjustRightInd w:val="0"/>
              <w:snapToGrid w:val="0"/>
              <w:rPr>
                <w:rFonts w:ascii="Times New Roman" w:hAnsi="Times New Roman" w:cs="Times New Roman"/>
              </w:rPr>
            </w:pPr>
            <w:r w:rsidRPr="00DD34C6">
              <w:rPr>
                <w:rFonts w:ascii="Times New Roman" w:hAnsi="Times New Roman" w:cs="Times New Roman"/>
              </w:rPr>
              <w:t>1</w:t>
            </w:r>
          </w:p>
        </w:tc>
        <w:tc>
          <w:tcPr>
            <w:tcW w:w="2410" w:type="dxa"/>
          </w:tcPr>
          <w:p w14:paraId="30AD23DF" w14:textId="77777777" w:rsidR="00076AAB" w:rsidRPr="00DD34C6" w:rsidRDefault="00076AAB" w:rsidP="00B32D59">
            <w:pPr>
              <w:adjustRightInd w:val="0"/>
              <w:snapToGrid w:val="0"/>
              <w:rPr>
                <w:rFonts w:ascii="Times New Roman" w:hAnsi="Times New Roman" w:cs="Times New Roman"/>
              </w:rPr>
            </w:pPr>
          </w:p>
          <w:p w14:paraId="7E49697B" w14:textId="77777777" w:rsidR="00076AAB" w:rsidRPr="00DD34C6" w:rsidRDefault="00076AAB" w:rsidP="00B32D59">
            <w:pPr>
              <w:adjustRightInd w:val="0"/>
              <w:snapToGrid w:val="0"/>
              <w:rPr>
                <w:rFonts w:ascii="Times New Roman" w:hAnsi="Times New Roman" w:cs="Times New Roman"/>
              </w:rPr>
            </w:pPr>
          </w:p>
          <w:p w14:paraId="4EBA985F" w14:textId="752BA0EA" w:rsidR="00076AAB" w:rsidRPr="00DD34C6" w:rsidRDefault="00072480" w:rsidP="00B32D59">
            <w:pPr>
              <w:adjustRightInd w:val="0"/>
              <w:snapToGrid w:val="0"/>
              <w:rPr>
                <w:rFonts w:ascii="Times New Roman" w:hAnsi="Times New Roman" w:cs="Times New Roman"/>
              </w:rPr>
            </w:pPr>
            <w:r w:rsidRPr="00DD34C6">
              <w:rPr>
                <w:rFonts w:ascii="Times New Roman" w:hAnsi="Times New Roman" w:cs="Times New Roman"/>
              </w:rPr>
              <w:t>Pendahuluan</w:t>
            </w:r>
          </w:p>
          <w:p w14:paraId="725F1657" w14:textId="138260AF" w:rsidR="00076AAB" w:rsidRPr="00DD34C6" w:rsidRDefault="00072480" w:rsidP="00B32D59">
            <w:pPr>
              <w:adjustRightInd w:val="0"/>
              <w:snapToGrid w:val="0"/>
              <w:rPr>
                <w:rFonts w:ascii="Times New Roman" w:hAnsi="Times New Roman" w:cs="Times New Roman"/>
              </w:rPr>
            </w:pPr>
            <w:r w:rsidRPr="00DD34C6">
              <w:rPr>
                <w:rFonts w:ascii="Times New Roman" w:hAnsi="Times New Roman" w:cs="Times New Roman"/>
              </w:rPr>
              <w:t>Halaman 1</w:t>
            </w:r>
          </w:p>
          <w:p w14:paraId="33D7DEA8" w14:textId="77777777" w:rsidR="00076AAB" w:rsidRPr="00DD34C6" w:rsidRDefault="00076AAB" w:rsidP="00B32D59">
            <w:pPr>
              <w:adjustRightInd w:val="0"/>
              <w:snapToGrid w:val="0"/>
              <w:rPr>
                <w:rFonts w:ascii="Times New Roman" w:hAnsi="Times New Roman" w:cs="Times New Roman"/>
              </w:rPr>
            </w:pPr>
          </w:p>
        </w:tc>
        <w:tc>
          <w:tcPr>
            <w:tcW w:w="5811" w:type="dxa"/>
          </w:tcPr>
          <w:p w14:paraId="5C35894D" w14:textId="77777777" w:rsidR="00076AAB" w:rsidRPr="00DD34C6" w:rsidRDefault="00072480" w:rsidP="00072480">
            <w:pPr>
              <w:pStyle w:val="ListParagraph"/>
              <w:numPr>
                <w:ilvl w:val="0"/>
                <w:numId w:val="1"/>
              </w:numPr>
              <w:adjustRightInd w:val="0"/>
              <w:snapToGrid w:val="0"/>
              <w:rPr>
                <w:rFonts w:ascii="Times New Roman" w:hAnsi="Times New Roman" w:cs="Times New Roman"/>
              </w:rPr>
            </w:pPr>
            <w:r w:rsidRPr="00DD34C6">
              <w:rPr>
                <w:rFonts w:ascii="Times New Roman" w:hAnsi="Times New Roman" w:cs="Times New Roman"/>
                <w:lang w:val="id-ID"/>
              </w:rPr>
              <w:t>mohon tambahkan mengenai pengertian proyek jalan agar menyambung pada kalimat selanjutnya.</w:t>
            </w:r>
          </w:p>
          <w:p w14:paraId="467E27B9" w14:textId="77777777" w:rsidR="00072480" w:rsidRPr="00DD34C6" w:rsidRDefault="00072480" w:rsidP="00072480">
            <w:pPr>
              <w:pStyle w:val="ListParagraph"/>
              <w:numPr>
                <w:ilvl w:val="0"/>
                <w:numId w:val="1"/>
              </w:numPr>
              <w:adjustRightInd w:val="0"/>
              <w:snapToGrid w:val="0"/>
              <w:rPr>
                <w:rFonts w:ascii="Times New Roman" w:hAnsi="Times New Roman" w:cs="Times New Roman"/>
              </w:rPr>
            </w:pPr>
            <w:r w:rsidRPr="00DD34C6">
              <w:rPr>
                <w:rFonts w:ascii="Times New Roman" w:hAnsi="Times New Roman" w:cs="Times New Roman"/>
                <w:color w:val="FF0000"/>
              </w:rPr>
              <w:t>“</w:t>
            </w:r>
            <w:r w:rsidRPr="00DD34C6">
              <w:rPr>
                <w:rFonts w:ascii="Times New Roman" w:hAnsi="Times New Roman" w:cs="Times New Roman"/>
                <w:color w:val="FF0000"/>
              </w:rPr>
              <w:t>Salah satunya proyek jalan yang berada pada Kelurahan Talang Kelapa Kecamatan Alang-Alang Lebar dengan jalan akses yang kurang baik. Dari simpang 4 titik 0 (Tanjung Barangan dan Talang Kelapa) menuju Bumi Perkemahan Pramuka Gandus dan Kec.Gandus.Ditemukan kendala pada proyek sehingga pekerjaaan mengalami keterlambatan karena itu diperlukan metode untuk menghitung berapa besar kinerja biaya dan waktu yang</w:t>
            </w:r>
            <w:r w:rsidRPr="00DD34C6">
              <w:rPr>
                <w:rFonts w:ascii="Times New Roman" w:hAnsi="Times New Roman" w:cs="Times New Roman"/>
                <w:color w:val="FF0000"/>
                <w:lang w:val="id-ID"/>
              </w:rPr>
              <w:t xml:space="preserve"> </w:t>
            </w:r>
            <w:r w:rsidRPr="00DD34C6">
              <w:rPr>
                <w:rFonts w:ascii="Times New Roman" w:hAnsi="Times New Roman" w:cs="Times New Roman"/>
                <w:color w:val="FF0000"/>
              </w:rPr>
              <w:t>dihasilkan</w:t>
            </w:r>
            <w:r w:rsidRPr="00DD34C6">
              <w:rPr>
                <w:rFonts w:ascii="Times New Roman" w:hAnsi="Times New Roman" w:cs="Times New Roman"/>
                <w:color w:val="FF0000"/>
                <w:lang w:val="id-ID"/>
              </w:rPr>
              <w:t xml:space="preserve"> </w:t>
            </w:r>
            <w:r w:rsidRPr="00DD34C6">
              <w:rPr>
                <w:rFonts w:ascii="Times New Roman" w:hAnsi="Times New Roman" w:cs="Times New Roman"/>
                <w:color w:val="FF0000"/>
              </w:rPr>
              <w:t>akibat</w:t>
            </w:r>
            <w:r w:rsidRPr="00DD34C6">
              <w:rPr>
                <w:rFonts w:ascii="Times New Roman" w:hAnsi="Times New Roman" w:cs="Times New Roman"/>
                <w:color w:val="FF0000"/>
                <w:lang w:val="id-ID"/>
              </w:rPr>
              <w:t xml:space="preserve"> </w:t>
            </w:r>
            <w:r w:rsidRPr="00DD34C6">
              <w:rPr>
                <w:rFonts w:ascii="Times New Roman" w:hAnsi="Times New Roman" w:cs="Times New Roman"/>
                <w:color w:val="FF0000"/>
              </w:rPr>
              <w:t>keterlambatan</w:t>
            </w:r>
            <w:r w:rsidRPr="00DD34C6">
              <w:rPr>
                <w:rFonts w:ascii="Times New Roman" w:hAnsi="Times New Roman" w:cs="Times New Roman"/>
                <w:color w:val="FF0000"/>
                <w:lang w:val="id-ID"/>
              </w:rPr>
              <w:t xml:space="preserve"> </w:t>
            </w:r>
            <w:r w:rsidRPr="00DD34C6">
              <w:rPr>
                <w:rFonts w:ascii="Times New Roman" w:hAnsi="Times New Roman" w:cs="Times New Roman"/>
                <w:color w:val="FF0000"/>
              </w:rPr>
              <w:t>tersebut</w:t>
            </w:r>
            <w:r w:rsidRPr="00DD34C6">
              <w:rPr>
                <w:rFonts w:ascii="Times New Roman" w:hAnsi="Times New Roman" w:cs="Times New Roman"/>
                <w:color w:val="FF0000"/>
              </w:rPr>
              <w:t xml:space="preserve">”. </w:t>
            </w:r>
            <w:r w:rsidRPr="00DD34C6">
              <w:rPr>
                <w:rFonts w:ascii="Times New Roman" w:hAnsi="Times New Roman" w:cs="Times New Roman"/>
                <w:color w:val="000000" w:themeColor="text1"/>
              </w:rPr>
              <w:t>Mohon kalimat ini dirancang kembali agar menjadi kalimat yang efektif</w:t>
            </w:r>
          </w:p>
          <w:p w14:paraId="7B85AC91" w14:textId="33A59E0F" w:rsidR="00072480" w:rsidRPr="00DD34C6" w:rsidRDefault="00072480" w:rsidP="00072480">
            <w:pPr>
              <w:pStyle w:val="ListParagraph"/>
              <w:numPr>
                <w:ilvl w:val="0"/>
                <w:numId w:val="1"/>
              </w:numPr>
              <w:adjustRightInd w:val="0"/>
              <w:snapToGrid w:val="0"/>
              <w:rPr>
                <w:rFonts w:ascii="Times New Roman" w:hAnsi="Times New Roman" w:cs="Times New Roman"/>
              </w:rPr>
            </w:pPr>
            <w:r w:rsidRPr="00DD34C6">
              <w:rPr>
                <w:rFonts w:ascii="Times New Roman" w:hAnsi="Times New Roman" w:cs="Times New Roman"/>
                <w:color w:val="000000" w:themeColor="text1"/>
              </w:rPr>
              <w:t>Tambahkan penutup untuk akhir paragraf pendahuluan</w:t>
            </w:r>
          </w:p>
        </w:tc>
      </w:tr>
      <w:tr w:rsidR="00076AAB" w:rsidRPr="00DD34C6" w14:paraId="6DC70E59" w14:textId="77777777" w:rsidTr="00076AAB">
        <w:tc>
          <w:tcPr>
            <w:tcW w:w="846" w:type="dxa"/>
          </w:tcPr>
          <w:p w14:paraId="7E0B85C8" w14:textId="746FDD04" w:rsidR="00076AAB" w:rsidRPr="00DD34C6" w:rsidRDefault="00076AAB" w:rsidP="00B32D59">
            <w:pPr>
              <w:adjustRightInd w:val="0"/>
              <w:snapToGrid w:val="0"/>
              <w:rPr>
                <w:rFonts w:ascii="Times New Roman" w:hAnsi="Times New Roman" w:cs="Times New Roman"/>
              </w:rPr>
            </w:pPr>
            <w:r w:rsidRPr="00DD34C6">
              <w:rPr>
                <w:rFonts w:ascii="Times New Roman" w:hAnsi="Times New Roman" w:cs="Times New Roman"/>
              </w:rPr>
              <w:t>2</w:t>
            </w:r>
          </w:p>
        </w:tc>
        <w:tc>
          <w:tcPr>
            <w:tcW w:w="2410" w:type="dxa"/>
          </w:tcPr>
          <w:p w14:paraId="3A678753" w14:textId="77777777" w:rsidR="00076AAB" w:rsidRPr="00DD34C6" w:rsidRDefault="00076AAB" w:rsidP="00B32D59">
            <w:pPr>
              <w:adjustRightInd w:val="0"/>
              <w:snapToGrid w:val="0"/>
              <w:rPr>
                <w:rFonts w:ascii="Times New Roman" w:hAnsi="Times New Roman" w:cs="Times New Roman"/>
              </w:rPr>
            </w:pPr>
          </w:p>
          <w:p w14:paraId="35C5161D" w14:textId="77777777" w:rsidR="00076AAB" w:rsidRPr="00DD34C6" w:rsidRDefault="00076AAB" w:rsidP="00B32D59">
            <w:pPr>
              <w:adjustRightInd w:val="0"/>
              <w:snapToGrid w:val="0"/>
              <w:rPr>
                <w:rFonts w:ascii="Times New Roman" w:hAnsi="Times New Roman" w:cs="Times New Roman"/>
              </w:rPr>
            </w:pPr>
          </w:p>
          <w:p w14:paraId="1D672B38" w14:textId="7D3CC0AB" w:rsidR="00076AAB" w:rsidRPr="00DD34C6" w:rsidRDefault="00A34B83" w:rsidP="00B32D59">
            <w:pPr>
              <w:adjustRightInd w:val="0"/>
              <w:snapToGrid w:val="0"/>
              <w:rPr>
                <w:rFonts w:ascii="Times New Roman" w:hAnsi="Times New Roman" w:cs="Times New Roman"/>
              </w:rPr>
            </w:pPr>
            <w:r w:rsidRPr="00DD34C6">
              <w:rPr>
                <w:rFonts w:ascii="Times New Roman" w:hAnsi="Times New Roman" w:cs="Times New Roman"/>
              </w:rPr>
              <w:t>Keselurahan</w:t>
            </w:r>
          </w:p>
          <w:p w14:paraId="1B184477" w14:textId="77777777" w:rsidR="00076AAB" w:rsidRPr="00DD34C6" w:rsidRDefault="00076AAB" w:rsidP="00B32D59">
            <w:pPr>
              <w:adjustRightInd w:val="0"/>
              <w:snapToGrid w:val="0"/>
              <w:rPr>
                <w:rFonts w:ascii="Times New Roman" w:hAnsi="Times New Roman" w:cs="Times New Roman"/>
              </w:rPr>
            </w:pPr>
          </w:p>
        </w:tc>
        <w:tc>
          <w:tcPr>
            <w:tcW w:w="5811" w:type="dxa"/>
          </w:tcPr>
          <w:p w14:paraId="0D0757FC" w14:textId="025BBD79" w:rsidR="00076AAB" w:rsidRPr="00DD34C6" w:rsidRDefault="00A34B83" w:rsidP="00B32D59">
            <w:pPr>
              <w:adjustRightInd w:val="0"/>
              <w:snapToGrid w:val="0"/>
              <w:rPr>
                <w:rFonts w:ascii="Times New Roman" w:hAnsi="Times New Roman" w:cs="Times New Roman"/>
              </w:rPr>
            </w:pPr>
            <w:r w:rsidRPr="00DD34C6">
              <w:rPr>
                <w:rFonts w:ascii="Times New Roman" w:hAnsi="Times New Roman" w:cs="Times New Roman"/>
              </w:rPr>
              <w:t>Mohon perbaiki format penulisan sesuai dengan template jurnal</w:t>
            </w:r>
          </w:p>
        </w:tc>
      </w:tr>
      <w:tr w:rsidR="00076AAB" w:rsidRPr="00DD34C6" w14:paraId="2F79B950" w14:textId="77777777" w:rsidTr="00076AAB">
        <w:tc>
          <w:tcPr>
            <w:tcW w:w="846" w:type="dxa"/>
          </w:tcPr>
          <w:p w14:paraId="79785E74" w14:textId="027ECBA8" w:rsidR="00076AAB" w:rsidRPr="00DD34C6" w:rsidRDefault="00076AAB" w:rsidP="00B32D59">
            <w:pPr>
              <w:adjustRightInd w:val="0"/>
              <w:snapToGrid w:val="0"/>
              <w:rPr>
                <w:rFonts w:ascii="Times New Roman" w:hAnsi="Times New Roman" w:cs="Times New Roman"/>
              </w:rPr>
            </w:pPr>
            <w:r w:rsidRPr="00DD34C6">
              <w:rPr>
                <w:rFonts w:ascii="Times New Roman" w:hAnsi="Times New Roman" w:cs="Times New Roman"/>
              </w:rPr>
              <w:t>3</w:t>
            </w:r>
          </w:p>
        </w:tc>
        <w:tc>
          <w:tcPr>
            <w:tcW w:w="2410" w:type="dxa"/>
          </w:tcPr>
          <w:p w14:paraId="699D80D9" w14:textId="77777777" w:rsidR="00076AAB" w:rsidRPr="00DD34C6" w:rsidRDefault="00076AAB" w:rsidP="00B32D59">
            <w:pPr>
              <w:adjustRightInd w:val="0"/>
              <w:snapToGrid w:val="0"/>
              <w:rPr>
                <w:rFonts w:ascii="Times New Roman" w:hAnsi="Times New Roman" w:cs="Times New Roman"/>
              </w:rPr>
            </w:pPr>
          </w:p>
          <w:p w14:paraId="6B3518DA" w14:textId="77777777" w:rsidR="00076AAB" w:rsidRPr="00DD34C6" w:rsidRDefault="00076AAB" w:rsidP="00B32D59">
            <w:pPr>
              <w:adjustRightInd w:val="0"/>
              <w:snapToGrid w:val="0"/>
              <w:rPr>
                <w:rFonts w:ascii="Times New Roman" w:hAnsi="Times New Roman" w:cs="Times New Roman"/>
              </w:rPr>
            </w:pPr>
          </w:p>
          <w:p w14:paraId="0718CD6D" w14:textId="77777777" w:rsidR="00076AAB" w:rsidRPr="00DD34C6" w:rsidRDefault="00076AAB" w:rsidP="00B32D59">
            <w:pPr>
              <w:adjustRightInd w:val="0"/>
              <w:snapToGrid w:val="0"/>
              <w:rPr>
                <w:rFonts w:ascii="Times New Roman" w:hAnsi="Times New Roman" w:cs="Times New Roman"/>
              </w:rPr>
            </w:pPr>
          </w:p>
          <w:p w14:paraId="19CC7C48" w14:textId="77777777" w:rsidR="00076AAB" w:rsidRPr="00DD34C6" w:rsidRDefault="00076AAB" w:rsidP="00B32D59">
            <w:pPr>
              <w:adjustRightInd w:val="0"/>
              <w:snapToGrid w:val="0"/>
              <w:rPr>
                <w:rFonts w:ascii="Times New Roman" w:hAnsi="Times New Roman" w:cs="Times New Roman"/>
              </w:rPr>
            </w:pPr>
          </w:p>
        </w:tc>
        <w:tc>
          <w:tcPr>
            <w:tcW w:w="5811" w:type="dxa"/>
          </w:tcPr>
          <w:p w14:paraId="54C89E9C" w14:textId="77777777" w:rsidR="00076AAB" w:rsidRPr="00DD34C6" w:rsidRDefault="00076AAB" w:rsidP="00B32D59">
            <w:pPr>
              <w:adjustRightInd w:val="0"/>
              <w:snapToGrid w:val="0"/>
              <w:rPr>
                <w:rFonts w:ascii="Times New Roman" w:hAnsi="Times New Roman" w:cs="Times New Roman"/>
              </w:rPr>
            </w:pPr>
          </w:p>
        </w:tc>
      </w:tr>
      <w:tr w:rsidR="00076AAB" w:rsidRPr="00DD34C6" w14:paraId="16358DF1" w14:textId="77777777" w:rsidTr="00076AAB">
        <w:tc>
          <w:tcPr>
            <w:tcW w:w="846" w:type="dxa"/>
          </w:tcPr>
          <w:p w14:paraId="66A2583B" w14:textId="5557A068" w:rsidR="00076AAB" w:rsidRPr="00DD34C6" w:rsidRDefault="00076AAB" w:rsidP="00B32D59">
            <w:pPr>
              <w:adjustRightInd w:val="0"/>
              <w:snapToGrid w:val="0"/>
              <w:rPr>
                <w:rFonts w:ascii="Times New Roman" w:hAnsi="Times New Roman" w:cs="Times New Roman"/>
              </w:rPr>
            </w:pPr>
            <w:r w:rsidRPr="00DD34C6">
              <w:rPr>
                <w:rFonts w:ascii="Times New Roman" w:hAnsi="Times New Roman" w:cs="Times New Roman"/>
              </w:rPr>
              <w:t>4</w:t>
            </w:r>
          </w:p>
        </w:tc>
        <w:tc>
          <w:tcPr>
            <w:tcW w:w="2410" w:type="dxa"/>
          </w:tcPr>
          <w:p w14:paraId="1A1CD50F" w14:textId="77777777" w:rsidR="00076AAB" w:rsidRPr="00DD34C6" w:rsidRDefault="00076AAB" w:rsidP="00B32D59">
            <w:pPr>
              <w:adjustRightInd w:val="0"/>
              <w:snapToGrid w:val="0"/>
              <w:rPr>
                <w:rFonts w:ascii="Times New Roman" w:hAnsi="Times New Roman" w:cs="Times New Roman"/>
              </w:rPr>
            </w:pPr>
          </w:p>
          <w:p w14:paraId="5CFE364D" w14:textId="77777777" w:rsidR="00076AAB" w:rsidRPr="00DD34C6" w:rsidRDefault="00076AAB" w:rsidP="00B32D59">
            <w:pPr>
              <w:adjustRightInd w:val="0"/>
              <w:snapToGrid w:val="0"/>
              <w:rPr>
                <w:rFonts w:ascii="Times New Roman" w:hAnsi="Times New Roman" w:cs="Times New Roman"/>
              </w:rPr>
            </w:pPr>
          </w:p>
          <w:p w14:paraId="10BCB15F" w14:textId="77777777" w:rsidR="00076AAB" w:rsidRPr="00DD34C6" w:rsidRDefault="00076AAB" w:rsidP="00B32D59">
            <w:pPr>
              <w:adjustRightInd w:val="0"/>
              <w:snapToGrid w:val="0"/>
              <w:rPr>
                <w:rFonts w:ascii="Times New Roman" w:hAnsi="Times New Roman" w:cs="Times New Roman"/>
              </w:rPr>
            </w:pPr>
          </w:p>
          <w:p w14:paraId="7D1FC824" w14:textId="77777777" w:rsidR="00076AAB" w:rsidRPr="00DD34C6" w:rsidRDefault="00076AAB" w:rsidP="00B32D59">
            <w:pPr>
              <w:adjustRightInd w:val="0"/>
              <w:snapToGrid w:val="0"/>
              <w:rPr>
                <w:rFonts w:ascii="Times New Roman" w:hAnsi="Times New Roman" w:cs="Times New Roman"/>
              </w:rPr>
            </w:pPr>
          </w:p>
        </w:tc>
        <w:tc>
          <w:tcPr>
            <w:tcW w:w="5811" w:type="dxa"/>
          </w:tcPr>
          <w:p w14:paraId="474DFED2" w14:textId="77777777" w:rsidR="00076AAB" w:rsidRPr="00DD34C6" w:rsidRDefault="00076AAB" w:rsidP="00B32D59">
            <w:pPr>
              <w:adjustRightInd w:val="0"/>
              <w:snapToGrid w:val="0"/>
              <w:rPr>
                <w:rFonts w:ascii="Times New Roman" w:hAnsi="Times New Roman" w:cs="Times New Roman"/>
              </w:rPr>
            </w:pPr>
          </w:p>
        </w:tc>
      </w:tr>
      <w:tr w:rsidR="00076AAB" w:rsidRPr="00DD34C6" w14:paraId="753CCC47" w14:textId="77777777" w:rsidTr="00076AAB">
        <w:tc>
          <w:tcPr>
            <w:tcW w:w="846" w:type="dxa"/>
          </w:tcPr>
          <w:p w14:paraId="7EF6BE0C" w14:textId="1DB18E5A" w:rsidR="00076AAB" w:rsidRPr="00DD34C6" w:rsidRDefault="00076AAB" w:rsidP="00B32D59">
            <w:pPr>
              <w:adjustRightInd w:val="0"/>
              <w:snapToGrid w:val="0"/>
              <w:rPr>
                <w:rFonts w:ascii="Times New Roman" w:hAnsi="Times New Roman" w:cs="Times New Roman"/>
              </w:rPr>
            </w:pPr>
            <w:r w:rsidRPr="00DD34C6">
              <w:rPr>
                <w:rFonts w:ascii="Times New Roman" w:hAnsi="Times New Roman" w:cs="Times New Roman"/>
              </w:rPr>
              <w:t>5</w:t>
            </w:r>
          </w:p>
        </w:tc>
        <w:tc>
          <w:tcPr>
            <w:tcW w:w="2410" w:type="dxa"/>
          </w:tcPr>
          <w:p w14:paraId="7588C4BC" w14:textId="77777777" w:rsidR="00076AAB" w:rsidRPr="00DD34C6" w:rsidRDefault="00076AAB" w:rsidP="00B32D59">
            <w:pPr>
              <w:adjustRightInd w:val="0"/>
              <w:snapToGrid w:val="0"/>
              <w:rPr>
                <w:rFonts w:ascii="Times New Roman" w:hAnsi="Times New Roman" w:cs="Times New Roman"/>
              </w:rPr>
            </w:pPr>
          </w:p>
          <w:p w14:paraId="108AF915" w14:textId="77777777" w:rsidR="00076AAB" w:rsidRPr="00DD34C6" w:rsidRDefault="00076AAB" w:rsidP="00B32D59">
            <w:pPr>
              <w:adjustRightInd w:val="0"/>
              <w:snapToGrid w:val="0"/>
              <w:rPr>
                <w:rFonts w:ascii="Times New Roman" w:hAnsi="Times New Roman" w:cs="Times New Roman"/>
              </w:rPr>
            </w:pPr>
          </w:p>
          <w:p w14:paraId="26CD6110" w14:textId="77777777" w:rsidR="00076AAB" w:rsidRPr="00DD34C6" w:rsidRDefault="00076AAB" w:rsidP="00B32D59">
            <w:pPr>
              <w:adjustRightInd w:val="0"/>
              <w:snapToGrid w:val="0"/>
              <w:rPr>
                <w:rFonts w:ascii="Times New Roman" w:hAnsi="Times New Roman" w:cs="Times New Roman"/>
              </w:rPr>
            </w:pPr>
          </w:p>
          <w:p w14:paraId="5AE5DD33" w14:textId="77777777" w:rsidR="00076AAB" w:rsidRPr="00DD34C6" w:rsidRDefault="00076AAB" w:rsidP="00B32D59">
            <w:pPr>
              <w:adjustRightInd w:val="0"/>
              <w:snapToGrid w:val="0"/>
              <w:rPr>
                <w:rFonts w:ascii="Times New Roman" w:hAnsi="Times New Roman" w:cs="Times New Roman"/>
              </w:rPr>
            </w:pPr>
          </w:p>
        </w:tc>
        <w:tc>
          <w:tcPr>
            <w:tcW w:w="5811" w:type="dxa"/>
          </w:tcPr>
          <w:p w14:paraId="3F63DDB2" w14:textId="77777777" w:rsidR="00076AAB" w:rsidRPr="00DD34C6"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BE0BA6">
      <w:headerReference w:type="default" r:id="rId7"/>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973F2B" w14:textId="77777777" w:rsidR="00BE0BA6" w:rsidRDefault="00BE0BA6" w:rsidP="007039CB">
      <w:pPr>
        <w:spacing w:after="0" w:line="240" w:lineRule="auto"/>
      </w:pPr>
      <w:r>
        <w:separator/>
      </w:r>
    </w:p>
  </w:endnote>
  <w:endnote w:type="continuationSeparator" w:id="0">
    <w:p w14:paraId="2EDA6C57" w14:textId="77777777" w:rsidR="00BE0BA6" w:rsidRDefault="00BE0BA6"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57FC86" w14:textId="77777777" w:rsidR="00BE0BA6" w:rsidRDefault="00BE0BA6" w:rsidP="007039CB">
      <w:pPr>
        <w:spacing w:after="0" w:line="240" w:lineRule="auto"/>
      </w:pPr>
      <w:r>
        <w:separator/>
      </w:r>
    </w:p>
  </w:footnote>
  <w:footnote w:type="continuationSeparator" w:id="0">
    <w:p w14:paraId="10BB14FB" w14:textId="77777777" w:rsidR="00BE0BA6" w:rsidRDefault="00BE0BA6"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7B5F9A"/>
    <w:multiLevelType w:val="hybridMultilevel"/>
    <w:tmpl w:val="E514C904"/>
    <w:lvl w:ilvl="0" w:tplc="D9DA20CE">
      <w:start w:val="1"/>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36348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yMrI0MDCwMDcwNTdS0lEKTi0uzszPAykwrAUA0siDeiwAAAA="/>
  </w:docVars>
  <w:rsids>
    <w:rsidRoot w:val="007039CB"/>
    <w:rsid w:val="00035E60"/>
    <w:rsid w:val="0006175B"/>
    <w:rsid w:val="00072480"/>
    <w:rsid w:val="00076AAB"/>
    <w:rsid w:val="002A34A5"/>
    <w:rsid w:val="002F2E43"/>
    <w:rsid w:val="0034157B"/>
    <w:rsid w:val="00476A96"/>
    <w:rsid w:val="00525523"/>
    <w:rsid w:val="0058737A"/>
    <w:rsid w:val="007039CB"/>
    <w:rsid w:val="00723325"/>
    <w:rsid w:val="00887F21"/>
    <w:rsid w:val="008F492A"/>
    <w:rsid w:val="009771F4"/>
    <w:rsid w:val="00A17150"/>
    <w:rsid w:val="00A34B83"/>
    <w:rsid w:val="00A43F9E"/>
    <w:rsid w:val="00B32D59"/>
    <w:rsid w:val="00B77556"/>
    <w:rsid w:val="00BE0BA6"/>
    <w:rsid w:val="00CB1387"/>
    <w:rsid w:val="00D67A6E"/>
    <w:rsid w:val="00DD34C6"/>
    <w:rsid w:val="00E65FE5"/>
    <w:rsid w:val="00ED49F9"/>
    <w:rsid w:val="00F218D4"/>
    <w:rsid w:val="00FD499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24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19</cp:revision>
  <dcterms:created xsi:type="dcterms:W3CDTF">2023-10-24T13:26:00Z</dcterms:created>
  <dcterms:modified xsi:type="dcterms:W3CDTF">2024-05-03T15:23:00Z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