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03A9F64" w14:textId="4D120E19" w:rsidR="00AE6E72" w:rsidRDefault="00981DBF" w:rsidP="00AE6E72">
      <w:pPr>
        <w:adjustRightInd w:val="0"/>
        <w:snapToGrid w:val="0"/>
        <w:spacing w:after="0" w:line="240" w:lineRule="auto"/>
        <w:jc w:val="center"/>
        <w:rPr>
          <w:rStyle w:val="Emphasis"/>
          <w:rFonts w:ascii="Times New Roman" w:hAnsi="Times New Roman" w:cs="Times New Roman"/>
          <w:b/>
          <w:bCs/>
          <w:i w:val="0"/>
          <w:iCs w:val="0"/>
        </w:rPr>
      </w:pPr>
      <w:r w:rsidRPr="00981DBF">
        <w:rPr>
          <w:rStyle w:val="Emphasis"/>
          <w:rFonts w:ascii="Times New Roman" w:hAnsi="Times New Roman" w:cs="Times New Roman"/>
          <w:b/>
          <w:bCs/>
          <w:i w:val="0"/>
          <w:iCs w:val="0"/>
        </w:rPr>
        <w:t>ANALISIS KETERSEDIAAN DAN KEBUTUHAN AIR UNTUK IRIGASI PASANG SURUT DESA KARANG BARU KECAMATAN SUMBER MARGA TELANG</w:t>
      </w:r>
    </w:p>
    <w:p w14:paraId="114025C9" w14:textId="77777777" w:rsidR="00981DBF" w:rsidRPr="00CB1387" w:rsidRDefault="00981DBF"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66DB245F" w:rsidR="007039CB"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000F33DF" w:rsidR="00F218D4"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1450AF81" w:rsidR="00F218D4"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669B5C9" w:rsidR="002F2E43"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506FDCA0" w:rsidR="002F2E43"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6E6FC2A9" w:rsidR="00F218D4"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508BB3BF" w:rsidR="0006175B"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1A7B8506" w:rsidR="0006175B" w:rsidRPr="00076AAB" w:rsidRDefault="0049151E" w:rsidP="00076AAB">
            <w:pPr>
              <w:adjustRightInd w:val="0"/>
              <w:snapToGrid w:val="0"/>
              <w:rPr>
                <w:rFonts w:ascii="Times New Roman" w:hAnsi="Times New Roman" w:cs="Times New Roman"/>
              </w:rPr>
            </w:pPr>
            <w:r>
              <w:rPr>
                <w:rFonts w:ascii="Times New Roman" w:hAnsi="Times New Roman" w:cs="Times New Roman"/>
              </w:rPr>
              <w:t>2</w:t>
            </w:r>
          </w:p>
        </w:tc>
        <w:tc>
          <w:tcPr>
            <w:tcW w:w="1134" w:type="dxa"/>
          </w:tcPr>
          <w:p w14:paraId="5F79080C" w14:textId="2D57856B" w:rsidR="0006175B" w:rsidRPr="00076AAB" w:rsidRDefault="0049151E" w:rsidP="00076AAB">
            <w:pPr>
              <w:adjustRightInd w:val="0"/>
              <w:snapToGrid w:val="0"/>
              <w:rPr>
                <w:rFonts w:ascii="Times New Roman" w:hAnsi="Times New Roman" w:cs="Times New Roman"/>
              </w:rPr>
            </w:pPr>
            <w:r>
              <w:rPr>
                <w:rFonts w:ascii="Times New Roman" w:hAnsi="Times New Roman" w:cs="Times New Roman"/>
              </w:rPr>
              <w:t>18</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2C352BAB" w:rsidR="0006175B" w:rsidRPr="00076AAB" w:rsidRDefault="0049151E" w:rsidP="00076AAB">
            <w:pPr>
              <w:adjustRightInd w:val="0"/>
              <w:snapToGrid w:val="0"/>
              <w:rPr>
                <w:rFonts w:ascii="Times New Roman" w:hAnsi="Times New Roman" w:cs="Times New Roman"/>
              </w:rPr>
            </w:pPr>
            <w:r>
              <w:rPr>
                <w:rFonts w:ascii="Times New Roman" w:hAnsi="Times New Roman" w:cs="Times New Roman"/>
              </w:rPr>
              <w:t>20</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0ED8FCB7" w:rsidR="00B32D59" w:rsidRPr="00076AAB" w:rsidRDefault="0049151E"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1B652720" w:rsidR="00A43F9E" w:rsidRDefault="0049151E" w:rsidP="00B32D59">
            <w:pPr>
              <w:adjustRightInd w:val="0"/>
              <w:snapToGrid w:val="0"/>
              <w:rPr>
                <w:rFonts w:ascii="Times New Roman" w:hAnsi="Times New Roman" w:cs="Times New Roman"/>
              </w:rPr>
            </w:pPr>
            <w:r>
              <w:rPr>
                <w:rFonts w:ascii="Times New Roman" w:hAnsi="Times New Roman" w:cs="Times New Roman"/>
              </w:rPr>
              <w:t>Perhatikan format penulisan paper harus sesuai dengan aturan, terdapat beberapa masukan untuk mempertajam paper ini.</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A661B68" w14:textId="1D98A4FD" w:rsidR="00AE6E72" w:rsidRDefault="00981DBF" w:rsidP="00981DBF">
      <w:pPr>
        <w:adjustRightInd w:val="0"/>
        <w:snapToGrid w:val="0"/>
        <w:spacing w:after="0" w:line="240" w:lineRule="auto"/>
        <w:jc w:val="center"/>
        <w:rPr>
          <w:rStyle w:val="Emphasis"/>
          <w:rFonts w:ascii="Times New Roman" w:hAnsi="Times New Roman" w:cs="Times New Roman"/>
          <w:b/>
          <w:bCs/>
          <w:i w:val="0"/>
          <w:iCs w:val="0"/>
        </w:rPr>
      </w:pPr>
      <w:r w:rsidRPr="00981DBF">
        <w:rPr>
          <w:rStyle w:val="Emphasis"/>
          <w:rFonts w:ascii="Times New Roman" w:hAnsi="Times New Roman" w:cs="Times New Roman"/>
          <w:b/>
          <w:bCs/>
          <w:i w:val="0"/>
          <w:iCs w:val="0"/>
        </w:rPr>
        <w:t>ANALISIS KETERSEDIAAN DAN KEBUTUHAN AIR UNTUK IRIGASI PASANG SURUT DESA KARANG BARU KECAMATAN SUMBER MARGA TELANG</w:t>
      </w:r>
    </w:p>
    <w:p w14:paraId="10EA8776" w14:textId="77777777" w:rsidR="00981DBF" w:rsidRDefault="00981DBF"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5C3B0F" w:rsidR="00076AAB" w:rsidRDefault="0049151E" w:rsidP="00B32D59">
            <w:pPr>
              <w:adjustRightInd w:val="0"/>
              <w:snapToGrid w:val="0"/>
              <w:rPr>
                <w:rFonts w:ascii="Times New Roman" w:hAnsi="Times New Roman" w:cs="Times New Roman"/>
              </w:rPr>
            </w:pPr>
            <w:r>
              <w:rPr>
                <w:rFonts w:ascii="Times New Roman" w:hAnsi="Times New Roman" w:cs="Times New Roman"/>
              </w:rPr>
              <w:t>Tambahkan abstrak bahasa indonesia</w:t>
            </w: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0A4F936D" w:rsidR="00076AAB" w:rsidRDefault="0049151E" w:rsidP="00B32D59">
            <w:pPr>
              <w:adjustRightInd w:val="0"/>
              <w:snapToGrid w:val="0"/>
              <w:rPr>
                <w:rFonts w:ascii="Times New Roman" w:hAnsi="Times New Roman" w:cs="Times New Roman"/>
              </w:rPr>
            </w:pPr>
            <w:r>
              <w:rPr>
                <w:rFonts w:ascii="Times New Roman" w:hAnsi="Times New Roman" w:cs="Times New Roman"/>
              </w:rPr>
              <w:t>Pendahuluan</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2FDF9026" w14:textId="77777777" w:rsidR="00076AAB" w:rsidRDefault="0049151E" w:rsidP="00B32D59">
            <w:pPr>
              <w:adjustRightInd w:val="0"/>
              <w:snapToGrid w:val="0"/>
              <w:rPr>
                <w:rFonts w:ascii="Times New Roman" w:hAnsi="Times New Roman" w:cs="Times New Roman"/>
              </w:rPr>
            </w:pPr>
            <w:r>
              <w:rPr>
                <w:rFonts w:ascii="Times New Roman" w:hAnsi="Times New Roman" w:cs="Times New Roman"/>
              </w:rPr>
              <w:t>Tambahkan penelitian terdahulu yang terkait dengan irigasi</w:t>
            </w:r>
          </w:p>
          <w:p w14:paraId="0D0757FC" w14:textId="50F84E91" w:rsidR="0049151E" w:rsidRDefault="0049151E" w:rsidP="00B32D59">
            <w:pPr>
              <w:adjustRightInd w:val="0"/>
              <w:snapToGrid w:val="0"/>
              <w:rPr>
                <w:rFonts w:ascii="Times New Roman" w:hAnsi="Times New Roman" w:cs="Times New Roman"/>
              </w:rPr>
            </w:pPr>
            <w:r>
              <w:rPr>
                <w:rFonts w:ascii="Times New Roman" w:hAnsi="Times New Roman" w:cs="Times New Roman"/>
              </w:rPr>
              <w:t>Pada akhir paragraf diberikan tujuan penelitian.</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49151E">
            <w:pPr>
              <w:adjustRightInd w:val="0"/>
              <w:snapToGrid w:val="0"/>
              <w:jc w:val="center"/>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48ABC" w14:textId="77777777" w:rsidR="003F4DE9" w:rsidRDefault="003F4DE9" w:rsidP="007039CB">
      <w:pPr>
        <w:spacing w:after="0" w:line="240" w:lineRule="auto"/>
      </w:pPr>
      <w:r>
        <w:separator/>
      </w:r>
    </w:p>
  </w:endnote>
  <w:endnote w:type="continuationSeparator" w:id="0">
    <w:p w14:paraId="0F4936E9" w14:textId="77777777" w:rsidR="003F4DE9" w:rsidRDefault="003F4DE9"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B8223" w14:textId="77777777" w:rsidR="003F4DE9" w:rsidRDefault="003F4DE9" w:rsidP="007039CB">
      <w:pPr>
        <w:spacing w:after="0" w:line="240" w:lineRule="auto"/>
      </w:pPr>
      <w:r>
        <w:separator/>
      </w:r>
    </w:p>
  </w:footnote>
  <w:footnote w:type="continuationSeparator" w:id="0">
    <w:p w14:paraId="502E0A92" w14:textId="77777777" w:rsidR="003F4DE9" w:rsidRDefault="003F4DE9"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3F4DE9"/>
    <w:rsid w:val="00476A96"/>
    <w:rsid w:val="0049151E"/>
    <w:rsid w:val="004C66A7"/>
    <w:rsid w:val="00525523"/>
    <w:rsid w:val="005313AB"/>
    <w:rsid w:val="0055197A"/>
    <w:rsid w:val="0058737A"/>
    <w:rsid w:val="005C0BC6"/>
    <w:rsid w:val="007039CB"/>
    <w:rsid w:val="00723325"/>
    <w:rsid w:val="0087505E"/>
    <w:rsid w:val="00887F21"/>
    <w:rsid w:val="008F492A"/>
    <w:rsid w:val="009771F4"/>
    <w:rsid w:val="00981DBF"/>
    <w:rsid w:val="009F4C60"/>
    <w:rsid w:val="00A17150"/>
    <w:rsid w:val="00A43F9E"/>
    <w:rsid w:val="00AE6E72"/>
    <w:rsid w:val="00B32D59"/>
    <w:rsid w:val="00B77556"/>
    <w:rsid w:val="00CA1C67"/>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17</cp:revision>
  <dcterms:created xsi:type="dcterms:W3CDTF">2023-10-24T13:26:00Z</dcterms:created>
  <dcterms:modified xsi:type="dcterms:W3CDTF">2024-10-15T13:06:00Z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