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8088D7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1CEE5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814ED46" w:rsidR="00082AC6" w:rsidRPr="00082AC6" w:rsidRDefault="009738A2" w:rsidP="00A34CAB">
      <w:pPr>
        <w:spacing w:before="89" w:line="322" w:lineRule="exact"/>
        <w:ind w:left="426" w:right="474"/>
        <w:jc w:val="center"/>
        <w:rPr>
          <w:b/>
          <w:sz w:val="28"/>
          <w:lang w:val="en-US"/>
        </w:rPr>
      </w:pPr>
      <w:r w:rsidRPr="009738A2">
        <w:rPr>
          <w:b/>
          <w:sz w:val="28"/>
          <w:lang w:val="en-US"/>
        </w:rPr>
        <w:t xml:space="preserve">ANALISIS KETERSEDIAAN DAN KEBUTUHAN AIR </w:t>
      </w:r>
      <w:r w:rsidR="00970ACD" w:rsidRPr="009738A2">
        <w:rPr>
          <w:b/>
          <w:sz w:val="28"/>
          <w:lang w:val="en-US"/>
        </w:rPr>
        <w:t>UNTUK IRIGASI</w:t>
      </w:r>
      <w:r w:rsidRPr="009738A2">
        <w:rPr>
          <w:b/>
          <w:sz w:val="28"/>
          <w:lang w:val="en-US"/>
        </w:rPr>
        <w:t xml:space="preserve"> PASANG SURUT DESA KARANG BARU KECAMATAN SUMBER MARGA TELANG</w:t>
      </w:r>
      <w:r w:rsidR="00A34CAB" w:rsidRPr="00A34CAB">
        <w:rPr>
          <w:b/>
          <w:sz w:val="28"/>
          <w:lang w:val="en-US"/>
        </w:rPr>
        <w:t>)</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0533572E" w:rsidR="00082AC6" w:rsidRPr="00A3358D" w:rsidRDefault="00970ACD" w:rsidP="00082AC6">
      <w:pPr>
        <w:spacing w:before="92" w:after="121"/>
        <w:ind w:right="332"/>
        <w:jc w:val="both"/>
        <w:rPr>
          <w:rFonts w:ascii="Calibri" w:hAnsi="Calibri"/>
          <w:sz w:val="20"/>
          <w:lang w:val="en-US"/>
        </w:rPr>
      </w:pPr>
      <w:proofErr w:type="gramStart"/>
      <w:r w:rsidRPr="00970ACD">
        <w:rPr>
          <w:rFonts w:ascii="Calibri" w:hAnsi="Calibri"/>
          <w:sz w:val="20"/>
          <w:lang w:val="en-US"/>
        </w:rPr>
        <w:t>Area</w:t>
      </w:r>
      <w:proofErr w:type="gramEnd"/>
      <w:r w:rsidRPr="00970ACD">
        <w:rPr>
          <w:rFonts w:ascii="Calibri" w:hAnsi="Calibri"/>
          <w:sz w:val="20"/>
          <w:lang w:val="en-US"/>
        </w:rPr>
        <w:t xml:space="preserve"> </w:t>
      </w:r>
      <w:proofErr w:type="gramStart"/>
      <w:r w:rsidRPr="00970ACD">
        <w:rPr>
          <w:rFonts w:ascii="Calibri" w:hAnsi="Calibri"/>
          <w:sz w:val="20"/>
          <w:lang w:val="en-US"/>
        </w:rPr>
        <w:t>is located in</w:t>
      </w:r>
      <w:proofErr w:type="gramEnd"/>
      <w:r w:rsidRPr="00970ACD">
        <w:rPr>
          <w:rFonts w:ascii="Calibri" w:hAnsi="Calibri"/>
          <w:sz w:val="20"/>
          <w:lang w:val="en-US"/>
        </w:rPr>
        <w:t xml:space="preserve"> Karang Baru Village with an area of 2,100 ha. The Tidal Irrigation Channel is used to irrigate rice fields in Karang Baru Village. The source of irrigation water comes from the Musi River which has an impact on sea tides. The aim of this research is to determine the availability of water for tidal irrigation in Karang Baru Village, to determine the need for tidal irrigation water according to irrigation planting patterns. Primary data is data taken in the form of planting pattern data and the type of rice used, secondary data is rainfall data and climatology data. Evapotranspiration calculations use the Penman method and water availability calculations use F.J. Mock. After calculating water availability for tidal irrigation in Karang Baru Village using the F.J Mock method, the largest value occurred in March at 0.89 m</w:t>
      </w:r>
      <w:r w:rsidRPr="001432C4">
        <w:rPr>
          <w:rFonts w:ascii="Calibri" w:hAnsi="Calibri"/>
          <w:sz w:val="20"/>
          <w:vertAlign w:val="superscript"/>
          <w:lang w:val="en-US"/>
        </w:rPr>
        <w:t>3</w:t>
      </w:r>
      <w:r w:rsidRPr="00970ACD">
        <w:rPr>
          <w:rFonts w:ascii="Calibri" w:hAnsi="Calibri"/>
          <w:sz w:val="20"/>
          <w:lang w:val="en-US"/>
        </w:rPr>
        <w:t>/second, while the smallest value occurred in July at 0.01 m</w:t>
      </w:r>
      <w:r w:rsidRPr="001432C4">
        <w:rPr>
          <w:rFonts w:ascii="Calibri" w:hAnsi="Calibri"/>
          <w:sz w:val="20"/>
          <w:vertAlign w:val="superscript"/>
          <w:lang w:val="en-US"/>
        </w:rPr>
        <w:t>3</w:t>
      </w:r>
      <w:r w:rsidRPr="00970ACD">
        <w:rPr>
          <w:rFonts w:ascii="Calibri" w:hAnsi="Calibri"/>
          <w:sz w:val="20"/>
          <w:lang w:val="en-US"/>
        </w:rPr>
        <w:t>/second. The need for tidal irrigation water in Karang Baru Village during land preparation, the maximum water need occurs in October at 0.0061 m</w:t>
      </w:r>
      <w:r w:rsidRPr="001432C4">
        <w:rPr>
          <w:rFonts w:ascii="Calibri" w:hAnsi="Calibri"/>
          <w:sz w:val="20"/>
          <w:vertAlign w:val="superscript"/>
          <w:lang w:val="en-US"/>
        </w:rPr>
        <w:t>3</w:t>
      </w:r>
      <w:r w:rsidRPr="00970ACD">
        <w:rPr>
          <w:rFonts w:ascii="Calibri" w:hAnsi="Calibri"/>
          <w:sz w:val="20"/>
          <w:lang w:val="en-US"/>
        </w:rPr>
        <w:t>/second, for water layer changes the maximum occurs in November at 0.0041 m</w:t>
      </w:r>
      <w:r w:rsidRPr="001432C4">
        <w:rPr>
          <w:rFonts w:ascii="Calibri" w:hAnsi="Calibri"/>
          <w:sz w:val="20"/>
          <w:vertAlign w:val="superscript"/>
          <w:lang w:val="en-US"/>
        </w:rPr>
        <w:t>3</w:t>
      </w:r>
      <w:r w:rsidRPr="00970ACD">
        <w:rPr>
          <w:rFonts w:ascii="Calibri" w:hAnsi="Calibri"/>
          <w:sz w:val="20"/>
          <w:lang w:val="en-US"/>
        </w:rPr>
        <w:t>/second</w:t>
      </w:r>
      <w:r w:rsidR="001432C4">
        <w:rPr>
          <w:rFonts w:ascii="Calibri" w:hAnsi="Calibri"/>
          <w:sz w:val="20"/>
          <w:lang w:val="en-US"/>
        </w:rPr>
        <w:t>.</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517A3780"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70ACD" w:rsidRPr="00970ACD">
                      <w:rPr>
                        <w:rFonts w:ascii="Calibri"/>
                        <w:i/>
                        <w:sz w:val="20"/>
                      </w:rPr>
                      <w:t>Water demand, water availability, irrigation networks</w:t>
                    </w:r>
                    <w:r w:rsidR="00A34CAB">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649C94E2" w:rsidR="00677EAC" w:rsidRPr="001432C4" w:rsidRDefault="001432C4" w:rsidP="001432C4">
      <w:pPr>
        <w:ind w:right="190"/>
        <w:jc w:val="both"/>
        <w:rPr>
          <w:rFonts w:ascii="Calibri" w:hAnsi="Calibri"/>
          <w:color w:val="000000" w:themeColor="text1"/>
          <w:sz w:val="20"/>
        </w:rPr>
      </w:pPr>
      <w:r w:rsidRPr="001432C4">
        <w:rPr>
          <w:rFonts w:ascii="Calibri" w:hAnsi="Calibri"/>
          <w:color w:val="000000" w:themeColor="text1"/>
          <w:sz w:val="20"/>
        </w:rPr>
        <w:t>Wilayah berada di Desa Karang Baru dengan luas 2.100 ha. Saluran Irigasi Pasang Surut digunakan untuk mengairi persawahan di Desa Karang Baru. Sumber air irigasi berasal dari Sungai Musi yang berdampak pada pasang surut air laut. Tujuan penelitian ini adalah untuk mengetahui ketersediaan air untuk irigasi pasang surut di Desa Karang Baru, mengetahui kebutuhan air irigasi pasang surut sesuai pola tanam irigasi. Data primer merupakan data yang diambil berupa data pola tanam dan jenis padi yang digunakan, data sekunder berupa data curah hujan dan data klimatologi. Perhitungan evapotranspirasi menggunakan metode Penman dan perhitungan ketersediaan air menggunakan F.J. Mock. Setelah dilakukan perhitungan ketersediaan air untuk irigasi pasang surut di Desa Karang Baru menggunakan metode F.J. Mock, nilai terbesar terjadi pada bulan Maret sebesar 0,89 m</w:t>
      </w:r>
      <w:r w:rsidRPr="001432C4">
        <w:rPr>
          <w:rFonts w:ascii="Calibri" w:hAnsi="Calibri"/>
          <w:color w:val="000000" w:themeColor="text1"/>
          <w:sz w:val="20"/>
          <w:vertAlign w:val="superscript"/>
        </w:rPr>
        <w:t>3</w:t>
      </w:r>
      <w:r w:rsidRPr="001432C4">
        <w:rPr>
          <w:rFonts w:ascii="Calibri" w:hAnsi="Calibri"/>
          <w:color w:val="000000" w:themeColor="text1"/>
          <w:sz w:val="20"/>
        </w:rPr>
        <w:t>/detik, sedangkan nilai terkecil terjadi pada bulan Juli sebesar 0,01 m</w:t>
      </w:r>
      <w:r w:rsidRPr="001432C4">
        <w:rPr>
          <w:rFonts w:ascii="Calibri" w:hAnsi="Calibri"/>
          <w:color w:val="000000" w:themeColor="text1"/>
          <w:sz w:val="20"/>
          <w:vertAlign w:val="superscript"/>
        </w:rPr>
        <w:t>3</w:t>
      </w:r>
      <w:r w:rsidRPr="001432C4">
        <w:rPr>
          <w:rFonts w:ascii="Calibri" w:hAnsi="Calibri"/>
          <w:color w:val="000000" w:themeColor="text1"/>
          <w:sz w:val="20"/>
        </w:rPr>
        <w:t>/detik. Kebutuhan air irigasi pasang surut di Desa Karang Baru pada saat penyiapan lahan, kebutuhan air maksimum terjadi pada bulan Oktober sebesar 0,0061 m</w:t>
      </w:r>
      <w:r w:rsidRPr="001432C4">
        <w:rPr>
          <w:rFonts w:ascii="Calibri" w:hAnsi="Calibri"/>
          <w:color w:val="000000" w:themeColor="text1"/>
          <w:sz w:val="20"/>
          <w:vertAlign w:val="superscript"/>
        </w:rPr>
        <w:t>3</w:t>
      </w:r>
      <w:r w:rsidRPr="001432C4">
        <w:rPr>
          <w:rFonts w:ascii="Calibri" w:hAnsi="Calibri"/>
          <w:color w:val="000000" w:themeColor="text1"/>
          <w:sz w:val="20"/>
        </w:rPr>
        <w:t>/detik, untuk perubahan lapisan air maksimum terjadi pada bulan November sebesar 0,0041 m</w:t>
      </w:r>
      <w:r w:rsidRPr="001432C4">
        <w:rPr>
          <w:rFonts w:ascii="Calibri" w:hAnsi="Calibri"/>
          <w:color w:val="000000" w:themeColor="text1"/>
          <w:sz w:val="20"/>
          <w:vertAlign w:val="superscript"/>
        </w:rPr>
        <w:t>3</w:t>
      </w:r>
      <w:r w:rsidRPr="001432C4">
        <w:rPr>
          <w:rFonts w:ascii="Calibri" w:hAnsi="Calibri"/>
          <w:color w:val="000000" w:themeColor="text1"/>
          <w:sz w:val="20"/>
        </w:rPr>
        <w:t>/detik.</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2FE121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1432C4">
                                <w:rPr>
                                  <w:rFonts w:ascii="Calibri"/>
                                  <w:bCs/>
                                  <w:i/>
                                  <w:spacing w:val="-2"/>
                                  <w:sz w:val="20"/>
                                </w:rPr>
                                <w:t xml:space="preserve"> </w:t>
                              </w:r>
                              <w:r w:rsidR="001432C4" w:rsidRPr="001432C4">
                                <w:rPr>
                                  <w:rFonts w:ascii="Calibri"/>
                                  <w:bCs/>
                                  <w:i/>
                                  <w:spacing w:val="-2"/>
                                  <w:sz w:val="20"/>
                                </w:rPr>
                                <w:t>Permintaan air, ketersediaan air, jaringan irigasi.</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2FE121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1432C4">
                          <w:rPr>
                            <w:rFonts w:ascii="Calibri"/>
                            <w:bCs/>
                            <w:i/>
                            <w:spacing w:val="-2"/>
                            <w:sz w:val="20"/>
                          </w:rPr>
                          <w:t xml:space="preserve"> </w:t>
                        </w:r>
                        <w:r w:rsidR="001432C4" w:rsidRPr="001432C4">
                          <w:rPr>
                            <w:rFonts w:ascii="Calibri"/>
                            <w:bCs/>
                            <w:i/>
                            <w:spacing w:val="-2"/>
                            <w:sz w:val="20"/>
                          </w:rPr>
                          <w:t>Permintaan air, ketersediaan air, jaringan irigasi.</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23D2E34B" w14:textId="6D68721A" w:rsidR="003D2B51" w:rsidRDefault="00970ACD" w:rsidP="00970ACD">
      <w:pPr>
        <w:pStyle w:val="BodyText"/>
        <w:spacing w:before="175" w:line="276" w:lineRule="auto"/>
        <w:ind w:right="-1" w:firstLine="427"/>
        <w:jc w:val="both"/>
        <w:rPr>
          <w:sz w:val="22"/>
          <w:szCs w:val="22"/>
          <w:lang w:val="en-US"/>
        </w:rPr>
      </w:pPr>
      <w:r w:rsidRPr="00970ACD">
        <w:rPr>
          <w:sz w:val="22"/>
          <w:szCs w:val="22"/>
          <w:lang w:val="en-US"/>
        </w:rPr>
        <w:t xml:space="preserve">Irigasi adalah usaha untuk memperoleh air yang menggunakan bangunan dan saluran buatan untuk </w:t>
      </w:r>
      <w:r w:rsidRPr="00970ACD">
        <w:rPr>
          <w:sz w:val="22"/>
          <w:szCs w:val="22"/>
          <w:lang w:val="en-US"/>
        </w:rPr>
        <w:lastRenderedPageBreak/>
        <w:t>keperluan penunjang produksi pertanian. Irigasi didefinisikan secara teknis menyalurkan air melalui saluran-saluran pembawa ke tanah pertanian dan setelah air tersebut diambil manfaat sebesar-besarnya menyalurkannya ke saluran-saluran pembuangan terus ke sungai.</w:t>
      </w:r>
      <w:r>
        <w:rPr>
          <w:sz w:val="22"/>
          <w:szCs w:val="22"/>
          <w:lang w:val="en-US"/>
        </w:rPr>
        <w:t xml:space="preserve"> </w:t>
      </w:r>
      <w:r w:rsidRPr="00970ACD">
        <w:rPr>
          <w:sz w:val="22"/>
          <w:szCs w:val="22"/>
          <w:lang w:val="en-US"/>
        </w:rPr>
        <w:t>Macam – macam irigasi terdiri dari irigasi gravitasi, irigasi bawah tanah (Sub Surface Irrigation), irigasi siraman (Sprinkler Irrigation), irigasi tetesan (Trickler Irrigation), dan irigasi pasang surut. Salah satu dari banyaknya irigasi diatas Desa Karang Baru yang memiliki irigasi pasang surut. Irigasi pasang surut merupakan suatu tipe irigasi yang memanfaatkan pengempangan air sungai akibat peristiwa pasang surut air laut. Areal yang dimanfaatkan untuk tipe irigasi ini adalah areal yang mendapat pengaruh langsung dari peristiwa pasang surut air laut. Air genangan yang berupa air tawar dari sungai akan menekan dan mencuci kandungan tanah sulfat masam dan akan dibuang pada saat air laut surut.</w:t>
      </w:r>
      <w:r>
        <w:rPr>
          <w:sz w:val="22"/>
          <w:szCs w:val="22"/>
          <w:lang w:val="en-US"/>
        </w:rPr>
        <w:t xml:space="preserve"> </w:t>
      </w:r>
      <w:r w:rsidRPr="00970ACD">
        <w:rPr>
          <w:sz w:val="22"/>
          <w:szCs w:val="22"/>
          <w:lang w:val="en-US"/>
        </w:rPr>
        <w:t>Sebagian besar masyarakat Sumber Marga Telang terutama Desa Karang Baru adalah warga petani yang menggantungkan hidupnya pada sektor pertanian. Dalam satu tahun masa tanam hanya dilakukan satu kali yaitu padi dengan luas lahan yang sudah dikelola oleh masyarakat Desa Karang Baru yaitu ± 2100 ha.</w:t>
      </w:r>
    </w:p>
    <w:p w14:paraId="43C39191" w14:textId="4FF23DC9" w:rsidR="00F16D81" w:rsidRDefault="003D3DD0" w:rsidP="00F16D81">
      <w:pPr>
        <w:pStyle w:val="BodyText"/>
        <w:spacing w:before="175" w:line="276" w:lineRule="auto"/>
        <w:ind w:right="-1" w:firstLine="427"/>
        <w:jc w:val="both"/>
        <w:rPr>
          <w:sz w:val="22"/>
          <w:szCs w:val="22"/>
          <w:lang w:val="en-US"/>
        </w:rPr>
      </w:pPr>
      <w:r w:rsidRPr="001E414A">
        <w:rPr>
          <w:sz w:val="22"/>
          <w:szCs w:val="22"/>
          <w:highlight w:val="yellow"/>
          <w:lang w:val="en-US"/>
        </w:rPr>
        <w:t xml:space="preserve">Kebutuhan air untuk irigasi merupakan hal yang penting bagi penunjang pertanian dan untuk meningkatkan produktivitas tanam. Hal ini juga perlu dilakukan untuk menganalisis ketersediaan air dari hasil perhitungan neraca air dalam tahun 1 seperti yang dilakukan oleh </w:t>
      </w:r>
      <w:r w:rsidR="00F16D81" w:rsidRPr="001E414A">
        <w:rPr>
          <w:sz w:val="22"/>
          <w:szCs w:val="22"/>
          <w:highlight w:val="yellow"/>
          <w:lang w:val="en-US"/>
        </w:rPr>
        <w:t xml:space="preserve">Apriyanto, et al (2023). Pada hasil penelitiannya menunjukkan </w:t>
      </w:r>
      <w:r w:rsidR="00F16D81" w:rsidRPr="001E414A">
        <w:rPr>
          <w:sz w:val="22"/>
          <w:szCs w:val="22"/>
          <w:highlight w:val="yellow"/>
          <w:lang w:val="en-US"/>
        </w:rPr>
        <w:t>hasil perhitungan neraca air dalam 1 tahun dengan pola</w:t>
      </w:r>
      <w:r w:rsidR="00F16D81" w:rsidRPr="001E414A">
        <w:rPr>
          <w:sz w:val="22"/>
          <w:szCs w:val="22"/>
          <w:highlight w:val="yellow"/>
          <w:lang w:val="en-US"/>
        </w:rPr>
        <w:t xml:space="preserve"> </w:t>
      </w:r>
      <w:r w:rsidR="00F16D81" w:rsidRPr="001E414A">
        <w:rPr>
          <w:sz w:val="22"/>
          <w:szCs w:val="22"/>
          <w:highlight w:val="yellow"/>
          <w:lang w:val="en-US"/>
        </w:rPr>
        <w:t>tanam 10 harian, diperoleh sebanyak 23 periode memenuhi dengan 13 periode tidak memenuhi.</w:t>
      </w:r>
      <w:r w:rsidR="00F16D81" w:rsidRPr="001E414A">
        <w:rPr>
          <w:sz w:val="22"/>
          <w:szCs w:val="22"/>
          <w:highlight w:val="yellow"/>
          <w:lang w:val="en-US"/>
        </w:rPr>
        <w:t xml:space="preserve"> </w:t>
      </w:r>
      <w:r w:rsidR="00F16D81" w:rsidRPr="001E414A">
        <w:rPr>
          <w:sz w:val="22"/>
          <w:szCs w:val="22"/>
          <w:highlight w:val="yellow"/>
          <w:lang w:val="en-US"/>
        </w:rPr>
        <w:t>Sehingga dapat disimpulkan prosentase neraca air sebesar 64% dengan nilai ketersediaan air</w:t>
      </w:r>
      <w:r w:rsidR="00F16D81" w:rsidRPr="001E414A">
        <w:rPr>
          <w:sz w:val="22"/>
          <w:szCs w:val="22"/>
          <w:highlight w:val="yellow"/>
          <w:lang w:val="en-US"/>
        </w:rPr>
        <w:t xml:space="preserve">. Selain itu juga, Sari, et al (2020) meneliti mengenai kebutuhan air irigasi pada jaringan sekunder dengan menggunakan metode pengukuran langsung di beberapa titik irigasi. Hal ini dilakukan untuk menganalisis debit aliran pada jaringan sekunder untuk memastikan bahwa debit pada jaringan primer dapat mencukupi kebutuhan air. Hasil penelitian menunjukkan bahwa terjadi kehilangan air sebesar 64% sehingga dapat dikatakan bahwa saluran sekunder mengalami permasalahan. Melihat dari latar belakang dan studi terdahulu menunjukkan bahwa kebutuhan air irigasi sangat penting untuk di teliti apalagi pada jaringan irigasi pasang surut yang dipengaruhi oleh pasang surutnya air sungai. </w:t>
      </w:r>
      <w:r w:rsidR="0059746A" w:rsidRPr="001E414A">
        <w:rPr>
          <w:sz w:val="22"/>
          <w:szCs w:val="22"/>
          <w:highlight w:val="yellow"/>
          <w:lang w:val="en-US"/>
        </w:rPr>
        <w:t>Melalui pemulisan ini maka dilakukan analisis ketersediaan dan kebutuhan air pada jaringan irigasi pasang surut.</w:t>
      </w:r>
      <w:r w:rsidR="0059746A">
        <w:rPr>
          <w:sz w:val="22"/>
          <w:szCs w:val="22"/>
          <w:lang w:val="en-US"/>
        </w:rPr>
        <w:t xml:space="preserve"> </w:t>
      </w:r>
    </w:p>
    <w:p w14:paraId="7EFD3877" w14:textId="7A69B14B" w:rsidR="00970ACD" w:rsidRPr="003D2B51" w:rsidRDefault="00970ACD" w:rsidP="00F16D81">
      <w:pPr>
        <w:pStyle w:val="BodyText"/>
        <w:spacing w:before="175" w:line="276" w:lineRule="auto"/>
        <w:ind w:right="-1" w:firstLine="427"/>
        <w:jc w:val="both"/>
        <w:rPr>
          <w:color w:val="FF0000"/>
          <w:sz w:val="22"/>
          <w:szCs w:val="22"/>
          <w:lang w:val="en-US"/>
        </w:rPr>
      </w:pPr>
      <w:r w:rsidRPr="00970ACD">
        <w:rPr>
          <w:color w:val="FF0000"/>
          <w:sz w:val="22"/>
          <w:szCs w:val="22"/>
          <w:highlight w:val="yellow"/>
          <w:lang w:val="en-US"/>
        </w:rPr>
        <w:t>Mohon ditambahkan fungsi dari irigasi, peneliti terdahulu dan tujuan dari penulisan jurnal</w:t>
      </w:r>
    </w:p>
    <w:p w14:paraId="02A4304D" w14:textId="77777777" w:rsidR="003D2B51" w:rsidRDefault="003D2B51">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3FA34249" w:rsidR="00677EAC" w:rsidRDefault="00970ACD" w:rsidP="00A34CAB">
      <w:pPr>
        <w:pStyle w:val="BodyText"/>
        <w:spacing w:before="175" w:line="276" w:lineRule="auto"/>
        <w:ind w:right="-1" w:firstLine="427"/>
        <w:jc w:val="both"/>
        <w:rPr>
          <w:sz w:val="22"/>
          <w:szCs w:val="22"/>
          <w:lang w:val="en-US"/>
        </w:rPr>
      </w:pPr>
      <w:r w:rsidRPr="00970ACD">
        <w:rPr>
          <w:sz w:val="22"/>
          <w:szCs w:val="22"/>
        </w:rPr>
        <w:t xml:space="preserve">Lokasi penelitian skripsi ini berada di irigasi pasang surut yang meliputi Desa Karang Baru yang terletak pada Koordinat Bujur Timur 104ᵒ77’41,279” dan Lintang Selatan 2ᵒ57’70,912” dengan luas persawahan ±2.100 ha dengan jumlah  penduduk 3.661 jiwa.  </w:t>
      </w:r>
      <w:r w:rsidRPr="00970ACD">
        <w:rPr>
          <w:sz w:val="22"/>
          <w:szCs w:val="22"/>
          <w:lang w:val="en-US"/>
        </w:rPr>
        <w:t>Bagian Utara Desa Karang Baru ini berbatas dengan Desa Karang Anyar, bagian Timur Desa Karang Baru ini berbatas dengan Desa Terusan Dalam. Bagian Barat Desa Karang Baru ini berbatas dengan Desa Bunga Karang. Dan untuk bagian Selatan Desa Karang Baru ini berbatas dengan Desa Telang Karya. Sumber air irigasi berasal dari Sungai Musi, yang berdampak pasang surut air laut. Data primer yang diambil berupa data pola tanam dan jenis tanaman. Data pola tanam didapat dari wawancara dengan Kelompok Tani, yang gunanya untuk menghitung kebutuhan air. Data sekunder berupa data curah hujan bulanan selama periode 5 tahun dan data klimatologi Pos Hujan Musi Landas Kec. Talang Kelapa Banyuasin (Gambar 1).</w:t>
      </w:r>
    </w:p>
    <w:p w14:paraId="6B2C9D52" w14:textId="47DA2BEA" w:rsidR="00A34CAB" w:rsidRDefault="00970ACD" w:rsidP="00A34CAB">
      <w:pPr>
        <w:pStyle w:val="BodyText"/>
        <w:spacing w:before="175" w:line="276" w:lineRule="auto"/>
        <w:ind w:right="-1" w:firstLine="427"/>
        <w:jc w:val="center"/>
        <w:rPr>
          <w:sz w:val="22"/>
          <w:szCs w:val="22"/>
          <w:lang w:val="en-US"/>
        </w:rPr>
      </w:pPr>
      <w:r w:rsidRPr="00007B6E">
        <w:rPr>
          <w:noProof/>
        </w:rPr>
        <w:lastRenderedPageBreak/>
        <w:drawing>
          <wp:inline distT="0" distB="0" distL="0" distR="0" wp14:anchorId="17D38D12" wp14:editId="56DB62AC">
            <wp:extent cx="3799013" cy="43818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662"/>
                    <a:stretch/>
                  </pic:blipFill>
                  <pic:spPr bwMode="auto">
                    <a:xfrm>
                      <a:off x="0" y="0"/>
                      <a:ext cx="3811262" cy="4396007"/>
                    </a:xfrm>
                    <a:prstGeom prst="rect">
                      <a:avLst/>
                    </a:prstGeom>
                    <a:noFill/>
                    <a:ln>
                      <a:noFill/>
                    </a:ln>
                    <a:extLst>
                      <a:ext uri="{53640926-AAD7-44D8-BBD7-CCE9431645EC}">
                        <a14:shadowObscured xmlns:a14="http://schemas.microsoft.com/office/drawing/2010/main"/>
                      </a:ext>
                    </a:extLst>
                  </pic:spPr>
                </pic:pic>
              </a:graphicData>
            </a:graphic>
          </wp:inline>
        </w:drawing>
      </w:r>
    </w:p>
    <w:p w14:paraId="16ACB96E" w14:textId="37291ABC" w:rsidR="00A34CAB" w:rsidRDefault="00A34CAB" w:rsidP="00A34CAB">
      <w:pPr>
        <w:adjustRightInd w:val="0"/>
        <w:snapToGrid w:val="0"/>
        <w:jc w:val="center"/>
      </w:pPr>
      <w:r>
        <w:t xml:space="preserve">Gambar 1. </w:t>
      </w:r>
      <w:r w:rsidR="00970ACD">
        <w:t xml:space="preserve">Bagan </w:t>
      </w:r>
      <w:r>
        <w:t>Al</w:t>
      </w:r>
      <w:r w:rsidR="00970ACD">
        <w:t>i</w:t>
      </w:r>
      <w:r>
        <w:t>r Penelitian</w:t>
      </w:r>
    </w:p>
    <w:p w14:paraId="212EB104" w14:textId="77777777" w:rsidR="00A34CAB" w:rsidRDefault="00A34CAB" w:rsidP="00A34CAB">
      <w:pPr>
        <w:pStyle w:val="BodyText"/>
        <w:spacing w:before="175" w:line="276" w:lineRule="auto"/>
        <w:ind w:right="-1" w:firstLine="427"/>
        <w:jc w:val="center"/>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3A3793B0" w14:textId="77777777" w:rsidR="00302632" w:rsidRDefault="00302632" w:rsidP="00302632">
      <w:pPr>
        <w:spacing w:line="276" w:lineRule="auto"/>
        <w:rPr>
          <w:b/>
          <w:lang w:val="en-US"/>
        </w:rPr>
      </w:pPr>
    </w:p>
    <w:p w14:paraId="6B73B8C7" w14:textId="53E60416" w:rsidR="00302632" w:rsidRDefault="00302632" w:rsidP="00302632">
      <w:pPr>
        <w:spacing w:line="276" w:lineRule="auto"/>
        <w:rPr>
          <w:b/>
          <w:lang w:val="en-US"/>
        </w:rPr>
      </w:pPr>
      <w:r>
        <w:rPr>
          <w:b/>
          <w:lang w:val="en-US"/>
        </w:rPr>
        <w:t>Analisis Ketersediaan Air Irigasi</w:t>
      </w:r>
    </w:p>
    <w:p w14:paraId="67AD9167" w14:textId="01299CA9" w:rsidR="00302632" w:rsidRPr="007E7796" w:rsidRDefault="00302632" w:rsidP="00A86711">
      <w:pPr>
        <w:spacing w:line="276" w:lineRule="auto"/>
        <w:rPr>
          <w:bCs/>
          <w:i/>
          <w:iCs/>
          <w:lang w:val="en-US"/>
        </w:rPr>
      </w:pPr>
      <w:r w:rsidRPr="007E7796">
        <w:rPr>
          <w:bCs/>
          <w:i/>
          <w:iCs/>
          <w:lang w:val="en-US"/>
        </w:rPr>
        <w:t>Analisis Data Klimatologi</w:t>
      </w:r>
    </w:p>
    <w:p w14:paraId="08B019DA" w14:textId="0438A7D7" w:rsidR="00302632" w:rsidRPr="00D310C7" w:rsidRDefault="00302632" w:rsidP="00302632">
      <w:pPr>
        <w:pStyle w:val="BodyText"/>
        <w:spacing w:before="137" w:line="276" w:lineRule="auto"/>
        <w:ind w:right="296" w:firstLine="720"/>
        <w:jc w:val="both"/>
        <w:rPr>
          <w:sz w:val="22"/>
          <w:szCs w:val="22"/>
          <w:lang w:val="en-US"/>
        </w:rPr>
      </w:pPr>
      <w:r>
        <w:rPr>
          <w:sz w:val="22"/>
          <w:szCs w:val="22"/>
          <w:lang w:val="en-US"/>
        </w:rPr>
        <w:t xml:space="preserve">Data klimatologi yang akan diolah meliputi data kecepatan angin, kelembaban udara, temperature rata-rata dan penyinaran matahari yang berguna untuk menghitung penguapan atau evapotranspirasi potensial. Data klimatologi didapat dari BMKG Kelas 1 Palembang selama 1 tahun yaitu tahun 2022 (Tabel 1). Perhitungan evapotranspirasi menggunakan metode Penman modifikasi (Tabel 2). </w:t>
      </w:r>
    </w:p>
    <w:p w14:paraId="66DC7637" w14:textId="21B013CE" w:rsidR="00302632" w:rsidRDefault="00302632" w:rsidP="00302632">
      <w:pPr>
        <w:pStyle w:val="BodyText"/>
        <w:spacing w:before="137" w:line="276" w:lineRule="auto"/>
        <w:ind w:right="296"/>
        <w:jc w:val="both"/>
        <w:rPr>
          <w:i/>
          <w:iCs/>
          <w:sz w:val="22"/>
          <w:szCs w:val="22"/>
          <w:lang w:val="en-US"/>
        </w:rPr>
      </w:pPr>
      <w:r w:rsidRPr="00CC12D6">
        <w:rPr>
          <w:i/>
          <w:iCs/>
          <w:sz w:val="22"/>
          <w:szCs w:val="22"/>
          <w:lang w:val="en-US"/>
        </w:rPr>
        <w:t>Analisis Data Curah Hujan</w:t>
      </w:r>
    </w:p>
    <w:p w14:paraId="32B01AC3" w14:textId="77777777" w:rsidR="00302632" w:rsidRDefault="00302632" w:rsidP="00302632">
      <w:pPr>
        <w:pStyle w:val="BodyText"/>
        <w:spacing w:before="137" w:line="276" w:lineRule="auto"/>
        <w:ind w:right="296" w:firstLine="720"/>
        <w:jc w:val="both"/>
        <w:rPr>
          <w:sz w:val="22"/>
          <w:szCs w:val="22"/>
          <w:lang w:val="en-US"/>
        </w:rPr>
      </w:pPr>
      <w:r>
        <w:rPr>
          <w:sz w:val="22"/>
          <w:szCs w:val="22"/>
          <w:lang w:val="en-US"/>
        </w:rPr>
        <w:t>Untuk perhitungan curah hujan Kawasan digunakan data curah hujan bulanan selama 5 tahun dari pos hujan Musi Landas Kec. Tlg Kelapa Banyuasin tahun 2018 – 2022 (Tabel 3).</w:t>
      </w:r>
    </w:p>
    <w:p w14:paraId="5C91705A" w14:textId="77777777" w:rsidR="00A86711" w:rsidRDefault="00A86711" w:rsidP="00A86711">
      <w:pPr>
        <w:pStyle w:val="BodyText"/>
        <w:spacing w:before="137" w:line="276" w:lineRule="auto"/>
        <w:ind w:right="296"/>
        <w:jc w:val="both"/>
      </w:pPr>
    </w:p>
    <w:p w14:paraId="3728D208" w14:textId="551688F8" w:rsidR="00A86711" w:rsidRPr="00E834C0" w:rsidRDefault="00A86711" w:rsidP="00A86711">
      <w:pPr>
        <w:pStyle w:val="BodyText"/>
        <w:spacing w:before="137" w:line="276" w:lineRule="auto"/>
        <w:ind w:right="296"/>
        <w:jc w:val="both"/>
        <w:rPr>
          <w:sz w:val="20"/>
          <w:szCs w:val="20"/>
          <w:lang w:val="en-US"/>
        </w:rPr>
      </w:pPr>
      <w:r w:rsidRPr="00E834C0">
        <w:rPr>
          <w:sz w:val="20"/>
          <w:szCs w:val="20"/>
          <w:lang w:val="en-US"/>
        </w:rPr>
        <w:t xml:space="preserve">Tabel 1. Data Klimatologi Musi Landas Kec. Tlg Kelapa Banyuasin </w:t>
      </w:r>
    </w:p>
    <w:p w14:paraId="340E49EF" w14:textId="77777777" w:rsidR="00A86711" w:rsidRDefault="00A86711" w:rsidP="00A86711">
      <w:pPr>
        <w:pStyle w:val="BodyText"/>
        <w:spacing w:before="137" w:line="276" w:lineRule="auto"/>
        <w:ind w:right="296"/>
        <w:jc w:val="both"/>
        <w:rPr>
          <w:sz w:val="22"/>
          <w:szCs w:val="22"/>
          <w:lang w:val="en-US"/>
        </w:rPr>
      </w:pPr>
      <w:r w:rsidRPr="00622749">
        <w:rPr>
          <w:noProof/>
        </w:rPr>
        <w:lastRenderedPageBreak/>
        <w:drawing>
          <wp:inline distT="0" distB="0" distL="0" distR="0" wp14:anchorId="7613567C" wp14:editId="40685E97">
            <wp:extent cx="5986753" cy="814812"/>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7163" cy="821673"/>
                    </a:xfrm>
                    <a:prstGeom prst="rect">
                      <a:avLst/>
                    </a:prstGeom>
                    <a:noFill/>
                    <a:ln>
                      <a:noFill/>
                    </a:ln>
                  </pic:spPr>
                </pic:pic>
              </a:graphicData>
            </a:graphic>
          </wp:inline>
        </w:drawing>
      </w:r>
    </w:p>
    <w:p w14:paraId="302CEFFF" w14:textId="77777777" w:rsidR="00A86711" w:rsidRDefault="00A86711" w:rsidP="00A86711">
      <w:pPr>
        <w:pStyle w:val="BodyText"/>
        <w:spacing w:before="137" w:line="276" w:lineRule="auto"/>
        <w:ind w:left="180" w:right="296" w:hanging="180"/>
        <w:jc w:val="both"/>
        <w:rPr>
          <w:sz w:val="22"/>
          <w:szCs w:val="22"/>
          <w:lang w:val="en-US"/>
        </w:rPr>
      </w:pPr>
    </w:p>
    <w:p w14:paraId="2337252D" w14:textId="3EB4910A" w:rsidR="00A86711" w:rsidRPr="00E834C0" w:rsidRDefault="00A86711" w:rsidP="00A86711">
      <w:pPr>
        <w:pStyle w:val="BodyText"/>
        <w:spacing w:before="137" w:line="276" w:lineRule="auto"/>
        <w:ind w:left="180" w:right="296" w:hanging="180"/>
        <w:jc w:val="both"/>
        <w:rPr>
          <w:sz w:val="20"/>
          <w:szCs w:val="20"/>
          <w:lang w:val="en-US"/>
        </w:rPr>
      </w:pPr>
      <w:r w:rsidRPr="00E834C0">
        <w:rPr>
          <w:sz w:val="20"/>
          <w:szCs w:val="20"/>
          <w:lang w:val="en-US"/>
        </w:rPr>
        <w:t>Tabel 2. Nilai Evapotranspirasi Potensial</w:t>
      </w:r>
    </w:p>
    <w:p w14:paraId="1BD470EF" w14:textId="77777777" w:rsidR="00A86711" w:rsidRDefault="00A86711" w:rsidP="00A86711">
      <w:pPr>
        <w:pStyle w:val="BodyText"/>
        <w:spacing w:before="137" w:line="276" w:lineRule="auto"/>
        <w:ind w:right="296"/>
        <w:jc w:val="both"/>
        <w:rPr>
          <w:sz w:val="22"/>
          <w:szCs w:val="22"/>
          <w:lang w:val="en-US"/>
        </w:rPr>
      </w:pPr>
      <w:r w:rsidRPr="00622749">
        <w:rPr>
          <w:noProof/>
        </w:rPr>
        <w:drawing>
          <wp:inline distT="0" distB="0" distL="0" distR="0" wp14:anchorId="4799FB31" wp14:editId="02356786">
            <wp:extent cx="5936304" cy="398353"/>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9289" cy="401238"/>
                    </a:xfrm>
                    <a:prstGeom prst="rect">
                      <a:avLst/>
                    </a:prstGeom>
                    <a:noFill/>
                    <a:ln>
                      <a:noFill/>
                    </a:ln>
                  </pic:spPr>
                </pic:pic>
              </a:graphicData>
            </a:graphic>
          </wp:inline>
        </w:drawing>
      </w:r>
    </w:p>
    <w:p w14:paraId="477FDA71" w14:textId="77777777" w:rsidR="00AD085B" w:rsidRDefault="00AD085B" w:rsidP="00A86711">
      <w:pPr>
        <w:pStyle w:val="BodyText"/>
        <w:spacing w:before="137" w:line="276" w:lineRule="auto"/>
        <w:ind w:left="180" w:right="296" w:hanging="180"/>
        <w:jc w:val="both"/>
        <w:rPr>
          <w:sz w:val="20"/>
          <w:szCs w:val="20"/>
          <w:lang w:val="en-US"/>
        </w:rPr>
      </w:pPr>
    </w:p>
    <w:p w14:paraId="41777CEE" w14:textId="783294B5" w:rsidR="00A86711" w:rsidRDefault="00A86711" w:rsidP="00A86711">
      <w:pPr>
        <w:pStyle w:val="BodyText"/>
        <w:spacing w:before="137" w:line="276" w:lineRule="auto"/>
        <w:ind w:left="180" w:right="296" w:hanging="180"/>
        <w:jc w:val="both"/>
        <w:rPr>
          <w:sz w:val="22"/>
          <w:szCs w:val="22"/>
          <w:lang w:val="en-US"/>
        </w:rPr>
      </w:pPr>
      <w:r w:rsidRPr="00E834C0">
        <w:rPr>
          <w:sz w:val="20"/>
          <w:szCs w:val="20"/>
          <w:lang w:val="en-US"/>
        </w:rPr>
        <w:t>Tabel 3. Curah Hujan Bulanan dan Hari Hujan Musi Landas Kec. Tlg Kelapa Banyuasin</w:t>
      </w:r>
    </w:p>
    <w:p w14:paraId="2ED9D6D4" w14:textId="3DFA2C04" w:rsidR="00A86711" w:rsidRDefault="00A86711" w:rsidP="00A86711">
      <w:pPr>
        <w:pStyle w:val="BodyText"/>
        <w:spacing w:before="137" w:line="276" w:lineRule="auto"/>
        <w:ind w:left="180" w:right="296" w:hanging="180"/>
        <w:jc w:val="both"/>
        <w:rPr>
          <w:sz w:val="22"/>
          <w:szCs w:val="22"/>
          <w:lang w:val="en-US"/>
        </w:rPr>
      </w:pPr>
      <w:r w:rsidRPr="00622749">
        <w:rPr>
          <w:noProof/>
          <w:sz w:val="22"/>
          <w:szCs w:val="22"/>
        </w:rPr>
        <w:drawing>
          <wp:inline distT="0" distB="0" distL="0" distR="0" wp14:anchorId="1C3E2205" wp14:editId="1DF675ED">
            <wp:extent cx="5969399" cy="16386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0858" cy="1641824"/>
                    </a:xfrm>
                    <a:prstGeom prst="rect">
                      <a:avLst/>
                    </a:prstGeom>
                    <a:noFill/>
                    <a:ln>
                      <a:noFill/>
                    </a:ln>
                  </pic:spPr>
                </pic:pic>
              </a:graphicData>
            </a:graphic>
          </wp:inline>
        </w:drawing>
      </w:r>
    </w:p>
    <w:p w14:paraId="7C660567" w14:textId="77777777" w:rsidR="00A86711" w:rsidRDefault="00A86711" w:rsidP="00A86711">
      <w:pPr>
        <w:spacing w:before="90"/>
        <w:rPr>
          <w:bCs/>
          <w:i/>
          <w:iCs/>
          <w:lang w:val="en-US"/>
        </w:rPr>
      </w:pPr>
    </w:p>
    <w:p w14:paraId="13514FB6" w14:textId="484439B1" w:rsidR="00A86711" w:rsidRPr="00622749" w:rsidRDefault="00A86711" w:rsidP="00A86711">
      <w:pPr>
        <w:spacing w:before="90"/>
        <w:rPr>
          <w:bCs/>
          <w:i/>
          <w:iCs/>
          <w:lang w:val="en-US"/>
        </w:rPr>
      </w:pPr>
      <w:r w:rsidRPr="00622749">
        <w:rPr>
          <w:bCs/>
          <w:i/>
          <w:iCs/>
          <w:lang w:val="en-US"/>
        </w:rPr>
        <w:t>Analisis Debit Andalan</w:t>
      </w:r>
    </w:p>
    <w:p w14:paraId="09CF0025" w14:textId="63AFDD19" w:rsidR="00A86711" w:rsidRDefault="00A86711" w:rsidP="00A86711">
      <w:pPr>
        <w:spacing w:before="90" w:line="276" w:lineRule="auto"/>
        <w:ind w:firstLine="720"/>
        <w:jc w:val="both"/>
        <w:rPr>
          <w:bCs/>
          <w:lang w:val="en-US"/>
        </w:rPr>
      </w:pPr>
      <w:r>
        <w:rPr>
          <w:bCs/>
          <w:lang w:val="en-US"/>
        </w:rPr>
        <w:t xml:space="preserve">Debit andalan adalah debit yang diharapkan selalu tersedia sepanjang tahun dengan resiko kegagalan yang diperhitungkan sekecil mungkin. Dalam penelitian ini ditetapkan debit andalan untuk keperluan irigasi sebesar 80% sesuai dengan Kriteria Perencanaan Irigasi. Untuk menganalisis debit andalan terlebih dahulu dilakukan analisis debit limpasan menggunakan metode F. J Mock. Besarnya parameter permukaan lahan terbuka (m) F.J Mock yaitu nilai </w:t>
      </w:r>
      <w:r w:rsidRPr="00836B4D">
        <w:rPr>
          <w:bCs/>
          <w:i/>
          <w:iCs/>
          <w:lang w:val="en-US"/>
        </w:rPr>
        <w:t>Expose Surface</w:t>
      </w:r>
      <w:r>
        <w:rPr>
          <w:bCs/>
          <w:i/>
          <w:iCs/>
          <w:lang w:val="en-US"/>
        </w:rPr>
        <w:t xml:space="preserve"> </w:t>
      </w:r>
      <w:r>
        <w:rPr>
          <w:bCs/>
          <w:lang w:val="en-US"/>
        </w:rPr>
        <w:t xml:space="preserve">(m) diasumsikan 35% karena lahan dominan berupa lahan pertanian. Koefisien infiltrasi berdasarkan kondisi porositas tanah dan kemiringan daerah pengaliran. Untuk daerah ini ditaksir harga </w:t>
      </w:r>
      <w:r>
        <w:rPr>
          <w:bCs/>
          <w:i/>
          <w:iCs/>
          <w:lang w:val="en-US"/>
        </w:rPr>
        <w:t xml:space="preserve">i </w:t>
      </w:r>
      <w:r>
        <w:rPr>
          <w:bCs/>
          <w:lang w:val="en-US"/>
        </w:rPr>
        <w:t xml:space="preserve">sebesar 0,1. Faktor resesi aliran air tanah yang ditaksir sebesar 0,5. Langkah – langkah analisis debit aliran yang tersedia dengan model F.J Mock adalah contoh pada bulan April </w:t>
      </w:r>
      <w:proofErr w:type="gramStart"/>
      <w:r>
        <w:rPr>
          <w:bCs/>
          <w:lang w:val="en-US"/>
        </w:rPr>
        <w:t>2022 :</w:t>
      </w:r>
      <w:proofErr w:type="gramEnd"/>
      <w:r>
        <w:rPr>
          <w:bCs/>
          <w:lang w:val="en-US"/>
        </w:rPr>
        <w:t xml:space="preserve"> </w:t>
      </w:r>
    </w:p>
    <w:p w14:paraId="7F8894AD" w14:textId="77777777" w:rsidR="00A86711" w:rsidRDefault="00A86711" w:rsidP="00F934EB">
      <w:pPr>
        <w:pStyle w:val="ListParagraph"/>
        <w:numPr>
          <w:ilvl w:val="0"/>
          <w:numId w:val="9"/>
        </w:numPr>
        <w:spacing w:before="90" w:line="276" w:lineRule="auto"/>
        <w:jc w:val="both"/>
        <w:rPr>
          <w:bCs/>
          <w:lang w:val="en-US"/>
        </w:rPr>
      </w:pPr>
      <w:r>
        <w:rPr>
          <w:bCs/>
          <w:lang w:val="en-US"/>
        </w:rPr>
        <w:t>Input data curah hujan bulanan</w:t>
      </w:r>
    </w:p>
    <w:p w14:paraId="35BCBF83" w14:textId="77777777" w:rsidR="00A86711" w:rsidRDefault="00A86711" w:rsidP="00F934EB">
      <w:pPr>
        <w:pStyle w:val="ListParagraph"/>
        <w:numPr>
          <w:ilvl w:val="0"/>
          <w:numId w:val="9"/>
        </w:numPr>
        <w:spacing w:before="90" w:line="276" w:lineRule="auto"/>
        <w:jc w:val="both"/>
        <w:rPr>
          <w:bCs/>
          <w:lang w:val="en-US"/>
        </w:rPr>
      </w:pPr>
      <w:r>
        <w:rPr>
          <w:bCs/>
          <w:lang w:val="en-US"/>
        </w:rPr>
        <w:t>Menentukan nilai evapotranspirasi aktual (Et</w:t>
      </w:r>
      <w:r>
        <w:rPr>
          <w:bCs/>
          <w:vertAlign w:val="subscript"/>
          <w:lang w:val="en-US"/>
        </w:rPr>
        <w:t>a</w:t>
      </w:r>
      <w:r>
        <w:rPr>
          <w:bCs/>
          <w:lang w:val="en-US"/>
        </w:rPr>
        <w:t>)</w:t>
      </w:r>
    </w:p>
    <w:p w14:paraId="250BD870" w14:textId="77777777" w:rsidR="00A86711" w:rsidRPr="00836B4D" w:rsidRDefault="00A86711" w:rsidP="00F934EB">
      <w:pPr>
        <w:pStyle w:val="ListParagraph"/>
        <w:numPr>
          <w:ilvl w:val="0"/>
          <w:numId w:val="10"/>
        </w:numPr>
        <w:spacing w:before="90" w:line="276" w:lineRule="auto"/>
        <w:jc w:val="both"/>
        <w:rPr>
          <w:bCs/>
          <w:lang w:val="en-US"/>
        </w:rPr>
      </w:pPr>
      <w:r>
        <w:rPr>
          <w:bCs/>
          <w:lang w:val="en-US"/>
        </w:rPr>
        <w:t>Input data evapotranspirasi potensial (ET</w:t>
      </w:r>
      <w:r>
        <w:rPr>
          <w:bCs/>
          <w:vertAlign w:val="subscript"/>
          <w:lang w:val="en-US"/>
        </w:rPr>
        <w:t>p</w:t>
      </w:r>
      <w:r>
        <w:rPr>
          <w:bCs/>
          <w:lang w:val="en-US"/>
        </w:rPr>
        <w:t>) pada bulan April 2022 yang diperoleh perhitungan sebelumnya 123,76 mm/bln.</w:t>
      </w:r>
    </w:p>
    <w:p w14:paraId="527AFDFA" w14:textId="77777777" w:rsidR="00A86711" w:rsidRDefault="00A86711" w:rsidP="00F934EB">
      <w:pPr>
        <w:pStyle w:val="ListParagraph"/>
        <w:numPr>
          <w:ilvl w:val="0"/>
          <w:numId w:val="10"/>
        </w:numPr>
        <w:spacing w:before="90" w:line="276" w:lineRule="auto"/>
        <w:jc w:val="both"/>
        <w:rPr>
          <w:bCs/>
          <w:lang w:val="en-US"/>
        </w:rPr>
      </w:pPr>
      <w:r w:rsidRPr="00F00C80">
        <w:rPr>
          <w:bCs/>
          <w:lang w:val="en-US"/>
        </w:rPr>
        <w:t xml:space="preserve">Besarnya </w:t>
      </w:r>
      <w:r>
        <w:rPr>
          <w:bCs/>
          <w:lang w:val="en-US"/>
        </w:rPr>
        <w:t xml:space="preserve">parameter permukaan lahan terbuka (m) F.J Mock yaitu nilai </w:t>
      </w:r>
      <w:r w:rsidRPr="001B64DE">
        <w:rPr>
          <w:bCs/>
          <w:i/>
          <w:iCs/>
          <w:lang w:val="en-US"/>
        </w:rPr>
        <w:t>Expose Surface</w:t>
      </w:r>
      <w:r>
        <w:rPr>
          <w:bCs/>
          <w:i/>
          <w:iCs/>
          <w:lang w:val="en-US"/>
        </w:rPr>
        <w:t xml:space="preserve"> </w:t>
      </w:r>
      <w:r>
        <w:rPr>
          <w:bCs/>
          <w:lang w:val="en-US"/>
        </w:rPr>
        <w:t>(m) diasumsikan 35% karena lahan dominan berupa lahan pertanian.</w:t>
      </w:r>
    </w:p>
    <w:p w14:paraId="536E4FFD" w14:textId="77777777" w:rsidR="00A86711" w:rsidRPr="00D310C7" w:rsidRDefault="00A86711" w:rsidP="00F934EB">
      <w:pPr>
        <w:pStyle w:val="ListParagraph"/>
        <w:spacing w:before="90" w:line="276" w:lineRule="auto"/>
        <w:ind w:left="920"/>
        <w:jc w:val="both"/>
        <w:rPr>
          <w:bCs/>
          <w:lang w:val="en-US"/>
        </w:rPr>
      </w:pPr>
      <w:r>
        <w:rPr>
          <w:bCs/>
          <w:lang w:val="en-US"/>
        </w:rPr>
        <w:t>m/20 (18-na) = 0,35/20 (18 - 13) = 0,070</w:t>
      </w:r>
    </w:p>
    <w:p w14:paraId="49FF7387" w14:textId="77777777" w:rsidR="00A86711" w:rsidRPr="009E1C42" w:rsidRDefault="00A86711" w:rsidP="00F934EB">
      <w:pPr>
        <w:pStyle w:val="ListParagraph"/>
        <w:widowControl/>
        <w:numPr>
          <w:ilvl w:val="0"/>
          <w:numId w:val="9"/>
        </w:numPr>
        <w:autoSpaceDE/>
        <w:autoSpaceDN/>
        <w:spacing w:after="200" w:line="276" w:lineRule="auto"/>
        <w:ind w:right="637"/>
        <w:contextualSpacing/>
        <w:jc w:val="both"/>
      </w:pPr>
      <w:r w:rsidRPr="009E1C42">
        <w:rPr>
          <w:rFonts w:eastAsiaTheme="minorEastAsia"/>
        </w:rPr>
        <w:t>Menghitung besarnya parameter keseimbangan air dalam tanah</w:t>
      </w:r>
    </w:p>
    <w:p w14:paraId="67FFDAFB" w14:textId="77777777" w:rsidR="00A86711" w:rsidRPr="009E1C42" w:rsidRDefault="00A86711" w:rsidP="00F934EB">
      <w:pPr>
        <w:pStyle w:val="ListParagraph"/>
        <w:widowControl/>
        <w:numPr>
          <w:ilvl w:val="0"/>
          <w:numId w:val="12"/>
        </w:numPr>
        <w:autoSpaceDE/>
        <w:autoSpaceDN/>
        <w:spacing w:after="200" w:line="276" w:lineRule="auto"/>
        <w:ind w:right="637"/>
        <w:contextualSpacing/>
        <w:jc w:val="both"/>
        <w:rPr>
          <w:lang w:val="en-US"/>
        </w:rPr>
      </w:pPr>
      <w:r w:rsidRPr="009E1C42">
        <w:rPr>
          <w:rFonts w:eastAsiaTheme="minorEastAsia"/>
          <w:lang w:val="en-US"/>
        </w:rPr>
        <w:t>Menghitung air hujan yang mencapai permukaan tanah (</w:t>
      </w:r>
      <w:r w:rsidRPr="009E1C42">
        <w:rPr>
          <w:rFonts w:eastAsiaTheme="minorEastAsia"/>
          <w:i/>
          <w:iCs/>
          <w:lang w:val="en-US"/>
        </w:rPr>
        <w:t>ΔS</w:t>
      </w:r>
      <w:r w:rsidRPr="009E1C42">
        <w:rPr>
          <w:rFonts w:eastAsiaTheme="minorEastAsia"/>
          <w:lang w:val="en-US"/>
        </w:rPr>
        <w:t>)</w:t>
      </w:r>
    </w:p>
    <w:p w14:paraId="5D80C053" w14:textId="77777777" w:rsidR="00A86711" w:rsidRPr="009E1C42" w:rsidRDefault="00A86711" w:rsidP="00F934EB">
      <w:pPr>
        <w:pStyle w:val="ListParagraph"/>
        <w:spacing w:line="276" w:lineRule="auto"/>
        <w:ind w:left="1440" w:right="637"/>
        <w:jc w:val="both"/>
        <w:rPr>
          <w:i/>
          <w:iCs/>
        </w:rPr>
      </w:pPr>
      <w:r w:rsidRPr="009E1C42">
        <w:rPr>
          <w:rFonts w:eastAsiaTheme="minorEastAsia"/>
          <w:i/>
          <w:iCs/>
          <w:lang w:val="en-US"/>
        </w:rPr>
        <w:t>ΔS</w:t>
      </w:r>
      <w:r w:rsidRPr="009E1C42">
        <w:rPr>
          <w:i/>
          <w:iCs/>
        </w:rPr>
        <w:tab/>
        <w:t xml:space="preserve">= P – Et </w:t>
      </w:r>
    </w:p>
    <w:p w14:paraId="2F5F14A2" w14:textId="77777777" w:rsidR="00A86711" w:rsidRPr="009E1C42" w:rsidRDefault="00A86711" w:rsidP="00F934EB">
      <w:pPr>
        <w:pStyle w:val="ListParagraph"/>
        <w:spacing w:line="276" w:lineRule="auto"/>
        <w:ind w:left="1440" w:right="637"/>
        <w:jc w:val="both"/>
      </w:pPr>
      <w:r w:rsidRPr="009E1C42">
        <w:lastRenderedPageBreak/>
        <w:t xml:space="preserve"> </w:t>
      </w:r>
      <w:r w:rsidRPr="009E1C42">
        <w:tab/>
        <w:t xml:space="preserve">= 589 – 115,10 </w:t>
      </w:r>
    </w:p>
    <w:p w14:paraId="6DA75494" w14:textId="77777777" w:rsidR="00A86711" w:rsidRPr="009E1C42" w:rsidRDefault="00A86711" w:rsidP="00F934EB">
      <w:pPr>
        <w:pStyle w:val="ListParagraph"/>
        <w:spacing w:line="276" w:lineRule="auto"/>
        <w:ind w:left="1440" w:right="637" w:firstLine="720"/>
        <w:jc w:val="both"/>
      </w:pPr>
      <w:r w:rsidRPr="009E1C42">
        <w:t>= 473,90 mm/bln</w:t>
      </w:r>
    </w:p>
    <w:p w14:paraId="4764A7C7" w14:textId="77777777" w:rsidR="00A86711" w:rsidRPr="009E1C42" w:rsidRDefault="00A86711" w:rsidP="00F934EB">
      <w:pPr>
        <w:pStyle w:val="ListParagraph"/>
        <w:widowControl/>
        <w:numPr>
          <w:ilvl w:val="0"/>
          <w:numId w:val="9"/>
        </w:numPr>
        <w:autoSpaceDE/>
        <w:autoSpaceDN/>
        <w:spacing w:after="200" w:line="276" w:lineRule="auto"/>
        <w:ind w:right="637"/>
        <w:contextualSpacing/>
        <w:jc w:val="both"/>
      </w:pPr>
      <w:r w:rsidRPr="009E1C42">
        <w:t>Menentukan besarnya aliran dan tampungan air tanah</w:t>
      </w:r>
    </w:p>
    <w:p w14:paraId="7B855A6D"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 xml:space="preserve">Menghitung besarnya Infiltrasi ( </w:t>
      </w:r>
      <w:r w:rsidRPr="009E1C42">
        <w:rPr>
          <w:i/>
          <w:iCs/>
        </w:rPr>
        <w:t xml:space="preserve">I </w:t>
      </w:r>
      <w:r w:rsidRPr="009E1C42">
        <w:t>)</w:t>
      </w:r>
    </w:p>
    <w:p w14:paraId="45EAFF55" w14:textId="77777777" w:rsidR="00A86711" w:rsidRPr="009E1C42" w:rsidRDefault="00A86711" w:rsidP="00F934EB">
      <w:pPr>
        <w:pStyle w:val="ListParagraph"/>
        <w:spacing w:line="276" w:lineRule="auto"/>
        <w:ind w:left="1440" w:right="637"/>
        <w:jc w:val="both"/>
      </w:pPr>
      <w:r w:rsidRPr="009E1C42">
        <w:rPr>
          <w:i/>
          <w:iCs/>
        </w:rPr>
        <w:t xml:space="preserve">I </w:t>
      </w:r>
      <w:r w:rsidRPr="009E1C42">
        <w:rPr>
          <w:i/>
          <w:iCs/>
        </w:rPr>
        <w:tab/>
      </w:r>
      <w:r w:rsidRPr="009E1C42">
        <w:t xml:space="preserve">= </w:t>
      </w:r>
      <w:r w:rsidRPr="009E1C42">
        <w:rPr>
          <w:i/>
          <w:iCs/>
        </w:rPr>
        <w:t>WS . i</w:t>
      </w:r>
    </w:p>
    <w:p w14:paraId="635243E8" w14:textId="77777777" w:rsidR="00A86711" w:rsidRPr="009E1C42" w:rsidRDefault="00A86711" w:rsidP="00F934EB">
      <w:pPr>
        <w:pStyle w:val="ListParagraph"/>
        <w:spacing w:line="276" w:lineRule="auto"/>
        <w:ind w:left="1440" w:right="637"/>
        <w:jc w:val="both"/>
      </w:pPr>
      <w:r w:rsidRPr="009E1C42">
        <w:rPr>
          <w:i/>
          <w:iCs/>
        </w:rPr>
        <w:tab/>
      </w:r>
      <w:r w:rsidRPr="009E1C42">
        <w:t>= 473,90 x 0,1</w:t>
      </w:r>
    </w:p>
    <w:p w14:paraId="689A6AA4" w14:textId="77777777" w:rsidR="00A86711" w:rsidRDefault="00A86711" w:rsidP="00F934EB">
      <w:pPr>
        <w:pStyle w:val="ListParagraph"/>
        <w:spacing w:line="276" w:lineRule="auto"/>
        <w:ind w:left="1440" w:right="637"/>
        <w:jc w:val="both"/>
      </w:pPr>
      <w:r w:rsidRPr="009E1C42">
        <w:tab/>
        <w:t>= 47, 39 mm/bln</w:t>
      </w:r>
    </w:p>
    <w:p w14:paraId="43B0F779" w14:textId="729C1339" w:rsidR="00A86711" w:rsidRPr="009E1C42" w:rsidRDefault="00A86711" w:rsidP="00F934EB">
      <w:pPr>
        <w:pStyle w:val="ListParagraph"/>
        <w:spacing w:line="276" w:lineRule="auto"/>
        <w:ind w:left="993" w:right="637"/>
        <w:jc w:val="both"/>
      </w:pPr>
      <w:r w:rsidRPr="009E1C42">
        <w:rPr>
          <w:i/>
          <w:iCs/>
        </w:rPr>
        <w:t>i</w:t>
      </w:r>
      <w:r w:rsidRPr="009E1C42">
        <w:t xml:space="preserve"> adalah nilai parameter, yakni  koefisien infiltrasi berdasarkan kondisi porositas tanah dan kemiringan daerah pengaliran. Untuk daerah ini ditaksir harga </w:t>
      </w:r>
      <w:r w:rsidRPr="009E1C42">
        <w:rPr>
          <w:i/>
          <w:iCs/>
        </w:rPr>
        <w:t xml:space="preserve">i </w:t>
      </w:r>
      <w:r w:rsidRPr="009E1C42">
        <w:t>sebesar 0,1.</w:t>
      </w:r>
    </w:p>
    <w:p w14:paraId="7712B7C4"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Menghitung nilai k</w:t>
      </w:r>
    </w:p>
    <w:p w14:paraId="2420E01A" w14:textId="77777777" w:rsidR="00A86711" w:rsidRPr="009E1C42" w:rsidRDefault="00A86711" w:rsidP="00F934EB">
      <w:pPr>
        <w:pStyle w:val="ListParagraph"/>
        <w:spacing w:line="276" w:lineRule="auto"/>
        <w:ind w:left="1080" w:right="637" w:firstLine="360"/>
        <w:jc w:val="both"/>
      </w:pPr>
      <w:r w:rsidRPr="009E1C42">
        <w:t xml:space="preserve">0,5 . (1 + </w:t>
      </w:r>
      <w:r w:rsidRPr="009E1C42">
        <w:rPr>
          <w:i/>
          <w:iCs/>
        </w:rPr>
        <w:t>k</w:t>
      </w:r>
      <w:r w:rsidRPr="009E1C42">
        <w:t xml:space="preserve">) . </w:t>
      </w:r>
      <w:r w:rsidRPr="009E1C42">
        <w:rPr>
          <w:i/>
          <w:iCs/>
        </w:rPr>
        <w:t>I</w:t>
      </w:r>
      <w:r w:rsidRPr="009E1C42">
        <w:tab/>
        <w:t>= 0,5 . (1 + 0,5) . 47,39</w:t>
      </w:r>
    </w:p>
    <w:p w14:paraId="1C420FB4" w14:textId="77777777" w:rsidR="00A86711" w:rsidRPr="009E1C42" w:rsidRDefault="00A86711" w:rsidP="00F934EB">
      <w:pPr>
        <w:pStyle w:val="ListParagraph"/>
        <w:spacing w:line="276" w:lineRule="auto"/>
        <w:ind w:left="1080" w:right="637"/>
        <w:jc w:val="both"/>
      </w:pPr>
      <w:r w:rsidRPr="009E1C42">
        <w:tab/>
      </w:r>
      <w:r w:rsidRPr="009E1C42">
        <w:tab/>
      </w:r>
      <w:r w:rsidRPr="009E1C42">
        <w:tab/>
        <w:t>= 35,54 mm bln</w:t>
      </w:r>
    </w:p>
    <w:p w14:paraId="2D612018" w14:textId="77777777" w:rsidR="00A86711" w:rsidRPr="009E1C42" w:rsidRDefault="00A86711" w:rsidP="00F934EB">
      <w:pPr>
        <w:spacing w:line="276" w:lineRule="auto"/>
        <w:ind w:left="400" w:right="637" w:firstLine="520"/>
        <w:jc w:val="both"/>
      </w:pPr>
      <w:r w:rsidRPr="009E1C42">
        <w:rPr>
          <w:lang w:val="en-US"/>
        </w:rPr>
        <w:t>k</w:t>
      </w:r>
      <w:r w:rsidRPr="009E1C42">
        <w:t xml:space="preserve"> adalah besarnya parameter, yakni factor resesi aliran air tanah yang ditaksir sebesar 0,5.</w:t>
      </w:r>
    </w:p>
    <w:p w14:paraId="0218F8F0"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Menghitung kandungan air tanah</w:t>
      </w:r>
    </w:p>
    <w:p w14:paraId="1312B5DB" w14:textId="77777777" w:rsidR="00A86711" w:rsidRPr="009E1C42" w:rsidRDefault="00A86711" w:rsidP="00F934EB">
      <w:pPr>
        <w:pStyle w:val="ListParagraph"/>
        <w:spacing w:line="276" w:lineRule="auto"/>
        <w:ind w:left="1080" w:right="637" w:firstLine="360"/>
        <w:jc w:val="both"/>
      </w:pPr>
      <w:r w:rsidRPr="009E1C42">
        <w:rPr>
          <w:i/>
          <w:iCs/>
        </w:rPr>
        <w:t>k . V</w:t>
      </w:r>
      <w:r w:rsidRPr="009E1C42">
        <w:t>(</w:t>
      </w:r>
      <w:r w:rsidRPr="009E1C42">
        <w:rPr>
          <w:vertAlign w:val="subscript"/>
        </w:rPr>
        <w:t xml:space="preserve">n – 1) </w:t>
      </w:r>
      <w:r w:rsidRPr="009E1C42">
        <w:tab/>
        <w:t>= 0,5 x 9,054</w:t>
      </w:r>
    </w:p>
    <w:p w14:paraId="4FD73B8C" w14:textId="77777777" w:rsidR="00A86711" w:rsidRPr="009E1C42" w:rsidRDefault="00A86711" w:rsidP="00F934EB">
      <w:pPr>
        <w:pStyle w:val="ListParagraph"/>
        <w:spacing w:line="276" w:lineRule="auto"/>
        <w:ind w:left="1440" w:right="637"/>
        <w:jc w:val="both"/>
      </w:pPr>
      <w:r w:rsidRPr="009E1C42">
        <w:tab/>
      </w:r>
      <w:r w:rsidRPr="009E1C42">
        <w:tab/>
        <w:t>= 4,527 mm/bln</w:t>
      </w:r>
    </w:p>
    <w:p w14:paraId="0F14420E" w14:textId="77777777" w:rsidR="00A86711" w:rsidRPr="009E1C42" w:rsidRDefault="00A86711" w:rsidP="00F934EB">
      <w:pPr>
        <w:spacing w:line="276" w:lineRule="auto"/>
        <w:ind w:left="920" w:right="637"/>
        <w:jc w:val="both"/>
      </w:pPr>
      <w:r w:rsidRPr="009E1C42">
        <w:rPr>
          <w:i/>
          <w:iCs/>
        </w:rPr>
        <w:t>V</w:t>
      </w:r>
      <w:r w:rsidRPr="009E1C42">
        <w:rPr>
          <w:vertAlign w:val="subscript"/>
        </w:rPr>
        <w:t>(n-1)</w:t>
      </w:r>
      <w:r w:rsidRPr="009E1C42">
        <w:t xml:space="preserve"> adalah kandungan air tanah pada bulan sebelumnya dikali dengan volume </w:t>
      </w:r>
      <w:r w:rsidRPr="009E1C42">
        <w:rPr>
          <w:lang w:val="en-US"/>
        </w:rPr>
        <w:t xml:space="preserve">  </w:t>
      </w:r>
      <w:r w:rsidRPr="009E1C42">
        <w:t>penyimpanan(Vn).</w:t>
      </w:r>
    </w:p>
    <w:p w14:paraId="1736BE8C"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volume penyimmpanan air tanah (</w:t>
      </w:r>
      <w:r w:rsidRPr="009E1C42">
        <w:rPr>
          <w:i/>
          <w:iCs/>
        </w:rPr>
        <w:t>Vn</w:t>
      </w:r>
      <w:r w:rsidRPr="009E1C42">
        <w:t>)</w:t>
      </w:r>
    </w:p>
    <w:p w14:paraId="2A38C1D3" w14:textId="77777777" w:rsidR="00A86711" w:rsidRDefault="00A86711" w:rsidP="00F934EB">
      <w:pPr>
        <w:pStyle w:val="ListParagraph"/>
        <w:widowControl/>
        <w:autoSpaceDE/>
        <w:autoSpaceDN/>
        <w:spacing w:after="200" w:line="276" w:lineRule="auto"/>
        <w:ind w:left="920" w:right="637" w:firstLine="520"/>
        <w:contextualSpacing/>
        <w:jc w:val="both"/>
        <w:rPr>
          <w:i/>
          <w:iCs/>
        </w:rPr>
      </w:pPr>
      <w:r w:rsidRPr="009E1C42">
        <w:rPr>
          <w:i/>
          <w:iCs/>
        </w:rPr>
        <w:t xml:space="preserve">Vn </w:t>
      </w:r>
      <w:r w:rsidRPr="009E1C42">
        <w:rPr>
          <w:i/>
          <w:iCs/>
        </w:rPr>
        <w:tab/>
      </w:r>
      <w:r w:rsidRPr="009E1C42">
        <w:t xml:space="preserve">= </w:t>
      </w:r>
      <w:r w:rsidRPr="009E1C42">
        <w:rPr>
          <w:i/>
          <w:iCs/>
        </w:rPr>
        <w:t>k</w:t>
      </w:r>
      <w:r w:rsidRPr="009E1C42">
        <w:t xml:space="preserve"> . </w:t>
      </w:r>
      <w:r w:rsidRPr="009E1C42">
        <w:rPr>
          <w:i/>
          <w:iCs/>
        </w:rPr>
        <w:t>V</w:t>
      </w:r>
      <w:r w:rsidRPr="009E1C42">
        <w:rPr>
          <w:vertAlign w:val="subscript"/>
        </w:rPr>
        <w:t xml:space="preserve">(n-1)  </w:t>
      </w:r>
      <w:r w:rsidRPr="009E1C42">
        <w:t xml:space="preserve">+ 0,5 (1 + </w:t>
      </w:r>
      <w:r w:rsidRPr="009E1C42">
        <w:rPr>
          <w:i/>
          <w:iCs/>
        </w:rPr>
        <w:t>k</w:t>
      </w:r>
      <w:r w:rsidRPr="009E1C42">
        <w:t xml:space="preserve">) . </w:t>
      </w:r>
      <w:r w:rsidRPr="009E1C42">
        <w:rPr>
          <w:i/>
          <w:iCs/>
        </w:rPr>
        <w:t>I</w:t>
      </w:r>
    </w:p>
    <w:p w14:paraId="5E7081A2" w14:textId="77777777" w:rsidR="00A86711" w:rsidRDefault="00A86711" w:rsidP="00F934EB">
      <w:pPr>
        <w:pStyle w:val="ListParagraph"/>
        <w:widowControl/>
        <w:autoSpaceDE/>
        <w:autoSpaceDN/>
        <w:spacing w:after="200" w:line="276" w:lineRule="auto"/>
        <w:ind w:left="1640" w:right="637" w:firstLine="520"/>
        <w:contextualSpacing/>
        <w:jc w:val="both"/>
      </w:pPr>
      <w:r w:rsidRPr="009E1C42">
        <w:t>= 4,527 + 35,54</w:t>
      </w:r>
    </w:p>
    <w:p w14:paraId="1D2A16B8"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t>= 40,06 mm/bln</w:t>
      </w:r>
    </w:p>
    <w:p w14:paraId="72B655C6" w14:textId="77777777" w:rsidR="00A86711" w:rsidRPr="009E1C42"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perubahan volume air (</w:t>
      </w:r>
      <w:r w:rsidRPr="009E1C42">
        <w:rPr>
          <w:i/>
          <w:iCs/>
        </w:rPr>
        <w:t>dVn</w:t>
      </w:r>
      <w:r w:rsidRPr="009E1C42">
        <w:t>)</w:t>
      </w:r>
    </w:p>
    <w:p w14:paraId="58059154" w14:textId="77777777" w:rsidR="00A86711" w:rsidRPr="009E1C42" w:rsidRDefault="00A86711" w:rsidP="00F934EB">
      <w:pPr>
        <w:pStyle w:val="ListParagraph"/>
        <w:spacing w:line="276" w:lineRule="auto"/>
        <w:ind w:left="1440" w:right="637"/>
        <w:jc w:val="both"/>
      </w:pPr>
      <w:r w:rsidRPr="009E1C42">
        <w:rPr>
          <w:i/>
          <w:iCs/>
        </w:rPr>
        <w:t>dVn</w:t>
      </w:r>
      <w:r w:rsidRPr="009E1C42">
        <w:rPr>
          <w:i/>
          <w:iCs/>
        </w:rPr>
        <w:tab/>
      </w:r>
      <w:r w:rsidRPr="009E1C42">
        <w:t>= V</w:t>
      </w:r>
      <w:r w:rsidRPr="009E1C42">
        <w:rPr>
          <w:vertAlign w:val="subscript"/>
        </w:rPr>
        <w:t xml:space="preserve">n </w:t>
      </w:r>
      <w:r w:rsidRPr="009E1C42">
        <w:t>– V</w:t>
      </w:r>
      <w:r w:rsidRPr="009E1C42">
        <w:rPr>
          <w:vertAlign w:val="subscript"/>
        </w:rPr>
        <w:t>n-1</w:t>
      </w:r>
    </w:p>
    <w:p w14:paraId="68A51BDB" w14:textId="77777777" w:rsidR="00A86711" w:rsidRPr="009E1C42" w:rsidRDefault="00A86711" w:rsidP="00F934EB">
      <w:pPr>
        <w:pStyle w:val="ListParagraph"/>
        <w:spacing w:line="276" w:lineRule="auto"/>
        <w:ind w:left="1440" w:right="637"/>
        <w:jc w:val="both"/>
      </w:pPr>
      <w:r w:rsidRPr="009E1C42">
        <w:rPr>
          <w:i/>
          <w:iCs/>
        </w:rPr>
        <w:tab/>
      </w:r>
      <w:r w:rsidRPr="009E1C42">
        <w:t>= 40,06 – 35,54</w:t>
      </w:r>
    </w:p>
    <w:p w14:paraId="212A8052" w14:textId="77777777" w:rsidR="00A86711" w:rsidRPr="009E1C42" w:rsidRDefault="00A86711" w:rsidP="00F934EB">
      <w:pPr>
        <w:pStyle w:val="ListParagraph"/>
        <w:spacing w:line="276" w:lineRule="auto"/>
        <w:ind w:left="1440" w:right="637"/>
        <w:jc w:val="both"/>
      </w:pPr>
      <w:r w:rsidRPr="009E1C42">
        <w:tab/>
        <w:t>= 4,52 mm/bln</w:t>
      </w:r>
    </w:p>
    <w:p w14:paraId="76898282"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 xml:space="preserve">Menentukan besarnya aliran dasar (BF) </w:t>
      </w:r>
    </w:p>
    <w:p w14:paraId="1460A253" w14:textId="77777777" w:rsidR="00A86711" w:rsidRDefault="00A86711" w:rsidP="00F934EB">
      <w:pPr>
        <w:pStyle w:val="ListParagraph"/>
        <w:widowControl/>
        <w:autoSpaceDE/>
        <w:autoSpaceDN/>
        <w:spacing w:after="200" w:line="276" w:lineRule="auto"/>
        <w:ind w:left="920" w:right="637" w:firstLine="520"/>
        <w:contextualSpacing/>
        <w:jc w:val="both"/>
        <w:rPr>
          <w:i/>
          <w:iCs/>
        </w:rPr>
      </w:pPr>
      <w:r w:rsidRPr="009E1C42">
        <w:rPr>
          <w:i/>
          <w:iCs/>
        </w:rPr>
        <w:t>BF</w:t>
      </w:r>
      <w:r w:rsidRPr="009E1C42">
        <w:tab/>
        <w:t xml:space="preserve">= </w:t>
      </w:r>
      <w:r w:rsidRPr="009E1C42">
        <w:rPr>
          <w:i/>
          <w:iCs/>
        </w:rPr>
        <w:t>I</w:t>
      </w:r>
      <w:r w:rsidRPr="009E1C42">
        <w:t xml:space="preserve"> – </w:t>
      </w:r>
      <w:r w:rsidRPr="009E1C42">
        <w:rPr>
          <w:i/>
          <w:iCs/>
        </w:rPr>
        <w:t>dVn</w:t>
      </w:r>
    </w:p>
    <w:p w14:paraId="5A400F9C" w14:textId="77777777" w:rsidR="00A86711" w:rsidRDefault="00A86711" w:rsidP="00F934EB">
      <w:pPr>
        <w:pStyle w:val="ListParagraph"/>
        <w:widowControl/>
        <w:autoSpaceDE/>
        <w:autoSpaceDN/>
        <w:spacing w:after="200" w:line="276" w:lineRule="auto"/>
        <w:ind w:left="1640" w:right="637" w:firstLine="520"/>
        <w:contextualSpacing/>
        <w:jc w:val="both"/>
      </w:pPr>
      <w:r w:rsidRPr="009E1C42">
        <w:t>= 47,39 – 4,52</w:t>
      </w:r>
    </w:p>
    <w:p w14:paraId="66A3BC1F"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t>= 42,87 mm/bln</w:t>
      </w:r>
    </w:p>
    <w:p w14:paraId="3274D30B" w14:textId="77777777" w:rsidR="00A86711" w:rsidRDefault="00A86711" w:rsidP="00F934EB">
      <w:pPr>
        <w:pStyle w:val="ListParagraph"/>
        <w:widowControl/>
        <w:numPr>
          <w:ilvl w:val="0"/>
          <w:numId w:val="11"/>
        </w:numPr>
        <w:autoSpaceDE/>
        <w:autoSpaceDN/>
        <w:spacing w:after="200" w:line="276" w:lineRule="auto"/>
        <w:ind w:right="637"/>
        <w:contextualSpacing/>
        <w:jc w:val="both"/>
      </w:pPr>
      <w:r w:rsidRPr="009E1C42">
        <w:t>Menentukan besarnya aliran permukaan (</w:t>
      </w:r>
      <w:r w:rsidRPr="009E1C42">
        <w:rPr>
          <w:i/>
          <w:iCs/>
        </w:rPr>
        <w:t>DRo</w:t>
      </w:r>
      <w:r w:rsidRPr="009E1C42">
        <w:t>)</w:t>
      </w:r>
    </w:p>
    <w:p w14:paraId="46D12869" w14:textId="77777777" w:rsidR="00A86711" w:rsidRDefault="00A86711" w:rsidP="00F934EB">
      <w:pPr>
        <w:pStyle w:val="ListParagraph"/>
        <w:widowControl/>
        <w:autoSpaceDE/>
        <w:autoSpaceDN/>
        <w:spacing w:after="200" w:line="276" w:lineRule="auto"/>
        <w:ind w:left="920" w:right="637" w:firstLine="520"/>
        <w:contextualSpacing/>
        <w:jc w:val="both"/>
        <w:rPr>
          <w:iCs/>
        </w:rPr>
      </w:pPr>
      <w:r w:rsidRPr="009E1C42">
        <w:rPr>
          <w:i/>
        </w:rPr>
        <w:t>DRo</w:t>
      </w:r>
      <w:r w:rsidRPr="009E1C42">
        <w:rPr>
          <w:i/>
        </w:rPr>
        <w:tab/>
      </w:r>
      <w:r w:rsidRPr="009E1C42">
        <w:rPr>
          <w:iCs/>
        </w:rPr>
        <w:t xml:space="preserve">= </w:t>
      </w:r>
      <w:r w:rsidRPr="009E1C42">
        <w:rPr>
          <w:i/>
        </w:rPr>
        <w:t>WS – I</w:t>
      </w:r>
      <w:r w:rsidRPr="009E1C42">
        <w:rPr>
          <w:iCs/>
        </w:rPr>
        <w:t xml:space="preserve"> </w:t>
      </w:r>
    </w:p>
    <w:p w14:paraId="61080EB2" w14:textId="77777777" w:rsidR="00A86711" w:rsidRDefault="00A86711" w:rsidP="00F934EB">
      <w:pPr>
        <w:pStyle w:val="ListParagraph"/>
        <w:widowControl/>
        <w:autoSpaceDE/>
        <w:autoSpaceDN/>
        <w:spacing w:after="200" w:line="276" w:lineRule="auto"/>
        <w:ind w:left="1640" w:right="637" w:firstLine="520"/>
        <w:contextualSpacing/>
        <w:jc w:val="both"/>
        <w:rPr>
          <w:iCs/>
        </w:rPr>
      </w:pPr>
      <w:r w:rsidRPr="009E1C42">
        <w:rPr>
          <w:iCs/>
        </w:rPr>
        <w:t xml:space="preserve">= 473,90 – 47,93 </w:t>
      </w:r>
    </w:p>
    <w:p w14:paraId="0D28B89B" w14:textId="77777777" w:rsidR="00A86711" w:rsidRPr="009E1C42" w:rsidRDefault="00A86711" w:rsidP="00F934EB">
      <w:pPr>
        <w:pStyle w:val="ListParagraph"/>
        <w:widowControl/>
        <w:autoSpaceDE/>
        <w:autoSpaceDN/>
        <w:spacing w:after="200" w:line="276" w:lineRule="auto"/>
        <w:ind w:left="1640" w:right="637" w:firstLine="520"/>
        <w:contextualSpacing/>
        <w:jc w:val="both"/>
      </w:pPr>
      <w:r w:rsidRPr="009E1C42">
        <w:rPr>
          <w:iCs/>
        </w:rPr>
        <w:t>= 426,51 mm/bln</w:t>
      </w:r>
    </w:p>
    <w:p w14:paraId="6E3EC209" w14:textId="77777777" w:rsidR="00A86711" w:rsidRDefault="00A86711" w:rsidP="00F934EB">
      <w:pPr>
        <w:pStyle w:val="ListParagraph"/>
        <w:widowControl/>
        <w:numPr>
          <w:ilvl w:val="0"/>
          <w:numId w:val="11"/>
        </w:numPr>
        <w:autoSpaceDE/>
        <w:autoSpaceDN/>
        <w:spacing w:after="200" w:line="276" w:lineRule="auto"/>
        <w:contextualSpacing/>
        <w:jc w:val="both"/>
        <w:rPr>
          <w:iCs/>
        </w:rPr>
      </w:pPr>
      <w:r w:rsidRPr="009E1C42">
        <w:rPr>
          <w:iCs/>
        </w:rPr>
        <w:t>Menentukan besarnya aliran (TRO)</w:t>
      </w:r>
    </w:p>
    <w:p w14:paraId="78A6C828" w14:textId="77777777" w:rsidR="00A86711" w:rsidRDefault="00A86711" w:rsidP="00F934EB">
      <w:pPr>
        <w:pStyle w:val="ListParagraph"/>
        <w:widowControl/>
        <w:autoSpaceDE/>
        <w:autoSpaceDN/>
        <w:spacing w:after="200" w:line="276" w:lineRule="auto"/>
        <w:ind w:left="920" w:firstLine="520"/>
        <w:contextualSpacing/>
        <w:jc w:val="both"/>
        <w:rPr>
          <w:i/>
        </w:rPr>
      </w:pPr>
      <w:r w:rsidRPr="009E1C42">
        <w:rPr>
          <w:iCs/>
        </w:rPr>
        <w:t>RO</w:t>
      </w:r>
      <w:r w:rsidRPr="009E1C42">
        <w:rPr>
          <w:iCs/>
        </w:rPr>
        <w:tab/>
        <w:t xml:space="preserve">= </w:t>
      </w:r>
      <w:r w:rsidRPr="009E1C42">
        <w:rPr>
          <w:i/>
        </w:rPr>
        <w:t>BF</w:t>
      </w:r>
      <w:r w:rsidRPr="009E1C42">
        <w:rPr>
          <w:iCs/>
        </w:rPr>
        <w:t xml:space="preserve"> + </w:t>
      </w:r>
      <w:r w:rsidRPr="009E1C42">
        <w:rPr>
          <w:i/>
        </w:rPr>
        <w:t>Dro</w:t>
      </w:r>
    </w:p>
    <w:p w14:paraId="31598E29" w14:textId="77777777" w:rsidR="00A86711" w:rsidRDefault="00A86711" w:rsidP="00F934EB">
      <w:pPr>
        <w:pStyle w:val="ListParagraph"/>
        <w:widowControl/>
        <w:autoSpaceDE/>
        <w:autoSpaceDN/>
        <w:spacing w:after="200" w:line="276" w:lineRule="auto"/>
        <w:ind w:left="920" w:firstLine="520"/>
        <w:contextualSpacing/>
        <w:jc w:val="both"/>
        <w:rPr>
          <w:iCs/>
        </w:rPr>
      </w:pPr>
      <w:r w:rsidRPr="009E1C42">
        <w:rPr>
          <w:iCs/>
        </w:rPr>
        <w:tab/>
        <w:t>= 42,87 + 426,51</w:t>
      </w:r>
    </w:p>
    <w:p w14:paraId="53AF7676" w14:textId="77777777" w:rsidR="00A86711" w:rsidRPr="009E1C42" w:rsidRDefault="00A86711" w:rsidP="00F934EB">
      <w:pPr>
        <w:pStyle w:val="ListParagraph"/>
        <w:widowControl/>
        <w:autoSpaceDE/>
        <w:autoSpaceDN/>
        <w:spacing w:after="200" w:line="276" w:lineRule="auto"/>
        <w:ind w:left="920" w:firstLine="520"/>
        <w:contextualSpacing/>
        <w:jc w:val="both"/>
        <w:rPr>
          <w:iCs/>
        </w:rPr>
      </w:pPr>
      <w:r w:rsidRPr="009E1C42">
        <w:rPr>
          <w:iCs/>
        </w:rPr>
        <w:tab/>
        <w:t>= 469,38 mm/bln</w:t>
      </w:r>
    </w:p>
    <w:p w14:paraId="0D607638" w14:textId="77777777" w:rsidR="00A86711" w:rsidRDefault="00A86711" w:rsidP="00F934EB">
      <w:pPr>
        <w:pStyle w:val="ListParagraph"/>
        <w:widowControl/>
        <w:numPr>
          <w:ilvl w:val="0"/>
          <w:numId w:val="9"/>
        </w:numPr>
        <w:autoSpaceDE/>
        <w:autoSpaceDN/>
        <w:spacing w:after="200" w:line="276" w:lineRule="auto"/>
        <w:contextualSpacing/>
        <w:jc w:val="both"/>
        <w:rPr>
          <w:iCs/>
        </w:rPr>
      </w:pPr>
      <w:r w:rsidRPr="009E1C42">
        <w:rPr>
          <w:iCs/>
        </w:rPr>
        <w:t>Menentukan besarnya debit aliran sungai pada DAS</w:t>
      </w:r>
    </w:p>
    <w:p w14:paraId="48A404A8" w14:textId="77777777" w:rsidR="00A86711" w:rsidRDefault="00A86711" w:rsidP="00F934EB">
      <w:pPr>
        <w:pStyle w:val="ListParagraph"/>
        <w:widowControl/>
        <w:autoSpaceDE/>
        <w:autoSpaceDN/>
        <w:spacing w:after="200" w:line="276" w:lineRule="auto"/>
        <w:ind w:left="1280" w:firstLine="160"/>
        <w:contextualSpacing/>
        <w:jc w:val="both"/>
        <w:rPr>
          <w:rFonts w:eastAsiaTheme="minorEastAsia"/>
          <w:iCs/>
        </w:rPr>
      </w:pPr>
      <w:r w:rsidRPr="009E1C42">
        <w:rPr>
          <w:iCs/>
        </w:rPr>
        <w:t>Q</w:t>
      </w:r>
      <w:r w:rsidRPr="009E1C42">
        <w:rPr>
          <w:iCs/>
        </w:rPr>
        <w:tab/>
        <w:t xml:space="preserve"> = </w:t>
      </w:r>
      <w:r w:rsidRPr="009E1C42">
        <w:rPr>
          <w:i/>
        </w:rPr>
        <w:t>AxTRO x</w:t>
      </w:r>
      <w:r w:rsidRPr="009E1C42">
        <w:rPr>
          <w:iCs/>
        </w:rPr>
        <w:t xml:space="preserve">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n x 86,4</m:t>
            </m:r>
          </m:den>
        </m:f>
      </m:oMath>
      <w:r w:rsidRPr="009E1C42">
        <w:rPr>
          <w:rFonts w:eastAsiaTheme="minorEastAsia"/>
          <w:iCs/>
        </w:rPr>
        <w:t>)</w:t>
      </w:r>
    </w:p>
    <w:p w14:paraId="5753715A" w14:textId="77777777" w:rsidR="00A86711" w:rsidRDefault="00A86711" w:rsidP="00F934EB">
      <w:pPr>
        <w:pStyle w:val="ListParagraph"/>
        <w:widowControl/>
        <w:autoSpaceDE/>
        <w:autoSpaceDN/>
        <w:spacing w:after="200" w:line="276" w:lineRule="auto"/>
        <w:ind w:left="1280" w:firstLine="160"/>
        <w:contextualSpacing/>
        <w:jc w:val="both"/>
        <w:rPr>
          <w:rFonts w:eastAsiaTheme="minorEastAsia"/>
          <w:iCs/>
        </w:rPr>
      </w:pPr>
      <w:r w:rsidRPr="009E1C42">
        <w:rPr>
          <w:iCs/>
        </w:rPr>
        <w:tab/>
        <w:t xml:space="preserve">= 30 x 469,38 x </w:t>
      </w:r>
      <w:r w:rsidRPr="009E1C42">
        <w:rPr>
          <w:rFonts w:eastAsiaTheme="minorEastAsia"/>
          <w:iCs/>
        </w:rPr>
        <w:t>(</w:t>
      </w:r>
      <m:oMath>
        <m:f>
          <m:fPr>
            <m:ctrlPr>
              <w:rPr>
                <w:rFonts w:ascii="Cambria Math" w:hAnsi="Cambria Math"/>
                <w:i/>
                <w:iCs/>
              </w:rPr>
            </m:ctrlPr>
          </m:fPr>
          <m:num>
            <m:r>
              <w:rPr>
                <w:rFonts w:ascii="Cambria Math" w:hAnsi="Cambria Math"/>
              </w:rPr>
              <m:t xml:space="preserve"> 1</m:t>
            </m:r>
          </m:num>
          <m:den>
            <m:r>
              <w:rPr>
                <w:rFonts w:ascii="Cambria Math" w:hAnsi="Cambria Math"/>
              </w:rPr>
              <m:t>30x 86,4</m:t>
            </m:r>
          </m:den>
        </m:f>
      </m:oMath>
      <w:r w:rsidRPr="009E1C42">
        <w:rPr>
          <w:rFonts w:eastAsiaTheme="minorEastAsia"/>
          <w:iCs/>
        </w:rPr>
        <w:t>)</w:t>
      </w:r>
    </w:p>
    <w:p w14:paraId="37307F1C" w14:textId="77777777" w:rsidR="00A86711" w:rsidRDefault="00A86711" w:rsidP="00F934EB">
      <w:pPr>
        <w:pStyle w:val="ListParagraph"/>
        <w:widowControl/>
        <w:autoSpaceDE/>
        <w:autoSpaceDN/>
        <w:spacing w:after="200" w:line="276" w:lineRule="auto"/>
        <w:ind w:left="1280" w:firstLine="160"/>
        <w:contextualSpacing/>
        <w:jc w:val="both"/>
        <w:rPr>
          <w:iCs/>
        </w:rPr>
      </w:pPr>
      <w:r w:rsidRPr="009E1C42">
        <w:rPr>
          <w:rFonts w:eastAsiaTheme="minorEastAsia"/>
          <w:iCs/>
        </w:rPr>
        <w:tab/>
        <w:t>= 5,43 m</w:t>
      </w:r>
      <w:r w:rsidRPr="009E1C42">
        <w:rPr>
          <w:rFonts w:eastAsiaTheme="minorEastAsia"/>
          <w:iCs/>
          <w:vertAlign w:val="superscript"/>
        </w:rPr>
        <w:t>3</w:t>
      </w:r>
      <w:r w:rsidRPr="009E1C42">
        <w:rPr>
          <w:rFonts w:eastAsiaTheme="minorEastAsia"/>
          <w:iCs/>
        </w:rPr>
        <w:t>/dt</w:t>
      </w:r>
    </w:p>
    <w:p w14:paraId="5A8920D9" w14:textId="77777777" w:rsidR="00A86711" w:rsidRDefault="00A86711" w:rsidP="00F934EB">
      <w:pPr>
        <w:widowControl/>
        <w:autoSpaceDE/>
        <w:autoSpaceDN/>
        <w:spacing w:after="200" w:line="276" w:lineRule="auto"/>
        <w:ind w:firstLine="720"/>
        <w:contextualSpacing/>
        <w:jc w:val="both"/>
        <w:rPr>
          <w:iCs/>
        </w:rPr>
      </w:pPr>
      <w:r w:rsidRPr="00FA59BB">
        <w:rPr>
          <w:bCs/>
          <w:lang w:val="en-US"/>
        </w:rPr>
        <w:lastRenderedPageBreak/>
        <w:t xml:space="preserve">Sehingga, </w:t>
      </w:r>
      <w:r w:rsidRPr="00FA59BB">
        <w:t xml:space="preserve">besarnya debit analisis aliran sungai yang mengalir pada </w:t>
      </w:r>
      <w:r w:rsidRPr="00FA59BB">
        <w:rPr>
          <w:lang w:val="en-US"/>
        </w:rPr>
        <w:t>S</w:t>
      </w:r>
      <w:r w:rsidRPr="00FA59BB">
        <w:t xml:space="preserve">ungai Musi pada bulan April 2022 adalah sebesar 5,43 </w:t>
      </w:r>
      <w:r w:rsidRPr="00FA59BB">
        <w:rPr>
          <w:iCs/>
        </w:rPr>
        <w:t>m</w:t>
      </w:r>
      <w:r w:rsidRPr="00FA59BB">
        <w:rPr>
          <w:rFonts w:ascii="Calibri" w:hAnsi="Calibri" w:cs="Calibri"/>
          <w:iCs/>
        </w:rPr>
        <w:t>³</w:t>
      </w:r>
      <w:r w:rsidRPr="00FA59BB">
        <w:rPr>
          <w:iCs/>
        </w:rPr>
        <w:t>/dt.</w:t>
      </w:r>
      <w:r w:rsidRPr="00FA59BB">
        <w:rPr>
          <w:bCs/>
          <w:lang w:val="en-US"/>
        </w:rPr>
        <w:t xml:space="preserve"> </w:t>
      </w:r>
      <w:r w:rsidRPr="00FA59BB">
        <w:rPr>
          <w:iCs/>
        </w:rPr>
        <w:t>Perhitungan debit andalan pada bulan januari dan bulan selanjutnya disajikan pada Tabel 4.</w:t>
      </w:r>
    </w:p>
    <w:p w14:paraId="59BE1034" w14:textId="77777777" w:rsidR="00A86711" w:rsidRDefault="00A86711" w:rsidP="00F934EB">
      <w:pPr>
        <w:widowControl/>
        <w:autoSpaceDE/>
        <w:autoSpaceDN/>
        <w:spacing w:after="200" w:line="276" w:lineRule="auto"/>
        <w:contextualSpacing/>
        <w:rPr>
          <w:iCs/>
        </w:rPr>
      </w:pPr>
    </w:p>
    <w:p w14:paraId="266136AE" w14:textId="77777777" w:rsidR="00F934EB" w:rsidRPr="00E834C0" w:rsidRDefault="00F934EB" w:rsidP="00F934EB">
      <w:pPr>
        <w:widowControl/>
        <w:autoSpaceDE/>
        <w:autoSpaceDN/>
        <w:spacing w:after="200" w:line="276" w:lineRule="auto"/>
        <w:contextualSpacing/>
        <w:rPr>
          <w:iCs/>
          <w:sz w:val="20"/>
          <w:szCs w:val="20"/>
          <w:lang w:val="en-US"/>
        </w:rPr>
      </w:pPr>
      <w:r w:rsidRPr="00E834C0">
        <w:rPr>
          <w:iCs/>
          <w:sz w:val="20"/>
          <w:szCs w:val="20"/>
          <w:lang w:val="en-US"/>
        </w:rPr>
        <w:t>Tabel 4. Rekapitulasi Perhitungan Debit Analisis Metode Mock (dalam m</w:t>
      </w:r>
      <w:r w:rsidRPr="00E834C0">
        <w:rPr>
          <w:iCs/>
          <w:sz w:val="20"/>
          <w:szCs w:val="20"/>
          <w:vertAlign w:val="superscript"/>
          <w:lang w:val="en-US"/>
        </w:rPr>
        <w:t>3</w:t>
      </w:r>
      <w:r w:rsidRPr="00E834C0">
        <w:rPr>
          <w:iCs/>
          <w:sz w:val="20"/>
          <w:szCs w:val="20"/>
          <w:lang w:val="en-US"/>
        </w:rPr>
        <w:t>/det)</w:t>
      </w:r>
    </w:p>
    <w:p w14:paraId="7A7B72C5" w14:textId="77777777" w:rsidR="00F934EB" w:rsidRDefault="00F934EB" w:rsidP="00F934EB">
      <w:pPr>
        <w:spacing w:before="90"/>
        <w:ind w:left="180" w:right="612" w:firstLine="90"/>
        <w:rPr>
          <w:b/>
        </w:rPr>
      </w:pPr>
      <w:r w:rsidRPr="00FA59BB">
        <w:rPr>
          <w:noProof/>
        </w:rPr>
        <w:drawing>
          <wp:inline distT="0" distB="0" distL="0" distR="0" wp14:anchorId="31A19232" wp14:editId="2ACDAAD7">
            <wp:extent cx="2924269" cy="197474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867" cy="1994056"/>
                    </a:xfrm>
                    <a:prstGeom prst="rect">
                      <a:avLst/>
                    </a:prstGeom>
                    <a:noFill/>
                    <a:ln>
                      <a:noFill/>
                    </a:ln>
                  </pic:spPr>
                </pic:pic>
              </a:graphicData>
            </a:graphic>
          </wp:inline>
        </w:drawing>
      </w:r>
    </w:p>
    <w:p w14:paraId="7C41FF39" w14:textId="77777777" w:rsidR="00F934EB" w:rsidRDefault="00F934EB" w:rsidP="00F934EB">
      <w:pPr>
        <w:widowControl/>
        <w:autoSpaceDE/>
        <w:autoSpaceDN/>
        <w:spacing w:after="200" w:line="276" w:lineRule="auto"/>
        <w:contextualSpacing/>
        <w:jc w:val="both"/>
        <w:rPr>
          <w:bCs/>
          <w:lang w:val="en-US"/>
        </w:rPr>
      </w:pPr>
    </w:p>
    <w:p w14:paraId="4A6058F9" w14:textId="77777777" w:rsidR="00F934EB" w:rsidRPr="00E834C0" w:rsidRDefault="00F934EB" w:rsidP="00F934EB">
      <w:pPr>
        <w:tabs>
          <w:tab w:val="left" w:pos="270"/>
        </w:tabs>
        <w:spacing w:before="90"/>
        <w:ind w:right="612"/>
        <w:rPr>
          <w:iCs/>
          <w:sz w:val="20"/>
          <w:szCs w:val="20"/>
          <w:lang w:val="en-US"/>
        </w:rPr>
      </w:pPr>
      <w:r>
        <w:rPr>
          <w:bCs/>
          <w:lang w:val="en-US"/>
        </w:rPr>
        <w:t xml:space="preserve">    </w:t>
      </w:r>
      <w:r w:rsidRPr="00E834C0">
        <w:rPr>
          <w:iCs/>
          <w:sz w:val="20"/>
          <w:szCs w:val="20"/>
          <w:lang w:val="en-US"/>
        </w:rPr>
        <w:t xml:space="preserve">Tabel 5. Debit yang sudah diurutkan dengan Metode Mock Sungai </w:t>
      </w:r>
      <w:proofErr w:type="gramStart"/>
      <w:r w:rsidRPr="00E834C0">
        <w:rPr>
          <w:iCs/>
          <w:sz w:val="20"/>
          <w:szCs w:val="20"/>
          <w:lang w:val="en-US"/>
        </w:rPr>
        <w:t>Musi  2018</w:t>
      </w:r>
      <w:proofErr w:type="gramEnd"/>
      <w:r w:rsidRPr="00E834C0">
        <w:rPr>
          <w:iCs/>
          <w:sz w:val="20"/>
          <w:szCs w:val="20"/>
          <w:lang w:val="en-US"/>
        </w:rPr>
        <w:t xml:space="preserve"> – 2022 </w:t>
      </w:r>
    </w:p>
    <w:p w14:paraId="6D422F68" w14:textId="77777777" w:rsidR="00F934EB" w:rsidRPr="006070BA" w:rsidRDefault="00F934EB" w:rsidP="00F934EB">
      <w:pPr>
        <w:spacing w:before="90"/>
        <w:ind w:left="270" w:right="612"/>
        <w:rPr>
          <w:iCs/>
          <w:lang w:val="en-US"/>
        </w:rPr>
      </w:pPr>
      <w:r w:rsidRPr="006070BA">
        <w:rPr>
          <w:noProof/>
        </w:rPr>
        <w:drawing>
          <wp:inline distT="0" distB="0" distL="0" distR="0" wp14:anchorId="2315A9D5" wp14:editId="4AC23A32">
            <wp:extent cx="3784348" cy="2008983"/>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7964" cy="2010902"/>
                    </a:xfrm>
                    <a:prstGeom prst="rect">
                      <a:avLst/>
                    </a:prstGeom>
                    <a:noFill/>
                    <a:ln>
                      <a:noFill/>
                    </a:ln>
                  </pic:spPr>
                </pic:pic>
              </a:graphicData>
            </a:graphic>
          </wp:inline>
        </w:drawing>
      </w:r>
    </w:p>
    <w:p w14:paraId="183F60A4" w14:textId="77777777" w:rsidR="00F934EB" w:rsidRDefault="00F934EB" w:rsidP="00F934EB">
      <w:pPr>
        <w:widowControl/>
        <w:autoSpaceDE/>
        <w:autoSpaceDN/>
        <w:spacing w:after="200" w:line="276" w:lineRule="auto"/>
        <w:ind w:firstLine="270"/>
        <w:contextualSpacing/>
        <w:jc w:val="both"/>
        <w:rPr>
          <w:bCs/>
          <w:lang w:val="en-US"/>
        </w:rPr>
      </w:pPr>
      <w:r w:rsidRPr="00FA59BB">
        <w:rPr>
          <w:bCs/>
          <w:lang w:val="en-US"/>
        </w:rPr>
        <w:t xml:space="preserve">Perhitungan </w:t>
      </w:r>
      <w:r>
        <w:rPr>
          <w:bCs/>
          <w:lang w:val="en-US"/>
        </w:rPr>
        <w:t xml:space="preserve">debit andalan dilakukan dengan cara merangking (Metode Weilbull). Debit, yang telah diurutkan, dengan Metode Mock di Sungai Musi dalam rentang 2018 – 2022 </w:t>
      </w:r>
      <w:proofErr w:type="gramStart"/>
      <w:r>
        <w:rPr>
          <w:bCs/>
          <w:lang w:val="en-US"/>
        </w:rPr>
        <w:t>( Tabel</w:t>
      </w:r>
      <w:proofErr w:type="gramEnd"/>
      <w:r>
        <w:rPr>
          <w:bCs/>
          <w:lang w:val="en-US"/>
        </w:rPr>
        <w:t xml:space="preserve"> 5). Setelah debit sungai diurutkan dari terbesar ke terkecil, maka dilakukan perhitungan untuk mencari nilai debit andalan Q</w:t>
      </w:r>
      <w:r>
        <w:rPr>
          <w:bCs/>
          <w:vertAlign w:val="subscript"/>
          <w:lang w:val="en-US"/>
        </w:rPr>
        <w:t>80</w:t>
      </w:r>
      <w:r>
        <w:rPr>
          <w:bCs/>
          <w:lang w:val="en-US"/>
        </w:rPr>
        <w:t xml:space="preserve"> dengan interpolasi (Tabel 6).</w:t>
      </w:r>
    </w:p>
    <w:p w14:paraId="1F2198A7" w14:textId="77777777" w:rsidR="00F934EB" w:rsidRDefault="00F934EB" w:rsidP="00F934EB">
      <w:pPr>
        <w:spacing w:before="90"/>
        <w:ind w:right="612"/>
        <w:rPr>
          <w:bCs/>
          <w:sz w:val="20"/>
          <w:szCs w:val="20"/>
          <w:lang w:val="en-US"/>
        </w:rPr>
      </w:pPr>
    </w:p>
    <w:p w14:paraId="66E9F97C" w14:textId="77777777" w:rsidR="00F934EB" w:rsidRPr="00E834C0" w:rsidRDefault="00F934EB" w:rsidP="00F934EB">
      <w:pPr>
        <w:spacing w:before="90"/>
        <w:ind w:right="612"/>
        <w:rPr>
          <w:bCs/>
          <w:sz w:val="20"/>
          <w:szCs w:val="20"/>
          <w:lang w:val="en-US"/>
        </w:rPr>
      </w:pPr>
      <w:r w:rsidRPr="00E834C0">
        <w:rPr>
          <w:bCs/>
          <w:sz w:val="20"/>
          <w:szCs w:val="20"/>
          <w:lang w:val="en-US"/>
        </w:rPr>
        <w:t>Tabel 6. Debit Andalan Q80 Metode Mock</w:t>
      </w:r>
    </w:p>
    <w:p w14:paraId="3914FA71" w14:textId="77777777" w:rsidR="00F934EB" w:rsidRDefault="00F934EB" w:rsidP="00F934EB">
      <w:pPr>
        <w:spacing w:before="90"/>
        <w:ind w:right="612"/>
        <w:rPr>
          <w:bCs/>
          <w:lang w:val="en-US"/>
        </w:rPr>
      </w:pPr>
      <w:r w:rsidRPr="006070BA">
        <w:rPr>
          <w:noProof/>
        </w:rPr>
        <w:lastRenderedPageBreak/>
        <w:drawing>
          <wp:inline distT="0" distB="0" distL="0" distR="0" wp14:anchorId="3EF34850" wp14:editId="4812F04F">
            <wp:extent cx="1347475" cy="2073243"/>
            <wp:effectExtent l="0" t="0" r="508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4407" cy="2083909"/>
                    </a:xfrm>
                    <a:prstGeom prst="rect">
                      <a:avLst/>
                    </a:prstGeom>
                    <a:noFill/>
                    <a:ln>
                      <a:noFill/>
                    </a:ln>
                  </pic:spPr>
                </pic:pic>
              </a:graphicData>
            </a:graphic>
          </wp:inline>
        </w:drawing>
      </w:r>
    </w:p>
    <w:p w14:paraId="41D18294" w14:textId="77777777" w:rsidR="00F934EB" w:rsidRDefault="00F934EB" w:rsidP="00F934EB">
      <w:pPr>
        <w:spacing w:before="90" w:line="276" w:lineRule="auto"/>
        <w:ind w:right="612" w:firstLine="720"/>
        <w:jc w:val="both"/>
      </w:pPr>
    </w:p>
    <w:p w14:paraId="74D88635" w14:textId="1999F17A" w:rsidR="00F934EB" w:rsidRDefault="00F934EB" w:rsidP="009132A8">
      <w:pPr>
        <w:widowControl/>
        <w:autoSpaceDE/>
        <w:autoSpaceDN/>
        <w:spacing w:after="200" w:line="276" w:lineRule="auto"/>
        <w:ind w:firstLine="720"/>
        <w:contextualSpacing/>
        <w:jc w:val="both"/>
      </w:pPr>
      <w:r w:rsidRPr="000169BF">
        <w:t>Dari hasil interpolasi dapat dilihat nilai debit andalan Q</w:t>
      </w:r>
      <w:r w:rsidRPr="000169BF">
        <w:rPr>
          <w:vertAlign w:val="subscript"/>
        </w:rPr>
        <w:t>80</w:t>
      </w:r>
      <w:r w:rsidRPr="000169BF">
        <w:t xml:space="preserve"> pada Tabel </w:t>
      </w:r>
      <w:r w:rsidRPr="000169BF">
        <w:rPr>
          <w:lang w:val="en-US"/>
        </w:rPr>
        <w:t>6, d</w:t>
      </w:r>
      <w:r w:rsidRPr="000169BF">
        <w:t>idapatkan nilai debit terbesar yaitu pada bulan Maret sebesar 0.89 m</w:t>
      </w:r>
      <w:r w:rsidRPr="000169BF">
        <w:rPr>
          <w:vertAlign w:val="superscript"/>
        </w:rPr>
        <w:t>3</w:t>
      </w:r>
      <w:r w:rsidRPr="000169BF">
        <w:t>/det dan debit terkecil pada bulan Juli 0.01 m</w:t>
      </w:r>
      <w:r w:rsidRPr="000169BF">
        <w:rPr>
          <w:vertAlign w:val="superscript"/>
        </w:rPr>
        <w:t>3</w:t>
      </w:r>
      <w:r w:rsidRPr="000169BF">
        <w:t>/det.</w:t>
      </w:r>
    </w:p>
    <w:p w14:paraId="0FEE983A" w14:textId="77777777" w:rsidR="004B00B4" w:rsidRDefault="004B00B4" w:rsidP="004B00B4">
      <w:pPr>
        <w:spacing w:before="90"/>
        <w:ind w:right="612"/>
        <w:rPr>
          <w:iCs/>
        </w:rPr>
      </w:pPr>
    </w:p>
    <w:p w14:paraId="62052079" w14:textId="77777777" w:rsidR="004B00B4" w:rsidRDefault="004B00B4" w:rsidP="004B00B4">
      <w:pPr>
        <w:spacing w:before="90"/>
        <w:ind w:right="612"/>
        <w:rPr>
          <w:b/>
          <w:lang w:val="en-US"/>
        </w:rPr>
      </w:pPr>
      <w:r w:rsidRPr="000169BF">
        <w:rPr>
          <w:b/>
          <w:lang w:val="en-US"/>
        </w:rPr>
        <w:t>Analisis Kebutuhan Air Irigasi</w:t>
      </w:r>
    </w:p>
    <w:p w14:paraId="7360F075" w14:textId="77777777" w:rsidR="004B00B4" w:rsidRDefault="004B00B4" w:rsidP="004B00B4">
      <w:pPr>
        <w:spacing w:before="90"/>
        <w:ind w:right="612"/>
        <w:rPr>
          <w:b/>
          <w:lang w:val="en-US"/>
        </w:rPr>
      </w:pPr>
      <w:r>
        <w:rPr>
          <w:bCs/>
          <w:i/>
          <w:iCs/>
          <w:lang w:val="en-US"/>
        </w:rPr>
        <w:t xml:space="preserve"> </w:t>
      </w:r>
      <w:r w:rsidRPr="000169BF">
        <w:rPr>
          <w:bCs/>
          <w:i/>
          <w:iCs/>
          <w:lang w:val="en-US"/>
        </w:rPr>
        <w:t>Perhitungan Curah Hujan Efektif (Re)</w:t>
      </w:r>
    </w:p>
    <w:p w14:paraId="358AEBC6" w14:textId="77777777" w:rsidR="004B00B4" w:rsidRDefault="004B00B4" w:rsidP="004B00B4">
      <w:pPr>
        <w:spacing w:before="90"/>
        <w:ind w:right="612" w:firstLine="720"/>
        <w:rPr>
          <w:b/>
          <w:lang w:val="en-US"/>
        </w:rPr>
      </w:pPr>
    </w:p>
    <w:p w14:paraId="1B853B9E" w14:textId="5E56EC95" w:rsidR="004B00B4" w:rsidRPr="00E834C0" w:rsidRDefault="004B00B4" w:rsidP="004B00B4">
      <w:pPr>
        <w:spacing w:before="90" w:line="276" w:lineRule="auto"/>
        <w:ind w:right="612"/>
        <w:rPr>
          <w:bCs/>
          <w:sz w:val="20"/>
          <w:szCs w:val="20"/>
          <w:lang w:val="en-US"/>
        </w:rPr>
      </w:pPr>
      <w:r w:rsidRPr="00E834C0">
        <w:rPr>
          <w:bCs/>
          <w:sz w:val="20"/>
          <w:szCs w:val="20"/>
          <w:lang w:val="en-US"/>
        </w:rPr>
        <w:t>Tabel 7. Curah Hujan Setengah Bulanan 2018 – 2022</w:t>
      </w:r>
    </w:p>
    <w:p w14:paraId="614CCCBA" w14:textId="77777777" w:rsidR="004B00B4" w:rsidRDefault="004B00B4" w:rsidP="004B00B4">
      <w:pPr>
        <w:spacing w:before="90" w:line="276" w:lineRule="auto"/>
        <w:ind w:right="612"/>
        <w:rPr>
          <w:bCs/>
          <w:lang w:val="en-US"/>
        </w:rPr>
      </w:pPr>
      <w:r w:rsidRPr="00CF4D19">
        <w:rPr>
          <w:noProof/>
        </w:rPr>
        <w:drawing>
          <wp:inline distT="0" distB="0" distL="0" distR="0" wp14:anchorId="76AD288E" wp14:editId="40C05112">
            <wp:extent cx="3603279" cy="342166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8569" cy="3436179"/>
                    </a:xfrm>
                    <a:prstGeom prst="rect">
                      <a:avLst/>
                    </a:prstGeom>
                    <a:noFill/>
                    <a:ln>
                      <a:noFill/>
                    </a:ln>
                  </pic:spPr>
                </pic:pic>
              </a:graphicData>
            </a:graphic>
          </wp:inline>
        </w:drawing>
      </w:r>
    </w:p>
    <w:p w14:paraId="67626218" w14:textId="77777777" w:rsidR="004B00B4" w:rsidRPr="004B00B4" w:rsidRDefault="004B00B4" w:rsidP="004B00B4">
      <w:pPr>
        <w:widowControl/>
        <w:autoSpaceDE/>
        <w:autoSpaceDN/>
        <w:spacing w:after="200" w:line="276" w:lineRule="auto"/>
        <w:ind w:firstLine="720"/>
        <w:contextualSpacing/>
        <w:jc w:val="both"/>
        <w:rPr>
          <w:bCs/>
          <w:lang w:val="en-US"/>
        </w:rPr>
      </w:pPr>
      <w:r>
        <w:rPr>
          <w:bCs/>
          <w:lang w:val="en-US"/>
        </w:rPr>
        <w:t xml:space="preserve">Tahap pertama adalah menentukan curah hujan efektif. Data yang diperlukan dalam perhitungan ini menggunakan data curah hujan tengah bulanan dari tahun 2018 sampai 2022 Pos Hujan Musi Landas Kec. Tlg Kelapa Banyuasin (Tabel 7). Setelah didapat curah hujan setengah bulanan, data tersebut diurutkan dari yang terbesar sampai terkecil kemudian dicari curah hujan sebesar 80% (R80), lihat Tabel 8. Setelah data curah hujan diurutkan dari terbesar sampai terkecil, maka dilakukan perhitungan R80 padi dengan cara interpolasi. Setelah nilai interpolasi R80 padi didapatkan maka dilakukan perhitungan </w:t>
      </w:r>
      <w:proofErr w:type="gramStart"/>
      <w:r>
        <w:rPr>
          <w:bCs/>
          <w:lang w:val="en-US"/>
        </w:rPr>
        <w:t>curah  hujan</w:t>
      </w:r>
      <w:proofErr w:type="gramEnd"/>
      <w:r>
        <w:rPr>
          <w:bCs/>
          <w:lang w:val="en-US"/>
        </w:rPr>
        <w:t xml:space="preserve"> efektif </w:t>
      </w:r>
      <w:r>
        <w:rPr>
          <w:bCs/>
          <w:lang w:val="en-US"/>
        </w:rPr>
        <w:lastRenderedPageBreak/>
        <w:t xml:space="preserve">Tabel 9. </w:t>
      </w:r>
      <w:r w:rsidRPr="001346BB">
        <w:t>Berdasarkan hasil perhitungan curah hujan efektif maksimum untuk tanaman padi terjadi pada bulan Maret periode I sebesar 7,06 mm/hari, sedangkan curah hujan minimum terjadi pada bulan Agustus periode II sebesar 0,04 mm/hari.</w:t>
      </w:r>
    </w:p>
    <w:p w14:paraId="4D49CF13" w14:textId="77777777" w:rsidR="004B00B4" w:rsidRDefault="004B00B4" w:rsidP="004B00B4">
      <w:pPr>
        <w:spacing w:line="276" w:lineRule="auto"/>
        <w:jc w:val="both"/>
      </w:pPr>
    </w:p>
    <w:p w14:paraId="2399ED50" w14:textId="21428681" w:rsidR="004B00B4" w:rsidRDefault="004B00B4" w:rsidP="004B00B4">
      <w:pPr>
        <w:spacing w:line="276" w:lineRule="auto"/>
        <w:jc w:val="both"/>
        <w:rPr>
          <w:i/>
          <w:iCs/>
          <w:lang w:val="en-US"/>
        </w:rPr>
      </w:pPr>
      <w:r>
        <w:rPr>
          <w:lang w:val="en-US"/>
        </w:rPr>
        <w:t xml:space="preserve"> </w:t>
      </w:r>
      <w:r w:rsidRPr="001346BB">
        <w:rPr>
          <w:i/>
          <w:iCs/>
          <w:lang w:val="en-US"/>
        </w:rPr>
        <w:t xml:space="preserve">Analisis Kebutuhan Air Persiapan Lahan </w:t>
      </w:r>
    </w:p>
    <w:p w14:paraId="790F1342" w14:textId="77777777" w:rsidR="004B00B4" w:rsidRDefault="004B00B4" w:rsidP="004B00B4">
      <w:pPr>
        <w:adjustRightInd w:val="0"/>
        <w:spacing w:line="276" w:lineRule="auto"/>
        <w:ind w:firstLine="720"/>
        <w:jc w:val="both"/>
        <w:rPr>
          <w:lang w:val="en-US"/>
        </w:rPr>
      </w:pPr>
    </w:p>
    <w:p w14:paraId="14ED373F" w14:textId="77777777" w:rsidR="00AD085B" w:rsidRDefault="004B00B4" w:rsidP="00AD085B">
      <w:pPr>
        <w:spacing w:line="276" w:lineRule="auto"/>
        <w:ind w:firstLine="720"/>
        <w:jc w:val="both"/>
      </w:pPr>
      <w:r w:rsidRPr="001346BB">
        <w:rPr>
          <w:lang w:val="en-US"/>
        </w:rPr>
        <w:t xml:space="preserve">Kebutuhan air untuk penyiapan lahan menentukan kebutuhan air irigasi pada suatu irigasi. Pada </w:t>
      </w:r>
      <w:r w:rsidRPr="001346BB">
        <w:t>Daerah irigasi pasang surut Desa Karang Baru waktu untuk penyiapan lahan adalah 45 hari pada bulan Oktober – November.</w:t>
      </w:r>
      <w:r w:rsidR="00AD085B">
        <w:t xml:space="preserve"> </w:t>
      </w:r>
      <w:r w:rsidR="00AD085B" w:rsidRPr="003B21FD">
        <w:t>Berdasarkan hasil perhitungan diatas dapat dilihat bahwa kebutuhan air maksimum selama masa penyiapan lahan terjadi pada bulan Mei sebesar 1</w:t>
      </w:r>
      <w:r w:rsidR="00AD085B">
        <w:rPr>
          <w:lang w:val="en-US"/>
        </w:rPr>
        <w:t>3</w:t>
      </w:r>
      <w:r w:rsidR="00AD085B" w:rsidRPr="003B21FD">
        <w:t>,2</w:t>
      </w:r>
      <w:r w:rsidR="00AD085B">
        <w:rPr>
          <w:lang w:val="en-US"/>
        </w:rPr>
        <w:t>5</w:t>
      </w:r>
      <w:r w:rsidR="00AD085B" w:rsidRPr="003B21FD">
        <w:t xml:space="preserve"> mm/hari sedangkan kebutuhan air minimum terjadi pada bulan Desember sebesar 10,18 mm/hari.</w:t>
      </w:r>
    </w:p>
    <w:p w14:paraId="6331CEA2" w14:textId="6B6D1AFA" w:rsidR="004B00B4" w:rsidRDefault="004B00B4" w:rsidP="00AD085B">
      <w:pPr>
        <w:adjustRightInd w:val="0"/>
        <w:spacing w:line="276" w:lineRule="auto"/>
        <w:jc w:val="both"/>
      </w:pPr>
    </w:p>
    <w:p w14:paraId="68CACB51" w14:textId="77777777" w:rsidR="00AD085B" w:rsidRPr="00E54F6C" w:rsidRDefault="00AD085B" w:rsidP="00AD085B">
      <w:pPr>
        <w:spacing w:line="276" w:lineRule="auto"/>
        <w:jc w:val="both"/>
        <w:rPr>
          <w:i/>
          <w:iCs/>
          <w:lang w:val="en-US"/>
        </w:rPr>
      </w:pPr>
      <w:r w:rsidRPr="00E54F6C">
        <w:rPr>
          <w:i/>
          <w:iCs/>
          <w:lang w:val="en-US"/>
        </w:rPr>
        <w:t>Analisis Perhitungan Kebutuhan Air Irigasi</w:t>
      </w:r>
    </w:p>
    <w:p w14:paraId="5318A270" w14:textId="77777777" w:rsidR="00AD085B" w:rsidRDefault="00AD085B" w:rsidP="00AD085B">
      <w:pPr>
        <w:adjustRightInd w:val="0"/>
        <w:spacing w:line="276" w:lineRule="auto"/>
        <w:ind w:firstLine="720"/>
        <w:jc w:val="both"/>
        <w:rPr>
          <w:lang w:val="en-US"/>
        </w:rPr>
      </w:pPr>
    </w:p>
    <w:p w14:paraId="46E6DFC8" w14:textId="2223D114" w:rsidR="00AD085B" w:rsidRDefault="00AD085B" w:rsidP="00AD085B">
      <w:pPr>
        <w:adjustRightInd w:val="0"/>
        <w:spacing w:line="276" w:lineRule="auto"/>
        <w:ind w:firstLine="720"/>
        <w:jc w:val="both"/>
        <w:rPr>
          <w:lang w:val="en-US"/>
        </w:rPr>
      </w:pPr>
      <w:r>
        <w:rPr>
          <w:lang w:val="en-US"/>
        </w:rPr>
        <w:t>Tahap pertama adalah menentukan curah hujan efektif. Data yang diperlukan dalam perhitungan ini menggunakan data curah hujan tengah bulanan dari tahun 2018 – 2022 pos hujan Musi Landas Kec. Tlg Kelapa Banyuasin (Tabel 11).</w:t>
      </w:r>
    </w:p>
    <w:p w14:paraId="3EFC1BFF" w14:textId="77777777" w:rsidR="00AD085B" w:rsidRDefault="00AD085B" w:rsidP="00AD085B">
      <w:pPr>
        <w:adjustRightInd w:val="0"/>
        <w:spacing w:line="276" w:lineRule="auto"/>
        <w:jc w:val="both"/>
      </w:pPr>
    </w:p>
    <w:p w14:paraId="08D0FC04" w14:textId="77777777" w:rsidR="004B00B4" w:rsidRDefault="004B00B4" w:rsidP="004B00B4">
      <w:pPr>
        <w:adjustRightInd w:val="0"/>
        <w:spacing w:line="276" w:lineRule="auto"/>
        <w:ind w:left="200"/>
        <w:rPr>
          <w:lang w:val="en-US"/>
        </w:rPr>
      </w:pPr>
      <w:r>
        <w:rPr>
          <w:lang w:val="en-US"/>
        </w:rPr>
        <w:t xml:space="preserve">                           </w:t>
      </w:r>
    </w:p>
    <w:p w14:paraId="5460CCCA" w14:textId="497A699D" w:rsidR="004B00B4" w:rsidRPr="00E834C0" w:rsidRDefault="004B00B4" w:rsidP="00AD085B">
      <w:pPr>
        <w:adjustRightInd w:val="0"/>
        <w:spacing w:line="276" w:lineRule="auto"/>
        <w:rPr>
          <w:sz w:val="20"/>
          <w:szCs w:val="20"/>
          <w:lang w:val="en-US"/>
        </w:rPr>
      </w:pPr>
      <w:r w:rsidRPr="00E834C0">
        <w:rPr>
          <w:sz w:val="20"/>
          <w:szCs w:val="20"/>
          <w:lang w:val="en-US"/>
        </w:rPr>
        <w:t>Tabel 8. Curah Hujan Setengah Bulanan R80</w:t>
      </w:r>
    </w:p>
    <w:p w14:paraId="209D4916" w14:textId="77777777" w:rsidR="004B00B4" w:rsidRDefault="004B00B4" w:rsidP="00AD085B">
      <w:pPr>
        <w:adjustRightInd w:val="0"/>
        <w:spacing w:line="276" w:lineRule="auto"/>
        <w:ind w:left="200"/>
        <w:rPr>
          <w:lang w:val="en-US"/>
        </w:rPr>
      </w:pPr>
      <w:r w:rsidRPr="001346BB">
        <w:rPr>
          <w:noProof/>
        </w:rPr>
        <w:drawing>
          <wp:inline distT="0" distB="0" distL="0" distR="0" wp14:anchorId="68DEF320" wp14:editId="07A59ED3">
            <wp:extent cx="3467477" cy="34404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9341" cy="3462124"/>
                    </a:xfrm>
                    <a:prstGeom prst="rect">
                      <a:avLst/>
                    </a:prstGeom>
                    <a:noFill/>
                    <a:ln>
                      <a:noFill/>
                    </a:ln>
                  </pic:spPr>
                </pic:pic>
              </a:graphicData>
            </a:graphic>
          </wp:inline>
        </w:drawing>
      </w:r>
    </w:p>
    <w:p w14:paraId="2C857791" w14:textId="77777777" w:rsidR="00AD085B" w:rsidRDefault="00AD085B" w:rsidP="00AD085B">
      <w:pPr>
        <w:adjustRightInd w:val="0"/>
        <w:spacing w:line="276" w:lineRule="auto"/>
        <w:rPr>
          <w:lang w:val="en-US"/>
        </w:rPr>
      </w:pPr>
    </w:p>
    <w:p w14:paraId="036AA768" w14:textId="5D94B235" w:rsidR="004B00B4" w:rsidRPr="00E834C0" w:rsidRDefault="004B00B4" w:rsidP="00AD085B">
      <w:pPr>
        <w:adjustRightInd w:val="0"/>
        <w:spacing w:line="276" w:lineRule="auto"/>
        <w:rPr>
          <w:sz w:val="20"/>
          <w:szCs w:val="20"/>
          <w:lang w:val="en-US"/>
        </w:rPr>
      </w:pPr>
      <w:r w:rsidRPr="00E834C0">
        <w:rPr>
          <w:sz w:val="20"/>
          <w:szCs w:val="20"/>
          <w:lang w:val="en-US"/>
        </w:rPr>
        <w:t>Tabel 9. Curah Hujan Setengah Bulanan R</w:t>
      </w:r>
      <w:r w:rsidRPr="00E834C0">
        <w:rPr>
          <w:sz w:val="20"/>
          <w:szCs w:val="20"/>
          <w:vertAlign w:val="subscript"/>
          <w:lang w:val="en-US"/>
        </w:rPr>
        <w:t xml:space="preserve">80 </w:t>
      </w:r>
      <w:r w:rsidRPr="00E834C0">
        <w:rPr>
          <w:sz w:val="20"/>
          <w:szCs w:val="20"/>
          <w:lang w:val="en-US"/>
        </w:rPr>
        <w:t>dan Re Padi</w:t>
      </w:r>
    </w:p>
    <w:p w14:paraId="2DA4E13A" w14:textId="77777777" w:rsidR="004B00B4" w:rsidRDefault="004B00B4" w:rsidP="00AD085B">
      <w:pPr>
        <w:adjustRightInd w:val="0"/>
        <w:spacing w:line="276" w:lineRule="auto"/>
        <w:rPr>
          <w:lang w:val="en-US"/>
        </w:rPr>
      </w:pPr>
      <w:r w:rsidRPr="001346BB">
        <w:rPr>
          <w:noProof/>
        </w:rPr>
        <w:lastRenderedPageBreak/>
        <w:drawing>
          <wp:inline distT="0" distB="0" distL="0" distR="0" wp14:anchorId="50E03035" wp14:editId="39DC6A2D">
            <wp:extent cx="1910281" cy="371072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18186" cy="3726081"/>
                    </a:xfrm>
                    <a:prstGeom prst="rect">
                      <a:avLst/>
                    </a:prstGeom>
                    <a:noFill/>
                    <a:ln>
                      <a:noFill/>
                    </a:ln>
                  </pic:spPr>
                </pic:pic>
              </a:graphicData>
            </a:graphic>
          </wp:inline>
        </w:drawing>
      </w:r>
    </w:p>
    <w:p w14:paraId="29613A80" w14:textId="77777777" w:rsidR="004B00B4" w:rsidRDefault="004B00B4" w:rsidP="004B00B4">
      <w:pPr>
        <w:adjustRightInd w:val="0"/>
        <w:spacing w:line="276" w:lineRule="auto"/>
        <w:ind w:left="200" w:firstLine="1510"/>
        <w:rPr>
          <w:lang w:val="en-US"/>
        </w:rPr>
      </w:pPr>
    </w:p>
    <w:p w14:paraId="120DFE78" w14:textId="77777777" w:rsidR="004B00B4" w:rsidRDefault="004B00B4" w:rsidP="004B00B4">
      <w:pPr>
        <w:adjustRightInd w:val="0"/>
        <w:spacing w:line="276" w:lineRule="auto"/>
        <w:ind w:left="200" w:firstLine="1510"/>
        <w:rPr>
          <w:lang w:val="en-US"/>
        </w:rPr>
      </w:pPr>
    </w:p>
    <w:p w14:paraId="3DE7FD63" w14:textId="77777777" w:rsidR="004B00B4" w:rsidRPr="00E834C0" w:rsidRDefault="004B00B4" w:rsidP="00AD085B">
      <w:pPr>
        <w:adjustRightInd w:val="0"/>
        <w:spacing w:line="276" w:lineRule="auto"/>
        <w:rPr>
          <w:sz w:val="20"/>
          <w:szCs w:val="20"/>
          <w:lang w:val="en-US"/>
        </w:rPr>
      </w:pPr>
      <w:r w:rsidRPr="00E834C0">
        <w:rPr>
          <w:sz w:val="20"/>
          <w:szCs w:val="20"/>
          <w:lang w:val="en-US"/>
        </w:rPr>
        <w:t>Tabel 10. Rekapitulasi Perhitungan Kebutuhan Air Untuk Penyiapan Lahan</w:t>
      </w:r>
    </w:p>
    <w:p w14:paraId="07F096DC" w14:textId="77777777" w:rsidR="004B00B4" w:rsidRDefault="004B00B4" w:rsidP="00AD085B">
      <w:pPr>
        <w:adjustRightInd w:val="0"/>
        <w:spacing w:line="276" w:lineRule="auto"/>
        <w:rPr>
          <w:lang w:val="en-US"/>
        </w:rPr>
      </w:pPr>
      <w:r w:rsidRPr="003B21FD">
        <w:rPr>
          <w:noProof/>
        </w:rPr>
        <w:drawing>
          <wp:inline distT="0" distB="0" distL="0" distR="0" wp14:anchorId="5A83A168" wp14:editId="41717D6F">
            <wp:extent cx="6237233" cy="18378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50229" cy="1841682"/>
                    </a:xfrm>
                    <a:prstGeom prst="rect">
                      <a:avLst/>
                    </a:prstGeom>
                    <a:noFill/>
                    <a:ln>
                      <a:noFill/>
                    </a:ln>
                  </pic:spPr>
                </pic:pic>
              </a:graphicData>
            </a:graphic>
          </wp:inline>
        </w:drawing>
      </w:r>
    </w:p>
    <w:p w14:paraId="33D82BDF" w14:textId="77777777" w:rsidR="004B00B4" w:rsidRDefault="004B00B4" w:rsidP="004B00B4">
      <w:pPr>
        <w:adjustRightInd w:val="0"/>
        <w:spacing w:line="276" w:lineRule="auto"/>
        <w:ind w:left="200"/>
        <w:rPr>
          <w:lang w:val="en-US"/>
        </w:rPr>
      </w:pPr>
    </w:p>
    <w:p w14:paraId="1E95A909" w14:textId="1B0B0354" w:rsidR="00AD085B" w:rsidRPr="00585C81" w:rsidRDefault="004B00B4" w:rsidP="00AD085B">
      <w:pPr>
        <w:spacing w:line="276" w:lineRule="auto"/>
        <w:ind w:firstLine="720"/>
        <w:jc w:val="both"/>
        <w:rPr>
          <w:lang w:val="en-US"/>
        </w:rPr>
      </w:pPr>
      <w:r>
        <w:rPr>
          <w:lang w:val="en-US"/>
        </w:rPr>
        <w:t xml:space="preserve">   </w:t>
      </w:r>
      <w:r w:rsidR="00AD085B">
        <w:rPr>
          <w:bCs/>
          <w:lang w:val="en-US"/>
        </w:rPr>
        <w:t xml:space="preserve">Setelah data curah hujan diurutkan dari terbesar sampai terkecil, maka dilakukan perhitungan R80 padi dengan cara interpolasi. Setelah nilai interpolasi R80 padi didapatkan maka dilakukan perhitungan </w:t>
      </w:r>
      <w:r w:rsidR="003D11F4">
        <w:rPr>
          <w:bCs/>
          <w:lang w:val="en-US"/>
        </w:rPr>
        <w:t>curah hujan</w:t>
      </w:r>
      <w:r w:rsidR="00AD085B">
        <w:rPr>
          <w:bCs/>
          <w:lang w:val="en-US"/>
        </w:rPr>
        <w:t xml:space="preserve"> efektif Tabel 12. </w:t>
      </w:r>
      <w:r w:rsidR="00AD085B">
        <w:rPr>
          <w:lang w:val="en-US"/>
        </w:rPr>
        <w:t xml:space="preserve">Tabel 13. </w:t>
      </w:r>
      <w:r w:rsidR="00AD085B" w:rsidRPr="000550DC">
        <w:t>menunjukan pola tanam di Desa Karang Baru, persiapan lahan di bulan oktober selama 2 bulan, dan masa transplantasi selama 4 bulan atau 120 hari. Kemudian pada bulan mei tanah di biarkan bera (sistem pengambilan kesuburan tanah dengan cara membiarkan tanah tanpa ditanami). Petani di Desa Karang Baru tidak melakukan penanaman palawija, persiapan lahan untuk penanaman padi kembali pada bulan Oktober – November mendatang.</w:t>
      </w:r>
      <w:r w:rsidR="00AD085B">
        <w:rPr>
          <w:lang w:val="en-US"/>
        </w:rPr>
        <w:t xml:space="preserve"> Setelah pola tanam masyarakat Desa Karang Baru diketahui, maka dihitung kebutuhan air irigasi di sawah (Tabel 14).</w:t>
      </w:r>
    </w:p>
    <w:p w14:paraId="36F1E826" w14:textId="6E828453" w:rsidR="004B00B4" w:rsidRDefault="004B00B4" w:rsidP="00AD085B">
      <w:pPr>
        <w:spacing w:line="276" w:lineRule="auto"/>
        <w:jc w:val="both"/>
        <w:rPr>
          <w:lang w:val="en-US"/>
        </w:rPr>
      </w:pPr>
    </w:p>
    <w:p w14:paraId="7963D058" w14:textId="77777777" w:rsidR="004B00B4" w:rsidRDefault="004B00B4" w:rsidP="004B00B4">
      <w:pPr>
        <w:adjustRightInd w:val="0"/>
        <w:spacing w:line="276" w:lineRule="auto"/>
        <w:ind w:left="200"/>
        <w:rPr>
          <w:lang w:val="en-US"/>
        </w:rPr>
      </w:pPr>
    </w:p>
    <w:p w14:paraId="053CB84F" w14:textId="77777777" w:rsidR="004B00B4" w:rsidRPr="00E834C0" w:rsidRDefault="004B00B4" w:rsidP="004B00B4">
      <w:pPr>
        <w:adjustRightInd w:val="0"/>
        <w:spacing w:line="276" w:lineRule="auto"/>
        <w:ind w:left="200"/>
        <w:rPr>
          <w:sz w:val="20"/>
          <w:szCs w:val="20"/>
          <w:lang w:val="en-US"/>
        </w:rPr>
      </w:pPr>
      <w:r w:rsidRPr="00E834C0">
        <w:rPr>
          <w:sz w:val="20"/>
          <w:szCs w:val="20"/>
          <w:lang w:val="en-US"/>
        </w:rPr>
        <w:t>Tabel 11. Curah Hujan Setengah Bulanan R80</w:t>
      </w:r>
    </w:p>
    <w:p w14:paraId="05775764" w14:textId="77777777" w:rsidR="004B00B4" w:rsidRDefault="004B00B4" w:rsidP="004B00B4">
      <w:pPr>
        <w:adjustRightInd w:val="0"/>
        <w:spacing w:line="276" w:lineRule="auto"/>
        <w:ind w:left="200"/>
        <w:rPr>
          <w:lang w:val="en-US"/>
        </w:rPr>
      </w:pPr>
      <w:r w:rsidRPr="001346BB">
        <w:rPr>
          <w:noProof/>
        </w:rPr>
        <w:lastRenderedPageBreak/>
        <w:drawing>
          <wp:inline distT="0" distB="0" distL="0" distR="0" wp14:anchorId="0EE3B680" wp14:editId="4249F8B0">
            <wp:extent cx="4001631" cy="40440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9364" cy="4061984"/>
                    </a:xfrm>
                    <a:prstGeom prst="rect">
                      <a:avLst/>
                    </a:prstGeom>
                    <a:noFill/>
                    <a:ln>
                      <a:noFill/>
                    </a:ln>
                  </pic:spPr>
                </pic:pic>
              </a:graphicData>
            </a:graphic>
          </wp:inline>
        </w:drawing>
      </w:r>
    </w:p>
    <w:p w14:paraId="625F3147" w14:textId="77777777" w:rsidR="004B00B4" w:rsidRDefault="004B00B4" w:rsidP="004B00B4">
      <w:pPr>
        <w:adjustRightInd w:val="0"/>
        <w:spacing w:line="276" w:lineRule="auto"/>
        <w:ind w:left="200"/>
        <w:jc w:val="both"/>
        <w:rPr>
          <w:lang w:val="en-US"/>
        </w:rPr>
      </w:pPr>
    </w:p>
    <w:p w14:paraId="78F26B4C" w14:textId="77777777" w:rsidR="004B00B4" w:rsidRPr="00E834C0" w:rsidRDefault="004B00B4" w:rsidP="004B00B4">
      <w:pPr>
        <w:adjustRightInd w:val="0"/>
        <w:spacing w:line="276" w:lineRule="auto"/>
        <w:ind w:left="200"/>
        <w:jc w:val="both"/>
        <w:rPr>
          <w:sz w:val="20"/>
          <w:szCs w:val="20"/>
          <w:lang w:val="en-US"/>
        </w:rPr>
      </w:pPr>
      <w:r w:rsidRPr="00E834C0">
        <w:rPr>
          <w:sz w:val="20"/>
          <w:szCs w:val="20"/>
          <w:lang w:val="en-US"/>
        </w:rPr>
        <w:t>Tabel 12. Curah Hujan Setengah Bulanan R</w:t>
      </w:r>
      <w:r w:rsidRPr="00E834C0">
        <w:rPr>
          <w:sz w:val="20"/>
          <w:szCs w:val="20"/>
          <w:vertAlign w:val="subscript"/>
          <w:lang w:val="en-US"/>
        </w:rPr>
        <w:t>80</w:t>
      </w:r>
      <w:r w:rsidRPr="00E834C0">
        <w:rPr>
          <w:sz w:val="20"/>
          <w:szCs w:val="20"/>
          <w:lang w:val="en-US"/>
        </w:rPr>
        <w:t xml:space="preserve"> dan Curah Hujan Efektif Padi</w:t>
      </w:r>
    </w:p>
    <w:p w14:paraId="070B4224" w14:textId="77777777" w:rsidR="004B00B4" w:rsidRDefault="004B00B4" w:rsidP="004B00B4">
      <w:pPr>
        <w:adjustRightInd w:val="0"/>
        <w:spacing w:line="276" w:lineRule="auto"/>
        <w:ind w:left="200"/>
        <w:jc w:val="both"/>
        <w:rPr>
          <w:lang w:val="en-US"/>
        </w:rPr>
      </w:pPr>
      <w:r w:rsidRPr="001346BB">
        <w:rPr>
          <w:noProof/>
        </w:rPr>
        <w:drawing>
          <wp:inline distT="0" distB="0" distL="0" distR="0" wp14:anchorId="4B321606" wp14:editId="22EF1248">
            <wp:extent cx="2128660" cy="3413157"/>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2633" cy="3595906"/>
                    </a:xfrm>
                    <a:prstGeom prst="rect">
                      <a:avLst/>
                    </a:prstGeom>
                    <a:noFill/>
                    <a:ln>
                      <a:noFill/>
                    </a:ln>
                  </pic:spPr>
                </pic:pic>
              </a:graphicData>
            </a:graphic>
          </wp:inline>
        </w:drawing>
      </w:r>
    </w:p>
    <w:p w14:paraId="55F5188C" w14:textId="77777777" w:rsidR="004B00B4" w:rsidRDefault="004B00B4" w:rsidP="004B00B4">
      <w:pPr>
        <w:adjustRightInd w:val="0"/>
        <w:spacing w:line="276" w:lineRule="auto"/>
        <w:ind w:left="200"/>
        <w:jc w:val="both"/>
        <w:rPr>
          <w:lang w:val="en-US"/>
        </w:rPr>
      </w:pPr>
    </w:p>
    <w:p w14:paraId="36BB98EA" w14:textId="77777777" w:rsidR="004B00B4" w:rsidRDefault="004B00B4" w:rsidP="004B00B4">
      <w:pPr>
        <w:adjustRightInd w:val="0"/>
        <w:spacing w:line="276" w:lineRule="auto"/>
        <w:ind w:left="200"/>
        <w:jc w:val="both"/>
        <w:rPr>
          <w:lang w:val="en-US"/>
        </w:rPr>
      </w:pPr>
      <w:r>
        <w:rPr>
          <w:lang w:val="en-US"/>
        </w:rPr>
        <w:t>Tabel 13. Pola Tanam Padi Desa Karang Baru</w:t>
      </w:r>
    </w:p>
    <w:p w14:paraId="55E60B9E" w14:textId="77777777" w:rsidR="004B00B4" w:rsidRDefault="004B00B4" w:rsidP="004B00B4">
      <w:pPr>
        <w:adjustRightInd w:val="0"/>
        <w:spacing w:line="276" w:lineRule="auto"/>
        <w:ind w:left="200"/>
        <w:jc w:val="both"/>
        <w:rPr>
          <w:lang w:val="en-US"/>
        </w:rPr>
      </w:pPr>
      <w:r w:rsidRPr="00C342D8">
        <w:rPr>
          <w:noProof/>
        </w:rPr>
        <w:lastRenderedPageBreak/>
        <w:drawing>
          <wp:inline distT="0" distB="0" distL="0" distR="0" wp14:anchorId="69038D24" wp14:editId="252DA26B">
            <wp:extent cx="4753069" cy="2246905"/>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3912" cy="2252031"/>
                    </a:xfrm>
                    <a:prstGeom prst="rect">
                      <a:avLst/>
                    </a:prstGeom>
                    <a:noFill/>
                    <a:ln>
                      <a:noFill/>
                    </a:ln>
                  </pic:spPr>
                </pic:pic>
              </a:graphicData>
            </a:graphic>
          </wp:inline>
        </w:drawing>
      </w:r>
    </w:p>
    <w:p w14:paraId="75589898" w14:textId="77777777" w:rsidR="004B00B4" w:rsidRDefault="004B00B4" w:rsidP="004B00B4">
      <w:pPr>
        <w:adjustRightInd w:val="0"/>
        <w:spacing w:line="276" w:lineRule="auto"/>
        <w:jc w:val="both"/>
        <w:rPr>
          <w:lang w:val="en-US"/>
        </w:rPr>
      </w:pPr>
    </w:p>
    <w:p w14:paraId="39BA515C" w14:textId="77777777" w:rsidR="004B00B4" w:rsidRDefault="004B00B4" w:rsidP="004B00B4">
      <w:pPr>
        <w:adjustRightInd w:val="0"/>
        <w:spacing w:line="276" w:lineRule="auto"/>
        <w:ind w:left="200"/>
        <w:jc w:val="both"/>
        <w:rPr>
          <w:lang w:val="en-US"/>
        </w:rPr>
      </w:pPr>
      <w:r>
        <w:rPr>
          <w:lang w:val="en-US"/>
        </w:rPr>
        <w:t>Tabel 14. Kebutuhan Air irigasi Desa Karang Baru</w:t>
      </w:r>
    </w:p>
    <w:p w14:paraId="3BD00E3D" w14:textId="77777777" w:rsidR="004B00B4" w:rsidRPr="00166696" w:rsidRDefault="004B00B4" w:rsidP="004B00B4">
      <w:pPr>
        <w:adjustRightInd w:val="0"/>
        <w:spacing w:line="276" w:lineRule="auto"/>
        <w:ind w:left="200"/>
        <w:jc w:val="both"/>
        <w:rPr>
          <w:lang w:val="en-US"/>
        </w:rPr>
      </w:pPr>
      <w:r w:rsidRPr="005D4950">
        <w:rPr>
          <w:noProof/>
        </w:rPr>
        <w:drawing>
          <wp:inline distT="0" distB="0" distL="0" distR="0" wp14:anchorId="6E2BE9EB" wp14:editId="2B87FB9E">
            <wp:extent cx="5875699" cy="551760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0245" cy="5521875"/>
                    </a:xfrm>
                    <a:prstGeom prst="rect">
                      <a:avLst/>
                    </a:prstGeom>
                    <a:noFill/>
                    <a:ln>
                      <a:noFill/>
                    </a:ln>
                  </pic:spPr>
                </pic:pic>
              </a:graphicData>
            </a:graphic>
          </wp:inline>
        </w:drawing>
      </w:r>
    </w:p>
    <w:p w14:paraId="37C29D6F" w14:textId="77777777" w:rsidR="004B00B4" w:rsidRDefault="004B00B4" w:rsidP="003D11F4">
      <w:pPr>
        <w:spacing w:line="276" w:lineRule="auto"/>
        <w:ind w:firstLine="720"/>
        <w:jc w:val="both"/>
        <w:rPr>
          <w:bCs/>
          <w:lang w:val="en-US"/>
        </w:rPr>
      </w:pPr>
      <w:r w:rsidRPr="0079003C">
        <w:rPr>
          <w:bCs/>
          <w:lang w:val="en-US"/>
        </w:rPr>
        <w:t xml:space="preserve">Berdasarkan hasil perhitungan, dapat dilihat bahwa kebutuhan air irigasi maksimum pada bulan </w:t>
      </w:r>
      <w:r>
        <w:rPr>
          <w:bCs/>
          <w:lang w:val="en-US"/>
        </w:rPr>
        <w:lastRenderedPageBreak/>
        <w:t xml:space="preserve">November I </w:t>
      </w:r>
      <w:r w:rsidRPr="0079003C">
        <w:rPr>
          <w:bCs/>
          <w:lang w:val="en-US"/>
        </w:rPr>
        <w:t xml:space="preserve">periode I sebesar </w:t>
      </w:r>
      <w:r>
        <w:rPr>
          <w:bCs/>
          <w:lang w:val="en-US"/>
        </w:rPr>
        <w:t>2,79</w:t>
      </w:r>
      <w:r w:rsidRPr="0079003C">
        <w:rPr>
          <w:bCs/>
          <w:lang w:val="en-US"/>
        </w:rPr>
        <w:t xml:space="preserve"> l/dt/ha dan kebutuhan air minimum terjadi pada bulan </w:t>
      </w:r>
      <w:r>
        <w:rPr>
          <w:bCs/>
          <w:lang w:val="en-US"/>
        </w:rPr>
        <w:t>Februari II</w:t>
      </w:r>
      <w:r w:rsidRPr="0079003C">
        <w:rPr>
          <w:bCs/>
          <w:lang w:val="en-US"/>
        </w:rPr>
        <w:t xml:space="preserve"> (Tabel 15). Terlihat bahwa kebutuhan air terbesar terjadi pada bulan </w:t>
      </w:r>
      <w:r>
        <w:rPr>
          <w:bCs/>
          <w:lang w:val="en-US"/>
        </w:rPr>
        <w:t>November</w:t>
      </w:r>
      <w:r w:rsidRPr="0079003C">
        <w:rPr>
          <w:bCs/>
          <w:lang w:val="en-US"/>
        </w:rPr>
        <w:t>, dikarenakan bulan tersebut terjadi penggantian lapisan air, namun curah hujan efektif kecil.</w:t>
      </w:r>
    </w:p>
    <w:p w14:paraId="7BE14247" w14:textId="77777777" w:rsidR="003D11F4" w:rsidRDefault="003D11F4" w:rsidP="003D11F4">
      <w:pPr>
        <w:spacing w:before="90"/>
        <w:rPr>
          <w:bCs/>
          <w:lang w:val="en-US"/>
        </w:rPr>
      </w:pPr>
    </w:p>
    <w:p w14:paraId="401E6F6F" w14:textId="0F70F7DB" w:rsidR="004B00B4" w:rsidRDefault="004B00B4" w:rsidP="003D11F4">
      <w:pPr>
        <w:spacing w:before="90"/>
        <w:rPr>
          <w:bCs/>
          <w:sz w:val="20"/>
          <w:szCs w:val="20"/>
          <w:lang w:val="en-US"/>
        </w:rPr>
      </w:pPr>
      <w:r w:rsidRPr="0000060B">
        <w:rPr>
          <w:bCs/>
          <w:sz w:val="20"/>
          <w:szCs w:val="20"/>
          <w:lang w:val="en-US"/>
        </w:rPr>
        <w:t>Tabel 15. Rekapitulasi Kebutuhan Air Irigasi</w:t>
      </w:r>
      <w:r>
        <w:rPr>
          <w:bCs/>
          <w:sz w:val="20"/>
          <w:szCs w:val="20"/>
          <w:lang w:val="en-US"/>
        </w:rPr>
        <w:tab/>
      </w:r>
      <w:r>
        <w:rPr>
          <w:bCs/>
          <w:sz w:val="20"/>
          <w:szCs w:val="20"/>
          <w:lang w:val="en-US"/>
        </w:rPr>
        <w:tab/>
      </w:r>
    </w:p>
    <w:p w14:paraId="6AA5D36F" w14:textId="77777777" w:rsidR="004B00B4" w:rsidRPr="00166696" w:rsidRDefault="004B00B4" w:rsidP="003D11F4">
      <w:pPr>
        <w:spacing w:before="90"/>
        <w:rPr>
          <w:bCs/>
          <w:sz w:val="20"/>
          <w:szCs w:val="20"/>
          <w:lang w:val="en-US"/>
        </w:rPr>
      </w:pPr>
      <w:r w:rsidRPr="005D4950">
        <w:rPr>
          <w:noProof/>
        </w:rPr>
        <w:drawing>
          <wp:inline distT="0" distB="0" distL="0" distR="0" wp14:anchorId="62397439" wp14:editId="5977A7D9">
            <wp:extent cx="1802749" cy="249875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6600" cy="2573400"/>
                    </a:xfrm>
                    <a:prstGeom prst="rect">
                      <a:avLst/>
                    </a:prstGeom>
                    <a:noFill/>
                    <a:ln>
                      <a:noFill/>
                    </a:ln>
                  </pic:spPr>
                </pic:pic>
              </a:graphicData>
            </a:graphic>
          </wp:inline>
        </w:drawing>
      </w:r>
    </w:p>
    <w:p w14:paraId="585C9F55" w14:textId="77777777" w:rsidR="006735EC" w:rsidRDefault="006735EC" w:rsidP="006735EC">
      <w:pPr>
        <w:spacing w:line="276" w:lineRule="auto"/>
        <w:ind w:right="216"/>
        <w:jc w:val="both"/>
      </w:pPr>
    </w:p>
    <w:p w14:paraId="71693439" w14:textId="77777777" w:rsidR="003D11F4" w:rsidRPr="00026E79" w:rsidRDefault="003D11F4" w:rsidP="006735EC">
      <w:pPr>
        <w:spacing w:line="276" w:lineRule="auto"/>
        <w:ind w:right="216"/>
        <w:jc w:val="both"/>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46E4E388" w14:textId="77777777" w:rsidR="007E0AE0" w:rsidRDefault="007E0AE0" w:rsidP="007E0AE0">
      <w:pPr>
        <w:spacing w:line="276" w:lineRule="auto"/>
        <w:ind w:right="216" w:firstLine="720"/>
        <w:jc w:val="both"/>
      </w:pPr>
    </w:p>
    <w:p w14:paraId="4663A494" w14:textId="77777777" w:rsidR="003D11F4" w:rsidRDefault="003D11F4" w:rsidP="003D11F4">
      <w:pPr>
        <w:pStyle w:val="ListParagraph"/>
        <w:numPr>
          <w:ilvl w:val="0"/>
          <w:numId w:val="7"/>
        </w:numPr>
        <w:spacing w:line="276" w:lineRule="auto"/>
        <w:ind w:left="426" w:right="216"/>
        <w:jc w:val="both"/>
      </w:pPr>
      <w:r>
        <w:t>Ketersediaan air untuk irigasi pasang surut di Desa Karang Baru setelah dihitung menggunakan perhitungan metode F.J Mock didapat nilai terbesar terjadi pada bulan Maret sebesar 0,89 m</w:t>
      </w:r>
      <w:r w:rsidRPr="003D11F4">
        <w:rPr>
          <w:vertAlign w:val="superscript"/>
        </w:rPr>
        <w:t>3</w:t>
      </w:r>
      <w:r>
        <w:t>/det, sedangkan nilai terkecil terjadi pada bulan Juli sebesar 0,01 m</w:t>
      </w:r>
      <w:r w:rsidRPr="003D11F4">
        <w:rPr>
          <w:vertAlign w:val="superscript"/>
        </w:rPr>
        <w:t>3</w:t>
      </w:r>
      <w:r>
        <w:t>/det.</w:t>
      </w:r>
    </w:p>
    <w:p w14:paraId="77AD965B" w14:textId="77777777" w:rsidR="003D11F4" w:rsidRDefault="003D11F4" w:rsidP="003D11F4">
      <w:pPr>
        <w:pStyle w:val="ListParagraph"/>
        <w:numPr>
          <w:ilvl w:val="0"/>
          <w:numId w:val="7"/>
        </w:numPr>
        <w:spacing w:line="276" w:lineRule="auto"/>
        <w:ind w:left="426" w:right="216"/>
        <w:jc w:val="both"/>
      </w:pPr>
      <w:r>
        <w:t>Kebutuhan air irigasi pasang surut di Desa Karang Baru pada saat penyiapan lahan kebutuhan air maksimal terjadi pada bulan Oktober sebesar 0,0061 m</w:t>
      </w:r>
      <w:r w:rsidRPr="003D11F4">
        <w:rPr>
          <w:vertAlign w:val="superscript"/>
        </w:rPr>
        <w:t>3</w:t>
      </w:r>
      <w:r>
        <w:t>/det, untuk penggantian lapisan air maksimal terjadi pada bulan November sebesar 0,0041 m</w:t>
      </w:r>
      <w:r w:rsidRPr="003D11F4">
        <w:rPr>
          <w:vertAlign w:val="superscript"/>
        </w:rPr>
        <w:t>3</w:t>
      </w:r>
      <w:r>
        <w:t xml:space="preserve">/det. </w:t>
      </w:r>
    </w:p>
    <w:p w14:paraId="3A5AF036" w14:textId="77777777" w:rsidR="002F7E53" w:rsidRPr="003D11F4" w:rsidRDefault="002F7E53" w:rsidP="003D11F4">
      <w:pPr>
        <w:spacing w:line="276" w:lineRule="auto"/>
        <w:ind w:right="216"/>
        <w:jc w:val="both"/>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3E588DBF" w14:textId="7B5BA050" w:rsidR="0099292F" w:rsidRDefault="0099292F" w:rsidP="0099292F">
      <w:pPr>
        <w:spacing w:line="276" w:lineRule="auto"/>
        <w:ind w:left="709" w:right="295" w:hanging="709"/>
        <w:jc w:val="both"/>
        <w:rPr>
          <w:lang w:val="en-US"/>
        </w:rPr>
      </w:pPr>
      <w:r w:rsidRPr="0099292F">
        <w:rPr>
          <w:lang w:val="en-US"/>
        </w:rPr>
        <w:t xml:space="preserve">Andayani, R., &amp; Marlina, A. (2020). </w:t>
      </w:r>
      <w:proofErr w:type="gramStart"/>
      <w:r w:rsidRPr="0099292F">
        <w:rPr>
          <w:lang w:val="en-US"/>
        </w:rPr>
        <w:t>“ Ketersediaan</w:t>
      </w:r>
      <w:proofErr w:type="gramEnd"/>
      <w:r w:rsidRPr="0099292F">
        <w:rPr>
          <w:lang w:val="en-US"/>
        </w:rPr>
        <w:t xml:space="preserve"> dan Pemberian Air Pada Daerah Irigasi Endikat Bengkok Kabupaten Muara Enim ”. Jurnal Cantilever Volume 9: 2</w:t>
      </w:r>
    </w:p>
    <w:p w14:paraId="25BEF8F0" w14:textId="77777777" w:rsidR="00FC7BB1" w:rsidRPr="0099292F" w:rsidRDefault="00FC7BB1" w:rsidP="0099292F">
      <w:pPr>
        <w:spacing w:line="276" w:lineRule="auto"/>
        <w:ind w:left="709" w:right="295" w:hanging="709"/>
        <w:jc w:val="both"/>
        <w:rPr>
          <w:lang w:val="en-US"/>
        </w:rPr>
      </w:pPr>
    </w:p>
    <w:p w14:paraId="71019B1C" w14:textId="07DD7B12" w:rsidR="00F16D81" w:rsidRDefault="00F16D81" w:rsidP="0099292F">
      <w:pPr>
        <w:spacing w:line="276" w:lineRule="auto"/>
        <w:ind w:left="709" w:right="295" w:hanging="709"/>
        <w:jc w:val="both"/>
        <w:rPr>
          <w:lang w:val="en-US"/>
        </w:rPr>
      </w:pPr>
      <w:r w:rsidRPr="00F16D81">
        <w:rPr>
          <w:lang w:val="en-US"/>
        </w:rPr>
        <w:t>Apriyanto, F., &amp; Saves, F. (2023). Analisis Kebutuhan Air Irigasi Dan Neraca Air Pada Bendung Rejosari Kab. Jombang. Jurnal Ilmiah Teknik dan Manajemen Industri, 3(1), 815-838.</w:t>
      </w:r>
    </w:p>
    <w:p w14:paraId="6051D751" w14:textId="77777777" w:rsidR="00FC7BB1" w:rsidRDefault="00FC7BB1" w:rsidP="0099292F">
      <w:pPr>
        <w:spacing w:line="276" w:lineRule="auto"/>
        <w:ind w:left="709" w:right="295" w:hanging="709"/>
        <w:jc w:val="both"/>
        <w:rPr>
          <w:lang w:val="en-US"/>
        </w:rPr>
      </w:pPr>
    </w:p>
    <w:p w14:paraId="6642A509" w14:textId="3EBE1545" w:rsidR="0099292F" w:rsidRDefault="0099292F" w:rsidP="0099292F">
      <w:pPr>
        <w:spacing w:line="276" w:lineRule="auto"/>
        <w:ind w:left="709" w:right="295" w:hanging="709"/>
        <w:jc w:val="both"/>
        <w:rPr>
          <w:lang w:val="en-US"/>
        </w:rPr>
      </w:pPr>
      <w:r w:rsidRPr="0099292F">
        <w:rPr>
          <w:lang w:val="en-US"/>
        </w:rPr>
        <w:t>Direktorat Jenderal Pengairan, 1986. Standar Perencanaan Irigasi Kriteria perencanaan</w:t>
      </w:r>
      <w:r w:rsidR="00FC7BB1">
        <w:rPr>
          <w:lang w:val="en-US"/>
        </w:rPr>
        <w:t>.</w:t>
      </w:r>
    </w:p>
    <w:p w14:paraId="24BB42A4" w14:textId="77777777" w:rsidR="00FC7BB1" w:rsidRPr="0099292F" w:rsidRDefault="00FC7BB1" w:rsidP="0099292F">
      <w:pPr>
        <w:spacing w:line="276" w:lineRule="auto"/>
        <w:ind w:left="709" w:right="295" w:hanging="709"/>
        <w:jc w:val="both"/>
        <w:rPr>
          <w:lang w:val="en-US"/>
        </w:rPr>
      </w:pPr>
    </w:p>
    <w:p w14:paraId="25C24381" w14:textId="77777777" w:rsidR="0099292F" w:rsidRDefault="0099292F" w:rsidP="0099292F">
      <w:pPr>
        <w:spacing w:line="276" w:lineRule="auto"/>
        <w:ind w:left="709" w:right="295" w:hanging="709"/>
        <w:jc w:val="both"/>
        <w:rPr>
          <w:lang w:val="en-US"/>
        </w:rPr>
      </w:pPr>
      <w:r w:rsidRPr="0099292F">
        <w:rPr>
          <w:lang w:val="en-US"/>
        </w:rPr>
        <w:t>Fajri Saputra, (2018). “</w:t>
      </w:r>
      <w:proofErr w:type="gramStart"/>
      <w:r w:rsidRPr="0099292F">
        <w:rPr>
          <w:lang w:val="en-US"/>
        </w:rPr>
        <w:t>Analisis  Ketersediaan</w:t>
      </w:r>
      <w:proofErr w:type="gramEnd"/>
      <w:r w:rsidRPr="0099292F">
        <w:rPr>
          <w:lang w:val="en-US"/>
        </w:rPr>
        <w:t xml:space="preserve"> dan Kebutuhan Air Irigasi untuk Pertanian Di Kecamatan Padang Ganting Kabupaten Tanah Datar”. Jurnal Buana2(2): 584</w:t>
      </w:r>
    </w:p>
    <w:p w14:paraId="56A7D374" w14:textId="77777777" w:rsidR="00FC7BB1" w:rsidRPr="0099292F" w:rsidRDefault="00FC7BB1" w:rsidP="0099292F">
      <w:pPr>
        <w:spacing w:line="276" w:lineRule="auto"/>
        <w:ind w:left="709" w:right="295" w:hanging="709"/>
        <w:jc w:val="both"/>
        <w:rPr>
          <w:lang w:val="en-US"/>
        </w:rPr>
      </w:pPr>
    </w:p>
    <w:p w14:paraId="28A481A8" w14:textId="77777777" w:rsidR="0099292F" w:rsidRDefault="0099292F" w:rsidP="0099292F">
      <w:pPr>
        <w:spacing w:line="276" w:lineRule="auto"/>
        <w:ind w:left="709" w:right="295" w:hanging="709"/>
        <w:jc w:val="both"/>
        <w:rPr>
          <w:lang w:val="en-US"/>
        </w:rPr>
      </w:pPr>
      <w:r w:rsidRPr="0099292F">
        <w:rPr>
          <w:lang w:val="en-US"/>
        </w:rPr>
        <w:t>Ir. Suryono Sosrodarsono &amp; Kensaku Takeda, Hidrologi Untuk Pengairan 1978</w:t>
      </w:r>
    </w:p>
    <w:p w14:paraId="5030A0B5" w14:textId="77777777" w:rsidR="00FC7BB1" w:rsidRPr="0099292F" w:rsidRDefault="00FC7BB1" w:rsidP="0099292F">
      <w:pPr>
        <w:spacing w:line="276" w:lineRule="auto"/>
        <w:ind w:left="709" w:right="295" w:hanging="709"/>
        <w:jc w:val="both"/>
        <w:rPr>
          <w:lang w:val="en-US"/>
        </w:rPr>
      </w:pPr>
    </w:p>
    <w:p w14:paraId="4A0EE30C" w14:textId="77777777" w:rsidR="0099292F" w:rsidRDefault="0099292F" w:rsidP="0099292F">
      <w:pPr>
        <w:spacing w:line="276" w:lineRule="auto"/>
        <w:ind w:left="709" w:right="295" w:hanging="709"/>
        <w:jc w:val="both"/>
        <w:rPr>
          <w:lang w:val="en-US"/>
        </w:rPr>
      </w:pPr>
      <w:r w:rsidRPr="0099292F">
        <w:rPr>
          <w:lang w:val="en-US"/>
        </w:rPr>
        <w:t>Mawardi, Erman dan Memed, Moch. 2002, “Desain Hidraulik Bendung Tetap”.</w:t>
      </w:r>
    </w:p>
    <w:p w14:paraId="25345F26" w14:textId="77777777" w:rsidR="00FC7BB1" w:rsidRPr="0099292F" w:rsidRDefault="00FC7BB1" w:rsidP="0099292F">
      <w:pPr>
        <w:spacing w:line="276" w:lineRule="auto"/>
        <w:ind w:left="709" w:right="295" w:hanging="709"/>
        <w:jc w:val="both"/>
        <w:rPr>
          <w:lang w:val="en-US"/>
        </w:rPr>
      </w:pPr>
    </w:p>
    <w:p w14:paraId="3829151B" w14:textId="77777777" w:rsidR="0099292F" w:rsidRDefault="0099292F" w:rsidP="0099292F">
      <w:pPr>
        <w:spacing w:line="276" w:lineRule="auto"/>
        <w:ind w:left="709" w:right="295" w:hanging="709"/>
        <w:jc w:val="both"/>
        <w:rPr>
          <w:lang w:val="en-US"/>
        </w:rPr>
      </w:pPr>
      <w:r w:rsidRPr="0099292F">
        <w:rPr>
          <w:lang w:val="en-US"/>
        </w:rPr>
        <w:t xml:space="preserve">Mawardi, Erman. 2010. “Desain Hidraulik Bangunan Irigasi”. </w:t>
      </w:r>
      <w:proofErr w:type="gramStart"/>
      <w:r w:rsidRPr="0099292F">
        <w:rPr>
          <w:lang w:val="en-US"/>
        </w:rPr>
        <w:t>Bandung :</w:t>
      </w:r>
      <w:proofErr w:type="gramEnd"/>
      <w:r w:rsidRPr="0099292F">
        <w:rPr>
          <w:lang w:val="en-US"/>
        </w:rPr>
        <w:t xml:space="preserve"> Alfabeta</w:t>
      </w:r>
    </w:p>
    <w:p w14:paraId="714A32AE" w14:textId="77777777" w:rsidR="00FC7BB1" w:rsidRPr="0099292F" w:rsidRDefault="00FC7BB1" w:rsidP="0099292F">
      <w:pPr>
        <w:spacing w:line="276" w:lineRule="auto"/>
        <w:ind w:left="709" w:right="295" w:hanging="709"/>
        <w:jc w:val="both"/>
        <w:rPr>
          <w:lang w:val="en-US"/>
        </w:rPr>
      </w:pPr>
    </w:p>
    <w:p w14:paraId="1B1B8D2B" w14:textId="77777777" w:rsidR="0099292F" w:rsidRDefault="0099292F" w:rsidP="0099292F">
      <w:pPr>
        <w:spacing w:line="276" w:lineRule="auto"/>
        <w:ind w:left="709" w:right="295" w:hanging="709"/>
        <w:jc w:val="both"/>
        <w:rPr>
          <w:lang w:val="en-US"/>
        </w:rPr>
      </w:pPr>
      <w:r w:rsidRPr="0099292F">
        <w:rPr>
          <w:lang w:val="en-US"/>
        </w:rPr>
        <w:t xml:space="preserve">Mock, F. J. 1973. Land Capability Appraisal Indonesia. Water Avaibility Appraisal, Report Prepared </w:t>
      </w:r>
      <w:proofErr w:type="gramStart"/>
      <w:r w:rsidRPr="0099292F">
        <w:rPr>
          <w:lang w:val="en-US"/>
        </w:rPr>
        <w:t>For</w:t>
      </w:r>
      <w:proofErr w:type="gramEnd"/>
      <w:r w:rsidRPr="0099292F">
        <w:rPr>
          <w:lang w:val="en-US"/>
        </w:rPr>
        <w:t xml:space="preserve"> The Land Capability Appraisal Project. </w:t>
      </w:r>
      <w:proofErr w:type="gramStart"/>
      <w:r w:rsidRPr="0099292F">
        <w:rPr>
          <w:lang w:val="en-US"/>
        </w:rPr>
        <w:t>Indonesia :</w:t>
      </w:r>
      <w:proofErr w:type="gramEnd"/>
      <w:r w:rsidRPr="0099292F">
        <w:rPr>
          <w:lang w:val="en-US"/>
        </w:rPr>
        <w:t xml:space="preserve"> Bogor</w:t>
      </w:r>
    </w:p>
    <w:p w14:paraId="4E431222" w14:textId="77777777" w:rsidR="00FC7BB1" w:rsidRPr="0099292F" w:rsidRDefault="00FC7BB1" w:rsidP="0099292F">
      <w:pPr>
        <w:spacing w:line="276" w:lineRule="auto"/>
        <w:ind w:left="709" w:right="295" w:hanging="709"/>
        <w:jc w:val="both"/>
        <w:rPr>
          <w:lang w:val="en-US"/>
        </w:rPr>
      </w:pPr>
    </w:p>
    <w:p w14:paraId="14DD9BE0" w14:textId="7BBB2533" w:rsidR="00F16D81" w:rsidRDefault="00F16D81" w:rsidP="0099292F">
      <w:pPr>
        <w:spacing w:line="276" w:lineRule="auto"/>
        <w:ind w:left="709" w:right="295" w:hanging="709"/>
        <w:jc w:val="both"/>
        <w:rPr>
          <w:lang w:val="en-US"/>
        </w:rPr>
      </w:pPr>
      <w:r w:rsidRPr="00F16D81">
        <w:rPr>
          <w:lang w:val="en-US"/>
        </w:rPr>
        <w:t xml:space="preserve">Sari, K., &amp; Sulaeman, B. (2020). Analisis Kebutuhan Air Irigasi Pada Jaringan Sekunder </w:t>
      </w:r>
      <w:proofErr w:type="gramStart"/>
      <w:r w:rsidRPr="00F16D81">
        <w:rPr>
          <w:lang w:val="en-US"/>
        </w:rPr>
        <w:t>Di</w:t>
      </w:r>
      <w:proofErr w:type="gramEnd"/>
      <w:r w:rsidRPr="00F16D81">
        <w:rPr>
          <w:lang w:val="en-US"/>
        </w:rPr>
        <w:t xml:space="preserve"> Kota Palopo. PENA TEKNIK: Jurnal Ilmiah Ilmu-Ilmu Teknik, 5(2), 82-90.</w:t>
      </w:r>
    </w:p>
    <w:p w14:paraId="7F1399FF" w14:textId="77777777" w:rsidR="00FC7BB1" w:rsidRDefault="00FC7BB1" w:rsidP="0099292F">
      <w:pPr>
        <w:spacing w:line="276" w:lineRule="auto"/>
        <w:ind w:left="709" w:right="295" w:hanging="709"/>
        <w:jc w:val="both"/>
        <w:rPr>
          <w:lang w:val="en-US"/>
        </w:rPr>
      </w:pPr>
    </w:p>
    <w:p w14:paraId="0B0374BB" w14:textId="10652F8B" w:rsidR="0099292F" w:rsidRDefault="0099292F" w:rsidP="0099292F">
      <w:pPr>
        <w:spacing w:line="276" w:lineRule="auto"/>
        <w:ind w:left="709" w:right="295" w:hanging="709"/>
        <w:jc w:val="both"/>
        <w:rPr>
          <w:lang w:val="en-US"/>
        </w:rPr>
      </w:pPr>
      <w:r w:rsidRPr="0099292F">
        <w:rPr>
          <w:lang w:val="en-US"/>
        </w:rPr>
        <w:t xml:space="preserve">Sidharta, S.K. 1997. Irigasi dan Bangunan Air. </w:t>
      </w:r>
      <w:proofErr w:type="gramStart"/>
      <w:r w:rsidRPr="0099292F">
        <w:rPr>
          <w:lang w:val="en-US"/>
        </w:rPr>
        <w:t>Jakarta :</w:t>
      </w:r>
      <w:proofErr w:type="gramEnd"/>
      <w:r w:rsidRPr="0099292F">
        <w:rPr>
          <w:lang w:val="en-US"/>
        </w:rPr>
        <w:t xml:space="preserve"> Gunadarma</w:t>
      </w:r>
    </w:p>
    <w:p w14:paraId="7AB3D967" w14:textId="77777777" w:rsidR="00FC7BB1" w:rsidRPr="0099292F" w:rsidRDefault="00FC7BB1" w:rsidP="0099292F">
      <w:pPr>
        <w:spacing w:line="276" w:lineRule="auto"/>
        <w:ind w:left="709" w:right="295" w:hanging="709"/>
        <w:jc w:val="both"/>
        <w:rPr>
          <w:lang w:val="en-US"/>
        </w:rPr>
      </w:pPr>
    </w:p>
    <w:p w14:paraId="1EA1CFB3" w14:textId="77777777" w:rsidR="0099292F" w:rsidRDefault="0099292F" w:rsidP="0099292F">
      <w:pPr>
        <w:spacing w:line="276" w:lineRule="auto"/>
        <w:ind w:left="709" w:right="295" w:hanging="709"/>
        <w:jc w:val="both"/>
        <w:rPr>
          <w:lang w:val="en-US"/>
        </w:rPr>
      </w:pPr>
      <w:r w:rsidRPr="0099292F">
        <w:rPr>
          <w:lang w:val="en-US"/>
        </w:rPr>
        <w:t>Standar Perencanaan Irigasi Bagian 2, 2022</w:t>
      </w:r>
    </w:p>
    <w:p w14:paraId="31E77EE3" w14:textId="77777777" w:rsidR="00FC7BB1" w:rsidRPr="0099292F" w:rsidRDefault="00FC7BB1" w:rsidP="0099292F">
      <w:pPr>
        <w:spacing w:line="276" w:lineRule="auto"/>
        <w:ind w:left="709" w:right="295" w:hanging="709"/>
        <w:jc w:val="both"/>
        <w:rPr>
          <w:lang w:val="en-US"/>
        </w:rPr>
      </w:pPr>
    </w:p>
    <w:p w14:paraId="40A9CE7C" w14:textId="77777777" w:rsidR="0099292F" w:rsidRDefault="0099292F" w:rsidP="0099292F">
      <w:pPr>
        <w:spacing w:line="276" w:lineRule="auto"/>
        <w:ind w:left="709" w:right="295" w:hanging="709"/>
        <w:jc w:val="both"/>
        <w:rPr>
          <w:lang w:val="en-US"/>
        </w:rPr>
      </w:pPr>
      <w:r w:rsidRPr="0099292F">
        <w:rPr>
          <w:lang w:val="en-US"/>
        </w:rPr>
        <w:t>Sari, I. K., Limantara, L., M., &amp; Priyanto, D. (2011). “Analisis ketersediaan dan Kebutuhan Air Pada DAS Sampean”. Jurnal Teknik Pengairan, 2(1).</w:t>
      </w:r>
    </w:p>
    <w:p w14:paraId="0773C62D" w14:textId="77777777" w:rsidR="00FC7BB1" w:rsidRPr="0099292F" w:rsidRDefault="00FC7BB1" w:rsidP="0099292F">
      <w:pPr>
        <w:spacing w:line="276" w:lineRule="auto"/>
        <w:ind w:left="709" w:right="295" w:hanging="709"/>
        <w:jc w:val="both"/>
        <w:rPr>
          <w:lang w:val="en-US"/>
        </w:rPr>
      </w:pPr>
    </w:p>
    <w:p w14:paraId="0D66E569" w14:textId="4D633753" w:rsidR="0099292F" w:rsidRPr="00EB26D3" w:rsidRDefault="0099292F" w:rsidP="0099292F">
      <w:pPr>
        <w:spacing w:line="276" w:lineRule="auto"/>
        <w:ind w:left="709" w:right="295" w:hanging="709"/>
        <w:jc w:val="both"/>
        <w:rPr>
          <w:lang w:val="en-US"/>
        </w:rPr>
      </w:pPr>
      <w:r w:rsidRPr="0099292F">
        <w:rPr>
          <w:lang w:val="en-US"/>
        </w:rPr>
        <w:t>Wijaksono dkk, (2018). “Analisis Ketersediaan &amp; Kebutuhan Air Pada Bendung Perjaya Sungai Komering”. Jurnal Tugas Akhir, Indralaya: Universitas Sriwijaya.</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22"/>
      <w:footerReference w:type="default" r:id="rId2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930C4C" w14:textId="77777777" w:rsidR="00503E2C" w:rsidRDefault="00503E2C" w:rsidP="002858BB">
      <w:r>
        <w:separator/>
      </w:r>
    </w:p>
  </w:endnote>
  <w:endnote w:type="continuationSeparator" w:id="0">
    <w:p w14:paraId="0807D763" w14:textId="77777777" w:rsidR="00503E2C" w:rsidRDefault="00503E2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10E6D" w14:textId="77777777" w:rsidR="00503E2C" w:rsidRDefault="00503E2C" w:rsidP="002858BB">
      <w:r>
        <w:separator/>
      </w:r>
    </w:p>
  </w:footnote>
  <w:footnote w:type="continuationSeparator" w:id="0">
    <w:p w14:paraId="653F736F" w14:textId="77777777" w:rsidR="00503E2C" w:rsidRDefault="00503E2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E49D8"/>
    <w:multiLevelType w:val="hybridMultilevel"/>
    <w:tmpl w:val="A8AA2DD6"/>
    <w:lvl w:ilvl="0" w:tplc="7840D316">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099D0319"/>
    <w:multiLevelType w:val="hybridMultilevel"/>
    <w:tmpl w:val="BFACD104"/>
    <w:lvl w:ilvl="0" w:tplc="13D4FFF4">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0CD57790"/>
    <w:multiLevelType w:val="hybridMultilevel"/>
    <w:tmpl w:val="F7CE292C"/>
    <w:lvl w:ilvl="0" w:tplc="10F62ADE">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66978F8"/>
    <w:multiLevelType w:val="hybridMultilevel"/>
    <w:tmpl w:val="D0D29FA2"/>
    <w:lvl w:ilvl="0" w:tplc="ED72B442">
      <w:start w:val="1"/>
      <w:numFmt w:val="lowerLetter"/>
      <w:lvlText w:val="%1."/>
      <w:lvlJc w:val="left"/>
      <w:pPr>
        <w:ind w:left="920" w:hanging="360"/>
      </w:pPr>
      <w:rPr>
        <w:rFonts w:eastAsiaTheme="minorEastAsia"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21F621CD"/>
    <w:multiLevelType w:val="hybridMultilevel"/>
    <w:tmpl w:val="D986AC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8"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0" w15:restartNumberingAfterBreak="0">
    <w:nsid w:val="626E5561"/>
    <w:multiLevelType w:val="hybridMultilevel"/>
    <w:tmpl w:val="998E87AE"/>
    <w:lvl w:ilvl="0" w:tplc="A41062D8">
      <w:start w:val="1"/>
      <w:numFmt w:val="lowerLetter"/>
      <w:lvlText w:val="%1."/>
      <w:lvlJc w:val="left"/>
      <w:pPr>
        <w:ind w:left="920" w:hanging="360"/>
      </w:pPr>
      <w:rPr>
        <w:rFonts w:hint="default"/>
        <w:b w:val="0"/>
        <w:bCs/>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7"/>
  </w:num>
  <w:num w:numId="2" w16cid:durableId="1129319623">
    <w:abstractNumId w:val="11"/>
  </w:num>
  <w:num w:numId="3" w16cid:durableId="1916430277">
    <w:abstractNumId w:val="5"/>
  </w:num>
  <w:num w:numId="4" w16cid:durableId="1714766147">
    <w:abstractNumId w:val="9"/>
  </w:num>
  <w:num w:numId="5" w16cid:durableId="1005401908">
    <w:abstractNumId w:val="6"/>
  </w:num>
  <w:num w:numId="6" w16cid:durableId="1947034742">
    <w:abstractNumId w:val="8"/>
  </w:num>
  <w:num w:numId="7" w16cid:durableId="64036879">
    <w:abstractNumId w:val="4"/>
  </w:num>
  <w:num w:numId="8" w16cid:durableId="1180317616">
    <w:abstractNumId w:val="2"/>
  </w:num>
  <w:num w:numId="9" w16cid:durableId="1187521437">
    <w:abstractNumId w:val="1"/>
  </w:num>
  <w:num w:numId="10" w16cid:durableId="422338497">
    <w:abstractNumId w:val="10"/>
  </w:num>
  <w:num w:numId="11" w16cid:durableId="495608561">
    <w:abstractNumId w:val="0"/>
  </w:num>
  <w:num w:numId="12" w16cid:durableId="282001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0279E"/>
    <w:rsid w:val="00023449"/>
    <w:rsid w:val="00026E79"/>
    <w:rsid w:val="0003266C"/>
    <w:rsid w:val="00042EA0"/>
    <w:rsid w:val="000546FA"/>
    <w:rsid w:val="00075A05"/>
    <w:rsid w:val="00082AC6"/>
    <w:rsid w:val="000B7693"/>
    <w:rsid w:val="000C46BC"/>
    <w:rsid w:val="000D7EEF"/>
    <w:rsid w:val="00107573"/>
    <w:rsid w:val="00130E8C"/>
    <w:rsid w:val="001432C4"/>
    <w:rsid w:val="0018144A"/>
    <w:rsid w:val="00185530"/>
    <w:rsid w:val="00197EF5"/>
    <w:rsid w:val="001A2CFB"/>
    <w:rsid w:val="001A6DEA"/>
    <w:rsid w:val="001E2811"/>
    <w:rsid w:val="001E414A"/>
    <w:rsid w:val="001E7368"/>
    <w:rsid w:val="001F5C9C"/>
    <w:rsid w:val="002046BB"/>
    <w:rsid w:val="002063AA"/>
    <w:rsid w:val="002151A5"/>
    <w:rsid w:val="002454CD"/>
    <w:rsid w:val="00260BDC"/>
    <w:rsid w:val="002858BB"/>
    <w:rsid w:val="00285EBA"/>
    <w:rsid w:val="00292E00"/>
    <w:rsid w:val="002968A4"/>
    <w:rsid w:val="002971A1"/>
    <w:rsid w:val="002A4202"/>
    <w:rsid w:val="002B3B99"/>
    <w:rsid w:val="002C6073"/>
    <w:rsid w:val="002D62A4"/>
    <w:rsid w:val="002F7E53"/>
    <w:rsid w:val="00302632"/>
    <w:rsid w:val="00310528"/>
    <w:rsid w:val="003139E2"/>
    <w:rsid w:val="0031608F"/>
    <w:rsid w:val="00323C71"/>
    <w:rsid w:val="003374A1"/>
    <w:rsid w:val="0035675F"/>
    <w:rsid w:val="00397B32"/>
    <w:rsid w:val="003A79BF"/>
    <w:rsid w:val="003D11F4"/>
    <w:rsid w:val="003D2B51"/>
    <w:rsid w:val="003D3DD0"/>
    <w:rsid w:val="00452FE3"/>
    <w:rsid w:val="00467CFB"/>
    <w:rsid w:val="004B00B4"/>
    <w:rsid w:val="004E664D"/>
    <w:rsid w:val="00500CCA"/>
    <w:rsid w:val="00503E2C"/>
    <w:rsid w:val="0053498C"/>
    <w:rsid w:val="005379D5"/>
    <w:rsid w:val="00570720"/>
    <w:rsid w:val="00580261"/>
    <w:rsid w:val="0059746A"/>
    <w:rsid w:val="005B2CF2"/>
    <w:rsid w:val="005D2BCF"/>
    <w:rsid w:val="006057FC"/>
    <w:rsid w:val="00654665"/>
    <w:rsid w:val="00656754"/>
    <w:rsid w:val="006735EC"/>
    <w:rsid w:val="00675D62"/>
    <w:rsid w:val="00677EAC"/>
    <w:rsid w:val="00682D98"/>
    <w:rsid w:val="006B6A14"/>
    <w:rsid w:val="006C5699"/>
    <w:rsid w:val="006D07A4"/>
    <w:rsid w:val="0070176B"/>
    <w:rsid w:val="00747AFA"/>
    <w:rsid w:val="007536A7"/>
    <w:rsid w:val="007640C2"/>
    <w:rsid w:val="007B34B0"/>
    <w:rsid w:val="007C0353"/>
    <w:rsid w:val="007C4C59"/>
    <w:rsid w:val="007E0AE0"/>
    <w:rsid w:val="008174E8"/>
    <w:rsid w:val="00826EEC"/>
    <w:rsid w:val="0085126F"/>
    <w:rsid w:val="008556C8"/>
    <w:rsid w:val="00873B8F"/>
    <w:rsid w:val="00897808"/>
    <w:rsid w:val="008A02E6"/>
    <w:rsid w:val="008C5AA2"/>
    <w:rsid w:val="008D2F9A"/>
    <w:rsid w:val="008D3337"/>
    <w:rsid w:val="008D5D2E"/>
    <w:rsid w:val="009060E8"/>
    <w:rsid w:val="009132A8"/>
    <w:rsid w:val="00935013"/>
    <w:rsid w:val="00970ACD"/>
    <w:rsid w:val="009738A2"/>
    <w:rsid w:val="009872CE"/>
    <w:rsid w:val="0099292F"/>
    <w:rsid w:val="00992E39"/>
    <w:rsid w:val="009B6D9A"/>
    <w:rsid w:val="00A03098"/>
    <w:rsid w:val="00A11058"/>
    <w:rsid w:val="00A150F5"/>
    <w:rsid w:val="00A2434C"/>
    <w:rsid w:val="00A3358D"/>
    <w:rsid w:val="00A34CAB"/>
    <w:rsid w:val="00A35A64"/>
    <w:rsid w:val="00A53564"/>
    <w:rsid w:val="00A86711"/>
    <w:rsid w:val="00A93F8A"/>
    <w:rsid w:val="00AB23BA"/>
    <w:rsid w:val="00AC09D6"/>
    <w:rsid w:val="00AD085B"/>
    <w:rsid w:val="00AD4613"/>
    <w:rsid w:val="00AE3654"/>
    <w:rsid w:val="00AE3F8F"/>
    <w:rsid w:val="00B1113D"/>
    <w:rsid w:val="00B16BE7"/>
    <w:rsid w:val="00B4765D"/>
    <w:rsid w:val="00B62123"/>
    <w:rsid w:val="00B74A26"/>
    <w:rsid w:val="00B84FA3"/>
    <w:rsid w:val="00B85047"/>
    <w:rsid w:val="00B93885"/>
    <w:rsid w:val="00B93AA6"/>
    <w:rsid w:val="00B9541C"/>
    <w:rsid w:val="00BB21E1"/>
    <w:rsid w:val="00BD604B"/>
    <w:rsid w:val="00C106B5"/>
    <w:rsid w:val="00C25830"/>
    <w:rsid w:val="00C35857"/>
    <w:rsid w:val="00C3742A"/>
    <w:rsid w:val="00C52A5A"/>
    <w:rsid w:val="00C60BB3"/>
    <w:rsid w:val="00C72564"/>
    <w:rsid w:val="00CA4601"/>
    <w:rsid w:val="00CB3A45"/>
    <w:rsid w:val="00CC6379"/>
    <w:rsid w:val="00D019DF"/>
    <w:rsid w:val="00D1253B"/>
    <w:rsid w:val="00D36A2C"/>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16D81"/>
    <w:rsid w:val="00F74222"/>
    <w:rsid w:val="00F934EB"/>
    <w:rsid w:val="00FA2C13"/>
    <w:rsid w:val="00FB28E8"/>
    <w:rsid w:val="00FC7BB1"/>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Body of text,Colorful List - Accent 11,skripsi,spasi 2 taiiii,Medium Grid 1 - Accent 21,Body of text+1,Body of text+2,Body of text+3,List Paragraph11,sub-section,Normal2,Body Text Char1,Char Char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Body of text Char,Colorful List - Accent 11 Char,skripsi Char,spasi 2 taiiii Char,Medium Grid 1 - Accent 21 Char,Body of text+1 Char,Body of text+2 Char,Body of text+3 Char"/>
    <w:basedOn w:val="DefaultParagraphFont"/>
    <w:link w:val="ListParagraph"/>
    <w:uiPriority w:val="1"/>
    <w:qFormat/>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CAB"/>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13</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65</cp:revision>
  <dcterms:created xsi:type="dcterms:W3CDTF">2023-10-08T14:12:00Z</dcterms:created>
  <dcterms:modified xsi:type="dcterms:W3CDTF">2024-10-27T14:32:00Z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