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460C0C4C" w:rsidR="00656754" w:rsidRPr="006210A8" w:rsidRDefault="001E077E" w:rsidP="006210A8">
      <w:pPr>
        <w:pStyle w:val="BodyText"/>
      </w:pPr>
      <w:r>
        <w:t xml:space="preserve"> </w:t>
      </w: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2CBC16C"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02F0AE38" w14:textId="77777777" w:rsidR="006626B9" w:rsidRPr="00955E93" w:rsidRDefault="006626B9" w:rsidP="006626B9">
      <w:pPr>
        <w:pStyle w:val="NoSpacing"/>
        <w:spacing w:line="360" w:lineRule="auto"/>
        <w:jc w:val="center"/>
        <w:rPr>
          <w:b/>
          <w:sz w:val="28"/>
          <w:szCs w:val="28"/>
        </w:rPr>
      </w:pPr>
      <w:r>
        <w:rPr>
          <w:b/>
          <w:sz w:val="28"/>
          <w:szCs w:val="28"/>
        </w:rPr>
        <w:t>ANALISIS</w:t>
      </w:r>
      <w:r w:rsidRPr="00955E93">
        <w:rPr>
          <w:b/>
          <w:sz w:val="28"/>
          <w:szCs w:val="28"/>
        </w:rPr>
        <w:t xml:space="preserve"> WAKTU SIKLUS PADA SIMPANG BERSINYAL MENGGUNAKAN METODE MKJI</w:t>
      </w:r>
      <w:r>
        <w:rPr>
          <w:b/>
          <w:sz w:val="28"/>
          <w:szCs w:val="28"/>
        </w:rPr>
        <w:t xml:space="preserve"> 1997</w:t>
      </w:r>
    </w:p>
    <w:p w14:paraId="665847AC" w14:textId="77777777" w:rsidR="006626B9" w:rsidRPr="00A4551B" w:rsidRDefault="006626B9" w:rsidP="006626B9">
      <w:pPr>
        <w:pStyle w:val="NoSpacing"/>
        <w:spacing w:line="480" w:lineRule="auto"/>
        <w:jc w:val="center"/>
        <w:rPr>
          <w:b/>
        </w:rPr>
      </w:pPr>
      <w:r w:rsidRPr="00A4551B">
        <w:rPr>
          <w:b/>
        </w:rPr>
        <w:t>(Studi Kasus Simpang Empat Macan Lindungan Kota Palembang)</w:t>
      </w: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76C34FB"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649F8650" w:rsidR="007536A7" w:rsidRPr="006210A8" w:rsidRDefault="006626B9" w:rsidP="007536A7">
      <w:pPr>
        <w:spacing w:line="242" w:lineRule="exact"/>
        <w:ind w:left="724" w:right="637"/>
        <w:jc w:val="center"/>
        <w:rPr>
          <w:b/>
          <w:sz w:val="20"/>
          <w:szCs w:val="20"/>
        </w:rPr>
      </w:pPr>
      <w:r>
        <w:rPr>
          <w:b/>
          <w:sz w:val="20"/>
          <w:szCs w:val="20"/>
        </w:rPr>
        <w:t>Kristiyan Andinata</w:t>
      </w:r>
      <w:r w:rsidR="007536A7" w:rsidRPr="006210A8">
        <w:rPr>
          <w:b/>
          <w:sz w:val="20"/>
          <w:szCs w:val="20"/>
          <w:vertAlign w:val="superscript"/>
        </w:rPr>
        <w:t>1)*</w:t>
      </w:r>
      <w:r w:rsidR="007536A7" w:rsidRPr="006210A8">
        <w:rPr>
          <w:b/>
          <w:sz w:val="20"/>
          <w:szCs w:val="20"/>
        </w:rPr>
        <w:t xml:space="preserve">, </w:t>
      </w:r>
      <w:r w:rsidR="00B40637">
        <w:rPr>
          <w:b/>
          <w:sz w:val="20"/>
          <w:szCs w:val="20"/>
        </w:rPr>
        <w:t>Yules Pramona Zulkarnain</w:t>
      </w:r>
      <w:r w:rsidR="007536A7" w:rsidRPr="006210A8">
        <w:rPr>
          <w:b/>
          <w:sz w:val="20"/>
          <w:szCs w:val="20"/>
          <w:vertAlign w:val="superscript"/>
        </w:rPr>
        <w:t>2)</w:t>
      </w:r>
      <w:r w:rsidR="007536A7" w:rsidRPr="006210A8">
        <w:rPr>
          <w:b/>
          <w:sz w:val="20"/>
          <w:szCs w:val="20"/>
        </w:rPr>
        <w:t xml:space="preserve">, </w:t>
      </w:r>
      <w:r>
        <w:rPr>
          <w:b/>
          <w:sz w:val="20"/>
          <w:szCs w:val="20"/>
        </w:rPr>
        <w:t>Felly Misdalena</w:t>
      </w:r>
      <w:r w:rsidR="007536A7" w:rsidRPr="006210A8">
        <w:rPr>
          <w:b/>
          <w:sz w:val="20"/>
          <w:szCs w:val="20"/>
          <w:vertAlign w:val="superscript"/>
        </w:rPr>
        <w:t>3)</w:t>
      </w:r>
    </w:p>
    <w:p w14:paraId="69990313" w14:textId="77777777" w:rsidR="009741F0" w:rsidRDefault="009741F0" w:rsidP="009741F0">
      <w:pPr>
        <w:spacing w:line="242" w:lineRule="auto"/>
        <w:ind w:left="2677" w:right="2672"/>
        <w:jc w:val="center"/>
        <w:rPr>
          <w:spacing w:val="-1"/>
          <w:sz w:val="18"/>
          <w:vertAlign w:val="superscript"/>
        </w:rPr>
      </w:pPr>
    </w:p>
    <w:p w14:paraId="157291CF" w14:textId="1308BCDC" w:rsidR="009741F0" w:rsidRDefault="009F078A" w:rsidP="009741F0">
      <w:pPr>
        <w:spacing w:line="242" w:lineRule="auto"/>
        <w:ind w:left="2677" w:right="2672"/>
        <w:jc w:val="center"/>
        <w:rPr>
          <w:sz w:val="18"/>
        </w:rPr>
      </w:pPr>
      <w:r>
        <w:rPr>
          <w:spacing w:val="-1"/>
          <w:sz w:val="18"/>
          <w:vertAlign w:val="superscript"/>
        </w:rPr>
        <w:t>1</w:t>
      </w:r>
      <w:r w:rsidR="009741F0">
        <w:rPr>
          <w:spacing w:val="-1"/>
          <w:sz w:val="18"/>
          <w:vertAlign w:val="superscript"/>
        </w:rPr>
        <w:t>2,3)</w:t>
      </w:r>
      <w:r>
        <w:rPr>
          <w:spacing w:val="-1"/>
          <w:sz w:val="18"/>
          <w:vertAlign w:val="superscript"/>
        </w:rPr>
        <w:t>)</w:t>
      </w:r>
      <w:r>
        <w:rPr>
          <w:spacing w:val="-13"/>
          <w:sz w:val="18"/>
        </w:rPr>
        <w:t xml:space="preserve"> </w:t>
      </w:r>
      <w:r w:rsidR="006144C9">
        <w:rPr>
          <w:spacing w:val="-1"/>
          <w:sz w:val="18"/>
        </w:rPr>
        <w:t>Program Studi</w:t>
      </w:r>
      <w:r>
        <w:rPr>
          <w:spacing w:val="1"/>
          <w:sz w:val="18"/>
        </w:rPr>
        <w:t xml:space="preserve"> </w:t>
      </w:r>
      <w:r>
        <w:rPr>
          <w:spacing w:val="-1"/>
          <w:sz w:val="18"/>
        </w:rPr>
        <w:t>Teknik Sipil Fakultas</w:t>
      </w:r>
      <w:r>
        <w:rPr>
          <w:sz w:val="18"/>
        </w:rPr>
        <w:t xml:space="preserve"> Teknik Tridinanti, </w:t>
      </w:r>
    </w:p>
    <w:p w14:paraId="7063306D" w14:textId="360845F1" w:rsidR="00656754" w:rsidRPr="00632D05" w:rsidRDefault="009F078A" w:rsidP="009741F0">
      <w:pPr>
        <w:spacing w:line="242" w:lineRule="auto"/>
        <w:ind w:left="2677" w:right="2672"/>
        <w:jc w:val="center"/>
        <w:rPr>
          <w:sz w:val="18"/>
        </w:rPr>
      </w:pP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r w:rsidR="00632D05">
        <w:rPr>
          <w:sz w:val="18"/>
        </w:rPr>
        <w:t xml:space="preserve"> 30129</w:t>
      </w:r>
    </w:p>
    <w:p w14:paraId="6A3D0F6E" w14:textId="77777777" w:rsidR="006144C9" w:rsidRDefault="007536A7">
      <w:pPr>
        <w:spacing w:line="242" w:lineRule="auto"/>
        <w:ind w:left="2677" w:right="2672"/>
        <w:jc w:val="center"/>
        <w:rPr>
          <w:sz w:val="18"/>
        </w:rPr>
      </w:pPr>
      <w:r w:rsidRPr="007536A7">
        <w:rPr>
          <w:sz w:val="18"/>
        </w:rPr>
        <w:t xml:space="preserve"> email</w:t>
      </w:r>
      <w:r w:rsidRPr="009741F0">
        <w:rPr>
          <w:sz w:val="18"/>
        </w:rPr>
        <w:t>:</w:t>
      </w:r>
      <w:r w:rsidR="006144C9">
        <w:rPr>
          <w:sz w:val="18"/>
        </w:rPr>
        <w:t>honesthoky13</w:t>
      </w:r>
      <w:r w:rsidR="006210A8" w:rsidRPr="009741F0">
        <w:rPr>
          <w:sz w:val="18"/>
        </w:rPr>
        <w:t>@gmail.com</w:t>
      </w:r>
      <w:r w:rsidR="009741F0" w:rsidRPr="009741F0">
        <w:rPr>
          <w:sz w:val="18"/>
        </w:rPr>
        <w:t xml:space="preserve">, </w:t>
      </w:r>
    </w:p>
    <w:p w14:paraId="155BB503" w14:textId="77777777" w:rsidR="00975717" w:rsidRDefault="00975717">
      <w:pPr>
        <w:pStyle w:val="BodyText"/>
        <w:spacing w:before="1"/>
        <w:rPr>
          <w:sz w:val="28"/>
        </w:rPr>
      </w:pPr>
    </w:p>
    <w:p w14:paraId="2845C487" w14:textId="635D8246" w:rsidR="00656754" w:rsidRDefault="009279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284F48E6">
                <wp:simplePos x="0" y="0"/>
                <wp:positionH relativeFrom="page">
                  <wp:posOffset>700405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6626B9" w:rsidRDefault="006626B9" w:rsidP="00E95838">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55.1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XXcUA&#10;AADjAAAADwAAAGRycy9kb3ducmV2LnhtbERPX0vDMBB/F/wO4QTfXKqMduuWjSGoe90UfT2asy0m&#10;l5pLt+qnN4Lg4/3+33o7eadOFKUPbOB2VoAiboLtuTXw8vxwswAlCdmiC0wGvkhgu7m8WGNtw5kP&#10;dDqmVuUQlhoNdCkNtdbSdORRZmEgztx7iB5TPmOrbcRzDvdO3xVFqT32nBs6HOi+o+bjOHoD41Ms&#10;Zf+2mB4P8rlzI3lx36/GXF9NuxWoRFP6F/+59zbPX1ZVVRbzeQW/P2UA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dddxQAAAOMAAAAPAAAAAAAAAAAAAAAAAJgCAABkcnMv&#10;ZG93bnJldi54bWxQSwUGAAAAAAQABAD1AAAAig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Lm28wA&#10;AADiAAAADwAAAGRycy9kb3ducmV2LnhtbESPQU/CQBSE7yb+h80z8SZbagtYWYiYmHghAeQAt0f3&#10;0TZ039bdFSq/3jUx8TiZmW8y03lvWnEm5xvLCoaDBARxaXXDlYLtx9vDBIQPyBpby6TgmzzMZ7c3&#10;Uyy0vfCazptQiQhhX6CCOoSukNKXNRn0A9sRR+9oncEQpaukdniJcNPKNElG0mDDcaHGjl5rKk+b&#10;L6Ng8TRZfK4yXl7Xhz3td4dTnrpEqfu7/uUZRKA+/If/2u9awfgxS/NsPMrh91K8A3L2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wLm28wAAADiAAAADwAAAAAAAAAAAAAAAACY&#10;AgAAZHJzL2Rvd25yZXYueG1sUEsFBgAAAAAEAAQA9QAAAJE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Uq8gA&#10;AADjAAAADwAAAGRycy9kb3ducmV2LnhtbERPX2vCMBB/H+w7hBv4NtNN6bQzioiCMBir3YOPZ3O2&#10;webSNVG7b2+EwR7v9/9mi9424kKdN44VvAwTEMSl04YrBd/F5nkCwgdkjY1jUvBLHhbzx4cZZtpd&#10;OafLLlQihrDPUEEdQptJ6cuaLPqha4kjd3SdxRDPrpK6w2sMt418TZJUWjQcG2psaVVTedqdrYLl&#10;nvO1+fk8fOXH3BTFNOGP9KTU4KlfvoMI1Id/8Z97q+P86XjyNkpH4xTuP0UA5Pw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SlSryAAAAOMAAAAPAAAAAAAAAAAAAAAAAJgCAABk&#10;cnMvZG93bnJldi54bWxQSwUGAAAAAAQABAD1AAAAjQMAAAAA&#10;" filled="f" stroked="f">
                  <v:textbox inset="0,0,0,0">
                    <w:txbxContent>
                      <w:p w14:paraId="428C37DF" w14:textId="5054B92F" w:rsidR="006626B9" w:rsidRDefault="006626B9" w:rsidP="00E95838">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192340C3" w14:textId="5EE70A80" w:rsidR="00174817" w:rsidRPr="00174817" w:rsidRDefault="000A70F5" w:rsidP="00174817">
      <w:pPr>
        <w:pStyle w:val="HTMLPreformatted"/>
        <w:shd w:val="clear" w:color="auto" w:fill="F8F9FA"/>
        <w:rPr>
          <w:rFonts w:ascii="inherit" w:hAnsi="inherit"/>
          <w:color w:val="202124"/>
          <w:sz w:val="42"/>
          <w:szCs w:val="42"/>
        </w:rPr>
      </w:pPr>
      <w:r w:rsidRPr="00174817">
        <w:rPr>
          <w:rFonts w:ascii="Times New Roman" w:hAnsi="Times New Roman" w:cs="Times New Roman"/>
          <w:color w:val="202124"/>
          <w:lang w:val="en"/>
        </w:rPr>
        <w:t>The Macan Lindungan intersection in Ilir Barat I sub-district is a type 424 signalized intersection (4 arms, 2 minor road lanes and 4 3 major road lanes) with quite heavy traffic volume. This intersection is in the city center area and can connect to four main roads, including, Macan Lindungan, Soekarno Hatta, Alamsyah Ratu Prawiranegara and Parameswara. The level of economic movement in this area is quite high, as can be seen from the many activity centers such as shopping centers, malls, hotels, offices, schools, campuses, shops. Due to the existence of this activity center, it causes traffic jams, both from the direction of Jl. Tiger Protection from the west, jl. Alamsyah Ratu Prawiranegara from the south, jl. Soekarno Hatta from the north, and jl. Parameswara from the east. But as time goes by and the number of vehicles continues to increase, traffic problems will arise. The emergence of traffic problems tends to result in traffic disorder. In this research, the author raised the topic of Cycle Time Analysis at Signalized Intersections Using the 1997 MKJI Method (Case Study of the Simpang Empat Macan P</w:t>
      </w:r>
      <w:r w:rsidR="00174817" w:rsidRPr="00174817">
        <w:rPr>
          <w:rFonts w:ascii="Times New Roman" w:hAnsi="Times New Roman" w:cs="Times New Roman"/>
          <w:color w:val="202124"/>
          <w:lang w:val="en"/>
        </w:rPr>
        <w:t>rotected City of Palembang).</w:t>
      </w:r>
      <w:r w:rsidRPr="00174817">
        <w:rPr>
          <w:rFonts w:ascii="Times New Roman" w:hAnsi="Times New Roman" w:cs="Times New Roman"/>
          <w:color w:val="202124"/>
          <w:lang w:val="en"/>
        </w:rPr>
        <w:t>The results of the analysis of intersection performance using the 1997 MKJI method, obtained a degree of saturation value of &lt;0.85 at the four intersection legs, in accordance with the 1997 MKJI standa</w:t>
      </w:r>
      <w:r w:rsidR="00174817" w:rsidRPr="00174817">
        <w:rPr>
          <w:rFonts w:ascii="Times New Roman" w:hAnsi="Times New Roman" w:cs="Times New Roman"/>
          <w:color w:val="202124"/>
          <w:lang w:val="en"/>
        </w:rPr>
        <w:t>rd provisions. Soekarno Hatta 67.99</w:t>
      </w:r>
      <w:r w:rsidRPr="00174817">
        <w:rPr>
          <w:rFonts w:ascii="Times New Roman" w:hAnsi="Times New Roman" w:cs="Times New Roman"/>
          <w:color w:val="202124"/>
          <w:lang w:val="en"/>
        </w:rPr>
        <w:t xml:space="preserve"> sec/cur is</w:t>
      </w:r>
      <w:r w:rsidR="00174817" w:rsidRPr="00174817">
        <w:rPr>
          <w:rFonts w:ascii="Times New Roman" w:hAnsi="Times New Roman" w:cs="Times New Roman"/>
          <w:color w:val="202124"/>
          <w:lang w:val="en"/>
        </w:rPr>
        <w:t xml:space="preserve"> in the service level category E, Jalan Parameswara 60.62</w:t>
      </w:r>
      <w:r w:rsidRPr="00174817">
        <w:rPr>
          <w:rFonts w:ascii="Times New Roman" w:hAnsi="Times New Roman" w:cs="Times New Roman"/>
          <w:color w:val="202124"/>
          <w:lang w:val="en"/>
        </w:rPr>
        <w:t xml:space="preserve"> sec/cur is</w:t>
      </w:r>
      <w:r w:rsidR="00174817" w:rsidRPr="00174817">
        <w:rPr>
          <w:rFonts w:ascii="Times New Roman" w:hAnsi="Times New Roman" w:cs="Times New Roman"/>
          <w:color w:val="202124"/>
          <w:lang w:val="en"/>
        </w:rPr>
        <w:t xml:space="preserve"> in the service level category E, and Jalan Alamsyah 63.0</w:t>
      </w:r>
      <w:r w:rsidRPr="00174817">
        <w:rPr>
          <w:rFonts w:ascii="Times New Roman" w:hAnsi="Times New Roman" w:cs="Times New Roman"/>
          <w:color w:val="202124"/>
          <w:lang w:val="en"/>
        </w:rPr>
        <w:t>8 sec/cur is</w:t>
      </w:r>
      <w:r w:rsidR="00174817" w:rsidRPr="00174817">
        <w:rPr>
          <w:rFonts w:ascii="Times New Roman" w:hAnsi="Times New Roman" w:cs="Times New Roman"/>
          <w:color w:val="202124"/>
          <w:lang w:val="en"/>
        </w:rPr>
        <w:t xml:space="preserve"> in the service level category E</w:t>
      </w:r>
      <w:r w:rsidRPr="00174817">
        <w:rPr>
          <w:rFonts w:ascii="Times New Roman" w:hAnsi="Times New Roman" w:cs="Times New Roman"/>
          <w:color w:val="202124"/>
          <w:lang w:val="en"/>
        </w:rPr>
        <w:t>. The average delay value at the intersecti</w:t>
      </w:r>
      <w:r w:rsidR="00174817" w:rsidRPr="00174817">
        <w:rPr>
          <w:rFonts w:ascii="Times New Roman" w:hAnsi="Times New Roman" w:cs="Times New Roman"/>
          <w:color w:val="202124"/>
          <w:lang w:val="en"/>
        </w:rPr>
        <w:t>on The signal Tiger Lindungan 88.77</w:t>
      </w:r>
      <w:r w:rsidRPr="00174817">
        <w:rPr>
          <w:rFonts w:ascii="Times New Roman" w:hAnsi="Times New Roman" w:cs="Times New Roman"/>
          <w:color w:val="202124"/>
          <w:lang w:val="en"/>
        </w:rPr>
        <w:t xml:space="preserve"> is</w:t>
      </w:r>
      <w:r w:rsidR="00174817" w:rsidRPr="00174817">
        <w:rPr>
          <w:rFonts w:ascii="Times New Roman" w:hAnsi="Times New Roman" w:cs="Times New Roman"/>
          <w:color w:val="202124"/>
          <w:lang w:val="en"/>
        </w:rPr>
        <w:t xml:space="preserve"> in the service level category </w:t>
      </w:r>
      <w:r w:rsidR="00174817">
        <w:rPr>
          <w:rFonts w:ascii="Times New Roman" w:hAnsi="Times New Roman" w:cs="Times New Roman"/>
          <w:color w:val="202124"/>
          <w:lang w:val="en"/>
        </w:rPr>
        <w:t>F.</w:t>
      </w:r>
      <w:r w:rsidR="00174817" w:rsidRPr="00174817">
        <w:rPr>
          <w:rFonts w:ascii="Times New Roman" w:hAnsi="Times New Roman" w:cs="Times New Roman"/>
          <w:color w:val="202124"/>
          <w:lang w:val="en"/>
        </w:rPr>
        <w:t>The average delay value at the Macan Lindungan signalized intersection is 69.65 in the service level category E, with information about forced traffic flow (c</w:t>
      </w:r>
      <w:r w:rsidR="00174817">
        <w:rPr>
          <w:rFonts w:ascii="Times New Roman" w:hAnsi="Times New Roman" w:cs="Times New Roman"/>
          <w:color w:val="202124"/>
          <w:lang w:val="en"/>
        </w:rPr>
        <w:t xml:space="preserve">ongested and continuous queues). </w:t>
      </w:r>
      <w:r w:rsidR="00174817" w:rsidRPr="00174817">
        <w:rPr>
          <w:rFonts w:ascii="Times New Roman" w:hAnsi="Times New Roman" w:cs="Times New Roman"/>
          <w:color w:val="202124"/>
          <w:lang w:val="en"/>
        </w:rPr>
        <w:t>The results of manual calculations on the new cycle time, by changing the cycle time to 110 seconds from the previous 163 seconds, resulted in a decrease in delay of 66% with a value of 46.18 seconds/vehicle from the existing condition of 69.65 seconds/vehicle.</w:t>
      </w:r>
    </w:p>
    <w:p w14:paraId="39F0EB6E" w14:textId="2A444BF8" w:rsidR="00656754" w:rsidRPr="00206F93" w:rsidRDefault="000A70F5" w:rsidP="00174817">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z w:val="20"/>
          <w:szCs w:val="20"/>
        </w:rPr>
      </w:pPr>
      <w:r>
        <w:rPr>
          <w:rFonts w:ascii="Calibri"/>
          <w:noProof/>
        </w:rPr>
        <mc:AlternateContent>
          <mc:Choice Requires="wpg">
            <w:drawing>
              <wp:inline distT="0" distB="0" distL="0" distR="0" wp14:anchorId="74B4C569" wp14:editId="10712178">
                <wp:extent cx="6105215" cy="307656"/>
                <wp:effectExtent l="0" t="0" r="1016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215" cy="307656"/>
                          <a:chOff x="0" y="-87"/>
                          <a:chExt cx="9650" cy="430"/>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2" y="-87"/>
                            <a:ext cx="9648" cy="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F0C38" w14:textId="77777777" w:rsidR="000A70F5" w:rsidRDefault="000A70F5" w:rsidP="000A70F5">
                              <w:pPr>
                                <w:spacing w:before="160" w:after="240"/>
                                <w:rPr>
                                  <w:i/>
                                  <w:sz w:val="20"/>
                                </w:rPr>
                              </w:pPr>
                              <w:bookmarkStart w:id="0" w:name="_GoBack"/>
                              <w:r w:rsidRPr="00BA6D7E">
                                <w:rPr>
                                  <w:b/>
                                  <w:i/>
                                  <w:sz w:val="20"/>
                                </w:rPr>
                                <w:t>Keywords</w:t>
                              </w:r>
                              <w:r w:rsidRPr="00BA6D7E">
                                <w:rPr>
                                  <w:rFonts w:ascii="Calibri"/>
                                  <w:b/>
                                  <w:i/>
                                  <w:sz w:val="20"/>
                                </w:rPr>
                                <w:t xml:space="preserve"> :</w:t>
                              </w:r>
                              <w:r>
                                <w:rPr>
                                  <w:rFonts w:ascii="Calibri"/>
                                  <w:b/>
                                  <w:i/>
                                  <w:sz w:val="20"/>
                                </w:rPr>
                                <w:t xml:space="preserve"> </w:t>
                              </w:r>
                              <w:r w:rsidRPr="00AC0580">
                                <w:rPr>
                                  <w:i/>
                                  <w:sz w:val="20"/>
                                  <w:szCs w:val="20"/>
                                </w:rPr>
                                <w:t>Signalized intersection,MKJI 1997</w:t>
                              </w:r>
                            </w:p>
                            <w:bookmarkEnd w:id="0"/>
                            <w:p w14:paraId="7424A5A5" w14:textId="77777777" w:rsidR="000A70F5" w:rsidRDefault="000A70F5" w:rsidP="000A70F5">
                              <w:pPr>
                                <w:pStyle w:val="BodyText"/>
                                <w:rPr>
                                  <w:i/>
                                  <w:sz w:val="20"/>
                                </w:rPr>
                              </w:pPr>
                            </w:p>
                            <w:p w14:paraId="3CF39AF6" w14:textId="77777777" w:rsidR="000A70F5" w:rsidRPr="00BA6D7E" w:rsidRDefault="000A70F5" w:rsidP="000A70F5">
                              <w:pPr>
                                <w:spacing w:before="40"/>
                                <w:ind w:left="7"/>
                                <w:rPr>
                                  <w:i/>
                                  <w:sz w:val="20"/>
                                </w:rPr>
                              </w:pPr>
                            </w:p>
                          </w:txbxContent>
                        </wps:txbx>
                        <wps:bodyPr rot="0" vert="horz" wrap="square" lIns="0" tIns="0" rIns="0" bIns="0" anchor="t" anchorCtr="0" upright="1">
                          <a:noAutofit/>
                        </wps:bodyPr>
                      </wps:wsp>
                    </wpg:wgp>
                  </a:graphicData>
                </a:graphic>
              </wp:inline>
            </w:drawing>
          </mc:Choice>
          <mc:Fallback>
            <w:pict>
              <v:group id="Group 5" o:spid="_x0000_s1030" style="width:480.75pt;height:24.2pt;mso-position-horizontal-relative:char;mso-position-vertical-relative:line" coordorigin=",-87" coordsize="9650,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neckA&#10;AADhAAAADwAAAGRycy9kb3ducmV2LnhtbESPwUrDQBCG74LvsIzgzW4SREPstsSiImiD1nofs2MS&#10;zM6G3bWNb+8cBI/DP/838y3XsxvVgUIcPBvIFxko4tbbgTsD+7f7ixJUTMgWR89k4IcirFenJ0us&#10;rD/yKx12qVMC4VihgT6lqdI6tj05jAs/EUv26YPDJGPotA14FLgbdZFlV9rhwHKhx4k2PbVfu28n&#10;lKemvn2/bJrwsXl4ec78XW23e2POz+b6BlSiOf0v/7UfrYGiyK/LMpeXxUhsQK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rxnec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RK4skA&#10;AADiAAAADwAAAGRycy9kb3ducmV2LnhtbESPy2oCMRSG94W+QziF7mpS745GqYWCm4K3he6Ok9OZ&#10;wcnJNEl17NObRaHLn//GN1u0thYX8qFyrOG1o0AQ585UXGjY7z5exiBCRDZYOyYNNwqwmD8+zDAz&#10;7sobumxjIdIIhww1lDE2mZQhL8li6LiGOHlfzluMSfpCGo/XNG5r2VVqKC1WnB5KbOi9pPy8/bEa&#10;lpPx8nvd58/fzelIx8PpPOh6pfXzU/s2BRGpjf/hv/bKaOgpNRiq3ihBJKSEA3J+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TRK4skAAADiAAAADwAAAAAAAAAAAAAAAACYAgAA&#10;ZHJzL2Rvd25yZXYueG1sUEsFBgAAAAAEAAQA9QAAAI4DAAAAAA==&#10;" fillcolor="black" stroked="f"/>
                <v:shape id="Text Box 6" o:spid="_x0000_s1033" type="#_x0000_t202" style="position:absolute;left:2;top:-87;width:9648;height:3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B9MoA&#10;AADjAAAADwAAAGRycy9kb3ducmV2LnhtbERP0WoCMRB8L/Qfwhb6VhMLveppFCktCIL0vD74uF7W&#10;u+Blc72kev37RhDKPO3OzszOfDm4VpypD9azhvFIgSCuvLFca/gqP54mIEJENth6Jg2/FGC5uL+b&#10;Y278hQs672ItkgmHHDU0MXa5lKFqyGEY+Y44cUffO4xp7Gtperwkc9fKZ6Uy6dBySmiwo7eGqtPu&#10;x2lY7bl4t9/bw2dxLGxZThVvspPWjw/DagYi0hD/j2/qtUnvZ69qPHlJgGuntAC5+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TVwfTKAAAA4wAAAA8AAAAAAAAAAAAAAAAAmAIA&#10;AGRycy9kb3ducmV2LnhtbFBLBQYAAAAABAAEAPUAAACPAwAAAAA=&#10;" filled="f" stroked="f">
                  <v:textbox inset="0,0,0,0">
                    <w:txbxContent>
                      <w:p w14:paraId="5A1F0C38" w14:textId="77777777" w:rsidR="000A70F5" w:rsidRDefault="000A70F5" w:rsidP="000A70F5">
                        <w:pPr>
                          <w:spacing w:before="160" w:after="240"/>
                          <w:rPr>
                            <w:i/>
                            <w:sz w:val="20"/>
                          </w:rPr>
                        </w:pPr>
                        <w:bookmarkStart w:id="1" w:name="_GoBack"/>
                        <w:r w:rsidRPr="00BA6D7E">
                          <w:rPr>
                            <w:b/>
                            <w:i/>
                            <w:sz w:val="20"/>
                          </w:rPr>
                          <w:t>Keywords</w:t>
                        </w:r>
                        <w:r w:rsidRPr="00BA6D7E">
                          <w:rPr>
                            <w:rFonts w:ascii="Calibri"/>
                            <w:b/>
                            <w:i/>
                            <w:sz w:val="20"/>
                          </w:rPr>
                          <w:t xml:space="preserve"> :</w:t>
                        </w:r>
                        <w:r>
                          <w:rPr>
                            <w:rFonts w:ascii="Calibri"/>
                            <w:b/>
                            <w:i/>
                            <w:sz w:val="20"/>
                          </w:rPr>
                          <w:t xml:space="preserve"> </w:t>
                        </w:r>
                        <w:r w:rsidRPr="00AC0580">
                          <w:rPr>
                            <w:i/>
                            <w:sz w:val="20"/>
                            <w:szCs w:val="20"/>
                          </w:rPr>
                          <w:t>Signalized intersection,MKJI 1997</w:t>
                        </w:r>
                      </w:p>
                      <w:bookmarkEnd w:id="1"/>
                      <w:p w14:paraId="7424A5A5" w14:textId="77777777" w:rsidR="000A70F5" w:rsidRDefault="000A70F5" w:rsidP="000A70F5">
                        <w:pPr>
                          <w:pStyle w:val="BodyText"/>
                          <w:rPr>
                            <w:i/>
                            <w:sz w:val="20"/>
                          </w:rPr>
                        </w:pPr>
                      </w:p>
                      <w:p w14:paraId="3CF39AF6" w14:textId="77777777" w:rsidR="000A70F5" w:rsidRPr="00BA6D7E" w:rsidRDefault="000A70F5" w:rsidP="000A70F5">
                        <w:pPr>
                          <w:spacing w:before="40"/>
                          <w:ind w:left="7"/>
                          <w:rPr>
                            <w:i/>
                            <w:sz w:val="20"/>
                          </w:rPr>
                        </w:pPr>
                      </w:p>
                    </w:txbxContent>
                  </v:textbox>
                </v:shape>
                <w10:anchorlock/>
              </v:group>
            </w:pict>
          </mc:Fallback>
        </mc:AlternateContent>
      </w:r>
    </w:p>
    <w:p w14:paraId="01EA9933" w14:textId="12D774E1"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79F3AF96" w14:textId="77777777" w:rsidR="006626B9" w:rsidRDefault="006626B9" w:rsidP="003C5168">
      <w:pPr>
        <w:spacing w:line="276" w:lineRule="auto"/>
        <w:ind w:firstLine="720"/>
        <w:jc w:val="both"/>
      </w:pPr>
      <w:r>
        <w:t>Simpang Macan Lindungan yang berada di kecamatan Ilir Barat I merupakan persimpangan bersinyal tipe 424 (4 lengan, 2 lajur jalan minor dan 4 3 lajur jalan mayor) dengan volume lalu lintas yang cukup padat. Persimpangan ini berada di kawasan pusat kota dan dapat menghubungkan ke empat jalan utama antara lain, Macan Lindungan, Soekarno Hatta, Alamsyah Ratu Prawiranegara dan ke Parameswara. Tingkat pergerakan ekonomi di kawasan ini cukup tinggi terlihat dari banyaknya pusat-pusat kegiatan seperti adanya, pusat perbelanjaan, mall, hotel, perkantoran, sekolah, kampus, pertokoan. Karena adanya pusat kegiatan ini menimbulkan kemacetan, baik dari arah jl. Macan Lindungan dari arah barat, jl. Alamsyah Ratu Prawiranegara dari arah selatan, jl. Soekarno Hatta dari arah utara, dan jl. Parameswara dari arah timur.</w:t>
      </w:r>
    </w:p>
    <w:p w14:paraId="0587CCAD" w14:textId="15764AD1" w:rsidR="006626B9" w:rsidRDefault="006626B9" w:rsidP="003C5168">
      <w:pPr>
        <w:spacing w:line="276" w:lineRule="auto"/>
        <w:ind w:firstLine="720"/>
        <w:jc w:val="both"/>
      </w:pPr>
      <w:r>
        <w:lastRenderedPageBreak/>
        <w:t>Masalah transportasi merupakan salah satu masalah yang dihadapi kota Palembang. Salah satu faktor penting dalam usaha menuju sistem prasarana transportasi yang baik adalah kemampuan kinerja jalan, khususnya kinerja simpang sebagai salah satu bagian dari sistem jalan secara keseluruhan. Permasalahan kemacetan dan antrian di kota Palembang pada umumnya terjadi pada persimpangan (baik persim-pangan bersinyal maupun tak bersinyal), khususnya pada area sebelum dan atau kaki simpang</w:t>
      </w:r>
    </w:p>
    <w:p w14:paraId="7620E321" w14:textId="77777777" w:rsidR="006626B9" w:rsidRDefault="006626B9" w:rsidP="003C5168">
      <w:pPr>
        <w:spacing w:line="276" w:lineRule="auto"/>
        <w:ind w:firstLine="720"/>
        <w:jc w:val="both"/>
      </w:pPr>
    </w:p>
    <w:p w14:paraId="125D072F" w14:textId="77777777" w:rsidR="006626B9" w:rsidRDefault="006626B9" w:rsidP="003C5168">
      <w:pPr>
        <w:spacing w:line="276" w:lineRule="auto"/>
        <w:ind w:firstLine="720"/>
        <w:jc w:val="both"/>
      </w:pPr>
      <w:r>
        <w:t>Persimpangan merupakan tempat pertemuan kendaraan dari berbagai arah. Dengan meningkatnya pertumbuhan penduduk dan perekonomian maka diikuti pula dengan meningkatnya jumlah pengguna jalan. Volume lalu lintas yang terus meningkat akan menyebabkan persimpangan yang merupakan titik kritis dari sistem lalu lintas kendaraan yang bertemu dari berbagai arah tidak mampu melayani kebutuhan yang meningkat tersebut. Maka dari itu diperlukan pengaturan lalu lintas atau rambu-rambu lalu lintas yang terencana dengan baik. Pengaturan lalu lintas pada simpang bersinyal pada umumnya menggunakan lampu lalu lintas (traffic light).</w:t>
      </w:r>
    </w:p>
    <w:p w14:paraId="4B0CDCFF" w14:textId="4179CDFF" w:rsidR="002971A1" w:rsidRPr="00026E79" w:rsidRDefault="002971A1" w:rsidP="009B3214">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5BB4E79E" w:rsidR="0052755A" w:rsidRPr="004274DD" w:rsidRDefault="00443F09" w:rsidP="003C5168">
      <w:pPr>
        <w:pStyle w:val="BodyText"/>
        <w:spacing w:before="173" w:line="276" w:lineRule="auto"/>
        <w:ind w:right="-1" w:firstLine="720"/>
        <w:jc w:val="both"/>
        <w:rPr>
          <w:sz w:val="22"/>
          <w:szCs w:val="22"/>
        </w:rPr>
      </w:pPr>
      <w:r w:rsidRPr="00443F09">
        <w:rPr>
          <w:sz w:val="22"/>
          <w:szCs w:val="22"/>
        </w:rPr>
        <w:t xml:space="preserve">Penelitian ini adalah penelitian </w:t>
      </w:r>
      <w:r w:rsidR="0038222B">
        <w:rPr>
          <w:sz w:val="22"/>
          <w:szCs w:val="22"/>
        </w:rPr>
        <w:t xml:space="preserve">Deskriptif </w:t>
      </w:r>
      <w:r w:rsidRPr="00443F09">
        <w:rPr>
          <w:sz w:val="22"/>
          <w:szCs w:val="22"/>
        </w:rPr>
        <w:t xml:space="preserve">kuantitatif </w:t>
      </w:r>
      <w:r w:rsidR="004274DD">
        <w:rPr>
          <w:sz w:val="22"/>
          <w:szCs w:val="22"/>
        </w:rPr>
        <w:t>yang dilaksanakan</w:t>
      </w:r>
      <w:r w:rsidR="00B40637">
        <w:rPr>
          <w:sz w:val="22"/>
          <w:szCs w:val="22"/>
        </w:rPr>
        <w:t xml:space="preserve"> secara statis dan dinamis </w:t>
      </w:r>
      <w:r w:rsidR="004A5C91">
        <w:rPr>
          <w:sz w:val="22"/>
          <w:szCs w:val="22"/>
        </w:rPr>
        <w:t>di simpang empat Macan Lindungan</w:t>
      </w:r>
      <w:r w:rsidR="0038222B" w:rsidRPr="0038222B">
        <w:rPr>
          <w:sz w:val="22"/>
          <w:szCs w:val="22"/>
        </w:rPr>
        <w:t xml:space="preserve"> yang berlokasi di </w:t>
      </w:r>
      <w:r w:rsidR="004A5C91" w:rsidRPr="004A5C91">
        <w:rPr>
          <w:sz w:val="22"/>
          <w:szCs w:val="22"/>
        </w:rPr>
        <w:t>Penelitian ini dilaksanakan di Simpang Macan Lindungan kec. Ilir Barat I Kota Palembang, terletak pada koordinat -2.9883353 LS, 104.7188091 LT, yang merupakan simpang empat lengan yang mempertemukan jl. Macan Lindungan dari arah barat, jl. Alamsyah Ratu Prawiranegara dari arah selatan, jl. Soekarno Hatta dari arah utara, dan jl. Parameswara dari arah timur. lokasi penelitian ini merupakan fungsi jalan Arteri Primer dengan status jalan nasional dan termasuk pada kelas jalan I</w:t>
      </w:r>
      <w:r w:rsidR="0038222B" w:rsidRPr="0038222B">
        <w:rPr>
          <w:sz w:val="22"/>
          <w:szCs w:val="22"/>
        </w:rPr>
        <w:t>.</w:t>
      </w:r>
      <w:r w:rsidR="0038222B">
        <w:rPr>
          <w:sz w:val="22"/>
          <w:szCs w:val="22"/>
        </w:rPr>
        <w:t xml:space="preserve"> </w:t>
      </w:r>
      <w:r w:rsidRPr="00443F09">
        <w:rPr>
          <w:sz w:val="22"/>
          <w:szCs w:val="22"/>
        </w:rPr>
        <w:t>Penelitian di mulai dari tahapan prasurvey, studi literatur dan pengumpulan data, dan di lanjutkan dengan perhitungan dan analisi</w:t>
      </w:r>
      <w:r w:rsidR="0038222B">
        <w:rPr>
          <w:sz w:val="22"/>
          <w:szCs w:val="22"/>
        </w:rPr>
        <w:t>s</w:t>
      </w:r>
      <w:r w:rsidRPr="00443F09">
        <w:rPr>
          <w:sz w:val="22"/>
          <w:szCs w:val="22"/>
        </w:rPr>
        <w:t xml:space="preserve"> data. Data</w:t>
      </w:r>
      <w:r w:rsidR="00884600">
        <w:rPr>
          <w:sz w:val="22"/>
          <w:szCs w:val="22"/>
        </w:rPr>
        <w:t xml:space="preserve"> </w:t>
      </w:r>
      <w:r w:rsidRPr="000D23F4">
        <w:rPr>
          <w:sz w:val="22"/>
          <w:szCs w:val="22"/>
        </w:rPr>
        <w:t xml:space="preserve">primer penelitian ini berupa data </w:t>
      </w:r>
      <w:r w:rsidR="004A5C91">
        <w:rPr>
          <w:sz w:val="22"/>
          <w:szCs w:val="22"/>
        </w:rPr>
        <w:t>Volume lalulintas</w:t>
      </w:r>
      <w:r w:rsidR="004A5C91">
        <w:rPr>
          <w:i/>
          <w:iCs/>
          <w:sz w:val="22"/>
          <w:szCs w:val="22"/>
        </w:rPr>
        <w:t xml:space="preserve">, </w:t>
      </w:r>
      <w:r w:rsidR="004A5C91">
        <w:rPr>
          <w:iCs/>
          <w:sz w:val="22"/>
          <w:szCs w:val="22"/>
        </w:rPr>
        <w:t>Geometri Jalan</w:t>
      </w:r>
      <w:r w:rsidR="004274DD">
        <w:rPr>
          <w:i/>
          <w:iCs/>
          <w:sz w:val="22"/>
          <w:szCs w:val="22"/>
        </w:rPr>
        <w:t>,</w:t>
      </w:r>
      <w:r w:rsidR="004A5C91">
        <w:rPr>
          <w:iCs/>
          <w:sz w:val="22"/>
          <w:szCs w:val="22"/>
        </w:rPr>
        <w:t>Waktu Siklus dan Hambatan Samping</w:t>
      </w:r>
      <w:r w:rsidR="004274DD">
        <w:rPr>
          <w:sz w:val="22"/>
          <w:szCs w:val="22"/>
        </w:rPr>
        <w:t>.</w:t>
      </w:r>
    </w:p>
    <w:p w14:paraId="4AB9EC1E" w14:textId="208A3143" w:rsidR="00884600" w:rsidRPr="004A5C91" w:rsidRDefault="004A5C91" w:rsidP="003C5168">
      <w:pPr>
        <w:widowControl/>
        <w:autoSpaceDE/>
        <w:autoSpaceDN/>
        <w:spacing w:line="276" w:lineRule="auto"/>
        <w:ind w:firstLine="720"/>
        <w:contextualSpacing/>
        <w:jc w:val="both"/>
      </w:pPr>
      <w:r w:rsidRPr="004A5C91">
        <w:t>sekunder di dapatkan dari Kementrian Pekerjaan Umum Kota Palembang dan Badan Pusat Statistik (BPS)</w:t>
      </w:r>
      <w:r>
        <w:t>.</w:t>
      </w:r>
    </w:p>
    <w:p w14:paraId="3441E596" w14:textId="360DEFB2" w:rsidR="00B40637" w:rsidRDefault="004A5C91" w:rsidP="006E12C0">
      <w:pPr>
        <w:pStyle w:val="BodyText"/>
        <w:spacing w:before="173" w:line="276" w:lineRule="auto"/>
        <w:ind w:left="200" w:right="8" w:firstLine="484"/>
        <w:jc w:val="both"/>
        <w:rPr>
          <w:sz w:val="22"/>
          <w:szCs w:val="22"/>
        </w:rPr>
      </w:pPr>
      <w:r>
        <w:rPr>
          <w:noProof/>
          <w:sz w:val="22"/>
          <w:szCs w:val="22"/>
        </w:rPr>
        <w:drawing>
          <wp:inline distT="0" distB="0" distL="0" distR="0" wp14:anchorId="06F14593" wp14:editId="6E4F91CC">
            <wp:extent cx="5603358" cy="284952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5703" cy="2845633"/>
                    </a:xfrm>
                    <a:prstGeom prst="rect">
                      <a:avLst/>
                    </a:prstGeom>
                    <a:noFill/>
                  </pic:spPr>
                </pic:pic>
              </a:graphicData>
            </a:graphic>
          </wp:inline>
        </w:drawing>
      </w:r>
      <w:r w:rsidR="000F3BEC" w:rsidRPr="000F3BEC">
        <w:rPr>
          <w:sz w:val="22"/>
          <w:szCs w:val="22"/>
        </w:rPr>
        <w:t xml:space="preserve">                                                                                                                                                                                                  </w:t>
      </w:r>
      <w:r w:rsidR="000D23F4" w:rsidRPr="000D23F4">
        <w:rPr>
          <w:sz w:val="22"/>
          <w:szCs w:val="22"/>
        </w:rPr>
        <w:t xml:space="preserve">                                                       </w:t>
      </w:r>
      <w:r w:rsidR="006E12C0">
        <w:rPr>
          <w:sz w:val="22"/>
          <w:szCs w:val="22"/>
        </w:rPr>
        <w:t xml:space="preserve">                            </w:t>
      </w:r>
    </w:p>
    <w:p w14:paraId="0281180E" w14:textId="371D9851"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r w:rsidR="006E12C0">
        <w:rPr>
          <w:sz w:val="22"/>
          <w:szCs w:val="22"/>
        </w:rPr>
        <w:t>Simpang Empat Macan Lindungan</w:t>
      </w:r>
    </w:p>
    <w:p w14:paraId="72395B84" w14:textId="77777777" w:rsidR="000C7B01" w:rsidRPr="00632D05" w:rsidRDefault="000C7B01" w:rsidP="009B3214">
      <w:pPr>
        <w:pStyle w:val="BodyText"/>
        <w:spacing w:line="276" w:lineRule="auto"/>
        <w:jc w:val="center"/>
        <w:rPr>
          <w:sz w:val="22"/>
          <w:szCs w:val="22"/>
        </w:rPr>
      </w:pPr>
    </w:p>
    <w:p w14:paraId="3726F149" w14:textId="36A8A156" w:rsidR="004B0BE2" w:rsidRDefault="00964333" w:rsidP="009B3214">
      <w:pPr>
        <w:spacing w:line="276" w:lineRule="auto"/>
        <w:ind w:firstLine="426"/>
        <w:jc w:val="both"/>
        <w:rPr>
          <w:b/>
        </w:rPr>
      </w:pPr>
      <w:r>
        <w:t xml:space="preserve"> </w:t>
      </w:r>
      <w:r w:rsidR="00B26669">
        <w:tab/>
      </w:r>
      <w:r>
        <w:t>Adapun langkah-langkah pada penelitian ini adalah dari pengenalan masalah, pengumpulan data, analisis data sampai mendapatkan hasil dari analisis data serta kesimpulan dan saran. Langkah pertama yang dilakukan adalah mengidentifikasi permasalahan yang akan diangkat dalam penelitian ini, kemudian melakukan survei pendahuluan untuk mengetahui jumlah sampel dibarengi dengan studi literatur berupa landasan teori, metode yang akan digunakan untuk pengolahan data atau dalam melakukan analisa. Selanjutnya menentukan tujuan penelitian, pengumpulan data primer dan data sekunder lalu dilakukan rekapitulasi data dan analisis data. Dalam tahap menganalisis d</w:t>
      </w:r>
      <w:r w:rsidR="006E12C0">
        <w:t>ata digunakan metode MKJI 1997</w:t>
      </w:r>
      <w:r>
        <w:t>.</w:t>
      </w:r>
    </w:p>
    <w:p w14:paraId="1DEFE859" w14:textId="77777777" w:rsidR="000C7B01" w:rsidRDefault="000C7B01" w:rsidP="00BA6D7E">
      <w:pPr>
        <w:rPr>
          <w:b/>
        </w:rPr>
      </w:pPr>
    </w:p>
    <w:p w14:paraId="05691BB8" w14:textId="77777777" w:rsidR="006E12C0" w:rsidRDefault="006E12C0" w:rsidP="003A0CD6">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5CFFA7CC" w14:textId="73714BDB" w:rsidR="00A746AF" w:rsidRPr="00475C89" w:rsidRDefault="003C5168" w:rsidP="00475C89">
      <w:pPr>
        <w:widowControl/>
        <w:autoSpaceDE/>
        <w:autoSpaceDN/>
        <w:spacing w:after="200" w:line="276" w:lineRule="auto"/>
        <w:ind w:firstLine="426"/>
        <w:contextualSpacing/>
        <w:jc w:val="both"/>
        <w:rPr>
          <w:sz w:val="24"/>
          <w:szCs w:val="24"/>
        </w:rPr>
      </w:pPr>
      <w:r>
        <w:rPr>
          <w:rFonts w:eastAsia="SimSun"/>
          <w:bCs/>
        </w:rPr>
        <w:t xml:space="preserve"> </w:t>
      </w:r>
      <w:r>
        <w:rPr>
          <w:rFonts w:eastAsia="SimSun"/>
          <w:bCs/>
        </w:rPr>
        <w:tab/>
      </w:r>
      <w:r w:rsidR="004933CE">
        <w:rPr>
          <w:rFonts w:eastAsia="SimSun"/>
          <w:bCs/>
        </w:rPr>
        <w:t>Studi peneliti</w:t>
      </w:r>
      <w:r w:rsidR="006E12C0">
        <w:rPr>
          <w:rFonts w:eastAsia="SimSun"/>
          <w:bCs/>
        </w:rPr>
        <w:t xml:space="preserve">an ini dilakukan pada tanggal </w:t>
      </w:r>
      <w:r w:rsidR="00BC45FE">
        <w:rPr>
          <w:rFonts w:eastAsia="SimSun"/>
          <w:bCs/>
        </w:rPr>
        <w:t>3</w:t>
      </w:r>
      <w:r w:rsidR="00475C89">
        <w:rPr>
          <w:rFonts w:eastAsia="SimSun"/>
          <w:bCs/>
        </w:rPr>
        <w:t xml:space="preserve"> - 4</w:t>
      </w:r>
      <w:r w:rsidR="006E12C0">
        <w:rPr>
          <w:rFonts w:eastAsia="SimSun"/>
          <w:bCs/>
        </w:rPr>
        <w:t xml:space="preserve"> Agustus</w:t>
      </w:r>
      <w:r w:rsidR="004933CE">
        <w:rPr>
          <w:rFonts w:eastAsia="SimSun"/>
          <w:bCs/>
        </w:rPr>
        <w:t xml:space="preserve"> 2023 pada w</w:t>
      </w:r>
      <w:r w:rsidR="006E12C0">
        <w:rPr>
          <w:rFonts w:eastAsia="SimSun"/>
          <w:bCs/>
        </w:rPr>
        <w:t>aktu pagi hingga</w:t>
      </w:r>
      <w:r w:rsidR="004933CE">
        <w:rPr>
          <w:rFonts w:eastAsia="SimSun"/>
          <w:bCs/>
        </w:rPr>
        <w:t xml:space="preserve"> sore hari</w:t>
      </w:r>
      <w:r w:rsidR="00475C89">
        <w:rPr>
          <w:rFonts w:eastAsia="SimSun"/>
          <w:bCs/>
        </w:rPr>
        <w:t xml:space="preserve"> dilanjutkan dengan survey hambatan samping di besok malam hari</w:t>
      </w:r>
      <w:r w:rsidR="004933CE">
        <w:rPr>
          <w:rFonts w:eastAsia="SimSun"/>
          <w:bCs/>
        </w:rPr>
        <w:t>.</w:t>
      </w:r>
      <w:r w:rsidR="008F5283">
        <w:rPr>
          <w:rFonts w:eastAsia="SimSun"/>
          <w:bCs/>
        </w:rPr>
        <w:t xml:space="preserve"> D</w:t>
      </w:r>
      <w:r w:rsidR="006E12C0">
        <w:rPr>
          <w:rFonts w:eastAsia="SimSun"/>
          <w:bCs/>
        </w:rPr>
        <w:t>engan bantuan beberapa surveyor</w:t>
      </w:r>
      <w:r w:rsidR="008F5283">
        <w:rPr>
          <w:rFonts w:eastAsia="SimSun"/>
          <w:bCs/>
        </w:rPr>
        <w:t xml:space="preserve">. Selanjutnya pengolahan data dalam penelitian ini menggunakan </w:t>
      </w:r>
      <w:r w:rsidR="006E12C0">
        <w:t>analisis data acuan Manual Kapasitas Jalan Indonesia (MKJI) 1997 yang menghasilkan data terhadap kinerja simpang bersinyal antara lain kapasitas, derajat kejenuhan, tundaan, dan peluang antrian serta tingkat pelayanan simpang. Dari perhitungan tersebut akan mendapatkan hasil analisis data kinerja simpang yaitu hasil kondisi eksisting.</w:t>
      </w:r>
      <w:r w:rsidR="00D97F13" w:rsidRPr="009B3214">
        <w:rPr>
          <w:rFonts w:eastAsia="SimSun"/>
          <w:bCs/>
        </w:rPr>
        <w:t xml:space="preserve"> </w:t>
      </w:r>
      <w:r w:rsidR="001459CE" w:rsidRPr="009B3214">
        <w:rPr>
          <w:rFonts w:eastAsia="SimSun"/>
          <w:bCs/>
        </w:rPr>
        <w:t xml:space="preserve">Menurut </w:t>
      </w:r>
      <w:r w:rsidR="00475C89">
        <w:rPr>
          <w:rFonts w:eastAsia="SimSun"/>
          <w:bCs/>
        </w:rPr>
        <w:t>data rekapitulasi Volume lalulintas</w:t>
      </w:r>
      <w:r w:rsidR="00D97F13" w:rsidRPr="009B3214">
        <w:rPr>
          <w:rFonts w:eastAsia="SimSun"/>
          <w:bCs/>
        </w:rPr>
        <w:t xml:space="preserve"> </w:t>
      </w:r>
      <w:r w:rsidR="00475C89" w:rsidRPr="00475C89">
        <w:t>Data Volume lalu lintas disetiap persimpangan ini disurvey dalam satu hari pada hari Senin tanggal 3 Agusutus 2023. Data ini diambil pada saat jam puncak pagi jam 06:00- 09:00, siang jam 10:00-13:00, dan sore jam 15:00-18:00. Berdasarkan hasil survey selama 9 jam pada hari tersebut disetiap persimpangan didapat jumlah kendaraan terbanyak pada jam sibuk yaitu pada jam 16:45-17:45.</w:t>
      </w:r>
    </w:p>
    <w:p w14:paraId="4F8C669D" w14:textId="59644617"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r w:rsidRPr="009B3214">
        <w:rPr>
          <w:rFonts w:eastAsia="SimSun"/>
          <w:bCs/>
        </w:rPr>
        <w:t xml:space="preserve">Berdasarkan hasil survey diperoleh data </w:t>
      </w:r>
      <w:r w:rsidR="007C3A2E">
        <w:rPr>
          <w:rFonts w:eastAsia="SimSun"/>
          <w:bCs/>
        </w:rPr>
        <w:t xml:space="preserve">Volume lalulintas </w:t>
      </w:r>
      <w:r w:rsidRPr="009B3214">
        <w:rPr>
          <w:rFonts w:eastAsia="SimSun"/>
          <w:bCs/>
        </w:rPr>
        <w:t>yang akan disajikan pada tabel berikut ini :</w:t>
      </w:r>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2C039EDB"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45724D">
        <w:rPr>
          <w:rFonts w:eastAsia="SimSun"/>
          <w:b/>
          <w:sz w:val="20"/>
          <w:szCs w:val="20"/>
        </w:rPr>
        <w:t xml:space="preserve">Tabel </w:t>
      </w:r>
      <w:r w:rsidR="001A5EA7" w:rsidRPr="0045724D">
        <w:rPr>
          <w:rFonts w:eastAsia="SimSun"/>
          <w:b/>
          <w:sz w:val="20"/>
          <w:szCs w:val="20"/>
        </w:rPr>
        <w:t>1.</w:t>
      </w:r>
      <w:r w:rsidR="007C3A2E">
        <w:rPr>
          <w:rFonts w:eastAsia="SimSun"/>
          <w:bCs/>
          <w:sz w:val="20"/>
          <w:szCs w:val="20"/>
        </w:rPr>
        <w:t xml:space="preserve"> Volume Lalulintas</w:t>
      </w:r>
    </w:p>
    <w:p w14:paraId="1CCDE61C" w14:textId="0D239177" w:rsidR="00C860DB" w:rsidRPr="00E06316" w:rsidRDefault="007C3A2E"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r w:rsidRPr="000C6BCE">
        <w:rPr>
          <w:noProof/>
        </w:rPr>
        <w:drawing>
          <wp:inline distT="0" distB="0" distL="0" distR="0" wp14:anchorId="7B76649A" wp14:editId="00CB2A54">
            <wp:extent cx="6124353" cy="3434317"/>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3237" cy="3439299"/>
                    </a:xfrm>
                    <a:prstGeom prst="rect">
                      <a:avLst/>
                    </a:prstGeom>
                    <a:noFill/>
                    <a:ln>
                      <a:noFill/>
                    </a:ln>
                  </pic:spPr>
                </pic:pic>
              </a:graphicData>
            </a:graphic>
          </wp:inline>
        </w:drawing>
      </w:r>
    </w:p>
    <w:p w14:paraId="6F9112AB" w14:textId="77777777" w:rsidR="001A5EA7" w:rsidRPr="00790AD6"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75E8CEC" w14:textId="61512F8F" w:rsidR="00790AD6" w:rsidRDefault="00790AD6" w:rsidP="00790AD6">
      <w:pPr>
        <w:spacing w:before="240" w:line="276" w:lineRule="auto"/>
        <w:ind w:firstLine="630"/>
        <w:jc w:val="both"/>
      </w:pPr>
      <w:r w:rsidRPr="00790AD6">
        <w:t>Berdasarkan tabel 1. Data volume kendaraan yang di dapat dari hasil survey dilapangan, pada pendekat jalan Macan Lindungan volume kendaraan 507 kend/jam, jalan Soekarno Hatta 2049 kend/jam, jalan Parameswara 3011 kend/jam, dan jalan Alamsyah 1942 kend/jam.</w:t>
      </w:r>
    </w:p>
    <w:p w14:paraId="529FC7B5" w14:textId="77777777" w:rsidR="009F4D08" w:rsidRPr="009F4D08" w:rsidRDefault="009F4D08" w:rsidP="009F4D08">
      <w:pPr>
        <w:pStyle w:val="Heading1"/>
        <w:keepNext w:val="0"/>
        <w:keepLines w:val="0"/>
        <w:tabs>
          <w:tab w:val="left" w:pos="761"/>
        </w:tabs>
        <w:spacing w:before="60"/>
        <w:jc w:val="both"/>
        <w:rPr>
          <w:rFonts w:ascii="Times New Roman" w:hAnsi="Times New Roman" w:cs="Times New Roman"/>
          <w:color w:val="auto"/>
          <w:sz w:val="22"/>
          <w:szCs w:val="22"/>
        </w:rPr>
      </w:pPr>
      <w:r w:rsidRPr="009F4D08">
        <w:rPr>
          <w:rFonts w:ascii="Times New Roman" w:hAnsi="Times New Roman" w:cs="Times New Roman"/>
          <w:color w:val="auto"/>
          <w:sz w:val="22"/>
          <w:szCs w:val="22"/>
        </w:rPr>
        <w:t>Kinerja</w:t>
      </w:r>
      <w:r w:rsidRPr="009F4D08">
        <w:rPr>
          <w:rFonts w:ascii="Times New Roman" w:hAnsi="Times New Roman" w:cs="Times New Roman"/>
          <w:color w:val="auto"/>
          <w:spacing w:val="-3"/>
          <w:sz w:val="22"/>
          <w:szCs w:val="22"/>
        </w:rPr>
        <w:t xml:space="preserve"> </w:t>
      </w:r>
      <w:r w:rsidRPr="009F4D08">
        <w:rPr>
          <w:rFonts w:ascii="Times New Roman" w:hAnsi="Times New Roman" w:cs="Times New Roman"/>
          <w:color w:val="auto"/>
          <w:sz w:val="22"/>
          <w:szCs w:val="22"/>
        </w:rPr>
        <w:t>Simpang</w:t>
      </w:r>
      <w:r w:rsidRPr="009F4D08">
        <w:rPr>
          <w:rFonts w:ascii="Times New Roman" w:hAnsi="Times New Roman" w:cs="Times New Roman"/>
          <w:color w:val="auto"/>
          <w:spacing w:val="-2"/>
          <w:sz w:val="22"/>
          <w:szCs w:val="22"/>
        </w:rPr>
        <w:t xml:space="preserve"> </w:t>
      </w:r>
      <w:r w:rsidRPr="009F4D08">
        <w:rPr>
          <w:rFonts w:ascii="Times New Roman" w:hAnsi="Times New Roman" w:cs="Times New Roman"/>
          <w:color w:val="auto"/>
          <w:sz w:val="22"/>
          <w:szCs w:val="22"/>
        </w:rPr>
        <w:t>Bersinyal</w:t>
      </w:r>
      <w:r w:rsidRPr="009F4D08">
        <w:rPr>
          <w:rFonts w:ascii="Times New Roman" w:hAnsi="Times New Roman" w:cs="Times New Roman"/>
          <w:color w:val="auto"/>
          <w:spacing w:val="-2"/>
          <w:sz w:val="22"/>
          <w:szCs w:val="22"/>
        </w:rPr>
        <w:t xml:space="preserve"> </w:t>
      </w:r>
      <w:r w:rsidRPr="009F4D08">
        <w:rPr>
          <w:rFonts w:ascii="Times New Roman" w:hAnsi="Times New Roman" w:cs="Times New Roman"/>
          <w:color w:val="auto"/>
          <w:sz w:val="22"/>
          <w:szCs w:val="22"/>
        </w:rPr>
        <w:t>Rajawali</w:t>
      </w:r>
    </w:p>
    <w:p w14:paraId="5384FD28" w14:textId="0A27B0F6" w:rsidR="009F4D08" w:rsidRPr="009F4D08" w:rsidRDefault="009F4D08" w:rsidP="009F4D08">
      <w:pPr>
        <w:tabs>
          <w:tab w:val="left" w:pos="941"/>
        </w:tabs>
        <w:spacing w:before="1"/>
        <w:jc w:val="both"/>
        <w:rPr>
          <w:b/>
        </w:rPr>
      </w:pPr>
      <w:r w:rsidRPr="009F4D08">
        <w:rPr>
          <w:b/>
        </w:rPr>
        <w:t>Kapasitas</w:t>
      </w:r>
    </w:p>
    <w:p w14:paraId="0F7DE1E0" w14:textId="1744FDBD" w:rsidR="009F4D08" w:rsidRDefault="009F4D08" w:rsidP="009F4D08">
      <w:pPr>
        <w:tabs>
          <w:tab w:val="left" w:pos="1641"/>
        </w:tabs>
      </w:pPr>
      <w:r>
        <w:tab/>
      </w:r>
    </w:p>
    <w:p w14:paraId="4CC70A7C" w14:textId="51152072" w:rsidR="009F4D08" w:rsidRPr="009F4D08" w:rsidRDefault="009F4D08" w:rsidP="009F4D08">
      <w:pPr>
        <w:tabs>
          <w:tab w:val="left" w:pos="1641"/>
        </w:tabs>
      </w:pPr>
      <w:r>
        <w:t>Kapasitas</w:t>
      </w:r>
      <w:r>
        <w:rPr>
          <w:spacing w:val="1"/>
        </w:rPr>
        <w:t xml:space="preserve"> </w:t>
      </w:r>
      <w:r>
        <w:t>simpang</w:t>
      </w:r>
      <w:r>
        <w:rPr>
          <w:spacing w:val="1"/>
        </w:rPr>
        <w:t xml:space="preserve"> </w:t>
      </w:r>
      <w:r>
        <w:t>bersinyal</w:t>
      </w:r>
      <w:r>
        <w:rPr>
          <w:spacing w:val="-57"/>
        </w:rPr>
        <w:t xml:space="preserve"> </w:t>
      </w:r>
      <w:r>
        <w:t>didefinisikan</w:t>
      </w:r>
      <w:r>
        <w:rPr>
          <w:spacing w:val="1"/>
        </w:rPr>
        <w:t xml:space="preserve"> </w:t>
      </w:r>
      <w:r>
        <w:t>sebagai</w:t>
      </w:r>
      <w:r>
        <w:rPr>
          <w:spacing w:val="1"/>
        </w:rPr>
        <w:t xml:space="preserve"> </w:t>
      </w:r>
      <w:r>
        <w:t>jumlah</w:t>
      </w:r>
      <w:r>
        <w:rPr>
          <w:spacing w:val="1"/>
        </w:rPr>
        <w:t xml:space="preserve"> </w:t>
      </w:r>
      <w:r>
        <w:t>maksimum</w:t>
      </w:r>
      <w:r>
        <w:rPr>
          <w:spacing w:val="1"/>
        </w:rPr>
        <w:t xml:space="preserve"> </w:t>
      </w:r>
      <w:r>
        <w:t>kendaraan</w:t>
      </w:r>
      <w:r>
        <w:rPr>
          <w:spacing w:val="1"/>
        </w:rPr>
        <w:t xml:space="preserve"> </w:t>
      </w:r>
      <w:r>
        <w:t>yang</w:t>
      </w:r>
      <w:r>
        <w:rPr>
          <w:spacing w:val="1"/>
        </w:rPr>
        <w:t xml:space="preserve"> </w:t>
      </w:r>
      <w:r>
        <w:t>dapat</w:t>
      </w:r>
      <w:r>
        <w:rPr>
          <w:spacing w:val="1"/>
        </w:rPr>
        <w:t xml:space="preserve"> </w:t>
      </w:r>
      <w:r>
        <w:t>melewati</w:t>
      </w:r>
      <w:r>
        <w:rPr>
          <w:spacing w:val="1"/>
        </w:rPr>
        <w:t xml:space="preserve"> </w:t>
      </w:r>
      <w:r>
        <w:t>suatu</w:t>
      </w:r>
      <w:r>
        <w:rPr>
          <w:spacing w:val="1"/>
        </w:rPr>
        <w:t xml:space="preserve"> </w:t>
      </w:r>
      <w:r>
        <w:t>simpang.. Kapasitas kaki simpang dihitung</w:t>
      </w:r>
      <w:r>
        <w:rPr>
          <w:spacing w:val="-57"/>
        </w:rPr>
        <w:t xml:space="preserve"> </w:t>
      </w:r>
      <w:r>
        <w:t>berdasarkan</w:t>
      </w:r>
      <w:r>
        <w:rPr>
          <w:spacing w:val="1"/>
        </w:rPr>
        <w:t xml:space="preserve"> </w:t>
      </w:r>
      <w:r>
        <w:t>arus</w:t>
      </w:r>
      <w:r>
        <w:rPr>
          <w:spacing w:val="1"/>
        </w:rPr>
        <w:t xml:space="preserve"> </w:t>
      </w:r>
      <w:r>
        <w:t>jenuh,</w:t>
      </w:r>
      <w:r>
        <w:rPr>
          <w:spacing w:val="1"/>
        </w:rPr>
        <w:t xml:space="preserve"> </w:t>
      </w:r>
      <w:r>
        <w:t>waktu hijau</w:t>
      </w:r>
      <w:r>
        <w:rPr>
          <w:spacing w:val="1"/>
        </w:rPr>
        <w:t xml:space="preserve"> </w:t>
      </w:r>
      <w:r>
        <w:t>dan</w:t>
      </w:r>
      <w:r>
        <w:rPr>
          <w:spacing w:val="-57"/>
        </w:rPr>
        <w:t xml:space="preserve"> </w:t>
      </w:r>
      <w:r>
        <w:t>waktu sinyal, sebagai contoh perhitungan</w:t>
      </w:r>
      <w:r>
        <w:rPr>
          <w:spacing w:val="1"/>
        </w:rPr>
        <w:t xml:space="preserve"> </w:t>
      </w:r>
      <w:r>
        <w:t xml:space="preserve">pada Jalan Rajawali </w:t>
      </w:r>
      <w:r>
        <w:rPr>
          <w:position w:val="2"/>
        </w:rPr>
        <w:t>dapat dihitung dengan</w:t>
      </w:r>
      <w:r>
        <w:rPr>
          <w:spacing w:val="-57"/>
          <w:position w:val="2"/>
        </w:rPr>
        <w:t xml:space="preserve"> </w:t>
      </w:r>
      <w:r>
        <w:t>menggunakan</w:t>
      </w:r>
      <w:r>
        <w:rPr>
          <w:spacing w:val="-1"/>
        </w:rPr>
        <w:t xml:space="preserve"> </w:t>
      </w:r>
      <w:r>
        <w:t>persamaan</w:t>
      </w:r>
      <w:r>
        <w:rPr>
          <w:spacing w:val="3"/>
        </w:rPr>
        <w:t xml:space="preserve"> </w:t>
      </w:r>
      <w:r>
        <w:t>berikut.</w:t>
      </w:r>
    </w:p>
    <w:p w14:paraId="0AD92E27" w14:textId="77777777" w:rsidR="009F4D08" w:rsidRPr="009F4D08" w:rsidRDefault="009F4D08" w:rsidP="009F4D08">
      <w:pPr>
        <w:spacing w:before="240" w:line="360" w:lineRule="auto"/>
        <w:ind w:firstLine="90"/>
        <w:jc w:val="both"/>
      </w:pPr>
      <w:r w:rsidRPr="009F4D08">
        <w:t xml:space="preserve">C </w:t>
      </w:r>
      <w:r w:rsidRPr="009F4D08">
        <w:tab/>
        <w:t xml:space="preserve">= S x (g/c) </w:t>
      </w:r>
    </w:p>
    <w:p w14:paraId="48CC3475" w14:textId="77777777" w:rsidR="009F4D08" w:rsidRPr="009F4D08" w:rsidRDefault="009F4D08" w:rsidP="009F4D08">
      <w:pPr>
        <w:spacing w:before="240" w:line="360" w:lineRule="auto"/>
        <w:ind w:firstLine="720"/>
        <w:jc w:val="both"/>
      </w:pPr>
      <w:r w:rsidRPr="009F4D08">
        <w:t xml:space="preserve">= 2298,35 x (146 / 163) </w:t>
      </w:r>
    </w:p>
    <w:p w14:paraId="07A2E5AD" w14:textId="5D053F60" w:rsidR="00790AD6" w:rsidRPr="009F4D08" w:rsidRDefault="009F4D08" w:rsidP="009F4D08">
      <w:pPr>
        <w:spacing w:before="240" w:line="276" w:lineRule="auto"/>
        <w:ind w:firstLine="630"/>
        <w:jc w:val="both"/>
      </w:pPr>
      <w:r w:rsidRPr="009F4D08">
        <w:t>= 2058,64 smp/jam</w:t>
      </w:r>
    </w:p>
    <w:p w14:paraId="53C8ABA7" w14:textId="04C0F66B" w:rsidR="009F4D08" w:rsidRPr="009F4D08" w:rsidRDefault="009F4D08" w:rsidP="009F4D08">
      <w:pPr>
        <w:pStyle w:val="BodyText"/>
        <w:spacing w:before="1"/>
        <w:ind w:right="39" w:firstLine="566"/>
        <w:rPr>
          <w:sz w:val="22"/>
          <w:szCs w:val="22"/>
        </w:rPr>
      </w:pPr>
      <w:r w:rsidRPr="009F4D08">
        <w:rPr>
          <w:sz w:val="22"/>
          <w:szCs w:val="22"/>
        </w:rPr>
        <w:t>Untuk</w:t>
      </w:r>
      <w:r w:rsidRPr="009F4D08">
        <w:rPr>
          <w:spacing w:val="1"/>
          <w:sz w:val="22"/>
          <w:szCs w:val="22"/>
        </w:rPr>
        <w:t xml:space="preserve"> </w:t>
      </w:r>
      <w:r w:rsidRPr="009F4D08">
        <w:rPr>
          <w:sz w:val="22"/>
          <w:szCs w:val="22"/>
        </w:rPr>
        <w:t>perhitungan</w:t>
      </w:r>
      <w:r w:rsidRPr="009F4D08">
        <w:rPr>
          <w:spacing w:val="1"/>
          <w:sz w:val="22"/>
          <w:szCs w:val="22"/>
        </w:rPr>
        <w:t xml:space="preserve"> </w:t>
      </w:r>
      <w:r w:rsidRPr="009F4D08">
        <w:rPr>
          <w:sz w:val="22"/>
          <w:szCs w:val="22"/>
        </w:rPr>
        <w:t>kapasitas</w:t>
      </w:r>
      <w:r w:rsidRPr="009F4D08">
        <w:rPr>
          <w:spacing w:val="1"/>
          <w:sz w:val="22"/>
          <w:szCs w:val="22"/>
        </w:rPr>
        <w:t xml:space="preserve"> </w:t>
      </w:r>
      <w:r w:rsidRPr="009F4D08">
        <w:rPr>
          <w:sz w:val="22"/>
          <w:szCs w:val="22"/>
        </w:rPr>
        <w:t>selanjutnya</w:t>
      </w:r>
      <w:r w:rsidRPr="009F4D08">
        <w:rPr>
          <w:spacing w:val="1"/>
          <w:sz w:val="22"/>
          <w:szCs w:val="22"/>
        </w:rPr>
        <w:t xml:space="preserve"> </w:t>
      </w:r>
      <w:r w:rsidRPr="009F4D08">
        <w:rPr>
          <w:sz w:val="22"/>
          <w:szCs w:val="22"/>
        </w:rPr>
        <w:t>pada</w:t>
      </w:r>
      <w:r w:rsidRPr="009F4D08">
        <w:rPr>
          <w:spacing w:val="1"/>
          <w:sz w:val="22"/>
          <w:szCs w:val="22"/>
        </w:rPr>
        <w:t xml:space="preserve"> </w:t>
      </w:r>
      <w:r w:rsidRPr="009F4D08">
        <w:rPr>
          <w:sz w:val="22"/>
          <w:szCs w:val="22"/>
        </w:rPr>
        <w:t>keempat</w:t>
      </w:r>
      <w:r w:rsidRPr="009F4D08">
        <w:rPr>
          <w:spacing w:val="1"/>
          <w:sz w:val="22"/>
          <w:szCs w:val="22"/>
        </w:rPr>
        <w:t xml:space="preserve"> </w:t>
      </w:r>
      <w:r w:rsidRPr="009F4D08">
        <w:rPr>
          <w:sz w:val="22"/>
          <w:szCs w:val="22"/>
        </w:rPr>
        <w:t>kaki</w:t>
      </w:r>
      <w:r w:rsidRPr="009F4D08">
        <w:rPr>
          <w:spacing w:val="1"/>
          <w:sz w:val="22"/>
          <w:szCs w:val="22"/>
        </w:rPr>
        <w:t xml:space="preserve"> </w:t>
      </w:r>
      <w:r w:rsidRPr="009F4D08">
        <w:rPr>
          <w:sz w:val="22"/>
          <w:szCs w:val="22"/>
        </w:rPr>
        <w:t>simpang</w:t>
      </w:r>
      <w:r w:rsidRPr="009F4D08">
        <w:rPr>
          <w:spacing w:val="1"/>
          <w:sz w:val="22"/>
          <w:szCs w:val="22"/>
        </w:rPr>
        <w:t xml:space="preserve"> </w:t>
      </w:r>
      <w:r w:rsidRPr="009F4D08">
        <w:rPr>
          <w:sz w:val="22"/>
          <w:szCs w:val="22"/>
        </w:rPr>
        <w:t>dapat</w:t>
      </w:r>
      <w:r w:rsidRPr="009F4D08">
        <w:rPr>
          <w:spacing w:val="-1"/>
          <w:sz w:val="22"/>
          <w:szCs w:val="22"/>
        </w:rPr>
        <w:t xml:space="preserve"> </w:t>
      </w:r>
      <w:r w:rsidRPr="009F4D08">
        <w:rPr>
          <w:sz w:val="22"/>
          <w:szCs w:val="22"/>
        </w:rPr>
        <w:t>dilihat pada</w:t>
      </w:r>
      <w:r w:rsidRPr="009F4D08">
        <w:rPr>
          <w:spacing w:val="-2"/>
          <w:sz w:val="22"/>
          <w:szCs w:val="22"/>
        </w:rPr>
        <w:t xml:space="preserve"> </w:t>
      </w:r>
      <w:r w:rsidRPr="009F4D08">
        <w:rPr>
          <w:sz w:val="22"/>
          <w:szCs w:val="22"/>
        </w:rPr>
        <w:t>tabel 2</w:t>
      </w:r>
    </w:p>
    <w:p w14:paraId="1B17C658" w14:textId="3704A68A" w:rsidR="00790AD6" w:rsidRPr="009F4D08" w:rsidRDefault="009F4D08" w:rsidP="009F4D08">
      <w:pPr>
        <w:pStyle w:val="BodyText"/>
        <w:rPr>
          <w:sz w:val="22"/>
          <w:szCs w:val="22"/>
        </w:rPr>
      </w:pPr>
      <w:r w:rsidRPr="009F4D08">
        <w:rPr>
          <w:b/>
          <w:sz w:val="22"/>
          <w:szCs w:val="22"/>
        </w:rPr>
        <w:t>Tabel</w:t>
      </w:r>
      <w:r w:rsidRPr="009F4D08">
        <w:rPr>
          <w:b/>
          <w:spacing w:val="-3"/>
          <w:sz w:val="22"/>
          <w:szCs w:val="22"/>
        </w:rPr>
        <w:t xml:space="preserve"> </w:t>
      </w:r>
      <w:r w:rsidRPr="009F4D08">
        <w:rPr>
          <w:b/>
          <w:sz w:val="22"/>
          <w:szCs w:val="22"/>
        </w:rPr>
        <w:t>2</w:t>
      </w:r>
      <w:r w:rsidRPr="009F4D08">
        <w:rPr>
          <w:sz w:val="22"/>
          <w:szCs w:val="22"/>
        </w:rPr>
        <w:t>.</w:t>
      </w:r>
      <w:r w:rsidRPr="009F4D08">
        <w:rPr>
          <w:spacing w:val="-2"/>
          <w:sz w:val="22"/>
          <w:szCs w:val="22"/>
        </w:rPr>
        <w:t xml:space="preserve"> </w:t>
      </w:r>
      <w:r w:rsidRPr="009F4D08">
        <w:rPr>
          <w:sz w:val="22"/>
          <w:szCs w:val="22"/>
        </w:rPr>
        <w:t>Rekapitulasi</w:t>
      </w:r>
      <w:r w:rsidRPr="009F4D08">
        <w:rPr>
          <w:spacing w:val="-3"/>
          <w:sz w:val="22"/>
          <w:szCs w:val="22"/>
        </w:rPr>
        <w:t xml:space="preserve"> </w:t>
      </w:r>
      <w:r w:rsidRPr="009F4D08">
        <w:rPr>
          <w:sz w:val="22"/>
          <w:szCs w:val="22"/>
        </w:rPr>
        <w:t>Kapasitas</w:t>
      </w:r>
    </w:p>
    <w:tbl>
      <w:tblPr>
        <w:tblW w:w="6855" w:type="dxa"/>
        <w:tblInd w:w="93" w:type="dxa"/>
        <w:tblLook w:val="04A0" w:firstRow="1" w:lastRow="0" w:firstColumn="1" w:lastColumn="0" w:noHBand="0" w:noVBand="1"/>
      </w:tblPr>
      <w:tblGrid>
        <w:gridCol w:w="2085"/>
        <w:gridCol w:w="1301"/>
        <w:gridCol w:w="1060"/>
        <w:gridCol w:w="1059"/>
        <w:gridCol w:w="1350"/>
      </w:tblGrid>
      <w:tr w:rsidR="002538FD" w:rsidRPr="000E631E" w14:paraId="64F66EBE" w14:textId="77777777" w:rsidTr="00252867">
        <w:trPr>
          <w:trHeight w:val="315"/>
        </w:trPr>
        <w:tc>
          <w:tcPr>
            <w:tcW w:w="20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950F0F4" w14:textId="77777777" w:rsidR="002538FD" w:rsidRPr="006942C5" w:rsidRDefault="002538FD" w:rsidP="00252867">
            <w:pPr>
              <w:jc w:val="center"/>
              <w:rPr>
                <w:color w:val="000000"/>
              </w:rPr>
            </w:pPr>
            <w:r w:rsidRPr="006942C5">
              <w:rPr>
                <w:color w:val="000000"/>
              </w:rPr>
              <w:t>Kaki Simpang</w:t>
            </w:r>
          </w:p>
        </w:tc>
        <w:tc>
          <w:tcPr>
            <w:tcW w:w="1301" w:type="dxa"/>
            <w:tcBorders>
              <w:top w:val="single" w:sz="8" w:space="0" w:color="auto"/>
              <w:left w:val="nil"/>
              <w:bottom w:val="single" w:sz="8" w:space="0" w:color="auto"/>
              <w:right w:val="single" w:sz="8" w:space="0" w:color="auto"/>
            </w:tcBorders>
            <w:shd w:val="clear" w:color="auto" w:fill="auto"/>
            <w:noWrap/>
            <w:vAlign w:val="center"/>
            <w:hideMark/>
          </w:tcPr>
          <w:p w14:paraId="21387E62" w14:textId="77777777" w:rsidR="002538FD" w:rsidRPr="006942C5" w:rsidRDefault="002538FD" w:rsidP="00252867">
            <w:pPr>
              <w:jc w:val="center"/>
              <w:rPr>
                <w:color w:val="000000"/>
              </w:rPr>
            </w:pPr>
            <w:r w:rsidRPr="006942C5">
              <w:rPr>
                <w:color w:val="000000"/>
              </w:rPr>
              <w:t>S (smp/jam)</w:t>
            </w:r>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14:paraId="0F5542DB" w14:textId="77777777" w:rsidR="002538FD" w:rsidRPr="006942C5" w:rsidRDefault="002538FD" w:rsidP="00252867">
            <w:pPr>
              <w:jc w:val="center"/>
              <w:rPr>
                <w:color w:val="000000"/>
              </w:rPr>
            </w:pPr>
            <w:r>
              <w:rPr>
                <w:color w:val="000000"/>
              </w:rPr>
              <w:t>g</w:t>
            </w:r>
            <w:r w:rsidRPr="006942C5">
              <w:rPr>
                <w:color w:val="000000"/>
              </w:rPr>
              <w:t xml:space="preserve"> (det)</w:t>
            </w:r>
          </w:p>
        </w:tc>
        <w:tc>
          <w:tcPr>
            <w:tcW w:w="1059" w:type="dxa"/>
            <w:tcBorders>
              <w:top w:val="single" w:sz="8" w:space="0" w:color="auto"/>
              <w:left w:val="nil"/>
              <w:bottom w:val="single" w:sz="8" w:space="0" w:color="auto"/>
              <w:right w:val="single" w:sz="8" w:space="0" w:color="auto"/>
            </w:tcBorders>
            <w:shd w:val="clear" w:color="auto" w:fill="auto"/>
            <w:noWrap/>
            <w:vAlign w:val="center"/>
            <w:hideMark/>
          </w:tcPr>
          <w:p w14:paraId="54F28973" w14:textId="77777777" w:rsidR="002538FD" w:rsidRPr="006942C5" w:rsidRDefault="002538FD" w:rsidP="00252867">
            <w:pPr>
              <w:jc w:val="center"/>
              <w:rPr>
                <w:color w:val="000000"/>
              </w:rPr>
            </w:pPr>
            <w:r w:rsidRPr="006942C5">
              <w:rPr>
                <w:color w:val="000000"/>
              </w:rPr>
              <w:t>c (det)</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778FDBF6" w14:textId="77777777" w:rsidR="002538FD" w:rsidRPr="006942C5" w:rsidRDefault="002538FD" w:rsidP="00252867">
            <w:pPr>
              <w:jc w:val="center"/>
              <w:rPr>
                <w:color w:val="000000"/>
              </w:rPr>
            </w:pPr>
            <w:r w:rsidRPr="006942C5">
              <w:rPr>
                <w:color w:val="000000"/>
              </w:rPr>
              <w:t>C (smp/jam)</w:t>
            </w:r>
          </w:p>
        </w:tc>
      </w:tr>
      <w:tr w:rsidR="002538FD" w:rsidRPr="000E631E" w14:paraId="714E070E"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5D034AF6" w14:textId="77777777" w:rsidR="002538FD" w:rsidRPr="006942C5" w:rsidRDefault="002538FD" w:rsidP="00252867">
            <w:pPr>
              <w:rPr>
                <w:color w:val="000000"/>
              </w:rPr>
            </w:pPr>
            <w:r w:rsidRPr="006942C5">
              <w:rPr>
                <w:color w:val="000000"/>
              </w:rPr>
              <w:t>Jl Macan Lindungan</w:t>
            </w:r>
          </w:p>
        </w:tc>
        <w:tc>
          <w:tcPr>
            <w:tcW w:w="1301" w:type="dxa"/>
            <w:tcBorders>
              <w:top w:val="nil"/>
              <w:left w:val="nil"/>
              <w:bottom w:val="single" w:sz="8" w:space="0" w:color="auto"/>
              <w:right w:val="single" w:sz="8" w:space="0" w:color="auto"/>
            </w:tcBorders>
            <w:shd w:val="clear" w:color="auto" w:fill="auto"/>
            <w:noWrap/>
            <w:hideMark/>
          </w:tcPr>
          <w:p w14:paraId="625F9456" w14:textId="77777777" w:rsidR="002538FD" w:rsidRPr="00F3084C" w:rsidRDefault="002538FD" w:rsidP="00252867">
            <w:pPr>
              <w:jc w:val="center"/>
            </w:pPr>
            <w:r w:rsidRPr="00F3084C">
              <w:t>2298.35</w:t>
            </w:r>
          </w:p>
        </w:tc>
        <w:tc>
          <w:tcPr>
            <w:tcW w:w="1060" w:type="dxa"/>
            <w:tcBorders>
              <w:top w:val="nil"/>
              <w:left w:val="nil"/>
              <w:bottom w:val="single" w:sz="8" w:space="0" w:color="auto"/>
              <w:right w:val="single" w:sz="8" w:space="0" w:color="auto"/>
            </w:tcBorders>
            <w:shd w:val="clear" w:color="auto" w:fill="auto"/>
            <w:noWrap/>
            <w:hideMark/>
          </w:tcPr>
          <w:p w14:paraId="07CA8056"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7EAA1597"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5E0B4474" w14:textId="77777777" w:rsidR="002538FD" w:rsidRPr="00F3084C" w:rsidRDefault="002538FD" w:rsidP="00252867">
            <w:pPr>
              <w:jc w:val="center"/>
            </w:pPr>
            <w:r w:rsidRPr="00F3084C">
              <w:t>2058.64</w:t>
            </w:r>
          </w:p>
        </w:tc>
      </w:tr>
      <w:tr w:rsidR="002538FD" w:rsidRPr="000E631E" w14:paraId="55CC7746"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59719A06" w14:textId="77777777" w:rsidR="002538FD" w:rsidRPr="006942C5" w:rsidRDefault="002538FD" w:rsidP="00252867">
            <w:pPr>
              <w:rPr>
                <w:color w:val="000000"/>
              </w:rPr>
            </w:pPr>
            <w:r w:rsidRPr="006942C5">
              <w:rPr>
                <w:color w:val="000000"/>
              </w:rPr>
              <w:t>Jl Soekarno Hatta</w:t>
            </w:r>
          </w:p>
        </w:tc>
        <w:tc>
          <w:tcPr>
            <w:tcW w:w="1301" w:type="dxa"/>
            <w:tcBorders>
              <w:top w:val="nil"/>
              <w:left w:val="nil"/>
              <w:bottom w:val="single" w:sz="8" w:space="0" w:color="auto"/>
              <w:right w:val="single" w:sz="8" w:space="0" w:color="auto"/>
            </w:tcBorders>
            <w:shd w:val="clear" w:color="auto" w:fill="auto"/>
            <w:noWrap/>
            <w:hideMark/>
          </w:tcPr>
          <w:p w14:paraId="762EAE45" w14:textId="77777777" w:rsidR="002538FD" w:rsidRPr="00F3084C" w:rsidRDefault="002538FD" w:rsidP="00252867">
            <w:pPr>
              <w:jc w:val="center"/>
            </w:pPr>
            <w:r w:rsidRPr="00F3084C">
              <w:t>4839.05</w:t>
            </w:r>
          </w:p>
        </w:tc>
        <w:tc>
          <w:tcPr>
            <w:tcW w:w="1060" w:type="dxa"/>
            <w:tcBorders>
              <w:top w:val="nil"/>
              <w:left w:val="nil"/>
              <w:bottom w:val="single" w:sz="8" w:space="0" w:color="auto"/>
              <w:right w:val="single" w:sz="8" w:space="0" w:color="auto"/>
            </w:tcBorders>
            <w:shd w:val="clear" w:color="auto" w:fill="auto"/>
            <w:noWrap/>
            <w:hideMark/>
          </w:tcPr>
          <w:p w14:paraId="77E081F4"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7AE65543"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7161F3A2" w14:textId="77777777" w:rsidR="002538FD" w:rsidRPr="00F3084C" w:rsidRDefault="002538FD" w:rsidP="00252867">
            <w:pPr>
              <w:jc w:val="center"/>
            </w:pPr>
            <w:r w:rsidRPr="00F3084C">
              <w:t>4334.37</w:t>
            </w:r>
          </w:p>
        </w:tc>
      </w:tr>
      <w:tr w:rsidR="002538FD" w:rsidRPr="000E631E" w14:paraId="55405B90"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2008A826" w14:textId="77777777" w:rsidR="002538FD" w:rsidRPr="006942C5" w:rsidRDefault="002538FD" w:rsidP="00252867">
            <w:pPr>
              <w:rPr>
                <w:color w:val="000000"/>
              </w:rPr>
            </w:pPr>
            <w:r w:rsidRPr="006942C5">
              <w:rPr>
                <w:color w:val="000000"/>
              </w:rPr>
              <w:t>Jl Parameswara</w:t>
            </w:r>
          </w:p>
        </w:tc>
        <w:tc>
          <w:tcPr>
            <w:tcW w:w="1301" w:type="dxa"/>
            <w:tcBorders>
              <w:top w:val="nil"/>
              <w:left w:val="nil"/>
              <w:bottom w:val="single" w:sz="8" w:space="0" w:color="auto"/>
              <w:right w:val="single" w:sz="8" w:space="0" w:color="auto"/>
            </w:tcBorders>
            <w:shd w:val="clear" w:color="auto" w:fill="auto"/>
            <w:noWrap/>
            <w:hideMark/>
          </w:tcPr>
          <w:p w14:paraId="07278CFB" w14:textId="77777777" w:rsidR="002538FD" w:rsidRPr="00F3084C" w:rsidRDefault="002538FD" w:rsidP="00252867">
            <w:pPr>
              <w:jc w:val="center"/>
            </w:pPr>
            <w:r w:rsidRPr="00F3084C">
              <w:t>2994.28</w:t>
            </w:r>
          </w:p>
        </w:tc>
        <w:tc>
          <w:tcPr>
            <w:tcW w:w="1060" w:type="dxa"/>
            <w:tcBorders>
              <w:top w:val="nil"/>
              <w:left w:val="nil"/>
              <w:bottom w:val="single" w:sz="8" w:space="0" w:color="auto"/>
              <w:right w:val="single" w:sz="8" w:space="0" w:color="auto"/>
            </w:tcBorders>
            <w:shd w:val="clear" w:color="auto" w:fill="auto"/>
            <w:noWrap/>
            <w:hideMark/>
          </w:tcPr>
          <w:p w14:paraId="13581E20"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36887A28"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2CC323C7" w14:textId="77777777" w:rsidR="002538FD" w:rsidRPr="00F3084C" w:rsidRDefault="002538FD" w:rsidP="00252867">
            <w:pPr>
              <w:jc w:val="center"/>
            </w:pPr>
            <w:r w:rsidRPr="00F3084C">
              <w:t>2681.99</w:t>
            </w:r>
          </w:p>
        </w:tc>
      </w:tr>
      <w:tr w:rsidR="002538FD" w:rsidRPr="000E631E" w14:paraId="4768F0DB" w14:textId="77777777" w:rsidTr="00252867">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21058E16" w14:textId="77777777" w:rsidR="002538FD" w:rsidRPr="006942C5" w:rsidRDefault="002538FD" w:rsidP="00252867">
            <w:pPr>
              <w:rPr>
                <w:color w:val="000000"/>
              </w:rPr>
            </w:pPr>
            <w:r w:rsidRPr="006942C5">
              <w:rPr>
                <w:color w:val="000000"/>
              </w:rPr>
              <w:t>Jl Alamsyah</w:t>
            </w:r>
          </w:p>
        </w:tc>
        <w:tc>
          <w:tcPr>
            <w:tcW w:w="1301" w:type="dxa"/>
            <w:tcBorders>
              <w:top w:val="nil"/>
              <w:left w:val="nil"/>
              <w:bottom w:val="single" w:sz="8" w:space="0" w:color="auto"/>
              <w:right w:val="single" w:sz="8" w:space="0" w:color="auto"/>
            </w:tcBorders>
            <w:shd w:val="clear" w:color="auto" w:fill="auto"/>
            <w:noWrap/>
            <w:hideMark/>
          </w:tcPr>
          <w:p w14:paraId="6D28B59C" w14:textId="77777777" w:rsidR="002538FD" w:rsidRPr="00F3084C" w:rsidRDefault="002538FD" w:rsidP="00252867">
            <w:pPr>
              <w:jc w:val="center"/>
            </w:pPr>
            <w:r w:rsidRPr="00F3084C">
              <w:t>9695.36</w:t>
            </w:r>
          </w:p>
        </w:tc>
        <w:tc>
          <w:tcPr>
            <w:tcW w:w="1060" w:type="dxa"/>
            <w:tcBorders>
              <w:top w:val="nil"/>
              <w:left w:val="nil"/>
              <w:bottom w:val="single" w:sz="8" w:space="0" w:color="auto"/>
              <w:right w:val="single" w:sz="8" w:space="0" w:color="auto"/>
            </w:tcBorders>
            <w:shd w:val="clear" w:color="auto" w:fill="auto"/>
            <w:noWrap/>
            <w:hideMark/>
          </w:tcPr>
          <w:p w14:paraId="4DCC16C9" w14:textId="77777777" w:rsidR="002538FD" w:rsidRPr="00F3084C" w:rsidRDefault="002538FD" w:rsidP="00252867">
            <w:pPr>
              <w:jc w:val="center"/>
            </w:pPr>
            <w:r w:rsidRPr="00F3084C">
              <w:t>146.00</w:t>
            </w:r>
          </w:p>
        </w:tc>
        <w:tc>
          <w:tcPr>
            <w:tcW w:w="1059" w:type="dxa"/>
            <w:tcBorders>
              <w:top w:val="nil"/>
              <w:left w:val="nil"/>
              <w:bottom w:val="single" w:sz="8" w:space="0" w:color="auto"/>
              <w:right w:val="single" w:sz="8" w:space="0" w:color="auto"/>
            </w:tcBorders>
            <w:shd w:val="clear" w:color="auto" w:fill="auto"/>
            <w:noWrap/>
            <w:hideMark/>
          </w:tcPr>
          <w:p w14:paraId="2992F344" w14:textId="77777777" w:rsidR="002538FD" w:rsidRPr="00F3084C" w:rsidRDefault="002538FD" w:rsidP="00252867">
            <w:pPr>
              <w:jc w:val="center"/>
            </w:pPr>
            <w:r w:rsidRPr="00F3084C">
              <w:t>163.00</w:t>
            </w:r>
          </w:p>
        </w:tc>
        <w:tc>
          <w:tcPr>
            <w:tcW w:w="1350" w:type="dxa"/>
            <w:tcBorders>
              <w:top w:val="nil"/>
              <w:left w:val="nil"/>
              <w:bottom w:val="single" w:sz="8" w:space="0" w:color="auto"/>
              <w:right w:val="single" w:sz="8" w:space="0" w:color="auto"/>
            </w:tcBorders>
            <w:shd w:val="clear" w:color="auto" w:fill="auto"/>
            <w:noWrap/>
            <w:hideMark/>
          </w:tcPr>
          <w:p w14:paraId="058B2DCE" w14:textId="77777777" w:rsidR="002538FD" w:rsidRPr="00F3084C" w:rsidRDefault="002538FD" w:rsidP="00252867">
            <w:pPr>
              <w:jc w:val="center"/>
            </w:pPr>
            <w:r w:rsidRPr="00F3084C">
              <w:t>8684.19</w:t>
            </w:r>
          </w:p>
        </w:tc>
      </w:tr>
    </w:tbl>
    <w:p w14:paraId="3DFDFFE3" w14:textId="1FECE42B" w:rsidR="00975717" w:rsidRDefault="00975717" w:rsidP="00790AD6">
      <w:pPr>
        <w:widowControl/>
        <w:autoSpaceDE/>
        <w:autoSpaceDN/>
        <w:spacing w:after="160" w:line="276" w:lineRule="auto"/>
        <w:contextualSpacing/>
        <w:jc w:val="both"/>
      </w:pPr>
    </w:p>
    <w:p w14:paraId="4912FFD7" w14:textId="2C040155" w:rsidR="00A12DE5" w:rsidRPr="00A12DE5" w:rsidRDefault="00A12DE5" w:rsidP="00A12DE5">
      <w:pPr>
        <w:widowControl/>
        <w:autoSpaceDE/>
        <w:autoSpaceDN/>
        <w:spacing w:after="160" w:line="276" w:lineRule="auto"/>
        <w:ind w:firstLine="426"/>
        <w:contextualSpacing/>
        <w:jc w:val="both"/>
      </w:pPr>
      <w:r w:rsidRPr="002D6FC8">
        <w:rPr>
          <w:sz w:val="24"/>
          <w:szCs w:val="24"/>
        </w:rPr>
        <w:t>P</w:t>
      </w:r>
      <w:r>
        <w:rPr>
          <w:sz w:val="24"/>
          <w:szCs w:val="24"/>
        </w:rPr>
        <w:t>ada hasil perhitungan tabel 2</w:t>
      </w:r>
      <w:r w:rsidRPr="002D6FC8">
        <w:rPr>
          <w:sz w:val="24"/>
          <w:szCs w:val="24"/>
        </w:rPr>
        <w:t xml:space="preserve"> terdapat angka yang berbeda dari tiap masing-masing kaki simpang dan nilai yang paling besar untuk kapasitas terdapat pada kaki simpang jalan </w:t>
      </w:r>
      <w:r>
        <w:rPr>
          <w:sz w:val="24"/>
          <w:szCs w:val="24"/>
        </w:rPr>
        <w:t>Alamsyah dengan nilai 8684,19 smp</w:t>
      </w:r>
      <w:r w:rsidRPr="002D6FC8">
        <w:rPr>
          <w:sz w:val="24"/>
          <w:szCs w:val="24"/>
        </w:rPr>
        <w:t>/jam, dikarenakan kondisi geometri yang cukup untuk men</w:t>
      </w:r>
      <w:r>
        <w:rPr>
          <w:sz w:val="24"/>
          <w:szCs w:val="24"/>
        </w:rPr>
        <w:t>a</w:t>
      </w:r>
      <w:r w:rsidRPr="002D6FC8">
        <w:rPr>
          <w:sz w:val="24"/>
          <w:szCs w:val="24"/>
        </w:rPr>
        <w:t>mpung volume kendaraan.</w:t>
      </w:r>
    </w:p>
    <w:p w14:paraId="5320CFA1" w14:textId="77777777" w:rsidR="00A12DE5" w:rsidRDefault="00A12DE5" w:rsidP="00A12DE5">
      <w:pPr>
        <w:pStyle w:val="Heading1"/>
        <w:keepNext w:val="0"/>
        <w:keepLines w:val="0"/>
        <w:tabs>
          <w:tab w:val="left" w:pos="941"/>
        </w:tabs>
        <w:spacing w:before="200"/>
        <w:jc w:val="both"/>
        <w:rPr>
          <w:color w:val="auto"/>
          <w:sz w:val="22"/>
          <w:szCs w:val="22"/>
        </w:rPr>
      </w:pPr>
      <w:r w:rsidRPr="00A12DE5">
        <w:rPr>
          <w:color w:val="auto"/>
          <w:sz w:val="22"/>
          <w:szCs w:val="22"/>
        </w:rPr>
        <w:t>Derajat</w:t>
      </w:r>
      <w:r w:rsidRPr="00A12DE5">
        <w:rPr>
          <w:color w:val="auto"/>
          <w:spacing w:val="-4"/>
          <w:sz w:val="22"/>
          <w:szCs w:val="22"/>
        </w:rPr>
        <w:t xml:space="preserve"> </w:t>
      </w:r>
      <w:r w:rsidRPr="00A12DE5">
        <w:rPr>
          <w:color w:val="auto"/>
          <w:sz w:val="22"/>
          <w:szCs w:val="22"/>
        </w:rPr>
        <w:t>Kejenuhan</w:t>
      </w:r>
    </w:p>
    <w:p w14:paraId="1D997665" w14:textId="77777777" w:rsidR="00A12DE5" w:rsidRDefault="00A12DE5" w:rsidP="00A12DE5"/>
    <w:p w14:paraId="0026D9B5" w14:textId="514D59BE" w:rsidR="00A12DE5" w:rsidRDefault="00A12DE5" w:rsidP="00A12DE5">
      <w:pPr>
        <w:pStyle w:val="BodyText"/>
        <w:tabs>
          <w:tab w:val="left" w:pos="2360"/>
          <w:tab w:val="left" w:pos="4037"/>
        </w:tabs>
        <w:spacing w:before="1"/>
        <w:ind w:right="39" w:firstLine="566"/>
        <w:jc w:val="both"/>
        <w:rPr>
          <w:sz w:val="22"/>
          <w:szCs w:val="22"/>
        </w:rPr>
      </w:pPr>
      <w:r>
        <w:rPr>
          <w:sz w:val="22"/>
          <w:szCs w:val="22"/>
        </w:rPr>
        <w:t xml:space="preserve">Derajat </w:t>
      </w:r>
      <w:r w:rsidRPr="00A12DE5">
        <w:rPr>
          <w:sz w:val="22"/>
          <w:szCs w:val="22"/>
        </w:rPr>
        <w:t>kejenuhan</w:t>
      </w:r>
      <w:r w:rsidRPr="00A12DE5">
        <w:rPr>
          <w:sz w:val="22"/>
          <w:szCs w:val="22"/>
        </w:rPr>
        <w:tab/>
      </w:r>
      <w:r w:rsidRPr="00A12DE5">
        <w:rPr>
          <w:spacing w:val="-1"/>
          <w:sz w:val="22"/>
          <w:szCs w:val="22"/>
        </w:rPr>
        <w:t>dapat</w:t>
      </w:r>
      <w:r w:rsidRPr="00A12DE5">
        <w:rPr>
          <w:spacing w:val="-58"/>
          <w:sz w:val="22"/>
          <w:szCs w:val="22"/>
        </w:rPr>
        <w:t xml:space="preserve"> </w:t>
      </w:r>
      <w:r w:rsidRPr="00A12DE5">
        <w:rPr>
          <w:sz w:val="22"/>
          <w:szCs w:val="22"/>
        </w:rPr>
        <w:t>didefinisikan</w:t>
      </w:r>
      <w:r w:rsidRPr="00A12DE5">
        <w:rPr>
          <w:spacing w:val="1"/>
          <w:sz w:val="22"/>
          <w:szCs w:val="22"/>
        </w:rPr>
        <w:t xml:space="preserve"> </w:t>
      </w:r>
      <w:r w:rsidRPr="00A12DE5">
        <w:rPr>
          <w:sz w:val="22"/>
          <w:szCs w:val="22"/>
        </w:rPr>
        <w:t>sebagai</w:t>
      </w:r>
      <w:r w:rsidRPr="00A12DE5">
        <w:rPr>
          <w:spacing w:val="1"/>
          <w:sz w:val="22"/>
          <w:szCs w:val="22"/>
        </w:rPr>
        <w:t xml:space="preserve"> </w:t>
      </w:r>
      <w:r w:rsidRPr="00A12DE5">
        <w:rPr>
          <w:sz w:val="22"/>
          <w:szCs w:val="22"/>
        </w:rPr>
        <w:t>besarnya</w:t>
      </w:r>
      <w:r w:rsidRPr="00A12DE5">
        <w:rPr>
          <w:spacing w:val="1"/>
          <w:sz w:val="22"/>
          <w:szCs w:val="22"/>
        </w:rPr>
        <w:t xml:space="preserve"> </w:t>
      </w:r>
      <w:r w:rsidRPr="00A12DE5">
        <w:rPr>
          <w:sz w:val="22"/>
          <w:szCs w:val="22"/>
        </w:rPr>
        <w:t>arus</w:t>
      </w:r>
      <w:r w:rsidRPr="00A12DE5">
        <w:rPr>
          <w:spacing w:val="-57"/>
          <w:sz w:val="22"/>
          <w:szCs w:val="22"/>
        </w:rPr>
        <w:t xml:space="preserve"> </w:t>
      </w:r>
      <w:r w:rsidRPr="00A12DE5">
        <w:rPr>
          <w:sz w:val="22"/>
          <w:szCs w:val="22"/>
        </w:rPr>
        <w:t>kendaraan</w:t>
      </w:r>
      <w:r w:rsidRPr="00A12DE5">
        <w:rPr>
          <w:spacing w:val="1"/>
          <w:sz w:val="22"/>
          <w:szCs w:val="22"/>
        </w:rPr>
        <w:t xml:space="preserve"> </w:t>
      </w:r>
      <w:r w:rsidRPr="00A12DE5">
        <w:rPr>
          <w:sz w:val="22"/>
          <w:szCs w:val="22"/>
        </w:rPr>
        <w:t>dibagi</w:t>
      </w:r>
      <w:r w:rsidRPr="00A12DE5">
        <w:rPr>
          <w:spacing w:val="1"/>
          <w:sz w:val="22"/>
          <w:szCs w:val="22"/>
        </w:rPr>
        <w:t xml:space="preserve"> </w:t>
      </w:r>
      <w:r w:rsidRPr="00A12DE5">
        <w:rPr>
          <w:sz w:val="22"/>
          <w:szCs w:val="22"/>
        </w:rPr>
        <w:t>dengan</w:t>
      </w:r>
      <w:r w:rsidRPr="00A12DE5">
        <w:rPr>
          <w:spacing w:val="61"/>
          <w:sz w:val="22"/>
          <w:szCs w:val="22"/>
        </w:rPr>
        <w:t xml:space="preserve"> </w:t>
      </w:r>
      <w:r w:rsidRPr="00A12DE5">
        <w:rPr>
          <w:sz w:val="22"/>
          <w:szCs w:val="22"/>
        </w:rPr>
        <w:t>kapasitas</w:t>
      </w:r>
      <w:r w:rsidRPr="00A12DE5">
        <w:rPr>
          <w:spacing w:val="1"/>
          <w:sz w:val="22"/>
          <w:szCs w:val="22"/>
        </w:rPr>
        <w:t xml:space="preserve"> </w:t>
      </w:r>
      <w:r w:rsidRPr="00A12DE5">
        <w:rPr>
          <w:sz w:val="22"/>
          <w:szCs w:val="22"/>
        </w:rPr>
        <w:t>simpang</w:t>
      </w:r>
      <w:r w:rsidRPr="00A12DE5">
        <w:rPr>
          <w:spacing w:val="1"/>
          <w:sz w:val="22"/>
          <w:szCs w:val="22"/>
        </w:rPr>
        <w:t xml:space="preserve"> </w:t>
      </w:r>
      <w:r w:rsidRPr="00A12DE5">
        <w:rPr>
          <w:sz w:val="22"/>
          <w:szCs w:val="22"/>
        </w:rPr>
        <w:t>bersinyal.</w:t>
      </w:r>
      <w:r w:rsidRPr="00A12DE5">
        <w:rPr>
          <w:spacing w:val="1"/>
          <w:sz w:val="22"/>
          <w:szCs w:val="22"/>
        </w:rPr>
        <w:t xml:space="preserve"> </w:t>
      </w:r>
      <w:r w:rsidRPr="00A12DE5">
        <w:rPr>
          <w:sz w:val="22"/>
          <w:szCs w:val="22"/>
        </w:rPr>
        <w:t>Sebagai</w:t>
      </w:r>
      <w:r w:rsidRPr="00A12DE5">
        <w:rPr>
          <w:spacing w:val="1"/>
          <w:sz w:val="22"/>
          <w:szCs w:val="22"/>
        </w:rPr>
        <w:t xml:space="preserve"> </w:t>
      </w:r>
      <w:r w:rsidRPr="00A12DE5">
        <w:rPr>
          <w:sz w:val="22"/>
          <w:szCs w:val="22"/>
        </w:rPr>
        <w:t>contoh</w:t>
      </w:r>
      <w:r w:rsidRPr="00A12DE5">
        <w:rPr>
          <w:spacing w:val="1"/>
          <w:sz w:val="22"/>
          <w:szCs w:val="22"/>
        </w:rPr>
        <w:t xml:space="preserve"> </w:t>
      </w:r>
      <w:r w:rsidRPr="00A12DE5">
        <w:rPr>
          <w:sz w:val="22"/>
          <w:szCs w:val="22"/>
        </w:rPr>
        <w:t>perhitungan</w:t>
      </w:r>
      <w:r w:rsidRPr="00A12DE5">
        <w:rPr>
          <w:spacing w:val="1"/>
          <w:sz w:val="22"/>
          <w:szCs w:val="22"/>
        </w:rPr>
        <w:t xml:space="preserve"> </w:t>
      </w:r>
      <w:r w:rsidRPr="00A12DE5">
        <w:rPr>
          <w:sz w:val="22"/>
          <w:szCs w:val="22"/>
        </w:rPr>
        <w:t>pada</w:t>
      </w:r>
      <w:r w:rsidRPr="00A12DE5">
        <w:rPr>
          <w:spacing w:val="1"/>
          <w:sz w:val="22"/>
          <w:szCs w:val="22"/>
        </w:rPr>
        <w:t xml:space="preserve"> </w:t>
      </w:r>
      <w:r w:rsidRPr="00A12DE5">
        <w:rPr>
          <w:sz w:val="22"/>
          <w:szCs w:val="22"/>
        </w:rPr>
        <w:t>Jalan</w:t>
      </w:r>
      <w:r w:rsidRPr="00A12DE5">
        <w:rPr>
          <w:spacing w:val="1"/>
          <w:sz w:val="22"/>
          <w:szCs w:val="22"/>
        </w:rPr>
        <w:t xml:space="preserve"> </w:t>
      </w:r>
      <w:r w:rsidRPr="00A12DE5">
        <w:rPr>
          <w:sz w:val="22"/>
          <w:szCs w:val="22"/>
        </w:rPr>
        <w:t>Rajawali</w:t>
      </w:r>
      <w:r w:rsidRPr="00A12DE5">
        <w:rPr>
          <w:spacing w:val="1"/>
          <w:sz w:val="22"/>
          <w:szCs w:val="22"/>
        </w:rPr>
        <w:t xml:space="preserve"> </w:t>
      </w:r>
      <w:r w:rsidRPr="00A12DE5">
        <w:rPr>
          <w:sz w:val="22"/>
          <w:szCs w:val="22"/>
        </w:rPr>
        <w:t>derajat</w:t>
      </w:r>
      <w:r w:rsidRPr="00A12DE5">
        <w:rPr>
          <w:spacing w:val="1"/>
          <w:sz w:val="22"/>
          <w:szCs w:val="22"/>
        </w:rPr>
        <w:t xml:space="preserve"> </w:t>
      </w:r>
      <w:r w:rsidRPr="00A12DE5">
        <w:rPr>
          <w:sz w:val="22"/>
          <w:szCs w:val="22"/>
        </w:rPr>
        <w:t>kejenuhan</w:t>
      </w:r>
      <w:r w:rsidRPr="00A12DE5">
        <w:rPr>
          <w:spacing w:val="1"/>
          <w:sz w:val="22"/>
          <w:szCs w:val="22"/>
        </w:rPr>
        <w:t xml:space="preserve"> </w:t>
      </w:r>
      <w:r w:rsidRPr="00A12DE5">
        <w:rPr>
          <w:sz w:val="22"/>
          <w:szCs w:val="22"/>
        </w:rPr>
        <w:t>dapat</w:t>
      </w:r>
      <w:r w:rsidRPr="00A12DE5">
        <w:rPr>
          <w:spacing w:val="1"/>
          <w:sz w:val="22"/>
          <w:szCs w:val="22"/>
        </w:rPr>
        <w:t xml:space="preserve"> </w:t>
      </w:r>
      <w:r w:rsidRPr="00A12DE5">
        <w:rPr>
          <w:sz w:val="22"/>
          <w:szCs w:val="22"/>
        </w:rPr>
        <w:t>dihitung</w:t>
      </w:r>
      <w:r w:rsidRPr="00A12DE5">
        <w:rPr>
          <w:spacing w:val="1"/>
          <w:sz w:val="22"/>
          <w:szCs w:val="22"/>
        </w:rPr>
        <w:t xml:space="preserve"> </w:t>
      </w:r>
      <w:r w:rsidRPr="00A12DE5">
        <w:rPr>
          <w:sz w:val="22"/>
          <w:szCs w:val="22"/>
        </w:rPr>
        <w:t>menggunakan</w:t>
      </w:r>
      <w:r w:rsidRPr="00A12DE5">
        <w:rPr>
          <w:spacing w:val="1"/>
          <w:sz w:val="22"/>
          <w:szCs w:val="22"/>
        </w:rPr>
        <w:t xml:space="preserve"> </w:t>
      </w:r>
      <w:r w:rsidRPr="00A12DE5">
        <w:rPr>
          <w:sz w:val="22"/>
          <w:szCs w:val="22"/>
        </w:rPr>
        <w:t>persamaan</w:t>
      </w:r>
      <w:r w:rsidRPr="00A12DE5">
        <w:rPr>
          <w:spacing w:val="-1"/>
          <w:sz w:val="22"/>
          <w:szCs w:val="22"/>
        </w:rPr>
        <w:t xml:space="preserve"> </w:t>
      </w:r>
      <w:r w:rsidRPr="00A12DE5">
        <w:rPr>
          <w:sz w:val="22"/>
          <w:szCs w:val="22"/>
        </w:rPr>
        <w:t>2 sebagai berikut.</w:t>
      </w:r>
    </w:p>
    <w:p w14:paraId="1F78BEA5" w14:textId="77777777" w:rsidR="00A12DE5" w:rsidRPr="00A12DE5" w:rsidRDefault="00A12DE5" w:rsidP="00A12DE5">
      <w:pPr>
        <w:pStyle w:val="BodyText"/>
        <w:tabs>
          <w:tab w:val="left" w:pos="2360"/>
          <w:tab w:val="left" w:pos="4037"/>
        </w:tabs>
        <w:spacing w:before="1"/>
        <w:ind w:right="39" w:firstLine="566"/>
        <w:jc w:val="both"/>
        <w:rPr>
          <w:sz w:val="22"/>
          <w:szCs w:val="22"/>
        </w:rPr>
      </w:pPr>
    </w:p>
    <w:p w14:paraId="5E81E52B" w14:textId="77777777" w:rsidR="00A12DE5" w:rsidRPr="00BF3B91" w:rsidRDefault="00A12DE5" w:rsidP="00A12DE5">
      <w:pPr>
        <w:spacing w:line="360" w:lineRule="auto"/>
        <w:jc w:val="both"/>
      </w:pPr>
      <w:r w:rsidRPr="00BF3B91">
        <w:t xml:space="preserve">DS </w:t>
      </w:r>
      <w:r w:rsidRPr="00BF3B91">
        <w:tab/>
        <w:t xml:space="preserve">= Q / C </w:t>
      </w:r>
    </w:p>
    <w:p w14:paraId="3841860D" w14:textId="77777777" w:rsidR="00A12DE5" w:rsidRPr="00BF3B91" w:rsidRDefault="00A12DE5" w:rsidP="00A12DE5">
      <w:pPr>
        <w:spacing w:line="360" w:lineRule="auto"/>
        <w:ind w:firstLine="720"/>
        <w:jc w:val="both"/>
      </w:pPr>
      <w:r w:rsidRPr="00BF3B91">
        <w:t xml:space="preserve">= 403 / 2058,64 </w:t>
      </w:r>
    </w:p>
    <w:p w14:paraId="2CF3C03D" w14:textId="44C07BFC" w:rsidR="00A12DE5" w:rsidRPr="00BF3B91" w:rsidRDefault="00A12DE5" w:rsidP="00A12DE5">
      <w:pPr>
        <w:ind w:firstLine="720"/>
      </w:pPr>
      <w:r w:rsidRPr="00BF3B91">
        <w:t>= 0,20</w:t>
      </w:r>
    </w:p>
    <w:p w14:paraId="78EDBAB6" w14:textId="77777777" w:rsidR="00A12DE5" w:rsidRPr="00BF3B91" w:rsidRDefault="00A12DE5" w:rsidP="00A12DE5">
      <w:pPr>
        <w:widowControl/>
        <w:autoSpaceDE/>
        <w:autoSpaceDN/>
        <w:spacing w:after="160" w:line="276" w:lineRule="auto"/>
        <w:contextualSpacing/>
        <w:jc w:val="both"/>
        <w:rPr>
          <w:shd w:val="clear" w:color="auto" w:fill="FFFFFF"/>
        </w:rPr>
      </w:pPr>
    </w:p>
    <w:p w14:paraId="2A8EC48E" w14:textId="594BAEAD" w:rsidR="00BF3B91" w:rsidRDefault="00BF3B91" w:rsidP="00BF3B91">
      <w:pPr>
        <w:spacing w:after="240" w:line="276" w:lineRule="auto"/>
        <w:ind w:firstLine="720"/>
        <w:jc w:val="both"/>
      </w:pPr>
      <w:r w:rsidRPr="00BF3B91">
        <w:t xml:space="preserve">Untuk perhitungan kapasitas selanjutnya pada pendekat Jalan Soekarno Hatta, Jalan Parameswara dan Jalan Alamsyah, </w:t>
      </w:r>
      <w:r>
        <w:t>dapat dilihat pada tabel 3</w:t>
      </w:r>
    </w:p>
    <w:p w14:paraId="7B04233D" w14:textId="62BB7E03" w:rsidR="00BF3B91" w:rsidRPr="006D2EBA" w:rsidRDefault="00BF3B91" w:rsidP="00BF3B91">
      <w:pPr>
        <w:pStyle w:val="BodyText"/>
        <w:rPr>
          <w:sz w:val="22"/>
          <w:szCs w:val="22"/>
        </w:rPr>
      </w:pPr>
      <w:r w:rsidRPr="006D2EBA">
        <w:rPr>
          <w:b/>
          <w:sz w:val="22"/>
          <w:szCs w:val="22"/>
        </w:rPr>
        <w:t>Tabel</w:t>
      </w:r>
      <w:r w:rsidRPr="006D2EBA">
        <w:rPr>
          <w:b/>
          <w:spacing w:val="-2"/>
          <w:sz w:val="22"/>
          <w:szCs w:val="22"/>
        </w:rPr>
        <w:t xml:space="preserve"> </w:t>
      </w:r>
      <w:r w:rsidRPr="006D2EBA">
        <w:rPr>
          <w:b/>
          <w:sz w:val="22"/>
          <w:szCs w:val="22"/>
        </w:rPr>
        <w:t>3</w:t>
      </w:r>
      <w:r w:rsidRPr="006D2EBA">
        <w:rPr>
          <w:sz w:val="22"/>
          <w:szCs w:val="22"/>
        </w:rPr>
        <w:t>.</w:t>
      </w:r>
      <w:r w:rsidRPr="006D2EBA">
        <w:rPr>
          <w:spacing w:val="-2"/>
          <w:sz w:val="22"/>
          <w:szCs w:val="22"/>
        </w:rPr>
        <w:t xml:space="preserve"> </w:t>
      </w:r>
      <w:r w:rsidRPr="006D2EBA">
        <w:rPr>
          <w:sz w:val="22"/>
          <w:szCs w:val="22"/>
        </w:rPr>
        <w:t>Rekapitulasi</w:t>
      </w:r>
      <w:r w:rsidRPr="006D2EBA">
        <w:rPr>
          <w:spacing w:val="-2"/>
          <w:sz w:val="22"/>
          <w:szCs w:val="22"/>
        </w:rPr>
        <w:t xml:space="preserve"> </w:t>
      </w:r>
      <w:r w:rsidRPr="006D2EBA">
        <w:rPr>
          <w:sz w:val="22"/>
          <w:szCs w:val="22"/>
        </w:rPr>
        <w:t>Derajat</w:t>
      </w:r>
      <w:r w:rsidRPr="006D2EBA">
        <w:rPr>
          <w:spacing w:val="-1"/>
          <w:sz w:val="22"/>
          <w:szCs w:val="22"/>
        </w:rPr>
        <w:t xml:space="preserve"> </w:t>
      </w:r>
      <w:r w:rsidRPr="006D2EBA">
        <w:rPr>
          <w:sz w:val="22"/>
          <w:szCs w:val="22"/>
        </w:rPr>
        <w:t>Kejenuhan</w:t>
      </w:r>
    </w:p>
    <w:tbl>
      <w:tblPr>
        <w:tblW w:w="6675" w:type="dxa"/>
        <w:tblInd w:w="93" w:type="dxa"/>
        <w:tblLook w:val="04A0" w:firstRow="1" w:lastRow="0" w:firstColumn="1" w:lastColumn="0" w:noHBand="0" w:noVBand="1"/>
      </w:tblPr>
      <w:tblGrid>
        <w:gridCol w:w="2175"/>
        <w:gridCol w:w="1350"/>
        <w:gridCol w:w="1350"/>
        <w:gridCol w:w="1800"/>
      </w:tblGrid>
      <w:tr w:rsidR="00BF3B91" w:rsidRPr="00B9319B" w14:paraId="5FB537B6" w14:textId="77777777" w:rsidTr="00E7645C">
        <w:trPr>
          <w:trHeight w:val="315"/>
        </w:trPr>
        <w:tc>
          <w:tcPr>
            <w:tcW w:w="217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2173DAC" w14:textId="77777777" w:rsidR="00BF3B91" w:rsidRPr="006942C5" w:rsidRDefault="00BF3B91" w:rsidP="00E7645C">
            <w:pPr>
              <w:jc w:val="center"/>
              <w:rPr>
                <w:color w:val="000000"/>
              </w:rPr>
            </w:pPr>
            <w:r w:rsidRPr="006942C5">
              <w:rPr>
                <w:color w:val="000000"/>
              </w:rPr>
              <w:t>Kaki Simpang</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10A5D145" w14:textId="77777777" w:rsidR="00BF3B91" w:rsidRPr="006942C5" w:rsidRDefault="00BF3B91" w:rsidP="00E7645C">
            <w:pPr>
              <w:jc w:val="center"/>
              <w:rPr>
                <w:color w:val="000000"/>
              </w:rPr>
            </w:pPr>
            <w:r>
              <w:rPr>
                <w:color w:val="000000"/>
              </w:rPr>
              <w:t>Q (smp</w:t>
            </w:r>
            <w:r w:rsidRPr="006942C5">
              <w:rPr>
                <w:color w:val="000000"/>
              </w:rPr>
              <w:t>/jam)</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4459F91E" w14:textId="77777777" w:rsidR="00BF3B91" w:rsidRPr="006942C5" w:rsidRDefault="00BF3B91" w:rsidP="00E7645C">
            <w:pPr>
              <w:jc w:val="center"/>
              <w:rPr>
                <w:color w:val="000000"/>
              </w:rPr>
            </w:pPr>
            <w:r>
              <w:rPr>
                <w:color w:val="000000"/>
              </w:rPr>
              <w:t>C (smp</w:t>
            </w:r>
            <w:r w:rsidRPr="006942C5">
              <w:rPr>
                <w:color w:val="000000"/>
              </w:rPr>
              <w:t>/jam)</w:t>
            </w:r>
          </w:p>
        </w:tc>
        <w:tc>
          <w:tcPr>
            <w:tcW w:w="1800" w:type="dxa"/>
            <w:tcBorders>
              <w:top w:val="single" w:sz="8" w:space="0" w:color="auto"/>
              <w:left w:val="nil"/>
              <w:bottom w:val="single" w:sz="8" w:space="0" w:color="auto"/>
              <w:right w:val="single" w:sz="8" w:space="0" w:color="auto"/>
            </w:tcBorders>
            <w:shd w:val="clear" w:color="auto" w:fill="auto"/>
            <w:noWrap/>
            <w:vAlign w:val="center"/>
            <w:hideMark/>
          </w:tcPr>
          <w:p w14:paraId="4AB6BE74" w14:textId="77777777" w:rsidR="00BF3B91" w:rsidRPr="006942C5" w:rsidRDefault="00BF3B91" w:rsidP="00E7645C">
            <w:pPr>
              <w:jc w:val="center"/>
              <w:rPr>
                <w:color w:val="000000"/>
              </w:rPr>
            </w:pPr>
            <w:r>
              <w:rPr>
                <w:color w:val="000000"/>
              </w:rPr>
              <w:t>DS</w:t>
            </w:r>
          </w:p>
        </w:tc>
      </w:tr>
      <w:tr w:rsidR="00BF3B91" w:rsidRPr="00B9319B" w14:paraId="697E9031"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46273D93" w14:textId="77777777" w:rsidR="00BF3B91" w:rsidRPr="006942C5" w:rsidRDefault="00BF3B91" w:rsidP="00E7645C">
            <w:pPr>
              <w:rPr>
                <w:color w:val="000000"/>
              </w:rPr>
            </w:pPr>
            <w:r w:rsidRPr="006942C5">
              <w:rPr>
                <w:color w:val="000000"/>
              </w:rPr>
              <w:t>Jl Macan Lindungan</w:t>
            </w:r>
          </w:p>
        </w:tc>
        <w:tc>
          <w:tcPr>
            <w:tcW w:w="1350" w:type="dxa"/>
            <w:tcBorders>
              <w:top w:val="nil"/>
              <w:left w:val="nil"/>
              <w:bottom w:val="single" w:sz="8" w:space="0" w:color="auto"/>
              <w:right w:val="single" w:sz="8" w:space="0" w:color="auto"/>
            </w:tcBorders>
            <w:shd w:val="clear" w:color="auto" w:fill="auto"/>
            <w:noWrap/>
            <w:hideMark/>
          </w:tcPr>
          <w:p w14:paraId="6A71FEED" w14:textId="77777777" w:rsidR="00BF3B91" w:rsidRPr="00F3084C" w:rsidRDefault="00BF3B91" w:rsidP="00E7645C">
            <w:pPr>
              <w:jc w:val="center"/>
            </w:pPr>
            <w:r w:rsidRPr="00F3084C">
              <w:t>403</w:t>
            </w:r>
          </w:p>
        </w:tc>
        <w:tc>
          <w:tcPr>
            <w:tcW w:w="1350" w:type="dxa"/>
            <w:tcBorders>
              <w:top w:val="nil"/>
              <w:left w:val="nil"/>
              <w:bottom w:val="single" w:sz="8" w:space="0" w:color="auto"/>
              <w:right w:val="single" w:sz="8" w:space="0" w:color="auto"/>
            </w:tcBorders>
            <w:shd w:val="clear" w:color="auto" w:fill="auto"/>
            <w:noWrap/>
            <w:hideMark/>
          </w:tcPr>
          <w:p w14:paraId="324DB1BA" w14:textId="77777777" w:rsidR="00BF3B91" w:rsidRPr="00F3084C" w:rsidRDefault="00BF3B91" w:rsidP="00E7645C">
            <w:pPr>
              <w:jc w:val="center"/>
            </w:pPr>
            <w:r w:rsidRPr="00F3084C">
              <w:t>2058.64</w:t>
            </w:r>
          </w:p>
        </w:tc>
        <w:tc>
          <w:tcPr>
            <w:tcW w:w="1800" w:type="dxa"/>
            <w:tcBorders>
              <w:top w:val="nil"/>
              <w:left w:val="nil"/>
              <w:bottom w:val="single" w:sz="8" w:space="0" w:color="auto"/>
              <w:right w:val="single" w:sz="8" w:space="0" w:color="auto"/>
            </w:tcBorders>
            <w:shd w:val="clear" w:color="auto" w:fill="auto"/>
            <w:noWrap/>
            <w:hideMark/>
          </w:tcPr>
          <w:p w14:paraId="69A7E810" w14:textId="77777777" w:rsidR="00BF3B91" w:rsidRPr="00F3084C" w:rsidRDefault="00BF3B91" w:rsidP="00E7645C">
            <w:pPr>
              <w:jc w:val="center"/>
            </w:pPr>
            <w:r w:rsidRPr="00F3084C">
              <w:t>0.20</w:t>
            </w:r>
          </w:p>
        </w:tc>
      </w:tr>
      <w:tr w:rsidR="00BF3B91" w:rsidRPr="00B9319B" w14:paraId="4B29F9F2"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376E9499" w14:textId="77777777" w:rsidR="00BF3B91" w:rsidRPr="006942C5" w:rsidRDefault="00BF3B91" w:rsidP="00E7645C">
            <w:pPr>
              <w:rPr>
                <w:color w:val="000000"/>
              </w:rPr>
            </w:pPr>
            <w:r w:rsidRPr="006942C5">
              <w:rPr>
                <w:color w:val="000000"/>
              </w:rPr>
              <w:t>Jl Soekarno Hatta</w:t>
            </w:r>
          </w:p>
        </w:tc>
        <w:tc>
          <w:tcPr>
            <w:tcW w:w="1350" w:type="dxa"/>
            <w:tcBorders>
              <w:top w:val="nil"/>
              <w:left w:val="nil"/>
              <w:bottom w:val="single" w:sz="8" w:space="0" w:color="auto"/>
              <w:right w:val="single" w:sz="8" w:space="0" w:color="auto"/>
            </w:tcBorders>
            <w:shd w:val="clear" w:color="auto" w:fill="auto"/>
            <w:noWrap/>
            <w:hideMark/>
          </w:tcPr>
          <w:p w14:paraId="28478188" w14:textId="77777777" w:rsidR="00BF3B91" w:rsidRPr="00F3084C" w:rsidRDefault="00BF3B91" w:rsidP="00E7645C">
            <w:pPr>
              <w:jc w:val="center"/>
            </w:pPr>
            <w:r w:rsidRPr="00F3084C">
              <w:t>1437</w:t>
            </w:r>
          </w:p>
        </w:tc>
        <w:tc>
          <w:tcPr>
            <w:tcW w:w="1350" w:type="dxa"/>
            <w:tcBorders>
              <w:top w:val="nil"/>
              <w:left w:val="nil"/>
              <w:bottom w:val="single" w:sz="8" w:space="0" w:color="auto"/>
              <w:right w:val="single" w:sz="8" w:space="0" w:color="auto"/>
            </w:tcBorders>
            <w:shd w:val="clear" w:color="auto" w:fill="auto"/>
            <w:noWrap/>
            <w:hideMark/>
          </w:tcPr>
          <w:p w14:paraId="5A4110FA" w14:textId="77777777" w:rsidR="00BF3B91" w:rsidRPr="00F3084C" w:rsidRDefault="00BF3B91" w:rsidP="00E7645C">
            <w:pPr>
              <w:jc w:val="center"/>
            </w:pPr>
            <w:r w:rsidRPr="00F3084C">
              <w:t>4334.37</w:t>
            </w:r>
          </w:p>
        </w:tc>
        <w:tc>
          <w:tcPr>
            <w:tcW w:w="1800" w:type="dxa"/>
            <w:tcBorders>
              <w:top w:val="nil"/>
              <w:left w:val="nil"/>
              <w:bottom w:val="single" w:sz="8" w:space="0" w:color="auto"/>
              <w:right w:val="single" w:sz="8" w:space="0" w:color="auto"/>
            </w:tcBorders>
            <w:shd w:val="clear" w:color="auto" w:fill="auto"/>
            <w:noWrap/>
            <w:hideMark/>
          </w:tcPr>
          <w:p w14:paraId="0D35271B" w14:textId="77777777" w:rsidR="00BF3B91" w:rsidRPr="00F3084C" w:rsidRDefault="00BF3B91" w:rsidP="00E7645C">
            <w:pPr>
              <w:jc w:val="center"/>
            </w:pPr>
            <w:r w:rsidRPr="00F3084C">
              <w:t>0.33</w:t>
            </w:r>
          </w:p>
        </w:tc>
      </w:tr>
      <w:tr w:rsidR="00BF3B91" w:rsidRPr="00B9319B" w14:paraId="1D521609"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2466892A" w14:textId="77777777" w:rsidR="00BF3B91" w:rsidRPr="006942C5" w:rsidRDefault="00BF3B91" w:rsidP="00E7645C">
            <w:pPr>
              <w:rPr>
                <w:color w:val="000000"/>
              </w:rPr>
            </w:pPr>
            <w:r w:rsidRPr="006942C5">
              <w:rPr>
                <w:color w:val="000000"/>
              </w:rPr>
              <w:t>Jl Parameswara</w:t>
            </w:r>
          </w:p>
        </w:tc>
        <w:tc>
          <w:tcPr>
            <w:tcW w:w="1350" w:type="dxa"/>
            <w:tcBorders>
              <w:top w:val="nil"/>
              <w:left w:val="nil"/>
              <w:bottom w:val="single" w:sz="8" w:space="0" w:color="auto"/>
              <w:right w:val="single" w:sz="8" w:space="0" w:color="auto"/>
            </w:tcBorders>
            <w:shd w:val="clear" w:color="auto" w:fill="auto"/>
            <w:noWrap/>
            <w:hideMark/>
          </w:tcPr>
          <w:p w14:paraId="0CA8D858" w14:textId="77777777" w:rsidR="00BF3B91" w:rsidRPr="00F3084C" w:rsidRDefault="00BF3B91" w:rsidP="00E7645C">
            <w:pPr>
              <w:jc w:val="center"/>
            </w:pPr>
            <w:r w:rsidRPr="00F3084C">
              <w:t>1429</w:t>
            </w:r>
          </w:p>
        </w:tc>
        <w:tc>
          <w:tcPr>
            <w:tcW w:w="1350" w:type="dxa"/>
            <w:tcBorders>
              <w:top w:val="nil"/>
              <w:left w:val="nil"/>
              <w:bottom w:val="single" w:sz="8" w:space="0" w:color="auto"/>
              <w:right w:val="single" w:sz="8" w:space="0" w:color="auto"/>
            </w:tcBorders>
            <w:shd w:val="clear" w:color="auto" w:fill="auto"/>
            <w:noWrap/>
            <w:hideMark/>
          </w:tcPr>
          <w:p w14:paraId="44805167" w14:textId="77777777" w:rsidR="00BF3B91" w:rsidRPr="00F3084C" w:rsidRDefault="00BF3B91" w:rsidP="00E7645C">
            <w:pPr>
              <w:jc w:val="center"/>
            </w:pPr>
            <w:r w:rsidRPr="00F3084C">
              <w:t>2681.99</w:t>
            </w:r>
          </w:p>
        </w:tc>
        <w:tc>
          <w:tcPr>
            <w:tcW w:w="1800" w:type="dxa"/>
            <w:tcBorders>
              <w:top w:val="nil"/>
              <w:left w:val="nil"/>
              <w:bottom w:val="single" w:sz="8" w:space="0" w:color="auto"/>
              <w:right w:val="single" w:sz="8" w:space="0" w:color="auto"/>
            </w:tcBorders>
            <w:shd w:val="clear" w:color="auto" w:fill="auto"/>
            <w:noWrap/>
            <w:hideMark/>
          </w:tcPr>
          <w:p w14:paraId="09BFC76B" w14:textId="77777777" w:rsidR="00BF3B91" w:rsidRPr="00F3084C" w:rsidRDefault="00BF3B91" w:rsidP="00E7645C">
            <w:pPr>
              <w:jc w:val="center"/>
            </w:pPr>
            <w:r w:rsidRPr="00F3084C">
              <w:t>0.53</w:t>
            </w:r>
          </w:p>
        </w:tc>
      </w:tr>
      <w:tr w:rsidR="00BF3B91" w:rsidRPr="00B9319B" w14:paraId="33C1C1F4" w14:textId="77777777" w:rsidTr="00E7645C">
        <w:trPr>
          <w:trHeight w:val="315"/>
        </w:trPr>
        <w:tc>
          <w:tcPr>
            <w:tcW w:w="2175" w:type="dxa"/>
            <w:tcBorders>
              <w:top w:val="nil"/>
              <w:left w:val="single" w:sz="8" w:space="0" w:color="auto"/>
              <w:bottom w:val="single" w:sz="8" w:space="0" w:color="auto"/>
              <w:right w:val="single" w:sz="8" w:space="0" w:color="auto"/>
            </w:tcBorders>
            <w:shd w:val="clear" w:color="auto" w:fill="auto"/>
            <w:noWrap/>
            <w:vAlign w:val="bottom"/>
            <w:hideMark/>
          </w:tcPr>
          <w:p w14:paraId="712419A7" w14:textId="77777777" w:rsidR="00BF3B91" w:rsidRPr="006942C5" w:rsidRDefault="00BF3B91" w:rsidP="00E7645C">
            <w:pPr>
              <w:rPr>
                <w:color w:val="000000"/>
              </w:rPr>
            </w:pPr>
            <w:r w:rsidRPr="006942C5">
              <w:rPr>
                <w:color w:val="000000"/>
              </w:rPr>
              <w:t>Jl Alamsyah</w:t>
            </w:r>
          </w:p>
        </w:tc>
        <w:tc>
          <w:tcPr>
            <w:tcW w:w="1350" w:type="dxa"/>
            <w:tcBorders>
              <w:top w:val="nil"/>
              <w:left w:val="nil"/>
              <w:bottom w:val="single" w:sz="8" w:space="0" w:color="auto"/>
              <w:right w:val="single" w:sz="8" w:space="0" w:color="auto"/>
            </w:tcBorders>
            <w:shd w:val="clear" w:color="auto" w:fill="auto"/>
            <w:noWrap/>
            <w:hideMark/>
          </w:tcPr>
          <w:p w14:paraId="10F91953" w14:textId="77777777" w:rsidR="00BF3B91" w:rsidRPr="00F3084C" w:rsidRDefault="00BF3B91" w:rsidP="00E7645C">
            <w:pPr>
              <w:jc w:val="center"/>
            </w:pPr>
            <w:r w:rsidRPr="00F3084C">
              <w:t>1434</w:t>
            </w:r>
          </w:p>
        </w:tc>
        <w:tc>
          <w:tcPr>
            <w:tcW w:w="1350" w:type="dxa"/>
            <w:tcBorders>
              <w:top w:val="nil"/>
              <w:left w:val="nil"/>
              <w:bottom w:val="single" w:sz="8" w:space="0" w:color="auto"/>
              <w:right w:val="single" w:sz="8" w:space="0" w:color="auto"/>
            </w:tcBorders>
            <w:shd w:val="clear" w:color="auto" w:fill="auto"/>
            <w:noWrap/>
            <w:hideMark/>
          </w:tcPr>
          <w:p w14:paraId="3F4D5028" w14:textId="77777777" w:rsidR="00BF3B91" w:rsidRPr="00F3084C" w:rsidRDefault="00BF3B91" w:rsidP="00E7645C">
            <w:pPr>
              <w:jc w:val="center"/>
            </w:pPr>
            <w:r w:rsidRPr="00F3084C">
              <w:t>8684.19</w:t>
            </w:r>
          </w:p>
        </w:tc>
        <w:tc>
          <w:tcPr>
            <w:tcW w:w="1800" w:type="dxa"/>
            <w:tcBorders>
              <w:top w:val="nil"/>
              <w:left w:val="nil"/>
              <w:bottom w:val="single" w:sz="8" w:space="0" w:color="auto"/>
              <w:right w:val="single" w:sz="8" w:space="0" w:color="auto"/>
            </w:tcBorders>
            <w:shd w:val="clear" w:color="auto" w:fill="auto"/>
            <w:noWrap/>
            <w:hideMark/>
          </w:tcPr>
          <w:p w14:paraId="1408E18E" w14:textId="77777777" w:rsidR="00BF3B91" w:rsidRPr="00F3084C" w:rsidRDefault="00BF3B91" w:rsidP="00E7645C">
            <w:pPr>
              <w:jc w:val="center"/>
            </w:pPr>
            <w:r w:rsidRPr="00F3084C">
              <w:t>0.17</w:t>
            </w:r>
          </w:p>
        </w:tc>
      </w:tr>
    </w:tbl>
    <w:p w14:paraId="5C6C1BEA" w14:textId="77777777" w:rsidR="00BF3B91" w:rsidRPr="00BF3B91" w:rsidRDefault="00BF3B91" w:rsidP="00BF3B91">
      <w:pPr>
        <w:spacing w:before="240" w:line="276" w:lineRule="auto"/>
        <w:ind w:firstLine="720"/>
        <w:jc w:val="both"/>
      </w:pPr>
      <w:r w:rsidRPr="00BF3B91">
        <w:t>Dari hasil analisa nilai DS pada tabel 4.17 dari masing-masing kaki simpang, maka didapat nilai DS yang berbeda dengan nilai yang tertinggi 0,53 di kaki simpang jalan Parameswara. Pada ketentuan MKJI 1997 nilai DS yang baik harus &lt;0,85. Terdapat 3 kaki simpang yang masih dikatakan cukup baik karena mempunyai nilai yang di bawah.</w:t>
      </w:r>
    </w:p>
    <w:p w14:paraId="0B67ED50" w14:textId="77777777" w:rsidR="00BF3B91" w:rsidRDefault="00BF3B91" w:rsidP="00BF3B91">
      <w:pPr>
        <w:pStyle w:val="Heading1"/>
        <w:keepNext w:val="0"/>
        <w:keepLines w:val="0"/>
        <w:tabs>
          <w:tab w:val="left" w:pos="943"/>
        </w:tabs>
        <w:spacing w:before="202"/>
        <w:jc w:val="both"/>
        <w:rPr>
          <w:rFonts w:ascii="Times New Roman" w:hAnsi="Times New Roman" w:cs="Times New Roman"/>
          <w:color w:val="auto"/>
          <w:sz w:val="22"/>
          <w:szCs w:val="22"/>
        </w:rPr>
      </w:pPr>
      <w:r w:rsidRPr="00BF3B91">
        <w:rPr>
          <w:rFonts w:ascii="Times New Roman" w:hAnsi="Times New Roman" w:cs="Times New Roman"/>
          <w:color w:val="auto"/>
          <w:sz w:val="22"/>
          <w:szCs w:val="22"/>
        </w:rPr>
        <w:t>Panjang</w:t>
      </w:r>
      <w:r w:rsidRPr="00BF3B91">
        <w:rPr>
          <w:rFonts w:ascii="Times New Roman" w:hAnsi="Times New Roman" w:cs="Times New Roman"/>
          <w:color w:val="auto"/>
          <w:spacing w:val="-1"/>
          <w:sz w:val="22"/>
          <w:szCs w:val="22"/>
        </w:rPr>
        <w:t xml:space="preserve"> </w:t>
      </w:r>
      <w:r w:rsidRPr="00BF3B91">
        <w:rPr>
          <w:rFonts w:ascii="Times New Roman" w:hAnsi="Times New Roman" w:cs="Times New Roman"/>
          <w:color w:val="auto"/>
          <w:sz w:val="22"/>
          <w:szCs w:val="22"/>
        </w:rPr>
        <w:t>Antrian</w:t>
      </w:r>
    </w:p>
    <w:p w14:paraId="4B8462B6" w14:textId="77777777" w:rsidR="00BF3B91" w:rsidRPr="00BF3B91" w:rsidRDefault="00BF3B91" w:rsidP="00BF3B91"/>
    <w:p w14:paraId="56ED0B0F" w14:textId="23F6BB83" w:rsidR="00BF3B91" w:rsidRPr="00BF3B91" w:rsidRDefault="00BF3B91" w:rsidP="00BF3B91">
      <w:pPr>
        <w:ind w:firstLine="720"/>
      </w:pPr>
      <w:r w:rsidRPr="002D6FC8">
        <w:rPr>
          <w:sz w:val="24"/>
          <w:szCs w:val="24"/>
        </w:rPr>
        <w:t xml:space="preserve">Panjang antrian didefinisikan sebagai panjang antrian kendaraan yang mengantri di sepanjang pendekat. Sebagai contoh perhitungan pada jalan </w:t>
      </w:r>
      <w:r>
        <w:rPr>
          <w:sz w:val="24"/>
          <w:szCs w:val="24"/>
        </w:rPr>
        <w:t xml:space="preserve">Parameswara </w:t>
      </w:r>
      <w:r w:rsidRPr="002D6FC8">
        <w:rPr>
          <w:sz w:val="24"/>
          <w:szCs w:val="24"/>
        </w:rPr>
        <w:t>de</w:t>
      </w:r>
      <w:r>
        <w:rPr>
          <w:sz w:val="24"/>
          <w:szCs w:val="24"/>
        </w:rPr>
        <w:t>ngan nilai derajat kejenuhan 0,53 dengan DS</w:t>
      </w:r>
      <w:r w:rsidRPr="002D6FC8">
        <w:rPr>
          <w:sz w:val="24"/>
          <w:szCs w:val="24"/>
        </w:rPr>
        <w:t xml:space="preserve"> &gt; 0,5, maka panjang antrian dapat dihitung dengan menggunakan persamaan</w:t>
      </w:r>
    </w:p>
    <w:p w14:paraId="460365DF" w14:textId="77777777" w:rsidR="00BF3B91" w:rsidRPr="00F55A83" w:rsidRDefault="00BF3B91"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55ADE019" w14:textId="60ADD440" w:rsidR="00F55A83" w:rsidRDefault="00BF3B91" w:rsidP="00574F40">
      <w:pPr>
        <w:widowControl/>
        <w:autoSpaceDE/>
        <w:autoSpaceDN/>
        <w:spacing w:after="160" w:line="276" w:lineRule="auto"/>
        <w:ind w:firstLine="426"/>
        <w:contextualSpacing/>
        <w:jc w:val="both"/>
        <w:rPr>
          <w:sz w:val="20"/>
          <w:szCs w:val="20"/>
        </w:rPr>
      </w:pPr>
      <w:r>
        <w:rPr>
          <w:noProof/>
          <w:sz w:val="20"/>
          <w:szCs w:val="20"/>
        </w:rPr>
        <w:drawing>
          <wp:inline distT="0" distB="0" distL="0" distR="0" wp14:anchorId="07B47B89" wp14:editId="4465B940">
            <wp:extent cx="2865777" cy="2381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2">
                      <a:extLst>
                        <a:ext uri="{28A0092B-C50C-407E-A947-70E740481C1C}">
                          <a14:useLocalDpi xmlns:a14="http://schemas.microsoft.com/office/drawing/2010/main" val="0"/>
                        </a:ext>
                      </a:extLst>
                    </a:blip>
                    <a:stretch>
                      <a:fillRect/>
                    </a:stretch>
                  </pic:blipFill>
                  <pic:spPr>
                    <a:xfrm>
                      <a:off x="0" y="0"/>
                      <a:ext cx="2862546" cy="2379008"/>
                    </a:xfrm>
                    <a:prstGeom prst="rect">
                      <a:avLst/>
                    </a:prstGeom>
                  </pic:spPr>
                </pic:pic>
              </a:graphicData>
            </a:graphic>
          </wp:inline>
        </w:drawing>
      </w:r>
    </w:p>
    <w:p w14:paraId="72B40CCC" w14:textId="77777777" w:rsidR="00BF3B91" w:rsidRDefault="00BF3B91" w:rsidP="00574F40">
      <w:pPr>
        <w:widowControl/>
        <w:autoSpaceDE/>
        <w:autoSpaceDN/>
        <w:spacing w:after="160" w:line="276" w:lineRule="auto"/>
        <w:ind w:firstLine="426"/>
        <w:contextualSpacing/>
        <w:jc w:val="both"/>
        <w:rPr>
          <w:sz w:val="20"/>
          <w:szCs w:val="20"/>
        </w:rPr>
      </w:pPr>
    </w:p>
    <w:p w14:paraId="1AD4D9CB" w14:textId="77777777" w:rsidR="00BF3B91" w:rsidRDefault="00BF3B91" w:rsidP="00BF3B91">
      <w:pPr>
        <w:spacing w:line="276" w:lineRule="auto"/>
        <w:ind w:firstLine="720"/>
        <w:jc w:val="both"/>
      </w:pPr>
      <w:r w:rsidRPr="00BF3B91">
        <w:t xml:space="preserve">Setelah didapatkan jumlah rata – rata antrian kendaraan pada awal isyarat lampu hijau (NQ), maka panjang antrian (QL) dihitung sebagai fungsi dari jumlah rata – rata antrian kendaraan pada awal isyarat lampu hijau (NQ) dan lebar masuk (WMasuk). </w:t>
      </w:r>
    </w:p>
    <w:p w14:paraId="571FEB2D" w14:textId="77777777" w:rsidR="006D2EBA" w:rsidRPr="00BF3B91" w:rsidRDefault="006D2EBA" w:rsidP="00BF3B91">
      <w:pPr>
        <w:spacing w:line="276" w:lineRule="auto"/>
        <w:ind w:firstLine="720"/>
        <w:jc w:val="both"/>
      </w:pPr>
    </w:p>
    <w:p w14:paraId="06C30918" w14:textId="77777777" w:rsidR="00BF3B91" w:rsidRPr="006D2EBA" w:rsidRDefault="00BF3B91" w:rsidP="00BF3B91">
      <w:pPr>
        <w:spacing w:line="360" w:lineRule="auto"/>
        <w:jc w:val="both"/>
      </w:pPr>
      <w:r w:rsidRPr="006D2EBA">
        <w:t xml:space="preserve">QL </w:t>
      </w:r>
      <w:r w:rsidRPr="006D2EBA">
        <w:tab/>
        <w:t xml:space="preserve">= NQ x ( 20 / WMasuk ) </w:t>
      </w:r>
    </w:p>
    <w:p w14:paraId="03408343" w14:textId="77777777" w:rsidR="00BF3B91" w:rsidRPr="006D2EBA" w:rsidRDefault="00BF3B91" w:rsidP="00BF3B91">
      <w:pPr>
        <w:spacing w:line="360" w:lineRule="auto"/>
        <w:ind w:firstLine="720"/>
        <w:jc w:val="both"/>
      </w:pPr>
      <w:r w:rsidRPr="006D2EBA">
        <w:t xml:space="preserve">= 77,85 x ( 20 / 250 ) </w:t>
      </w:r>
    </w:p>
    <w:p w14:paraId="0D80B4C7" w14:textId="5CF854E4" w:rsidR="00BF3B91" w:rsidRDefault="00BF3B91" w:rsidP="006D2EBA">
      <w:pPr>
        <w:widowControl/>
        <w:autoSpaceDE/>
        <w:autoSpaceDN/>
        <w:spacing w:after="160" w:line="276" w:lineRule="auto"/>
        <w:ind w:firstLine="720"/>
        <w:contextualSpacing/>
        <w:jc w:val="both"/>
      </w:pPr>
      <w:r w:rsidRPr="006D2EBA">
        <w:t>= 311,40 m</w:t>
      </w:r>
    </w:p>
    <w:p w14:paraId="52C77CE9" w14:textId="77777777" w:rsidR="006D2EBA" w:rsidRDefault="006D2EBA" w:rsidP="006D2EBA">
      <w:pPr>
        <w:widowControl/>
        <w:autoSpaceDE/>
        <w:autoSpaceDN/>
        <w:spacing w:after="160" w:line="276" w:lineRule="auto"/>
        <w:ind w:firstLine="720"/>
        <w:contextualSpacing/>
        <w:jc w:val="both"/>
      </w:pPr>
    </w:p>
    <w:p w14:paraId="1E59C88D" w14:textId="756F8829" w:rsidR="006D2EBA" w:rsidRDefault="006D2EBA" w:rsidP="006D2EBA">
      <w:pPr>
        <w:widowControl/>
        <w:autoSpaceDE/>
        <w:autoSpaceDN/>
        <w:spacing w:after="160" w:line="276" w:lineRule="auto"/>
        <w:ind w:firstLine="720"/>
        <w:contextualSpacing/>
        <w:jc w:val="both"/>
      </w:pPr>
      <w:r w:rsidRPr="006D2EBA">
        <w:t>Didapat nilai panjang antrian pada pendekat Parameswara yaitu sepanjang 311,40 m. Untuk perhitungan panjang antrian selanjutnya pada pendekat Jalan Macan Lindungan, Jalan Soekarno Hatta, dan Jalan Alamsyah dapat dilihat pada</w:t>
      </w:r>
    </w:p>
    <w:p w14:paraId="2284D7EB" w14:textId="77777777" w:rsidR="006D2EBA" w:rsidRDefault="006D2EBA" w:rsidP="006D2EBA">
      <w:pPr>
        <w:widowControl/>
        <w:autoSpaceDE/>
        <w:autoSpaceDN/>
        <w:spacing w:after="160" w:line="276" w:lineRule="auto"/>
        <w:ind w:firstLine="720"/>
        <w:contextualSpacing/>
        <w:jc w:val="both"/>
      </w:pPr>
    </w:p>
    <w:p w14:paraId="00E81F82" w14:textId="2AC66D10" w:rsidR="006D2EBA" w:rsidRPr="006D2EBA" w:rsidRDefault="006D2EBA" w:rsidP="006D2EBA">
      <w:pPr>
        <w:spacing w:line="276" w:lineRule="auto"/>
        <w:jc w:val="both"/>
      </w:pPr>
      <w:r w:rsidRPr="006D2EBA">
        <w:rPr>
          <w:b/>
        </w:rPr>
        <w:t>Tabel 4</w:t>
      </w:r>
      <w:r w:rsidRPr="006D2EBA">
        <w:t xml:space="preserve"> Rekapitulasi Perhitungan NQ1, NQ2, NQ, QL</w:t>
      </w:r>
    </w:p>
    <w:tbl>
      <w:tblPr>
        <w:tblW w:w="7680" w:type="dxa"/>
        <w:tblInd w:w="93" w:type="dxa"/>
        <w:tblLook w:val="04A0" w:firstRow="1" w:lastRow="0" w:firstColumn="1" w:lastColumn="0" w:noHBand="0" w:noVBand="1"/>
      </w:tblPr>
      <w:tblGrid>
        <w:gridCol w:w="2380"/>
        <w:gridCol w:w="1060"/>
        <w:gridCol w:w="1840"/>
        <w:gridCol w:w="1440"/>
        <w:gridCol w:w="960"/>
      </w:tblGrid>
      <w:tr w:rsidR="006D2EBA" w:rsidRPr="006D2EBA" w14:paraId="589C9EA6" w14:textId="77777777" w:rsidTr="006D2EBA">
        <w:trPr>
          <w:trHeight w:val="315"/>
        </w:trPr>
        <w:tc>
          <w:tcPr>
            <w:tcW w:w="238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3F4A5C7"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Kaki Simpang</w:t>
            </w:r>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14:paraId="7B8894A9"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NQ1</w:t>
            </w:r>
          </w:p>
        </w:tc>
        <w:tc>
          <w:tcPr>
            <w:tcW w:w="1840" w:type="dxa"/>
            <w:tcBorders>
              <w:top w:val="single" w:sz="8" w:space="0" w:color="auto"/>
              <w:left w:val="nil"/>
              <w:bottom w:val="nil"/>
              <w:right w:val="nil"/>
            </w:tcBorders>
            <w:shd w:val="clear" w:color="auto" w:fill="auto"/>
            <w:noWrap/>
            <w:vAlign w:val="center"/>
            <w:hideMark/>
          </w:tcPr>
          <w:p w14:paraId="41BC21A3"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NQ2</w:t>
            </w:r>
          </w:p>
        </w:tc>
        <w:tc>
          <w:tcPr>
            <w:tcW w:w="14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96348FF"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NQ</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20F45639" w14:textId="6E362028" w:rsidR="006D2EBA" w:rsidRPr="006D2EBA" w:rsidRDefault="006D2EBA" w:rsidP="006D2EBA">
            <w:pPr>
              <w:widowControl/>
              <w:autoSpaceDE/>
              <w:autoSpaceDN/>
              <w:jc w:val="center"/>
              <w:rPr>
                <w:rFonts w:ascii="Calibri" w:hAnsi="Calibri" w:cs="Calibri"/>
                <w:color w:val="000000"/>
              </w:rPr>
            </w:pPr>
            <w:r>
              <w:rPr>
                <w:rFonts w:ascii="Calibri" w:hAnsi="Calibri" w:cs="Calibri"/>
                <w:color w:val="000000"/>
              </w:rPr>
              <w:t>QL</w:t>
            </w:r>
            <w:r w:rsidRPr="006D2EBA">
              <w:rPr>
                <w:rFonts w:ascii="Calibri" w:hAnsi="Calibri" w:cs="Calibri"/>
                <w:color w:val="000000"/>
              </w:rPr>
              <w:t xml:space="preserve"> (m)</w:t>
            </w:r>
          </w:p>
        </w:tc>
      </w:tr>
      <w:tr w:rsidR="006D2EBA" w:rsidRPr="006D2EBA" w14:paraId="19B59FE3"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0B7F2D42" w14:textId="77777777" w:rsidR="006D2EBA" w:rsidRPr="006D2EBA" w:rsidRDefault="006D2EBA" w:rsidP="006D2EBA">
            <w:pPr>
              <w:widowControl/>
              <w:autoSpaceDE/>
              <w:autoSpaceDN/>
              <w:rPr>
                <w:rFonts w:ascii="Calibri" w:hAnsi="Calibri" w:cs="Calibri"/>
                <w:color w:val="000000"/>
              </w:rPr>
            </w:pPr>
            <w:r w:rsidRPr="006D2EBA">
              <w:rPr>
                <w:rFonts w:ascii="Calibri" w:hAnsi="Calibri" w:cs="Calibri"/>
                <w:color w:val="000000"/>
              </w:rPr>
              <w:t>Jl Macan Lindungan</w:t>
            </w:r>
          </w:p>
        </w:tc>
        <w:tc>
          <w:tcPr>
            <w:tcW w:w="1060" w:type="dxa"/>
            <w:tcBorders>
              <w:top w:val="nil"/>
              <w:left w:val="nil"/>
              <w:bottom w:val="single" w:sz="8" w:space="0" w:color="auto"/>
              <w:right w:val="single" w:sz="8" w:space="0" w:color="auto"/>
            </w:tcBorders>
            <w:shd w:val="clear" w:color="auto" w:fill="auto"/>
            <w:noWrap/>
            <w:vAlign w:val="center"/>
            <w:hideMark/>
          </w:tcPr>
          <w:p w14:paraId="28F8067C"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0.00</w:t>
            </w:r>
          </w:p>
        </w:tc>
        <w:tc>
          <w:tcPr>
            <w:tcW w:w="1840" w:type="dxa"/>
            <w:tcBorders>
              <w:top w:val="single" w:sz="8" w:space="0" w:color="auto"/>
              <w:left w:val="nil"/>
              <w:bottom w:val="single" w:sz="8" w:space="0" w:color="auto"/>
              <w:right w:val="single" w:sz="8" w:space="0" w:color="auto"/>
            </w:tcBorders>
            <w:shd w:val="clear" w:color="auto" w:fill="auto"/>
            <w:noWrap/>
            <w:vAlign w:val="center"/>
            <w:hideMark/>
          </w:tcPr>
          <w:p w14:paraId="4E1D7DCA"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203.17</w:t>
            </w:r>
          </w:p>
        </w:tc>
        <w:tc>
          <w:tcPr>
            <w:tcW w:w="1440" w:type="dxa"/>
            <w:tcBorders>
              <w:top w:val="nil"/>
              <w:left w:val="nil"/>
              <w:bottom w:val="single" w:sz="8" w:space="0" w:color="auto"/>
              <w:right w:val="single" w:sz="8" w:space="0" w:color="auto"/>
            </w:tcBorders>
            <w:shd w:val="clear" w:color="auto" w:fill="auto"/>
            <w:noWrap/>
            <w:vAlign w:val="center"/>
            <w:hideMark/>
          </w:tcPr>
          <w:p w14:paraId="5C6F97CE"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203.17</w:t>
            </w:r>
          </w:p>
        </w:tc>
        <w:tc>
          <w:tcPr>
            <w:tcW w:w="960" w:type="dxa"/>
            <w:tcBorders>
              <w:top w:val="nil"/>
              <w:left w:val="nil"/>
              <w:bottom w:val="single" w:sz="8" w:space="0" w:color="auto"/>
              <w:right w:val="single" w:sz="8" w:space="0" w:color="auto"/>
            </w:tcBorders>
            <w:shd w:val="clear" w:color="auto" w:fill="auto"/>
            <w:noWrap/>
            <w:vAlign w:val="center"/>
            <w:hideMark/>
          </w:tcPr>
          <w:p w14:paraId="401FA97B"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6.77</w:t>
            </w:r>
          </w:p>
        </w:tc>
      </w:tr>
      <w:tr w:rsidR="006D2EBA" w:rsidRPr="006D2EBA" w14:paraId="396B3E39"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67C396E3" w14:textId="77777777" w:rsidR="006D2EBA" w:rsidRPr="006D2EBA" w:rsidRDefault="006D2EBA" w:rsidP="006D2EBA">
            <w:pPr>
              <w:widowControl/>
              <w:autoSpaceDE/>
              <w:autoSpaceDN/>
              <w:rPr>
                <w:rFonts w:ascii="Calibri" w:hAnsi="Calibri" w:cs="Calibri"/>
                <w:color w:val="000000"/>
              </w:rPr>
            </w:pPr>
            <w:r w:rsidRPr="006D2EBA">
              <w:rPr>
                <w:rFonts w:ascii="Calibri" w:hAnsi="Calibri" w:cs="Calibri"/>
                <w:color w:val="000000"/>
              </w:rPr>
              <w:t>Jl Soekarno Hatta</w:t>
            </w:r>
          </w:p>
        </w:tc>
        <w:tc>
          <w:tcPr>
            <w:tcW w:w="1060" w:type="dxa"/>
            <w:tcBorders>
              <w:top w:val="nil"/>
              <w:left w:val="nil"/>
              <w:bottom w:val="single" w:sz="8" w:space="0" w:color="auto"/>
              <w:right w:val="single" w:sz="8" w:space="0" w:color="auto"/>
            </w:tcBorders>
            <w:shd w:val="clear" w:color="auto" w:fill="auto"/>
            <w:noWrap/>
            <w:vAlign w:val="center"/>
            <w:hideMark/>
          </w:tcPr>
          <w:p w14:paraId="558070FC"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0.00</w:t>
            </w:r>
          </w:p>
        </w:tc>
        <w:tc>
          <w:tcPr>
            <w:tcW w:w="1840" w:type="dxa"/>
            <w:tcBorders>
              <w:top w:val="nil"/>
              <w:left w:val="nil"/>
              <w:bottom w:val="single" w:sz="8" w:space="0" w:color="auto"/>
              <w:right w:val="single" w:sz="8" w:space="0" w:color="auto"/>
            </w:tcBorders>
            <w:shd w:val="clear" w:color="auto" w:fill="auto"/>
            <w:noWrap/>
            <w:vAlign w:val="center"/>
            <w:hideMark/>
          </w:tcPr>
          <w:p w14:paraId="3B7B4A50"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53.60</w:t>
            </w:r>
          </w:p>
        </w:tc>
        <w:tc>
          <w:tcPr>
            <w:tcW w:w="1440" w:type="dxa"/>
            <w:tcBorders>
              <w:top w:val="nil"/>
              <w:left w:val="nil"/>
              <w:bottom w:val="single" w:sz="8" w:space="0" w:color="auto"/>
              <w:right w:val="single" w:sz="8" w:space="0" w:color="auto"/>
            </w:tcBorders>
            <w:shd w:val="clear" w:color="auto" w:fill="auto"/>
            <w:noWrap/>
            <w:vAlign w:val="center"/>
            <w:hideMark/>
          </w:tcPr>
          <w:p w14:paraId="03DEC5F1"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53.60</w:t>
            </w:r>
          </w:p>
        </w:tc>
        <w:tc>
          <w:tcPr>
            <w:tcW w:w="960" w:type="dxa"/>
            <w:tcBorders>
              <w:top w:val="nil"/>
              <w:left w:val="nil"/>
              <w:bottom w:val="single" w:sz="8" w:space="0" w:color="auto"/>
              <w:right w:val="single" w:sz="8" w:space="0" w:color="auto"/>
            </w:tcBorders>
            <w:shd w:val="clear" w:color="auto" w:fill="auto"/>
            <w:noWrap/>
            <w:vAlign w:val="center"/>
            <w:hideMark/>
          </w:tcPr>
          <w:p w14:paraId="145C7117"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153.15</w:t>
            </w:r>
          </w:p>
        </w:tc>
      </w:tr>
      <w:tr w:rsidR="006D2EBA" w:rsidRPr="006D2EBA" w14:paraId="19932687"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623ED364" w14:textId="77777777" w:rsidR="006D2EBA" w:rsidRPr="006D2EBA" w:rsidRDefault="006D2EBA" w:rsidP="006D2EBA">
            <w:pPr>
              <w:widowControl/>
              <w:autoSpaceDE/>
              <w:autoSpaceDN/>
              <w:rPr>
                <w:rFonts w:ascii="Calibri" w:hAnsi="Calibri" w:cs="Calibri"/>
                <w:color w:val="000000"/>
              </w:rPr>
            </w:pPr>
            <w:r w:rsidRPr="006D2EBA">
              <w:rPr>
                <w:rFonts w:ascii="Calibri" w:hAnsi="Calibri" w:cs="Calibri"/>
                <w:color w:val="000000"/>
              </w:rPr>
              <w:t>Jl Parameswara</w:t>
            </w:r>
          </w:p>
        </w:tc>
        <w:tc>
          <w:tcPr>
            <w:tcW w:w="1060" w:type="dxa"/>
            <w:tcBorders>
              <w:top w:val="nil"/>
              <w:left w:val="nil"/>
              <w:bottom w:val="single" w:sz="8" w:space="0" w:color="auto"/>
              <w:right w:val="single" w:sz="8" w:space="0" w:color="auto"/>
            </w:tcBorders>
            <w:shd w:val="clear" w:color="auto" w:fill="auto"/>
            <w:noWrap/>
            <w:vAlign w:val="center"/>
            <w:hideMark/>
          </w:tcPr>
          <w:p w14:paraId="1F40967F"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27.99</w:t>
            </w:r>
          </w:p>
        </w:tc>
        <w:tc>
          <w:tcPr>
            <w:tcW w:w="1840" w:type="dxa"/>
            <w:tcBorders>
              <w:top w:val="nil"/>
              <w:left w:val="nil"/>
              <w:bottom w:val="single" w:sz="8" w:space="0" w:color="auto"/>
              <w:right w:val="single" w:sz="8" w:space="0" w:color="auto"/>
            </w:tcBorders>
            <w:shd w:val="clear" w:color="auto" w:fill="auto"/>
            <w:noWrap/>
            <w:vAlign w:val="center"/>
            <w:hideMark/>
          </w:tcPr>
          <w:p w14:paraId="0BDA4096"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49.86</w:t>
            </w:r>
          </w:p>
        </w:tc>
        <w:tc>
          <w:tcPr>
            <w:tcW w:w="1440" w:type="dxa"/>
            <w:tcBorders>
              <w:top w:val="nil"/>
              <w:left w:val="nil"/>
              <w:bottom w:val="single" w:sz="8" w:space="0" w:color="auto"/>
              <w:right w:val="single" w:sz="8" w:space="0" w:color="auto"/>
            </w:tcBorders>
            <w:shd w:val="clear" w:color="auto" w:fill="auto"/>
            <w:noWrap/>
            <w:vAlign w:val="center"/>
            <w:hideMark/>
          </w:tcPr>
          <w:p w14:paraId="4EEC61AE"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77.85</w:t>
            </w:r>
          </w:p>
        </w:tc>
        <w:tc>
          <w:tcPr>
            <w:tcW w:w="960" w:type="dxa"/>
            <w:tcBorders>
              <w:top w:val="nil"/>
              <w:left w:val="nil"/>
              <w:bottom w:val="single" w:sz="8" w:space="0" w:color="auto"/>
              <w:right w:val="single" w:sz="8" w:space="0" w:color="auto"/>
            </w:tcBorders>
            <w:shd w:val="clear" w:color="auto" w:fill="auto"/>
            <w:noWrap/>
            <w:vAlign w:val="center"/>
            <w:hideMark/>
          </w:tcPr>
          <w:p w14:paraId="5D6C29F9"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311.40</w:t>
            </w:r>
          </w:p>
        </w:tc>
      </w:tr>
      <w:tr w:rsidR="006D2EBA" w:rsidRPr="006D2EBA" w14:paraId="3539F68D" w14:textId="77777777" w:rsidTr="006D2EBA">
        <w:trPr>
          <w:trHeight w:val="315"/>
        </w:trPr>
        <w:tc>
          <w:tcPr>
            <w:tcW w:w="2380" w:type="dxa"/>
            <w:tcBorders>
              <w:top w:val="nil"/>
              <w:left w:val="single" w:sz="8" w:space="0" w:color="auto"/>
              <w:bottom w:val="single" w:sz="8" w:space="0" w:color="auto"/>
              <w:right w:val="single" w:sz="8" w:space="0" w:color="auto"/>
            </w:tcBorders>
            <w:shd w:val="clear" w:color="auto" w:fill="auto"/>
            <w:noWrap/>
            <w:vAlign w:val="bottom"/>
            <w:hideMark/>
          </w:tcPr>
          <w:p w14:paraId="3D39C031" w14:textId="77777777" w:rsidR="006D2EBA" w:rsidRPr="006D2EBA" w:rsidRDefault="006D2EBA" w:rsidP="006D2EBA">
            <w:pPr>
              <w:widowControl/>
              <w:autoSpaceDE/>
              <w:autoSpaceDN/>
              <w:rPr>
                <w:rFonts w:ascii="Calibri" w:hAnsi="Calibri" w:cs="Calibri"/>
                <w:color w:val="000000"/>
              </w:rPr>
            </w:pPr>
            <w:r w:rsidRPr="006D2EBA">
              <w:rPr>
                <w:rFonts w:ascii="Calibri" w:hAnsi="Calibri" w:cs="Calibri"/>
                <w:color w:val="000000"/>
              </w:rPr>
              <w:t>Jl Alamsyah</w:t>
            </w:r>
          </w:p>
        </w:tc>
        <w:tc>
          <w:tcPr>
            <w:tcW w:w="1060" w:type="dxa"/>
            <w:tcBorders>
              <w:top w:val="nil"/>
              <w:left w:val="nil"/>
              <w:bottom w:val="single" w:sz="8" w:space="0" w:color="auto"/>
              <w:right w:val="single" w:sz="8" w:space="0" w:color="auto"/>
            </w:tcBorders>
            <w:shd w:val="clear" w:color="auto" w:fill="auto"/>
            <w:noWrap/>
            <w:vAlign w:val="center"/>
            <w:hideMark/>
          </w:tcPr>
          <w:p w14:paraId="6B8EE5A6"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0.00</w:t>
            </w:r>
          </w:p>
        </w:tc>
        <w:tc>
          <w:tcPr>
            <w:tcW w:w="1840" w:type="dxa"/>
            <w:tcBorders>
              <w:top w:val="nil"/>
              <w:left w:val="nil"/>
              <w:bottom w:val="single" w:sz="8" w:space="0" w:color="auto"/>
              <w:right w:val="single" w:sz="8" w:space="0" w:color="auto"/>
            </w:tcBorders>
            <w:shd w:val="clear" w:color="auto" w:fill="auto"/>
            <w:noWrap/>
            <w:vAlign w:val="center"/>
            <w:hideMark/>
          </w:tcPr>
          <w:p w14:paraId="640D06F1"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3104.32</w:t>
            </w:r>
          </w:p>
        </w:tc>
        <w:tc>
          <w:tcPr>
            <w:tcW w:w="1440" w:type="dxa"/>
            <w:tcBorders>
              <w:top w:val="nil"/>
              <w:left w:val="nil"/>
              <w:bottom w:val="single" w:sz="8" w:space="0" w:color="auto"/>
              <w:right w:val="single" w:sz="8" w:space="0" w:color="auto"/>
            </w:tcBorders>
            <w:shd w:val="clear" w:color="auto" w:fill="auto"/>
            <w:noWrap/>
            <w:vAlign w:val="center"/>
            <w:hideMark/>
          </w:tcPr>
          <w:p w14:paraId="62D02C22"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3104.32</w:t>
            </w:r>
          </w:p>
        </w:tc>
        <w:tc>
          <w:tcPr>
            <w:tcW w:w="960" w:type="dxa"/>
            <w:tcBorders>
              <w:top w:val="nil"/>
              <w:left w:val="nil"/>
              <w:bottom w:val="single" w:sz="8" w:space="0" w:color="auto"/>
              <w:right w:val="single" w:sz="8" w:space="0" w:color="auto"/>
            </w:tcBorders>
            <w:shd w:val="clear" w:color="auto" w:fill="auto"/>
            <w:noWrap/>
            <w:vAlign w:val="center"/>
            <w:hideMark/>
          </w:tcPr>
          <w:p w14:paraId="6739F35C" w14:textId="77777777" w:rsidR="006D2EBA" w:rsidRPr="006D2EBA" w:rsidRDefault="006D2EBA" w:rsidP="006D2EBA">
            <w:pPr>
              <w:widowControl/>
              <w:autoSpaceDE/>
              <w:autoSpaceDN/>
              <w:jc w:val="center"/>
              <w:rPr>
                <w:rFonts w:ascii="Calibri" w:hAnsi="Calibri" w:cs="Calibri"/>
                <w:color w:val="000000"/>
              </w:rPr>
            </w:pPr>
            <w:r w:rsidRPr="006D2EBA">
              <w:rPr>
                <w:rFonts w:ascii="Calibri" w:hAnsi="Calibri" w:cs="Calibri"/>
                <w:color w:val="000000"/>
              </w:rPr>
              <w:t>103.48</w:t>
            </w:r>
          </w:p>
        </w:tc>
      </w:tr>
    </w:tbl>
    <w:p w14:paraId="707CD2D5" w14:textId="5F3917F9" w:rsidR="006D2EBA" w:rsidRDefault="006D2EBA" w:rsidP="006D2EBA">
      <w:pPr>
        <w:spacing w:before="240" w:line="276" w:lineRule="auto"/>
        <w:ind w:firstLine="540"/>
        <w:jc w:val="both"/>
      </w:pPr>
      <w:r w:rsidRPr="006D2EBA">
        <w:t>Dari hasil analisa dan perhitungan pada tabel 4.18 diatas untuk panjang antrian (QL) yang paling panjang adalah pada kaki simpang jalan Parameswara dengan panjang 311,40 m yang diakibatkan volume kendaran yang terlalu padat serta arus pergerakan paling besar karena arus dari arah kota.</w:t>
      </w:r>
    </w:p>
    <w:p w14:paraId="45BF8409" w14:textId="77777777" w:rsidR="006D2EBA" w:rsidRDefault="006D2EBA" w:rsidP="006D2EBA">
      <w:pPr>
        <w:pStyle w:val="Heading1"/>
        <w:keepNext w:val="0"/>
        <w:keepLines w:val="0"/>
        <w:tabs>
          <w:tab w:val="left" w:pos="941"/>
        </w:tabs>
        <w:spacing w:before="199"/>
        <w:jc w:val="both"/>
        <w:rPr>
          <w:color w:val="auto"/>
          <w:sz w:val="22"/>
          <w:szCs w:val="22"/>
        </w:rPr>
      </w:pPr>
      <w:r w:rsidRPr="006D2EBA">
        <w:rPr>
          <w:color w:val="auto"/>
          <w:sz w:val="22"/>
          <w:szCs w:val="22"/>
        </w:rPr>
        <w:t>Tundaan</w:t>
      </w:r>
    </w:p>
    <w:p w14:paraId="3E49B645" w14:textId="77777777" w:rsidR="006D2EBA" w:rsidRPr="006D2EBA" w:rsidRDefault="006D2EBA" w:rsidP="006D2EBA">
      <w:pPr>
        <w:spacing w:line="276" w:lineRule="auto"/>
        <w:ind w:firstLine="630"/>
        <w:jc w:val="both"/>
      </w:pPr>
      <w:r w:rsidRPr="006D2EBA">
        <w:t xml:space="preserve">Tundaan adalah waktu tempuh tambahan yang diperlukan untuk melalui simpang apabila dibandingkan dengan lintasan tanpa melalui simpang. </w:t>
      </w:r>
    </w:p>
    <w:p w14:paraId="2CE23B0D" w14:textId="77777777" w:rsidR="006D2EBA" w:rsidRPr="006D2EBA" w:rsidRDefault="006D2EBA" w:rsidP="006D2EBA">
      <w:pPr>
        <w:spacing w:line="276" w:lineRule="auto"/>
        <w:jc w:val="both"/>
      </w:pPr>
      <w:r w:rsidRPr="006D2EBA">
        <w:t xml:space="preserve">a. Tundaan Lalu Lintas ( DT ) </w:t>
      </w:r>
    </w:p>
    <w:p w14:paraId="02E8DB79" w14:textId="04BFD6DE" w:rsidR="006D2EBA" w:rsidRDefault="006D2EBA" w:rsidP="006D2EBA">
      <w:pPr>
        <w:spacing w:line="276" w:lineRule="auto"/>
        <w:jc w:val="both"/>
      </w:pPr>
      <w:r w:rsidRPr="006D2EBA">
        <w:t>Sebagai contoh perhitungan pada Jalan Macan Lindungan nilai tundaan lalu lintas dapat dih</w:t>
      </w:r>
      <w:r>
        <w:t>itung menggunakan persamaan</w:t>
      </w:r>
      <w:r w:rsidRPr="006D2EBA">
        <w:t xml:space="preserve"> sebagai berikut.</w:t>
      </w:r>
    </w:p>
    <w:p w14:paraId="4EA2B453" w14:textId="5F513E9F" w:rsidR="006D2EBA" w:rsidRDefault="006D2EBA" w:rsidP="006D2EBA">
      <w:pPr>
        <w:spacing w:line="276" w:lineRule="auto"/>
        <w:jc w:val="both"/>
      </w:pPr>
      <w:r>
        <w:rPr>
          <w:noProof/>
        </w:rPr>
        <w:drawing>
          <wp:inline distT="0" distB="0" distL="0" distR="0" wp14:anchorId="4ADC455C" wp14:editId="47E7CAE0">
            <wp:extent cx="2105319" cy="131463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3">
                      <a:extLst>
                        <a:ext uri="{28A0092B-C50C-407E-A947-70E740481C1C}">
                          <a14:useLocalDpi xmlns:a14="http://schemas.microsoft.com/office/drawing/2010/main" val="0"/>
                        </a:ext>
                      </a:extLst>
                    </a:blip>
                    <a:stretch>
                      <a:fillRect/>
                    </a:stretch>
                  </pic:blipFill>
                  <pic:spPr>
                    <a:xfrm>
                      <a:off x="0" y="0"/>
                      <a:ext cx="2105319" cy="1314633"/>
                    </a:xfrm>
                    <a:prstGeom prst="rect">
                      <a:avLst/>
                    </a:prstGeom>
                  </pic:spPr>
                </pic:pic>
              </a:graphicData>
            </a:graphic>
          </wp:inline>
        </w:drawing>
      </w:r>
    </w:p>
    <w:p w14:paraId="19E90989" w14:textId="77777777" w:rsidR="006D2EBA" w:rsidRPr="006D2EBA" w:rsidRDefault="006D2EBA" w:rsidP="006D2EBA">
      <w:pPr>
        <w:spacing w:line="276" w:lineRule="auto"/>
        <w:jc w:val="both"/>
      </w:pPr>
      <w:r w:rsidRPr="006D2EBA">
        <w:t xml:space="preserve">b. Tundaan Geometrik ( DG ) </w:t>
      </w:r>
    </w:p>
    <w:p w14:paraId="1C1F7EAD" w14:textId="77777777" w:rsidR="006D2EBA" w:rsidRDefault="006D2EBA" w:rsidP="006D2EBA">
      <w:pPr>
        <w:spacing w:line="276" w:lineRule="auto"/>
        <w:ind w:firstLine="270"/>
        <w:jc w:val="both"/>
      </w:pPr>
      <w:r w:rsidRPr="006D2EBA">
        <w:t>Tundaan geometrik (DG) dapat dihitung menggunakan persamaan berikut sebagai fungsi dari rasio kendaraan henti (PSV) dan porsi berbelok (PT), sebagai contoh perhitungan pada Jalan Macan Lindungan nilai tundaan geometrik dapat dihitung menggunakan persamaan 2.24 sebagai berikut.</w:t>
      </w:r>
    </w:p>
    <w:p w14:paraId="13BA4D99" w14:textId="77777777" w:rsidR="006D2EBA" w:rsidRPr="006D2EBA" w:rsidRDefault="006D2EBA" w:rsidP="006D2EBA">
      <w:pPr>
        <w:spacing w:line="276" w:lineRule="auto"/>
        <w:ind w:firstLine="270"/>
        <w:jc w:val="both"/>
      </w:pPr>
    </w:p>
    <w:p w14:paraId="7F4B6545" w14:textId="77777777" w:rsidR="006D2EBA" w:rsidRPr="006D2EBA" w:rsidRDefault="006D2EBA" w:rsidP="006D2EBA">
      <w:pPr>
        <w:spacing w:line="276" w:lineRule="auto"/>
        <w:jc w:val="both"/>
      </w:pPr>
      <w:r w:rsidRPr="006D2EBA">
        <w:t xml:space="preserve">DG </w:t>
      </w:r>
      <w:r w:rsidRPr="006D2EBA">
        <w:tab/>
        <w:t xml:space="preserve">= (1 – PSV) x PT x 6 + (PSV x 4) </w:t>
      </w:r>
    </w:p>
    <w:p w14:paraId="0A7911A3" w14:textId="77777777" w:rsidR="006D2EBA" w:rsidRPr="006D2EBA" w:rsidRDefault="006D2EBA" w:rsidP="006D2EBA">
      <w:pPr>
        <w:spacing w:line="276" w:lineRule="auto"/>
        <w:ind w:firstLine="720"/>
        <w:jc w:val="both"/>
      </w:pPr>
      <w:r w:rsidRPr="006D2EBA">
        <w:t xml:space="preserve">= (1 – 10,02) x 0,68 x 6 + (10,02 x 4) </w:t>
      </w:r>
    </w:p>
    <w:p w14:paraId="61A66092" w14:textId="77777777" w:rsidR="006D2EBA" w:rsidRDefault="006D2EBA" w:rsidP="006D2EBA">
      <w:pPr>
        <w:spacing w:line="276" w:lineRule="auto"/>
        <w:ind w:firstLine="720"/>
        <w:jc w:val="both"/>
      </w:pPr>
      <w:r w:rsidRPr="006D2EBA">
        <w:t>= 3,28 detik/smp</w:t>
      </w:r>
    </w:p>
    <w:p w14:paraId="043BC8FC" w14:textId="77777777" w:rsidR="006D2EBA" w:rsidRPr="006D2EBA" w:rsidRDefault="006D2EBA" w:rsidP="006D2EBA">
      <w:pPr>
        <w:spacing w:line="276" w:lineRule="auto"/>
        <w:ind w:firstLine="720"/>
        <w:jc w:val="both"/>
      </w:pPr>
    </w:p>
    <w:p w14:paraId="61E1438B" w14:textId="48AEF417" w:rsidR="006D2EBA" w:rsidRDefault="006D2EBA" w:rsidP="006D2EBA">
      <w:pPr>
        <w:spacing w:line="276" w:lineRule="auto"/>
        <w:jc w:val="both"/>
      </w:pPr>
      <w:r w:rsidRPr="006D2EBA">
        <w:t>Setelah didapat nilai DT dan DG untuk tiap kaki simpang maka bisa dihitung total tundaan tiap kaki simpang dengan menjumlahkan DT dan DG masing – masing kaki simpang. Sebagai contoh perhitungan pada Jalan Macan Lindungan nilai tundaan dapat dihitung menggunakan persamaan  sebagai berikut.</w:t>
      </w:r>
    </w:p>
    <w:p w14:paraId="4B6E4DB3" w14:textId="77777777" w:rsidR="00CB7864" w:rsidRPr="006D2EBA" w:rsidRDefault="00CB7864" w:rsidP="006D2EBA">
      <w:pPr>
        <w:spacing w:line="276" w:lineRule="auto"/>
        <w:jc w:val="both"/>
      </w:pPr>
    </w:p>
    <w:p w14:paraId="27F05147" w14:textId="77777777" w:rsidR="00CB7864" w:rsidRPr="00CB7864" w:rsidRDefault="00CB7864" w:rsidP="00CB7864">
      <w:pPr>
        <w:spacing w:line="276" w:lineRule="auto"/>
        <w:jc w:val="both"/>
      </w:pPr>
      <w:r w:rsidRPr="00CB7864">
        <w:t xml:space="preserve">D </w:t>
      </w:r>
      <w:r w:rsidRPr="00CB7864">
        <w:tab/>
        <w:t xml:space="preserve">= DT + DG </w:t>
      </w:r>
    </w:p>
    <w:p w14:paraId="496AE383" w14:textId="77777777" w:rsidR="00CB7864" w:rsidRPr="00CB7864" w:rsidRDefault="00CB7864" w:rsidP="00CB7864">
      <w:pPr>
        <w:spacing w:line="276" w:lineRule="auto"/>
        <w:ind w:firstLine="720"/>
        <w:jc w:val="both"/>
      </w:pPr>
      <w:r w:rsidRPr="00CB7864">
        <w:t xml:space="preserve">= 61,57 + 3,28 </w:t>
      </w:r>
    </w:p>
    <w:p w14:paraId="24A706D0" w14:textId="77777777" w:rsidR="00CB7864" w:rsidRDefault="00CB7864" w:rsidP="00CB7864">
      <w:pPr>
        <w:spacing w:line="276" w:lineRule="auto"/>
        <w:ind w:firstLine="720"/>
        <w:jc w:val="both"/>
      </w:pPr>
      <w:r w:rsidRPr="00CB7864">
        <w:t>= 64,85 detik/smp</w:t>
      </w:r>
    </w:p>
    <w:p w14:paraId="61A7B320" w14:textId="77777777" w:rsidR="00CB7864" w:rsidRPr="00CB7864" w:rsidRDefault="00CB7864" w:rsidP="00CB7864">
      <w:pPr>
        <w:spacing w:line="276" w:lineRule="auto"/>
        <w:ind w:firstLine="720"/>
        <w:jc w:val="both"/>
      </w:pPr>
    </w:p>
    <w:p w14:paraId="1DC65CD4" w14:textId="1DA4F67B" w:rsidR="00CB7864" w:rsidRPr="00CB7864" w:rsidRDefault="00CB7864" w:rsidP="00CB7864">
      <w:pPr>
        <w:spacing w:line="276" w:lineRule="auto"/>
        <w:ind w:firstLine="270"/>
        <w:jc w:val="both"/>
      </w:pPr>
      <w:r w:rsidRPr="00CB7864">
        <w:t>Untuk perhitungan tundaan selanjutnya pada pendekat Jalan Soekarno Hatta, Jalan Parameswara, dan Jalan Alamsya</w:t>
      </w:r>
      <w:r>
        <w:t>h  dapat dilihat pada tabel 5</w:t>
      </w:r>
      <w:r w:rsidRPr="00CB7864">
        <w:t xml:space="preserve"> berikut : </w:t>
      </w:r>
    </w:p>
    <w:p w14:paraId="7C759419" w14:textId="5F82C6AF" w:rsidR="006D2EBA" w:rsidRDefault="00CB7864" w:rsidP="00CB7864">
      <w:pPr>
        <w:widowControl/>
        <w:autoSpaceDE/>
        <w:autoSpaceDN/>
        <w:spacing w:after="160" w:line="276" w:lineRule="auto"/>
        <w:contextualSpacing/>
        <w:jc w:val="both"/>
      </w:pPr>
      <w:r>
        <w:t>Tabel 5</w:t>
      </w:r>
      <w:r w:rsidRPr="00CB7864">
        <w:t xml:space="preserve"> Rekapitulasi Perhitungan Total Tundaan ( D )</w:t>
      </w:r>
    </w:p>
    <w:p w14:paraId="41B993F2" w14:textId="77777777" w:rsidR="00CB7864" w:rsidRDefault="00CB7864" w:rsidP="00CB7864">
      <w:pPr>
        <w:widowControl/>
        <w:autoSpaceDE/>
        <w:autoSpaceDN/>
        <w:spacing w:after="160" w:line="276" w:lineRule="auto"/>
        <w:contextualSpacing/>
        <w:jc w:val="both"/>
      </w:pPr>
    </w:p>
    <w:tbl>
      <w:tblPr>
        <w:tblW w:w="5980" w:type="dxa"/>
        <w:tblInd w:w="93" w:type="dxa"/>
        <w:tblLook w:val="04A0" w:firstRow="1" w:lastRow="0" w:firstColumn="1" w:lastColumn="0" w:noHBand="0" w:noVBand="1"/>
      </w:tblPr>
      <w:tblGrid>
        <w:gridCol w:w="2085"/>
        <w:gridCol w:w="1175"/>
        <w:gridCol w:w="1420"/>
        <w:gridCol w:w="1300"/>
      </w:tblGrid>
      <w:tr w:rsidR="00CB7864" w:rsidRPr="004066C9" w14:paraId="12FF3877" w14:textId="77777777" w:rsidTr="00CB7864">
        <w:trPr>
          <w:trHeight w:val="315"/>
        </w:trPr>
        <w:tc>
          <w:tcPr>
            <w:tcW w:w="20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B76D336" w14:textId="77777777" w:rsidR="00CB7864" w:rsidRPr="004066C9" w:rsidRDefault="00CB7864" w:rsidP="00E7645C">
            <w:pPr>
              <w:jc w:val="center"/>
              <w:rPr>
                <w:color w:val="000000"/>
              </w:rPr>
            </w:pPr>
            <w:r w:rsidRPr="004066C9">
              <w:rPr>
                <w:color w:val="000000"/>
              </w:rPr>
              <w:t>Kaki Simpang</w:t>
            </w:r>
          </w:p>
        </w:tc>
        <w:tc>
          <w:tcPr>
            <w:tcW w:w="1175" w:type="dxa"/>
            <w:tcBorders>
              <w:top w:val="single" w:sz="8" w:space="0" w:color="auto"/>
              <w:left w:val="nil"/>
              <w:bottom w:val="single" w:sz="8" w:space="0" w:color="auto"/>
              <w:right w:val="single" w:sz="8" w:space="0" w:color="auto"/>
            </w:tcBorders>
            <w:shd w:val="clear" w:color="auto" w:fill="auto"/>
            <w:noWrap/>
            <w:vAlign w:val="center"/>
            <w:hideMark/>
          </w:tcPr>
          <w:p w14:paraId="38916CD9" w14:textId="77777777" w:rsidR="00CB7864" w:rsidRPr="004066C9" w:rsidRDefault="00CB7864" w:rsidP="00E7645C">
            <w:pPr>
              <w:jc w:val="center"/>
              <w:rPr>
                <w:color w:val="000000"/>
              </w:rPr>
            </w:pPr>
            <w:r>
              <w:rPr>
                <w:color w:val="000000"/>
              </w:rPr>
              <w:t>DT</w:t>
            </w:r>
          </w:p>
        </w:tc>
        <w:tc>
          <w:tcPr>
            <w:tcW w:w="1420" w:type="dxa"/>
            <w:tcBorders>
              <w:top w:val="single" w:sz="8" w:space="0" w:color="auto"/>
              <w:left w:val="nil"/>
              <w:bottom w:val="single" w:sz="8" w:space="0" w:color="auto"/>
              <w:right w:val="single" w:sz="8" w:space="0" w:color="auto"/>
            </w:tcBorders>
            <w:shd w:val="clear" w:color="auto" w:fill="auto"/>
            <w:noWrap/>
            <w:vAlign w:val="center"/>
            <w:hideMark/>
          </w:tcPr>
          <w:p w14:paraId="3E099D72" w14:textId="77777777" w:rsidR="00CB7864" w:rsidRPr="004066C9" w:rsidRDefault="00CB7864" w:rsidP="00E7645C">
            <w:pPr>
              <w:jc w:val="center"/>
              <w:rPr>
                <w:color w:val="000000"/>
              </w:rPr>
            </w:pPr>
            <w:r>
              <w:rPr>
                <w:color w:val="000000"/>
              </w:rPr>
              <w:t>D</w:t>
            </w:r>
            <w:r w:rsidRPr="004066C9">
              <w:rPr>
                <w:color w:val="000000"/>
              </w:rPr>
              <w:t>G</w:t>
            </w:r>
          </w:p>
        </w:tc>
        <w:tc>
          <w:tcPr>
            <w:tcW w:w="1300" w:type="dxa"/>
            <w:tcBorders>
              <w:top w:val="single" w:sz="8" w:space="0" w:color="auto"/>
              <w:left w:val="nil"/>
              <w:bottom w:val="single" w:sz="8" w:space="0" w:color="auto"/>
              <w:right w:val="single" w:sz="8" w:space="0" w:color="auto"/>
            </w:tcBorders>
            <w:shd w:val="clear" w:color="auto" w:fill="auto"/>
            <w:noWrap/>
            <w:vAlign w:val="center"/>
            <w:hideMark/>
          </w:tcPr>
          <w:p w14:paraId="11E9E560" w14:textId="77777777" w:rsidR="00CB7864" w:rsidRPr="004066C9" w:rsidRDefault="00CB7864" w:rsidP="00E7645C">
            <w:pPr>
              <w:jc w:val="center"/>
              <w:rPr>
                <w:color w:val="000000"/>
              </w:rPr>
            </w:pPr>
            <w:r>
              <w:rPr>
                <w:color w:val="000000"/>
              </w:rPr>
              <w:t>D</w:t>
            </w:r>
          </w:p>
        </w:tc>
      </w:tr>
      <w:tr w:rsidR="00CB7864" w:rsidRPr="00196924" w14:paraId="4DCD8840" w14:textId="77777777" w:rsidTr="00CB7864">
        <w:trPr>
          <w:trHeight w:val="133"/>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6425E9C5" w14:textId="77777777" w:rsidR="00CB7864" w:rsidRPr="004066C9" w:rsidRDefault="00CB7864" w:rsidP="00E7645C">
            <w:pPr>
              <w:rPr>
                <w:color w:val="000000"/>
              </w:rPr>
            </w:pPr>
            <w:r w:rsidRPr="004066C9">
              <w:rPr>
                <w:color w:val="000000"/>
              </w:rPr>
              <w:t>Jl Macan Lindungan</w:t>
            </w:r>
          </w:p>
        </w:tc>
        <w:tc>
          <w:tcPr>
            <w:tcW w:w="1175" w:type="dxa"/>
            <w:tcBorders>
              <w:top w:val="nil"/>
              <w:left w:val="nil"/>
              <w:bottom w:val="single" w:sz="8" w:space="0" w:color="auto"/>
              <w:right w:val="single" w:sz="8" w:space="0" w:color="auto"/>
            </w:tcBorders>
            <w:shd w:val="clear" w:color="auto" w:fill="auto"/>
            <w:noWrap/>
            <w:vAlign w:val="center"/>
            <w:hideMark/>
          </w:tcPr>
          <w:p w14:paraId="1D8621C8" w14:textId="77777777" w:rsidR="00CB7864" w:rsidRPr="000A24F5" w:rsidRDefault="00CB7864" w:rsidP="00E7645C">
            <w:pPr>
              <w:jc w:val="center"/>
              <w:rPr>
                <w:color w:val="000000"/>
              </w:rPr>
            </w:pPr>
            <w:r w:rsidRPr="000A24F5">
              <w:rPr>
                <w:color w:val="000000"/>
              </w:rPr>
              <w:t>61.57</w:t>
            </w:r>
          </w:p>
        </w:tc>
        <w:tc>
          <w:tcPr>
            <w:tcW w:w="1420" w:type="dxa"/>
            <w:tcBorders>
              <w:top w:val="nil"/>
              <w:left w:val="nil"/>
              <w:bottom w:val="single" w:sz="8" w:space="0" w:color="auto"/>
              <w:right w:val="single" w:sz="8" w:space="0" w:color="auto"/>
            </w:tcBorders>
            <w:shd w:val="clear" w:color="auto" w:fill="auto"/>
            <w:noWrap/>
            <w:vAlign w:val="center"/>
            <w:hideMark/>
          </w:tcPr>
          <w:p w14:paraId="3DCAA8C2" w14:textId="77777777" w:rsidR="00CB7864" w:rsidRPr="000A24F5" w:rsidRDefault="00CB7864" w:rsidP="00E7645C">
            <w:pPr>
              <w:jc w:val="center"/>
              <w:rPr>
                <w:color w:val="000000"/>
              </w:rPr>
            </w:pPr>
            <w:r w:rsidRPr="000A24F5">
              <w:rPr>
                <w:color w:val="000000"/>
              </w:rPr>
              <w:t>3.28</w:t>
            </w:r>
          </w:p>
        </w:tc>
        <w:tc>
          <w:tcPr>
            <w:tcW w:w="1300" w:type="dxa"/>
            <w:tcBorders>
              <w:top w:val="nil"/>
              <w:left w:val="nil"/>
              <w:bottom w:val="single" w:sz="8" w:space="0" w:color="auto"/>
              <w:right w:val="single" w:sz="8" w:space="0" w:color="auto"/>
            </w:tcBorders>
            <w:shd w:val="clear" w:color="auto" w:fill="auto"/>
            <w:noWrap/>
            <w:vAlign w:val="center"/>
            <w:hideMark/>
          </w:tcPr>
          <w:p w14:paraId="22B8EFAC" w14:textId="77777777" w:rsidR="00CB7864" w:rsidRPr="000A24F5" w:rsidRDefault="00CB7864" w:rsidP="00E7645C">
            <w:pPr>
              <w:jc w:val="center"/>
              <w:rPr>
                <w:color w:val="000000"/>
              </w:rPr>
            </w:pPr>
            <w:r w:rsidRPr="000A24F5">
              <w:rPr>
                <w:color w:val="000000"/>
              </w:rPr>
              <w:t>64.85</w:t>
            </w:r>
          </w:p>
        </w:tc>
      </w:tr>
      <w:tr w:rsidR="00CB7864" w:rsidRPr="00196924" w14:paraId="2B2CFBC6" w14:textId="77777777" w:rsidTr="00CB7864">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60F0DC9C" w14:textId="77777777" w:rsidR="00CB7864" w:rsidRPr="004066C9" w:rsidRDefault="00CB7864" w:rsidP="00E7645C">
            <w:pPr>
              <w:rPr>
                <w:color w:val="000000"/>
              </w:rPr>
            </w:pPr>
            <w:r w:rsidRPr="004066C9">
              <w:rPr>
                <w:color w:val="000000"/>
              </w:rPr>
              <w:t>Jl Soekarno Hatta</w:t>
            </w:r>
          </w:p>
        </w:tc>
        <w:tc>
          <w:tcPr>
            <w:tcW w:w="1175" w:type="dxa"/>
            <w:tcBorders>
              <w:top w:val="nil"/>
              <w:left w:val="nil"/>
              <w:bottom w:val="single" w:sz="8" w:space="0" w:color="auto"/>
              <w:right w:val="single" w:sz="8" w:space="0" w:color="auto"/>
            </w:tcBorders>
            <w:shd w:val="clear" w:color="auto" w:fill="auto"/>
            <w:noWrap/>
            <w:vAlign w:val="center"/>
            <w:hideMark/>
          </w:tcPr>
          <w:p w14:paraId="134C32F4" w14:textId="77777777" w:rsidR="00CB7864" w:rsidRPr="000A24F5" w:rsidRDefault="00CB7864" w:rsidP="00E7645C">
            <w:pPr>
              <w:jc w:val="center"/>
              <w:rPr>
                <w:color w:val="000000"/>
              </w:rPr>
            </w:pPr>
            <w:r w:rsidRPr="000A24F5">
              <w:rPr>
                <w:color w:val="000000"/>
              </w:rPr>
              <w:t>50.87</w:t>
            </w:r>
          </w:p>
        </w:tc>
        <w:tc>
          <w:tcPr>
            <w:tcW w:w="1420" w:type="dxa"/>
            <w:tcBorders>
              <w:top w:val="nil"/>
              <w:left w:val="nil"/>
              <w:bottom w:val="single" w:sz="8" w:space="0" w:color="auto"/>
              <w:right w:val="single" w:sz="8" w:space="0" w:color="auto"/>
            </w:tcBorders>
            <w:shd w:val="clear" w:color="auto" w:fill="auto"/>
            <w:noWrap/>
            <w:vAlign w:val="center"/>
            <w:hideMark/>
          </w:tcPr>
          <w:p w14:paraId="6D4B6BCB" w14:textId="77777777" w:rsidR="00CB7864" w:rsidRPr="000A24F5" w:rsidRDefault="00CB7864" w:rsidP="00E7645C">
            <w:pPr>
              <w:jc w:val="center"/>
              <w:rPr>
                <w:color w:val="000000"/>
              </w:rPr>
            </w:pPr>
            <w:r w:rsidRPr="000A24F5">
              <w:rPr>
                <w:color w:val="000000"/>
              </w:rPr>
              <w:t>3.46</w:t>
            </w:r>
          </w:p>
        </w:tc>
        <w:tc>
          <w:tcPr>
            <w:tcW w:w="1300" w:type="dxa"/>
            <w:tcBorders>
              <w:top w:val="nil"/>
              <w:left w:val="nil"/>
              <w:bottom w:val="single" w:sz="8" w:space="0" w:color="auto"/>
              <w:right w:val="single" w:sz="8" w:space="0" w:color="auto"/>
            </w:tcBorders>
            <w:shd w:val="clear" w:color="auto" w:fill="auto"/>
            <w:noWrap/>
            <w:vAlign w:val="center"/>
            <w:hideMark/>
          </w:tcPr>
          <w:p w14:paraId="01732A95" w14:textId="77777777" w:rsidR="00CB7864" w:rsidRPr="000A24F5" w:rsidRDefault="00CB7864" w:rsidP="00E7645C">
            <w:pPr>
              <w:jc w:val="center"/>
              <w:rPr>
                <w:color w:val="000000"/>
              </w:rPr>
            </w:pPr>
            <w:r w:rsidRPr="000A24F5">
              <w:rPr>
                <w:color w:val="000000"/>
              </w:rPr>
              <w:t>54.34</w:t>
            </w:r>
          </w:p>
        </w:tc>
      </w:tr>
      <w:tr w:rsidR="00CB7864" w:rsidRPr="00196924" w14:paraId="10FB2067" w14:textId="77777777" w:rsidTr="00CB7864">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77C3A81A" w14:textId="77777777" w:rsidR="00CB7864" w:rsidRPr="004066C9" w:rsidRDefault="00CB7864" w:rsidP="00E7645C">
            <w:pPr>
              <w:rPr>
                <w:color w:val="000000"/>
              </w:rPr>
            </w:pPr>
            <w:r w:rsidRPr="004066C9">
              <w:rPr>
                <w:color w:val="000000"/>
              </w:rPr>
              <w:t>Jl Parameswara</w:t>
            </w:r>
          </w:p>
        </w:tc>
        <w:tc>
          <w:tcPr>
            <w:tcW w:w="1175" w:type="dxa"/>
            <w:tcBorders>
              <w:top w:val="nil"/>
              <w:left w:val="nil"/>
              <w:bottom w:val="single" w:sz="8" w:space="0" w:color="auto"/>
              <w:right w:val="single" w:sz="8" w:space="0" w:color="auto"/>
            </w:tcBorders>
            <w:shd w:val="clear" w:color="auto" w:fill="auto"/>
            <w:noWrap/>
            <w:vAlign w:val="center"/>
            <w:hideMark/>
          </w:tcPr>
          <w:p w14:paraId="2814F119" w14:textId="77777777" w:rsidR="00CB7864" w:rsidRPr="000A24F5" w:rsidRDefault="00CB7864" w:rsidP="00E7645C">
            <w:pPr>
              <w:jc w:val="center"/>
              <w:rPr>
                <w:color w:val="000000"/>
              </w:rPr>
            </w:pPr>
            <w:r w:rsidRPr="000A24F5">
              <w:rPr>
                <w:color w:val="000000"/>
              </w:rPr>
              <w:t>75.90</w:t>
            </w:r>
          </w:p>
        </w:tc>
        <w:tc>
          <w:tcPr>
            <w:tcW w:w="1420" w:type="dxa"/>
            <w:tcBorders>
              <w:top w:val="nil"/>
              <w:left w:val="nil"/>
              <w:bottom w:val="single" w:sz="8" w:space="0" w:color="auto"/>
              <w:right w:val="single" w:sz="8" w:space="0" w:color="auto"/>
            </w:tcBorders>
            <w:shd w:val="clear" w:color="auto" w:fill="auto"/>
            <w:noWrap/>
            <w:vAlign w:val="center"/>
            <w:hideMark/>
          </w:tcPr>
          <w:p w14:paraId="4672051A" w14:textId="77777777" w:rsidR="00CB7864" w:rsidRPr="000A24F5" w:rsidRDefault="00CB7864" w:rsidP="00E7645C">
            <w:pPr>
              <w:jc w:val="center"/>
              <w:rPr>
                <w:color w:val="000000"/>
              </w:rPr>
            </w:pPr>
            <w:r w:rsidRPr="000A24F5">
              <w:rPr>
                <w:color w:val="000000"/>
              </w:rPr>
              <w:t>3.90</w:t>
            </w:r>
          </w:p>
        </w:tc>
        <w:tc>
          <w:tcPr>
            <w:tcW w:w="1300" w:type="dxa"/>
            <w:tcBorders>
              <w:top w:val="nil"/>
              <w:left w:val="nil"/>
              <w:bottom w:val="single" w:sz="8" w:space="0" w:color="auto"/>
              <w:right w:val="single" w:sz="8" w:space="0" w:color="auto"/>
            </w:tcBorders>
            <w:shd w:val="clear" w:color="auto" w:fill="auto"/>
            <w:noWrap/>
            <w:vAlign w:val="center"/>
            <w:hideMark/>
          </w:tcPr>
          <w:p w14:paraId="1F3A990E" w14:textId="77777777" w:rsidR="00CB7864" w:rsidRPr="000A24F5" w:rsidRDefault="00CB7864" w:rsidP="00E7645C">
            <w:pPr>
              <w:jc w:val="center"/>
              <w:rPr>
                <w:color w:val="000000"/>
              </w:rPr>
            </w:pPr>
            <w:r w:rsidRPr="000A24F5">
              <w:rPr>
                <w:color w:val="000000"/>
              </w:rPr>
              <w:t>79.80</w:t>
            </w:r>
          </w:p>
        </w:tc>
      </w:tr>
      <w:tr w:rsidR="00CB7864" w:rsidRPr="00196924" w14:paraId="1E7320AF" w14:textId="77777777" w:rsidTr="00CB7864">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0D16BCC1" w14:textId="77777777" w:rsidR="00CB7864" w:rsidRPr="004066C9" w:rsidRDefault="00CB7864" w:rsidP="00E7645C">
            <w:pPr>
              <w:rPr>
                <w:color w:val="000000"/>
              </w:rPr>
            </w:pPr>
            <w:r w:rsidRPr="004066C9">
              <w:rPr>
                <w:color w:val="000000"/>
              </w:rPr>
              <w:t>Jl Alamsyah</w:t>
            </w:r>
          </w:p>
        </w:tc>
        <w:tc>
          <w:tcPr>
            <w:tcW w:w="1175" w:type="dxa"/>
            <w:tcBorders>
              <w:top w:val="nil"/>
              <w:left w:val="nil"/>
              <w:bottom w:val="single" w:sz="8" w:space="0" w:color="auto"/>
              <w:right w:val="single" w:sz="8" w:space="0" w:color="auto"/>
            </w:tcBorders>
            <w:shd w:val="clear" w:color="auto" w:fill="auto"/>
            <w:noWrap/>
            <w:vAlign w:val="center"/>
            <w:hideMark/>
          </w:tcPr>
          <w:p w14:paraId="3C53E778" w14:textId="77777777" w:rsidR="00CB7864" w:rsidRPr="000A24F5" w:rsidRDefault="00CB7864" w:rsidP="00E7645C">
            <w:pPr>
              <w:jc w:val="center"/>
              <w:rPr>
                <w:color w:val="000000"/>
              </w:rPr>
            </w:pPr>
            <w:r w:rsidRPr="000A24F5">
              <w:rPr>
                <w:color w:val="000000"/>
              </w:rPr>
              <w:t>64.29</w:t>
            </w:r>
          </w:p>
        </w:tc>
        <w:tc>
          <w:tcPr>
            <w:tcW w:w="1420" w:type="dxa"/>
            <w:tcBorders>
              <w:top w:val="nil"/>
              <w:left w:val="nil"/>
              <w:bottom w:val="single" w:sz="8" w:space="0" w:color="auto"/>
              <w:right w:val="single" w:sz="8" w:space="0" w:color="auto"/>
            </w:tcBorders>
            <w:shd w:val="clear" w:color="auto" w:fill="auto"/>
            <w:noWrap/>
            <w:vAlign w:val="center"/>
            <w:hideMark/>
          </w:tcPr>
          <w:p w14:paraId="79E3B8A3" w14:textId="77777777" w:rsidR="00CB7864" w:rsidRPr="000A24F5" w:rsidRDefault="00CB7864" w:rsidP="00E7645C">
            <w:pPr>
              <w:jc w:val="center"/>
              <w:rPr>
                <w:color w:val="000000"/>
              </w:rPr>
            </w:pPr>
            <w:r w:rsidRPr="000A24F5">
              <w:rPr>
                <w:color w:val="000000"/>
              </w:rPr>
              <w:t>18.29</w:t>
            </w:r>
          </w:p>
        </w:tc>
        <w:tc>
          <w:tcPr>
            <w:tcW w:w="1300" w:type="dxa"/>
            <w:tcBorders>
              <w:top w:val="nil"/>
              <w:left w:val="nil"/>
              <w:bottom w:val="single" w:sz="8" w:space="0" w:color="auto"/>
              <w:right w:val="single" w:sz="8" w:space="0" w:color="auto"/>
            </w:tcBorders>
            <w:shd w:val="clear" w:color="auto" w:fill="auto"/>
            <w:noWrap/>
            <w:vAlign w:val="center"/>
            <w:hideMark/>
          </w:tcPr>
          <w:p w14:paraId="302F4172" w14:textId="77777777" w:rsidR="00CB7864" w:rsidRPr="000A24F5" w:rsidRDefault="00CB7864" w:rsidP="00E7645C">
            <w:pPr>
              <w:jc w:val="center"/>
              <w:rPr>
                <w:color w:val="000000"/>
              </w:rPr>
            </w:pPr>
            <w:r w:rsidRPr="000A24F5">
              <w:rPr>
                <w:color w:val="000000"/>
              </w:rPr>
              <w:t>82.58</w:t>
            </w:r>
          </w:p>
        </w:tc>
      </w:tr>
    </w:tbl>
    <w:p w14:paraId="7E80B618" w14:textId="2AD69FB2" w:rsidR="00CB7864" w:rsidRDefault="00CB7864" w:rsidP="00CB7864">
      <w:pPr>
        <w:spacing w:before="240" w:after="240" w:line="276" w:lineRule="auto"/>
        <w:ind w:firstLine="270"/>
        <w:jc w:val="both"/>
      </w:pPr>
      <w:r>
        <w:t>Pada tabel 5</w:t>
      </w:r>
      <w:r w:rsidRPr="00CB7864">
        <w:t xml:space="preserve"> diatas untuk tundaan rata-rata tiap kaki simpang (D) yang paling besar adalah pada kaki simpang jalan Alamsyah dengan nilai 82,58 detik/smp.</w:t>
      </w:r>
    </w:p>
    <w:p w14:paraId="2BE93677" w14:textId="77777777" w:rsidR="00CB7864" w:rsidRPr="00CB7864" w:rsidRDefault="00CB7864" w:rsidP="00CB7864">
      <w:pPr>
        <w:spacing w:line="276" w:lineRule="auto"/>
        <w:jc w:val="both"/>
      </w:pPr>
      <w:r w:rsidRPr="00CB7864">
        <w:t>c. Tundaan Rata-Rata Seluruh Simpang (D1)</w:t>
      </w:r>
    </w:p>
    <w:p w14:paraId="000EAA5C" w14:textId="6E55E2F4" w:rsidR="00CB7864" w:rsidRDefault="00CB7864" w:rsidP="00CB7864">
      <w:pPr>
        <w:spacing w:line="276" w:lineRule="auto"/>
        <w:ind w:firstLine="270"/>
        <w:jc w:val="both"/>
      </w:pPr>
      <w:r w:rsidRPr="00CB7864">
        <w:t xml:space="preserve">Tundaan rata – rata seluruh simpang (D1) Sebelum dihitung nilai tundaan seluruh simpang terlebih dahulu dihitung nilai tundaan dikali arus lalu lintas (D x Q). Sebagai contoh perhitungan pada simpang Macan lindungan nilai tundaan rata – rata dapat dihitung menggunakan persamaan 2.27 </w:t>
      </w:r>
      <w:r>
        <w:t>sebagai berikut.</w:t>
      </w:r>
    </w:p>
    <w:p w14:paraId="6FF0A898" w14:textId="77777777" w:rsidR="00CB7864" w:rsidRPr="00CB7864" w:rsidRDefault="00CB7864" w:rsidP="00CB7864">
      <w:pPr>
        <w:spacing w:line="276" w:lineRule="auto"/>
        <w:ind w:firstLine="270"/>
        <w:jc w:val="both"/>
      </w:pPr>
    </w:p>
    <w:p w14:paraId="4DAA4C16" w14:textId="77777777" w:rsidR="00CB7864" w:rsidRPr="00CB7864" w:rsidRDefault="00CB7864" w:rsidP="00CB7864">
      <w:pPr>
        <w:spacing w:line="276" w:lineRule="auto"/>
        <w:jc w:val="both"/>
      </w:pPr>
      <w:r w:rsidRPr="00CB7864">
        <w:t xml:space="preserve">D1 </w:t>
      </w:r>
      <w:r w:rsidRPr="00CB7864">
        <w:tab/>
        <w:t xml:space="preserve">= ∑(Q x D)/QTOT </w:t>
      </w:r>
    </w:p>
    <w:p w14:paraId="1935B878" w14:textId="77777777" w:rsidR="00CB7864" w:rsidRPr="00CB7864" w:rsidRDefault="00CB7864" w:rsidP="00CB7864">
      <w:pPr>
        <w:spacing w:line="276" w:lineRule="auto"/>
        <w:ind w:firstLine="720"/>
        <w:jc w:val="both"/>
      </w:pPr>
      <w:r w:rsidRPr="00CB7864">
        <w:t xml:space="preserve">= 336734,21 / 4582 </w:t>
      </w:r>
    </w:p>
    <w:p w14:paraId="3CF297DB" w14:textId="2B414113" w:rsidR="00CB7864" w:rsidRPr="00CB7864" w:rsidRDefault="00CB7864" w:rsidP="00CB7864">
      <w:pPr>
        <w:tabs>
          <w:tab w:val="left" w:pos="2997"/>
        </w:tabs>
        <w:spacing w:after="240" w:line="276" w:lineRule="auto"/>
        <w:ind w:firstLine="720"/>
        <w:jc w:val="both"/>
      </w:pPr>
      <w:r w:rsidRPr="00CB7864">
        <w:t>= 73,49 detik/smp</w:t>
      </w:r>
      <w:r>
        <w:tab/>
      </w:r>
    </w:p>
    <w:p w14:paraId="29A1E062" w14:textId="4229DD9A" w:rsidR="00CB7864" w:rsidRDefault="00CB7864" w:rsidP="00CB7864">
      <w:pPr>
        <w:spacing w:line="276" w:lineRule="auto"/>
        <w:ind w:firstLine="270"/>
        <w:jc w:val="both"/>
      </w:pPr>
      <w:r w:rsidRPr="00CB7864">
        <w:t>Untuk perhitungan tundaan rata – rata pada simpang bersinyal Macan Lindungan</w:t>
      </w:r>
      <w:r>
        <w:t xml:space="preserve"> dapat dilihat pada tabel 6</w:t>
      </w:r>
      <w:r w:rsidRPr="00CB7864">
        <w:t xml:space="preserve"> berikut : </w:t>
      </w:r>
    </w:p>
    <w:p w14:paraId="55D3CEA9" w14:textId="794A6EF3" w:rsidR="00CB7864" w:rsidRPr="00CB7864" w:rsidRDefault="00CB7864" w:rsidP="00CB7864">
      <w:pPr>
        <w:spacing w:line="276" w:lineRule="auto"/>
        <w:jc w:val="both"/>
      </w:pPr>
      <w:r w:rsidRPr="00CB7864">
        <w:t>Tabel 6 Rekapitulasi Perhitungan Tundaan Rata-Rata Seluruh Simpang (D1)</w:t>
      </w:r>
    </w:p>
    <w:tbl>
      <w:tblPr>
        <w:tblW w:w="7976" w:type="dxa"/>
        <w:tblInd w:w="93" w:type="dxa"/>
        <w:tblLook w:val="04A0" w:firstRow="1" w:lastRow="0" w:firstColumn="1" w:lastColumn="0" w:noHBand="0" w:noVBand="1"/>
      </w:tblPr>
      <w:tblGrid>
        <w:gridCol w:w="2085"/>
        <w:gridCol w:w="1121"/>
        <w:gridCol w:w="1080"/>
        <w:gridCol w:w="1350"/>
        <w:gridCol w:w="1170"/>
        <w:gridCol w:w="1170"/>
      </w:tblGrid>
      <w:tr w:rsidR="00CB7864" w:rsidRPr="004066C9" w14:paraId="3551186F" w14:textId="77777777" w:rsidTr="00E7645C">
        <w:trPr>
          <w:trHeight w:val="315"/>
        </w:trPr>
        <w:tc>
          <w:tcPr>
            <w:tcW w:w="208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AEEE8E0" w14:textId="77777777" w:rsidR="00CB7864" w:rsidRPr="004066C9" w:rsidRDefault="00CB7864" w:rsidP="00E7645C">
            <w:pPr>
              <w:jc w:val="center"/>
              <w:rPr>
                <w:color w:val="000000"/>
              </w:rPr>
            </w:pPr>
            <w:r w:rsidRPr="004066C9">
              <w:rPr>
                <w:color w:val="000000"/>
              </w:rPr>
              <w:t>Kaki Simpang</w:t>
            </w:r>
          </w:p>
        </w:tc>
        <w:tc>
          <w:tcPr>
            <w:tcW w:w="1121" w:type="dxa"/>
            <w:tcBorders>
              <w:top w:val="single" w:sz="8" w:space="0" w:color="auto"/>
              <w:left w:val="nil"/>
              <w:bottom w:val="single" w:sz="8" w:space="0" w:color="auto"/>
              <w:right w:val="single" w:sz="8" w:space="0" w:color="auto"/>
            </w:tcBorders>
            <w:shd w:val="clear" w:color="auto" w:fill="auto"/>
            <w:noWrap/>
            <w:vAlign w:val="center"/>
            <w:hideMark/>
          </w:tcPr>
          <w:p w14:paraId="0A6892C6" w14:textId="77777777" w:rsidR="00CB7864" w:rsidRPr="004066C9" w:rsidRDefault="00CB7864" w:rsidP="00E7645C">
            <w:pPr>
              <w:jc w:val="center"/>
              <w:rPr>
                <w:color w:val="000000"/>
              </w:rPr>
            </w:pPr>
            <w:r w:rsidRPr="004066C9">
              <w:rPr>
                <w:color w:val="000000"/>
              </w:rPr>
              <w:t>Q (smp/jam)</w:t>
            </w:r>
          </w:p>
        </w:tc>
        <w:tc>
          <w:tcPr>
            <w:tcW w:w="1080" w:type="dxa"/>
            <w:tcBorders>
              <w:top w:val="single" w:sz="8" w:space="0" w:color="auto"/>
              <w:left w:val="nil"/>
              <w:bottom w:val="single" w:sz="8" w:space="0" w:color="auto"/>
              <w:right w:val="single" w:sz="8" w:space="0" w:color="auto"/>
            </w:tcBorders>
            <w:shd w:val="clear" w:color="auto" w:fill="auto"/>
            <w:noWrap/>
            <w:vAlign w:val="center"/>
            <w:hideMark/>
          </w:tcPr>
          <w:p w14:paraId="68D36EA6" w14:textId="77777777" w:rsidR="00CB7864" w:rsidRPr="004066C9" w:rsidRDefault="00CB7864" w:rsidP="00E7645C">
            <w:pPr>
              <w:jc w:val="center"/>
              <w:rPr>
                <w:color w:val="000000"/>
              </w:rPr>
            </w:pPr>
            <w:r>
              <w:rPr>
                <w:color w:val="000000"/>
              </w:rPr>
              <w:t>D</w:t>
            </w:r>
          </w:p>
        </w:tc>
        <w:tc>
          <w:tcPr>
            <w:tcW w:w="1350" w:type="dxa"/>
            <w:tcBorders>
              <w:top w:val="single" w:sz="8" w:space="0" w:color="auto"/>
              <w:left w:val="nil"/>
              <w:bottom w:val="single" w:sz="8" w:space="0" w:color="auto"/>
              <w:right w:val="single" w:sz="8" w:space="0" w:color="auto"/>
            </w:tcBorders>
            <w:shd w:val="clear" w:color="auto" w:fill="auto"/>
            <w:noWrap/>
            <w:vAlign w:val="center"/>
            <w:hideMark/>
          </w:tcPr>
          <w:p w14:paraId="1248C367" w14:textId="77777777" w:rsidR="00CB7864" w:rsidRPr="004066C9" w:rsidRDefault="00CB7864" w:rsidP="00E7645C">
            <w:pPr>
              <w:jc w:val="center"/>
              <w:rPr>
                <w:color w:val="000000"/>
              </w:rPr>
            </w:pPr>
            <w:r>
              <w:rPr>
                <w:color w:val="000000"/>
              </w:rPr>
              <w:t>Q x D</w:t>
            </w:r>
          </w:p>
        </w:tc>
        <w:tc>
          <w:tcPr>
            <w:tcW w:w="1170" w:type="dxa"/>
            <w:tcBorders>
              <w:top w:val="single" w:sz="8" w:space="0" w:color="auto"/>
              <w:left w:val="nil"/>
              <w:bottom w:val="single" w:sz="8" w:space="0" w:color="auto"/>
              <w:right w:val="single" w:sz="8" w:space="0" w:color="auto"/>
            </w:tcBorders>
            <w:shd w:val="clear" w:color="auto" w:fill="auto"/>
            <w:noWrap/>
            <w:vAlign w:val="center"/>
            <w:hideMark/>
          </w:tcPr>
          <w:p w14:paraId="0C7D0BE1" w14:textId="77777777" w:rsidR="00CB7864" w:rsidRPr="004066C9" w:rsidRDefault="00CB7864" w:rsidP="00E7645C">
            <w:pPr>
              <w:jc w:val="center"/>
              <w:rPr>
                <w:color w:val="000000"/>
              </w:rPr>
            </w:pPr>
            <w:r w:rsidRPr="004066C9">
              <w:rPr>
                <w:color w:val="000000"/>
              </w:rPr>
              <w:t>QTOT</w:t>
            </w:r>
          </w:p>
        </w:tc>
        <w:tc>
          <w:tcPr>
            <w:tcW w:w="1170" w:type="dxa"/>
            <w:tcBorders>
              <w:top w:val="single" w:sz="8" w:space="0" w:color="auto"/>
              <w:left w:val="nil"/>
              <w:bottom w:val="single" w:sz="8" w:space="0" w:color="auto"/>
              <w:right w:val="single" w:sz="8" w:space="0" w:color="auto"/>
            </w:tcBorders>
            <w:shd w:val="clear" w:color="auto" w:fill="auto"/>
            <w:noWrap/>
            <w:vAlign w:val="center"/>
            <w:hideMark/>
          </w:tcPr>
          <w:p w14:paraId="343D78D3" w14:textId="77777777" w:rsidR="00CB7864" w:rsidRPr="004066C9" w:rsidRDefault="00CB7864" w:rsidP="00E7645C">
            <w:pPr>
              <w:jc w:val="center"/>
              <w:rPr>
                <w:color w:val="000000"/>
              </w:rPr>
            </w:pPr>
            <w:r>
              <w:rPr>
                <w:color w:val="000000"/>
              </w:rPr>
              <w:t>D1</w:t>
            </w:r>
          </w:p>
        </w:tc>
      </w:tr>
      <w:tr w:rsidR="00CB7864" w:rsidRPr="004066C9" w14:paraId="3062E1B7"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032335BE" w14:textId="77777777" w:rsidR="00CB7864" w:rsidRPr="004066C9" w:rsidRDefault="00CB7864" w:rsidP="00E7645C">
            <w:pPr>
              <w:rPr>
                <w:color w:val="000000"/>
              </w:rPr>
            </w:pPr>
            <w:r w:rsidRPr="004066C9">
              <w:rPr>
                <w:color w:val="000000"/>
              </w:rPr>
              <w:t>Jl Macan Lindungan</w:t>
            </w:r>
          </w:p>
        </w:tc>
        <w:tc>
          <w:tcPr>
            <w:tcW w:w="1121" w:type="dxa"/>
            <w:tcBorders>
              <w:top w:val="nil"/>
              <w:left w:val="nil"/>
              <w:bottom w:val="single" w:sz="8" w:space="0" w:color="auto"/>
              <w:right w:val="single" w:sz="8" w:space="0" w:color="auto"/>
            </w:tcBorders>
            <w:shd w:val="clear" w:color="auto" w:fill="auto"/>
            <w:noWrap/>
            <w:vAlign w:val="center"/>
            <w:hideMark/>
          </w:tcPr>
          <w:p w14:paraId="78D15E36" w14:textId="77777777" w:rsidR="00CB7864" w:rsidRPr="000A24F5" w:rsidRDefault="00CB7864" w:rsidP="00E7645C">
            <w:pPr>
              <w:jc w:val="center"/>
              <w:rPr>
                <w:color w:val="000000"/>
              </w:rPr>
            </w:pPr>
            <w:r w:rsidRPr="000A24F5">
              <w:rPr>
                <w:color w:val="000000"/>
              </w:rPr>
              <w:t>403</w:t>
            </w:r>
          </w:p>
        </w:tc>
        <w:tc>
          <w:tcPr>
            <w:tcW w:w="1080" w:type="dxa"/>
            <w:tcBorders>
              <w:top w:val="nil"/>
              <w:left w:val="nil"/>
              <w:bottom w:val="single" w:sz="8" w:space="0" w:color="auto"/>
              <w:right w:val="single" w:sz="8" w:space="0" w:color="auto"/>
            </w:tcBorders>
            <w:shd w:val="clear" w:color="auto" w:fill="auto"/>
            <w:noWrap/>
            <w:vAlign w:val="center"/>
            <w:hideMark/>
          </w:tcPr>
          <w:p w14:paraId="1318338F" w14:textId="77777777" w:rsidR="00CB7864" w:rsidRPr="000A24F5" w:rsidRDefault="00CB7864" w:rsidP="00E7645C">
            <w:pPr>
              <w:jc w:val="center"/>
              <w:rPr>
                <w:color w:val="000000"/>
              </w:rPr>
            </w:pPr>
            <w:r w:rsidRPr="000A24F5">
              <w:rPr>
                <w:color w:val="000000"/>
              </w:rPr>
              <w:t>64.85</w:t>
            </w:r>
          </w:p>
        </w:tc>
        <w:tc>
          <w:tcPr>
            <w:tcW w:w="1350" w:type="dxa"/>
            <w:tcBorders>
              <w:top w:val="nil"/>
              <w:left w:val="nil"/>
              <w:bottom w:val="single" w:sz="8" w:space="0" w:color="auto"/>
              <w:right w:val="single" w:sz="8" w:space="0" w:color="auto"/>
            </w:tcBorders>
            <w:shd w:val="clear" w:color="auto" w:fill="auto"/>
            <w:noWrap/>
            <w:vAlign w:val="center"/>
            <w:hideMark/>
          </w:tcPr>
          <w:p w14:paraId="227EBB9C" w14:textId="77777777" w:rsidR="00CB7864" w:rsidRPr="000A24F5" w:rsidRDefault="00CB7864" w:rsidP="00E7645C">
            <w:pPr>
              <w:jc w:val="center"/>
              <w:rPr>
                <w:color w:val="000000"/>
              </w:rPr>
            </w:pPr>
            <w:r w:rsidRPr="000A24F5">
              <w:rPr>
                <w:color w:val="000000"/>
              </w:rPr>
              <w:t>26133.90</w:t>
            </w:r>
          </w:p>
        </w:tc>
        <w:tc>
          <w:tcPr>
            <w:tcW w:w="1170" w:type="dxa"/>
            <w:tcBorders>
              <w:top w:val="nil"/>
              <w:left w:val="nil"/>
              <w:bottom w:val="single" w:sz="8" w:space="0" w:color="auto"/>
              <w:right w:val="single" w:sz="8" w:space="0" w:color="auto"/>
            </w:tcBorders>
            <w:shd w:val="clear" w:color="auto" w:fill="auto"/>
            <w:noWrap/>
            <w:vAlign w:val="center"/>
            <w:hideMark/>
          </w:tcPr>
          <w:p w14:paraId="72F00E29" w14:textId="77777777" w:rsidR="00CB7864" w:rsidRPr="000A24F5" w:rsidRDefault="00CB7864" w:rsidP="00E7645C">
            <w:pPr>
              <w:jc w:val="center"/>
              <w:rPr>
                <w:color w:val="000000"/>
              </w:rPr>
            </w:pPr>
            <w:r w:rsidRPr="000A24F5">
              <w:rPr>
                <w:color w:val="000000"/>
              </w:rPr>
              <w:t>4582</w:t>
            </w:r>
          </w:p>
        </w:tc>
        <w:tc>
          <w:tcPr>
            <w:tcW w:w="117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E5C2776" w14:textId="77777777" w:rsidR="00CB7864" w:rsidRPr="004066C9" w:rsidRDefault="00CB7864" w:rsidP="00E7645C">
            <w:pPr>
              <w:jc w:val="center"/>
              <w:rPr>
                <w:color w:val="000000"/>
              </w:rPr>
            </w:pPr>
            <w:r>
              <w:rPr>
                <w:color w:val="000000"/>
              </w:rPr>
              <w:t>73.49</w:t>
            </w:r>
          </w:p>
        </w:tc>
      </w:tr>
      <w:tr w:rsidR="00CB7864" w:rsidRPr="004066C9" w14:paraId="21AB4532"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5C79E918" w14:textId="77777777" w:rsidR="00CB7864" w:rsidRPr="004066C9" w:rsidRDefault="00CB7864" w:rsidP="00E7645C">
            <w:pPr>
              <w:rPr>
                <w:color w:val="000000"/>
              </w:rPr>
            </w:pPr>
            <w:r w:rsidRPr="004066C9">
              <w:rPr>
                <w:color w:val="000000"/>
              </w:rPr>
              <w:t>Jl Soekarno Hatta</w:t>
            </w:r>
          </w:p>
        </w:tc>
        <w:tc>
          <w:tcPr>
            <w:tcW w:w="1121" w:type="dxa"/>
            <w:tcBorders>
              <w:top w:val="nil"/>
              <w:left w:val="nil"/>
              <w:bottom w:val="single" w:sz="8" w:space="0" w:color="auto"/>
              <w:right w:val="single" w:sz="8" w:space="0" w:color="auto"/>
            </w:tcBorders>
            <w:shd w:val="clear" w:color="auto" w:fill="auto"/>
            <w:noWrap/>
            <w:vAlign w:val="center"/>
            <w:hideMark/>
          </w:tcPr>
          <w:p w14:paraId="4BF01FB9" w14:textId="77777777" w:rsidR="00CB7864" w:rsidRPr="000A24F5" w:rsidRDefault="00CB7864" w:rsidP="00E7645C">
            <w:pPr>
              <w:jc w:val="center"/>
              <w:rPr>
                <w:color w:val="000000"/>
              </w:rPr>
            </w:pPr>
            <w:r w:rsidRPr="000A24F5">
              <w:rPr>
                <w:color w:val="000000"/>
              </w:rPr>
              <w:t>1437</w:t>
            </w:r>
          </w:p>
        </w:tc>
        <w:tc>
          <w:tcPr>
            <w:tcW w:w="1080" w:type="dxa"/>
            <w:tcBorders>
              <w:top w:val="nil"/>
              <w:left w:val="nil"/>
              <w:bottom w:val="single" w:sz="8" w:space="0" w:color="auto"/>
              <w:right w:val="single" w:sz="8" w:space="0" w:color="auto"/>
            </w:tcBorders>
            <w:shd w:val="clear" w:color="auto" w:fill="auto"/>
            <w:noWrap/>
            <w:vAlign w:val="center"/>
            <w:hideMark/>
          </w:tcPr>
          <w:p w14:paraId="55FDEC86" w14:textId="77777777" w:rsidR="00CB7864" w:rsidRPr="000A24F5" w:rsidRDefault="00CB7864" w:rsidP="00E7645C">
            <w:pPr>
              <w:jc w:val="center"/>
              <w:rPr>
                <w:color w:val="000000"/>
              </w:rPr>
            </w:pPr>
            <w:r w:rsidRPr="000A24F5">
              <w:rPr>
                <w:color w:val="000000"/>
              </w:rPr>
              <w:t>54.34</w:t>
            </w:r>
          </w:p>
        </w:tc>
        <w:tc>
          <w:tcPr>
            <w:tcW w:w="1350" w:type="dxa"/>
            <w:tcBorders>
              <w:top w:val="nil"/>
              <w:left w:val="nil"/>
              <w:bottom w:val="single" w:sz="8" w:space="0" w:color="auto"/>
              <w:right w:val="single" w:sz="8" w:space="0" w:color="auto"/>
            </w:tcBorders>
            <w:shd w:val="clear" w:color="auto" w:fill="auto"/>
            <w:noWrap/>
            <w:vAlign w:val="center"/>
            <w:hideMark/>
          </w:tcPr>
          <w:p w14:paraId="0967B53D" w14:textId="77777777" w:rsidR="00CB7864" w:rsidRPr="000A24F5" w:rsidRDefault="00CB7864" w:rsidP="00E7645C">
            <w:pPr>
              <w:jc w:val="center"/>
              <w:rPr>
                <w:color w:val="000000"/>
              </w:rPr>
            </w:pPr>
            <w:r w:rsidRPr="000A24F5">
              <w:rPr>
                <w:color w:val="000000"/>
              </w:rPr>
              <w:t>78080.41</w:t>
            </w:r>
          </w:p>
        </w:tc>
        <w:tc>
          <w:tcPr>
            <w:tcW w:w="1170" w:type="dxa"/>
            <w:tcBorders>
              <w:top w:val="nil"/>
              <w:left w:val="nil"/>
              <w:bottom w:val="single" w:sz="8" w:space="0" w:color="auto"/>
              <w:right w:val="single" w:sz="8" w:space="0" w:color="auto"/>
            </w:tcBorders>
            <w:shd w:val="clear" w:color="auto" w:fill="auto"/>
            <w:noWrap/>
            <w:vAlign w:val="center"/>
            <w:hideMark/>
          </w:tcPr>
          <w:p w14:paraId="6AA08F7E" w14:textId="77777777" w:rsidR="00CB7864" w:rsidRPr="000A24F5" w:rsidRDefault="00CB7864" w:rsidP="00E7645C">
            <w:pPr>
              <w:jc w:val="center"/>
              <w:rPr>
                <w:color w:val="000000"/>
              </w:rPr>
            </w:pPr>
            <w:r w:rsidRPr="000A24F5">
              <w:rPr>
                <w:color w:val="000000"/>
              </w:rPr>
              <w:t>4582</w:t>
            </w:r>
          </w:p>
        </w:tc>
        <w:tc>
          <w:tcPr>
            <w:tcW w:w="1170" w:type="dxa"/>
            <w:vMerge/>
            <w:tcBorders>
              <w:top w:val="nil"/>
              <w:left w:val="single" w:sz="8" w:space="0" w:color="auto"/>
              <w:bottom w:val="single" w:sz="8" w:space="0" w:color="000000"/>
              <w:right w:val="single" w:sz="8" w:space="0" w:color="auto"/>
            </w:tcBorders>
            <w:vAlign w:val="center"/>
            <w:hideMark/>
          </w:tcPr>
          <w:p w14:paraId="2CADC6AA" w14:textId="77777777" w:rsidR="00CB7864" w:rsidRPr="004066C9" w:rsidRDefault="00CB7864" w:rsidP="00E7645C">
            <w:pPr>
              <w:rPr>
                <w:color w:val="000000"/>
              </w:rPr>
            </w:pPr>
          </w:p>
        </w:tc>
      </w:tr>
      <w:tr w:rsidR="00CB7864" w:rsidRPr="004066C9" w14:paraId="56AB3244"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428A560C" w14:textId="77777777" w:rsidR="00CB7864" w:rsidRPr="004066C9" w:rsidRDefault="00CB7864" w:rsidP="00E7645C">
            <w:pPr>
              <w:rPr>
                <w:color w:val="000000"/>
              </w:rPr>
            </w:pPr>
            <w:r w:rsidRPr="004066C9">
              <w:rPr>
                <w:color w:val="000000"/>
              </w:rPr>
              <w:t>Jl Parameswara</w:t>
            </w:r>
          </w:p>
        </w:tc>
        <w:tc>
          <w:tcPr>
            <w:tcW w:w="1121" w:type="dxa"/>
            <w:tcBorders>
              <w:top w:val="nil"/>
              <w:left w:val="nil"/>
              <w:bottom w:val="single" w:sz="8" w:space="0" w:color="auto"/>
              <w:right w:val="single" w:sz="8" w:space="0" w:color="auto"/>
            </w:tcBorders>
            <w:shd w:val="clear" w:color="auto" w:fill="auto"/>
            <w:noWrap/>
            <w:vAlign w:val="center"/>
            <w:hideMark/>
          </w:tcPr>
          <w:p w14:paraId="5013DDC1" w14:textId="77777777" w:rsidR="00CB7864" w:rsidRPr="000A24F5" w:rsidRDefault="00CB7864" w:rsidP="00E7645C">
            <w:pPr>
              <w:jc w:val="center"/>
              <w:rPr>
                <w:color w:val="000000"/>
              </w:rPr>
            </w:pPr>
            <w:r w:rsidRPr="000A24F5">
              <w:rPr>
                <w:color w:val="000000"/>
              </w:rPr>
              <w:t>1429</w:t>
            </w:r>
          </w:p>
        </w:tc>
        <w:tc>
          <w:tcPr>
            <w:tcW w:w="1080" w:type="dxa"/>
            <w:tcBorders>
              <w:top w:val="nil"/>
              <w:left w:val="nil"/>
              <w:bottom w:val="single" w:sz="8" w:space="0" w:color="auto"/>
              <w:right w:val="single" w:sz="8" w:space="0" w:color="auto"/>
            </w:tcBorders>
            <w:shd w:val="clear" w:color="auto" w:fill="auto"/>
            <w:noWrap/>
            <w:vAlign w:val="center"/>
            <w:hideMark/>
          </w:tcPr>
          <w:p w14:paraId="252F1553" w14:textId="77777777" w:rsidR="00CB7864" w:rsidRPr="000A24F5" w:rsidRDefault="00CB7864" w:rsidP="00E7645C">
            <w:pPr>
              <w:jc w:val="center"/>
              <w:rPr>
                <w:color w:val="000000"/>
              </w:rPr>
            </w:pPr>
            <w:r w:rsidRPr="000A24F5">
              <w:rPr>
                <w:color w:val="000000"/>
              </w:rPr>
              <w:t>79.80</w:t>
            </w:r>
          </w:p>
        </w:tc>
        <w:tc>
          <w:tcPr>
            <w:tcW w:w="1350" w:type="dxa"/>
            <w:tcBorders>
              <w:top w:val="nil"/>
              <w:left w:val="nil"/>
              <w:bottom w:val="single" w:sz="8" w:space="0" w:color="auto"/>
              <w:right w:val="single" w:sz="8" w:space="0" w:color="auto"/>
            </w:tcBorders>
            <w:shd w:val="clear" w:color="auto" w:fill="auto"/>
            <w:noWrap/>
            <w:vAlign w:val="center"/>
            <w:hideMark/>
          </w:tcPr>
          <w:p w14:paraId="1A51CD53" w14:textId="77777777" w:rsidR="00CB7864" w:rsidRPr="000A24F5" w:rsidRDefault="00CB7864" w:rsidP="00E7645C">
            <w:pPr>
              <w:jc w:val="center"/>
              <w:rPr>
                <w:color w:val="000000"/>
              </w:rPr>
            </w:pPr>
            <w:r w:rsidRPr="000A24F5">
              <w:rPr>
                <w:color w:val="000000"/>
              </w:rPr>
              <w:t>114071.21</w:t>
            </w:r>
          </w:p>
        </w:tc>
        <w:tc>
          <w:tcPr>
            <w:tcW w:w="1170" w:type="dxa"/>
            <w:tcBorders>
              <w:top w:val="nil"/>
              <w:left w:val="nil"/>
              <w:bottom w:val="single" w:sz="8" w:space="0" w:color="auto"/>
              <w:right w:val="single" w:sz="8" w:space="0" w:color="auto"/>
            </w:tcBorders>
            <w:shd w:val="clear" w:color="auto" w:fill="auto"/>
            <w:noWrap/>
            <w:vAlign w:val="center"/>
            <w:hideMark/>
          </w:tcPr>
          <w:p w14:paraId="4F3E9728" w14:textId="77777777" w:rsidR="00CB7864" w:rsidRPr="000A24F5" w:rsidRDefault="00CB7864" w:rsidP="00E7645C">
            <w:pPr>
              <w:jc w:val="center"/>
              <w:rPr>
                <w:color w:val="000000"/>
              </w:rPr>
            </w:pPr>
            <w:r w:rsidRPr="000A24F5">
              <w:rPr>
                <w:color w:val="000000"/>
              </w:rPr>
              <w:t>4582</w:t>
            </w:r>
          </w:p>
        </w:tc>
        <w:tc>
          <w:tcPr>
            <w:tcW w:w="1170" w:type="dxa"/>
            <w:vMerge/>
            <w:tcBorders>
              <w:top w:val="nil"/>
              <w:left w:val="single" w:sz="8" w:space="0" w:color="auto"/>
              <w:bottom w:val="single" w:sz="8" w:space="0" w:color="000000"/>
              <w:right w:val="single" w:sz="8" w:space="0" w:color="auto"/>
            </w:tcBorders>
            <w:vAlign w:val="center"/>
            <w:hideMark/>
          </w:tcPr>
          <w:p w14:paraId="2F39C79A" w14:textId="77777777" w:rsidR="00CB7864" w:rsidRPr="004066C9" w:rsidRDefault="00CB7864" w:rsidP="00E7645C">
            <w:pPr>
              <w:rPr>
                <w:color w:val="000000"/>
              </w:rPr>
            </w:pPr>
          </w:p>
        </w:tc>
      </w:tr>
      <w:tr w:rsidR="00CB7864" w:rsidRPr="004066C9" w14:paraId="511364A7" w14:textId="77777777" w:rsidTr="00E7645C">
        <w:trPr>
          <w:trHeight w:val="315"/>
        </w:trPr>
        <w:tc>
          <w:tcPr>
            <w:tcW w:w="2085" w:type="dxa"/>
            <w:tcBorders>
              <w:top w:val="nil"/>
              <w:left w:val="single" w:sz="8" w:space="0" w:color="auto"/>
              <w:bottom w:val="single" w:sz="8" w:space="0" w:color="auto"/>
              <w:right w:val="single" w:sz="8" w:space="0" w:color="auto"/>
            </w:tcBorders>
            <w:shd w:val="clear" w:color="auto" w:fill="auto"/>
            <w:noWrap/>
            <w:vAlign w:val="bottom"/>
            <w:hideMark/>
          </w:tcPr>
          <w:p w14:paraId="00B433F2" w14:textId="77777777" w:rsidR="00CB7864" w:rsidRPr="004066C9" w:rsidRDefault="00CB7864" w:rsidP="00E7645C">
            <w:pPr>
              <w:rPr>
                <w:color w:val="000000"/>
              </w:rPr>
            </w:pPr>
            <w:r w:rsidRPr="004066C9">
              <w:rPr>
                <w:color w:val="000000"/>
              </w:rPr>
              <w:t>Jl Alamsyah</w:t>
            </w:r>
          </w:p>
        </w:tc>
        <w:tc>
          <w:tcPr>
            <w:tcW w:w="1121" w:type="dxa"/>
            <w:tcBorders>
              <w:top w:val="nil"/>
              <w:left w:val="nil"/>
              <w:bottom w:val="single" w:sz="8" w:space="0" w:color="auto"/>
              <w:right w:val="single" w:sz="8" w:space="0" w:color="auto"/>
            </w:tcBorders>
            <w:shd w:val="clear" w:color="auto" w:fill="auto"/>
            <w:noWrap/>
            <w:vAlign w:val="center"/>
            <w:hideMark/>
          </w:tcPr>
          <w:p w14:paraId="1C398B34" w14:textId="77777777" w:rsidR="00CB7864" w:rsidRPr="000A24F5" w:rsidRDefault="00CB7864" w:rsidP="00E7645C">
            <w:pPr>
              <w:jc w:val="center"/>
              <w:rPr>
                <w:color w:val="000000"/>
              </w:rPr>
            </w:pPr>
            <w:r w:rsidRPr="000A24F5">
              <w:rPr>
                <w:color w:val="000000"/>
              </w:rPr>
              <w:t>1434</w:t>
            </w:r>
          </w:p>
        </w:tc>
        <w:tc>
          <w:tcPr>
            <w:tcW w:w="1080" w:type="dxa"/>
            <w:tcBorders>
              <w:top w:val="nil"/>
              <w:left w:val="nil"/>
              <w:bottom w:val="single" w:sz="8" w:space="0" w:color="auto"/>
              <w:right w:val="single" w:sz="8" w:space="0" w:color="auto"/>
            </w:tcBorders>
            <w:shd w:val="clear" w:color="auto" w:fill="auto"/>
            <w:noWrap/>
            <w:vAlign w:val="center"/>
            <w:hideMark/>
          </w:tcPr>
          <w:p w14:paraId="669E1DE2" w14:textId="77777777" w:rsidR="00CB7864" w:rsidRPr="000A24F5" w:rsidRDefault="00CB7864" w:rsidP="00E7645C">
            <w:pPr>
              <w:jc w:val="center"/>
              <w:rPr>
                <w:color w:val="000000"/>
              </w:rPr>
            </w:pPr>
            <w:r w:rsidRPr="000A24F5">
              <w:rPr>
                <w:color w:val="000000"/>
              </w:rPr>
              <w:t>82.58</w:t>
            </w:r>
          </w:p>
        </w:tc>
        <w:tc>
          <w:tcPr>
            <w:tcW w:w="1350" w:type="dxa"/>
            <w:tcBorders>
              <w:top w:val="nil"/>
              <w:left w:val="nil"/>
              <w:bottom w:val="single" w:sz="8" w:space="0" w:color="auto"/>
              <w:right w:val="single" w:sz="8" w:space="0" w:color="auto"/>
            </w:tcBorders>
            <w:shd w:val="clear" w:color="auto" w:fill="auto"/>
            <w:noWrap/>
            <w:vAlign w:val="center"/>
            <w:hideMark/>
          </w:tcPr>
          <w:p w14:paraId="5AED6431" w14:textId="77777777" w:rsidR="00CB7864" w:rsidRPr="000A24F5" w:rsidRDefault="00CB7864" w:rsidP="00E7645C">
            <w:pPr>
              <w:jc w:val="center"/>
              <w:rPr>
                <w:color w:val="000000"/>
              </w:rPr>
            </w:pPr>
            <w:r w:rsidRPr="000A24F5">
              <w:rPr>
                <w:color w:val="000000"/>
              </w:rPr>
              <w:t>118448.70</w:t>
            </w:r>
          </w:p>
        </w:tc>
        <w:tc>
          <w:tcPr>
            <w:tcW w:w="1170" w:type="dxa"/>
            <w:tcBorders>
              <w:top w:val="nil"/>
              <w:left w:val="nil"/>
              <w:bottom w:val="single" w:sz="8" w:space="0" w:color="auto"/>
              <w:right w:val="single" w:sz="8" w:space="0" w:color="auto"/>
            </w:tcBorders>
            <w:shd w:val="clear" w:color="auto" w:fill="auto"/>
            <w:noWrap/>
            <w:vAlign w:val="center"/>
            <w:hideMark/>
          </w:tcPr>
          <w:p w14:paraId="6029A269" w14:textId="77777777" w:rsidR="00CB7864" w:rsidRPr="000A24F5" w:rsidRDefault="00CB7864" w:rsidP="00E7645C">
            <w:pPr>
              <w:jc w:val="center"/>
              <w:rPr>
                <w:color w:val="000000"/>
              </w:rPr>
            </w:pPr>
            <w:r w:rsidRPr="000A24F5">
              <w:rPr>
                <w:color w:val="000000"/>
              </w:rPr>
              <w:t>4582</w:t>
            </w:r>
          </w:p>
        </w:tc>
        <w:tc>
          <w:tcPr>
            <w:tcW w:w="1170" w:type="dxa"/>
            <w:vMerge/>
            <w:tcBorders>
              <w:top w:val="nil"/>
              <w:left w:val="single" w:sz="8" w:space="0" w:color="auto"/>
              <w:bottom w:val="single" w:sz="8" w:space="0" w:color="000000"/>
              <w:right w:val="single" w:sz="8" w:space="0" w:color="auto"/>
            </w:tcBorders>
            <w:vAlign w:val="center"/>
            <w:hideMark/>
          </w:tcPr>
          <w:p w14:paraId="38488497" w14:textId="77777777" w:rsidR="00CB7864" w:rsidRPr="004066C9" w:rsidRDefault="00CB7864" w:rsidP="00E7645C">
            <w:pPr>
              <w:rPr>
                <w:color w:val="000000"/>
              </w:rPr>
            </w:pPr>
          </w:p>
        </w:tc>
      </w:tr>
    </w:tbl>
    <w:p w14:paraId="05DA89E8" w14:textId="0A4F6D3E" w:rsidR="00CB7864" w:rsidRDefault="00CB7864" w:rsidP="00CB7864">
      <w:pPr>
        <w:spacing w:before="240" w:line="276" w:lineRule="auto"/>
        <w:jc w:val="both"/>
        <w:rPr>
          <w:b/>
        </w:rPr>
      </w:pPr>
      <w:r w:rsidRPr="00CB7864">
        <w:rPr>
          <w:b/>
        </w:rPr>
        <w:t>Tingkat Pelayanan Simpang Bersinyal Macan Lindungan</w:t>
      </w:r>
    </w:p>
    <w:p w14:paraId="5A6EFB9E" w14:textId="3FA288A5" w:rsidR="00CB7864" w:rsidRDefault="00CB7864" w:rsidP="00CB7864">
      <w:pPr>
        <w:pStyle w:val="BodyText"/>
        <w:ind w:right="38" w:firstLine="719"/>
      </w:pPr>
      <w:r>
        <w:t>Berdasarkan</w:t>
      </w:r>
      <w:r>
        <w:rPr>
          <w:spacing w:val="1"/>
        </w:rPr>
        <w:t xml:space="preserve"> </w:t>
      </w:r>
      <w:r>
        <w:t>hasil</w:t>
      </w:r>
      <w:r>
        <w:rPr>
          <w:spacing w:val="1"/>
        </w:rPr>
        <w:t xml:space="preserve"> </w:t>
      </w:r>
      <w:r>
        <w:t>tundaan</w:t>
      </w:r>
      <w:r>
        <w:rPr>
          <w:spacing w:val="1"/>
        </w:rPr>
        <w:t xml:space="preserve"> </w:t>
      </w:r>
      <w:r>
        <w:t>yang</w:t>
      </w:r>
      <w:r>
        <w:rPr>
          <w:spacing w:val="-57"/>
        </w:rPr>
        <w:t xml:space="preserve"> </w:t>
      </w:r>
      <w:r>
        <w:t>didapat,</w:t>
      </w:r>
      <w:r>
        <w:rPr>
          <w:spacing w:val="1"/>
        </w:rPr>
        <w:t xml:space="preserve"> </w:t>
      </w:r>
      <w:r>
        <w:t>maka</w:t>
      </w:r>
      <w:r>
        <w:rPr>
          <w:spacing w:val="1"/>
        </w:rPr>
        <w:t xml:space="preserve"> </w:t>
      </w:r>
      <w:r>
        <w:t>dapat</w:t>
      </w:r>
      <w:r>
        <w:rPr>
          <w:spacing w:val="1"/>
        </w:rPr>
        <w:t xml:space="preserve"> </w:t>
      </w:r>
      <w:r>
        <w:t>dilihat</w:t>
      </w:r>
      <w:r>
        <w:rPr>
          <w:spacing w:val="1"/>
        </w:rPr>
        <w:t xml:space="preserve"> </w:t>
      </w:r>
      <w:r>
        <w:t>tingkat</w:t>
      </w:r>
      <w:r>
        <w:rPr>
          <w:spacing w:val="1"/>
        </w:rPr>
        <w:t xml:space="preserve"> </w:t>
      </w:r>
      <w:r>
        <w:t>pelayanan</w:t>
      </w:r>
      <w:r>
        <w:rPr>
          <w:spacing w:val="1"/>
        </w:rPr>
        <w:t xml:space="preserve"> </w:t>
      </w:r>
      <w:r>
        <w:t>simpang</w:t>
      </w:r>
      <w:r>
        <w:rPr>
          <w:spacing w:val="1"/>
        </w:rPr>
        <w:t xml:space="preserve"> </w:t>
      </w:r>
      <w:r>
        <w:t>berdasarkan</w:t>
      </w:r>
      <w:r>
        <w:rPr>
          <w:spacing w:val="1"/>
        </w:rPr>
        <w:t xml:space="preserve"> </w:t>
      </w:r>
      <w:r>
        <w:t>tundaan</w:t>
      </w:r>
      <w:r>
        <w:rPr>
          <w:spacing w:val="1"/>
        </w:rPr>
        <w:t xml:space="preserve"> </w:t>
      </w:r>
      <w:r>
        <w:t>pada</w:t>
      </w:r>
      <w:r>
        <w:rPr>
          <w:spacing w:val="-2"/>
        </w:rPr>
        <w:t xml:space="preserve"> </w:t>
      </w:r>
      <w:r>
        <w:t>tabel 7 berikut.</w:t>
      </w:r>
    </w:p>
    <w:p w14:paraId="6EB7B8DC" w14:textId="0E2FA3B9" w:rsidR="00CB7864" w:rsidRDefault="00CB7864" w:rsidP="00CB7864">
      <w:pPr>
        <w:pStyle w:val="BodyText"/>
        <w:ind w:right="42"/>
      </w:pPr>
      <w:r>
        <w:rPr>
          <w:noProof/>
        </w:rPr>
        <mc:AlternateContent>
          <mc:Choice Requires="wps">
            <w:drawing>
              <wp:anchor distT="0" distB="0" distL="114300" distR="114300" simplePos="0" relativeHeight="487591424" behindDoc="0" locked="0" layoutInCell="1" allowOverlap="1" wp14:anchorId="2BE86668" wp14:editId="0B01ED69">
                <wp:simplePos x="0" y="0"/>
                <wp:positionH relativeFrom="page">
                  <wp:posOffset>914400</wp:posOffset>
                </wp:positionH>
                <wp:positionV relativeFrom="paragraph">
                  <wp:posOffset>351155</wp:posOffset>
                </wp:positionV>
                <wp:extent cx="2644140" cy="25241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4140" cy="2524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2"/>
                              <w:gridCol w:w="1021"/>
                              <w:gridCol w:w="2096"/>
                            </w:tblGrid>
                            <w:tr w:rsidR="00CB7864" w14:paraId="4DE0E806" w14:textId="77777777">
                              <w:trPr>
                                <w:trHeight w:val="398"/>
                              </w:trPr>
                              <w:tc>
                                <w:tcPr>
                                  <w:tcW w:w="1032" w:type="dxa"/>
                                </w:tcPr>
                                <w:p w14:paraId="0DAD802C" w14:textId="77777777" w:rsidR="00CB7864" w:rsidRDefault="00CB7864">
                                  <w:pPr>
                                    <w:pStyle w:val="TableParagraph"/>
                                    <w:spacing w:before="16"/>
                                    <w:ind w:left="288"/>
                                    <w:jc w:val="left"/>
                                    <w:rPr>
                                      <w:sz w:val="15"/>
                                    </w:rPr>
                                  </w:pPr>
                                  <w:r>
                                    <w:rPr>
                                      <w:sz w:val="15"/>
                                    </w:rPr>
                                    <w:t>Tingkat</w:t>
                                  </w:r>
                                </w:p>
                                <w:p w14:paraId="541ACA09" w14:textId="77777777" w:rsidR="00CB7864" w:rsidRDefault="00CB7864">
                                  <w:pPr>
                                    <w:pStyle w:val="TableParagraph"/>
                                    <w:spacing w:before="34" w:line="155" w:lineRule="exact"/>
                                    <w:ind w:left="212"/>
                                    <w:jc w:val="left"/>
                                    <w:rPr>
                                      <w:sz w:val="15"/>
                                    </w:rPr>
                                  </w:pPr>
                                  <w:r>
                                    <w:rPr>
                                      <w:sz w:val="15"/>
                                    </w:rPr>
                                    <w:t>Pelayanan</w:t>
                                  </w:r>
                                </w:p>
                              </w:tc>
                              <w:tc>
                                <w:tcPr>
                                  <w:tcW w:w="1021" w:type="dxa"/>
                                </w:tcPr>
                                <w:p w14:paraId="22C5A200" w14:textId="77777777" w:rsidR="00CB7864" w:rsidRDefault="00CB7864">
                                  <w:pPr>
                                    <w:pStyle w:val="TableParagraph"/>
                                    <w:spacing w:before="16"/>
                                    <w:ind w:left="90"/>
                                    <w:jc w:val="left"/>
                                    <w:rPr>
                                      <w:sz w:val="15"/>
                                    </w:rPr>
                                  </w:pPr>
                                  <w:r>
                                    <w:rPr>
                                      <w:w w:val="95"/>
                                      <w:sz w:val="15"/>
                                    </w:rPr>
                                    <w:t>Tundaan</w:t>
                                  </w:r>
                                  <w:r>
                                    <w:rPr>
                                      <w:spacing w:val="25"/>
                                      <w:w w:val="95"/>
                                      <w:sz w:val="15"/>
                                    </w:rPr>
                                    <w:t xml:space="preserve"> </w:t>
                                  </w:r>
                                  <w:r>
                                    <w:rPr>
                                      <w:w w:val="95"/>
                                      <w:sz w:val="15"/>
                                    </w:rPr>
                                    <w:t>rata-</w:t>
                                  </w:r>
                                </w:p>
                                <w:p w14:paraId="12E48E9A" w14:textId="77777777" w:rsidR="00CB7864" w:rsidRDefault="00CB7864">
                                  <w:pPr>
                                    <w:pStyle w:val="TableParagraph"/>
                                    <w:spacing w:before="34" w:line="155" w:lineRule="exact"/>
                                    <w:ind w:left="134"/>
                                    <w:jc w:val="left"/>
                                    <w:rPr>
                                      <w:sz w:val="15"/>
                                    </w:rPr>
                                  </w:pPr>
                                  <w:r>
                                    <w:rPr>
                                      <w:w w:val="95"/>
                                      <w:sz w:val="15"/>
                                    </w:rPr>
                                    <w:t>rata</w:t>
                                  </w:r>
                                  <w:r>
                                    <w:rPr>
                                      <w:spacing w:val="12"/>
                                      <w:w w:val="95"/>
                                      <w:sz w:val="15"/>
                                    </w:rPr>
                                    <w:t xml:space="preserve"> </w:t>
                                  </w:r>
                                  <w:r>
                                    <w:rPr>
                                      <w:w w:val="95"/>
                                      <w:sz w:val="15"/>
                                    </w:rPr>
                                    <w:t>(det/skr)</w:t>
                                  </w:r>
                                </w:p>
                              </w:tc>
                              <w:tc>
                                <w:tcPr>
                                  <w:tcW w:w="2096" w:type="dxa"/>
                                </w:tcPr>
                                <w:p w14:paraId="653F710D" w14:textId="77777777" w:rsidR="00CB7864" w:rsidRDefault="00CB7864">
                                  <w:pPr>
                                    <w:pStyle w:val="TableParagraph"/>
                                    <w:spacing w:before="113"/>
                                    <w:ind w:left="39" w:right="8"/>
                                    <w:rPr>
                                      <w:sz w:val="15"/>
                                    </w:rPr>
                                  </w:pPr>
                                  <w:r>
                                    <w:rPr>
                                      <w:spacing w:val="-1"/>
                                      <w:w w:val="95"/>
                                      <w:sz w:val="15"/>
                                    </w:rPr>
                                    <w:t>Deskripsi</w:t>
                                  </w:r>
                                  <w:r>
                                    <w:rPr>
                                      <w:spacing w:val="-10"/>
                                      <w:w w:val="95"/>
                                      <w:sz w:val="15"/>
                                    </w:rPr>
                                    <w:t xml:space="preserve"> </w:t>
                                  </w:r>
                                  <w:r>
                                    <w:rPr>
                                      <w:w w:val="95"/>
                                      <w:sz w:val="15"/>
                                    </w:rPr>
                                    <w:t>Umum</w:t>
                                  </w:r>
                                </w:p>
                              </w:tc>
                            </w:tr>
                            <w:tr w:rsidR="00CB7864" w14:paraId="25B13B7A" w14:textId="77777777">
                              <w:trPr>
                                <w:trHeight w:val="228"/>
                              </w:trPr>
                              <w:tc>
                                <w:tcPr>
                                  <w:tcW w:w="1032" w:type="dxa"/>
                                </w:tcPr>
                                <w:p w14:paraId="48320206" w14:textId="77777777" w:rsidR="00CB7864" w:rsidRDefault="00CB7864">
                                  <w:pPr>
                                    <w:pStyle w:val="TableParagraph"/>
                                    <w:spacing w:before="9" w:line="198" w:lineRule="exact"/>
                                    <w:ind w:left="6"/>
                                    <w:rPr>
                                      <w:sz w:val="18"/>
                                    </w:rPr>
                                  </w:pPr>
                                  <w:r>
                                    <w:rPr>
                                      <w:w w:val="91"/>
                                      <w:sz w:val="18"/>
                                    </w:rPr>
                                    <w:t>A</w:t>
                                  </w:r>
                                </w:p>
                              </w:tc>
                              <w:tc>
                                <w:tcPr>
                                  <w:tcW w:w="1021" w:type="dxa"/>
                                </w:tcPr>
                                <w:p w14:paraId="418483D6" w14:textId="77777777" w:rsidR="00CB7864" w:rsidRDefault="00CB7864">
                                  <w:pPr>
                                    <w:pStyle w:val="TableParagraph"/>
                                    <w:spacing w:before="9" w:line="198" w:lineRule="exact"/>
                                    <w:ind w:left="214" w:right="199"/>
                                    <w:rPr>
                                      <w:sz w:val="18"/>
                                    </w:rPr>
                                  </w:pPr>
                                  <w:r>
                                    <w:rPr>
                                      <w:spacing w:val="-2"/>
                                      <w:w w:val="90"/>
                                      <w:sz w:val="18"/>
                                    </w:rPr>
                                    <w:t>&lt;</w:t>
                                  </w:r>
                                  <w:r>
                                    <w:rPr>
                                      <w:spacing w:val="-9"/>
                                      <w:w w:val="90"/>
                                      <w:sz w:val="18"/>
                                    </w:rPr>
                                    <w:t xml:space="preserve"> </w:t>
                                  </w:r>
                                  <w:r>
                                    <w:rPr>
                                      <w:spacing w:val="-1"/>
                                      <w:w w:val="90"/>
                                      <w:sz w:val="18"/>
                                    </w:rPr>
                                    <w:t>10</w:t>
                                  </w:r>
                                </w:p>
                              </w:tc>
                              <w:tc>
                                <w:tcPr>
                                  <w:tcW w:w="2096" w:type="dxa"/>
                                </w:tcPr>
                                <w:p w14:paraId="13C2728D" w14:textId="77777777" w:rsidR="00CB7864" w:rsidRDefault="00CB7864">
                                  <w:pPr>
                                    <w:pStyle w:val="TableParagraph"/>
                                    <w:spacing w:before="29"/>
                                    <w:ind w:left="29" w:right="29"/>
                                    <w:rPr>
                                      <w:sz w:val="15"/>
                                    </w:rPr>
                                  </w:pPr>
                                  <w:r>
                                    <w:rPr>
                                      <w:w w:val="95"/>
                                      <w:sz w:val="15"/>
                                    </w:rPr>
                                    <w:t>Aliran</w:t>
                                  </w:r>
                                  <w:r>
                                    <w:rPr>
                                      <w:spacing w:val="4"/>
                                      <w:w w:val="95"/>
                                      <w:sz w:val="15"/>
                                    </w:rPr>
                                    <w:t xml:space="preserve"> </w:t>
                                  </w:r>
                                  <w:r>
                                    <w:rPr>
                                      <w:w w:val="95"/>
                                      <w:sz w:val="15"/>
                                    </w:rPr>
                                    <w:t>arus</w:t>
                                  </w:r>
                                  <w:r>
                                    <w:rPr>
                                      <w:spacing w:val="9"/>
                                      <w:w w:val="95"/>
                                      <w:sz w:val="15"/>
                                    </w:rPr>
                                    <w:t xml:space="preserve"> </w:t>
                                  </w:r>
                                  <w:r>
                                    <w:rPr>
                                      <w:w w:val="95"/>
                                      <w:sz w:val="15"/>
                                    </w:rPr>
                                    <w:t>bebas</w:t>
                                  </w:r>
                                </w:p>
                              </w:tc>
                            </w:tr>
                            <w:tr w:rsidR="00CB7864" w14:paraId="111E56F9" w14:textId="77777777">
                              <w:trPr>
                                <w:trHeight w:val="398"/>
                              </w:trPr>
                              <w:tc>
                                <w:tcPr>
                                  <w:tcW w:w="1032" w:type="dxa"/>
                                </w:tcPr>
                                <w:p w14:paraId="1B439043" w14:textId="77777777" w:rsidR="00CB7864" w:rsidRDefault="00CB7864">
                                  <w:pPr>
                                    <w:pStyle w:val="TableParagraph"/>
                                    <w:spacing w:before="94"/>
                                    <w:ind w:left="23"/>
                                    <w:rPr>
                                      <w:sz w:val="18"/>
                                    </w:rPr>
                                  </w:pPr>
                                  <w:r>
                                    <w:rPr>
                                      <w:w w:val="91"/>
                                      <w:sz w:val="18"/>
                                    </w:rPr>
                                    <w:t>B</w:t>
                                  </w:r>
                                </w:p>
                              </w:tc>
                              <w:tc>
                                <w:tcPr>
                                  <w:tcW w:w="1021" w:type="dxa"/>
                                </w:tcPr>
                                <w:p w14:paraId="0A02251F" w14:textId="77777777" w:rsidR="00CB7864" w:rsidRDefault="00CB7864">
                                  <w:pPr>
                                    <w:pStyle w:val="TableParagraph"/>
                                    <w:spacing w:before="94"/>
                                    <w:ind w:left="225" w:right="199"/>
                                    <w:rPr>
                                      <w:sz w:val="18"/>
                                    </w:rPr>
                                  </w:pPr>
                                  <w:r>
                                    <w:rPr>
                                      <w:spacing w:val="-2"/>
                                      <w:w w:val="90"/>
                                      <w:sz w:val="18"/>
                                    </w:rPr>
                                    <w:t>&lt;</w:t>
                                  </w:r>
                                  <w:r>
                                    <w:rPr>
                                      <w:spacing w:val="-9"/>
                                      <w:w w:val="90"/>
                                      <w:sz w:val="18"/>
                                    </w:rPr>
                                    <w:t xml:space="preserve"> </w:t>
                                  </w:r>
                                  <w:r>
                                    <w:rPr>
                                      <w:spacing w:val="-1"/>
                                      <w:w w:val="90"/>
                                      <w:sz w:val="18"/>
                                    </w:rPr>
                                    <w:t>10</w:t>
                                  </w:r>
                                  <w:r>
                                    <w:rPr>
                                      <w:spacing w:val="-11"/>
                                      <w:w w:val="90"/>
                                      <w:sz w:val="18"/>
                                    </w:rPr>
                                    <w:t xml:space="preserve"> </w:t>
                                  </w:r>
                                  <w:r>
                                    <w:rPr>
                                      <w:spacing w:val="-1"/>
                                      <w:w w:val="90"/>
                                      <w:sz w:val="18"/>
                                    </w:rPr>
                                    <w:t>-</w:t>
                                  </w:r>
                                  <w:r>
                                    <w:rPr>
                                      <w:w w:val="90"/>
                                      <w:sz w:val="18"/>
                                    </w:rPr>
                                    <w:t xml:space="preserve"> </w:t>
                                  </w:r>
                                  <w:r>
                                    <w:rPr>
                                      <w:spacing w:val="-1"/>
                                      <w:w w:val="90"/>
                                      <w:sz w:val="18"/>
                                    </w:rPr>
                                    <w:t>20</w:t>
                                  </w:r>
                                </w:p>
                              </w:tc>
                              <w:tc>
                                <w:tcPr>
                                  <w:tcW w:w="2096" w:type="dxa"/>
                                </w:tcPr>
                                <w:p w14:paraId="0F56D461" w14:textId="77777777" w:rsidR="00CB7864" w:rsidRDefault="00CB7864">
                                  <w:pPr>
                                    <w:pStyle w:val="TableParagraph"/>
                                    <w:spacing w:before="114"/>
                                    <w:ind w:left="39" w:right="29"/>
                                    <w:rPr>
                                      <w:sz w:val="15"/>
                                    </w:rPr>
                                  </w:pPr>
                                  <w:r>
                                    <w:rPr>
                                      <w:w w:val="95"/>
                                      <w:sz w:val="15"/>
                                    </w:rPr>
                                    <w:t>Arus</w:t>
                                  </w:r>
                                  <w:r>
                                    <w:rPr>
                                      <w:spacing w:val="19"/>
                                      <w:w w:val="95"/>
                                      <w:sz w:val="15"/>
                                    </w:rPr>
                                    <w:t xml:space="preserve"> </w:t>
                                  </w:r>
                                  <w:r>
                                    <w:rPr>
                                      <w:w w:val="95"/>
                                      <w:sz w:val="15"/>
                                    </w:rPr>
                                    <w:t>yang</w:t>
                                  </w:r>
                                  <w:r>
                                    <w:rPr>
                                      <w:spacing w:val="12"/>
                                      <w:w w:val="95"/>
                                      <w:sz w:val="15"/>
                                    </w:rPr>
                                    <w:t xml:space="preserve"> </w:t>
                                  </w:r>
                                  <w:r>
                                    <w:rPr>
                                      <w:w w:val="95"/>
                                      <w:sz w:val="15"/>
                                    </w:rPr>
                                    <w:t>stabil</w:t>
                                  </w:r>
                                  <w:r>
                                    <w:rPr>
                                      <w:spacing w:val="-2"/>
                                      <w:w w:val="95"/>
                                      <w:sz w:val="15"/>
                                    </w:rPr>
                                    <w:t xml:space="preserve"> </w:t>
                                  </w:r>
                                  <w:r>
                                    <w:rPr>
                                      <w:w w:val="95"/>
                                      <w:sz w:val="15"/>
                                    </w:rPr>
                                    <w:t>(sedikit</w:t>
                                  </w:r>
                                  <w:r>
                                    <w:rPr>
                                      <w:spacing w:val="11"/>
                                      <w:w w:val="95"/>
                                      <w:sz w:val="15"/>
                                    </w:rPr>
                                    <w:t xml:space="preserve"> </w:t>
                                  </w:r>
                                  <w:r>
                                    <w:rPr>
                                      <w:w w:val="95"/>
                                      <w:sz w:val="15"/>
                                    </w:rPr>
                                    <w:t>tundaan)</w:t>
                                  </w:r>
                                </w:p>
                              </w:tc>
                            </w:tr>
                            <w:tr w:rsidR="00CB7864" w14:paraId="2A81F7FE" w14:textId="77777777">
                              <w:trPr>
                                <w:trHeight w:val="604"/>
                              </w:trPr>
                              <w:tc>
                                <w:tcPr>
                                  <w:tcW w:w="1032" w:type="dxa"/>
                                </w:tcPr>
                                <w:p w14:paraId="53FB37BE" w14:textId="77777777" w:rsidR="00CB7864" w:rsidRDefault="00CB7864">
                                  <w:pPr>
                                    <w:pStyle w:val="TableParagraph"/>
                                    <w:spacing w:before="7"/>
                                    <w:jc w:val="left"/>
                                    <w:rPr>
                                      <w:sz w:val="16"/>
                                    </w:rPr>
                                  </w:pPr>
                                </w:p>
                                <w:p w14:paraId="67965115" w14:textId="77777777" w:rsidR="00CB7864" w:rsidRDefault="00CB7864">
                                  <w:pPr>
                                    <w:pStyle w:val="TableParagraph"/>
                                    <w:spacing w:before="1"/>
                                    <w:ind w:left="21"/>
                                    <w:rPr>
                                      <w:sz w:val="18"/>
                                    </w:rPr>
                                  </w:pPr>
                                  <w:r>
                                    <w:rPr>
                                      <w:w w:val="91"/>
                                      <w:sz w:val="18"/>
                                    </w:rPr>
                                    <w:t>C</w:t>
                                  </w:r>
                                </w:p>
                              </w:tc>
                              <w:tc>
                                <w:tcPr>
                                  <w:tcW w:w="1021" w:type="dxa"/>
                                </w:tcPr>
                                <w:p w14:paraId="0CB18366" w14:textId="77777777" w:rsidR="00CB7864" w:rsidRDefault="00CB7864">
                                  <w:pPr>
                                    <w:pStyle w:val="TableParagraph"/>
                                    <w:spacing w:before="7"/>
                                    <w:jc w:val="left"/>
                                    <w:rPr>
                                      <w:sz w:val="16"/>
                                    </w:rPr>
                                  </w:pPr>
                                </w:p>
                                <w:p w14:paraId="110AA1B2" w14:textId="77777777" w:rsidR="00CB7864" w:rsidRDefault="00CB7864">
                                  <w:pPr>
                                    <w:pStyle w:val="TableParagraph"/>
                                    <w:spacing w:before="1"/>
                                    <w:ind w:left="225" w:right="199"/>
                                    <w:rPr>
                                      <w:sz w:val="18"/>
                                    </w:rPr>
                                  </w:pPr>
                                  <w:r>
                                    <w:rPr>
                                      <w:spacing w:val="-2"/>
                                      <w:w w:val="90"/>
                                      <w:sz w:val="18"/>
                                    </w:rPr>
                                    <w:t>&lt;</w:t>
                                  </w:r>
                                  <w:r>
                                    <w:rPr>
                                      <w:spacing w:val="-9"/>
                                      <w:w w:val="90"/>
                                      <w:sz w:val="18"/>
                                    </w:rPr>
                                    <w:t xml:space="preserve"> </w:t>
                                  </w:r>
                                  <w:r>
                                    <w:rPr>
                                      <w:spacing w:val="-1"/>
                                      <w:w w:val="90"/>
                                      <w:sz w:val="18"/>
                                    </w:rPr>
                                    <w:t>20</w:t>
                                  </w:r>
                                  <w:r>
                                    <w:rPr>
                                      <w:spacing w:val="-11"/>
                                      <w:w w:val="90"/>
                                      <w:sz w:val="18"/>
                                    </w:rPr>
                                    <w:t xml:space="preserve"> </w:t>
                                  </w:r>
                                  <w:r>
                                    <w:rPr>
                                      <w:spacing w:val="-1"/>
                                      <w:w w:val="90"/>
                                      <w:sz w:val="18"/>
                                    </w:rPr>
                                    <w:t>-</w:t>
                                  </w:r>
                                  <w:r>
                                    <w:rPr>
                                      <w:w w:val="90"/>
                                      <w:sz w:val="18"/>
                                    </w:rPr>
                                    <w:t xml:space="preserve"> </w:t>
                                  </w:r>
                                  <w:r>
                                    <w:rPr>
                                      <w:spacing w:val="-1"/>
                                      <w:w w:val="90"/>
                                      <w:sz w:val="18"/>
                                    </w:rPr>
                                    <w:t>35</w:t>
                                  </w:r>
                                </w:p>
                              </w:tc>
                              <w:tc>
                                <w:tcPr>
                                  <w:tcW w:w="2096" w:type="dxa"/>
                                </w:tcPr>
                                <w:p w14:paraId="5FE9E1A2" w14:textId="77777777" w:rsidR="00CB7864" w:rsidRDefault="00CB7864">
                                  <w:pPr>
                                    <w:pStyle w:val="TableParagraph"/>
                                    <w:spacing w:before="113" w:line="288" w:lineRule="auto"/>
                                    <w:ind w:left="24" w:right="16" w:firstLine="120"/>
                                    <w:jc w:val="left"/>
                                    <w:rPr>
                                      <w:sz w:val="15"/>
                                    </w:rPr>
                                  </w:pPr>
                                  <w:r>
                                    <w:rPr>
                                      <w:w w:val="95"/>
                                      <w:sz w:val="15"/>
                                    </w:rPr>
                                    <w:t>Aliran arus</w:t>
                                  </w:r>
                                  <w:r>
                                    <w:rPr>
                                      <w:spacing w:val="1"/>
                                      <w:w w:val="95"/>
                                      <w:sz w:val="15"/>
                                    </w:rPr>
                                    <w:t xml:space="preserve"> </w:t>
                                  </w:r>
                                  <w:r>
                                    <w:rPr>
                                      <w:w w:val="95"/>
                                      <w:sz w:val="15"/>
                                    </w:rPr>
                                    <w:t>yang stabil dengan</w:t>
                                  </w:r>
                                  <w:r>
                                    <w:rPr>
                                      <w:spacing w:val="1"/>
                                      <w:w w:val="95"/>
                                      <w:sz w:val="15"/>
                                    </w:rPr>
                                    <w:t xml:space="preserve"> </w:t>
                                  </w:r>
                                  <w:r>
                                    <w:rPr>
                                      <w:w w:val="95"/>
                                      <w:sz w:val="15"/>
                                    </w:rPr>
                                    <w:t>tundaan</w:t>
                                  </w:r>
                                  <w:r>
                                    <w:rPr>
                                      <w:spacing w:val="6"/>
                                      <w:w w:val="95"/>
                                      <w:sz w:val="15"/>
                                    </w:rPr>
                                    <w:t xml:space="preserve"> </w:t>
                                  </w:r>
                                  <w:r>
                                    <w:rPr>
                                      <w:w w:val="95"/>
                                      <w:sz w:val="15"/>
                                    </w:rPr>
                                    <w:t>yang</w:t>
                                  </w:r>
                                  <w:r>
                                    <w:rPr>
                                      <w:spacing w:val="7"/>
                                      <w:w w:val="95"/>
                                      <w:sz w:val="15"/>
                                    </w:rPr>
                                    <w:t xml:space="preserve"> </w:t>
                                  </w:r>
                                  <w:r>
                                    <w:rPr>
                                      <w:w w:val="95"/>
                                      <w:sz w:val="15"/>
                                    </w:rPr>
                                    <w:t>masih</w:t>
                                  </w:r>
                                  <w:r>
                                    <w:rPr>
                                      <w:spacing w:val="7"/>
                                      <w:w w:val="95"/>
                                      <w:sz w:val="15"/>
                                    </w:rPr>
                                    <w:t xml:space="preserve"> </w:t>
                                  </w:r>
                                  <w:r>
                                    <w:rPr>
                                      <w:w w:val="95"/>
                                      <w:sz w:val="15"/>
                                    </w:rPr>
                                    <w:t>dapat</w:t>
                                  </w:r>
                                  <w:r>
                                    <w:rPr>
                                      <w:spacing w:val="6"/>
                                      <w:w w:val="95"/>
                                      <w:sz w:val="15"/>
                                    </w:rPr>
                                    <w:t xml:space="preserve"> </w:t>
                                  </w:r>
                                  <w:r>
                                    <w:rPr>
                                      <w:w w:val="95"/>
                                      <w:sz w:val="15"/>
                                    </w:rPr>
                                    <w:t>diterima</w:t>
                                  </w:r>
                                </w:p>
                              </w:tc>
                            </w:tr>
                            <w:tr w:rsidR="00CB7864" w14:paraId="69E106F8" w14:textId="77777777">
                              <w:trPr>
                                <w:trHeight w:val="1224"/>
                              </w:trPr>
                              <w:tc>
                                <w:tcPr>
                                  <w:tcW w:w="1032" w:type="dxa"/>
                                </w:tcPr>
                                <w:p w14:paraId="57139394" w14:textId="77777777" w:rsidR="00CB7864" w:rsidRDefault="00CB7864">
                                  <w:pPr>
                                    <w:pStyle w:val="TableParagraph"/>
                                    <w:jc w:val="left"/>
                                    <w:rPr>
                                      <w:sz w:val="18"/>
                                    </w:rPr>
                                  </w:pPr>
                                </w:p>
                                <w:p w14:paraId="25117979" w14:textId="77777777" w:rsidR="00CB7864" w:rsidRDefault="00CB7864">
                                  <w:pPr>
                                    <w:pStyle w:val="TableParagraph"/>
                                    <w:spacing w:before="1"/>
                                    <w:jc w:val="left"/>
                                    <w:rPr>
                                      <w:sz w:val="26"/>
                                    </w:rPr>
                                  </w:pPr>
                                </w:p>
                                <w:p w14:paraId="2A6DCF3B" w14:textId="77777777" w:rsidR="00CB7864" w:rsidRDefault="00CB7864">
                                  <w:pPr>
                                    <w:pStyle w:val="TableParagraph"/>
                                    <w:ind w:left="12"/>
                                    <w:rPr>
                                      <w:sz w:val="18"/>
                                    </w:rPr>
                                  </w:pPr>
                                  <w:r>
                                    <w:rPr>
                                      <w:w w:val="91"/>
                                      <w:sz w:val="18"/>
                                    </w:rPr>
                                    <w:t>D</w:t>
                                  </w:r>
                                </w:p>
                              </w:tc>
                              <w:tc>
                                <w:tcPr>
                                  <w:tcW w:w="1021" w:type="dxa"/>
                                </w:tcPr>
                                <w:p w14:paraId="51B3CDB8" w14:textId="77777777" w:rsidR="00CB7864" w:rsidRDefault="00CB7864">
                                  <w:pPr>
                                    <w:pStyle w:val="TableParagraph"/>
                                    <w:jc w:val="left"/>
                                    <w:rPr>
                                      <w:sz w:val="18"/>
                                    </w:rPr>
                                  </w:pPr>
                                </w:p>
                                <w:p w14:paraId="79E7EA07" w14:textId="77777777" w:rsidR="00CB7864" w:rsidRDefault="00CB7864">
                                  <w:pPr>
                                    <w:pStyle w:val="TableParagraph"/>
                                    <w:spacing w:before="1"/>
                                    <w:jc w:val="left"/>
                                    <w:rPr>
                                      <w:sz w:val="26"/>
                                    </w:rPr>
                                  </w:pPr>
                                </w:p>
                                <w:p w14:paraId="5109F4BF" w14:textId="77777777" w:rsidR="00CB7864" w:rsidRDefault="00CB7864">
                                  <w:pPr>
                                    <w:pStyle w:val="TableParagraph"/>
                                    <w:ind w:left="225" w:right="199"/>
                                    <w:rPr>
                                      <w:sz w:val="18"/>
                                    </w:rPr>
                                  </w:pPr>
                                  <w:r>
                                    <w:rPr>
                                      <w:spacing w:val="-2"/>
                                      <w:w w:val="90"/>
                                      <w:sz w:val="18"/>
                                    </w:rPr>
                                    <w:t>&lt;</w:t>
                                  </w:r>
                                  <w:r>
                                    <w:rPr>
                                      <w:spacing w:val="-9"/>
                                      <w:w w:val="90"/>
                                      <w:sz w:val="18"/>
                                    </w:rPr>
                                    <w:t xml:space="preserve"> </w:t>
                                  </w:r>
                                  <w:r>
                                    <w:rPr>
                                      <w:spacing w:val="-1"/>
                                      <w:w w:val="90"/>
                                      <w:sz w:val="18"/>
                                    </w:rPr>
                                    <w:t>35</w:t>
                                  </w:r>
                                  <w:r>
                                    <w:rPr>
                                      <w:spacing w:val="-11"/>
                                      <w:w w:val="90"/>
                                      <w:sz w:val="18"/>
                                    </w:rPr>
                                    <w:t xml:space="preserve"> </w:t>
                                  </w:r>
                                  <w:r>
                                    <w:rPr>
                                      <w:spacing w:val="-1"/>
                                      <w:w w:val="90"/>
                                      <w:sz w:val="18"/>
                                    </w:rPr>
                                    <w:t>-</w:t>
                                  </w:r>
                                  <w:r>
                                    <w:rPr>
                                      <w:w w:val="90"/>
                                      <w:sz w:val="18"/>
                                    </w:rPr>
                                    <w:t xml:space="preserve"> </w:t>
                                  </w:r>
                                  <w:r>
                                    <w:rPr>
                                      <w:spacing w:val="-1"/>
                                      <w:w w:val="90"/>
                                      <w:sz w:val="18"/>
                                    </w:rPr>
                                    <w:t>55</w:t>
                                  </w:r>
                                </w:p>
                              </w:tc>
                              <w:tc>
                                <w:tcPr>
                                  <w:tcW w:w="2096" w:type="dxa"/>
                                </w:tcPr>
                                <w:p w14:paraId="05FF13F0" w14:textId="77777777" w:rsidR="00CB7864" w:rsidRDefault="00CB7864">
                                  <w:pPr>
                                    <w:pStyle w:val="TableParagraph"/>
                                    <w:spacing w:before="16" w:line="288" w:lineRule="auto"/>
                                    <w:ind w:left="39" w:right="24"/>
                                    <w:rPr>
                                      <w:sz w:val="15"/>
                                    </w:rPr>
                                  </w:pPr>
                                  <w:r>
                                    <w:rPr>
                                      <w:w w:val="95"/>
                                      <w:sz w:val="15"/>
                                    </w:rPr>
                                    <w:t>Mendekati aliran arus</w:t>
                                  </w:r>
                                  <w:r>
                                    <w:rPr>
                                      <w:spacing w:val="1"/>
                                      <w:w w:val="95"/>
                                      <w:sz w:val="15"/>
                                    </w:rPr>
                                    <w:t xml:space="preserve"> </w:t>
                                  </w:r>
                                  <w:r>
                                    <w:rPr>
                                      <w:w w:val="95"/>
                                      <w:sz w:val="15"/>
                                    </w:rPr>
                                    <w:t>yang tidak</w:t>
                                  </w:r>
                                  <w:r>
                                    <w:rPr>
                                      <w:spacing w:val="-33"/>
                                      <w:w w:val="95"/>
                                      <w:sz w:val="15"/>
                                    </w:rPr>
                                    <w:t xml:space="preserve"> </w:t>
                                  </w:r>
                                  <w:r>
                                    <w:rPr>
                                      <w:w w:val="95"/>
                                      <w:sz w:val="15"/>
                                    </w:rPr>
                                    <w:t>stabil</w:t>
                                  </w:r>
                                  <w:r>
                                    <w:rPr>
                                      <w:spacing w:val="-7"/>
                                      <w:w w:val="95"/>
                                      <w:sz w:val="15"/>
                                    </w:rPr>
                                    <w:t xml:space="preserve"> </w:t>
                                  </w:r>
                                  <w:r>
                                    <w:rPr>
                                      <w:w w:val="95"/>
                                      <w:sz w:val="15"/>
                                    </w:rPr>
                                    <w:t>(tundaan</w:t>
                                  </w:r>
                                  <w:r>
                                    <w:rPr>
                                      <w:spacing w:val="6"/>
                                      <w:w w:val="95"/>
                                      <w:sz w:val="15"/>
                                    </w:rPr>
                                    <w:t xml:space="preserve"> </w:t>
                                  </w:r>
                                  <w:r>
                                    <w:rPr>
                                      <w:w w:val="95"/>
                                      <w:sz w:val="15"/>
                                    </w:rPr>
                                    <w:t>yang</w:t>
                                  </w:r>
                                  <w:r>
                                    <w:rPr>
                                      <w:spacing w:val="7"/>
                                      <w:w w:val="95"/>
                                      <w:sz w:val="15"/>
                                    </w:rPr>
                                    <w:t xml:space="preserve"> </w:t>
                                  </w:r>
                                  <w:r>
                                    <w:rPr>
                                      <w:w w:val="95"/>
                                      <w:sz w:val="15"/>
                                    </w:rPr>
                                    <w:t>dapat</w:t>
                                  </w:r>
                                  <w:r>
                                    <w:rPr>
                                      <w:spacing w:val="1"/>
                                      <w:w w:val="95"/>
                                      <w:sz w:val="15"/>
                                    </w:rPr>
                                    <w:t xml:space="preserve"> </w:t>
                                  </w:r>
                                  <w:r>
                                    <w:rPr>
                                      <w:w w:val="95"/>
                                      <w:sz w:val="15"/>
                                    </w:rPr>
                                    <w:t>ditoleransi, terkadang</w:t>
                                  </w:r>
                                  <w:r>
                                    <w:rPr>
                                      <w:spacing w:val="1"/>
                                      <w:w w:val="95"/>
                                      <w:sz w:val="15"/>
                                    </w:rPr>
                                    <w:t xml:space="preserve"> </w:t>
                                  </w:r>
                                  <w:r>
                                    <w:rPr>
                                      <w:w w:val="95"/>
                                      <w:sz w:val="15"/>
                                    </w:rPr>
                                    <w:t>kendaraan</w:t>
                                  </w:r>
                                  <w:r>
                                    <w:rPr>
                                      <w:spacing w:val="-33"/>
                                      <w:w w:val="95"/>
                                      <w:sz w:val="15"/>
                                    </w:rPr>
                                    <w:t xml:space="preserve"> </w:t>
                                  </w:r>
                                  <w:r>
                                    <w:rPr>
                                      <w:w w:val="95"/>
                                      <w:sz w:val="15"/>
                                    </w:rPr>
                                    <w:t>menunggu</w:t>
                                  </w:r>
                                  <w:r>
                                    <w:rPr>
                                      <w:spacing w:val="5"/>
                                      <w:w w:val="95"/>
                                      <w:sz w:val="15"/>
                                    </w:rPr>
                                    <w:t xml:space="preserve"> </w:t>
                                  </w:r>
                                  <w:r>
                                    <w:rPr>
                                      <w:w w:val="95"/>
                                      <w:sz w:val="15"/>
                                    </w:rPr>
                                    <w:t>lebih</w:t>
                                  </w:r>
                                  <w:r>
                                    <w:rPr>
                                      <w:spacing w:val="6"/>
                                      <w:w w:val="95"/>
                                      <w:sz w:val="15"/>
                                    </w:rPr>
                                    <w:t xml:space="preserve"> </w:t>
                                  </w:r>
                                  <w:r>
                                    <w:rPr>
                                      <w:w w:val="95"/>
                                      <w:sz w:val="15"/>
                                    </w:rPr>
                                    <w:t>dari</w:t>
                                  </w:r>
                                  <w:r>
                                    <w:rPr>
                                      <w:spacing w:val="-7"/>
                                      <w:w w:val="95"/>
                                      <w:sz w:val="15"/>
                                    </w:rPr>
                                    <w:t xml:space="preserve"> </w:t>
                                  </w:r>
                                  <w:r>
                                    <w:rPr>
                                      <w:w w:val="95"/>
                                      <w:sz w:val="15"/>
                                    </w:rPr>
                                    <w:t>satu</w:t>
                                  </w:r>
                                  <w:r>
                                    <w:rPr>
                                      <w:spacing w:val="6"/>
                                      <w:w w:val="95"/>
                                      <w:sz w:val="15"/>
                                    </w:rPr>
                                    <w:t xml:space="preserve"> </w:t>
                                  </w:r>
                                  <w:r>
                                    <w:rPr>
                                      <w:w w:val="95"/>
                                      <w:sz w:val="15"/>
                                    </w:rPr>
                                    <w:t>waktu</w:t>
                                  </w:r>
                                  <w:r>
                                    <w:rPr>
                                      <w:spacing w:val="1"/>
                                      <w:w w:val="95"/>
                                      <w:sz w:val="15"/>
                                    </w:rPr>
                                    <w:t xml:space="preserve"> </w:t>
                                  </w:r>
                                  <w:r>
                                    <w:rPr>
                                      <w:w w:val="95"/>
                                      <w:sz w:val="15"/>
                                    </w:rPr>
                                    <w:t>siklus</w:t>
                                  </w:r>
                                  <w:r>
                                    <w:rPr>
                                      <w:spacing w:val="7"/>
                                      <w:w w:val="95"/>
                                      <w:sz w:val="15"/>
                                    </w:rPr>
                                    <w:t xml:space="preserve"> </w:t>
                                  </w:r>
                                  <w:r>
                                    <w:rPr>
                                      <w:w w:val="95"/>
                                      <w:sz w:val="15"/>
                                    </w:rPr>
                                    <w:t>untuk</w:t>
                                  </w:r>
                                  <w:r>
                                    <w:rPr>
                                      <w:spacing w:val="-8"/>
                                      <w:w w:val="95"/>
                                      <w:sz w:val="15"/>
                                    </w:rPr>
                                    <w:t xml:space="preserve"> </w:t>
                                  </w:r>
                                  <w:r>
                                    <w:rPr>
                                      <w:w w:val="95"/>
                                      <w:sz w:val="15"/>
                                    </w:rPr>
                                    <w:t>melanjutkan</w:t>
                                  </w:r>
                                </w:p>
                                <w:p w14:paraId="25AC9BC8" w14:textId="77777777" w:rsidR="00CB7864" w:rsidRDefault="00CB7864">
                                  <w:pPr>
                                    <w:pStyle w:val="TableParagraph"/>
                                    <w:spacing w:line="153" w:lineRule="exact"/>
                                    <w:ind w:left="39" w:right="17"/>
                                    <w:rPr>
                                      <w:sz w:val="15"/>
                                    </w:rPr>
                                  </w:pPr>
                                  <w:r>
                                    <w:rPr>
                                      <w:sz w:val="15"/>
                                    </w:rPr>
                                    <w:t>perjalanan)</w:t>
                                  </w:r>
                                </w:p>
                              </w:tc>
                            </w:tr>
                            <w:tr w:rsidR="00CB7864" w14:paraId="0B912098" w14:textId="77777777">
                              <w:trPr>
                                <w:trHeight w:val="398"/>
                              </w:trPr>
                              <w:tc>
                                <w:tcPr>
                                  <w:tcW w:w="1032" w:type="dxa"/>
                                </w:tcPr>
                                <w:p w14:paraId="78D54496" w14:textId="77777777" w:rsidR="00CB7864" w:rsidRDefault="00CB7864">
                                  <w:pPr>
                                    <w:pStyle w:val="TableParagraph"/>
                                    <w:spacing w:before="94"/>
                                    <w:ind w:left="14"/>
                                    <w:rPr>
                                      <w:sz w:val="18"/>
                                    </w:rPr>
                                  </w:pPr>
                                  <w:r>
                                    <w:rPr>
                                      <w:w w:val="91"/>
                                      <w:sz w:val="18"/>
                                    </w:rPr>
                                    <w:t>E</w:t>
                                  </w:r>
                                </w:p>
                              </w:tc>
                              <w:tc>
                                <w:tcPr>
                                  <w:tcW w:w="1021" w:type="dxa"/>
                                </w:tcPr>
                                <w:p w14:paraId="28B52F4C" w14:textId="77777777" w:rsidR="00CB7864" w:rsidRDefault="00CB7864">
                                  <w:pPr>
                                    <w:pStyle w:val="TableParagraph"/>
                                    <w:spacing w:before="94"/>
                                    <w:ind w:left="214" w:right="199"/>
                                    <w:rPr>
                                      <w:sz w:val="18"/>
                                    </w:rPr>
                                  </w:pPr>
                                  <w:r>
                                    <w:rPr>
                                      <w:spacing w:val="-2"/>
                                      <w:w w:val="90"/>
                                      <w:sz w:val="18"/>
                                    </w:rPr>
                                    <w:t>&lt;55</w:t>
                                  </w:r>
                                  <w:r>
                                    <w:rPr>
                                      <w:spacing w:val="-11"/>
                                      <w:w w:val="90"/>
                                      <w:sz w:val="18"/>
                                    </w:rPr>
                                    <w:t xml:space="preserve"> </w:t>
                                  </w:r>
                                  <w:r>
                                    <w:rPr>
                                      <w:spacing w:val="-2"/>
                                      <w:w w:val="90"/>
                                      <w:sz w:val="18"/>
                                    </w:rPr>
                                    <w:t>-</w:t>
                                  </w:r>
                                  <w:r>
                                    <w:rPr>
                                      <w:w w:val="90"/>
                                      <w:sz w:val="18"/>
                                    </w:rPr>
                                    <w:t xml:space="preserve"> </w:t>
                                  </w:r>
                                  <w:r>
                                    <w:rPr>
                                      <w:spacing w:val="-2"/>
                                      <w:w w:val="90"/>
                                      <w:sz w:val="18"/>
                                    </w:rPr>
                                    <w:t>80</w:t>
                                  </w:r>
                                </w:p>
                              </w:tc>
                              <w:tc>
                                <w:tcPr>
                                  <w:tcW w:w="2096" w:type="dxa"/>
                                </w:tcPr>
                                <w:p w14:paraId="49E43360" w14:textId="77777777" w:rsidR="00CB7864" w:rsidRDefault="00CB7864">
                                  <w:pPr>
                                    <w:pStyle w:val="TableParagraph"/>
                                    <w:spacing w:before="16"/>
                                    <w:ind w:left="221"/>
                                    <w:jc w:val="left"/>
                                    <w:rPr>
                                      <w:sz w:val="15"/>
                                    </w:rPr>
                                  </w:pPr>
                                  <w:r>
                                    <w:rPr>
                                      <w:w w:val="95"/>
                                      <w:sz w:val="15"/>
                                    </w:rPr>
                                    <w:t>Aliran</w:t>
                                  </w:r>
                                  <w:r>
                                    <w:rPr>
                                      <w:spacing w:val="6"/>
                                      <w:w w:val="95"/>
                                      <w:sz w:val="15"/>
                                    </w:rPr>
                                    <w:t xml:space="preserve"> </w:t>
                                  </w:r>
                                  <w:r>
                                    <w:rPr>
                                      <w:w w:val="95"/>
                                      <w:sz w:val="15"/>
                                    </w:rPr>
                                    <w:t>arus</w:t>
                                  </w:r>
                                  <w:r>
                                    <w:rPr>
                                      <w:spacing w:val="12"/>
                                      <w:w w:val="95"/>
                                      <w:sz w:val="15"/>
                                    </w:rPr>
                                    <w:t xml:space="preserve"> </w:t>
                                  </w:r>
                                  <w:r>
                                    <w:rPr>
                                      <w:w w:val="95"/>
                                      <w:sz w:val="15"/>
                                    </w:rPr>
                                    <w:t>yang</w:t>
                                  </w:r>
                                  <w:r>
                                    <w:rPr>
                                      <w:spacing w:val="7"/>
                                      <w:w w:val="95"/>
                                      <w:sz w:val="15"/>
                                    </w:rPr>
                                    <w:t xml:space="preserve"> </w:t>
                                  </w:r>
                                  <w:r>
                                    <w:rPr>
                                      <w:w w:val="95"/>
                                      <w:sz w:val="15"/>
                                    </w:rPr>
                                    <w:t>tidak</w:t>
                                  </w:r>
                                  <w:r>
                                    <w:rPr>
                                      <w:spacing w:val="-5"/>
                                      <w:w w:val="95"/>
                                      <w:sz w:val="15"/>
                                    </w:rPr>
                                    <w:t xml:space="preserve"> </w:t>
                                  </w:r>
                                  <w:r>
                                    <w:rPr>
                                      <w:w w:val="95"/>
                                      <w:sz w:val="15"/>
                                    </w:rPr>
                                    <w:t>stabil</w:t>
                                  </w:r>
                                </w:p>
                                <w:p w14:paraId="5293CFA0" w14:textId="77777777" w:rsidR="00CB7864" w:rsidRDefault="00CB7864">
                                  <w:pPr>
                                    <w:pStyle w:val="TableParagraph"/>
                                    <w:spacing w:before="34" w:line="155" w:lineRule="exact"/>
                                    <w:ind w:left="144"/>
                                    <w:jc w:val="left"/>
                                    <w:rPr>
                                      <w:sz w:val="15"/>
                                    </w:rPr>
                                  </w:pPr>
                                  <w:r>
                                    <w:rPr>
                                      <w:w w:val="95"/>
                                      <w:sz w:val="15"/>
                                    </w:rPr>
                                    <w:t>(tundaan</w:t>
                                  </w:r>
                                  <w:r>
                                    <w:rPr>
                                      <w:spacing w:val="11"/>
                                      <w:w w:val="95"/>
                                      <w:sz w:val="15"/>
                                    </w:rPr>
                                    <w:t xml:space="preserve"> </w:t>
                                  </w:r>
                                  <w:r>
                                    <w:rPr>
                                      <w:w w:val="95"/>
                                      <w:sz w:val="15"/>
                                    </w:rPr>
                                    <w:t>yang</w:t>
                                  </w:r>
                                  <w:r>
                                    <w:rPr>
                                      <w:spacing w:val="12"/>
                                      <w:w w:val="95"/>
                                      <w:sz w:val="15"/>
                                    </w:rPr>
                                    <w:t xml:space="preserve"> </w:t>
                                  </w:r>
                                  <w:r>
                                    <w:rPr>
                                      <w:w w:val="95"/>
                                      <w:sz w:val="15"/>
                                    </w:rPr>
                                    <w:t>tidak</w:t>
                                  </w:r>
                                  <w:r>
                                    <w:rPr>
                                      <w:spacing w:val="-1"/>
                                      <w:w w:val="95"/>
                                      <w:sz w:val="15"/>
                                    </w:rPr>
                                    <w:t xml:space="preserve"> </w:t>
                                  </w:r>
                                  <w:r>
                                    <w:rPr>
                                      <w:w w:val="95"/>
                                      <w:sz w:val="15"/>
                                    </w:rPr>
                                    <w:t>ditolerasi)</w:t>
                                  </w:r>
                                </w:p>
                              </w:tc>
                            </w:tr>
                            <w:tr w:rsidR="00CB7864" w14:paraId="5F6CFC5E" w14:textId="77777777">
                              <w:trPr>
                                <w:trHeight w:val="604"/>
                              </w:trPr>
                              <w:tc>
                                <w:tcPr>
                                  <w:tcW w:w="1032" w:type="dxa"/>
                                </w:tcPr>
                                <w:p w14:paraId="599C172C" w14:textId="77777777" w:rsidR="00CB7864" w:rsidRDefault="00CB7864">
                                  <w:pPr>
                                    <w:pStyle w:val="TableParagraph"/>
                                    <w:spacing w:before="7"/>
                                    <w:jc w:val="left"/>
                                    <w:rPr>
                                      <w:sz w:val="16"/>
                                    </w:rPr>
                                  </w:pPr>
                                </w:p>
                                <w:p w14:paraId="5431D66A" w14:textId="77777777" w:rsidR="00CB7864" w:rsidRDefault="00CB7864">
                                  <w:pPr>
                                    <w:pStyle w:val="TableParagraph"/>
                                    <w:spacing w:before="1"/>
                                    <w:ind w:left="9"/>
                                    <w:rPr>
                                      <w:sz w:val="18"/>
                                    </w:rPr>
                                  </w:pPr>
                                  <w:r>
                                    <w:rPr>
                                      <w:w w:val="91"/>
                                      <w:sz w:val="18"/>
                                    </w:rPr>
                                    <w:t>F</w:t>
                                  </w:r>
                                </w:p>
                              </w:tc>
                              <w:tc>
                                <w:tcPr>
                                  <w:tcW w:w="1021" w:type="dxa"/>
                                </w:tcPr>
                                <w:p w14:paraId="16FB7BC6" w14:textId="77777777" w:rsidR="00CB7864" w:rsidRDefault="00CB7864">
                                  <w:pPr>
                                    <w:pStyle w:val="TableParagraph"/>
                                    <w:spacing w:before="7"/>
                                    <w:jc w:val="left"/>
                                    <w:rPr>
                                      <w:sz w:val="16"/>
                                    </w:rPr>
                                  </w:pPr>
                                </w:p>
                                <w:p w14:paraId="48C8178C" w14:textId="77777777" w:rsidR="00CB7864" w:rsidRDefault="00CB7864">
                                  <w:pPr>
                                    <w:pStyle w:val="TableParagraph"/>
                                    <w:spacing w:before="1"/>
                                    <w:ind w:left="214" w:right="199"/>
                                    <w:rPr>
                                      <w:sz w:val="18"/>
                                    </w:rPr>
                                  </w:pPr>
                                  <w:r>
                                    <w:rPr>
                                      <w:spacing w:val="-2"/>
                                      <w:w w:val="90"/>
                                      <w:sz w:val="18"/>
                                    </w:rPr>
                                    <w:t>&gt;</w:t>
                                  </w:r>
                                  <w:r>
                                    <w:rPr>
                                      <w:spacing w:val="-9"/>
                                      <w:w w:val="90"/>
                                      <w:sz w:val="18"/>
                                    </w:rPr>
                                    <w:t xml:space="preserve"> </w:t>
                                  </w:r>
                                  <w:r>
                                    <w:rPr>
                                      <w:spacing w:val="-1"/>
                                      <w:w w:val="90"/>
                                      <w:sz w:val="18"/>
                                    </w:rPr>
                                    <w:t>80</w:t>
                                  </w:r>
                                </w:p>
                              </w:tc>
                              <w:tc>
                                <w:tcPr>
                                  <w:tcW w:w="2096" w:type="dxa"/>
                                </w:tcPr>
                                <w:p w14:paraId="3F3C2DAD" w14:textId="77777777" w:rsidR="00CB7864" w:rsidRDefault="00CB7864">
                                  <w:pPr>
                                    <w:pStyle w:val="TableParagraph"/>
                                    <w:spacing w:before="17" w:line="288" w:lineRule="auto"/>
                                    <w:ind w:left="24" w:right="27" w:firstLine="8"/>
                                    <w:rPr>
                                      <w:sz w:val="15"/>
                                    </w:rPr>
                                  </w:pPr>
                                  <w:r>
                                    <w:rPr>
                                      <w:sz w:val="15"/>
                                    </w:rPr>
                                    <w:t>Aliran arus yang dipaksakan</w:t>
                                  </w:r>
                                  <w:r>
                                    <w:rPr>
                                      <w:spacing w:val="1"/>
                                      <w:sz w:val="15"/>
                                    </w:rPr>
                                    <w:t xml:space="preserve"> </w:t>
                                  </w:r>
                                  <w:r>
                                    <w:rPr>
                                      <w:w w:val="95"/>
                                      <w:sz w:val="15"/>
                                    </w:rPr>
                                    <w:t>(padat</w:t>
                                  </w:r>
                                  <w:r>
                                    <w:rPr>
                                      <w:spacing w:val="8"/>
                                      <w:w w:val="95"/>
                                      <w:sz w:val="15"/>
                                    </w:rPr>
                                    <w:t xml:space="preserve"> </w:t>
                                  </w:r>
                                  <w:r>
                                    <w:rPr>
                                      <w:w w:val="95"/>
                                      <w:sz w:val="15"/>
                                    </w:rPr>
                                    <w:t>dan</w:t>
                                  </w:r>
                                  <w:r>
                                    <w:rPr>
                                      <w:spacing w:val="10"/>
                                      <w:w w:val="95"/>
                                      <w:sz w:val="15"/>
                                    </w:rPr>
                                    <w:t xml:space="preserve"> </w:t>
                                  </w:r>
                                  <w:r>
                                    <w:rPr>
                                      <w:w w:val="95"/>
                                      <w:sz w:val="15"/>
                                    </w:rPr>
                                    <w:t>atrian</w:t>
                                  </w:r>
                                  <w:r>
                                    <w:rPr>
                                      <w:spacing w:val="10"/>
                                      <w:w w:val="95"/>
                                      <w:sz w:val="15"/>
                                    </w:rPr>
                                    <w:t xml:space="preserve"> </w:t>
                                  </w:r>
                                  <w:r>
                                    <w:rPr>
                                      <w:w w:val="95"/>
                                      <w:sz w:val="15"/>
                                    </w:rPr>
                                    <w:t>kendaraan</w:t>
                                  </w:r>
                                  <w:r>
                                    <w:rPr>
                                      <w:spacing w:val="10"/>
                                      <w:w w:val="95"/>
                                      <w:sz w:val="15"/>
                                    </w:rPr>
                                    <w:t xml:space="preserve"> </w:t>
                                  </w:r>
                                  <w:r>
                                    <w:rPr>
                                      <w:w w:val="95"/>
                                      <w:sz w:val="15"/>
                                    </w:rPr>
                                    <w:t>secara</w:t>
                                  </w:r>
                                </w:p>
                                <w:p w14:paraId="02B11B32" w14:textId="77777777" w:rsidR="00CB7864" w:rsidRDefault="00CB7864">
                                  <w:pPr>
                                    <w:pStyle w:val="TableParagraph"/>
                                    <w:spacing w:line="154" w:lineRule="exact"/>
                                    <w:ind w:left="29" w:right="29"/>
                                    <w:rPr>
                                      <w:sz w:val="15"/>
                                    </w:rPr>
                                  </w:pPr>
                                  <w:r>
                                    <w:rPr>
                                      <w:w w:val="95"/>
                                      <w:sz w:val="15"/>
                                    </w:rPr>
                                    <w:t>terus</w:t>
                                  </w:r>
                                  <w:r>
                                    <w:rPr>
                                      <w:spacing w:val="13"/>
                                      <w:w w:val="95"/>
                                      <w:sz w:val="15"/>
                                    </w:rPr>
                                    <w:t xml:space="preserve"> </w:t>
                                  </w:r>
                                  <w:r>
                                    <w:rPr>
                                      <w:w w:val="95"/>
                                      <w:sz w:val="15"/>
                                    </w:rPr>
                                    <w:t>menerus)</w:t>
                                  </w:r>
                                </w:p>
                              </w:tc>
                            </w:tr>
                          </w:tbl>
                          <w:p w14:paraId="731A8C9F" w14:textId="77777777" w:rsidR="00CB7864" w:rsidRDefault="00CB7864" w:rsidP="00CB786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4" type="#_x0000_t202" style="position:absolute;margin-left:1in;margin-top:27.65pt;width:208.2pt;height:198.75pt;z-index:48759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32"/>
                        <w:gridCol w:w="1021"/>
                        <w:gridCol w:w="2096"/>
                      </w:tblGrid>
                      <w:tr w:rsidR="00CB7864" w14:paraId="4DE0E806" w14:textId="77777777">
                        <w:trPr>
                          <w:trHeight w:val="398"/>
                        </w:trPr>
                        <w:tc>
                          <w:tcPr>
                            <w:tcW w:w="1032" w:type="dxa"/>
                          </w:tcPr>
                          <w:p w14:paraId="0DAD802C" w14:textId="77777777" w:rsidR="00CB7864" w:rsidRDefault="00CB7864">
                            <w:pPr>
                              <w:pStyle w:val="TableParagraph"/>
                              <w:spacing w:before="16"/>
                              <w:ind w:left="288"/>
                              <w:jc w:val="left"/>
                              <w:rPr>
                                <w:sz w:val="15"/>
                              </w:rPr>
                            </w:pPr>
                            <w:r>
                              <w:rPr>
                                <w:sz w:val="15"/>
                              </w:rPr>
                              <w:t>Tingkat</w:t>
                            </w:r>
                          </w:p>
                          <w:p w14:paraId="541ACA09" w14:textId="77777777" w:rsidR="00CB7864" w:rsidRDefault="00CB7864">
                            <w:pPr>
                              <w:pStyle w:val="TableParagraph"/>
                              <w:spacing w:before="34" w:line="155" w:lineRule="exact"/>
                              <w:ind w:left="212"/>
                              <w:jc w:val="left"/>
                              <w:rPr>
                                <w:sz w:val="15"/>
                              </w:rPr>
                            </w:pPr>
                            <w:r>
                              <w:rPr>
                                <w:sz w:val="15"/>
                              </w:rPr>
                              <w:t>Pelayanan</w:t>
                            </w:r>
                          </w:p>
                        </w:tc>
                        <w:tc>
                          <w:tcPr>
                            <w:tcW w:w="1021" w:type="dxa"/>
                          </w:tcPr>
                          <w:p w14:paraId="22C5A200" w14:textId="77777777" w:rsidR="00CB7864" w:rsidRDefault="00CB7864">
                            <w:pPr>
                              <w:pStyle w:val="TableParagraph"/>
                              <w:spacing w:before="16"/>
                              <w:ind w:left="90"/>
                              <w:jc w:val="left"/>
                              <w:rPr>
                                <w:sz w:val="15"/>
                              </w:rPr>
                            </w:pPr>
                            <w:r>
                              <w:rPr>
                                <w:w w:val="95"/>
                                <w:sz w:val="15"/>
                              </w:rPr>
                              <w:t>Tundaan</w:t>
                            </w:r>
                            <w:r>
                              <w:rPr>
                                <w:spacing w:val="25"/>
                                <w:w w:val="95"/>
                                <w:sz w:val="15"/>
                              </w:rPr>
                              <w:t xml:space="preserve"> </w:t>
                            </w:r>
                            <w:r>
                              <w:rPr>
                                <w:w w:val="95"/>
                                <w:sz w:val="15"/>
                              </w:rPr>
                              <w:t>rata-</w:t>
                            </w:r>
                          </w:p>
                          <w:p w14:paraId="12E48E9A" w14:textId="77777777" w:rsidR="00CB7864" w:rsidRDefault="00CB7864">
                            <w:pPr>
                              <w:pStyle w:val="TableParagraph"/>
                              <w:spacing w:before="34" w:line="155" w:lineRule="exact"/>
                              <w:ind w:left="134"/>
                              <w:jc w:val="left"/>
                              <w:rPr>
                                <w:sz w:val="15"/>
                              </w:rPr>
                            </w:pPr>
                            <w:r>
                              <w:rPr>
                                <w:w w:val="95"/>
                                <w:sz w:val="15"/>
                              </w:rPr>
                              <w:t>rata</w:t>
                            </w:r>
                            <w:r>
                              <w:rPr>
                                <w:spacing w:val="12"/>
                                <w:w w:val="95"/>
                                <w:sz w:val="15"/>
                              </w:rPr>
                              <w:t xml:space="preserve"> </w:t>
                            </w:r>
                            <w:r>
                              <w:rPr>
                                <w:w w:val="95"/>
                                <w:sz w:val="15"/>
                              </w:rPr>
                              <w:t>(det/skr)</w:t>
                            </w:r>
                          </w:p>
                        </w:tc>
                        <w:tc>
                          <w:tcPr>
                            <w:tcW w:w="2096" w:type="dxa"/>
                          </w:tcPr>
                          <w:p w14:paraId="653F710D" w14:textId="77777777" w:rsidR="00CB7864" w:rsidRDefault="00CB7864">
                            <w:pPr>
                              <w:pStyle w:val="TableParagraph"/>
                              <w:spacing w:before="113"/>
                              <w:ind w:left="39" w:right="8"/>
                              <w:rPr>
                                <w:sz w:val="15"/>
                              </w:rPr>
                            </w:pPr>
                            <w:r>
                              <w:rPr>
                                <w:spacing w:val="-1"/>
                                <w:w w:val="95"/>
                                <w:sz w:val="15"/>
                              </w:rPr>
                              <w:t>Deskripsi</w:t>
                            </w:r>
                            <w:r>
                              <w:rPr>
                                <w:spacing w:val="-10"/>
                                <w:w w:val="95"/>
                                <w:sz w:val="15"/>
                              </w:rPr>
                              <w:t xml:space="preserve"> </w:t>
                            </w:r>
                            <w:r>
                              <w:rPr>
                                <w:w w:val="95"/>
                                <w:sz w:val="15"/>
                              </w:rPr>
                              <w:t>Umum</w:t>
                            </w:r>
                          </w:p>
                        </w:tc>
                      </w:tr>
                      <w:tr w:rsidR="00CB7864" w14:paraId="25B13B7A" w14:textId="77777777">
                        <w:trPr>
                          <w:trHeight w:val="228"/>
                        </w:trPr>
                        <w:tc>
                          <w:tcPr>
                            <w:tcW w:w="1032" w:type="dxa"/>
                          </w:tcPr>
                          <w:p w14:paraId="48320206" w14:textId="77777777" w:rsidR="00CB7864" w:rsidRDefault="00CB7864">
                            <w:pPr>
                              <w:pStyle w:val="TableParagraph"/>
                              <w:spacing w:before="9" w:line="198" w:lineRule="exact"/>
                              <w:ind w:left="6"/>
                              <w:rPr>
                                <w:sz w:val="18"/>
                              </w:rPr>
                            </w:pPr>
                            <w:r>
                              <w:rPr>
                                <w:w w:val="91"/>
                                <w:sz w:val="18"/>
                              </w:rPr>
                              <w:t>A</w:t>
                            </w:r>
                          </w:p>
                        </w:tc>
                        <w:tc>
                          <w:tcPr>
                            <w:tcW w:w="1021" w:type="dxa"/>
                          </w:tcPr>
                          <w:p w14:paraId="418483D6" w14:textId="77777777" w:rsidR="00CB7864" w:rsidRDefault="00CB7864">
                            <w:pPr>
                              <w:pStyle w:val="TableParagraph"/>
                              <w:spacing w:before="9" w:line="198" w:lineRule="exact"/>
                              <w:ind w:left="214" w:right="199"/>
                              <w:rPr>
                                <w:sz w:val="18"/>
                              </w:rPr>
                            </w:pPr>
                            <w:r>
                              <w:rPr>
                                <w:spacing w:val="-2"/>
                                <w:w w:val="90"/>
                                <w:sz w:val="18"/>
                              </w:rPr>
                              <w:t>&lt;</w:t>
                            </w:r>
                            <w:r>
                              <w:rPr>
                                <w:spacing w:val="-9"/>
                                <w:w w:val="90"/>
                                <w:sz w:val="18"/>
                              </w:rPr>
                              <w:t xml:space="preserve"> </w:t>
                            </w:r>
                            <w:r>
                              <w:rPr>
                                <w:spacing w:val="-1"/>
                                <w:w w:val="90"/>
                                <w:sz w:val="18"/>
                              </w:rPr>
                              <w:t>10</w:t>
                            </w:r>
                          </w:p>
                        </w:tc>
                        <w:tc>
                          <w:tcPr>
                            <w:tcW w:w="2096" w:type="dxa"/>
                          </w:tcPr>
                          <w:p w14:paraId="13C2728D" w14:textId="77777777" w:rsidR="00CB7864" w:rsidRDefault="00CB7864">
                            <w:pPr>
                              <w:pStyle w:val="TableParagraph"/>
                              <w:spacing w:before="29"/>
                              <w:ind w:left="29" w:right="29"/>
                              <w:rPr>
                                <w:sz w:val="15"/>
                              </w:rPr>
                            </w:pPr>
                            <w:r>
                              <w:rPr>
                                <w:w w:val="95"/>
                                <w:sz w:val="15"/>
                              </w:rPr>
                              <w:t>Aliran</w:t>
                            </w:r>
                            <w:r>
                              <w:rPr>
                                <w:spacing w:val="4"/>
                                <w:w w:val="95"/>
                                <w:sz w:val="15"/>
                              </w:rPr>
                              <w:t xml:space="preserve"> </w:t>
                            </w:r>
                            <w:r>
                              <w:rPr>
                                <w:w w:val="95"/>
                                <w:sz w:val="15"/>
                              </w:rPr>
                              <w:t>arus</w:t>
                            </w:r>
                            <w:r>
                              <w:rPr>
                                <w:spacing w:val="9"/>
                                <w:w w:val="95"/>
                                <w:sz w:val="15"/>
                              </w:rPr>
                              <w:t xml:space="preserve"> </w:t>
                            </w:r>
                            <w:r>
                              <w:rPr>
                                <w:w w:val="95"/>
                                <w:sz w:val="15"/>
                              </w:rPr>
                              <w:t>bebas</w:t>
                            </w:r>
                          </w:p>
                        </w:tc>
                      </w:tr>
                      <w:tr w:rsidR="00CB7864" w14:paraId="111E56F9" w14:textId="77777777">
                        <w:trPr>
                          <w:trHeight w:val="398"/>
                        </w:trPr>
                        <w:tc>
                          <w:tcPr>
                            <w:tcW w:w="1032" w:type="dxa"/>
                          </w:tcPr>
                          <w:p w14:paraId="1B439043" w14:textId="77777777" w:rsidR="00CB7864" w:rsidRDefault="00CB7864">
                            <w:pPr>
                              <w:pStyle w:val="TableParagraph"/>
                              <w:spacing w:before="94"/>
                              <w:ind w:left="23"/>
                              <w:rPr>
                                <w:sz w:val="18"/>
                              </w:rPr>
                            </w:pPr>
                            <w:r>
                              <w:rPr>
                                <w:w w:val="91"/>
                                <w:sz w:val="18"/>
                              </w:rPr>
                              <w:t>B</w:t>
                            </w:r>
                          </w:p>
                        </w:tc>
                        <w:tc>
                          <w:tcPr>
                            <w:tcW w:w="1021" w:type="dxa"/>
                          </w:tcPr>
                          <w:p w14:paraId="0A02251F" w14:textId="77777777" w:rsidR="00CB7864" w:rsidRDefault="00CB7864">
                            <w:pPr>
                              <w:pStyle w:val="TableParagraph"/>
                              <w:spacing w:before="94"/>
                              <w:ind w:left="225" w:right="199"/>
                              <w:rPr>
                                <w:sz w:val="18"/>
                              </w:rPr>
                            </w:pPr>
                            <w:r>
                              <w:rPr>
                                <w:spacing w:val="-2"/>
                                <w:w w:val="90"/>
                                <w:sz w:val="18"/>
                              </w:rPr>
                              <w:t>&lt;</w:t>
                            </w:r>
                            <w:r>
                              <w:rPr>
                                <w:spacing w:val="-9"/>
                                <w:w w:val="90"/>
                                <w:sz w:val="18"/>
                              </w:rPr>
                              <w:t xml:space="preserve"> </w:t>
                            </w:r>
                            <w:r>
                              <w:rPr>
                                <w:spacing w:val="-1"/>
                                <w:w w:val="90"/>
                                <w:sz w:val="18"/>
                              </w:rPr>
                              <w:t>10</w:t>
                            </w:r>
                            <w:r>
                              <w:rPr>
                                <w:spacing w:val="-11"/>
                                <w:w w:val="90"/>
                                <w:sz w:val="18"/>
                              </w:rPr>
                              <w:t xml:space="preserve"> </w:t>
                            </w:r>
                            <w:r>
                              <w:rPr>
                                <w:spacing w:val="-1"/>
                                <w:w w:val="90"/>
                                <w:sz w:val="18"/>
                              </w:rPr>
                              <w:t>-</w:t>
                            </w:r>
                            <w:r>
                              <w:rPr>
                                <w:w w:val="90"/>
                                <w:sz w:val="18"/>
                              </w:rPr>
                              <w:t xml:space="preserve"> </w:t>
                            </w:r>
                            <w:r>
                              <w:rPr>
                                <w:spacing w:val="-1"/>
                                <w:w w:val="90"/>
                                <w:sz w:val="18"/>
                              </w:rPr>
                              <w:t>20</w:t>
                            </w:r>
                          </w:p>
                        </w:tc>
                        <w:tc>
                          <w:tcPr>
                            <w:tcW w:w="2096" w:type="dxa"/>
                          </w:tcPr>
                          <w:p w14:paraId="0F56D461" w14:textId="77777777" w:rsidR="00CB7864" w:rsidRDefault="00CB7864">
                            <w:pPr>
                              <w:pStyle w:val="TableParagraph"/>
                              <w:spacing w:before="114"/>
                              <w:ind w:left="39" w:right="29"/>
                              <w:rPr>
                                <w:sz w:val="15"/>
                              </w:rPr>
                            </w:pPr>
                            <w:r>
                              <w:rPr>
                                <w:w w:val="95"/>
                                <w:sz w:val="15"/>
                              </w:rPr>
                              <w:t>Arus</w:t>
                            </w:r>
                            <w:r>
                              <w:rPr>
                                <w:spacing w:val="19"/>
                                <w:w w:val="95"/>
                                <w:sz w:val="15"/>
                              </w:rPr>
                              <w:t xml:space="preserve"> </w:t>
                            </w:r>
                            <w:r>
                              <w:rPr>
                                <w:w w:val="95"/>
                                <w:sz w:val="15"/>
                              </w:rPr>
                              <w:t>yang</w:t>
                            </w:r>
                            <w:r>
                              <w:rPr>
                                <w:spacing w:val="12"/>
                                <w:w w:val="95"/>
                                <w:sz w:val="15"/>
                              </w:rPr>
                              <w:t xml:space="preserve"> </w:t>
                            </w:r>
                            <w:r>
                              <w:rPr>
                                <w:w w:val="95"/>
                                <w:sz w:val="15"/>
                              </w:rPr>
                              <w:t>stabil</w:t>
                            </w:r>
                            <w:r>
                              <w:rPr>
                                <w:spacing w:val="-2"/>
                                <w:w w:val="95"/>
                                <w:sz w:val="15"/>
                              </w:rPr>
                              <w:t xml:space="preserve"> </w:t>
                            </w:r>
                            <w:r>
                              <w:rPr>
                                <w:w w:val="95"/>
                                <w:sz w:val="15"/>
                              </w:rPr>
                              <w:t>(sedikit</w:t>
                            </w:r>
                            <w:r>
                              <w:rPr>
                                <w:spacing w:val="11"/>
                                <w:w w:val="95"/>
                                <w:sz w:val="15"/>
                              </w:rPr>
                              <w:t xml:space="preserve"> </w:t>
                            </w:r>
                            <w:r>
                              <w:rPr>
                                <w:w w:val="95"/>
                                <w:sz w:val="15"/>
                              </w:rPr>
                              <w:t>tundaan)</w:t>
                            </w:r>
                          </w:p>
                        </w:tc>
                      </w:tr>
                      <w:tr w:rsidR="00CB7864" w14:paraId="2A81F7FE" w14:textId="77777777">
                        <w:trPr>
                          <w:trHeight w:val="604"/>
                        </w:trPr>
                        <w:tc>
                          <w:tcPr>
                            <w:tcW w:w="1032" w:type="dxa"/>
                          </w:tcPr>
                          <w:p w14:paraId="53FB37BE" w14:textId="77777777" w:rsidR="00CB7864" w:rsidRDefault="00CB7864">
                            <w:pPr>
                              <w:pStyle w:val="TableParagraph"/>
                              <w:spacing w:before="7"/>
                              <w:jc w:val="left"/>
                              <w:rPr>
                                <w:sz w:val="16"/>
                              </w:rPr>
                            </w:pPr>
                          </w:p>
                          <w:p w14:paraId="67965115" w14:textId="77777777" w:rsidR="00CB7864" w:rsidRDefault="00CB7864">
                            <w:pPr>
                              <w:pStyle w:val="TableParagraph"/>
                              <w:spacing w:before="1"/>
                              <w:ind w:left="21"/>
                              <w:rPr>
                                <w:sz w:val="18"/>
                              </w:rPr>
                            </w:pPr>
                            <w:r>
                              <w:rPr>
                                <w:w w:val="91"/>
                                <w:sz w:val="18"/>
                              </w:rPr>
                              <w:t>C</w:t>
                            </w:r>
                          </w:p>
                        </w:tc>
                        <w:tc>
                          <w:tcPr>
                            <w:tcW w:w="1021" w:type="dxa"/>
                          </w:tcPr>
                          <w:p w14:paraId="0CB18366" w14:textId="77777777" w:rsidR="00CB7864" w:rsidRDefault="00CB7864">
                            <w:pPr>
                              <w:pStyle w:val="TableParagraph"/>
                              <w:spacing w:before="7"/>
                              <w:jc w:val="left"/>
                              <w:rPr>
                                <w:sz w:val="16"/>
                              </w:rPr>
                            </w:pPr>
                          </w:p>
                          <w:p w14:paraId="110AA1B2" w14:textId="77777777" w:rsidR="00CB7864" w:rsidRDefault="00CB7864">
                            <w:pPr>
                              <w:pStyle w:val="TableParagraph"/>
                              <w:spacing w:before="1"/>
                              <w:ind w:left="225" w:right="199"/>
                              <w:rPr>
                                <w:sz w:val="18"/>
                              </w:rPr>
                            </w:pPr>
                            <w:r>
                              <w:rPr>
                                <w:spacing w:val="-2"/>
                                <w:w w:val="90"/>
                                <w:sz w:val="18"/>
                              </w:rPr>
                              <w:t>&lt;</w:t>
                            </w:r>
                            <w:r>
                              <w:rPr>
                                <w:spacing w:val="-9"/>
                                <w:w w:val="90"/>
                                <w:sz w:val="18"/>
                              </w:rPr>
                              <w:t xml:space="preserve"> </w:t>
                            </w:r>
                            <w:r>
                              <w:rPr>
                                <w:spacing w:val="-1"/>
                                <w:w w:val="90"/>
                                <w:sz w:val="18"/>
                              </w:rPr>
                              <w:t>20</w:t>
                            </w:r>
                            <w:r>
                              <w:rPr>
                                <w:spacing w:val="-11"/>
                                <w:w w:val="90"/>
                                <w:sz w:val="18"/>
                              </w:rPr>
                              <w:t xml:space="preserve"> </w:t>
                            </w:r>
                            <w:r>
                              <w:rPr>
                                <w:spacing w:val="-1"/>
                                <w:w w:val="90"/>
                                <w:sz w:val="18"/>
                              </w:rPr>
                              <w:t>-</w:t>
                            </w:r>
                            <w:r>
                              <w:rPr>
                                <w:w w:val="90"/>
                                <w:sz w:val="18"/>
                              </w:rPr>
                              <w:t xml:space="preserve"> </w:t>
                            </w:r>
                            <w:r>
                              <w:rPr>
                                <w:spacing w:val="-1"/>
                                <w:w w:val="90"/>
                                <w:sz w:val="18"/>
                              </w:rPr>
                              <w:t>35</w:t>
                            </w:r>
                          </w:p>
                        </w:tc>
                        <w:tc>
                          <w:tcPr>
                            <w:tcW w:w="2096" w:type="dxa"/>
                          </w:tcPr>
                          <w:p w14:paraId="5FE9E1A2" w14:textId="77777777" w:rsidR="00CB7864" w:rsidRDefault="00CB7864">
                            <w:pPr>
                              <w:pStyle w:val="TableParagraph"/>
                              <w:spacing w:before="113" w:line="288" w:lineRule="auto"/>
                              <w:ind w:left="24" w:right="16" w:firstLine="120"/>
                              <w:jc w:val="left"/>
                              <w:rPr>
                                <w:sz w:val="15"/>
                              </w:rPr>
                            </w:pPr>
                            <w:r>
                              <w:rPr>
                                <w:w w:val="95"/>
                                <w:sz w:val="15"/>
                              </w:rPr>
                              <w:t>Aliran arus</w:t>
                            </w:r>
                            <w:r>
                              <w:rPr>
                                <w:spacing w:val="1"/>
                                <w:w w:val="95"/>
                                <w:sz w:val="15"/>
                              </w:rPr>
                              <w:t xml:space="preserve"> </w:t>
                            </w:r>
                            <w:r>
                              <w:rPr>
                                <w:w w:val="95"/>
                                <w:sz w:val="15"/>
                              </w:rPr>
                              <w:t>yang stabil dengan</w:t>
                            </w:r>
                            <w:r>
                              <w:rPr>
                                <w:spacing w:val="1"/>
                                <w:w w:val="95"/>
                                <w:sz w:val="15"/>
                              </w:rPr>
                              <w:t xml:space="preserve"> </w:t>
                            </w:r>
                            <w:r>
                              <w:rPr>
                                <w:w w:val="95"/>
                                <w:sz w:val="15"/>
                              </w:rPr>
                              <w:t>tundaan</w:t>
                            </w:r>
                            <w:r>
                              <w:rPr>
                                <w:spacing w:val="6"/>
                                <w:w w:val="95"/>
                                <w:sz w:val="15"/>
                              </w:rPr>
                              <w:t xml:space="preserve"> </w:t>
                            </w:r>
                            <w:r>
                              <w:rPr>
                                <w:w w:val="95"/>
                                <w:sz w:val="15"/>
                              </w:rPr>
                              <w:t>yang</w:t>
                            </w:r>
                            <w:r>
                              <w:rPr>
                                <w:spacing w:val="7"/>
                                <w:w w:val="95"/>
                                <w:sz w:val="15"/>
                              </w:rPr>
                              <w:t xml:space="preserve"> </w:t>
                            </w:r>
                            <w:r>
                              <w:rPr>
                                <w:w w:val="95"/>
                                <w:sz w:val="15"/>
                              </w:rPr>
                              <w:t>masih</w:t>
                            </w:r>
                            <w:r>
                              <w:rPr>
                                <w:spacing w:val="7"/>
                                <w:w w:val="95"/>
                                <w:sz w:val="15"/>
                              </w:rPr>
                              <w:t xml:space="preserve"> </w:t>
                            </w:r>
                            <w:r>
                              <w:rPr>
                                <w:w w:val="95"/>
                                <w:sz w:val="15"/>
                              </w:rPr>
                              <w:t>dapat</w:t>
                            </w:r>
                            <w:r>
                              <w:rPr>
                                <w:spacing w:val="6"/>
                                <w:w w:val="95"/>
                                <w:sz w:val="15"/>
                              </w:rPr>
                              <w:t xml:space="preserve"> </w:t>
                            </w:r>
                            <w:r>
                              <w:rPr>
                                <w:w w:val="95"/>
                                <w:sz w:val="15"/>
                              </w:rPr>
                              <w:t>diterima</w:t>
                            </w:r>
                          </w:p>
                        </w:tc>
                      </w:tr>
                      <w:tr w:rsidR="00CB7864" w14:paraId="69E106F8" w14:textId="77777777">
                        <w:trPr>
                          <w:trHeight w:val="1224"/>
                        </w:trPr>
                        <w:tc>
                          <w:tcPr>
                            <w:tcW w:w="1032" w:type="dxa"/>
                          </w:tcPr>
                          <w:p w14:paraId="57139394" w14:textId="77777777" w:rsidR="00CB7864" w:rsidRDefault="00CB7864">
                            <w:pPr>
                              <w:pStyle w:val="TableParagraph"/>
                              <w:jc w:val="left"/>
                              <w:rPr>
                                <w:sz w:val="18"/>
                              </w:rPr>
                            </w:pPr>
                          </w:p>
                          <w:p w14:paraId="25117979" w14:textId="77777777" w:rsidR="00CB7864" w:rsidRDefault="00CB7864">
                            <w:pPr>
                              <w:pStyle w:val="TableParagraph"/>
                              <w:spacing w:before="1"/>
                              <w:jc w:val="left"/>
                              <w:rPr>
                                <w:sz w:val="26"/>
                              </w:rPr>
                            </w:pPr>
                          </w:p>
                          <w:p w14:paraId="2A6DCF3B" w14:textId="77777777" w:rsidR="00CB7864" w:rsidRDefault="00CB7864">
                            <w:pPr>
                              <w:pStyle w:val="TableParagraph"/>
                              <w:ind w:left="12"/>
                              <w:rPr>
                                <w:sz w:val="18"/>
                              </w:rPr>
                            </w:pPr>
                            <w:r>
                              <w:rPr>
                                <w:w w:val="91"/>
                                <w:sz w:val="18"/>
                              </w:rPr>
                              <w:t>D</w:t>
                            </w:r>
                          </w:p>
                        </w:tc>
                        <w:tc>
                          <w:tcPr>
                            <w:tcW w:w="1021" w:type="dxa"/>
                          </w:tcPr>
                          <w:p w14:paraId="51B3CDB8" w14:textId="77777777" w:rsidR="00CB7864" w:rsidRDefault="00CB7864">
                            <w:pPr>
                              <w:pStyle w:val="TableParagraph"/>
                              <w:jc w:val="left"/>
                              <w:rPr>
                                <w:sz w:val="18"/>
                              </w:rPr>
                            </w:pPr>
                          </w:p>
                          <w:p w14:paraId="79E7EA07" w14:textId="77777777" w:rsidR="00CB7864" w:rsidRDefault="00CB7864">
                            <w:pPr>
                              <w:pStyle w:val="TableParagraph"/>
                              <w:spacing w:before="1"/>
                              <w:jc w:val="left"/>
                              <w:rPr>
                                <w:sz w:val="26"/>
                              </w:rPr>
                            </w:pPr>
                          </w:p>
                          <w:p w14:paraId="5109F4BF" w14:textId="77777777" w:rsidR="00CB7864" w:rsidRDefault="00CB7864">
                            <w:pPr>
                              <w:pStyle w:val="TableParagraph"/>
                              <w:ind w:left="225" w:right="199"/>
                              <w:rPr>
                                <w:sz w:val="18"/>
                              </w:rPr>
                            </w:pPr>
                            <w:r>
                              <w:rPr>
                                <w:spacing w:val="-2"/>
                                <w:w w:val="90"/>
                                <w:sz w:val="18"/>
                              </w:rPr>
                              <w:t>&lt;</w:t>
                            </w:r>
                            <w:r>
                              <w:rPr>
                                <w:spacing w:val="-9"/>
                                <w:w w:val="90"/>
                                <w:sz w:val="18"/>
                              </w:rPr>
                              <w:t xml:space="preserve"> </w:t>
                            </w:r>
                            <w:r>
                              <w:rPr>
                                <w:spacing w:val="-1"/>
                                <w:w w:val="90"/>
                                <w:sz w:val="18"/>
                              </w:rPr>
                              <w:t>35</w:t>
                            </w:r>
                            <w:r>
                              <w:rPr>
                                <w:spacing w:val="-11"/>
                                <w:w w:val="90"/>
                                <w:sz w:val="18"/>
                              </w:rPr>
                              <w:t xml:space="preserve"> </w:t>
                            </w:r>
                            <w:r>
                              <w:rPr>
                                <w:spacing w:val="-1"/>
                                <w:w w:val="90"/>
                                <w:sz w:val="18"/>
                              </w:rPr>
                              <w:t>-</w:t>
                            </w:r>
                            <w:r>
                              <w:rPr>
                                <w:w w:val="90"/>
                                <w:sz w:val="18"/>
                              </w:rPr>
                              <w:t xml:space="preserve"> </w:t>
                            </w:r>
                            <w:r>
                              <w:rPr>
                                <w:spacing w:val="-1"/>
                                <w:w w:val="90"/>
                                <w:sz w:val="18"/>
                              </w:rPr>
                              <w:t>55</w:t>
                            </w:r>
                          </w:p>
                        </w:tc>
                        <w:tc>
                          <w:tcPr>
                            <w:tcW w:w="2096" w:type="dxa"/>
                          </w:tcPr>
                          <w:p w14:paraId="05FF13F0" w14:textId="77777777" w:rsidR="00CB7864" w:rsidRDefault="00CB7864">
                            <w:pPr>
                              <w:pStyle w:val="TableParagraph"/>
                              <w:spacing w:before="16" w:line="288" w:lineRule="auto"/>
                              <w:ind w:left="39" w:right="24"/>
                              <w:rPr>
                                <w:sz w:val="15"/>
                              </w:rPr>
                            </w:pPr>
                            <w:r>
                              <w:rPr>
                                <w:w w:val="95"/>
                                <w:sz w:val="15"/>
                              </w:rPr>
                              <w:t>Mendekati aliran arus</w:t>
                            </w:r>
                            <w:r>
                              <w:rPr>
                                <w:spacing w:val="1"/>
                                <w:w w:val="95"/>
                                <w:sz w:val="15"/>
                              </w:rPr>
                              <w:t xml:space="preserve"> </w:t>
                            </w:r>
                            <w:r>
                              <w:rPr>
                                <w:w w:val="95"/>
                                <w:sz w:val="15"/>
                              </w:rPr>
                              <w:t>yang tidak</w:t>
                            </w:r>
                            <w:r>
                              <w:rPr>
                                <w:spacing w:val="-33"/>
                                <w:w w:val="95"/>
                                <w:sz w:val="15"/>
                              </w:rPr>
                              <w:t xml:space="preserve"> </w:t>
                            </w:r>
                            <w:r>
                              <w:rPr>
                                <w:w w:val="95"/>
                                <w:sz w:val="15"/>
                              </w:rPr>
                              <w:t>stabil</w:t>
                            </w:r>
                            <w:r>
                              <w:rPr>
                                <w:spacing w:val="-7"/>
                                <w:w w:val="95"/>
                                <w:sz w:val="15"/>
                              </w:rPr>
                              <w:t xml:space="preserve"> </w:t>
                            </w:r>
                            <w:r>
                              <w:rPr>
                                <w:w w:val="95"/>
                                <w:sz w:val="15"/>
                              </w:rPr>
                              <w:t>(tundaan</w:t>
                            </w:r>
                            <w:r>
                              <w:rPr>
                                <w:spacing w:val="6"/>
                                <w:w w:val="95"/>
                                <w:sz w:val="15"/>
                              </w:rPr>
                              <w:t xml:space="preserve"> </w:t>
                            </w:r>
                            <w:r>
                              <w:rPr>
                                <w:w w:val="95"/>
                                <w:sz w:val="15"/>
                              </w:rPr>
                              <w:t>yang</w:t>
                            </w:r>
                            <w:r>
                              <w:rPr>
                                <w:spacing w:val="7"/>
                                <w:w w:val="95"/>
                                <w:sz w:val="15"/>
                              </w:rPr>
                              <w:t xml:space="preserve"> </w:t>
                            </w:r>
                            <w:r>
                              <w:rPr>
                                <w:w w:val="95"/>
                                <w:sz w:val="15"/>
                              </w:rPr>
                              <w:t>dapat</w:t>
                            </w:r>
                            <w:r>
                              <w:rPr>
                                <w:spacing w:val="1"/>
                                <w:w w:val="95"/>
                                <w:sz w:val="15"/>
                              </w:rPr>
                              <w:t xml:space="preserve"> </w:t>
                            </w:r>
                            <w:r>
                              <w:rPr>
                                <w:w w:val="95"/>
                                <w:sz w:val="15"/>
                              </w:rPr>
                              <w:t>ditoleransi, terkadang</w:t>
                            </w:r>
                            <w:r>
                              <w:rPr>
                                <w:spacing w:val="1"/>
                                <w:w w:val="95"/>
                                <w:sz w:val="15"/>
                              </w:rPr>
                              <w:t xml:space="preserve"> </w:t>
                            </w:r>
                            <w:r>
                              <w:rPr>
                                <w:w w:val="95"/>
                                <w:sz w:val="15"/>
                              </w:rPr>
                              <w:t>kendaraan</w:t>
                            </w:r>
                            <w:r>
                              <w:rPr>
                                <w:spacing w:val="-33"/>
                                <w:w w:val="95"/>
                                <w:sz w:val="15"/>
                              </w:rPr>
                              <w:t xml:space="preserve"> </w:t>
                            </w:r>
                            <w:r>
                              <w:rPr>
                                <w:w w:val="95"/>
                                <w:sz w:val="15"/>
                              </w:rPr>
                              <w:t>menunggu</w:t>
                            </w:r>
                            <w:r>
                              <w:rPr>
                                <w:spacing w:val="5"/>
                                <w:w w:val="95"/>
                                <w:sz w:val="15"/>
                              </w:rPr>
                              <w:t xml:space="preserve"> </w:t>
                            </w:r>
                            <w:r>
                              <w:rPr>
                                <w:w w:val="95"/>
                                <w:sz w:val="15"/>
                              </w:rPr>
                              <w:t>lebih</w:t>
                            </w:r>
                            <w:r>
                              <w:rPr>
                                <w:spacing w:val="6"/>
                                <w:w w:val="95"/>
                                <w:sz w:val="15"/>
                              </w:rPr>
                              <w:t xml:space="preserve"> </w:t>
                            </w:r>
                            <w:r>
                              <w:rPr>
                                <w:w w:val="95"/>
                                <w:sz w:val="15"/>
                              </w:rPr>
                              <w:t>dari</w:t>
                            </w:r>
                            <w:r>
                              <w:rPr>
                                <w:spacing w:val="-7"/>
                                <w:w w:val="95"/>
                                <w:sz w:val="15"/>
                              </w:rPr>
                              <w:t xml:space="preserve"> </w:t>
                            </w:r>
                            <w:r>
                              <w:rPr>
                                <w:w w:val="95"/>
                                <w:sz w:val="15"/>
                              </w:rPr>
                              <w:t>satu</w:t>
                            </w:r>
                            <w:r>
                              <w:rPr>
                                <w:spacing w:val="6"/>
                                <w:w w:val="95"/>
                                <w:sz w:val="15"/>
                              </w:rPr>
                              <w:t xml:space="preserve"> </w:t>
                            </w:r>
                            <w:r>
                              <w:rPr>
                                <w:w w:val="95"/>
                                <w:sz w:val="15"/>
                              </w:rPr>
                              <w:t>waktu</w:t>
                            </w:r>
                            <w:r>
                              <w:rPr>
                                <w:spacing w:val="1"/>
                                <w:w w:val="95"/>
                                <w:sz w:val="15"/>
                              </w:rPr>
                              <w:t xml:space="preserve"> </w:t>
                            </w:r>
                            <w:r>
                              <w:rPr>
                                <w:w w:val="95"/>
                                <w:sz w:val="15"/>
                              </w:rPr>
                              <w:t>siklus</w:t>
                            </w:r>
                            <w:r>
                              <w:rPr>
                                <w:spacing w:val="7"/>
                                <w:w w:val="95"/>
                                <w:sz w:val="15"/>
                              </w:rPr>
                              <w:t xml:space="preserve"> </w:t>
                            </w:r>
                            <w:r>
                              <w:rPr>
                                <w:w w:val="95"/>
                                <w:sz w:val="15"/>
                              </w:rPr>
                              <w:t>untuk</w:t>
                            </w:r>
                            <w:r>
                              <w:rPr>
                                <w:spacing w:val="-8"/>
                                <w:w w:val="95"/>
                                <w:sz w:val="15"/>
                              </w:rPr>
                              <w:t xml:space="preserve"> </w:t>
                            </w:r>
                            <w:r>
                              <w:rPr>
                                <w:w w:val="95"/>
                                <w:sz w:val="15"/>
                              </w:rPr>
                              <w:t>melanjutkan</w:t>
                            </w:r>
                          </w:p>
                          <w:p w14:paraId="25AC9BC8" w14:textId="77777777" w:rsidR="00CB7864" w:rsidRDefault="00CB7864">
                            <w:pPr>
                              <w:pStyle w:val="TableParagraph"/>
                              <w:spacing w:line="153" w:lineRule="exact"/>
                              <w:ind w:left="39" w:right="17"/>
                              <w:rPr>
                                <w:sz w:val="15"/>
                              </w:rPr>
                            </w:pPr>
                            <w:r>
                              <w:rPr>
                                <w:sz w:val="15"/>
                              </w:rPr>
                              <w:t>perjalanan)</w:t>
                            </w:r>
                          </w:p>
                        </w:tc>
                      </w:tr>
                      <w:tr w:rsidR="00CB7864" w14:paraId="0B912098" w14:textId="77777777">
                        <w:trPr>
                          <w:trHeight w:val="398"/>
                        </w:trPr>
                        <w:tc>
                          <w:tcPr>
                            <w:tcW w:w="1032" w:type="dxa"/>
                          </w:tcPr>
                          <w:p w14:paraId="78D54496" w14:textId="77777777" w:rsidR="00CB7864" w:rsidRDefault="00CB7864">
                            <w:pPr>
                              <w:pStyle w:val="TableParagraph"/>
                              <w:spacing w:before="94"/>
                              <w:ind w:left="14"/>
                              <w:rPr>
                                <w:sz w:val="18"/>
                              </w:rPr>
                            </w:pPr>
                            <w:r>
                              <w:rPr>
                                <w:w w:val="91"/>
                                <w:sz w:val="18"/>
                              </w:rPr>
                              <w:t>E</w:t>
                            </w:r>
                          </w:p>
                        </w:tc>
                        <w:tc>
                          <w:tcPr>
                            <w:tcW w:w="1021" w:type="dxa"/>
                          </w:tcPr>
                          <w:p w14:paraId="28B52F4C" w14:textId="77777777" w:rsidR="00CB7864" w:rsidRDefault="00CB7864">
                            <w:pPr>
                              <w:pStyle w:val="TableParagraph"/>
                              <w:spacing w:before="94"/>
                              <w:ind w:left="214" w:right="199"/>
                              <w:rPr>
                                <w:sz w:val="18"/>
                              </w:rPr>
                            </w:pPr>
                            <w:r>
                              <w:rPr>
                                <w:spacing w:val="-2"/>
                                <w:w w:val="90"/>
                                <w:sz w:val="18"/>
                              </w:rPr>
                              <w:t>&lt;55</w:t>
                            </w:r>
                            <w:r>
                              <w:rPr>
                                <w:spacing w:val="-11"/>
                                <w:w w:val="90"/>
                                <w:sz w:val="18"/>
                              </w:rPr>
                              <w:t xml:space="preserve"> </w:t>
                            </w:r>
                            <w:r>
                              <w:rPr>
                                <w:spacing w:val="-2"/>
                                <w:w w:val="90"/>
                                <w:sz w:val="18"/>
                              </w:rPr>
                              <w:t>-</w:t>
                            </w:r>
                            <w:r>
                              <w:rPr>
                                <w:w w:val="90"/>
                                <w:sz w:val="18"/>
                              </w:rPr>
                              <w:t xml:space="preserve"> </w:t>
                            </w:r>
                            <w:r>
                              <w:rPr>
                                <w:spacing w:val="-2"/>
                                <w:w w:val="90"/>
                                <w:sz w:val="18"/>
                              </w:rPr>
                              <w:t>80</w:t>
                            </w:r>
                          </w:p>
                        </w:tc>
                        <w:tc>
                          <w:tcPr>
                            <w:tcW w:w="2096" w:type="dxa"/>
                          </w:tcPr>
                          <w:p w14:paraId="49E43360" w14:textId="77777777" w:rsidR="00CB7864" w:rsidRDefault="00CB7864">
                            <w:pPr>
                              <w:pStyle w:val="TableParagraph"/>
                              <w:spacing w:before="16"/>
                              <w:ind w:left="221"/>
                              <w:jc w:val="left"/>
                              <w:rPr>
                                <w:sz w:val="15"/>
                              </w:rPr>
                            </w:pPr>
                            <w:r>
                              <w:rPr>
                                <w:w w:val="95"/>
                                <w:sz w:val="15"/>
                              </w:rPr>
                              <w:t>Aliran</w:t>
                            </w:r>
                            <w:r>
                              <w:rPr>
                                <w:spacing w:val="6"/>
                                <w:w w:val="95"/>
                                <w:sz w:val="15"/>
                              </w:rPr>
                              <w:t xml:space="preserve"> </w:t>
                            </w:r>
                            <w:r>
                              <w:rPr>
                                <w:w w:val="95"/>
                                <w:sz w:val="15"/>
                              </w:rPr>
                              <w:t>arus</w:t>
                            </w:r>
                            <w:r>
                              <w:rPr>
                                <w:spacing w:val="12"/>
                                <w:w w:val="95"/>
                                <w:sz w:val="15"/>
                              </w:rPr>
                              <w:t xml:space="preserve"> </w:t>
                            </w:r>
                            <w:r>
                              <w:rPr>
                                <w:w w:val="95"/>
                                <w:sz w:val="15"/>
                              </w:rPr>
                              <w:t>yang</w:t>
                            </w:r>
                            <w:r>
                              <w:rPr>
                                <w:spacing w:val="7"/>
                                <w:w w:val="95"/>
                                <w:sz w:val="15"/>
                              </w:rPr>
                              <w:t xml:space="preserve"> </w:t>
                            </w:r>
                            <w:r>
                              <w:rPr>
                                <w:w w:val="95"/>
                                <w:sz w:val="15"/>
                              </w:rPr>
                              <w:t>tidak</w:t>
                            </w:r>
                            <w:r>
                              <w:rPr>
                                <w:spacing w:val="-5"/>
                                <w:w w:val="95"/>
                                <w:sz w:val="15"/>
                              </w:rPr>
                              <w:t xml:space="preserve"> </w:t>
                            </w:r>
                            <w:r>
                              <w:rPr>
                                <w:w w:val="95"/>
                                <w:sz w:val="15"/>
                              </w:rPr>
                              <w:t>stabil</w:t>
                            </w:r>
                          </w:p>
                          <w:p w14:paraId="5293CFA0" w14:textId="77777777" w:rsidR="00CB7864" w:rsidRDefault="00CB7864">
                            <w:pPr>
                              <w:pStyle w:val="TableParagraph"/>
                              <w:spacing w:before="34" w:line="155" w:lineRule="exact"/>
                              <w:ind w:left="144"/>
                              <w:jc w:val="left"/>
                              <w:rPr>
                                <w:sz w:val="15"/>
                              </w:rPr>
                            </w:pPr>
                            <w:r>
                              <w:rPr>
                                <w:w w:val="95"/>
                                <w:sz w:val="15"/>
                              </w:rPr>
                              <w:t>(tundaan</w:t>
                            </w:r>
                            <w:r>
                              <w:rPr>
                                <w:spacing w:val="11"/>
                                <w:w w:val="95"/>
                                <w:sz w:val="15"/>
                              </w:rPr>
                              <w:t xml:space="preserve"> </w:t>
                            </w:r>
                            <w:r>
                              <w:rPr>
                                <w:w w:val="95"/>
                                <w:sz w:val="15"/>
                              </w:rPr>
                              <w:t>yang</w:t>
                            </w:r>
                            <w:r>
                              <w:rPr>
                                <w:spacing w:val="12"/>
                                <w:w w:val="95"/>
                                <w:sz w:val="15"/>
                              </w:rPr>
                              <w:t xml:space="preserve"> </w:t>
                            </w:r>
                            <w:r>
                              <w:rPr>
                                <w:w w:val="95"/>
                                <w:sz w:val="15"/>
                              </w:rPr>
                              <w:t>tidak</w:t>
                            </w:r>
                            <w:r>
                              <w:rPr>
                                <w:spacing w:val="-1"/>
                                <w:w w:val="95"/>
                                <w:sz w:val="15"/>
                              </w:rPr>
                              <w:t xml:space="preserve"> </w:t>
                            </w:r>
                            <w:r>
                              <w:rPr>
                                <w:w w:val="95"/>
                                <w:sz w:val="15"/>
                              </w:rPr>
                              <w:t>ditolerasi)</w:t>
                            </w:r>
                          </w:p>
                        </w:tc>
                      </w:tr>
                      <w:tr w:rsidR="00CB7864" w14:paraId="5F6CFC5E" w14:textId="77777777">
                        <w:trPr>
                          <w:trHeight w:val="604"/>
                        </w:trPr>
                        <w:tc>
                          <w:tcPr>
                            <w:tcW w:w="1032" w:type="dxa"/>
                          </w:tcPr>
                          <w:p w14:paraId="599C172C" w14:textId="77777777" w:rsidR="00CB7864" w:rsidRDefault="00CB7864">
                            <w:pPr>
                              <w:pStyle w:val="TableParagraph"/>
                              <w:spacing w:before="7"/>
                              <w:jc w:val="left"/>
                              <w:rPr>
                                <w:sz w:val="16"/>
                              </w:rPr>
                            </w:pPr>
                          </w:p>
                          <w:p w14:paraId="5431D66A" w14:textId="77777777" w:rsidR="00CB7864" w:rsidRDefault="00CB7864">
                            <w:pPr>
                              <w:pStyle w:val="TableParagraph"/>
                              <w:spacing w:before="1"/>
                              <w:ind w:left="9"/>
                              <w:rPr>
                                <w:sz w:val="18"/>
                              </w:rPr>
                            </w:pPr>
                            <w:r>
                              <w:rPr>
                                <w:w w:val="91"/>
                                <w:sz w:val="18"/>
                              </w:rPr>
                              <w:t>F</w:t>
                            </w:r>
                          </w:p>
                        </w:tc>
                        <w:tc>
                          <w:tcPr>
                            <w:tcW w:w="1021" w:type="dxa"/>
                          </w:tcPr>
                          <w:p w14:paraId="16FB7BC6" w14:textId="77777777" w:rsidR="00CB7864" w:rsidRDefault="00CB7864">
                            <w:pPr>
                              <w:pStyle w:val="TableParagraph"/>
                              <w:spacing w:before="7"/>
                              <w:jc w:val="left"/>
                              <w:rPr>
                                <w:sz w:val="16"/>
                              </w:rPr>
                            </w:pPr>
                          </w:p>
                          <w:p w14:paraId="48C8178C" w14:textId="77777777" w:rsidR="00CB7864" w:rsidRDefault="00CB7864">
                            <w:pPr>
                              <w:pStyle w:val="TableParagraph"/>
                              <w:spacing w:before="1"/>
                              <w:ind w:left="214" w:right="199"/>
                              <w:rPr>
                                <w:sz w:val="18"/>
                              </w:rPr>
                            </w:pPr>
                            <w:r>
                              <w:rPr>
                                <w:spacing w:val="-2"/>
                                <w:w w:val="90"/>
                                <w:sz w:val="18"/>
                              </w:rPr>
                              <w:t>&gt;</w:t>
                            </w:r>
                            <w:r>
                              <w:rPr>
                                <w:spacing w:val="-9"/>
                                <w:w w:val="90"/>
                                <w:sz w:val="18"/>
                              </w:rPr>
                              <w:t xml:space="preserve"> </w:t>
                            </w:r>
                            <w:r>
                              <w:rPr>
                                <w:spacing w:val="-1"/>
                                <w:w w:val="90"/>
                                <w:sz w:val="18"/>
                              </w:rPr>
                              <w:t>80</w:t>
                            </w:r>
                          </w:p>
                        </w:tc>
                        <w:tc>
                          <w:tcPr>
                            <w:tcW w:w="2096" w:type="dxa"/>
                          </w:tcPr>
                          <w:p w14:paraId="3F3C2DAD" w14:textId="77777777" w:rsidR="00CB7864" w:rsidRDefault="00CB7864">
                            <w:pPr>
                              <w:pStyle w:val="TableParagraph"/>
                              <w:spacing w:before="17" w:line="288" w:lineRule="auto"/>
                              <w:ind w:left="24" w:right="27" w:firstLine="8"/>
                              <w:rPr>
                                <w:sz w:val="15"/>
                              </w:rPr>
                            </w:pPr>
                            <w:r>
                              <w:rPr>
                                <w:sz w:val="15"/>
                              </w:rPr>
                              <w:t>Aliran arus yang dipaksakan</w:t>
                            </w:r>
                            <w:r>
                              <w:rPr>
                                <w:spacing w:val="1"/>
                                <w:sz w:val="15"/>
                              </w:rPr>
                              <w:t xml:space="preserve"> </w:t>
                            </w:r>
                            <w:r>
                              <w:rPr>
                                <w:w w:val="95"/>
                                <w:sz w:val="15"/>
                              </w:rPr>
                              <w:t>(padat</w:t>
                            </w:r>
                            <w:r>
                              <w:rPr>
                                <w:spacing w:val="8"/>
                                <w:w w:val="95"/>
                                <w:sz w:val="15"/>
                              </w:rPr>
                              <w:t xml:space="preserve"> </w:t>
                            </w:r>
                            <w:r>
                              <w:rPr>
                                <w:w w:val="95"/>
                                <w:sz w:val="15"/>
                              </w:rPr>
                              <w:t>dan</w:t>
                            </w:r>
                            <w:r>
                              <w:rPr>
                                <w:spacing w:val="10"/>
                                <w:w w:val="95"/>
                                <w:sz w:val="15"/>
                              </w:rPr>
                              <w:t xml:space="preserve"> </w:t>
                            </w:r>
                            <w:r>
                              <w:rPr>
                                <w:w w:val="95"/>
                                <w:sz w:val="15"/>
                              </w:rPr>
                              <w:t>atrian</w:t>
                            </w:r>
                            <w:r>
                              <w:rPr>
                                <w:spacing w:val="10"/>
                                <w:w w:val="95"/>
                                <w:sz w:val="15"/>
                              </w:rPr>
                              <w:t xml:space="preserve"> </w:t>
                            </w:r>
                            <w:r>
                              <w:rPr>
                                <w:w w:val="95"/>
                                <w:sz w:val="15"/>
                              </w:rPr>
                              <w:t>kendaraan</w:t>
                            </w:r>
                            <w:r>
                              <w:rPr>
                                <w:spacing w:val="10"/>
                                <w:w w:val="95"/>
                                <w:sz w:val="15"/>
                              </w:rPr>
                              <w:t xml:space="preserve"> </w:t>
                            </w:r>
                            <w:r>
                              <w:rPr>
                                <w:w w:val="95"/>
                                <w:sz w:val="15"/>
                              </w:rPr>
                              <w:t>secara</w:t>
                            </w:r>
                          </w:p>
                          <w:p w14:paraId="02B11B32" w14:textId="77777777" w:rsidR="00CB7864" w:rsidRDefault="00CB7864">
                            <w:pPr>
                              <w:pStyle w:val="TableParagraph"/>
                              <w:spacing w:line="154" w:lineRule="exact"/>
                              <w:ind w:left="29" w:right="29"/>
                              <w:rPr>
                                <w:sz w:val="15"/>
                              </w:rPr>
                            </w:pPr>
                            <w:r>
                              <w:rPr>
                                <w:w w:val="95"/>
                                <w:sz w:val="15"/>
                              </w:rPr>
                              <w:t>terus</w:t>
                            </w:r>
                            <w:r>
                              <w:rPr>
                                <w:spacing w:val="13"/>
                                <w:w w:val="95"/>
                                <w:sz w:val="15"/>
                              </w:rPr>
                              <w:t xml:space="preserve"> </w:t>
                            </w:r>
                            <w:r>
                              <w:rPr>
                                <w:w w:val="95"/>
                                <w:sz w:val="15"/>
                              </w:rPr>
                              <w:t>menerus)</w:t>
                            </w:r>
                          </w:p>
                        </w:tc>
                      </w:tr>
                    </w:tbl>
                    <w:p w14:paraId="731A8C9F" w14:textId="77777777" w:rsidR="00CB7864" w:rsidRDefault="00CB7864" w:rsidP="00CB7864">
                      <w:pPr>
                        <w:pStyle w:val="BodyText"/>
                      </w:pPr>
                    </w:p>
                  </w:txbxContent>
                </v:textbox>
                <w10:wrap anchorx="page"/>
              </v:shape>
            </w:pict>
          </mc:Fallback>
        </mc:AlternateContent>
      </w:r>
      <w:r>
        <w:t>Tabel</w:t>
      </w:r>
      <w:r>
        <w:rPr>
          <w:spacing w:val="1"/>
        </w:rPr>
        <w:t xml:space="preserve"> </w:t>
      </w:r>
      <w:r>
        <w:t>7</w:t>
      </w:r>
      <w:r>
        <w:rPr>
          <w:spacing w:val="1"/>
        </w:rPr>
        <w:t xml:space="preserve"> </w:t>
      </w:r>
      <w:r>
        <w:t>Tingkat</w:t>
      </w:r>
      <w:r>
        <w:rPr>
          <w:spacing w:val="1"/>
        </w:rPr>
        <w:t xml:space="preserve"> </w:t>
      </w:r>
      <w:r>
        <w:t>Pelayanan</w:t>
      </w:r>
      <w:r>
        <w:rPr>
          <w:spacing w:val="1"/>
        </w:rPr>
        <w:t xml:space="preserve"> </w:t>
      </w:r>
      <w:r>
        <w:t>Berdasarkan</w:t>
      </w:r>
      <w:r>
        <w:rPr>
          <w:spacing w:val="-57"/>
        </w:rPr>
        <w:t xml:space="preserve"> </w:t>
      </w:r>
      <w:r>
        <w:t>Tundaan</w:t>
      </w:r>
    </w:p>
    <w:p w14:paraId="1D2A9F4F" w14:textId="77777777" w:rsidR="00CB7864" w:rsidRPr="00CB7864" w:rsidRDefault="00CB7864" w:rsidP="00CB7864">
      <w:pPr>
        <w:spacing w:before="240" w:line="276" w:lineRule="auto"/>
        <w:jc w:val="both"/>
      </w:pPr>
    </w:p>
    <w:p w14:paraId="2C1E0FDB" w14:textId="77777777" w:rsidR="00CB7864" w:rsidRPr="00CB7864" w:rsidRDefault="00CB7864" w:rsidP="00CB7864">
      <w:pPr>
        <w:widowControl/>
        <w:autoSpaceDE/>
        <w:autoSpaceDN/>
        <w:spacing w:after="160" w:line="276" w:lineRule="auto"/>
        <w:contextualSpacing/>
        <w:jc w:val="both"/>
      </w:pPr>
    </w:p>
    <w:p w14:paraId="4AE73A1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883B739"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3018C7B8"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41B2B8A8"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062E492"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6CE758DA"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2489CA9"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36AEABAE"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65FCF319"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34070277"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BF656CA"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046C48C5"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4012A8EB" w14:textId="77777777" w:rsidR="00CB7864"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1914097A" w14:textId="37DEB008" w:rsidR="00CB7864" w:rsidRPr="00CB7864" w:rsidRDefault="00206F93" w:rsidP="00CB7864">
      <w:pPr>
        <w:widowControl/>
        <w:tabs>
          <w:tab w:val="left" w:pos="851"/>
          <w:tab w:val="left" w:pos="1843"/>
          <w:tab w:val="left" w:pos="3119"/>
        </w:tabs>
        <w:autoSpaceDE/>
        <w:autoSpaceDN/>
        <w:spacing w:after="200" w:line="276" w:lineRule="auto"/>
        <w:ind w:firstLine="720"/>
        <w:contextualSpacing/>
        <w:jc w:val="both"/>
        <w:rPr>
          <w:rFonts w:eastAsia="SimSun"/>
          <w:bCs/>
        </w:rPr>
      </w:pPr>
      <w:r>
        <w:t>Berdasarkan tabel 7</w:t>
      </w:r>
      <w:r w:rsidR="00CB7864" w:rsidRPr="00CB7864">
        <w:t xml:space="preserve"> nilai tingkat pelayanan simpang empat bersinyal Macan Lindungan memiliki tundaan rata-ratanya sebesar 73,49 detik/smp, untuk level tingkat pelayanannya E, deskripsi umumnya adalah mendekati aliran arus yang tidak stabil (tundaan yang tidak dapat di toleransi).</w:t>
      </w:r>
    </w:p>
    <w:p w14:paraId="12B90E5C" w14:textId="77777777" w:rsidR="00CB7864" w:rsidRPr="00D97F13" w:rsidRDefault="00CB7864" w:rsidP="008776D8">
      <w:pPr>
        <w:widowControl/>
        <w:tabs>
          <w:tab w:val="left" w:pos="851"/>
          <w:tab w:val="left" w:pos="1843"/>
          <w:tab w:val="left" w:pos="3119"/>
        </w:tabs>
        <w:autoSpaceDE/>
        <w:autoSpaceDN/>
        <w:spacing w:after="200" w:line="276" w:lineRule="auto"/>
        <w:contextualSpacing/>
        <w:jc w:val="both"/>
        <w:rPr>
          <w:rFonts w:eastAsia="SimSun"/>
          <w:bCs/>
        </w:rPr>
      </w:pPr>
    </w:p>
    <w:p w14:paraId="4707600B" w14:textId="00FC721F" w:rsidR="00CB7864" w:rsidRDefault="009F078A" w:rsidP="00CB7864">
      <w:pPr>
        <w:spacing w:before="90"/>
        <w:ind w:left="200" w:hanging="200"/>
        <w:rPr>
          <w:b/>
        </w:rPr>
      </w:pPr>
      <w:r w:rsidRPr="00026E79">
        <w:rPr>
          <w:b/>
        </w:rPr>
        <w:t>KESIMPULAN</w:t>
      </w:r>
    </w:p>
    <w:p w14:paraId="6FB2C6DB" w14:textId="77777777" w:rsidR="00CB7864" w:rsidRPr="000572FB" w:rsidRDefault="00CB7864" w:rsidP="00CB7864">
      <w:pPr>
        <w:spacing w:before="90"/>
        <w:ind w:left="200" w:hanging="200"/>
        <w:rPr>
          <w:b/>
        </w:rPr>
      </w:pPr>
    </w:p>
    <w:p w14:paraId="0F1FD8A4" w14:textId="77777777" w:rsidR="000572FB" w:rsidRPr="000572FB" w:rsidRDefault="000572FB" w:rsidP="000572FB">
      <w:pPr>
        <w:spacing w:line="276" w:lineRule="auto"/>
        <w:ind w:firstLine="630"/>
        <w:jc w:val="both"/>
        <w:rPr>
          <w:b/>
        </w:rPr>
      </w:pPr>
      <w:r w:rsidRPr="000572FB">
        <w:t>Berdasarkan dari data hasil survei, analisis, dan perhitungan dapat diambil beberapa kesimpulan mengenai kinerja simpang bersinyal Macan Lindungan pada MKJI 1997 sebagai berikut :</w:t>
      </w:r>
    </w:p>
    <w:p w14:paraId="53C6B6BC" w14:textId="77777777" w:rsidR="000572FB" w:rsidRPr="000572FB" w:rsidRDefault="000572FB" w:rsidP="000572FB">
      <w:pPr>
        <w:pStyle w:val="ListParagraph"/>
        <w:widowControl/>
        <w:numPr>
          <w:ilvl w:val="0"/>
          <w:numId w:val="11"/>
        </w:numPr>
        <w:autoSpaceDE/>
        <w:autoSpaceDN/>
        <w:spacing w:after="200" w:line="276" w:lineRule="auto"/>
        <w:contextualSpacing/>
        <w:jc w:val="both"/>
        <w:rPr>
          <w:b/>
        </w:rPr>
      </w:pPr>
      <w:r w:rsidRPr="000572FB">
        <w:t>Hasil analisis kinerja simpang dengan metode MKJI 1997, didapat nilai derajat kejenuhan &lt;0,85 pada keempat kaki simpang, sesuai dengan standar ketentuan MKJI 1997. Nilai tundaan pada jalan Macan Lindungan 64,85 det/skr masuk kategori tingkat pelayanan E, jalan Soekarno Hatta 54,34 det/skr masuk kategori tingkat pelayanan D, jalan Parameswara 79,80 det/skr masuk kategori tingkat pelayanan F, dan jalan Alamsyah 82,58 det/skr masuk kategori tingkat pelayanan F. Nilai tundaan rata-rata pada simpang bersinyal Macan Lindungan 73,49 masuk kategori tingkat pelayanan E, dengan keterangan aliran arus lalu lintas yang dipaksakan (padat dan antrian secara terus menerus).</w:t>
      </w:r>
    </w:p>
    <w:p w14:paraId="2A98666F" w14:textId="7E69BCDC" w:rsidR="00F71F56" w:rsidRPr="000572FB" w:rsidRDefault="000572FB" w:rsidP="000572FB">
      <w:pPr>
        <w:pStyle w:val="ListParagraph"/>
        <w:widowControl/>
        <w:numPr>
          <w:ilvl w:val="0"/>
          <w:numId w:val="11"/>
        </w:numPr>
        <w:autoSpaceDE/>
        <w:autoSpaceDN/>
        <w:spacing w:after="200" w:line="276" w:lineRule="auto"/>
        <w:contextualSpacing/>
        <w:jc w:val="both"/>
        <w:rPr>
          <w:b/>
        </w:rPr>
      </w:pPr>
      <w:r w:rsidRPr="000572FB">
        <w:t>Hasil perhitungan manual pada waktu siklus baru , dengan merubah waktu siklus menjadi 110 detik dari yang sebelumnya 163 detik, didapat hasil tundaan menurun sebesar 48% dengan nilai 48,43 detik/kend dari kondisi eksisting 73,49 detik/kend.</w:t>
      </w:r>
    </w:p>
    <w:p w14:paraId="5D3DA50A" w14:textId="5864B59E" w:rsidR="00656754" w:rsidRDefault="009F078A" w:rsidP="00F71F56">
      <w:pPr>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60233466" w14:textId="77777777" w:rsidR="006F3D9C" w:rsidRPr="006F3D9C" w:rsidRDefault="006F3D9C" w:rsidP="00F71F56">
      <w:pPr>
        <w:spacing w:line="300" w:lineRule="auto"/>
        <w:rPr>
          <w:b/>
          <w:bCs/>
          <w:sz w:val="28"/>
          <w:szCs w:val="28"/>
        </w:rPr>
      </w:pPr>
      <w:r w:rsidRPr="006F3D9C">
        <w:rPr>
          <w:color w:val="222222"/>
          <w:shd w:val="clear" w:color="auto" w:fill="FFFFFF"/>
        </w:rPr>
        <w:t>Rahardjo, A. (2011). Pembiayaan Pembangunan Daerah. </w:t>
      </w:r>
      <w:r w:rsidRPr="006F3D9C">
        <w:rPr>
          <w:i/>
          <w:iCs/>
          <w:color w:val="222222"/>
          <w:shd w:val="clear" w:color="auto" w:fill="FFFFFF"/>
        </w:rPr>
        <w:t>Yogyakarta: Graha Ilmu</w:t>
      </w:r>
      <w:r w:rsidRPr="006F3D9C">
        <w:rPr>
          <w:color w:val="222222"/>
          <w:shd w:val="clear" w:color="auto" w:fill="FFFFFF"/>
        </w:rPr>
        <w:t>.</w:t>
      </w:r>
    </w:p>
    <w:p w14:paraId="419E264A" w14:textId="77777777" w:rsidR="006F3D9C" w:rsidRPr="006F3D9C" w:rsidRDefault="006F3D9C" w:rsidP="00F71F56">
      <w:pPr>
        <w:spacing w:line="300" w:lineRule="auto"/>
        <w:ind w:left="720" w:hanging="720"/>
        <w:rPr>
          <w:b/>
          <w:bCs/>
          <w:sz w:val="28"/>
          <w:szCs w:val="28"/>
        </w:rPr>
      </w:pPr>
      <w:r w:rsidRPr="006F3D9C">
        <w:rPr>
          <w:color w:val="222222"/>
          <w:shd w:val="clear" w:color="auto" w:fill="FFFFFF"/>
        </w:rPr>
        <w:t>Ofyar, T. Z. (2008). Perencanaan, Pemodelan &amp; Rekayasa Transportasi, Teori, Contoh Soal dan Aplikasi. </w:t>
      </w:r>
      <w:r w:rsidRPr="006F3D9C">
        <w:rPr>
          <w:i/>
          <w:iCs/>
          <w:color w:val="222222"/>
          <w:shd w:val="clear" w:color="auto" w:fill="FFFFFF"/>
        </w:rPr>
        <w:t>Bandung: Penerbit ITB</w:t>
      </w:r>
      <w:r w:rsidRPr="006F3D9C">
        <w:rPr>
          <w:color w:val="222222"/>
          <w:shd w:val="clear" w:color="auto" w:fill="FFFFFF"/>
        </w:rPr>
        <w:t>.</w:t>
      </w:r>
    </w:p>
    <w:p w14:paraId="6B2FBAAC" w14:textId="77777777" w:rsidR="006F3D9C" w:rsidRPr="006F3D9C" w:rsidRDefault="006F3D9C" w:rsidP="00F71F56">
      <w:pPr>
        <w:spacing w:line="300" w:lineRule="auto"/>
        <w:ind w:left="720" w:hanging="720"/>
        <w:rPr>
          <w:b/>
          <w:bCs/>
          <w:sz w:val="28"/>
          <w:szCs w:val="28"/>
        </w:rPr>
      </w:pPr>
      <w:r w:rsidRPr="006F3D9C">
        <w:t xml:space="preserve">Sanko, Nobuhiro (2002).Panduan Desain Ekperimen </w:t>
      </w:r>
      <w:r w:rsidRPr="006F3D9C">
        <w:rPr>
          <w:i/>
          <w:iCs/>
        </w:rPr>
        <w:t>Stated Preference</w:t>
      </w:r>
      <w:r w:rsidRPr="006F3D9C">
        <w:t xml:space="preserve">.Terjemahan oleh Buchari, Erika. </w:t>
      </w:r>
      <w:r w:rsidRPr="006F3D9C">
        <w:rPr>
          <w:i/>
          <w:iCs/>
        </w:rPr>
        <w:t>Ecole Nationale des Ponts et Chaussees.</w:t>
      </w:r>
    </w:p>
    <w:p w14:paraId="211957DD" w14:textId="77777777" w:rsidR="006F3D9C" w:rsidRPr="006F3D9C" w:rsidRDefault="006F3D9C" w:rsidP="00F71F56">
      <w:pPr>
        <w:spacing w:line="300" w:lineRule="auto"/>
        <w:ind w:left="720" w:hanging="720"/>
        <w:rPr>
          <w:i/>
          <w:iCs/>
        </w:rPr>
      </w:pPr>
      <w:r w:rsidRPr="006F3D9C">
        <w:t xml:space="preserve">Ortuzar, J. de D dan Willumsen. L.G., (1995). </w:t>
      </w:r>
      <w:r w:rsidRPr="006F3D9C">
        <w:rPr>
          <w:i/>
          <w:iCs/>
        </w:rPr>
        <w:t>Modelling Transport,</w:t>
      </w:r>
      <w:r w:rsidRPr="006F3D9C">
        <w:t xml:space="preserve"> </w:t>
      </w:r>
      <w:r w:rsidRPr="006F3D9C">
        <w:rPr>
          <w:i/>
          <w:iCs/>
        </w:rPr>
        <w:t>Jhon Wiley &amp; Sons Ltd., United Kingdom.</w:t>
      </w:r>
    </w:p>
    <w:p w14:paraId="644C8B08" w14:textId="77777777" w:rsidR="006F3D9C" w:rsidRPr="006F3D9C" w:rsidRDefault="006F3D9C" w:rsidP="00F71F56">
      <w:pPr>
        <w:spacing w:line="300" w:lineRule="auto"/>
        <w:ind w:left="720" w:hanging="720"/>
        <w:rPr>
          <w:color w:val="222222"/>
          <w:shd w:val="clear" w:color="auto" w:fill="FFFFFF"/>
        </w:rPr>
      </w:pPr>
      <w:r w:rsidRPr="006F3D9C">
        <w:rPr>
          <w:color w:val="222222"/>
          <w:shd w:val="clear" w:color="auto" w:fill="FFFFFF"/>
        </w:rPr>
        <w:t>Sarwono, J. (2007). Analisis jalur untuk riset bisnis dengan SPSS. </w:t>
      </w:r>
      <w:r w:rsidRPr="006F3D9C">
        <w:rPr>
          <w:i/>
          <w:iCs/>
          <w:color w:val="222222"/>
          <w:shd w:val="clear" w:color="auto" w:fill="FFFFFF"/>
        </w:rPr>
        <w:t>Yogyakarta: Andi Offset</w:t>
      </w:r>
      <w:r w:rsidRPr="006F3D9C">
        <w:rPr>
          <w:color w:val="222222"/>
          <w:shd w:val="clear" w:color="auto" w:fill="FFFFFF"/>
        </w:rPr>
        <w:t>.</w:t>
      </w:r>
    </w:p>
    <w:p w14:paraId="677E9243" w14:textId="77777777" w:rsidR="006F3D9C" w:rsidRPr="006F3D9C" w:rsidRDefault="006F3D9C" w:rsidP="00F71F56">
      <w:pPr>
        <w:spacing w:line="300" w:lineRule="auto"/>
        <w:ind w:left="720" w:hanging="720"/>
        <w:rPr>
          <w:b/>
          <w:bCs/>
          <w:i/>
          <w:iCs/>
          <w:sz w:val="28"/>
          <w:szCs w:val="28"/>
        </w:rPr>
      </w:pPr>
      <w:r w:rsidRPr="006F3D9C">
        <w:rPr>
          <w:color w:val="222222"/>
          <w:shd w:val="clear" w:color="auto" w:fill="FFFFFF"/>
        </w:rPr>
        <w:t xml:space="preserve">Malhotra, N. K. (2004). </w:t>
      </w:r>
      <w:r w:rsidRPr="006F3D9C">
        <w:rPr>
          <w:i/>
          <w:iCs/>
          <w:color w:val="222222"/>
          <w:shd w:val="clear" w:color="auto" w:fill="FFFFFF"/>
        </w:rPr>
        <w:t>Marketing Research An Applied Orientation 4th Ed.</w:t>
      </w:r>
    </w:p>
    <w:p w14:paraId="7DBE04CE" w14:textId="77777777" w:rsidR="006F3D9C" w:rsidRPr="006F3D9C" w:rsidRDefault="006F3D9C" w:rsidP="00F71F56">
      <w:pPr>
        <w:spacing w:line="300" w:lineRule="auto"/>
        <w:ind w:left="720" w:hanging="720"/>
        <w:rPr>
          <w:i/>
          <w:iCs/>
        </w:rPr>
      </w:pPr>
      <w:r w:rsidRPr="006F3D9C">
        <w:t xml:space="preserve">Ghozali, Imam. (2009). Aplikasi Analisis Multivariate dengan Program SPSS. </w:t>
      </w:r>
      <w:r w:rsidRPr="006F3D9C">
        <w:rPr>
          <w:i/>
          <w:iCs/>
        </w:rPr>
        <w:t>Semarang : UNDIP.</w:t>
      </w:r>
    </w:p>
    <w:p w14:paraId="5AC7418E" w14:textId="77777777" w:rsid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Widiyanti, D. (2019). Pengembangan Park and Ride untuk Meningkatkan Pelayanan Angkutan LRT Kota Palembang. </w:t>
      </w:r>
      <w:r w:rsidRPr="006F3D9C">
        <w:rPr>
          <w:rFonts w:ascii="Times New Roman" w:hAnsi="Times New Roman" w:cs="Times New Roman"/>
          <w:i/>
          <w:iCs/>
          <w:noProof/>
        </w:rPr>
        <w:t>Jurnal Penelitian Transportasi Darat</w:t>
      </w:r>
      <w:r w:rsidRPr="006F3D9C">
        <w:rPr>
          <w:rFonts w:ascii="Times New Roman" w:hAnsi="Times New Roman" w:cs="Times New Roman"/>
          <w:noProof/>
        </w:rPr>
        <w:t>, 103-116.</w:t>
      </w:r>
    </w:p>
    <w:p w14:paraId="7A2F6FF8" w14:textId="49339426"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rPr>
        <w:t xml:space="preserve">Susandra. (2010). Modul panduan </w:t>
      </w:r>
      <w:r w:rsidRPr="006F3D9C">
        <w:rPr>
          <w:rFonts w:ascii="Times New Roman" w:hAnsi="Times New Roman" w:cs="Times New Roman"/>
          <w:i/>
          <w:iCs/>
        </w:rPr>
        <w:t>microsoft excel.</w:t>
      </w:r>
    </w:p>
    <w:p w14:paraId="08E76FD0"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Safitri, A. D., Putra, P. P., &amp; Hasanuddin, A. (2020). Analisis Pemilihan Moda Transportasi Darat Jember-Surabaya Dengan Metode Stated Preference. </w:t>
      </w:r>
      <w:r w:rsidRPr="006F3D9C">
        <w:rPr>
          <w:rFonts w:ascii="Times New Roman" w:hAnsi="Times New Roman" w:cs="Times New Roman"/>
          <w:i/>
          <w:iCs/>
          <w:noProof/>
        </w:rPr>
        <w:t>Jurnal Rekayasa Sipil dan Lingkungan</w:t>
      </w:r>
      <w:r w:rsidRPr="006F3D9C">
        <w:rPr>
          <w:rFonts w:ascii="Times New Roman" w:hAnsi="Times New Roman" w:cs="Times New Roman"/>
          <w:noProof/>
        </w:rPr>
        <w:t>, 83-95.</w:t>
      </w:r>
    </w:p>
    <w:p w14:paraId="31B935A3"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Sianipar, A. (2019). Kajian Preferensi Masyarakat dalam Menggunakan LRT Jabodebek. </w:t>
      </w:r>
      <w:r w:rsidRPr="006F3D9C">
        <w:rPr>
          <w:rFonts w:ascii="Times New Roman" w:hAnsi="Times New Roman" w:cs="Times New Roman"/>
          <w:i/>
          <w:iCs/>
          <w:noProof/>
        </w:rPr>
        <w:t>Jurnal Penelitian Transportasi Darat</w:t>
      </w:r>
      <w:r w:rsidRPr="006F3D9C">
        <w:rPr>
          <w:rFonts w:ascii="Times New Roman" w:hAnsi="Times New Roman" w:cs="Times New Roman"/>
          <w:noProof/>
        </w:rPr>
        <w:t>, 13-20.</w:t>
      </w:r>
    </w:p>
    <w:p w14:paraId="294B7519"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Yasmin, T. R., Prastiwi, W. D., &amp; Handayani, M. (2017). Analisis Konjoin Preferensi Konsumen Sayuran Hidrofonik Agrofarm Bandungan Kabupaten Semarang. </w:t>
      </w:r>
      <w:r w:rsidRPr="006F3D9C">
        <w:rPr>
          <w:rFonts w:ascii="Times New Roman" w:hAnsi="Times New Roman" w:cs="Times New Roman"/>
          <w:i/>
          <w:iCs/>
          <w:noProof/>
        </w:rPr>
        <w:t>Agrisocionomics: Jurnal Sosial Ekonomi Pertanian,</w:t>
      </w:r>
      <w:r w:rsidRPr="006F3D9C">
        <w:rPr>
          <w:rFonts w:ascii="Times New Roman" w:hAnsi="Times New Roman" w:cs="Times New Roman"/>
          <w:noProof/>
        </w:rPr>
        <w:t xml:space="preserve"> 85-93.</w:t>
      </w:r>
    </w:p>
    <w:p w14:paraId="4ED8137A"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Yudhaprawira, R., Buchari, E., &amp; Arliansyah, J. (2014). Studi Pengadaan Park and Ride di Terminal Alang-Alang Lebar Kota Palembang. </w:t>
      </w:r>
      <w:r w:rsidRPr="006F3D9C">
        <w:rPr>
          <w:rFonts w:ascii="Times New Roman" w:hAnsi="Times New Roman" w:cs="Times New Roman"/>
          <w:i/>
          <w:iCs/>
          <w:noProof/>
        </w:rPr>
        <w:t>The 17th FSTPT International Symposium, Jember University</w:t>
      </w:r>
      <w:r w:rsidRPr="006F3D9C">
        <w:rPr>
          <w:rFonts w:ascii="Times New Roman" w:hAnsi="Times New Roman" w:cs="Times New Roman"/>
          <w:noProof/>
        </w:rPr>
        <w:t>, 176-186.</w:t>
      </w:r>
    </w:p>
    <w:p w14:paraId="52700F87" w14:textId="77777777" w:rsidR="006F3D9C" w:rsidRPr="006F3D9C" w:rsidRDefault="006F3D9C" w:rsidP="00F71F56">
      <w:pPr>
        <w:pStyle w:val="Bibliography"/>
        <w:spacing w:after="0" w:line="300" w:lineRule="auto"/>
        <w:ind w:left="720" w:hanging="720"/>
        <w:jc w:val="both"/>
        <w:rPr>
          <w:rFonts w:ascii="Times New Roman" w:hAnsi="Times New Roman" w:cs="Times New Roman"/>
          <w:noProof/>
        </w:rPr>
      </w:pPr>
      <w:r w:rsidRPr="006F3D9C">
        <w:rPr>
          <w:rFonts w:ascii="Times New Roman" w:hAnsi="Times New Roman" w:cs="Times New Roman"/>
          <w:noProof/>
        </w:rPr>
        <w:t xml:space="preserve">Zulkarnain, Y. P., Djohan, B., &amp; Yulianti, D. (2023). Analisis Permodelan Pemilihan Moda Transportasi Antara Sepeda Motor Dengan Angkutan Umum. </w:t>
      </w:r>
      <w:r w:rsidRPr="006F3D9C">
        <w:rPr>
          <w:rFonts w:ascii="Times New Roman" w:hAnsi="Times New Roman" w:cs="Times New Roman"/>
          <w:i/>
          <w:iCs/>
          <w:noProof/>
        </w:rPr>
        <w:t>Jurnal Lateral, Universitas Tridinanti</w:t>
      </w:r>
      <w:r w:rsidRPr="006F3D9C">
        <w:rPr>
          <w:rFonts w:ascii="Times New Roman" w:hAnsi="Times New Roman" w:cs="Times New Roman"/>
          <w:noProof/>
        </w:rPr>
        <w:t>, 46-52.</w:t>
      </w:r>
    </w:p>
    <w:p w14:paraId="681A3568" w14:textId="2EB68C4F" w:rsidR="00656754" w:rsidRPr="008776D8" w:rsidRDefault="00656754">
      <w:pPr>
        <w:spacing w:before="118" w:line="278" w:lineRule="auto"/>
        <w:ind w:left="908" w:right="297" w:hanging="708"/>
        <w:jc w:val="both"/>
      </w:pPr>
    </w:p>
    <w:sectPr w:rsidR="00656754" w:rsidRPr="008776D8" w:rsidSect="00734305">
      <w:headerReference w:type="default" r:id="rId14"/>
      <w:footerReference w:type="default" r:id="rId15"/>
      <w:type w:val="continuous"/>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5ED60A" w14:textId="77777777" w:rsidR="007276FD" w:rsidRDefault="007276FD" w:rsidP="002858BB">
      <w:r>
        <w:separator/>
      </w:r>
    </w:p>
  </w:endnote>
  <w:endnote w:type="continuationSeparator" w:id="0">
    <w:p w14:paraId="3A75D75E" w14:textId="77777777" w:rsidR="007276FD" w:rsidRDefault="007276F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6626B9" w:rsidRPr="00570720" w:rsidRDefault="006626B9">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7276FD">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6626B9" w:rsidRDefault="006626B9" w:rsidP="00570720">
    <w:pPr>
      <w:pStyle w:val="Footer"/>
      <w:jc w:val="center"/>
    </w:pPr>
  </w:p>
  <w:p w14:paraId="6D310F3C" w14:textId="77777777" w:rsidR="006626B9" w:rsidRDefault="006626B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AB7628" w14:textId="77777777" w:rsidR="007276FD" w:rsidRDefault="007276FD" w:rsidP="002858BB">
      <w:r>
        <w:separator/>
      </w:r>
    </w:p>
  </w:footnote>
  <w:footnote w:type="continuationSeparator" w:id="0">
    <w:p w14:paraId="6EB0F204" w14:textId="77777777" w:rsidR="007276FD" w:rsidRDefault="007276FD"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313BA" w14:textId="68F94170" w:rsidR="006626B9" w:rsidRPr="008162CB" w:rsidRDefault="006626B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rPr>
      <w:t>………………..</w:t>
    </w:r>
    <w:r w:rsidRPr="008162CB">
      <w:rPr>
        <w:rFonts w:ascii="Arial" w:hAnsi="Arial" w:cs="Arial"/>
        <w:b/>
        <w:bCs/>
        <w:i/>
        <w:iCs/>
        <w:sz w:val="16"/>
        <w:szCs w:val="16"/>
      </w:rPr>
      <w:t>, et al</w:t>
    </w:r>
    <w:r>
      <w:rPr>
        <w:rFonts w:ascii="Arial" w:hAnsi="Arial" w:cs="Arial"/>
        <w:b/>
        <w:bCs/>
        <w:sz w:val="16"/>
        <w:szCs w:val="16"/>
      </w:rPr>
      <w:t xml:space="preserve"> </w:t>
    </w:r>
  </w:p>
  <w:p w14:paraId="24988E5B" w14:textId="77777777" w:rsidR="006626B9" w:rsidRPr="008162CB" w:rsidRDefault="006626B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p w14:paraId="26706C43" w14:textId="77777777" w:rsidR="006626B9" w:rsidRDefault="006626B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nsid w:val="099541EE"/>
    <w:multiLevelType w:val="hybridMultilevel"/>
    <w:tmpl w:val="75F242A8"/>
    <w:lvl w:ilvl="0" w:tplc="60DAE90A">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891E96"/>
    <w:multiLevelType w:val="multilevel"/>
    <w:tmpl w:val="7B4203AE"/>
    <w:lvl w:ilvl="0">
      <w:start w:val="4"/>
      <w:numFmt w:val="decimal"/>
      <w:lvlText w:val="%1."/>
      <w:lvlJc w:val="left"/>
      <w:pPr>
        <w:ind w:left="640" w:hanging="240"/>
        <w:jc w:val="left"/>
      </w:pPr>
      <w:rPr>
        <w:rFonts w:ascii="Times New Roman" w:eastAsia="Times New Roman" w:hAnsi="Times New Roman" w:cs="Times New Roman" w:hint="default"/>
        <w:b/>
        <w:bCs/>
        <w:w w:val="100"/>
        <w:sz w:val="24"/>
        <w:szCs w:val="24"/>
        <w:lang w:val="ms" w:eastAsia="en-US" w:bidi="ar-SA"/>
      </w:rPr>
    </w:lvl>
    <w:lvl w:ilvl="1">
      <w:start w:val="1"/>
      <w:numFmt w:val="decimal"/>
      <w:lvlText w:val="%1.%2"/>
      <w:lvlJc w:val="left"/>
      <w:pPr>
        <w:ind w:left="761" w:hanging="360"/>
        <w:jc w:val="left"/>
      </w:pPr>
      <w:rPr>
        <w:rFonts w:ascii="Times New Roman" w:eastAsia="Times New Roman" w:hAnsi="Times New Roman" w:cs="Times New Roman" w:hint="default"/>
        <w:b/>
        <w:bCs/>
        <w:w w:val="100"/>
        <w:sz w:val="24"/>
        <w:szCs w:val="24"/>
        <w:lang w:val="ms" w:eastAsia="en-US" w:bidi="ar-SA"/>
      </w:rPr>
    </w:lvl>
    <w:lvl w:ilvl="2">
      <w:start w:val="1"/>
      <w:numFmt w:val="decimal"/>
      <w:lvlText w:val="%1.%2.%3"/>
      <w:lvlJc w:val="left"/>
      <w:pPr>
        <w:ind w:left="940" w:hanging="540"/>
        <w:jc w:val="left"/>
      </w:pPr>
      <w:rPr>
        <w:rFonts w:ascii="Times New Roman" w:eastAsia="Times New Roman" w:hAnsi="Times New Roman" w:cs="Times New Roman" w:hint="default"/>
        <w:b/>
        <w:bCs/>
        <w:w w:val="100"/>
        <w:sz w:val="24"/>
        <w:szCs w:val="24"/>
        <w:lang w:val="ms" w:eastAsia="en-US" w:bidi="ar-SA"/>
      </w:rPr>
    </w:lvl>
    <w:lvl w:ilvl="3">
      <w:numFmt w:val="bullet"/>
      <w:lvlText w:val="•"/>
      <w:lvlJc w:val="left"/>
      <w:pPr>
        <w:ind w:left="789" w:hanging="540"/>
      </w:pPr>
      <w:rPr>
        <w:rFonts w:hint="default"/>
        <w:lang w:val="ms" w:eastAsia="en-US" w:bidi="ar-SA"/>
      </w:rPr>
    </w:lvl>
    <w:lvl w:ilvl="4">
      <w:numFmt w:val="bullet"/>
      <w:lvlText w:val="•"/>
      <w:lvlJc w:val="left"/>
      <w:pPr>
        <w:ind w:left="638" w:hanging="540"/>
      </w:pPr>
      <w:rPr>
        <w:rFonts w:hint="default"/>
        <w:lang w:val="ms" w:eastAsia="en-US" w:bidi="ar-SA"/>
      </w:rPr>
    </w:lvl>
    <w:lvl w:ilvl="5">
      <w:numFmt w:val="bullet"/>
      <w:lvlText w:val="•"/>
      <w:lvlJc w:val="left"/>
      <w:pPr>
        <w:ind w:left="487" w:hanging="540"/>
      </w:pPr>
      <w:rPr>
        <w:rFonts w:hint="default"/>
        <w:lang w:val="ms" w:eastAsia="en-US" w:bidi="ar-SA"/>
      </w:rPr>
    </w:lvl>
    <w:lvl w:ilvl="6">
      <w:numFmt w:val="bullet"/>
      <w:lvlText w:val="•"/>
      <w:lvlJc w:val="left"/>
      <w:pPr>
        <w:ind w:left="336" w:hanging="540"/>
      </w:pPr>
      <w:rPr>
        <w:rFonts w:hint="default"/>
        <w:lang w:val="ms" w:eastAsia="en-US" w:bidi="ar-SA"/>
      </w:rPr>
    </w:lvl>
    <w:lvl w:ilvl="7">
      <w:numFmt w:val="bullet"/>
      <w:lvlText w:val="•"/>
      <w:lvlJc w:val="left"/>
      <w:pPr>
        <w:ind w:left="185" w:hanging="540"/>
      </w:pPr>
      <w:rPr>
        <w:rFonts w:hint="default"/>
        <w:lang w:val="ms" w:eastAsia="en-US" w:bidi="ar-SA"/>
      </w:rPr>
    </w:lvl>
    <w:lvl w:ilvl="8">
      <w:numFmt w:val="bullet"/>
      <w:lvlText w:val="•"/>
      <w:lvlJc w:val="left"/>
      <w:pPr>
        <w:ind w:left="34" w:hanging="540"/>
      </w:pPr>
      <w:rPr>
        <w:rFonts w:hint="default"/>
        <w:lang w:val="ms" w:eastAsia="en-US" w:bidi="ar-SA"/>
      </w:rPr>
    </w:lvl>
  </w:abstractNum>
  <w:abstractNum w:abstractNumId="4">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FBC6B50"/>
    <w:multiLevelType w:val="hybridMultilevel"/>
    <w:tmpl w:val="2126FC18"/>
    <w:lvl w:ilvl="0" w:tplc="AAC606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921262"/>
    <w:multiLevelType w:val="multilevel"/>
    <w:tmpl w:val="1ACECF52"/>
    <w:lvl w:ilvl="0">
      <w:start w:val="4"/>
      <w:numFmt w:val="decimal"/>
      <w:lvlText w:val="%1."/>
      <w:lvlJc w:val="left"/>
      <w:pPr>
        <w:ind w:left="640" w:hanging="240"/>
        <w:jc w:val="left"/>
      </w:pPr>
      <w:rPr>
        <w:rFonts w:ascii="Times New Roman" w:eastAsia="Times New Roman" w:hAnsi="Times New Roman" w:cs="Times New Roman" w:hint="default"/>
        <w:b/>
        <w:bCs/>
        <w:w w:val="100"/>
        <w:sz w:val="24"/>
        <w:szCs w:val="24"/>
        <w:lang w:val="ms" w:eastAsia="en-US" w:bidi="ar-SA"/>
      </w:rPr>
    </w:lvl>
    <w:lvl w:ilvl="1">
      <w:start w:val="1"/>
      <w:numFmt w:val="decimal"/>
      <w:lvlText w:val="%1.%2"/>
      <w:lvlJc w:val="left"/>
      <w:pPr>
        <w:ind w:left="761" w:hanging="360"/>
        <w:jc w:val="left"/>
      </w:pPr>
      <w:rPr>
        <w:rFonts w:ascii="Times New Roman" w:eastAsia="Times New Roman" w:hAnsi="Times New Roman" w:cs="Times New Roman" w:hint="default"/>
        <w:b/>
        <w:bCs/>
        <w:w w:val="100"/>
        <w:sz w:val="24"/>
        <w:szCs w:val="24"/>
        <w:lang w:val="ms" w:eastAsia="en-US" w:bidi="ar-SA"/>
      </w:rPr>
    </w:lvl>
    <w:lvl w:ilvl="2">
      <w:start w:val="1"/>
      <w:numFmt w:val="decimal"/>
      <w:lvlText w:val="%1.%2.%3"/>
      <w:lvlJc w:val="left"/>
      <w:pPr>
        <w:ind w:left="940" w:hanging="540"/>
        <w:jc w:val="left"/>
      </w:pPr>
      <w:rPr>
        <w:rFonts w:ascii="Times New Roman" w:eastAsia="Times New Roman" w:hAnsi="Times New Roman" w:cs="Times New Roman" w:hint="default"/>
        <w:b/>
        <w:bCs/>
        <w:w w:val="100"/>
        <w:sz w:val="24"/>
        <w:szCs w:val="24"/>
        <w:lang w:val="ms" w:eastAsia="en-US" w:bidi="ar-SA"/>
      </w:rPr>
    </w:lvl>
    <w:lvl w:ilvl="3">
      <w:numFmt w:val="bullet"/>
      <w:lvlText w:val="•"/>
      <w:lvlJc w:val="left"/>
      <w:pPr>
        <w:ind w:left="789" w:hanging="540"/>
      </w:pPr>
      <w:rPr>
        <w:rFonts w:hint="default"/>
        <w:lang w:val="ms" w:eastAsia="en-US" w:bidi="ar-SA"/>
      </w:rPr>
    </w:lvl>
    <w:lvl w:ilvl="4">
      <w:numFmt w:val="bullet"/>
      <w:lvlText w:val="•"/>
      <w:lvlJc w:val="left"/>
      <w:pPr>
        <w:ind w:left="638" w:hanging="540"/>
      </w:pPr>
      <w:rPr>
        <w:rFonts w:hint="default"/>
        <w:lang w:val="ms" w:eastAsia="en-US" w:bidi="ar-SA"/>
      </w:rPr>
    </w:lvl>
    <w:lvl w:ilvl="5">
      <w:numFmt w:val="bullet"/>
      <w:lvlText w:val="•"/>
      <w:lvlJc w:val="left"/>
      <w:pPr>
        <w:ind w:left="487" w:hanging="540"/>
      </w:pPr>
      <w:rPr>
        <w:rFonts w:hint="default"/>
        <w:lang w:val="ms" w:eastAsia="en-US" w:bidi="ar-SA"/>
      </w:rPr>
    </w:lvl>
    <w:lvl w:ilvl="6">
      <w:numFmt w:val="bullet"/>
      <w:lvlText w:val="•"/>
      <w:lvlJc w:val="left"/>
      <w:pPr>
        <w:ind w:left="336" w:hanging="540"/>
      </w:pPr>
      <w:rPr>
        <w:rFonts w:hint="default"/>
        <w:lang w:val="ms" w:eastAsia="en-US" w:bidi="ar-SA"/>
      </w:rPr>
    </w:lvl>
    <w:lvl w:ilvl="7">
      <w:numFmt w:val="bullet"/>
      <w:lvlText w:val="•"/>
      <w:lvlJc w:val="left"/>
      <w:pPr>
        <w:ind w:left="185" w:hanging="540"/>
      </w:pPr>
      <w:rPr>
        <w:rFonts w:hint="default"/>
        <w:lang w:val="ms" w:eastAsia="en-US" w:bidi="ar-SA"/>
      </w:rPr>
    </w:lvl>
    <w:lvl w:ilvl="8">
      <w:numFmt w:val="bullet"/>
      <w:lvlText w:val="•"/>
      <w:lvlJc w:val="left"/>
      <w:pPr>
        <w:ind w:left="34" w:hanging="540"/>
      </w:pPr>
      <w:rPr>
        <w:rFonts w:hint="default"/>
        <w:lang w:val="ms" w:eastAsia="en-US" w:bidi="ar-SA"/>
      </w:rPr>
    </w:lvl>
  </w:abstractNum>
  <w:abstractNum w:abstractNumId="7">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235F3D"/>
    <w:multiLevelType w:val="multilevel"/>
    <w:tmpl w:val="A1248988"/>
    <w:lvl w:ilvl="0">
      <w:start w:val="4"/>
      <w:numFmt w:val="decimal"/>
      <w:lvlText w:val="%1."/>
      <w:lvlJc w:val="left"/>
      <w:pPr>
        <w:ind w:left="640" w:hanging="240"/>
        <w:jc w:val="left"/>
      </w:pPr>
      <w:rPr>
        <w:rFonts w:ascii="Times New Roman" w:eastAsia="Times New Roman" w:hAnsi="Times New Roman" w:cs="Times New Roman" w:hint="default"/>
        <w:b/>
        <w:bCs/>
        <w:w w:val="100"/>
        <w:sz w:val="24"/>
        <w:szCs w:val="24"/>
        <w:lang w:val="ms" w:eastAsia="en-US" w:bidi="ar-SA"/>
      </w:rPr>
    </w:lvl>
    <w:lvl w:ilvl="1">
      <w:start w:val="1"/>
      <w:numFmt w:val="decimal"/>
      <w:lvlText w:val="%1.%2"/>
      <w:lvlJc w:val="left"/>
      <w:pPr>
        <w:ind w:left="761" w:hanging="360"/>
        <w:jc w:val="left"/>
      </w:pPr>
      <w:rPr>
        <w:rFonts w:ascii="Times New Roman" w:eastAsia="Times New Roman" w:hAnsi="Times New Roman" w:cs="Times New Roman" w:hint="default"/>
        <w:b/>
        <w:bCs/>
        <w:w w:val="100"/>
        <w:sz w:val="24"/>
        <w:szCs w:val="24"/>
        <w:lang w:val="ms" w:eastAsia="en-US" w:bidi="ar-SA"/>
      </w:rPr>
    </w:lvl>
    <w:lvl w:ilvl="2">
      <w:start w:val="1"/>
      <w:numFmt w:val="decimal"/>
      <w:lvlText w:val="%1.%2.%3"/>
      <w:lvlJc w:val="left"/>
      <w:pPr>
        <w:ind w:left="940" w:hanging="540"/>
        <w:jc w:val="left"/>
      </w:pPr>
      <w:rPr>
        <w:rFonts w:ascii="Times New Roman" w:eastAsia="Times New Roman" w:hAnsi="Times New Roman" w:cs="Times New Roman" w:hint="default"/>
        <w:b/>
        <w:bCs/>
        <w:w w:val="100"/>
        <w:sz w:val="24"/>
        <w:szCs w:val="24"/>
        <w:lang w:val="ms" w:eastAsia="en-US" w:bidi="ar-SA"/>
      </w:rPr>
    </w:lvl>
    <w:lvl w:ilvl="3">
      <w:numFmt w:val="bullet"/>
      <w:lvlText w:val="•"/>
      <w:lvlJc w:val="left"/>
      <w:pPr>
        <w:ind w:left="789" w:hanging="540"/>
      </w:pPr>
      <w:rPr>
        <w:rFonts w:hint="default"/>
        <w:lang w:val="ms" w:eastAsia="en-US" w:bidi="ar-SA"/>
      </w:rPr>
    </w:lvl>
    <w:lvl w:ilvl="4">
      <w:numFmt w:val="bullet"/>
      <w:lvlText w:val="•"/>
      <w:lvlJc w:val="left"/>
      <w:pPr>
        <w:ind w:left="638" w:hanging="540"/>
      </w:pPr>
      <w:rPr>
        <w:rFonts w:hint="default"/>
        <w:lang w:val="ms" w:eastAsia="en-US" w:bidi="ar-SA"/>
      </w:rPr>
    </w:lvl>
    <w:lvl w:ilvl="5">
      <w:numFmt w:val="bullet"/>
      <w:lvlText w:val="•"/>
      <w:lvlJc w:val="left"/>
      <w:pPr>
        <w:ind w:left="487" w:hanging="540"/>
      </w:pPr>
      <w:rPr>
        <w:rFonts w:hint="default"/>
        <w:lang w:val="ms" w:eastAsia="en-US" w:bidi="ar-SA"/>
      </w:rPr>
    </w:lvl>
    <w:lvl w:ilvl="6">
      <w:numFmt w:val="bullet"/>
      <w:lvlText w:val="•"/>
      <w:lvlJc w:val="left"/>
      <w:pPr>
        <w:ind w:left="336" w:hanging="540"/>
      </w:pPr>
      <w:rPr>
        <w:rFonts w:hint="default"/>
        <w:lang w:val="ms" w:eastAsia="en-US" w:bidi="ar-SA"/>
      </w:rPr>
    </w:lvl>
    <w:lvl w:ilvl="7">
      <w:numFmt w:val="bullet"/>
      <w:lvlText w:val="•"/>
      <w:lvlJc w:val="left"/>
      <w:pPr>
        <w:ind w:left="185" w:hanging="540"/>
      </w:pPr>
      <w:rPr>
        <w:rFonts w:hint="default"/>
        <w:lang w:val="ms" w:eastAsia="en-US" w:bidi="ar-SA"/>
      </w:rPr>
    </w:lvl>
    <w:lvl w:ilvl="8">
      <w:numFmt w:val="bullet"/>
      <w:lvlText w:val="•"/>
      <w:lvlJc w:val="left"/>
      <w:pPr>
        <w:ind w:left="34" w:hanging="540"/>
      </w:pPr>
      <w:rPr>
        <w:rFonts w:hint="default"/>
        <w:lang w:val="ms" w:eastAsia="en-US" w:bidi="ar-SA"/>
      </w:rPr>
    </w:lvl>
  </w:abstractNum>
  <w:abstractNum w:abstractNumId="9">
    <w:nsid w:val="4AA54E05"/>
    <w:multiLevelType w:val="hybridMultilevel"/>
    <w:tmpl w:val="CD2EFF38"/>
    <w:lvl w:ilvl="0" w:tplc="9AC029B6">
      <w:start w:val="1"/>
      <w:numFmt w:val="lowerLetter"/>
      <w:lvlText w:val="%1."/>
      <w:lvlJc w:val="left"/>
      <w:pPr>
        <w:tabs>
          <w:tab w:val="num" w:pos="720"/>
        </w:tabs>
        <w:ind w:left="720" w:hanging="360"/>
      </w:pPr>
      <w:rPr>
        <w:b w:val="0"/>
      </w:r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1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abstractNum w:abstractNumId="14">
    <w:nsid w:val="71436403"/>
    <w:multiLevelType w:val="hybridMultilevel"/>
    <w:tmpl w:val="1C6CE5EE"/>
    <w:lvl w:ilvl="0" w:tplc="7B1A1B42">
      <w:start w:val="1"/>
      <w:numFmt w:val="decimal"/>
      <w:lvlText w:val="%1."/>
      <w:lvlJc w:val="left"/>
      <w:pPr>
        <w:ind w:left="720" w:hanging="360"/>
      </w:pPr>
      <w:rPr>
        <w:rFonts w:hint="default"/>
        <w:b w:val="0"/>
        <w:w w:val="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13"/>
  </w:num>
  <w:num w:numId="4">
    <w:abstractNumId w:val="7"/>
  </w:num>
  <w:num w:numId="5">
    <w:abstractNumId w:val="10"/>
  </w:num>
  <w:num w:numId="6">
    <w:abstractNumId w:val="11"/>
  </w:num>
  <w:num w:numId="7">
    <w:abstractNumId w:val="4"/>
  </w:num>
  <w:num w:numId="8">
    <w:abstractNumId w:val="1"/>
  </w:num>
  <w:num w:numId="9">
    <w:abstractNumId w:val="9"/>
  </w:num>
  <w:num w:numId="10">
    <w:abstractNumId w:val="14"/>
  </w:num>
  <w:num w:numId="11">
    <w:abstractNumId w:val="2"/>
  </w:num>
  <w:num w:numId="12">
    <w:abstractNumId w:val="8"/>
  </w:num>
  <w:num w:numId="13">
    <w:abstractNumId w:val="5"/>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07658"/>
    <w:rsid w:val="00026E79"/>
    <w:rsid w:val="000572FB"/>
    <w:rsid w:val="00063EAB"/>
    <w:rsid w:val="000749BE"/>
    <w:rsid w:val="00092CE5"/>
    <w:rsid w:val="00096ACD"/>
    <w:rsid w:val="000A70F5"/>
    <w:rsid w:val="000C315E"/>
    <w:rsid w:val="000C5CC2"/>
    <w:rsid w:val="000C7B01"/>
    <w:rsid w:val="000D23F4"/>
    <w:rsid w:val="000F3BEC"/>
    <w:rsid w:val="000F5949"/>
    <w:rsid w:val="0012609E"/>
    <w:rsid w:val="001459CE"/>
    <w:rsid w:val="00174817"/>
    <w:rsid w:val="001A031B"/>
    <w:rsid w:val="001A5EA7"/>
    <w:rsid w:val="001E077E"/>
    <w:rsid w:val="00206F93"/>
    <w:rsid w:val="002538FD"/>
    <w:rsid w:val="00261D3B"/>
    <w:rsid w:val="00263D66"/>
    <w:rsid w:val="002858BB"/>
    <w:rsid w:val="00287CC7"/>
    <w:rsid w:val="002940C4"/>
    <w:rsid w:val="002971A1"/>
    <w:rsid w:val="002D626E"/>
    <w:rsid w:val="002E1728"/>
    <w:rsid w:val="002F084E"/>
    <w:rsid w:val="002F1325"/>
    <w:rsid w:val="00307003"/>
    <w:rsid w:val="0033420E"/>
    <w:rsid w:val="00340B17"/>
    <w:rsid w:val="0034399A"/>
    <w:rsid w:val="003815E5"/>
    <w:rsid w:val="0038222B"/>
    <w:rsid w:val="003A0CD6"/>
    <w:rsid w:val="003C5168"/>
    <w:rsid w:val="003D43C7"/>
    <w:rsid w:val="003F51F9"/>
    <w:rsid w:val="00403735"/>
    <w:rsid w:val="00414D60"/>
    <w:rsid w:val="00415CA7"/>
    <w:rsid w:val="004274DD"/>
    <w:rsid w:val="00443F09"/>
    <w:rsid w:val="0044447D"/>
    <w:rsid w:val="00451782"/>
    <w:rsid w:val="00453A58"/>
    <w:rsid w:val="0045724D"/>
    <w:rsid w:val="0047312F"/>
    <w:rsid w:val="00475C89"/>
    <w:rsid w:val="0049017E"/>
    <w:rsid w:val="004933CE"/>
    <w:rsid w:val="004A5C91"/>
    <w:rsid w:val="004B0BE2"/>
    <w:rsid w:val="004B4751"/>
    <w:rsid w:val="004E0E31"/>
    <w:rsid w:val="00501326"/>
    <w:rsid w:val="0052755A"/>
    <w:rsid w:val="005364EE"/>
    <w:rsid w:val="00552C2B"/>
    <w:rsid w:val="00560D5E"/>
    <w:rsid w:val="0056605B"/>
    <w:rsid w:val="00570720"/>
    <w:rsid w:val="0057207C"/>
    <w:rsid w:val="00574F40"/>
    <w:rsid w:val="00580F11"/>
    <w:rsid w:val="005A7F7B"/>
    <w:rsid w:val="005C3AD1"/>
    <w:rsid w:val="005E4AF7"/>
    <w:rsid w:val="006057FC"/>
    <w:rsid w:val="006144C9"/>
    <w:rsid w:val="006210A8"/>
    <w:rsid w:val="006223A0"/>
    <w:rsid w:val="00632D05"/>
    <w:rsid w:val="00656754"/>
    <w:rsid w:val="006626B9"/>
    <w:rsid w:val="0066368A"/>
    <w:rsid w:val="006A508D"/>
    <w:rsid w:val="006A6C14"/>
    <w:rsid w:val="006A6F13"/>
    <w:rsid w:val="006B53A5"/>
    <w:rsid w:val="006D2EBA"/>
    <w:rsid w:val="006E12C0"/>
    <w:rsid w:val="006F3D9C"/>
    <w:rsid w:val="00716554"/>
    <w:rsid w:val="007276FD"/>
    <w:rsid w:val="00734305"/>
    <w:rsid w:val="00737046"/>
    <w:rsid w:val="00747AFA"/>
    <w:rsid w:val="007536A7"/>
    <w:rsid w:val="00756841"/>
    <w:rsid w:val="00765463"/>
    <w:rsid w:val="0077135A"/>
    <w:rsid w:val="007737FF"/>
    <w:rsid w:val="00780BDF"/>
    <w:rsid w:val="007836E7"/>
    <w:rsid w:val="00790AD6"/>
    <w:rsid w:val="007C0353"/>
    <w:rsid w:val="007C3A2E"/>
    <w:rsid w:val="007E1708"/>
    <w:rsid w:val="00850EA9"/>
    <w:rsid w:val="00852608"/>
    <w:rsid w:val="00857C54"/>
    <w:rsid w:val="008776D8"/>
    <w:rsid w:val="008830EA"/>
    <w:rsid w:val="00884600"/>
    <w:rsid w:val="008B7A20"/>
    <w:rsid w:val="008F5283"/>
    <w:rsid w:val="009279EA"/>
    <w:rsid w:val="0094673F"/>
    <w:rsid w:val="00964333"/>
    <w:rsid w:val="009729BA"/>
    <w:rsid w:val="009741F0"/>
    <w:rsid w:val="00975717"/>
    <w:rsid w:val="009777DF"/>
    <w:rsid w:val="00995BB9"/>
    <w:rsid w:val="009A3794"/>
    <w:rsid w:val="009B3214"/>
    <w:rsid w:val="009B5A61"/>
    <w:rsid w:val="009D1B99"/>
    <w:rsid w:val="009E774F"/>
    <w:rsid w:val="009E7854"/>
    <w:rsid w:val="009F078A"/>
    <w:rsid w:val="009F4D08"/>
    <w:rsid w:val="00A12DE5"/>
    <w:rsid w:val="00A25223"/>
    <w:rsid w:val="00A30D7A"/>
    <w:rsid w:val="00A37631"/>
    <w:rsid w:val="00A701D2"/>
    <w:rsid w:val="00A746AF"/>
    <w:rsid w:val="00A9628F"/>
    <w:rsid w:val="00AA0CB0"/>
    <w:rsid w:val="00AC0580"/>
    <w:rsid w:val="00AE6947"/>
    <w:rsid w:val="00AF6123"/>
    <w:rsid w:val="00B233FC"/>
    <w:rsid w:val="00B26669"/>
    <w:rsid w:val="00B36491"/>
    <w:rsid w:val="00B40637"/>
    <w:rsid w:val="00B576A6"/>
    <w:rsid w:val="00B63421"/>
    <w:rsid w:val="00B85166"/>
    <w:rsid w:val="00B9541C"/>
    <w:rsid w:val="00BA6D7E"/>
    <w:rsid w:val="00BB65DF"/>
    <w:rsid w:val="00BC45FE"/>
    <w:rsid w:val="00BD577F"/>
    <w:rsid w:val="00BE4259"/>
    <w:rsid w:val="00BF3B91"/>
    <w:rsid w:val="00C00DE1"/>
    <w:rsid w:val="00C0744C"/>
    <w:rsid w:val="00C22DFE"/>
    <w:rsid w:val="00C3742A"/>
    <w:rsid w:val="00C432A6"/>
    <w:rsid w:val="00C53D59"/>
    <w:rsid w:val="00C62917"/>
    <w:rsid w:val="00C8240E"/>
    <w:rsid w:val="00C860DB"/>
    <w:rsid w:val="00CB3A45"/>
    <w:rsid w:val="00CB7864"/>
    <w:rsid w:val="00D03336"/>
    <w:rsid w:val="00D140B0"/>
    <w:rsid w:val="00D166F8"/>
    <w:rsid w:val="00D4158A"/>
    <w:rsid w:val="00D66A7B"/>
    <w:rsid w:val="00D76869"/>
    <w:rsid w:val="00D818BC"/>
    <w:rsid w:val="00D97F13"/>
    <w:rsid w:val="00DD73AD"/>
    <w:rsid w:val="00DE35E8"/>
    <w:rsid w:val="00E02940"/>
    <w:rsid w:val="00E06316"/>
    <w:rsid w:val="00E07013"/>
    <w:rsid w:val="00E070D6"/>
    <w:rsid w:val="00E14541"/>
    <w:rsid w:val="00E33D5E"/>
    <w:rsid w:val="00E367AA"/>
    <w:rsid w:val="00E83901"/>
    <w:rsid w:val="00E95838"/>
    <w:rsid w:val="00EA184C"/>
    <w:rsid w:val="00EA237E"/>
    <w:rsid w:val="00EA53D7"/>
    <w:rsid w:val="00ED3EA6"/>
    <w:rsid w:val="00F20FC5"/>
    <w:rsid w:val="00F278DC"/>
    <w:rsid w:val="00F55A83"/>
    <w:rsid w:val="00F70673"/>
    <w:rsid w:val="00F71F56"/>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9F4D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customStyle="1" w:styleId="PlainTable2">
    <w:name w:val="Plain Table 2"/>
    <w:basedOn w:val="TableNormal"/>
    <w:uiPriority w:val="42"/>
    <w:rsid w:val="001A5EA7"/>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9F4D08"/>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0A70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70F5"/>
    <w:rPr>
      <w:rFonts w:ascii="Courier New" w:eastAsia="Times New Roman" w:hAnsi="Courier New" w:cs="Courier New"/>
      <w:sz w:val="20"/>
      <w:szCs w:val="20"/>
    </w:rPr>
  </w:style>
  <w:style w:type="character" w:customStyle="1" w:styleId="y2iqfc">
    <w:name w:val="y2iqfc"/>
    <w:basedOn w:val="DefaultParagraphFont"/>
    <w:rsid w:val="000A70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9F4D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customStyle="1" w:styleId="PlainTable2">
    <w:name w:val="Plain Table 2"/>
    <w:basedOn w:val="TableNormal"/>
    <w:uiPriority w:val="42"/>
    <w:rsid w:val="001A5EA7"/>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9F4D08"/>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0A70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A70F5"/>
    <w:rPr>
      <w:rFonts w:ascii="Courier New" w:eastAsia="Times New Roman" w:hAnsi="Courier New" w:cs="Courier New"/>
      <w:sz w:val="20"/>
      <w:szCs w:val="20"/>
    </w:rPr>
  </w:style>
  <w:style w:type="character" w:customStyle="1" w:styleId="y2iqfc">
    <w:name w:val="y2iqfc"/>
    <w:basedOn w:val="DefaultParagraphFont"/>
    <w:rsid w:val="000A7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1043768">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625551054">
      <w:bodyDiv w:val="1"/>
      <w:marLeft w:val="0"/>
      <w:marRight w:val="0"/>
      <w:marTop w:val="0"/>
      <w:marBottom w:val="0"/>
      <w:divBdr>
        <w:top w:val="none" w:sz="0" w:space="0" w:color="auto"/>
        <w:left w:val="none" w:sz="0" w:space="0" w:color="auto"/>
        <w:bottom w:val="none" w:sz="0" w:space="0" w:color="auto"/>
        <w:right w:val="none" w:sz="0" w:space="0" w:color="auto"/>
      </w:divBdr>
    </w:div>
    <w:div w:id="1009865917">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1661696793">
      <w:bodyDiv w:val="1"/>
      <w:marLeft w:val="0"/>
      <w:marRight w:val="0"/>
      <w:marTop w:val="0"/>
      <w:marBottom w:val="0"/>
      <w:divBdr>
        <w:top w:val="none" w:sz="0" w:space="0" w:color="auto"/>
        <w:left w:val="none" w:sz="0" w:space="0" w:color="auto"/>
        <w:bottom w:val="none" w:sz="0" w:space="0" w:color="auto"/>
        <w:right w:val="none" w:sz="0" w:space="0" w:color="auto"/>
      </w:divBdr>
    </w:div>
    <w:div w:id="1875002184">
      <w:bodyDiv w:val="1"/>
      <w:marLeft w:val="0"/>
      <w:marRight w:val="0"/>
      <w:marTop w:val="0"/>
      <w:marBottom w:val="0"/>
      <w:divBdr>
        <w:top w:val="none" w:sz="0" w:space="0" w:color="auto"/>
        <w:left w:val="none" w:sz="0" w:space="0" w:color="auto"/>
        <w:bottom w:val="none" w:sz="0" w:space="0" w:color="auto"/>
        <w:right w:val="none" w:sz="0" w:space="0" w:color="auto"/>
      </w:divBdr>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FF6CA-258B-45A2-BB61-9237148F4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8</Pages>
  <Words>2568</Words>
  <Characters>14640</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Kinerja Simpang Bersinyal Rajawali</vt:lpstr>
      <vt:lpstr>Derajat Kejenuhan</vt:lpstr>
      <vt:lpstr>Panjang Antrian</vt:lpstr>
      <vt:lpstr>Tundaan</vt:lpstr>
    </vt:vector>
  </TitlesOfParts>
  <Company>home</Company>
  <LinksUpToDate>false</LinksUpToDate>
  <CharactersWithSpaces>17174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8</cp:revision>
  <cp:lastPrinted>2023-09-17T22:10:00Z</cp:lastPrinted>
  <dcterms:created xsi:type="dcterms:W3CDTF">2023-09-21T20:03:00Z</dcterms:created>
  <dcterms:modified xsi:type="dcterms:W3CDTF">2023-10-09T15:41:00Z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