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0995B303" w14:textId="65554CBB" w:rsidR="00E079ED" w:rsidRDefault="0031444C" w:rsidP="00AE6E72">
      <w:pPr>
        <w:adjustRightInd w:val="0"/>
        <w:snapToGrid w:val="0"/>
        <w:spacing w:after="0" w:line="240" w:lineRule="auto"/>
        <w:jc w:val="center"/>
        <w:rPr>
          <w:rStyle w:val="Emphasis"/>
          <w:rFonts w:ascii="Times New Roman" w:hAnsi="Times New Roman" w:cs="Times New Roman"/>
          <w:b/>
          <w:bCs/>
          <w:i w:val="0"/>
          <w:iCs w:val="0"/>
        </w:rPr>
      </w:pPr>
      <w:r w:rsidRPr="0031444C">
        <w:rPr>
          <w:rStyle w:val="Emphasis"/>
          <w:rFonts w:ascii="Times New Roman" w:hAnsi="Times New Roman" w:cs="Times New Roman"/>
          <w:b/>
          <w:bCs/>
          <w:i w:val="0"/>
          <w:iCs w:val="0"/>
        </w:rPr>
        <w:t>ANALISIS PENGARUH CURAH HUJAN TERHADAP EROSI PADA JALAN TANJUNG BARANGAN KOTA PALEMBANG</w:t>
      </w:r>
    </w:p>
    <w:p w14:paraId="48C1BAA0" w14:textId="77777777" w:rsidR="0031444C" w:rsidRPr="00CB1387" w:rsidRDefault="0031444C"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30CC5270" w:rsidR="007039CB" w:rsidRPr="00076AAB" w:rsidRDefault="00624CF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298355AD" w:rsidR="00F218D4" w:rsidRPr="00076AAB" w:rsidRDefault="00624CFF"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2E7A9029" w:rsidR="00F218D4" w:rsidRPr="00076AAB" w:rsidRDefault="00624CF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2EF94538" w:rsidR="002F2E43" w:rsidRPr="00076AAB" w:rsidRDefault="00624CF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2BE14465" w:rsidR="002F2E43" w:rsidRPr="00076AAB" w:rsidRDefault="00624CF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C09A25E" w:rsidR="00F218D4" w:rsidRPr="00076AAB" w:rsidRDefault="00624CF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18A6DB86" w:rsidR="0006175B" w:rsidRPr="00076AAB" w:rsidRDefault="00624CFF"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54406265" w:rsidR="0006175B" w:rsidRPr="00076AAB" w:rsidRDefault="00624CFF" w:rsidP="00076AAB">
            <w:pPr>
              <w:adjustRightInd w:val="0"/>
              <w:snapToGrid w:val="0"/>
              <w:rPr>
                <w:rFonts w:ascii="Times New Roman" w:hAnsi="Times New Roman" w:cs="Times New Roman"/>
              </w:rPr>
            </w:pPr>
            <w:r>
              <w:rPr>
                <w:rFonts w:ascii="Times New Roman" w:hAnsi="Times New Roman" w:cs="Times New Roman"/>
              </w:rPr>
              <w:t>4</w:t>
            </w:r>
          </w:p>
        </w:tc>
        <w:tc>
          <w:tcPr>
            <w:tcW w:w="1134" w:type="dxa"/>
          </w:tcPr>
          <w:p w14:paraId="5F79080C" w14:textId="68CB8EE1" w:rsidR="0006175B" w:rsidRPr="00076AAB" w:rsidRDefault="00624CFF" w:rsidP="00076AAB">
            <w:pPr>
              <w:adjustRightInd w:val="0"/>
              <w:snapToGrid w:val="0"/>
              <w:rPr>
                <w:rFonts w:ascii="Times New Roman" w:hAnsi="Times New Roman" w:cs="Times New Roman"/>
              </w:rPr>
            </w:pPr>
            <w:r>
              <w:rPr>
                <w:rFonts w:ascii="Times New Roman" w:hAnsi="Times New Roman" w:cs="Times New Roman"/>
              </w:rPr>
              <w:t>15</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672ABFB4" w:rsidR="0006175B" w:rsidRPr="00076AAB" w:rsidRDefault="00624CFF" w:rsidP="00076AAB">
            <w:pPr>
              <w:adjustRightInd w:val="0"/>
              <w:snapToGrid w:val="0"/>
              <w:rPr>
                <w:rFonts w:ascii="Times New Roman" w:hAnsi="Times New Roman" w:cs="Times New Roman"/>
              </w:rPr>
            </w:pPr>
            <w:r>
              <w:rPr>
                <w:rFonts w:ascii="Times New Roman" w:hAnsi="Times New Roman" w:cs="Times New Roman"/>
              </w:rPr>
              <w:t>19</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6E093900" w:rsidR="00B32D59" w:rsidRPr="00076AAB" w:rsidRDefault="00624CFF"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FFFFC63" w14:textId="677BD769" w:rsidR="00076AAB" w:rsidRDefault="00624CFF" w:rsidP="00B32D59">
            <w:pPr>
              <w:adjustRightInd w:val="0"/>
              <w:snapToGrid w:val="0"/>
              <w:rPr>
                <w:rFonts w:ascii="Times New Roman" w:hAnsi="Times New Roman" w:cs="Times New Roman"/>
              </w:rPr>
            </w:pPr>
            <w:r>
              <w:rPr>
                <w:rFonts w:ascii="Times New Roman" w:hAnsi="Times New Roman" w:cs="Times New Roman"/>
              </w:rPr>
              <w:t>Judul penelitian mengenai pengaruh curah hujan terhadap erosi, namun pada pendahuluan belum dijelaskan hubungannya apa, perlu ditambahkan studi terdahulu. Pendahuluan perlu disusun dengan baik dan diakhir diberikan kalimat penutup sebagai tujuan penelitian.</w:t>
            </w: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7C326B80" w14:textId="7A7954E6" w:rsidR="00E079ED" w:rsidRDefault="0031444C" w:rsidP="00976140">
      <w:pPr>
        <w:adjustRightInd w:val="0"/>
        <w:snapToGrid w:val="0"/>
        <w:spacing w:after="0" w:line="240" w:lineRule="auto"/>
        <w:jc w:val="center"/>
        <w:rPr>
          <w:rStyle w:val="Emphasis"/>
          <w:rFonts w:ascii="Times New Roman" w:hAnsi="Times New Roman" w:cs="Times New Roman"/>
          <w:b/>
          <w:bCs/>
          <w:i w:val="0"/>
          <w:iCs w:val="0"/>
        </w:rPr>
      </w:pPr>
      <w:r w:rsidRPr="0031444C">
        <w:rPr>
          <w:rStyle w:val="Emphasis"/>
          <w:rFonts w:ascii="Times New Roman" w:hAnsi="Times New Roman" w:cs="Times New Roman"/>
          <w:b/>
          <w:bCs/>
          <w:i w:val="0"/>
          <w:iCs w:val="0"/>
        </w:rPr>
        <w:t>ANALISIS PENGARUH CURAH HUJAN TERHADAP EROSI PADA JALAN TANJUNG BARANGAN KOTA PALEMBANG</w:t>
      </w:r>
    </w:p>
    <w:p w14:paraId="6D98A765" w14:textId="77777777" w:rsidR="0031444C" w:rsidRDefault="0031444C" w:rsidP="00976140">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65ED3C3B" w:rsidR="00076AAB" w:rsidRDefault="00624CFF" w:rsidP="00B32D59">
            <w:pPr>
              <w:adjustRightInd w:val="0"/>
              <w:snapToGrid w:val="0"/>
              <w:rPr>
                <w:rFonts w:ascii="Times New Roman" w:hAnsi="Times New Roman" w:cs="Times New Roman"/>
              </w:rPr>
            </w:pPr>
            <w:r>
              <w:rPr>
                <w:rFonts w:ascii="Times New Roman" w:hAnsi="Times New Roman" w:cs="Times New Roman"/>
              </w:rPr>
              <w:t>Pendahuluan</w:t>
            </w: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5A8465DA" w14:textId="77777777" w:rsidR="00624CFF" w:rsidRDefault="00624CFF" w:rsidP="00624CFF">
            <w:pPr>
              <w:jc w:val="both"/>
            </w:pPr>
            <w:r>
              <w:t xml:space="preserve">Hujan dengan intensitas yang tinggi juga dapat mengganggu keseimbangan kemiringan tanah, ketidakseimbangan ini akan di percepat dengan adanya retakan di tanah yang mengarah pada penurunan kekuatan geser, (Suryo,2018). </w:t>
            </w:r>
          </w:p>
          <w:p w14:paraId="2444422D" w14:textId="77777777" w:rsidR="00624CFF" w:rsidRPr="00E77D2A" w:rsidRDefault="00624CFF" w:rsidP="00624CFF">
            <w:pPr>
              <w:jc w:val="both"/>
              <w:rPr>
                <w:b/>
                <w:bCs/>
                <w:color w:val="EE0000"/>
              </w:rPr>
            </w:pPr>
            <w:r w:rsidRPr="00E77D2A">
              <w:rPr>
                <w:b/>
                <w:bCs/>
                <w:color w:val="EE0000"/>
              </w:rPr>
              <w:t>(tambahkan hubungan hujan dengan erosi?)</w:t>
            </w:r>
          </w:p>
          <w:p w14:paraId="69AB73FD" w14:textId="77777777" w:rsidR="00624CFF" w:rsidRPr="00E77D2A" w:rsidRDefault="00624CFF" w:rsidP="00624CFF">
            <w:pPr>
              <w:jc w:val="both"/>
              <w:rPr>
                <w:b/>
                <w:bCs/>
                <w:color w:val="EE0000"/>
              </w:rPr>
            </w:pPr>
            <w:r w:rsidRPr="00E77D2A">
              <w:rPr>
                <w:b/>
                <w:bCs/>
                <w:color w:val="EE0000"/>
              </w:rPr>
              <w:t>(tambahkan juga penelitian terdahulu yang sejenis)</w:t>
            </w:r>
          </w:p>
          <w:p w14:paraId="718DA13A" w14:textId="77777777" w:rsidR="00624CFF" w:rsidRDefault="00624CFF" w:rsidP="00624CFF">
            <w:pPr>
              <w:jc w:val="both"/>
            </w:pPr>
          </w:p>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185AB7C8" w:rsidR="00076AAB" w:rsidRDefault="00624CFF" w:rsidP="00624CFF">
            <w:pPr>
              <w:adjustRightInd w:val="0"/>
              <w:snapToGrid w:val="0"/>
              <w:rPr>
                <w:rFonts w:ascii="Times New Roman" w:hAnsi="Times New Roman" w:cs="Times New Roman"/>
              </w:rPr>
            </w:pPr>
            <w:r>
              <w:rPr>
                <w:rFonts w:ascii="Times New Roman" w:hAnsi="Times New Roman" w:cs="Times New Roman"/>
              </w:rPr>
              <w:t>Pendahuluan</w:t>
            </w: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6B492841" w14:textId="77777777" w:rsidR="00624CFF" w:rsidRDefault="00624CFF" w:rsidP="00624CFF">
            <w:pPr>
              <w:jc w:val="both"/>
              <w:rPr>
                <w:lang w:val="en-US"/>
              </w:rPr>
            </w:pPr>
            <w:r>
              <w:rPr>
                <w:lang w:val="en-US"/>
              </w:rPr>
              <w:t>termasuk dalam aliran sungai (DAS) Lambidaro</w:t>
            </w:r>
            <w:r>
              <w:t>.</w:t>
            </w:r>
            <w:r>
              <w:rPr>
                <w:lang w:val="en-US"/>
              </w:rPr>
              <w:t xml:space="preserve">  Erosi terjadi pada beberapa titik sepanjang jalan yang ada pada Tanjung Barangan dengan dominasi penggunaan lahan pada lokasi penelitian berupa perumahan. Menurut </w:t>
            </w:r>
            <w:r>
              <w:t>laporan Badan Penanggulangan Bencana Daerah (BPBD), terjadi bencana tanah longsor di Tanjung Barangan pada tanggal 25 Desember 2021</w:t>
            </w:r>
            <w:r>
              <w:rPr>
                <w:lang w:val="en-US"/>
              </w:rPr>
              <w:t xml:space="preserve"> </w:t>
            </w:r>
            <w:r w:rsidRPr="00E77D2A">
              <w:rPr>
                <w:strike/>
                <w:lang w:val="en-US"/>
              </w:rPr>
              <w:t>Longsoran yang terjadi juga</w:t>
            </w:r>
            <w:r>
              <w:rPr>
                <w:lang w:val="en-US"/>
              </w:rPr>
              <w:t xml:space="preserve"> yang mengakibatkan retakan pada jalan.</w:t>
            </w:r>
          </w:p>
          <w:p w14:paraId="709A3315" w14:textId="77777777" w:rsidR="00624CFF" w:rsidRDefault="00624CFF" w:rsidP="00624CFF">
            <w:pPr>
              <w:jc w:val="both"/>
              <w:rPr>
                <w:lang w:val="en-US"/>
              </w:rPr>
            </w:pPr>
          </w:p>
          <w:p w14:paraId="66A69501" w14:textId="77777777" w:rsidR="00624CFF" w:rsidRPr="00E77D2A" w:rsidRDefault="00624CFF" w:rsidP="00624CFF">
            <w:pPr>
              <w:jc w:val="both"/>
              <w:rPr>
                <w:b/>
                <w:bCs/>
                <w:color w:val="EE0000"/>
              </w:rPr>
            </w:pPr>
            <w:r w:rsidRPr="00E77D2A">
              <w:rPr>
                <w:b/>
                <w:bCs/>
                <w:color w:val="EE0000"/>
                <w:lang w:val="en-US"/>
              </w:rPr>
              <w:t>(jadikan kalimat penutup sebagai Tujuan Penelitian) sehingga perlu dilakukan penelitian mengenai besarnya erosi pada wilayah tersebut agar dapat diambil tindakan.</w:t>
            </w:r>
            <w:r w:rsidRPr="00E77D2A">
              <w:rPr>
                <w:b/>
                <w:bCs/>
                <w:color w:val="EE0000"/>
              </w:rPr>
              <w:t xml:space="preserve"> </w:t>
            </w:r>
          </w:p>
          <w:p w14:paraId="1FAF2241" w14:textId="77777777" w:rsidR="00624CFF" w:rsidRDefault="00624CFF" w:rsidP="00624CFF">
            <w:pPr>
              <w:jc w:val="both"/>
            </w:pPr>
          </w:p>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1604D6C7" w:rsidR="00076AAB" w:rsidRDefault="00EC6799" w:rsidP="00B32D59">
            <w:pPr>
              <w:adjustRightInd w:val="0"/>
              <w:snapToGrid w:val="0"/>
              <w:rPr>
                <w:rFonts w:ascii="Times New Roman" w:hAnsi="Times New Roman" w:cs="Times New Roman"/>
              </w:rPr>
            </w:pPr>
            <w:r>
              <w:rPr>
                <w:rFonts w:ascii="Times New Roman" w:hAnsi="Times New Roman" w:cs="Times New Roman"/>
              </w:rPr>
              <w:t>Saran</w:t>
            </w: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5DC35FDB" w:rsidR="00076AAB" w:rsidRDefault="00EC6799" w:rsidP="00B32D59">
            <w:pPr>
              <w:adjustRightInd w:val="0"/>
              <w:snapToGrid w:val="0"/>
              <w:rPr>
                <w:rFonts w:ascii="Times New Roman" w:hAnsi="Times New Roman" w:cs="Times New Roman"/>
              </w:rPr>
            </w:pPr>
            <w:r>
              <w:rPr>
                <w:rFonts w:ascii="Times New Roman" w:hAnsi="Times New Roman" w:cs="Times New Roman"/>
              </w:rPr>
              <w:t>Sebaikmya digabung dengan kesimpulan</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E7207" w14:textId="77777777" w:rsidR="007F17C7" w:rsidRDefault="007F17C7" w:rsidP="007039CB">
      <w:pPr>
        <w:spacing w:after="0" w:line="240" w:lineRule="auto"/>
      </w:pPr>
      <w:r>
        <w:separator/>
      </w:r>
    </w:p>
  </w:endnote>
  <w:endnote w:type="continuationSeparator" w:id="0">
    <w:p w14:paraId="73B049F5" w14:textId="77777777" w:rsidR="007F17C7" w:rsidRDefault="007F17C7"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9D72" w14:textId="77777777" w:rsidR="007F17C7" w:rsidRDefault="007F17C7" w:rsidP="007039CB">
      <w:pPr>
        <w:spacing w:after="0" w:line="240" w:lineRule="auto"/>
      </w:pPr>
      <w:r>
        <w:separator/>
      </w:r>
    </w:p>
  </w:footnote>
  <w:footnote w:type="continuationSeparator" w:id="0">
    <w:p w14:paraId="2232F0F8" w14:textId="77777777" w:rsidR="007F17C7" w:rsidRDefault="007F17C7"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E15FC"/>
    <w:rsid w:val="002F2E43"/>
    <w:rsid w:val="0031444C"/>
    <w:rsid w:val="00333396"/>
    <w:rsid w:val="00476A96"/>
    <w:rsid w:val="00501B05"/>
    <w:rsid w:val="00525523"/>
    <w:rsid w:val="0058737A"/>
    <w:rsid w:val="00624CFF"/>
    <w:rsid w:val="006D07A4"/>
    <w:rsid w:val="007039CB"/>
    <w:rsid w:val="00723325"/>
    <w:rsid w:val="00756929"/>
    <w:rsid w:val="007F17C7"/>
    <w:rsid w:val="008241D8"/>
    <w:rsid w:val="008335C1"/>
    <w:rsid w:val="00887F21"/>
    <w:rsid w:val="008F492A"/>
    <w:rsid w:val="00930B0F"/>
    <w:rsid w:val="00976140"/>
    <w:rsid w:val="009771F4"/>
    <w:rsid w:val="009A6EA2"/>
    <w:rsid w:val="009E245C"/>
    <w:rsid w:val="009F4C60"/>
    <w:rsid w:val="00A17150"/>
    <w:rsid w:val="00A43F9E"/>
    <w:rsid w:val="00AE6E72"/>
    <w:rsid w:val="00B32D59"/>
    <w:rsid w:val="00B6346C"/>
    <w:rsid w:val="00B77556"/>
    <w:rsid w:val="00B92123"/>
    <w:rsid w:val="00CA1C67"/>
    <w:rsid w:val="00CB1387"/>
    <w:rsid w:val="00CB6E4C"/>
    <w:rsid w:val="00D67A6E"/>
    <w:rsid w:val="00E079ED"/>
    <w:rsid w:val="00E65FE5"/>
    <w:rsid w:val="00EA27BD"/>
    <w:rsid w:val="00EC6799"/>
    <w:rsid w:val="00ED49F9"/>
    <w:rsid w:val="00F17A05"/>
    <w:rsid w:val="00F218D4"/>
    <w:rsid w:val="00F64DA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cp:lastModifiedBy>
  <cp:revision>21</cp:revision>
  <dcterms:created xsi:type="dcterms:W3CDTF">2023-10-24T13:26:00Z</dcterms:created>
  <dcterms:modified xsi:type="dcterms:W3CDTF">2025-06-21T15:39:00Z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