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0687EABA">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3FFA9BE" w:rsidR="00082AC6" w:rsidRPr="00082AC6" w:rsidRDefault="00B742C4" w:rsidP="00082AC6">
      <w:pPr>
        <w:spacing w:before="89" w:line="322" w:lineRule="exact"/>
        <w:ind w:left="426" w:right="474"/>
        <w:jc w:val="center"/>
        <w:rPr>
          <w:b/>
          <w:sz w:val="28"/>
          <w:lang w:val="en-US"/>
        </w:rPr>
      </w:pPr>
      <w:r w:rsidRPr="00B742C4">
        <w:rPr>
          <w:b/>
          <w:sz w:val="28"/>
          <w:lang w:val="en-US"/>
        </w:rPr>
        <w:t xml:space="preserve">ANALISIS </w:t>
      </w:r>
      <w:r w:rsidR="002B0AB8">
        <w:rPr>
          <w:b/>
          <w:sz w:val="28"/>
          <w:lang w:val="en-US"/>
        </w:rPr>
        <w:t>KINERJA PROYEK</w:t>
      </w:r>
      <w:r w:rsidRPr="00B742C4">
        <w:rPr>
          <w:b/>
          <w:sz w:val="28"/>
          <w:lang w:val="en-US"/>
        </w:rPr>
        <w:t xml:space="preserve"> PEMBANGUNAN RUMAH SAKIT PANTI BHAKTININGSIH CHARITAS </w:t>
      </w:r>
      <w:r w:rsidR="002B0AB8">
        <w:rPr>
          <w:b/>
          <w:sz w:val="28"/>
          <w:lang w:val="en-US"/>
        </w:rPr>
        <w:t xml:space="preserve">KECAMATAN </w:t>
      </w:r>
      <w:r w:rsidRPr="00B742C4">
        <w:rPr>
          <w:b/>
          <w:sz w:val="28"/>
          <w:lang w:val="en-US"/>
        </w:rPr>
        <w:t>BELITANG</w:t>
      </w:r>
      <w:r w:rsidR="002B0AB8">
        <w:rPr>
          <w:b/>
          <w:sz w:val="28"/>
          <w:lang w:val="en-US"/>
        </w:rPr>
        <w:t>, KABUPATEN OKU TIMUR</w:t>
      </w:r>
    </w:p>
    <w:p w14:paraId="20C0BAD0" w14:textId="3970418A" w:rsidR="00656754" w:rsidRPr="00CC6379" w:rsidRDefault="00656754" w:rsidP="00CC6379">
      <w:pPr>
        <w:ind w:right="332"/>
        <w:rPr>
          <w:b/>
          <w:sz w:val="14"/>
          <w:szCs w:val="10"/>
        </w:rPr>
      </w:pPr>
    </w:p>
    <w:p w14:paraId="1CCB7670" w14:textId="4FEF8A1A" w:rsidR="00656754" w:rsidRPr="00C94202" w:rsidRDefault="009A5CEA">
      <w:pPr>
        <w:pStyle w:val="BodyText"/>
        <w:spacing w:before="9"/>
        <w:rPr>
          <w:b/>
          <w:color w:val="000000" w:themeColor="text1"/>
          <w:sz w:val="17"/>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C94202" w:rsidRDefault="00656754">
      <w:pPr>
        <w:pStyle w:val="BodyText"/>
        <w:spacing w:before="9"/>
        <w:rPr>
          <w:b/>
          <w:color w:val="000000" w:themeColor="text1"/>
          <w:sz w:val="5"/>
        </w:rPr>
      </w:pPr>
    </w:p>
    <w:p w14:paraId="2ED6D3A9" w14:textId="77777777" w:rsidR="00677EAC" w:rsidRDefault="00677EAC">
      <w:pPr>
        <w:pStyle w:val="BodyText"/>
        <w:spacing w:before="1"/>
        <w:rPr>
          <w:sz w:val="28"/>
        </w:rPr>
      </w:pPr>
    </w:p>
    <w:p w14:paraId="4697967C" w14:textId="77777777" w:rsidR="00D8790B" w:rsidRDefault="00D8790B">
      <w:pPr>
        <w:pStyle w:val="BodyText"/>
        <w:spacing w:before="1"/>
        <w:rPr>
          <w:sz w:val="28"/>
        </w:rPr>
      </w:pPr>
    </w:p>
    <w:p w14:paraId="6099932B" w14:textId="77777777" w:rsidR="00D8790B" w:rsidRDefault="00D8790B">
      <w:pPr>
        <w:pStyle w:val="BodyText"/>
        <w:spacing w:before="1"/>
        <w:rPr>
          <w:sz w:val="28"/>
        </w:rPr>
      </w:pPr>
    </w:p>
    <w:p w14:paraId="3A3DB26A" w14:textId="77777777" w:rsidR="00D8790B" w:rsidRDefault="00D8790B">
      <w:pPr>
        <w:pStyle w:val="BodyText"/>
        <w:spacing w:before="1"/>
        <w:rPr>
          <w:sz w:val="28"/>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23AA2AC9" w:rsidR="00082AC6" w:rsidRPr="00A3358D" w:rsidRDefault="00B742C4" w:rsidP="00082AC6">
      <w:pPr>
        <w:spacing w:before="92" w:after="121"/>
        <w:ind w:right="332"/>
        <w:jc w:val="both"/>
        <w:rPr>
          <w:rFonts w:ascii="Calibri" w:hAnsi="Calibri"/>
          <w:sz w:val="20"/>
          <w:lang w:val="en-US"/>
        </w:rPr>
      </w:pPr>
      <w:r w:rsidRPr="00B742C4">
        <w:rPr>
          <w:rFonts w:ascii="Calibri" w:hAnsi="Calibri"/>
          <w:sz w:val="20"/>
          <w:lang w:val="en-US"/>
        </w:rPr>
        <w:t xml:space="preserve">In a project, planning and controlling time and cost is parts of contruction management project completely, Earned Value concept is one of method that can monitoring project’s performance from the cost and time goodly. This research has aim to know project’s performance from the time and cost side weekly, predict cost and time for job finishing rest of jobs. </w:t>
      </w:r>
      <w:proofErr w:type="gramStart"/>
      <w:r w:rsidRPr="00B742C4">
        <w:rPr>
          <w:rFonts w:ascii="Calibri" w:hAnsi="Calibri"/>
          <w:sz w:val="20"/>
          <w:lang w:val="en-US"/>
        </w:rPr>
        <w:t>So</w:t>
      </w:r>
      <w:proofErr w:type="gramEnd"/>
      <w:r w:rsidRPr="00B742C4">
        <w:rPr>
          <w:rFonts w:ascii="Calibri" w:hAnsi="Calibri"/>
          <w:sz w:val="20"/>
          <w:lang w:val="en-US"/>
        </w:rPr>
        <w:t xml:space="preserve"> it can get correction action what next will do for project developing. It </w:t>
      </w:r>
      <w:proofErr w:type="gramStart"/>
      <w:r w:rsidRPr="00B742C4">
        <w:rPr>
          <w:rFonts w:ascii="Calibri" w:hAnsi="Calibri"/>
          <w:sz w:val="20"/>
          <w:lang w:val="en-US"/>
        </w:rPr>
        <w:t>use</w:t>
      </w:r>
      <w:proofErr w:type="gramEnd"/>
      <w:r w:rsidRPr="00B742C4">
        <w:rPr>
          <w:rFonts w:ascii="Calibri" w:hAnsi="Calibri"/>
          <w:sz w:val="20"/>
          <w:lang w:val="en-US"/>
        </w:rPr>
        <w:t xml:space="preserve"> Earned Value Analisys by collecting data in the field development project Panti Bhaktiningsih Charitas Belitang Hospital. The result of analizing building Panti Bhaktiningsih Charitas Belitang Hospital is 0,887 on Schedule Performance Indeks (SPI) value, whereas Cost Performance Indeks (CPI) value is 1,034. It means that the project is getting late from schedule. But spends less actual cost from realized job. Estimate to Completion (ETC) value is Rp. 7.333.436.666 and Estimate Cost at Completion (EAC) value is Rp.27.216.585.466,00 whereas Estimated Completion Date (ECD) value become 558 days from finishing the project</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13E2B1C8">
                <wp:extent cx="6094730" cy="218440"/>
                <wp:effectExtent l="4445" t="0" r="0" b="635"/>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1DD1676D" w:rsidR="00677EAC" w:rsidRPr="00677EAC" w:rsidRDefault="00B742C4" w:rsidP="00677EAC">
      <w:pPr>
        <w:ind w:right="190"/>
        <w:jc w:val="both"/>
        <w:rPr>
          <w:rFonts w:ascii="Calibri" w:hAnsi="Calibri"/>
          <w:sz w:val="20"/>
        </w:rPr>
      </w:pPr>
      <w:r w:rsidRPr="00B742C4">
        <w:rPr>
          <w:rFonts w:ascii="Calibri" w:hAnsi="Calibri"/>
          <w:sz w:val="20"/>
        </w:rPr>
        <w:t>Dalam suatu proyek, perencanaan dan pengendalian biaya dan waktu merupakan bagian dari manajemen proyek konsruksi secara keseluruhan. Konsep Earned Value merupakan salah satu metode yang dapat memonitor kinerja proyek dari segi biaya dan waktu dengan baik. Penelitian ini bertujuan untuk mengetahui kinerja proyek dari segi biaya dan waktu tiap minggunya dan memprediksi biaya dan waktu untuk dapat menyelesaikan sisa pekerjaan sehingga didapat tindakan koreksi apa yang akan dilakukan selanjutnya  untuk kemajuan proyek. Metode yang digunakan yaitu metode Earned Value Analysis dengan pengumpulan data di lapangan pada proyek pembangunan Rumah Sakit Panti Bhaktiningsih Charitas Belitang. Hasil analisis dari proyek pembangunan Rumah Sakit Panti Bhaktiningsih Charitas Belitang yaitu nilai Schedule Performance Indeks (SPI) sebesar 0,887 sedangkan Cost Performance Indeks (CPI) sebesar 1,034 yang berarti proyek mengalami keterlambatan dari segi jadwal namun mengeluarkan biaya aktual yang lebih sedikit dari pekerjaan yang sudah terlaksana. Untuk nilai Estimate to Completion (ETC) sebesar Rp. 7.333.436.666 dan nilai Estimate Cost at Completion (EAC) sebesar Rp. 27.216.585.466,00 sedangkan nilai Estimated Completion Date (ECD) menjadi 558 hari untuk penyelesaian proyek</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4423EEB4" w14:textId="5AF6DF0E" w:rsidR="00747866" w:rsidRDefault="00C8567D" w:rsidP="00747866">
      <w:pPr>
        <w:pStyle w:val="BodyText"/>
        <w:spacing w:before="175" w:line="276" w:lineRule="auto"/>
        <w:ind w:right="-1" w:firstLine="427"/>
        <w:jc w:val="both"/>
        <w:rPr>
          <w:sz w:val="22"/>
          <w:szCs w:val="22"/>
          <w:lang w:val="en-US"/>
        </w:rPr>
      </w:pPr>
      <w:r w:rsidRPr="00C8567D">
        <w:rPr>
          <w:sz w:val="22"/>
          <w:szCs w:val="22"/>
          <w:lang w:val="en-US"/>
        </w:rPr>
        <w:t>Saat ini industri konstruksi di Indonesia sedang berkembang pesat. Hal ini dibuktikan dengan banyaknya proyek pembangunan yang dilakukan oleh negara dan swasta. Dalam domain manajemen proyek, ada tiga faktor pembatas atau tiga kendala yang mempengaruhi manajemen proyek. Faktor-faktor tersebut terdiri dari biaya, ruang lingkup, dan waktu</w:t>
      </w:r>
      <w:r>
        <w:rPr>
          <w:sz w:val="22"/>
          <w:szCs w:val="22"/>
          <w:lang w:val="en-US"/>
        </w:rPr>
        <w:t xml:space="preserve"> (</w:t>
      </w:r>
      <w:r w:rsidRPr="00C8567D">
        <w:rPr>
          <w:sz w:val="22"/>
          <w:szCs w:val="22"/>
          <w:lang w:val="en-US"/>
        </w:rPr>
        <w:t>Nurtsani</w:t>
      </w:r>
      <w:r>
        <w:rPr>
          <w:sz w:val="22"/>
          <w:szCs w:val="22"/>
          <w:lang w:val="en-US"/>
        </w:rPr>
        <w:t xml:space="preserve">, et al 2017). </w:t>
      </w:r>
      <w:r w:rsidR="0060324F" w:rsidRPr="0060324F">
        <w:rPr>
          <w:sz w:val="22"/>
          <w:szCs w:val="22"/>
          <w:lang w:val="en-US"/>
        </w:rPr>
        <w:t>Banyak hal yang perlu diperhatikan dalam suatu proyek, seperti biaya dan waktu yang diperlukan untuk melaksanakan proyek tersebut. Perencanaan dan pengelolaan biaya dan waktu adalah bagian dari manajemen proyek konstruksi secara keseluruhan. Kinerja proyek dapat dievaluasi berdasarkan kualitas serta biaya dan waktu</w:t>
      </w:r>
      <w:r w:rsidR="0060324F">
        <w:rPr>
          <w:sz w:val="22"/>
          <w:szCs w:val="22"/>
          <w:lang w:val="en-US"/>
        </w:rPr>
        <w:t xml:space="preserve"> (</w:t>
      </w:r>
      <w:r w:rsidR="0060324F" w:rsidRPr="0060324F">
        <w:rPr>
          <w:sz w:val="22"/>
          <w:szCs w:val="22"/>
          <w:lang w:val="en-US"/>
        </w:rPr>
        <w:t>Septriansyah</w:t>
      </w:r>
      <w:r w:rsidR="0060324F">
        <w:rPr>
          <w:sz w:val="22"/>
          <w:szCs w:val="22"/>
          <w:lang w:val="en-US"/>
        </w:rPr>
        <w:t xml:space="preserve">, et al 2024). </w:t>
      </w:r>
      <w:r w:rsidR="00747866" w:rsidRPr="00747866">
        <w:rPr>
          <w:sz w:val="22"/>
          <w:szCs w:val="22"/>
          <w:lang w:val="en-US"/>
        </w:rPr>
        <w:t xml:space="preserve">Salah satu tantangan dalam melakukan evaluasi berdasarkan variabel waktu dan biaya adalah perbandingan nilai </w:t>
      </w:r>
      <w:r w:rsidR="001D50DB" w:rsidRPr="00747866">
        <w:rPr>
          <w:sz w:val="22"/>
          <w:szCs w:val="22"/>
          <w:lang w:val="en-US"/>
        </w:rPr>
        <w:t xml:space="preserve">yang </w:t>
      </w:r>
      <w:r w:rsidR="007B52CB" w:rsidRPr="00747866">
        <w:rPr>
          <w:sz w:val="22"/>
          <w:szCs w:val="22"/>
          <w:lang w:val="en-US"/>
        </w:rPr>
        <w:t>ditentukan proyek</w:t>
      </w:r>
      <w:r w:rsidR="00747866" w:rsidRPr="00747866">
        <w:rPr>
          <w:sz w:val="22"/>
          <w:szCs w:val="22"/>
          <w:lang w:val="en-US"/>
        </w:rPr>
        <w:t xml:space="preserve"> dengan perkiraan kinerja hingga akhir proyek. Permasalahan ini dipengaruhi oleh penentuan nilai selama periode perencanaan dan ketidakpastian yang mungkin timbul selama pelaksanaan proyek</w:t>
      </w:r>
      <w:r w:rsidR="00747866">
        <w:rPr>
          <w:sz w:val="22"/>
          <w:szCs w:val="22"/>
          <w:lang w:val="en-US"/>
        </w:rPr>
        <w:t xml:space="preserve"> (</w:t>
      </w:r>
      <w:r w:rsidR="00747866" w:rsidRPr="00747866">
        <w:rPr>
          <w:sz w:val="22"/>
          <w:szCs w:val="22"/>
          <w:lang w:val="en-US"/>
        </w:rPr>
        <w:t>Moerdiwanto</w:t>
      </w:r>
      <w:r w:rsidR="00747866">
        <w:rPr>
          <w:sz w:val="22"/>
          <w:szCs w:val="22"/>
          <w:lang w:val="en-US"/>
        </w:rPr>
        <w:t xml:space="preserve">, et al 2023). </w:t>
      </w:r>
    </w:p>
    <w:p w14:paraId="37CE2721" w14:textId="32716A69" w:rsidR="00F7038E" w:rsidRDefault="003B3AE9" w:rsidP="003B3AE9">
      <w:pPr>
        <w:pStyle w:val="BodyText"/>
        <w:spacing w:before="175" w:line="276" w:lineRule="auto"/>
        <w:ind w:right="-1" w:firstLine="427"/>
        <w:jc w:val="both"/>
        <w:rPr>
          <w:sz w:val="22"/>
          <w:szCs w:val="22"/>
          <w:lang w:val="en-US"/>
        </w:rPr>
      </w:pPr>
      <w:r w:rsidRPr="003B3AE9">
        <w:rPr>
          <w:sz w:val="22"/>
          <w:szCs w:val="22"/>
          <w:lang w:val="en-US"/>
        </w:rPr>
        <w:t xml:space="preserve">Belitang adalah sebuah kecamatan yang terletak di Kabupaten Ogan Komering Ulu Timur. Belitang berjarak sekitar 185 km dari Kota Palembang. Berdasarkan data statistik kabupaten OKU Timur jumlah penduduk yang ada di </w:t>
      </w:r>
      <w:r w:rsidR="00CD685E">
        <w:rPr>
          <w:sz w:val="22"/>
          <w:szCs w:val="22"/>
          <w:lang w:val="en-US"/>
        </w:rPr>
        <w:t>K</w:t>
      </w:r>
      <w:r w:rsidRPr="003B3AE9">
        <w:rPr>
          <w:sz w:val="22"/>
          <w:szCs w:val="22"/>
          <w:lang w:val="en-US"/>
        </w:rPr>
        <w:t xml:space="preserve">ecamatan </w:t>
      </w:r>
      <w:r w:rsidR="00CD685E">
        <w:rPr>
          <w:sz w:val="22"/>
          <w:szCs w:val="22"/>
          <w:lang w:val="en-US"/>
        </w:rPr>
        <w:t>B</w:t>
      </w:r>
      <w:r w:rsidRPr="003B3AE9">
        <w:rPr>
          <w:sz w:val="22"/>
          <w:szCs w:val="22"/>
          <w:lang w:val="en-US"/>
        </w:rPr>
        <w:t>elitang ini sekitar 54.367 jiwa. Kecamatan Belitang saat ini sedang mengalami perkembangan pesat hampir dalam segala bidang, salah satunya dalam bidang pembangunan. Hal tersebut dapat dilihat dengan adanya pembangunan infrastruktur seperti gedung pusat perbelanjaan, rumah sakit, hotel, gedung sosial kemanusiaan, maupun kantor-kantor pemerintahan.</w:t>
      </w:r>
      <w:r>
        <w:rPr>
          <w:sz w:val="22"/>
          <w:szCs w:val="22"/>
          <w:lang w:val="en-US"/>
        </w:rPr>
        <w:t xml:space="preserve"> </w:t>
      </w:r>
      <w:r w:rsidRPr="003B3AE9">
        <w:rPr>
          <w:sz w:val="22"/>
          <w:szCs w:val="22"/>
          <w:lang w:val="en-US"/>
        </w:rPr>
        <w:t>Rumah sakit adalah institusi pelayanan kesehatan yang menyelenggarakan pelayanan kesehatan perorangan secara paripurna yang menyediakan pelayanan rawat inap, rawat jalan dan gawat darurat. Dengan semakin banyaknya jumlah penduduk di kecamatan ini maka rumah sakit Panti Bhaktiningsih Charitas ini terus melakukan pembenahan pada infrastrukturnya, terbukti dengan penambahan gedung seperti gedung rawat inap serta gedung – gedung lainnya. Dengan penambahan fasilitas ini diharapakan dapat menampung lebih banyak pasien sakit yang datang dari kecamatan belitang atau dari luar kecamatan ini.</w:t>
      </w:r>
      <w:r>
        <w:rPr>
          <w:sz w:val="22"/>
          <w:szCs w:val="22"/>
          <w:lang w:val="en-US"/>
        </w:rPr>
        <w:t xml:space="preserve"> </w:t>
      </w:r>
    </w:p>
    <w:p w14:paraId="6F3C908C" w14:textId="77777777" w:rsidR="00405482" w:rsidRDefault="003B3AE9" w:rsidP="00F7038E">
      <w:pPr>
        <w:pStyle w:val="BodyText"/>
        <w:spacing w:before="175" w:line="276" w:lineRule="auto"/>
        <w:ind w:right="-1" w:firstLine="427"/>
        <w:jc w:val="both"/>
        <w:rPr>
          <w:sz w:val="22"/>
          <w:szCs w:val="22"/>
          <w:lang w:val="en-US"/>
        </w:rPr>
      </w:pPr>
      <w:r w:rsidRPr="003B3AE9">
        <w:rPr>
          <w:sz w:val="22"/>
          <w:szCs w:val="22"/>
          <w:lang w:val="en-US"/>
        </w:rPr>
        <w:t>Dalam pembangunan suatu proyek konstruksi, seperti halnya proyek pembangunan Rumah Sakit Panti Bhaktiningsih Charitas ini</w:t>
      </w:r>
      <w:r w:rsidR="00CD685E">
        <w:rPr>
          <w:sz w:val="22"/>
          <w:szCs w:val="22"/>
          <w:lang w:val="en-US"/>
        </w:rPr>
        <w:t>, d</w:t>
      </w:r>
      <w:r w:rsidRPr="003B3AE9">
        <w:rPr>
          <w:sz w:val="22"/>
          <w:szCs w:val="22"/>
          <w:lang w:val="en-US"/>
        </w:rPr>
        <w:t>iperlukan pengendalian dan pengawasan biaya dalam proyek tersebut, karena pengendalian biaya proyek merupakan bagian dari manajemen proyek konstruksi secara keseluruhan. Proyek konstruki dapat dikelola dengan baik dan mudah menggunakan metode Nilai Hasil (Earned Value).</w:t>
      </w:r>
      <w:r>
        <w:rPr>
          <w:sz w:val="22"/>
          <w:szCs w:val="22"/>
          <w:lang w:val="en-US"/>
        </w:rPr>
        <w:t xml:space="preserve"> </w:t>
      </w:r>
      <w:r w:rsidR="00F7038E" w:rsidRPr="00F7038E">
        <w:rPr>
          <w:sz w:val="22"/>
          <w:szCs w:val="22"/>
          <w:lang w:val="en-US"/>
        </w:rPr>
        <w:t xml:space="preserve">Metode </w:t>
      </w:r>
      <w:r w:rsidR="00F7038E">
        <w:rPr>
          <w:sz w:val="22"/>
          <w:szCs w:val="22"/>
          <w:lang w:val="en-US"/>
        </w:rPr>
        <w:t>ini</w:t>
      </w:r>
      <w:r w:rsidR="00F7038E" w:rsidRPr="00F7038E">
        <w:rPr>
          <w:sz w:val="22"/>
          <w:szCs w:val="22"/>
          <w:lang w:val="en-US"/>
        </w:rPr>
        <w:t xml:space="preserve"> dapat digunakan untuk memantau keberhasilan proyek dan menemukan masalah</w:t>
      </w:r>
      <w:r w:rsidR="00F7038E">
        <w:rPr>
          <w:sz w:val="22"/>
          <w:szCs w:val="22"/>
          <w:lang w:val="en-US"/>
        </w:rPr>
        <w:t xml:space="preserve">. </w:t>
      </w:r>
      <w:r w:rsidR="00F7038E" w:rsidRPr="00F7038E">
        <w:rPr>
          <w:sz w:val="22"/>
          <w:szCs w:val="22"/>
          <w:lang w:val="en-US"/>
        </w:rPr>
        <w:t>Masa depan suatu proyek dapat diperkirakan dengan menggunakan metode pendapatan.</w:t>
      </w:r>
      <w:r w:rsidR="00F7038E">
        <w:rPr>
          <w:sz w:val="22"/>
          <w:szCs w:val="22"/>
          <w:lang w:val="en-US"/>
        </w:rPr>
        <w:t xml:space="preserve"> </w:t>
      </w:r>
      <w:r w:rsidR="00F7038E" w:rsidRPr="00F7038E">
        <w:rPr>
          <w:sz w:val="22"/>
          <w:szCs w:val="22"/>
          <w:lang w:val="en-US"/>
        </w:rPr>
        <w:t>Beberapa penelitian telah menggunakan teknik nilai yang diperoleh untuk menganalisis kinerja proyek dan memperkirakan biaya dan waktu</w:t>
      </w:r>
      <w:r w:rsidR="00F7038E">
        <w:rPr>
          <w:sz w:val="22"/>
          <w:szCs w:val="22"/>
          <w:lang w:val="en-US"/>
        </w:rPr>
        <w:t xml:space="preserve"> (</w:t>
      </w:r>
      <w:r w:rsidR="00F7038E" w:rsidRPr="00F7038E">
        <w:rPr>
          <w:sz w:val="22"/>
          <w:szCs w:val="22"/>
          <w:lang w:val="en-US"/>
        </w:rPr>
        <w:t>Christy</w:t>
      </w:r>
      <w:r w:rsidR="00F7038E">
        <w:rPr>
          <w:sz w:val="22"/>
          <w:szCs w:val="22"/>
          <w:lang w:val="en-US"/>
        </w:rPr>
        <w:t>, et al 2023)</w:t>
      </w:r>
      <w:r w:rsidR="00405482">
        <w:rPr>
          <w:sz w:val="22"/>
          <w:szCs w:val="22"/>
          <w:lang w:val="en-US"/>
        </w:rPr>
        <w:t xml:space="preserve"> </w:t>
      </w:r>
    </w:p>
    <w:p w14:paraId="23F53B87" w14:textId="26BF7229" w:rsidR="00F7038E" w:rsidRPr="00405482" w:rsidRDefault="00405482" w:rsidP="00F7038E">
      <w:pPr>
        <w:pStyle w:val="BodyText"/>
        <w:spacing w:before="175" w:line="276" w:lineRule="auto"/>
        <w:ind w:right="-1" w:firstLine="427"/>
        <w:jc w:val="both"/>
        <w:rPr>
          <w:color w:val="FF0000"/>
          <w:sz w:val="22"/>
          <w:szCs w:val="22"/>
          <w:lang w:val="en-US"/>
        </w:rPr>
      </w:pPr>
      <w:r w:rsidRPr="00405482">
        <w:rPr>
          <w:color w:val="FF0000"/>
          <w:sz w:val="22"/>
          <w:szCs w:val="22"/>
          <w:highlight w:val="yellow"/>
          <w:lang w:val="en-US"/>
        </w:rPr>
        <w:t>mohon diuraikan lagi peneliti terdahulu mengenai menggunaan Earned Value dan diakhri paragraf ditambahkan tujuan penulisan ini</w:t>
      </w:r>
    </w:p>
    <w:p w14:paraId="10C7585D" w14:textId="11F96CCF" w:rsidR="003B3AE9" w:rsidRPr="00747866" w:rsidRDefault="003B3AE9" w:rsidP="003B3AE9">
      <w:pPr>
        <w:pStyle w:val="BodyText"/>
        <w:spacing w:before="175" w:line="276" w:lineRule="auto"/>
        <w:ind w:right="-1" w:firstLine="427"/>
        <w:jc w:val="both"/>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588AF43C" w:rsidR="00677EAC" w:rsidRDefault="001D50DB" w:rsidP="001D50DB">
      <w:pPr>
        <w:pStyle w:val="BodyText"/>
        <w:spacing w:before="175" w:line="276" w:lineRule="auto"/>
        <w:ind w:right="-1" w:firstLine="537"/>
        <w:jc w:val="both"/>
        <w:rPr>
          <w:sz w:val="22"/>
          <w:szCs w:val="22"/>
          <w:lang w:val="en-US"/>
        </w:rPr>
      </w:pPr>
      <w:r w:rsidRPr="001D50DB">
        <w:rPr>
          <w:sz w:val="22"/>
          <w:szCs w:val="22"/>
          <w:lang w:val="en-US"/>
        </w:rPr>
        <w:t xml:space="preserve">Lokasi penelitian pada pembangunan Proyek Rumah Sakit Panti Bhaktiningsih Charitas berada di </w:t>
      </w:r>
      <w:r>
        <w:rPr>
          <w:sz w:val="22"/>
          <w:szCs w:val="22"/>
          <w:lang w:val="en-US"/>
        </w:rPr>
        <w:t>jalan</w:t>
      </w:r>
      <w:r w:rsidRPr="001D50DB">
        <w:rPr>
          <w:sz w:val="22"/>
          <w:szCs w:val="22"/>
          <w:lang w:val="en-US"/>
        </w:rPr>
        <w:t>. Charitas No.1, Tegal rejo, Belitang, Kab. Oku Timur</w:t>
      </w:r>
      <w:r>
        <w:rPr>
          <w:sz w:val="22"/>
          <w:szCs w:val="22"/>
          <w:lang w:val="en-US"/>
        </w:rPr>
        <w:t>, Provinsi Sumatera Selatan</w:t>
      </w:r>
      <w:r w:rsidR="002429E4">
        <w:rPr>
          <w:sz w:val="22"/>
          <w:szCs w:val="22"/>
          <w:lang w:val="en-US"/>
        </w:rPr>
        <w:t xml:space="preserve"> seperti yang ditunjukkan pada Gambar 1. </w:t>
      </w:r>
      <w:proofErr w:type="gramStart"/>
      <w:r w:rsidR="004E5FCE" w:rsidRPr="004E5FCE">
        <w:rPr>
          <w:sz w:val="22"/>
          <w:szCs w:val="22"/>
          <w:lang w:val="en-US"/>
        </w:rPr>
        <w:t>Jenis</w:t>
      </w:r>
      <w:proofErr w:type="gramEnd"/>
      <w:r w:rsidR="004E5FCE" w:rsidRPr="004E5FCE">
        <w:rPr>
          <w:sz w:val="22"/>
          <w:szCs w:val="22"/>
          <w:lang w:val="en-US"/>
        </w:rPr>
        <w:t xml:space="preserve"> data yang digunakan dalam penelitian ini adalah data sekunder</w:t>
      </w:r>
      <w:r w:rsidR="004E5FCE">
        <w:rPr>
          <w:sz w:val="22"/>
          <w:szCs w:val="22"/>
          <w:lang w:val="en-US"/>
        </w:rPr>
        <w:t xml:space="preserve"> yaitu data </w:t>
      </w:r>
      <w:r w:rsidR="004E5FCE" w:rsidRPr="004E5FCE">
        <w:rPr>
          <w:sz w:val="22"/>
          <w:szCs w:val="22"/>
          <w:lang w:val="en-US"/>
        </w:rPr>
        <w:t xml:space="preserve">yang dibutuhkan dalam proses pengendalian </w:t>
      </w:r>
      <w:r w:rsidR="004E5FCE">
        <w:rPr>
          <w:sz w:val="22"/>
          <w:szCs w:val="22"/>
          <w:lang w:val="en-US"/>
        </w:rPr>
        <w:t>seperti</w:t>
      </w:r>
      <w:r w:rsidR="004E5FCE" w:rsidRPr="004E5FCE">
        <w:rPr>
          <w:sz w:val="22"/>
          <w:szCs w:val="22"/>
          <w:lang w:val="en-US"/>
        </w:rPr>
        <w:t xml:space="preserve"> jenis kegiatan proyek, waktu dimulainya kegiatan, durasi kegiatan, volume pekerjaan, biaya tiap kegiatan.</w:t>
      </w:r>
      <w:r w:rsidR="00A139F9">
        <w:rPr>
          <w:sz w:val="22"/>
          <w:szCs w:val="22"/>
          <w:lang w:val="en-US"/>
        </w:rPr>
        <w:t xml:space="preserve"> </w:t>
      </w:r>
      <w:r w:rsidR="00A139F9" w:rsidRPr="00A139F9">
        <w:rPr>
          <w:sz w:val="22"/>
          <w:szCs w:val="22"/>
          <w:lang w:val="en-US"/>
        </w:rPr>
        <w:t xml:space="preserve">Tahapan dalam analisis data merupakan urutan langkah yang dilaksanakan secara sistematis dan logis sesuai dasar teori permasalahan sehingga didapat analisis yang akurat untuk </w:t>
      </w:r>
      <w:r w:rsidR="00A139F9" w:rsidRPr="00A139F9">
        <w:rPr>
          <w:sz w:val="22"/>
          <w:szCs w:val="22"/>
          <w:lang w:val="en-US"/>
        </w:rPr>
        <w:lastRenderedPageBreak/>
        <w:t xml:space="preserve">mencapai tujuan. Tahapan penelitian dalam penelitan ini yaitu studi literatur, pengumpulan data, pengolahan data, yaitu menghitung tiga indikator penting antara lain </w:t>
      </w:r>
      <w:r w:rsidR="00A139F9" w:rsidRPr="00A139F9">
        <w:rPr>
          <w:i/>
          <w:iCs/>
          <w:sz w:val="22"/>
          <w:szCs w:val="22"/>
          <w:lang w:val="en-US"/>
        </w:rPr>
        <w:t>Budgeted Cost of Work Performance</w:t>
      </w:r>
      <w:r w:rsidR="00A139F9" w:rsidRPr="00A139F9">
        <w:rPr>
          <w:sz w:val="22"/>
          <w:szCs w:val="22"/>
          <w:lang w:val="en-US"/>
        </w:rPr>
        <w:t xml:space="preserve"> (BCWP), </w:t>
      </w:r>
      <w:r w:rsidR="00A139F9" w:rsidRPr="00A139F9">
        <w:rPr>
          <w:i/>
          <w:iCs/>
          <w:sz w:val="22"/>
          <w:szCs w:val="22"/>
          <w:lang w:val="en-US"/>
        </w:rPr>
        <w:t>Budgeted Cost of Work Schedule</w:t>
      </w:r>
      <w:r w:rsidR="00A139F9" w:rsidRPr="00A139F9">
        <w:rPr>
          <w:sz w:val="22"/>
          <w:szCs w:val="22"/>
          <w:lang w:val="en-US"/>
        </w:rPr>
        <w:t xml:space="preserve"> (BCWS) dan </w:t>
      </w:r>
      <w:r w:rsidR="00A139F9" w:rsidRPr="00A139F9">
        <w:rPr>
          <w:i/>
          <w:iCs/>
          <w:sz w:val="22"/>
          <w:szCs w:val="22"/>
          <w:lang w:val="en-US"/>
        </w:rPr>
        <w:t>Actual Cost of Work Performance</w:t>
      </w:r>
      <w:r w:rsidR="00A139F9" w:rsidRPr="00A139F9">
        <w:rPr>
          <w:sz w:val="22"/>
          <w:szCs w:val="22"/>
          <w:lang w:val="en-US"/>
        </w:rPr>
        <w:t xml:space="preserve"> (ACWP)</w:t>
      </w:r>
      <w:r w:rsidR="002462BF">
        <w:rPr>
          <w:sz w:val="22"/>
          <w:szCs w:val="22"/>
          <w:lang w:val="en-US"/>
        </w:rPr>
        <w:t xml:space="preserve"> (</w:t>
      </w:r>
      <w:proofErr w:type="gramStart"/>
      <w:r w:rsidR="002462BF" w:rsidRPr="002462BF">
        <w:rPr>
          <w:sz w:val="22"/>
          <w:szCs w:val="22"/>
          <w:lang w:val="en-US"/>
        </w:rPr>
        <w:t xml:space="preserve">Pabalik </w:t>
      </w:r>
      <w:r w:rsidR="002462BF">
        <w:rPr>
          <w:sz w:val="22"/>
          <w:szCs w:val="22"/>
          <w:lang w:val="en-US"/>
        </w:rPr>
        <w:t>,</w:t>
      </w:r>
      <w:proofErr w:type="gramEnd"/>
      <w:r w:rsidR="002462BF">
        <w:rPr>
          <w:sz w:val="22"/>
          <w:szCs w:val="22"/>
          <w:lang w:val="en-US"/>
        </w:rPr>
        <w:t xml:space="preserve"> et al 2018; Lasmita, et al 2024</w:t>
      </w:r>
      <w:r w:rsidR="00624E64">
        <w:rPr>
          <w:sz w:val="22"/>
          <w:szCs w:val="22"/>
          <w:lang w:val="en-US"/>
        </w:rPr>
        <w:t xml:space="preserve">). </w:t>
      </w:r>
      <w:r w:rsidR="00A139F9" w:rsidRPr="00A139F9">
        <w:rPr>
          <w:sz w:val="22"/>
          <w:szCs w:val="22"/>
          <w:lang w:val="en-US"/>
        </w:rPr>
        <w:t xml:space="preserve">Kemudian dari ketiga indikator tersebut bisa didapatkan nilai kinerja proyek dari parameter waktu dan biaya, yaitu </w:t>
      </w:r>
      <w:r w:rsidR="00A139F9" w:rsidRPr="00A139F9">
        <w:rPr>
          <w:i/>
          <w:iCs/>
          <w:sz w:val="22"/>
          <w:szCs w:val="22"/>
          <w:lang w:val="en-US"/>
        </w:rPr>
        <w:t>Schedule Performance Index</w:t>
      </w:r>
      <w:r w:rsidR="00A139F9" w:rsidRPr="00A139F9">
        <w:rPr>
          <w:sz w:val="22"/>
          <w:szCs w:val="22"/>
          <w:lang w:val="en-US"/>
        </w:rPr>
        <w:t xml:space="preserve"> (SPI) dan </w:t>
      </w:r>
      <w:r w:rsidR="00A139F9" w:rsidRPr="00A139F9">
        <w:rPr>
          <w:i/>
          <w:iCs/>
          <w:sz w:val="22"/>
          <w:szCs w:val="22"/>
          <w:lang w:val="en-US"/>
        </w:rPr>
        <w:t>Cost Performance Index</w:t>
      </w:r>
      <w:r w:rsidR="00A139F9" w:rsidRPr="00A139F9">
        <w:rPr>
          <w:sz w:val="22"/>
          <w:szCs w:val="22"/>
          <w:lang w:val="en-US"/>
        </w:rPr>
        <w:t xml:space="preserve"> (CPI). Selanjutnya menetukan biaya untuk pekerjaan tersisa </w:t>
      </w:r>
      <w:r w:rsidR="00A139F9" w:rsidRPr="00A139F9">
        <w:rPr>
          <w:i/>
          <w:iCs/>
          <w:sz w:val="22"/>
          <w:szCs w:val="22"/>
          <w:lang w:val="en-US"/>
        </w:rPr>
        <w:t>Estimate Temporary Cost</w:t>
      </w:r>
      <w:r w:rsidR="00A139F9" w:rsidRPr="00A139F9">
        <w:rPr>
          <w:sz w:val="22"/>
          <w:szCs w:val="22"/>
          <w:lang w:val="en-US"/>
        </w:rPr>
        <w:t xml:space="preserve"> (ETC), waktu untuk penyelesaian proyek </w:t>
      </w:r>
      <w:r w:rsidR="00A139F9" w:rsidRPr="00A139F9">
        <w:rPr>
          <w:i/>
          <w:iCs/>
          <w:sz w:val="22"/>
          <w:szCs w:val="22"/>
          <w:lang w:val="en-US"/>
        </w:rPr>
        <w:t>Estimate Temporary Date</w:t>
      </w:r>
      <w:r w:rsidR="00A139F9" w:rsidRPr="00A139F9">
        <w:rPr>
          <w:sz w:val="22"/>
          <w:szCs w:val="22"/>
          <w:lang w:val="en-US"/>
        </w:rPr>
        <w:t xml:space="preserve"> (ECD) dan biaya total akhir proyek </w:t>
      </w:r>
      <w:r w:rsidR="00A139F9" w:rsidRPr="00A139F9">
        <w:rPr>
          <w:i/>
          <w:iCs/>
          <w:sz w:val="22"/>
          <w:szCs w:val="22"/>
          <w:lang w:val="en-US"/>
        </w:rPr>
        <w:t xml:space="preserve">Estimate </w:t>
      </w:r>
      <w:proofErr w:type="gramStart"/>
      <w:r w:rsidR="00A139F9" w:rsidRPr="00A139F9">
        <w:rPr>
          <w:i/>
          <w:iCs/>
          <w:sz w:val="22"/>
          <w:szCs w:val="22"/>
          <w:lang w:val="en-US"/>
        </w:rPr>
        <w:t>At</w:t>
      </w:r>
      <w:proofErr w:type="gramEnd"/>
      <w:r w:rsidR="00A139F9" w:rsidRPr="00A139F9">
        <w:rPr>
          <w:i/>
          <w:iCs/>
          <w:sz w:val="22"/>
          <w:szCs w:val="22"/>
          <w:lang w:val="en-US"/>
        </w:rPr>
        <w:t xml:space="preserve"> Completion</w:t>
      </w:r>
      <w:r w:rsidR="00A139F9" w:rsidRPr="00A139F9">
        <w:rPr>
          <w:sz w:val="22"/>
          <w:szCs w:val="22"/>
          <w:lang w:val="en-US"/>
        </w:rPr>
        <w:t xml:space="preserve"> (EAC)</w:t>
      </w:r>
      <w:r w:rsidR="00624E64">
        <w:rPr>
          <w:sz w:val="22"/>
          <w:szCs w:val="22"/>
          <w:lang w:val="en-US"/>
        </w:rPr>
        <w:t xml:space="preserve"> (Firda, et al 2018; Rumere, et al 2019). </w:t>
      </w:r>
    </w:p>
    <w:p w14:paraId="46A93BBD" w14:textId="77777777" w:rsidR="002429E4" w:rsidRDefault="002429E4" w:rsidP="002429E4">
      <w:pPr>
        <w:pStyle w:val="BodyText"/>
        <w:spacing w:before="175" w:line="276" w:lineRule="auto"/>
        <w:ind w:right="-1"/>
        <w:jc w:val="both"/>
        <w:rPr>
          <w:sz w:val="22"/>
          <w:szCs w:val="22"/>
          <w:lang w:val="en-US"/>
        </w:rPr>
      </w:pPr>
    </w:p>
    <w:p w14:paraId="06338D5D" w14:textId="02C2EED9" w:rsidR="002429E4" w:rsidRDefault="002429E4" w:rsidP="002429E4">
      <w:pPr>
        <w:pStyle w:val="BodyText"/>
        <w:spacing w:before="175" w:line="276" w:lineRule="auto"/>
        <w:ind w:right="-1"/>
        <w:jc w:val="center"/>
        <w:rPr>
          <w:sz w:val="22"/>
          <w:szCs w:val="22"/>
          <w:lang w:val="en-US"/>
        </w:rPr>
      </w:pPr>
      <w:r>
        <w:rPr>
          <w:noProof/>
        </w:rPr>
        <w:drawing>
          <wp:inline distT="0" distB="0" distL="0" distR="0" wp14:anchorId="0B51A7F1" wp14:editId="126A246D">
            <wp:extent cx="3489960" cy="2099619"/>
            <wp:effectExtent l="76200" t="76200" r="129540" b="129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12853" t="20805" r="13054"/>
                    <a:stretch>
                      <a:fillRect/>
                    </a:stretch>
                  </pic:blipFill>
                  <pic:spPr bwMode="auto">
                    <a:xfrm>
                      <a:off x="0" y="0"/>
                      <a:ext cx="3494866" cy="2102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EB7BFB" w14:textId="3212B302" w:rsidR="00755EA4" w:rsidRDefault="00755EA4" w:rsidP="00755EA4">
      <w:pPr>
        <w:pStyle w:val="BodyText"/>
        <w:adjustRightInd w:val="0"/>
        <w:snapToGrid w:val="0"/>
        <w:ind w:left="537" w:right="637"/>
        <w:jc w:val="center"/>
        <w:rPr>
          <w:sz w:val="22"/>
          <w:szCs w:val="22"/>
        </w:rPr>
      </w:pPr>
      <w:r w:rsidRPr="00755EA4">
        <w:rPr>
          <w:sz w:val="22"/>
          <w:szCs w:val="22"/>
        </w:rPr>
        <w:t>Gambar 1. Lokasi Penelitian</w:t>
      </w:r>
    </w:p>
    <w:p w14:paraId="0DB31BB3" w14:textId="77777777" w:rsidR="00A17A22" w:rsidRPr="00926ED8" w:rsidRDefault="00A17A22" w:rsidP="00755EA4">
      <w:pPr>
        <w:pStyle w:val="BodyText"/>
        <w:adjustRightInd w:val="0"/>
        <w:snapToGrid w:val="0"/>
        <w:ind w:left="537" w:right="637"/>
        <w:jc w:val="center"/>
        <w:rPr>
          <w:color w:val="000000" w:themeColor="text1"/>
          <w:sz w:val="20"/>
          <w:szCs w:val="20"/>
          <w:lang w:val="en-US"/>
        </w:rPr>
      </w:pPr>
    </w:p>
    <w:p w14:paraId="634279D2" w14:textId="77777777" w:rsidR="00A17A22" w:rsidRDefault="00A17A22" w:rsidP="00A17A22">
      <w:pPr>
        <w:pStyle w:val="BodyText"/>
        <w:spacing w:before="175" w:line="276" w:lineRule="auto"/>
        <w:ind w:right="-1" w:firstLine="427"/>
        <w:jc w:val="both"/>
        <w:rPr>
          <w:sz w:val="22"/>
          <w:szCs w:val="22"/>
          <w:lang w:val="en-US"/>
        </w:rPr>
      </w:pPr>
      <w:r>
        <w:rPr>
          <w:sz w:val="22"/>
          <w:szCs w:val="22"/>
          <w:lang w:val="en-US"/>
        </w:rPr>
        <w:t>Adapun beberapa rumus yang digunakan untuk analisis data sebagai berikut:</w:t>
      </w:r>
    </w:p>
    <w:p w14:paraId="797F1F31" w14:textId="28C4FD78"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t>Varians Biaya / Cost Varians (CV) dan Varians Jadwal / Schedule</w:t>
      </w:r>
      <w:r>
        <w:rPr>
          <w:sz w:val="22"/>
          <w:szCs w:val="22"/>
          <w:lang w:val="en-US"/>
        </w:rPr>
        <w:t xml:space="preserve"> </w:t>
      </w:r>
      <w:r w:rsidRPr="00A17A22">
        <w:rPr>
          <w:sz w:val="22"/>
          <w:szCs w:val="22"/>
          <w:lang w:val="en-US"/>
        </w:rPr>
        <w:t xml:space="preserve">Varians (SV) </w:t>
      </w:r>
      <w:r>
        <w:rPr>
          <w:sz w:val="22"/>
          <w:szCs w:val="22"/>
          <w:lang w:val="en-US"/>
        </w:rPr>
        <w:t>dirumuskan</w:t>
      </w:r>
      <w:r w:rsidRPr="00A17A22">
        <w:rPr>
          <w:sz w:val="22"/>
          <w:szCs w:val="22"/>
          <w:lang w:val="en-US"/>
        </w:rPr>
        <w:t>:</w:t>
      </w:r>
    </w:p>
    <w:p w14:paraId="1CDC96CF" w14:textId="51F3F3E7" w:rsidR="00A17A22" w:rsidRPr="00A17A22" w:rsidRDefault="00A17A22" w:rsidP="00A17A22">
      <w:pPr>
        <w:pStyle w:val="BodyText"/>
        <w:spacing w:before="175" w:line="276" w:lineRule="auto"/>
        <w:ind w:right="-1" w:firstLine="720"/>
        <w:jc w:val="center"/>
        <w:rPr>
          <w:sz w:val="22"/>
          <w:szCs w:val="22"/>
          <w:lang w:val="en-US"/>
        </w:rPr>
      </w:pPr>
      <w:r w:rsidRPr="00A17A22">
        <w:rPr>
          <w:sz w:val="22"/>
          <w:szCs w:val="22"/>
          <w:lang w:val="en-US"/>
        </w:rPr>
        <w:t xml:space="preserve">Varians Biaya (CV) = BCWP </w:t>
      </w:r>
      <w:r>
        <w:rPr>
          <w:sz w:val="22"/>
          <w:szCs w:val="22"/>
          <w:lang w:val="en-US"/>
        </w:rPr>
        <w:t>–</w:t>
      </w:r>
      <w:r w:rsidRPr="00A17A22">
        <w:rPr>
          <w:sz w:val="22"/>
          <w:szCs w:val="22"/>
          <w:lang w:val="en-US"/>
        </w:rPr>
        <w:t xml:space="preserve"> ACWP</w:t>
      </w:r>
      <w:r>
        <w:rPr>
          <w:sz w:val="22"/>
          <w:szCs w:val="22"/>
          <w:lang w:val="en-US"/>
        </w:rPr>
        <w:tab/>
      </w:r>
      <w:r>
        <w:rPr>
          <w:sz w:val="22"/>
          <w:szCs w:val="22"/>
          <w:lang w:val="en-US"/>
        </w:rPr>
        <w:tab/>
      </w:r>
      <w:r>
        <w:rPr>
          <w:sz w:val="22"/>
          <w:szCs w:val="22"/>
          <w:lang w:val="en-US"/>
        </w:rPr>
        <w:tab/>
        <w:t>(1)</w:t>
      </w:r>
    </w:p>
    <w:p w14:paraId="55924E5A" w14:textId="7B0865EC"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CV:</w:t>
      </w:r>
    </w:p>
    <w:p w14:paraId="68D4B3A6" w14:textId="77983AE3"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Negative (-) </w:t>
      </w:r>
      <w:r>
        <w:rPr>
          <w:sz w:val="22"/>
          <w:szCs w:val="22"/>
          <w:lang w:val="en-US"/>
        </w:rPr>
        <w:tab/>
      </w:r>
      <w:r w:rsidRPr="00A17A22">
        <w:rPr>
          <w:sz w:val="22"/>
          <w:szCs w:val="22"/>
          <w:lang w:val="en-US"/>
        </w:rPr>
        <w:t>= Biaya di atas rencana</w:t>
      </w:r>
    </w:p>
    <w:p w14:paraId="42FCE928" w14:textId="060DF8A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Pr>
          <w:sz w:val="22"/>
          <w:szCs w:val="22"/>
          <w:lang w:val="en-US"/>
        </w:rPr>
        <w:tab/>
      </w:r>
      <w:r w:rsidRPr="00A17A22">
        <w:rPr>
          <w:sz w:val="22"/>
          <w:szCs w:val="22"/>
          <w:lang w:val="en-US"/>
        </w:rPr>
        <w:t>= Sesuai biaya</w:t>
      </w:r>
    </w:p>
    <w:p w14:paraId="7B89750D" w14:textId="3AE1247A"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Positive (+)   </w:t>
      </w:r>
      <w:r>
        <w:rPr>
          <w:sz w:val="22"/>
          <w:szCs w:val="22"/>
          <w:lang w:val="en-US"/>
        </w:rPr>
        <w:tab/>
      </w:r>
      <w:r w:rsidRPr="00A17A22">
        <w:rPr>
          <w:sz w:val="22"/>
          <w:szCs w:val="22"/>
          <w:lang w:val="en-US"/>
        </w:rPr>
        <w:t>= Biaya dibawah renacana</w:t>
      </w:r>
    </w:p>
    <w:p w14:paraId="635C6589" w14:textId="77777777" w:rsidR="00A17A22" w:rsidRPr="00A17A22" w:rsidRDefault="00A17A22" w:rsidP="00A17A22">
      <w:pPr>
        <w:pStyle w:val="BodyText"/>
        <w:spacing w:before="175" w:line="276" w:lineRule="auto"/>
        <w:ind w:right="-1" w:firstLine="427"/>
        <w:jc w:val="both"/>
        <w:rPr>
          <w:sz w:val="22"/>
          <w:szCs w:val="22"/>
          <w:lang w:val="en-US"/>
        </w:rPr>
      </w:pPr>
    </w:p>
    <w:p w14:paraId="6AB035AC" w14:textId="70DE1B97" w:rsidR="00A17A22" w:rsidRPr="00A17A22" w:rsidRDefault="00A17A22" w:rsidP="00A17A22">
      <w:pPr>
        <w:pStyle w:val="BodyText"/>
        <w:spacing w:before="175" w:line="276" w:lineRule="auto"/>
        <w:ind w:right="-1" w:firstLine="427"/>
        <w:jc w:val="center"/>
        <w:rPr>
          <w:sz w:val="22"/>
          <w:szCs w:val="22"/>
          <w:lang w:val="en-US"/>
        </w:rPr>
      </w:pPr>
      <w:r w:rsidRPr="00A17A22">
        <w:rPr>
          <w:sz w:val="22"/>
          <w:szCs w:val="22"/>
          <w:lang w:val="en-US"/>
        </w:rPr>
        <w:t xml:space="preserve">Varians Jadwal (SV) = BCWP </w:t>
      </w:r>
      <w:r>
        <w:rPr>
          <w:sz w:val="22"/>
          <w:szCs w:val="22"/>
          <w:lang w:val="en-US"/>
        </w:rPr>
        <w:t>–</w:t>
      </w:r>
      <w:r w:rsidRPr="00A17A22">
        <w:rPr>
          <w:sz w:val="22"/>
          <w:szCs w:val="22"/>
          <w:lang w:val="en-US"/>
        </w:rPr>
        <w:t xml:space="preserve"> BCWS</w:t>
      </w:r>
      <w:r>
        <w:rPr>
          <w:sz w:val="22"/>
          <w:szCs w:val="22"/>
          <w:lang w:val="en-US"/>
        </w:rPr>
        <w:tab/>
      </w:r>
      <w:r>
        <w:rPr>
          <w:sz w:val="22"/>
          <w:szCs w:val="22"/>
          <w:lang w:val="en-US"/>
        </w:rPr>
        <w:tab/>
      </w:r>
      <w:r>
        <w:rPr>
          <w:sz w:val="22"/>
          <w:szCs w:val="22"/>
          <w:lang w:val="en-US"/>
        </w:rPr>
        <w:tab/>
        <w:t>(2)</w:t>
      </w:r>
    </w:p>
    <w:p w14:paraId="0507FFD3" w14:textId="4EDE945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SV:</w:t>
      </w:r>
    </w:p>
    <w:p w14:paraId="1EEDEA31" w14:textId="550BBC7E"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Negative (-)</w:t>
      </w:r>
      <w:r>
        <w:rPr>
          <w:sz w:val="22"/>
          <w:szCs w:val="22"/>
          <w:lang w:val="en-US"/>
        </w:rPr>
        <w:tab/>
      </w:r>
      <w:r w:rsidRPr="00A17A22">
        <w:rPr>
          <w:sz w:val="22"/>
          <w:szCs w:val="22"/>
          <w:lang w:val="en-US"/>
        </w:rPr>
        <w:t>= Terlambat dari jadwal</w:t>
      </w:r>
    </w:p>
    <w:p w14:paraId="283E178B" w14:textId="1081053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sidRPr="00A17A22">
        <w:rPr>
          <w:sz w:val="22"/>
          <w:szCs w:val="22"/>
          <w:lang w:val="en-US"/>
        </w:rPr>
        <w:tab/>
        <w:t>= Tepat waktu</w:t>
      </w:r>
    </w:p>
    <w:p w14:paraId="78FD3B60" w14:textId="60D7338A" w:rsid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Positive (+)</w:t>
      </w:r>
      <w:r>
        <w:rPr>
          <w:sz w:val="22"/>
          <w:szCs w:val="22"/>
          <w:lang w:val="en-US"/>
        </w:rPr>
        <w:tab/>
      </w:r>
      <w:r w:rsidRPr="00A17A22">
        <w:rPr>
          <w:sz w:val="22"/>
          <w:szCs w:val="22"/>
          <w:lang w:val="en-US"/>
        </w:rPr>
        <w:t>= Lebih cepat dari jadwal</w:t>
      </w:r>
    </w:p>
    <w:p w14:paraId="7C762240" w14:textId="77777777" w:rsidR="00A17A22" w:rsidRDefault="00A17A22" w:rsidP="00755EA4">
      <w:pPr>
        <w:pStyle w:val="BodyText"/>
        <w:spacing w:before="175" w:line="276" w:lineRule="auto"/>
        <w:ind w:right="-1" w:firstLine="427"/>
        <w:jc w:val="both"/>
        <w:rPr>
          <w:sz w:val="22"/>
          <w:szCs w:val="22"/>
          <w:lang w:val="en-US"/>
        </w:rPr>
      </w:pPr>
    </w:p>
    <w:p w14:paraId="0E38DDEF" w14:textId="191F0E90"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t>Indeks kinerja terdiri dari indeks kinerja biaya (Cost Performance Index = CPI) dan indeks kinerja jadwal (Schedule Performance Index = SPI). (Iman Soeharto, 1995)</w:t>
      </w:r>
    </w:p>
    <w:p w14:paraId="36A6C848" w14:textId="03D262AE" w:rsidR="00A17A22" w:rsidRP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biaya (CPI) = BCWP / ACWP</w:t>
      </w:r>
      <w:r w:rsidR="004F6072">
        <w:rPr>
          <w:sz w:val="22"/>
          <w:szCs w:val="22"/>
          <w:lang w:val="en-US"/>
        </w:rPr>
        <w:tab/>
      </w:r>
      <w:r w:rsidR="004F6072">
        <w:rPr>
          <w:sz w:val="22"/>
          <w:szCs w:val="22"/>
          <w:lang w:val="en-US"/>
        </w:rPr>
        <w:tab/>
        <w:t>(3)</w:t>
      </w:r>
    </w:p>
    <w:p w14:paraId="1BA8D4AE" w14:textId="0880FD33" w:rsid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jadwal (SPI) = BCWP / BCWS</w:t>
      </w:r>
      <w:r w:rsidR="004F6072">
        <w:rPr>
          <w:sz w:val="22"/>
          <w:szCs w:val="22"/>
          <w:lang w:val="en-US"/>
        </w:rPr>
        <w:tab/>
      </w:r>
      <w:r w:rsidR="004F6072">
        <w:rPr>
          <w:sz w:val="22"/>
          <w:szCs w:val="22"/>
          <w:lang w:val="en-US"/>
        </w:rPr>
        <w:tab/>
        <w:t>(4)</w:t>
      </w:r>
    </w:p>
    <w:p w14:paraId="6D51410F" w14:textId="77777777" w:rsidR="004F6072" w:rsidRDefault="004F6072" w:rsidP="00A17A22">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2FE511B9" w14:textId="5DCFCCA2" w:rsidR="001245D0" w:rsidRDefault="001245D0" w:rsidP="00B7730D">
      <w:pPr>
        <w:pStyle w:val="BodyText"/>
        <w:spacing w:before="175" w:line="276" w:lineRule="auto"/>
        <w:ind w:right="-1" w:firstLine="427"/>
        <w:jc w:val="both"/>
        <w:rPr>
          <w:sz w:val="22"/>
          <w:szCs w:val="22"/>
        </w:rPr>
      </w:pPr>
      <w:r w:rsidRPr="001245D0">
        <w:rPr>
          <w:sz w:val="22"/>
          <w:szCs w:val="22"/>
        </w:rPr>
        <w:t xml:space="preserve">Proyek Pembangunan </w:t>
      </w:r>
      <w:r w:rsidR="007B52CB" w:rsidRPr="007B52CB">
        <w:rPr>
          <w:sz w:val="22"/>
          <w:szCs w:val="22"/>
        </w:rPr>
        <w:t xml:space="preserve">Rumah Sakit Panti Bhaktiningsih Charitas </w:t>
      </w:r>
      <w:r w:rsidRPr="001245D0">
        <w:rPr>
          <w:sz w:val="22"/>
          <w:szCs w:val="22"/>
        </w:rPr>
        <w:t>dilaksanakan dalam kurun waktu 78 minggu dengan nilai kontrak sebesar Rp. 28,100,000,000 Dalam penelitian ini data yang diperoleh adalah selama 64 laporan minggu. Salah satu yang dilaporkan dalam laporan mingguan adalah bobot pekerjaan, yaitu bobot rencana dan bobot pelaksanaan pekerjaan</w:t>
      </w:r>
      <w:r>
        <w:rPr>
          <w:sz w:val="22"/>
          <w:szCs w:val="22"/>
        </w:rPr>
        <w:t xml:space="preserve">. </w:t>
      </w:r>
    </w:p>
    <w:p w14:paraId="095BAD25" w14:textId="77777777" w:rsidR="001245D0" w:rsidRPr="001245D0" w:rsidRDefault="001245D0" w:rsidP="001245D0">
      <w:pPr>
        <w:pStyle w:val="BodyText"/>
        <w:spacing w:before="175" w:line="276" w:lineRule="auto"/>
        <w:ind w:right="-1"/>
        <w:jc w:val="both"/>
        <w:rPr>
          <w:b/>
          <w:bCs/>
          <w:sz w:val="22"/>
          <w:szCs w:val="22"/>
        </w:rPr>
      </w:pPr>
      <w:r w:rsidRPr="001245D0">
        <w:rPr>
          <w:b/>
          <w:bCs/>
          <w:i/>
          <w:iCs/>
          <w:sz w:val="22"/>
          <w:szCs w:val="22"/>
        </w:rPr>
        <w:t>Budget Cost Of Work Schedule</w:t>
      </w:r>
      <w:r w:rsidRPr="001245D0">
        <w:rPr>
          <w:b/>
          <w:bCs/>
          <w:sz w:val="22"/>
          <w:szCs w:val="22"/>
        </w:rPr>
        <w:t xml:space="preserve"> (BCWS)</w:t>
      </w:r>
    </w:p>
    <w:p w14:paraId="03BA9EC5" w14:textId="1FF8A849" w:rsidR="001245D0" w:rsidRDefault="001245D0" w:rsidP="00B7730D">
      <w:pPr>
        <w:pStyle w:val="BodyText"/>
        <w:spacing w:before="175" w:line="276" w:lineRule="auto"/>
        <w:ind w:right="-1" w:firstLine="427"/>
        <w:jc w:val="both"/>
        <w:rPr>
          <w:sz w:val="22"/>
          <w:szCs w:val="22"/>
        </w:rPr>
      </w:pPr>
      <w:r w:rsidRPr="001245D0">
        <w:rPr>
          <w:sz w:val="22"/>
          <w:szCs w:val="22"/>
        </w:rPr>
        <w:t>BCWS merupakan anggaran biaya yang dialokasikan berdasarkan rencana kerja yang telah disusun terhadap waktu.BCWS dihitung dari akumulasi anggaran biaya yang direncanakan untuk pekerjaan dalam periode tertentu. Bobot rencana per Minggu berdasarkan laporan mingguan, bobot rencana keseluruhan didapat dari time schedule sedangkan anggaran rencana berdasar dari RAB. Berdasarkan tabel pengolahan data minggu ke-1 sampai minggu ke-64, hasil perhitungan BCWS di tiap pekerjaan dapat diakumulasikan dan hasil akumulasi merupakan total BCWS untuk masing- masing minggu.</w:t>
      </w:r>
    </w:p>
    <w:p w14:paraId="5FBC63C9"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Contoh perhitungan minggu per-1 </w:t>
      </w:r>
    </w:p>
    <w:p w14:paraId="594D0C2E" w14:textId="142EBF1C" w:rsidR="001245D0" w:rsidRPr="001245D0" w:rsidRDefault="001245D0" w:rsidP="001245D0">
      <w:pPr>
        <w:pStyle w:val="BodyText"/>
        <w:spacing w:before="175" w:line="276" w:lineRule="auto"/>
        <w:ind w:right="-1"/>
        <w:jc w:val="both"/>
        <w:rPr>
          <w:sz w:val="22"/>
          <w:szCs w:val="22"/>
        </w:rPr>
      </w:pPr>
      <w:r w:rsidRPr="001245D0">
        <w:rPr>
          <w:sz w:val="22"/>
          <w:szCs w:val="22"/>
        </w:rPr>
        <w:t>Bobot rencana per minggu</w:t>
      </w:r>
      <w:r w:rsidRPr="001245D0">
        <w:rPr>
          <w:sz w:val="22"/>
          <w:szCs w:val="22"/>
        </w:rPr>
        <w:tab/>
      </w:r>
      <w:r w:rsidRPr="001245D0">
        <w:rPr>
          <w:sz w:val="22"/>
          <w:szCs w:val="22"/>
        </w:rPr>
        <w:tab/>
      </w:r>
      <w:r w:rsidRPr="001245D0">
        <w:rPr>
          <w:sz w:val="22"/>
          <w:szCs w:val="22"/>
        </w:rPr>
        <w:tab/>
        <w:t>=   0,13 %</w:t>
      </w:r>
    </w:p>
    <w:p w14:paraId="7BD92BB5" w14:textId="6066590E" w:rsidR="001245D0" w:rsidRPr="001245D0" w:rsidRDefault="001245D0" w:rsidP="001245D0">
      <w:pPr>
        <w:pStyle w:val="BodyText"/>
        <w:spacing w:before="175" w:line="276" w:lineRule="auto"/>
        <w:ind w:right="-1"/>
        <w:jc w:val="both"/>
        <w:rPr>
          <w:sz w:val="22"/>
          <w:szCs w:val="22"/>
        </w:rPr>
      </w:pPr>
      <w:r w:rsidRPr="001245D0">
        <w:rPr>
          <w:sz w:val="22"/>
          <w:szCs w:val="22"/>
        </w:rPr>
        <w:t xml:space="preserve">Bobot rencana keseluruhan persiapan           </w:t>
      </w:r>
      <w:r>
        <w:rPr>
          <w:sz w:val="22"/>
          <w:szCs w:val="22"/>
        </w:rPr>
        <w:tab/>
      </w:r>
      <w:r w:rsidRPr="001245D0">
        <w:rPr>
          <w:sz w:val="22"/>
          <w:szCs w:val="22"/>
        </w:rPr>
        <w:t>=   1,15616 %</w:t>
      </w:r>
    </w:p>
    <w:p w14:paraId="556EA747" w14:textId="710AEAC1" w:rsidR="001245D0" w:rsidRPr="001245D0" w:rsidRDefault="001245D0" w:rsidP="001245D0">
      <w:pPr>
        <w:pStyle w:val="BodyText"/>
        <w:spacing w:before="175" w:line="276" w:lineRule="auto"/>
        <w:ind w:right="-1"/>
        <w:jc w:val="both"/>
        <w:rPr>
          <w:sz w:val="22"/>
          <w:szCs w:val="22"/>
        </w:rPr>
      </w:pPr>
      <w:r w:rsidRPr="001245D0">
        <w:rPr>
          <w:sz w:val="22"/>
          <w:szCs w:val="22"/>
        </w:rPr>
        <w:t>Anggaran pekerjaan persiapan</w:t>
      </w:r>
      <w:r w:rsidRPr="001245D0">
        <w:rPr>
          <w:sz w:val="22"/>
          <w:szCs w:val="22"/>
        </w:rPr>
        <w:tab/>
      </w:r>
      <w:r w:rsidRPr="001245D0">
        <w:rPr>
          <w:sz w:val="22"/>
          <w:szCs w:val="22"/>
        </w:rPr>
        <w:tab/>
      </w:r>
      <w:r>
        <w:rPr>
          <w:sz w:val="22"/>
          <w:szCs w:val="22"/>
        </w:rPr>
        <w:tab/>
      </w:r>
      <w:r w:rsidRPr="001245D0">
        <w:rPr>
          <w:sz w:val="22"/>
          <w:szCs w:val="22"/>
        </w:rPr>
        <w:t>=   Rp.  324.881.678,06</w:t>
      </w:r>
    </w:p>
    <w:p w14:paraId="1114379F"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BCWS Pekerjaan persiapan               </w:t>
      </w:r>
      <w:r w:rsidRPr="001245D0">
        <w:rPr>
          <w:sz w:val="22"/>
          <w:szCs w:val="22"/>
        </w:rPr>
        <w:tab/>
      </w:r>
      <w:r w:rsidRPr="001245D0">
        <w:rPr>
          <w:sz w:val="22"/>
          <w:szCs w:val="22"/>
        </w:rPr>
        <w:tab/>
        <w:t>=   (0.13 % )/(1.15616% ) x   Rp. 324.881.678,06</w:t>
      </w:r>
    </w:p>
    <w:p w14:paraId="4FA686A8" w14:textId="77777777" w:rsidR="001245D0" w:rsidRP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4.165.149,65</w:t>
      </w:r>
    </w:p>
    <w:p w14:paraId="7E97C0C4" w14:textId="4288C834" w:rsidR="001245D0" w:rsidRDefault="001245D0" w:rsidP="001245D0">
      <w:pPr>
        <w:pStyle w:val="BodyText"/>
        <w:spacing w:before="175" w:line="276" w:lineRule="auto"/>
        <w:ind w:right="-1"/>
        <w:jc w:val="both"/>
        <w:rPr>
          <w:sz w:val="22"/>
          <w:szCs w:val="22"/>
        </w:rPr>
      </w:pPr>
      <w:r w:rsidRPr="001245D0">
        <w:rPr>
          <w:sz w:val="22"/>
          <w:szCs w:val="22"/>
        </w:rPr>
        <w:t>Untuk perhitungan nilai BCWS pada minggu sebelum dan  minggu berikutnya dilakukan cara yang sama seperti perhitungan diatas.</w:t>
      </w:r>
    </w:p>
    <w:p w14:paraId="0E348DAC" w14:textId="77777777" w:rsidR="001245D0" w:rsidRPr="001245D0" w:rsidRDefault="001245D0" w:rsidP="00215EF3">
      <w:pPr>
        <w:pStyle w:val="BodyText"/>
        <w:spacing w:before="175" w:line="276" w:lineRule="auto"/>
        <w:ind w:right="-1" w:firstLine="720"/>
        <w:jc w:val="both"/>
        <w:rPr>
          <w:sz w:val="22"/>
          <w:szCs w:val="22"/>
        </w:rPr>
      </w:pPr>
      <w:r w:rsidRPr="001245D0">
        <w:rPr>
          <w:sz w:val="22"/>
          <w:szCs w:val="22"/>
        </w:rPr>
        <w:t>Pada minggu ke-1 ada dua item pekerjaan yang, item pertama pekerjaan persiapan dengan % rencana persiapan 0,01%, bobot rencana 1,15616% didapat nilai BCWS nya Rp. 4.165.149,65 dan item kedua pekerjaan tanah dengan % rencana 0,11%, bobot pekerjaan 0,94271% didapat nlai BCWS Rp. 31.135.054,02. Jadi total biaya rencana pada pekerjaan minggu pertama Rp. 35.300.203,67</w:t>
      </w:r>
    </w:p>
    <w:p w14:paraId="1BE1B100" w14:textId="77777777" w:rsidR="001245D0" w:rsidRDefault="001245D0" w:rsidP="001245D0">
      <w:pPr>
        <w:pStyle w:val="BodyText"/>
        <w:spacing w:before="175" w:line="276" w:lineRule="auto"/>
        <w:ind w:right="-1"/>
        <w:jc w:val="both"/>
        <w:rPr>
          <w:sz w:val="22"/>
          <w:szCs w:val="22"/>
        </w:rPr>
      </w:pPr>
    </w:p>
    <w:p w14:paraId="112BC2FF" w14:textId="4E07CA1E" w:rsidR="001245D0" w:rsidRPr="001245D0" w:rsidRDefault="001245D0" w:rsidP="001245D0">
      <w:pPr>
        <w:pStyle w:val="BodyText"/>
        <w:spacing w:before="175" w:line="276" w:lineRule="auto"/>
        <w:ind w:right="-1"/>
        <w:jc w:val="both"/>
        <w:rPr>
          <w:b/>
          <w:bCs/>
          <w:sz w:val="22"/>
          <w:szCs w:val="22"/>
        </w:rPr>
      </w:pPr>
      <w:r w:rsidRPr="001245D0">
        <w:rPr>
          <w:b/>
          <w:bCs/>
          <w:sz w:val="22"/>
          <w:szCs w:val="22"/>
        </w:rPr>
        <w:t xml:space="preserve">Perhitungan </w:t>
      </w:r>
      <w:r w:rsidRPr="001245D0">
        <w:rPr>
          <w:b/>
          <w:bCs/>
          <w:i/>
          <w:iCs/>
          <w:sz w:val="22"/>
          <w:szCs w:val="22"/>
        </w:rPr>
        <w:t>Budget Cost Of Work Performance</w:t>
      </w:r>
      <w:r w:rsidRPr="001245D0">
        <w:rPr>
          <w:b/>
          <w:bCs/>
          <w:sz w:val="22"/>
          <w:szCs w:val="22"/>
        </w:rPr>
        <w:t xml:space="preserve"> (BCWP) </w:t>
      </w:r>
    </w:p>
    <w:p w14:paraId="56E47D5D" w14:textId="77777777" w:rsidR="001245D0" w:rsidRPr="001245D0" w:rsidRDefault="001245D0" w:rsidP="001245D0">
      <w:pPr>
        <w:pStyle w:val="BodyText"/>
        <w:spacing w:before="175" w:line="276" w:lineRule="auto"/>
        <w:ind w:right="-1"/>
        <w:jc w:val="both"/>
        <w:rPr>
          <w:sz w:val="22"/>
          <w:szCs w:val="22"/>
        </w:rPr>
      </w:pPr>
      <w:r w:rsidRPr="001245D0">
        <w:rPr>
          <w:sz w:val="22"/>
          <w:szCs w:val="22"/>
        </w:rPr>
        <w:t>Contoh Perhitungan   :</w:t>
      </w:r>
    </w:p>
    <w:p w14:paraId="16AA32A1" w14:textId="77777777" w:rsidR="001245D0" w:rsidRPr="001245D0" w:rsidRDefault="001245D0" w:rsidP="001245D0">
      <w:pPr>
        <w:pStyle w:val="BodyText"/>
        <w:spacing w:before="175" w:line="276" w:lineRule="auto"/>
        <w:ind w:right="-1"/>
        <w:jc w:val="both"/>
        <w:rPr>
          <w:sz w:val="22"/>
          <w:szCs w:val="22"/>
        </w:rPr>
      </w:pPr>
      <w:r w:rsidRPr="001245D0">
        <w:rPr>
          <w:sz w:val="22"/>
          <w:szCs w:val="22"/>
        </w:rPr>
        <w:lastRenderedPageBreak/>
        <w:t xml:space="preserve">Akumulasi bobot realisasi persiapan </w:t>
      </w:r>
      <w:r w:rsidRPr="001245D0">
        <w:rPr>
          <w:sz w:val="22"/>
          <w:szCs w:val="22"/>
        </w:rPr>
        <w:tab/>
      </w:r>
      <w:r w:rsidRPr="001245D0">
        <w:rPr>
          <w:sz w:val="22"/>
          <w:szCs w:val="22"/>
        </w:rPr>
        <w:tab/>
        <w:t>=  0,179 %</w:t>
      </w:r>
    </w:p>
    <w:p w14:paraId="1A64F5CD" w14:textId="2C63286E" w:rsidR="001245D0" w:rsidRPr="001245D0" w:rsidRDefault="001245D0" w:rsidP="001245D0">
      <w:pPr>
        <w:pStyle w:val="BodyText"/>
        <w:spacing w:before="175" w:line="276" w:lineRule="auto"/>
        <w:ind w:right="-1"/>
        <w:jc w:val="both"/>
        <w:rPr>
          <w:sz w:val="22"/>
          <w:szCs w:val="22"/>
        </w:rPr>
      </w:pPr>
      <w:r w:rsidRPr="001245D0">
        <w:rPr>
          <w:sz w:val="22"/>
          <w:szCs w:val="22"/>
        </w:rPr>
        <w:t>Bobot total pekerjaan persiapan</w:t>
      </w:r>
      <w:r w:rsidRPr="001245D0">
        <w:rPr>
          <w:sz w:val="22"/>
          <w:szCs w:val="22"/>
        </w:rPr>
        <w:tab/>
      </w:r>
      <w:r w:rsidRPr="001245D0">
        <w:rPr>
          <w:sz w:val="22"/>
          <w:szCs w:val="22"/>
        </w:rPr>
        <w:tab/>
      </w:r>
      <w:r>
        <w:rPr>
          <w:sz w:val="22"/>
          <w:szCs w:val="22"/>
        </w:rPr>
        <w:tab/>
      </w:r>
      <w:r w:rsidRPr="001245D0">
        <w:rPr>
          <w:sz w:val="22"/>
          <w:szCs w:val="22"/>
        </w:rPr>
        <w:t>=  1.16 %</w:t>
      </w:r>
      <w:r w:rsidRPr="001245D0">
        <w:rPr>
          <w:sz w:val="22"/>
          <w:szCs w:val="22"/>
        </w:rPr>
        <w:tab/>
      </w:r>
    </w:p>
    <w:p w14:paraId="2E366C80" w14:textId="1B58932C" w:rsidR="001245D0" w:rsidRPr="001245D0" w:rsidRDefault="001245D0" w:rsidP="001245D0">
      <w:pPr>
        <w:pStyle w:val="BodyText"/>
        <w:spacing w:before="175" w:line="276" w:lineRule="auto"/>
        <w:ind w:right="-1"/>
        <w:jc w:val="both"/>
        <w:rPr>
          <w:sz w:val="22"/>
          <w:szCs w:val="22"/>
        </w:rPr>
      </w:pPr>
      <w:r w:rsidRPr="001245D0">
        <w:rPr>
          <w:sz w:val="22"/>
          <w:szCs w:val="22"/>
        </w:rPr>
        <w:t xml:space="preserve">Anggaran pekerjaan persiapan </w:t>
      </w:r>
      <w:r w:rsidRPr="001245D0">
        <w:rPr>
          <w:sz w:val="22"/>
          <w:szCs w:val="22"/>
        </w:rPr>
        <w:tab/>
      </w:r>
      <w:r w:rsidRPr="001245D0">
        <w:rPr>
          <w:sz w:val="22"/>
          <w:szCs w:val="22"/>
        </w:rPr>
        <w:tab/>
      </w:r>
      <w:r w:rsidR="0035668E">
        <w:rPr>
          <w:sz w:val="22"/>
          <w:szCs w:val="22"/>
        </w:rPr>
        <w:tab/>
      </w:r>
      <w:r w:rsidRPr="001245D0">
        <w:rPr>
          <w:sz w:val="22"/>
          <w:szCs w:val="22"/>
        </w:rPr>
        <w:t>=   Rp.  324.881.678,06</w:t>
      </w:r>
    </w:p>
    <w:p w14:paraId="3FA60353"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BCWP Pekerjaan persiapan </w:t>
      </w:r>
      <w:r w:rsidRPr="001245D0">
        <w:rPr>
          <w:sz w:val="22"/>
          <w:szCs w:val="22"/>
        </w:rPr>
        <w:tab/>
        <w:t xml:space="preserve"> </w:t>
      </w:r>
      <w:r w:rsidRPr="001245D0">
        <w:rPr>
          <w:sz w:val="22"/>
          <w:szCs w:val="22"/>
        </w:rPr>
        <w:tab/>
      </w:r>
      <w:r w:rsidRPr="001245D0">
        <w:rPr>
          <w:sz w:val="22"/>
          <w:szCs w:val="22"/>
        </w:rPr>
        <w:tab/>
        <w:t>=   (0.179 % )/(1.16% ) x   Rp. 324.881.678,06</w:t>
      </w:r>
    </w:p>
    <w:p w14:paraId="1E68A609" w14:textId="5EDA5334" w:rsid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50.411.107,81</w:t>
      </w:r>
    </w:p>
    <w:p w14:paraId="17B7002E" w14:textId="77777777" w:rsidR="001245D0" w:rsidRDefault="001245D0" w:rsidP="001245D0">
      <w:pPr>
        <w:pStyle w:val="BodyText"/>
        <w:spacing w:before="175" w:line="276" w:lineRule="auto"/>
        <w:ind w:right="-1"/>
        <w:jc w:val="both"/>
        <w:rPr>
          <w:sz w:val="22"/>
          <w:szCs w:val="22"/>
        </w:rPr>
      </w:pPr>
    </w:p>
    <w:p w14:paraId="05E51E5F" w14:textId="77777777"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1. </w:t>
      </w:r>
      <w:r>
        <w:rPr>
          <w:sz w:val="20"/>
          <w:szCs w:val="20"/>
        </w:rPr>
        <w:t xml:space="preserve">Hasil </w:t>
      </w:r>
      <w:r w:rsidRPr="001245D0">
        <w:rPr>
          <w:sz w:val="20"/>
          <w:szCs w:val="20"/>
        </w:rPr>
        <w:t>perhitungan BCWS setiap minggunya</w:t>
      </w:r>
    </w:p>
    <w:p w14:paraId="1F3B3F0F" w14:textId="299BFFB2" w:rsidR="001245D0" w:rsidRDefault="001245D0" w:rsidP="001245D0">
      <w:pPr>
        <w:pStyle w:val="BodyText"/>
        <w:spacing w:before="175" w:line="276" w:lineRule="auto"/>
        <w:ind w:right="-1"/>
        <w:jc w:val="both"/>
        <w:rPr>
          <w:sz w:val="22"/>
          <w:szCs w:val="22"/>
        </w:rPr>
      </w:pPr>
      <w:r>
        <w:rPr>
          <w:rFonts w:eastAsiaTheme="minorEastAsia"/>
          <w:noProof/>
        </w:rPr>
        <w:drawing>
          <wp:inline distT="0" distB="0" distL="0" distR="0" wp14:anchorId="60AD1FC3" wp14:editId="08986545">
            <wp:extent cx="6398895" cy="2074545"/>
            <wp:effectExtent l="0" t="0" r="8255"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398895" cy="2074545"/>
                    </a:xfrm>
                    <a:prstGeom prst="rect">
                      <a:avLst/>
                    </a:prstGeom>
                    <a:noFill/>
                    <a:ln w="9525">
                      <a:noFill/>
                      <a:miter lim="800000"/>
                      <a:headEnd/>
                      <a:tailEnd/>
                    </a:ln>
                  </pic:spPr>
                </pic:pic>
              </a:graphicData>
            </a:graphic>
          </wp:inline>
        </w:drawing>
      </w:r>
    </w:p>
    <w:p w14:paraId="2BA77FF0" w14:textId="77777777" w:rsidR="00981DAD" w:rsidRDefault="00981DAD" w:rsidP="00981DAD">
      <w:pPr>
        <w:pStyle w:val="BodyText"/>
        <w:spacing w:before="175" w:line="276" w:lineRule="auto"/>
        <w:ind w:right="-1"/>
        <w:jc w:val="both"/>
        <w:rPr>
          <w:sz w:val="20"/>
          <w:szCs w:val="20"/>
        </w:rPr>
      </w:pPr>
    </w:p>
    <w:p w14:paraId="41CAD038" w14:textId="1987EDA2"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w:t>
      </w:r>
      <w:r>
        <w:rPr>
          <w:sz w:val="20"/>
          <w:szCs w:val="20"/>
        </w:rPr>
        <w:t>2</w:t>
      </w:r>
      <w:r w:rsidRPr="001245D0">
        <w:rPr>
          <w:sz w:val="20"/>
          <w:szCs w:val="20"/>
        </w:rPr>
        <w:t xml:space="preserve">. </w:t>
      </w:r>
      <w:r w:rsidRPr="00981DAD">
        <w:rPr>
          <w:sz w:val="20"/>
          <w:szCs w:val="20"/>
        </w:rPr>
        <w:t>Perhitungan BCWP Setiap Minggunya</w:t>
      </w:r>
    </w:p>
    <w:p w14:paraId="2F37CADF" w14:textId="2323B7DA" w:rsidR="001245D0" w:rsidRDefault="00981DAD" w:rsidP="00981DAD">
      <w:pPr>
        <w:pStyle w:val="BodyText"/>
        <w:spacing w:before="175" w:line="276" w:lineRule="auto"/>
        <w:ind w:right="-1"/>
        <w:jc w:val="center"/>
        <w:rPr>
          <w:sz w:val="22"/>
          <w:szCs w:val="22"/>
        </w:rPr>
      </w:pPr>
      <w:r>
        <w:rPr>
          <w:noProof/>
        </w:rPr>
        <w:drawing>
          <wp:inline distT="0" distB="0" distL="0" distR="0" wp14:anchorId="2C50F386" wp14:editId="5B58D8E3">
            <wp:extent cx="5992495" cy="2546253"/>
            <wp:effectExtent l="0" t="0" r="8255" b="6985"/>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041203" cy="2566949"/>
                    </a:xfrm>
                    <a:prstGeom prst="rect">
                      <a:avLst/>
                    </a:prstGeom>
                    <a:noFill/>
                    <a:ln w="9525">
                      <a:noFill/>
                      <a:miter lim="800000"/>
                      <a:headEnd/>
                      <a:tailEnd/>
                    </a:ln>
                  </pic:spPr>
                </pic:pic>
              </a:graphicData>
            </a:graphic>
          </wp:inline>
        </w:drawing>
      </w:r>
    </w:p>
    <w:p w14:paraId="744F240C" w14:textId="77777777" w:rsidR="00981DAD" w:rsidRDefault="00981DAD" w:rsidP="001245D0">
      <w:pPr>
        <w:pStyle w:val="BodyText"/>
        <w:spacing w:before="175" w:line="276" w:lineRule="auto"/>
        <w:ind w:right="-1"/>
        <w:jc w:val="both"/>
        <w:rPr>
          <w:sz w:val="22"/>
          <w:szCs w:val="22"/>
        </w:rPr>
      </w:pPr>
    </w:p>
    <w:p w14:paraId="6CB6E993" w14:textId="6A550899" w:rsidR="001245D0" w:rsidRDefault="00981DAD" w:rsidP="00B7730D">
      <w:pPr>
        <w:pStyle w:val="BodyText"/>
        <w:spacing w:before="175" w:line="276" w:lineRule="auto"/>
        <w:ind w:right="-1" w:firstLine="427"/>
        <w:jc w:val="both"/>
        <w:rPr>
          <w:sz w:val="22"/>
          <w:szCs w:val="22"/>
        </w:rPr>
      </w:pPr>
      <w:r w:rsidRPr="00981DAD">
        <w:rPr>
          <w:sz w:val="22"/>
          <w:szCs w:val="22"/>
        </w:rPr>
        <w:t>Pada minggu ke-1 hanya ada pekerjaan persiapan, biaya yang dibutuhkan  untuk pekerjaan persiapan senilai Rp. 324.881.673,06 dengan % realisasi pekerjaan persiapan 0,179%, bobot pekerjaannya 1,16% didapat nilai BCWP Rp.50.411.107,81. jadi total untuk pekerjaan persiapan sebesar Rp. 50.411.107,81</w:t>
      </w:r>
      <w:r w:rsidR="00215EF3">
        <w:rPr>
          <w:sz w:val="22"/>
          <w:szCs w:val="22"/>
        </w:rPr>
        <w:t xml:space="preserve">. </w:t>
      </w:r>
    </w:p>
    <w:p w14:paraId="05766FB3" w14:textId="77777777" w:rsidR="00215EF3" w:rsidRDefault="00215EF3" w:rsidP="00215EF3">
      <w:pPr>
        <w:pStyle w:val="BodyText"/>
        <w:spacing w:before="175" w:line="276" w:lineRule="auto"/>
        <w:ind w:right="-1"/>
        <w:jc w:val="both"/>
        <w:rPr>
          <w:sz w:val="22"/>
          <w:szCs w:val="22"/>
        </w:rPr>
      </w:pPr>
    </w:p>
    <w:p w14:paraId="0E10B17F" w14:textId="77777777" w:rsidR="00215EF3" w:rsidRPr="00215EF3" w:rsidRDefault="00215EF3" w:rsidP="00215EF3">
      <w:pPr>
        <w:pStyle w:val="BodyText"/>
        <w:spacing w:before="175" w:line="276" w:lineRule="auto"/>
        <w:ind w:right="-1"/>
        <w:jc w:val="both"/>
        <w:rPr>
          <w:b/>
          <w:bCs/>
          <w:sz w:val="22"/>
          <w:szCs w:val="22"/>
        </w:rPr>
      </w:pPr>
      <w:r w:rsidRPr="00215EF3">
        <w:rPr>
          <w:b/>
          <w:bCs/>
          <w:sz w:val="22"/>
          <w:szCs w:val="22"/>
        </w:rPr>
        <w:t xml:space="preserve">Perhitungan ACWP </w:t>
      </w:r>
      <w:r w:rsidRPr="00215EF3">
        <w:rPr>
          <w:b/>
          <w:bCs/>
          <w:i/>
          <w:iCs/>
          <w:sz w:val="22"/>
          <w:szCs w:val="22"/>
        </w:rPr>
        <w:t>(Actual Cost of Work Perfommed</w:t>
      </w:r>
      <w:r w:rsidRPr="00215EF3">
        <w:rPr>
          <w:b/>
          <w:bCs/>
          <w:sz w:val="22"/>
          <w:szCs w:val="22"/>
        </w:rPr>
        <w:t>)</w:t>
      </w:r>
    </w:p>
    <w:p w14:paraId="16F62F11" w14:textId="388C3071" w:rsidR="00215EF3" w:rsidRPr="00215EF3" w:rsidRDefault="00215EF3" w:rsidP="00215EF3">
      <w:pPr>
        <w:pStyle w:val="BodyText"/>
        <w:spacing w:before="175" w:line="276" w:lineRule="auto"/>
        <w:ind w:right="-1"/>
        <w:jc w:val="both"/>
        <w:rPr>
          <w:sz w:val="22"/>
          <w:szCs w:val="22"/>
        </w:rPr>
      </w:pPr>
      <w:r w:rsidRPr="00215EF3">
        <w:rPr>
          <w:sz w:val="22"/>
          <w:szCs w:val="22"/>
        </w:rPr>
        <w:t>Contoh perhitungan Actual Cost Pada minggu ke – 1 dibulan pertama  masa peninjuan adalah sebagai beri</w:t>
      </w:r>
      <w:r>
        <w:rPr>
          <w:sz w:val="22"/>
          <w:szCs w:val="22"/>
        </w:rPr>
        <w:t>kut:</w:t>
      </w:r>
      <w:r w:rsidRPr="00215EF3">
        <w:rPr>
          <w:sz w:val="22"/>
          <w:szCs w:val="22"/>
        </w:rPr>
        <w:t xml:space="preserve">    </w:t>
      </w:r>
    </w:p>
    <w:p w14:paraId="7D784F47" w14:textId="15EA77BC" w:rsidR="00215EF3" w:rsidRPr="00215EF3" w:rsidRDefault="00215EF3" w:rsidP="00215EF3">
      <w:pPr>
        <w:pStyle w:val="BodyText"/>
        <w:spacing w:before="175" w:line="276" w:lineRule="auto"/>
        <w:ind w:right="-1"/>
        <w:jc w:val="both"/>
        <w:rPr>
          <w:sz w:val="22"/>
          <w:szCs w:val="22"/>
        </w:rPr>
      </w:pPr>
      <w:r w:rsidRPr="00215EF3">
        <w:rPr>
          <w:sz w:val="22"/>
          <w:szCs w:val="22"/>
        </w:rPr>
        <w:t xml:space="preserve">Upah Tenaga Kerja </w:t>
      </w:r>
      <w:r w:rsidRPr="00215EF3">
        <w:rPr>
          <w:sz w:val="22"/>
          <w:szCs w:val="22"/>
        </w:rPr>
        <w:tab/>
      </w:r>
      <w:r w:rsidRPr="00215EF3">
        <w:rPr>
          <w:sz w:val="22"/>
          <w:szCs w:val="22"/>
        </w:rPr>
        <w:tab/>
        <w:t>= Rp. 10.746.800,00</w:t>
      </w:r>
    </w:p>
    <w:p w14:paraId="0B86482A" w14:textId="25F282DB" w:rsidR="00215EF3" w:rsidRPr="00215EF3" w:rsidRDefault="00215EF3" w:rsidP="00215EF3">
      <w:pPr>
        <w:pStyle w:val="BodyText"/>
        <w:spacing w:before="175" w:line="276" w:lineRule="auto"/>
        <w:ind w:right="-1"/>
        <w:jc w:val="both"/>
        <w:rPr>
          <w:sz w:val="22"/>
          <w:szCs w:val="22"/>
        </w:rPr>
      </w:pPr>
      <w:r w:rsidRPr="00215EF3">
        <w:rPr>
          <w:sz w:val="22"/>
          <w:szCs w:val="22"/>
        </w:rPr>
        <w:t>Biaya Bahan/Material</w:t>
      </w:r>
      <w:r w:rsidRPr="00215EF3">
        <w:rPr>
          <w:sz w:val="22"/>
          <w:szCs w:val="22"/>
        </w:rPr>
        <w:tab/>
      </w:r>
      <w:r w:rsidRPr="00215EF3">
        <w:rPr>
          <w:sz w:val="22"/>
          <w:szCs w:val="22"/>
        </w:rPr>
        <w:tab/>
        <w:t>= Rp. 7.381.000,00</w:t>
      </w:r>
    </w:p>
    <w:p w14:paraId="6862068C" w14:textId="77777777" w:rsidR="00215EF3" w:rsidRDefault="00215EF3" w:rsidP="00215EF3">
      <w:pPr>
        <w:pStyle w:val="BodyText"/>
        <w:spacing w:before="175" w:line="276" w:lineRule="auto"/>
        <w:ind w:right="-1"/>
        <w:jc w:val="both"/>
        <w:rPr>
          <w:sz w:val="22"/>
          <w:szCs w:val="22"/>
        </w:rPr>
      </w:pPr>
      <w:r w:rsidRPr="00215EF3">
        <w:rPr>
          <w:sz w:val="22"/>
          <w:szCs w:val="22"/>
        </w:rPr>
        <w:t xml:space="preserve">Biaya peralatan </w:t>
      </w:r>
      <w:r w:rsidRPr="00215EF3">
        <w:rPr>
          <w:sz w:val="22"/>
          <w:szCs w:val="22"/>
        </w:rPr>
        <w:tab/>
      </w:r>
      <w:r w:rsidRPr="00215EF3">
        <w:rPr>
          <w:sz w:val="22"/>
          <w:szCs w:val="22"/>
        </w:rPr>
        <w:tab/>
      </w:r>
      <w:r>
        <w:rPr>
          <w:sz w:val="22"/>
          <w:szCs w:val="22"/>
        </w:rPr>
        <w:tab/>
      </w:r>
      <w:r w:rsidRPr="00215EF3">
        <w:rPr>
          <w:sz w:val="22"/>
          <w:szCs w:val="22"/>
        </w:rPr>
        <w:t>= Rp. 2.202.100,00</w:t>
      </w:r>
    </w:p>
    <w:p w14:paraId="60CBC17C" w14:textId="79738AB1" w:rsidR="00215EF3" w:rsidRDefault="00215EF3" w:rsidP="00215EF3">
      <w:pPr>
        <w:pStyle w:val="BodyText"/>
        <w:spacing w:before="175" w:line="276" w:lineRule="auto"/>
        <w:ind w:right="-1"/>
        <w:jc w:val="both"/>
        <w:rPr>
          <w:sz w:val="22"/>
          <w:szCs w:val="22"/>
        </w:rPr>
      </w:pPr>
      <w:r>
        <w:rPr>
          <w:sz w:val="22"/>
          <w:szCs w:val="22"/>
        </w:rPr>
        <w:t>Jumlah</w:t>
      </w:r>
      <w:r>
        <w:rPr>
          <w:sz w:val="22"/>
          <w:szCs w:val="22"/>
        </w:rPr>
        <w:tab/>
      </w:r>
      <w:r>
        <w:rPr>
          <w:sz w:val="22"/>
          <w:szCs w:val="22"/>
        </w:rPr>
        <w:tab/>
      </w:r>
      <w:r>
        <w:rPr>
          <w:sz w:val="22"/>
          <w:szCs w:val="22"/>
        </w:rPr>
        <w:tab/>
      </w:r>
      <w:r>
        <w:rPr>
          <w:sz w:val="22"/>
          <w:szCs w:val="22"/>
        </w:rPr>
        <w:tab/>
        <w:t>=</w:t>
      </w:r>
      <w:r w:rsidR="00723694">
        <w:rPr>
          <w:sz w:val="22"/>
          <w:szCs w:val="22"/>
        </w:rPr>
        <w:t xml:space="preserve"> </w:t>
      </w:r>
      <w:r w:rsidRPr="00215EF3">
        <w:rPr>
          <w:sz w:val="22"/>
          <w:szCs w:val="22"/>
        </w:rPr>
        <w:t>Rp. 20.329.900,00</w:t>
      </w:r>
    </w:p>
    <w:p w14:paraId="66B785FC" w14:textId="77777777" w:rsidR="001245D0" w:rsidRDefault="001245D0" w:rsidP="001245D0">
      <w:pPr>
        <w:pStyle w:val="BodyText"/>
        <w:spacing w:before="175" w:line="276" w:lineRule="auto"/>
        <w:ind w:right="-1"/>
        <w:jc w:val="both"/>
        <w:rPr>
          <w:sz w:val="22"/>
          <w:szCs w:val="22"/>
        </w:rPr>
      </w:pPr>
    </w:p>
    <w:p w14:paraId="1C48AF74" w14:textId="720EACA0" w:rsidR="00723694" w:rsidRPr="00723694" w:rsidRDefault="00723694" w:rsidP="001245D0">
      <w:pPr>
        <w:pStyle w:val="BodyText"/>
        <w:spacing w:before="175" w:line="276" w:lineRule="auto"/>
        <w:ind w:right="-1"/>
        <w:jc w:val="both"/>
        <w:rPr>
          <w:sz w:val="20"/>
          <w:szCs w:val="20"/>
        </w:rPr>
      </w:pPr>
      <w:r w:rsidRPr="00723694">
        <w:rPr>
          <w:sz w:val="20"/>
          <w:szCs w:val="20"/>
        </w:rPr>
        <w:t>Tabel 3. Perhitungan ACWP Minggu ke-1</w:t>
      </w:r>
    </w:p>
    <w:p w14:paraId="5DA22DFB" w14:textId="31CAD5B8" w:rsidR="00723694" w:rsidRPr="001245D0" w:rsidRDefault="00723694" w:rsidP="001245D0">
      <w:pPr>
        <w:pStyle w:val="BodyText"/>
        <w:spacing w:before="175" w:line="276" w:lineRule="auto"/>
        <w:ind w:right="-1"/>
        <w:jc w:val="both"/>
        <w:rPr>
          <w:sz w:val="22"/>
          <w:szCs w:val="22"/>
        </w:rPr>
      </w:pPr>
      <w:r>
        <w:rPr>
          <w:noProof/>
        </w:rPr>
        <w:drawing>
          <wp:inline distT="0" distB="0" distL="0" distR="0" wp14:anchorId="4D75BE06" wp14:editId="08DF241F">
            <wp:extent cx="6276340" cy="3842531"/>
            <wp:effectExtent l="19050" t="19050" r="10160" b="2476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282784" cy="3846476"/>
                    </a:xfrm>
                    <a:prstGeom prst="rect">
                      <a:avLst/>
                    </a:prstGeom>
                    <a:noFill/>
                    <a:ln w="6350">
                      <a:solidFill>
                        <a:schemeClr val="tx1"/>
                      </a:solidFill>
                      <a:miter lim="800000"/>
                      <a:headEnd/>
                      <a:tailEnd/>
                    </a:ln>
                  </pic:spPr>
                </pic:pic>
              </a:graphicData>
            </a:graphic>
          </wp:inline>
        </w:drawing>
      </w:r>
    </w:p>
    <w:p w14:paraId="3EB492A9" w14:textId="1752BF9F" w:rsidR="006C4633" w:rsidRDefault="00B7730D" w:rsidP="00B7730D">
      <w:pPr>
        <w:pStyle w:val="BodyText"/>
        <w:spacing w:before="175" w:line="276" w:lineRule="auto"/>
        <w:ind w:right="-1" w:firstLine="427"/>
        <w:jc w:val="both"/>
        <w:rPr>
          <w:sz w:val="22"/>
          <w:szCs w:val="22"/>
        </w:rPr>
      </w:pPr>
      <w:r w:rsidRPr="00B7730D">
        <w:rPr>
          <w:sz w:val="22"/>
          <w:szCs w:val="22"/>
        </w:rPr>
        <w:t>Pada perhitungan ACWP Minggu ke-1, ada tiga item yang pertama upah untuk tenaga kerja dengan jumlah biayanya sebesar Rp. 10.746.800,00, yang kedua biaya bahan/material sebesar Rp. 7.381.000,00, dan untuk biaya peralatan yang digunakan sebesar Rp. 2.202.100,00. Jadi total biaya untuk ketiga item pekerjaan adalah Rp. 20.329.900,00.</w:t>
      </w:r>
      <w:r>
        <w:rPr>
          <w:sz w:val="22"/>
          <w:szCs w:val="22"/>
        </w:rPr>
        <w:t xml:space="preserve"> </w:t>
      </w:r>
      <w:r w:rsidRPr="00B7730D">
        <w:rPr>
          <w:sz w:val="22"/>
          <w:szCs w:val="22"/>
        </w:rPr>
        <w:t>Dengan menggunakan ketiga indikator tersebut, dapat dilakukan pengukuran prestasi, dan perhitungan SV (</w:t>
      </w:r>
      <w:r w:rsidRPr="00C4667A">
        <w:rPr>
          <w:i/>
          <w:iCs/>
          <w:sz w:val="22"/>
          <w:szCs w:val="22"/>
        </w:rPr>
        <w:t>Schedule Varians</w:t>
      </w:r>
      <w:r w:rsidRPr="00B7730D">
        <w:rPr>
          <w:sz w:val="22"/>
          <w:szCs w:val="22"/>
        </w:rPr>
        <w:t>).</w:t>
      </w:r>
    </w:p>
    <w:p w14:paraId="6880D79B" w14:textId="77777777" w:rsidR="00821384" w:rsidRDefault="00821384" w:rsidP="00821384">
      <w:pPr>
        <w:pStyle w:val="BodyText"/>
        <w:spacing w:before="175" w:line="276" w:lineRule="auto"/>
        <w:ind w:right="-1"/>
        <w:jc w:val="both"/>
        <w:rPr>
          <w:sz w:val="22"/>
          <w:szCs w:val="22"/>
        </w:rPr>
      </w:pPr>
    </w:p>
    <w:p w14:paraId="6968F997" w14:textId="230095D5" w:rsidR="00821384" w:rsidRPr="00821384" w:rsidRDefault="00821384" w:rsidP="00821384">
      <w:pPr>
        <w:pStyle w:val="BodyText"/>
        <w:spacing w:before="175" w:line="276" w:lineRule="auto"/>
        <w:ind w:right="-1"/>
        <w:jc w:val="both"/>
        <w:rPr>
          <w:b/>
          <w:bCs/>
          <w:sz w:val="22"/>
          <w:szCs w:val="22"/>
        </w:rPr>
      </w:pPr>
      <w:r w:rsidRPr="00821384">
        <w:rPr>
          <w:b/>
          <w:bCs/>
          <w:sz w:val="22"/>
          <w:szCs w:val="22"/>
        </w:rPr>
        <w:t xml:space="preserve">Perhitungan Varians dan Indeks Kinerja Proyek </w:t>
      </w:r>
    </w:p>
    <w:p w14:paraId="399320CC" w14:textId="6925FE29" w:rsidR="00B7730D" w:rsidRDefault="00821384" w:rsidP="00821384">
      <w:pPr>
        <w:pStyle w:val="BodyText"/>
        <w:spacing w:before="175" w:line="276" w:lineRule="auto"/>
        <w:ind w:right="-1"/>
        <w:jc w:val="both"/>
        <w:rPr>
          <w:sz w:val="22"/>
          <w:szCs w:val="22"/>
        </w:rPr>
      </w:pPr>
      <w:r w:rsidRPr="00821384">
        <w:rPr>
          <w:sz w:val="22"/>
          <w:szCs w:val="22"/>
        </w:rPr>
        <w:lastRenderedPageBreak/>
        <w:t>Dari nila</w:t>
      </w:r>
      <w:r>
        <w:rPr>
          <w:sz w:val="22"/>
          <w:szCs w:val="22"/>
        </w:rPr>
        <w:t>i</w:t>
      </w:r>
      <w:r w:rsidRPr="00821384">
        <w:rPr>
          <w:sz w:val="22"/>
          <w:szCs w:val="22"/>
        </w:rPr>
        <w:t xml:space="preserve"> BCWS dan BCWP didapatkan nilai variasi waktu (SV), Variasi biaya (CV), Indeks kinerja jadwal (SPI) dan indeks kinerja biaya (CPI).</w:t>
      </w:r>
    </w:p>
    <w:p w14:paraId="2D68AC58" w14:textId="53553F9E" w:rsidR="00B7730D" w:rsidRDefault="00821384" w:rsidP="00821384">
      <w:pPr>
        <w:pStyle w:val="BodyText"/>
        <w:spacing w:before="175" w:line="276" w:lineRule="auto"/>
        <w:ind w:right="-1"/>
        <w:jc w:val="both"/>
        <w:rPr>
          <w:sz w:val="22"/>
          <w:szCs w:val="22"/>
        </w:rPr>
      </w:pPr>
      <w:r>
        <w:rPr>
          <w:noProof/>
        </w:rPr>
        <w:drawing>
          <wp:inline distT="0" distB="0" distL="0" distR="0" wp14:anchorId="087681D8" wp14:editId="7D38A3DA">
            <wp:extent cx="6144260" cy="4149970"/>
            <wp:effectExtent l="0" t="0" r="8890" b="3175"/>
            <wp:docPr id="11" name="Picture 11" descr="A graph of a graph showing the growt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graph showing the growth of a number of peopl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44" cy="4168871"/>
                    </a:xfrm>
                    <a:prstGeom prst="rect">
                      <a:avLst/>
                    </a:prstGeom>
                    <a:noFill/>
                  </pic:spPr>
                </pic:pic>
              </a:graphicData>
            </a:graphic>
          </wp:inline>
        </w:drawing>
      </w:r>
    </w:p>
    <w:p w14:paraId="7E7D1079" w14:textId="1D2E32DD" w:rsidR="00821384" w:rsidRDefault="00821384" w:rsidP="00821384">
      <w:pPr>
        <w:pStyle w:val="BodyText"/>
        <w:spacing w:before="175" w:line="276" w:lineRule="auto"/>
        <w:ind w:right="-1"/>
        <w:jc w:val="center"/>
        <w:rPr>
          <w:sz w:val="22"/>
          <w:szCs w:val="22"/>
        </w:rPr>
      </w:pPr>
      <w:r>
        <w:rPr>
          <w:sz w:val="22"/>
          <w:szCs w:val="22"/>
        </w:rPr>
        <w:t xml:space="preserve">Gambar 2. </w:t>
      </w:r>
      <w:r w:rsidRPr="00821384">
        <w:rPr>
          <w:sz w:val="22"/>
          <w:szCs w:val="22"/>
        </w:rPr>
        <w:t>Grafik ACWP, BCWS dan BCWP</w:t>
      </w:r>
    </w:p>
    <w:p w14:paraId="15BD6924" w14:textId="77777777" w:rsidR="007D1179" w:rsidRDefault="007D1179" w:rsidP="00821384">
      <w:pPr>
        <w:pStyle w:val="BodyText"/>
        <w:spacing w:before="175" w:line="276" w:lineRule="auto"/>
        <w:ind w:right="-1"/>
        <w:jc w:val="center"/>
        <w:rPr>
          <w:sz w:val="22"/>
          <w:szCs w:val="22"/>
        </w:rPr>
      </w:pPr>
    </w:p>
    <w:p w14:paraId="0CBDD3EE"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SV pada minggu ke – 1:</w:t>
      </w:r>
    </w:p>
    <w:p w14:paraId="69781079" w14:textId="56A960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SV  </w:t>
      </w:r>
      <w:r>
        <w:rPr>
          <w:sz w:val="22"/>
          <w:szCs w:val="22"/>
        </w:rPr>
        <w:tab/>
      </w:r>
      <w:r w:rsidRPr="00821384">
        <w:rPr>
          <w:sz w:val="22"/>
          <w:szCs w:val="22"/>
        </w:rPr>
        <w:t>=</w:t>
      </w:r>
      <w:r>
        <w:rPr>
          <w:sz w:val="22"/>
          <w:szCs w:val="22"/>
        </w:rPr>
        <w:t xml:space="preserve"> </w:t>
      </w:r>
      <w:r w:rsidRPr="00821384">
        <w:rPr>
          <w:sz w:val="22"/>
          <w:szCs w:val="22"/>
        </w:rPr>
        <w:t xml:space="preserve">BCWP – BCWS </w:t>
      </w:r>
    </w:p>
    <w:p w14:paraId="3E1CE8F2" w14:textId="629C3BEC"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35,300,203.67 = 15.110.904,14</w:t>
      </w:r>
    </w:p>
    <w:p w14:paraId="77191383"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CV pada minggu ke – 1 :</w:t>
      </w:r>
    </w:p>
    <w:p w14:paraId="180E759D" w14:textId="494AD3BA" w:rsidR="00821384" w:rsidRPr="00821384" w:rsidRDefault="00821384" w:rsidP="00821384">
      <w:pPr>
        <w:pStyle w:val="BodyText"/>
        <w:spacing w:before="175" w:line="276" w:lineRule="auto"/>
        <w:ind w:right="-1" w:firstLine="720"/>
        <w:jc w:val="both"/>
        <w:rPr>
          <w:sz w:val="22"/>
          <w:szCs w:val="22"/>
        </w:rPr>
      </w:pPr>
      <w:r w:rsidRPr="00821384">
        <w:rPr>
          <w:sz w:val="22"/>
          <w:szCs w:val="22"/>
        </w:rPr>
        <w:t>CV</w:t>
      </w:r>
      <w:r>
        <w:rPr>
          <w:sz w:val="22"/>
          <w:szCs w:val="22"/>
        </w:rPr>
        <w:tab/>
      </w:r>
      <w:r w:rsidRPr="00821384">
        <w:rPr>
          <w:sz w:val="22"/>
          <w:szCs w:val="22"/>
        </w:rPr>
        <w:t>=  BCWP – ACWP</w:t>
      </w:r>
      <w:r w:rsidRPr="00821384">
        <w:rPr>
          <w:sz w:val="22"/>
          <w:szCs w:val="22"/>
        </w:rPr>
        <w:tab/>
      </w:r>
      <w:r w:rsidRPr="00821384">
        <w:rPr>
          <w:sz w:val="22"/>
          <w:szCs w:val="22"/>
        </w:rPr>
        <w:tab/>
        <w:t xml:space="preserve">  </w:t>
      </w:r>
      <w:r w:rsidRPr="00821384">
        <w:rPr>
          <w:sz w:val="22"/>
          <w:szCs w:val="22"/>
        </w:rPr>
        <w:tab/>
        <w:t xml:space="preserve">                 </w:t>
      </w:r>
    </w:p>
    <w:p w14:paraId="7DC2C699" w14:textId="3ABB94D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- 20.347.900,00 =  30.063.207,81</w:t>
      </w:r>
    </w:p>
    <w:p w14:paraId="0E9BB5B3" w14:textId="77777777" w:rsidR="00821384" w:rsidRPr="00821384" w:rsidRDefault="00821384" w:rsidP="00821384">
      <w:pPr>
        <w:pStyle w:val="BodyText"/>
        <w:spacing w:before="175" w:line="276" w:lineRule="auto"/>
        <w:ind w:right="-1"/>
        <w:jc w:val="both"/>
        <w:rPr>
          <w:sz w:val="22"/>
          <w:szCs w:val="22"/>
        </w:rPr>
      </w:pPr>
      <w:r w:rsidRPr="00821384">
        <w:rPr>
          <w:sz w:val="22"/>
          <w:szCs w:val="22"/>
        </w:rPr>
        <w:t xml:space="preserve">Contoh perhitngan nilai SPI pada minggu ke- 1: </w:t>
      </w:r>
    </w:p>
    <w:p w14:paraId="06965AEA" w14:textId="3AEA2D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SPI  </w:t>
      </w:r>
      <w:r>
        <w:rPr>
          <w:sz w:val="22"/>
          <w:szCs w:val="22"/>
        </w:rPr>
        <w:tab/>
      </w:r>
      <w:r w:rsidRPr="00821384">
        <w:rPr>
          <w:sz w:val="22"/>
          <w:szCs w:val="22"/>
        </w:rPr>
        <w:t xml:space="preserve">= BCWP / BCWS  </w:t>
      </w:r>
    </w:p>
    <w:p w14:paraId="512A700A" w14:textId="43F1C60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35.300.203,67 – 50.411.107,8 = 1,428</w:t>
      </w:r>
    </w:p>
    <w:p w14:paraId="0632F184" w14:textId="77777777" w:rsidR="00D060D8" w:rsidRDefault="00821384" w:rsidP="00821384">
      <w:pPr>
        <w:pStyle w:val="BodyText"/>
        <w:spacing w:before="175" w:line="276" w:lineRule="auto"/>
        <w:ind w:right="-1"/>
        <w:jc w:val="both"/>
        <w:rPr>
          <w:sz w:val="22"/>
          <w:szCs w:val="22"/>
        </w:rPr>
      </w:pPr>
      <w:r w:rsidRPr="00821384">
        <w:rPr>
          <w:sz w:val="22"/>
          <w:szCs w:val="22"/>
        </w:rPr>
        <w:t xml:space="preserve">Contoh perhitungan CPI pada minggu ke – 1 </w:t>
      </w:r>
      <w:r w:rsidRPr="00821384">
        <w:rPr>
          <w:sz w:val="22"/>
          <w:szCs w:val="22"/>
        </w:rPr>
        <w:tab/>
      </w:r>
      <w:r w:rsidRPr="00821384">
        <w:rPr>
          <w:sz w:val="22"/>
          <w:szCs w:val="22"/>
        </w:rPr>
        <w:tab/>
      </w:r>
      <w:r w:rsidRPr="00821384">
        <w:rPr>
          <w:sz w:val="22"/>
          <w:szCs w:val="22"/>
        </w:rPr>
        <w:tab/>
      </w:r>
      <w:r w:rsidRPr="00821384">
        <w:rPr>
          <w:sz w:val="22"/>
          <w:szCs w:val="22"/>
        </w:rPr>
        <w:tab/>
        <w:t xml:space="preserve">                     </w:t>
      </w:r>
    </w:p>
    <w:p w14:paraId="3D04F647" w14:textId="77777777" w:rsidR="00D060D8" w:rsidRDefault="00821384" w:rsidP="00D060D8">
      <w:pPr>
        <w:pStyle w:val="BodyText"/>
        <w:spacing w:before="175" w:line="276" w:lineRule="auto"/>
        <w:ind w:right="-1" w:firstLine="720"/>
        <w:jc w:val="both"/>
        <w:rPr>
          <w:sz w:val="22"/>
          <w:szCs w:val="22"/>
        </w:rPr>
      </w:pPr>
      <w:r w:rsidRPr="00821384">
        <w:rPr>
          <w:sz w:val="22"/>
          <w:szCs w:val="22"/>
        </w:rPr>
        <w:lastRenderedPageBreak/>
        <w:t xml:space="preserve">CPI  </w:t>
      </w:r>
      <w:r w:rsidR="00D060D8">
        <w:rPr>
          <w:sz w:val="22"/>
          <w:szCs w:val="22"/>
        </w:rPr>
        <w:tab/>
      </w:r>
      <w:r w:rsidRPr="00821384">
        <w:rPr>
          <w:sz w:val="22"/>
          <w:szCs w:val="22"/>
        </w:rPr>
        <w:t>= BCWP / ACWP</w:t>
      </w:r>
    </w:p>
    <w:p w14:paraId="11FDE3D6" w14:textId="13E11590" w:rsidR="00821384" w:rsidRDefault="00821384" w:rsidP="00D060D8">
      <w:pPr>
        <w:pStyle w:val="BodyText"/>
        <w:spacing w:before="175" w:line="276" w:lineRule="auto"/>
        <w:ind w:left="720" w:right="-1" w:firstLine="720"/>
        <w:jc w:val="both"/>
        <w:rPr>
          <w:sz w:val="22"/>
          <w:szCs w:val="22"/>
        </w:rPr>
      </w:pPr>
      <w:r w:rsidRPr="00821384">
        <w:rPr>
          <w:sz w:val="22"/>
          <w:szCs w:val="22"/>
        </w:rPr>
        <w:t>= 50.411.107,81 / 20.347.900 = 2,4775</w:t>
      </w:r>
    </w:p>
    <w:p w14:paraId="0E8D5CA4" w14:textId="12D6706A" w:rsidR="00B7730D" w:rsidRDefault="007D1179" w:rsidP="008D067B">
      <w:pPr>
        <w:pStyle w:val="BodyText"/>
        <w:spacing w:before="175" w:line="276" w:lineRule="auto"/>
        <w:ind w:right="-1"/>
        <w:jc w:val="center"/>
        <w:rPr>
          <w:sz w:val="22"/>
          <w:szCs w:val="22"/>
        </w:rPr>
      </w:pPr>
      <w:r>
        <w:rPr>
          <w:noProof/>
        </w:rPr>
        <w:drawing>
          <wp:inline distT="0" distB="0" distL="0" distR="0" wp14:anchorId="47A35D70" wp14:editId="1311124F">
            <wp:extent cx="5978525" cy="2743200"/>
            <wp:effectExtent l="0" t="0" r="3175" b="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99CE903" w14:textId="7C1DCB5F" w:rsidR="007D1179" w:rsidRDefault="007D1179" w:rsidP="007D1179">
      <w:pPr>
        <w:pStyle w:val="BodyText"/>
        <w:spacing w:before="175" w:line="276" w:lineRule="auto"/>
        <w:ind w:right="-1" w:firstLine="427"/>
        <w:jc w:val="center"/>
        <w:rPr>
          <w:sz w:val="22"/>
          <w:szCs w:val="22"/>
        </w:rPr>
      </w:pPr>
      <w:r>
        <w:rPr>
          <w:sz w:val="22"/>
          <w:szCs w:val="22"/>
        </w:rPr>
        <w:t xml:space="preserve">Gambar 3. </w:t>
      </w:r>
      <w:r w:rsidRPr="007D1179">
        <w:rPr>
          <w:sz w:val="22"/>
          <w:szCs w:val="22"/>
        </w:rPr>
        <w:t>Grafik SPI dan CPI</w:t>
      </w:r>
    </w:p>
    <w:p w14:paraId="398401FA" w14:textId="77777777" w:rsidR="00285EF9" w:rsidRDefault="00285EF9" w:rsidP="00285EF9">
      <w:pPr>
        <w:pStyle w:val="BodyText"/>
        <w:spacing w:before="175" w:line="276" w:lineRule="auto"/>
        <w:ind w:right="-1"/>
        <w:jc w:val="both"/>
        <w:rPr>
          <w:b/>
          <w:bCs/>
          <w:sz w:val="22"/>
          <w:szCs w:val="22"/>
        </w:rPr>
      </w:pPr>
    </w:p>
    <w:p w14:paraId="1970CB12" w14:textId="40D75D68" w:rsidR="00285EF9" w:rsidRPr="00285EF9" w:rsidRDefault="00285EF9" w:rsidP="00285EF9">
      <w:pPr>
        <w:pStyle w:val="BodyText"/>
        <w:spacing w:before="175" w:line="276" w:lineRule="auto"/>
        <w:ind w:right="-1"/>
        <w:jc w:val="both"/>
        <w:rPr>
          <w:b/>
          <w:bCs/>
          <w:sz w:val="22"/>
          <w:szCs w:val="22"/>
        </w:rPr>
      </w:pPr>
      <w:r w:rsidRPr="00285EF9">
        <w:rPr>
          <w:b/>
          <w:bCs/>
          <w:sz w:val="22"/>
          <w:szCs w:val="22"/>
        </w:rPr>
        <w:t>Analisa Perkiraan Biaya Total Proyek Dan Waktu Penyelesaian Proyek Sampai Minggu Ke – 64</w:t>
      </w:r>
    </w:p>
    <w:p w14:paraId="172B2C6F" w14:textId="77777777" w:rsidR="00285EF9" w:rsidRPr="00285EF9" w:rsidRDefault="00285EF9" w:rsidP="00285EF9">
      <w:pPr>
        <w:pStyle w:val="BodyText"/>
        <w:spacing w:before="175" w:line="276" w:lineRule="auto"/>
        <w:ind w:right="-1" w:firstLine="427"/>
        <w:jc w:val="both"/>
        <w:rPr>
          <w:sz w:val="22"/>
          <w:szCs w:val="22"/>
        </w:rPr>
      </w:pPr>
      <w:r w:rsidRPr="00285EF9">
        <w:rPr>
          <w:sz w:val="22"/>
          <w:szCs w:val="22"/>
        </w:rPr>
        <w:t>Perkiraan biaya akhir untuk menyelesaikan proyek dapat dilakukan dengan menggunakan indikator-indikator yang diperoleh pada saat pelaporan untuk memberikan peramalan akhir proyek.</w:t>
      </w:r>
    </w:p>
    <w:p w14:paraId="383F8431" w14:textId="77777777" w:rsidR="00285EF9" w:rsidRPr="00285EF9" w:rsidRDefault="00285EF9" w:rsidP="00285EF9">
      <w:pPr>
        <w:pStyle w:val="BodyText"/>
        <w:spacing w:before="175" w:line="276" w:lineRule="auto"/>
        <w:ind w:right="-1"/>
        <w:jc w:val="both"/>
        <w:rPr>
          <w:sz w:val="22"/>
          <w:szCs w:val="22"/>
        </w:rPr>
      </w:pPr>
      <w:r w:rsidRPr="00285EF9">
        <w:rPr>
          <w:sz w:val="22"/>
          <w:szCs w:val="22"/>
        </w:rPr>
        <w:t>ETC (</w:t>
      </w:r>
      <w:r w:rsidRPr="007B52CB">
        <w:rPr>
          <w:i/>
          <w:iCs/>
          <w:sz w:val="22"/>
          <w:szCs w:val="22"/>
        </w:rPr>
        <w:t>Estimate to Completion</w:t>
      </w:r>
      <w:r w:rsidRPr="00285EF9">
        <w:rPr>
          <w:sz w:val="22"/>
          <w:szCs w:val="22"/>
        </w:rPr>
        <w:t xml:space="preserve">) : perkiraan biaya untuk pekerjaan tersisa, diperoleh dengan : </w:t>
      </w:r>
    </w:p>
    <w:p w14:paraId="79256C7E" w14:textId="0F965902"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Anggaran  ETC         </w:t>
      </w:r>
      <w:r>
        <w:rPr>
          <w:sz w:val="22"/>
          <w:szCs w:val="22"/>
        </w:rPr>
        <w:tab/>
      </w:r>
      <w:r w:rsidRPr="00285EF9">
        <w:rPr>
          <w:sz w:val="22"/>
          <w:szCs w:val="22"/>
        </w:rPr>
        <w:t xml:space="preserve"> = Rp.  28.100.000.000,00</w:t>
      </w:r>
    </w:p>
    <w:p w14:paraId="354FB184" w14:textId="0C8CC60B" w:rsidR="00285EF9" w:rsidRDefault="00285EF9" w:rsidP="00285EF9">
      <w:pPr>
        <w:pStyle w:val="BodyText"/>
        <w:spacing w:before="175" w:line="276" w:lineRule="auto"/>
        <w:ind w:right="-1"/>
        <w:jc w:val="both"/>
        <w:rPr>
          <w:sz w:val="22"/>
          <w:szCs w:val="22"/>
        </w:rPr>
      </w:pPr>
      <w:r w:rsidRPr="00285EF9">
        <w:rPr>
          <w:sz w:val="22"/>
          <w:szCs w:val="22"/>
        </w:rPr>
        <w:tab/>
        <w:t>BCWP</w:t>
      </w:r>
      <w:r w:rsidRPr="00285EF9">
        <w:rPr>
          <w:sz w:val="22"/>
          <w:szCs w:val="22"/>
        </w:rPr>
        <w:tab/>
        <w:t xml:space="preserve">   </w:t>
      </w:r>
      <w:r w:rsidRPr="00285EF9">
        <w:rPr>
          <w:sz w:val="22"/>
          <w:szCs w:val="22"/>
        </w:rPr>
        <w:tab/>
        <w:t xml:space="preserve">         </w:t>
      </w:r>
      <w:r>
        <w:rPr>
          <w:sz w:val="22"/>
          <w:szCs w:val="22"/>
        </w:rPr>
        <w:tab/>
      </w:r>
      <w:r w:rsidRPr="00285EF9">
        <w:rPr>
          <w:sz w:val="22"/>
          <w:szCs w:val="22"/>
        </w:rPr>
        <w:t>=  Rp.  20.517.226.487,58</w:t>
      </w:r>
    </w:p>
    <w:p w14:paraId="013CF4BF" w14:textId="4D59E401" w:rsidR="00285EF9" w:rsidRPr="00285EF9" w:rsidRDefault="00285EF9" w:rsidP="00285EF9">
      <w:pPr>
        <w:pStyle w:val="BodyText"/>
        <w:spacing w:before="175" w:line="276" w:lineRule="auto"/>
        <w:ind w:right="-1" w:firstLine="720"/>
        <w:jc w:val="both"/>
        <w:rPr>
          <w:sz w:val="22"/>
          <w:szCs w:val="22"/>
        </w:rPr>
      </w:pPr>
      <w:r w:rsidRPr="00285EF9">
        <w:rPr>
          <w:sz w:val="22"/>
          <w:szCs w:val="22"/>
        </w:rPr>
        <w:t>CPI</w:t>
      </w:r>
      <w:r w:rsidRPr="00285EF9">
        <w:rPr>
          <w:sz w:val="22"/>
          <w:szCs w:val="22"/>
        </w:rPr>
        <w:tab/>
        <w:t xml:space="preserve">   </w:t>
      </w:r>
      <w:r w:rsidRPr="00285EF9">
        <w:rPr>
          <w:sz w:val="22"/>
          <w:szCs w:val="22"/>
        </w:rPr>
        <w:tab/>
      </w:r>
      <w:r>
        <w:rPr>
          <w:sz w:val="22"/>
          <w:szCs w:val="22"/>
        </w:rPr>
        <w:tab/>
      </w:r>
      <w:r w:rsidRPr="00285EF9">
        <w:rPr>
          <w:sz w:val="22"/>
          <w:szCs w:val="22"/>
        </w:rPr>
        <w:t>=  1,034</w:t>
      </w:r>
    </w:p>
    <w:p w14:paraId="1A8605C7" w14:textId="415B0A77"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ETC                </w:t>
      </w:r>
      <w:r>
        <w:rPr>
          <w:sz w:val="22"/>
          <w:szCs w:val="22"/>
        </w:rPr>
        <w:tab/>
      </w:r>
      <w:r>
        <w:rPr>
          <w:sz w:val="22"/>
          <w:szCs w:val="22"/>
        </w:rPr>
        <w:tab/>
      </w:r>
      <w:r w:rsidRPr="00285EF9">
        <w:rPr>
          <w:sz w:val="22"/>
          <w:szCs w:val="22"/>
        </w:rPr>
        <w:t>=  (Rp.28.100.000.000,00  - Rp.  20.517.226.487,58 )/(1,034 )</w:t>
      </w:r>
    </w:p>
    <w:p w14:paraId="53F5B39B" w14:textId="77777777" w:rsidR="00285EF9" w:rsidRDefault="00285EF9" w:rsidP="00285EF9">
      <w:pPr>
        <w:pStyle w:val="BodyText"/>
        <w:spacing w:before="175" w:line="276" w:lineRule="auto"/>
        <w:ind w:right="-1"/>
        <w:jc w:val="both"/>
        <w:rPr>
          <w:sz w:val="22"/>
          <w:szCs w:val="22"/>
        </w:rPr>
      </w:pPr>
      <w:r w:rsidRPr="00285EF9">
        <w:rPr>
          <w:sz w:val="22"/>
          <w:szCs w:val="22"/>
        </w:rPr>
        <w:t xml:space="preserve">            ETC                </w:t>
      </w:r>
      <w:r>
        <w:rPr>
          <w:sz w:val="22"/>
          <w:szCs w:val="22"/>
        </w:rPr>
        <w:tab/>
      </w:r>
      <w:r>
        <w:rPr>
          <w:sz w:val="22"/>
          <w:szCs w:val="22"/>
        </w:rPr>
        <w:tab/>
      </w:r>
      <w:r w:rsidRPr="00285EF9">
        <w:rPr>
          <w:sz w:val="22"/>
          <w:szCs w:val="22"/>
        </w:rPr>
        <w:t>=   Rp.  7.333.436.666</w:t>
      </w:r>
    </w:p>
    <w:p w14:paraId="32611985" w14:textId="77777777" w:rsidR="00285EF9" w:rsidRDefault="00285EF9" w:rsidP="00285EF9">
      <w:pPr>
        <w:pStyle w:val="BodyText"/>
        <w:spacing w:before="175" w:line="276" w:lineRule="auto"/>
        <w:ind w:right="-1"/>
        <w:jc w:val="both"/>
        <w:rPr>
          <w:sz w:val="22"/>
          <w:szCs w:val="22"/>
        </w:rPr>
      </w:pPr>
    </w:p>
    <w:p w14:paraId="48E3E523" w14:textId="3415EA7A" w:rsidR="00285EF9" w:rsidRPr="00285EF9" w:rsidRDefault="00285EF9" w:rsidP="00285EF9">
      <w:pPr>
        <w:pStyle w:val="BodyText"/>
        <w:spacing w:before="175" w:line="276" w:lineRule="auto"/>
        <w:ind w:right="-1"/>
        <w:jc w:val="both"/>
        <w:rPr>
          <w:sz w:val="22"/>
          <w:szCs w:val="22"/>
        </w:rPr>
      </w:pPr>
      <w:r w:rsidRPr="00285EF9">
        <w:rPr>
          <w:sz w:val="22"/>
          <w:szCs w:val="22"/>
        </w:rPr>
        <w:t>EAC (</w:t>
      </w:r>
      <w:r w:rsidRPr="007B52CB">
        <w:rPr>
          <w:i/>
          <w:iCs/>
          <w:sz w:val="22"/>
          <w:szCs w:val="22"/>
        </w:rPr>
        <w:t>Estimate at Completion</w:t>
      </w:r>
      <w:r w:rsidRPr="00285EF9">
        <w:rPr>
          <w:sz w:val="22"/>
          <w:szCs w:val="22"/>
        </w:rPr>
        <w:t>) : perkiraan total biaya proyek, diperoleh dengan :</w:t>
      </w:r>
    </w:p>
    <w:p w14:paraId="7665ACCE" w14:textId="3CE97021"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ETC      </w:t>
      </w:r>
      <w:r>
        <w:rPr>
          <w:sz w:val="22"/>
          <w:szCs w:val="22"/>
        </w:rPr>
        <w:tab/>
      </w:r>
      <w:r>
        <w:rPr>
          <w:sz w:val="22"/>
          <w:szCs w:val="22"/>
        </w:rPr>
        <w:tab/>
      </w:r>
      <w:r w:rsidRPr="00285EF9">
        <w:rPr>
          <w:sz w:val="22"/>
          <w:szCs w:val="22"/>
        </w:rPr>
        <w:t>=  Rp.  7.333.436.666</w:t>
      </w:r>
    </w:p>
    <w:p w14:paraId="35A3550C" w14:textId="4D7C7FAE"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ACWP  </w:t>
      </w:r>
      <w:r>
        <w:rPr>
          <w:sz w:val="22"/>
          <w:szCs w:val="22"/>
        </w:rPr>
        <w:tab/>
      </w:r>
      <w:r>
        <w:rPr>
          <w:sz w:val="22"/>
          <w:szCs w:val="22"/>
        </w:rPr>
        <w:tab/>
      </w:r>
      <w:r w:rsidRPr="00285EF9">
        <w:rPr>
          <w:sz w:val="22"/>
          <w:szCs w:val="22"/>
        </w:rPr>
        <w:t>=  Rp.  19.883.148.800,00</w:t>
      </w:r>
    </w:p>
    <w:p w14:paraId="56026ABA" w14:textId="44394DF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EAC  </w:t>
      </w:r>
      <w:r w:rsidRPr="00285EF9">
        <w:rPr>
          <w:sz w:val="22"/>
          <w:szCs w:val="22"/>
        </w:rPr>
        <w:tab/>
        <w:t xml:space="preserve"> </w:t>
      </w:r>
      <w:r>
        <w:rPr>
          <w:sz w:val="22"/>
          <w:szCs w:val="22"/>
        </w:rPr>
        <w:tab/>
      </w:r>
      <w:r>
        <w:rPr>
          <w:sz w:val="22"/>
          <w:szCs w:val="22"/>
        </w:rPr>
        <w:tab/>
      </w:r>
      <w:r w:rsidRPr="00285EF9">
        <w:rPr>
          <w:sz w:val="22"/>
          <w:szCs w:val="22"/>
        </w:rPr>
        <w:t xml:space="preserve">=  Rp.  19.883.148.800 + Rp. 7.333.436.666 </w:t>
      </w:r>
    </w:p>
    <w:p w14:paraId="35C53258" w14:textId="6571999B" w:rsidR="00285EF9" w:rsidRPr="00285EF9" w:rsidRDefault="00285EF9" w:rsidP="00285EF9">
      <w:pPr>
        <w:pStyle w:val="BodyText"/>
        <w:spacing w:before="175" w:line="276" w:lineRule="auto"/>
        <w:ind w:left="2160" w:right="-1" w:firstLine="720"/>
        <w:jc w:val="both"/>
        <w:rPr>
          <w:sz w:val="22"/>
          <w:szCs w:val="22"/>
        </w:rPr>
      </w:pPr>
      <w:r w:rsidRPr="00285EF9">
        <w:rPr>
          <w:sz w:val="22"/>
          <w:szCs w:val="22"/>
        </w:rPr>
        <w:t>=  Rp.     27.216.585.466,00</w:t>
      </w:r>
    </w:p>
    <w:p w14:paraId="69292C76" w14:textId="356C2B23" w:rsidR="00285EF9" w:rsidRPr="00285EF9" w:rsidRDefault="00285EF9" w:rsidP="00285EF9">
      <w:pPr>
        <w:pStyle w:val="BodyText"/>
        <w:spacing w:before="175" w:line="276" w:lineRule="auto"/>
        <w:ind w:right="-1"/>
        <w:jc w:val="both"/>
        <w:rPr>
          <w:sz w:val="22"/>
          <w:szCs w:val="22"/>
        </w:rPr>
      </w:pPr>
      <w:r w:rsidRPr="00285EF9">
        <w:rPr>
          <w:sz w:val="22"/>
          <w:szCs w:val="22"/>
        </w:rPr>
        <w:lastRenderedPageBreak/>
        <w:t>ECD (</w:t>
      </w:r>
      <w:r w:rsidRPr="007B52CB">
        <w:rPr>
          <w:i/>
          <w:iCs/>
          <w:sz w:val="22"/>
          <w:szCs w:val="22"/>
        </w:rPr>
        <w:t>Estimated Completion Date</w:t>
      </w:r>
      <w:r w:rsidRPr="00285EF9">
        <w:rPr>
          <w:sz w:val="22"/>
          <w:szCs w:val="22"/>
        </w:rPr>
        <w:t>) : Perkiraan Jadwal Penyelesaian Proyek,</w:t>
      </w:r>
      <w:r>
        <w:rPr>
          <w:sz w:val="22"/>
          <w:szCs w:val="22"/>
        </w:rPr>
        <w:t xml:space="preserve"> </w:t>
      </w:r>
      <w:r w:rsidRPr="00285EF9">
        <w:rPr>
          <w:sz w:val="22"/>
          <w:szCs w:val="22"/>
        </w:rPr>
        <w:t xml:space="preserve"> diperoleh dengan :</w:t>
      </w:r>
    </w:p>
    <w:p w14:paraId="6B9BAA8B" w14:textId="07EA3BC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ECD  </w:t>
      </w:r>
      <w:r>
        <w:rPr>
          <w:sz w:val="22"/>
          <w:szCs w:val="22"/>
        </w:rPr>
        <w:tab/>
      </w:r>
      <w:r>
        <w:rPr>
          <w:sz w:val="22"/>
          <w:szCs w:val="22"/>
        </w:rPr>
        <w:tab/>
      </w:r>
      <w:r w:rsidR="007B52CB">
        <w:rPr>
          <w:sz w:val="22"/>
          <w:szCs w:val="22"/>
        </w:rPr>
        <w:tab/>
      </w:r>
      <w:r w:rsidRPr="00285EF9">
        <w:rPr>
          <w:sz w:val="22"/>
          <w:szCs w:val="22"/>
        </w:rPr>
        <w:t xml:space="preserve">= (Sisa waktu / SPI) + Waktu terpakai </w:t>
      </w:r>
    </w:p>
    <w:p w14:paraId="4EA05167" w14:textId="6285D861"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Sisa waktu </w:t>
      </w:r>
      <w:r>
        <w:rPr>
          <w:sz w:val="22"/>
          <w:szCs w:val="22"/>
        </w:rPr>
        <w:tab/>
      </w:r>
      <w:r>
        <w:rPr>
          <w:sz w:val="22"/>
          <w:szCs w:val="22"/>
        </w:rPr>
        <w:tab/>
        <w:t xml:space="preserve">= </w:t>
      </w:r>
      <w:r w:rsidRPr="00285EF9">
        <w:rPr>
          <w:sz w:val="22"/>
          <w:szCs w:val="22"/>
        </w:rPr>
        <w:t>78 minggu (Waktu rencana) – 64 minggu (Waktu terpakai)</w:t>
      </w:r>
      <w:r>
        <w:rPr>
          <w:sz w:val="22"/>
          <w:szCs w:val="22"/>
        </w:rPr>
        <w:t xml:space="preserve"> = </w:t>
      </w:r>
      <w:r w:rsidRPr="00285EF9">
        <w:rPr>
          <w:sz w:val="22"/>
          <w:szCs w:val="22"/>
        </w:rPr>
        <w:t xml:space="preserve">98 hari </w:t>
      </w:r>
    </w:p>
    <w:p w14:paraId="775FBCB3" w14:textId="01FD03C2"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SPI </w:t>
      </w:r>
      <w:r w:rsidRPr="00285EF9">
        <w:rPr>
          <w:sz w:val="22"/>
          <w:szCs w:val="22"/>
        </w:rPr>
        <w:tab/>
        <w:t xml:space="preserve"> </w:t>
      </w:r>
      <w:r>
        <w:rPr>
          <w:sz w:val="22"/>
          <w:szCs w:val="22"/>
        </w:rPr>
        <w:tab/>
      </w:r>
      <w:r>
        <w:rPr>
          <w:sz w:val="22"/>
          <w:szCs w:val="22"/>
        </w:rPr>
        <w:tab/>
        <w:t xml:space="preserve">= </w:t>
      </w:r>
      <w:r w:rsidRPr="00285EF9">
        <w:rPr>
          <w:sz w:val="22"/>
          <w:szCs w:val="22"/>
        </w:rPr>
        <w:t>0,887</w:t>
      </w:r>
    </w:p>
    <w:p w14:paraId="2ED70887" w14:textId="0B257FA9"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Waktu Terpakai    </w:t>
      </w:r>
      <w:r>
        <w:rPr>
          <w:sz w:val="22"/>
          <w:szCs w:val="22"/>
        </w:rPr>
        <w:tab/>
        <w:t xml:space="preserve">= </w:t>
      </w:r>
      <w:r w:rsidRPr="00285EF9">
        <w:rPr>
          <w:sz w:val="22"/>
          <w:szCs w:val="22"/>
        </w:rPr>
        <w:t>64 minggu x 7 hari</w:t>
      </w:r>
      <w:r>
        <w:rPr>
          <w:sz w:val="22"/>
          <w:szCs w:val="22"/>
        </w:rPr>
        <w:t xml:space="preserve"> = 448 hari</w:t>
      </w:r>
    </w:p>
    <w:p w14:paraId="59151447" w14:textId="117FE33F" w:rsidR="007D117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ECD  </w:t>
      </w:r>
      <w:r>
        <w:rPr>
          <w:sz w:val="22"/>
          <w:szCs w:val="22"/>
        </w:rPr>
        <w:tab/>
      </w:r>
      <w:r>
        <w:rPr>
          <w:sz w:val="22"/>
          <w:szCs w:val="22"/>
        </w:rPr>
        <w:tab/>
      </w:r>
      <w:r>
        <w:rPr>
          <w:sz w:val="22"/>
          <w:szCs w:val="22"/>
        </w:rPr>
        <w:tab/>
      </w:r>
      <w:r w:rsidRPr="00285EF9">
        <w:rPr>
          <w:sz w:val="22"/>
          <w:szCs w:val="22"/>
        </w:rPr>
        <w:t>= ( 98 / 0,887) + 448  =  558  Hari</w:t>
      </w:r>
    </w:p>
    <w:p w14:paraId="4C99D6E7" w14:textId="77777777" w:rsidR="008D067B" w:rsidRDefault="008D067B" w:rsidP="00B7730D">
      <w:pPr>
        <w:pStyle w:val="BodyText"/>
        <w:spacing w:before="175" w:line="276" w:lineRule="auto"/>
        <w:ind w:right="-1" w:firstLine="427"/>
        <w:jc w:val="both"/>
        <w:rPr>
          <w:sz w:val="22"/>
          <w:szCs w:val="22"/>
        </w:rPr>
      </w:pPr>
    </w:p>
    <w:p w14:paraId="7CE1F15A" w14:textId="77777777" w:rsidR="000A5BAF" w:rsidRPr="00026E79" w:rsidRDefault="000A5BAF" w:rsidP="007D1179">
      <w:pPr>
        <w:pStyle w:val="BodyText"/>
        <w:spacing w:before="3"/>
        <w:jc w:val="center"/>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782EA01C" w14:textId="13A92D5E" w:rsidR="00285EF9" w:rsidRPr="00285EF9" w:rsidRDefault="00285EF9" w:rsidP="00285EF9">
      <w:pPr>
        <w:pStyle w:val="BodyText"/>
        <w:spacing w:before="175" w:line="276" w:lineRule="auto"/>
        <w:ind w:right="-1" w:firstLine="427"/>
        <w:jc w:val="both"/>
        <w:rPr>
          <w:sz w:val="22"/>
          <w:szCs w:val="22"/>
        </w:rPr>
      </w:pPr>
      <w:r w:rsidRPr="00285EF9">
        <w:rPr>
          <w:sz w:val="22"/>
          <w:szCs w:val="22"/>
        </w:rPr>
        <w:t xml:space="preserve">Berdasarkan dari hasil pengolahan data proyek dengan menggunakan metode Nilai Hasil ,maka dapat diambil kesimpulan sebagai berikut: </w:t>
      </w:r>
    </w:p>
    <w:p w14:paraId="2FC14530" w14:textId="56583E0D" w:rsidR="00285EF9" w:rsidRPr="00285EF9" w:rsidRDefault="00285EF9" w:rsidP="00285EF9">
      <w:pPr>
        <w:pStyle w:val="BodyText"/>
        <w:numPr>
          <w:ilvl w:val="0"/>
          <w:numId w:val="10"/>
        </w:numPr>
        <w:spacing w:before="175" w:line="276" w:lineRule="auto"/>
        <w:ind w:left="567" w:right="-1"/>
        <w:jc w:val="both"/>
        <w:rPr>
          <w:sz w:val="22"/>
          <w:szCs w:val="22"/>
        </w:rPr>
      </w:pPr>
      <w:r w:rsidRPr="00285EF9">
        <w:rPr>
          <w:sz w:val="22"/>
          <w:szCs w:val="22"/>
        </w:rPr>
        <w:t>Biaya actual untuk menyelesaikan pekerjaan proyek pembangunan Rumah Sakit Panti Bhaktiningsih Charitas Belitang dari bulan Mei 2017 sampai bulan Juli 2018 adalah sebesar Rp. 19.883.148.800,00.</w:t>
      </w:r>
    </w:p>
    <w:p w14:paraId="6673FD4E" w14:textId="114DDFEF" w:rsidR="00677EAC" w:rsidRDefault="00285EF9" w:rsidP="00285EF9">
      <w:pPr>
        <w:pStyle w:val="BodyText"/>
        <w:numPr>
          <w:ilvl w:val="0"/>
          <w:numId w:val="10"/>
        </w:numPr>
        <w:spacing w:before="175" w:line="276" w:lineRule="auto"/>
        <w:ind w:left="567" w:right="-1"/>
        <w:jc w:val="both"/>
        <w:rPr>
          <w:sz w:val="22"/>
          <w:szCs w:val="22"/>
        </w:rPr>
      </w:pPr>
      <w:r w:rsidRPr="00285EF9">
        <w:rPr>
          <w:sz w:val="22"/>
          <w:szCs w:val="22"/>
        </w:rPr>
        <w:t>Waktu aktual untuk menyelesaikan pekerjaan Pembangunan Rumah Sakit Panti Bhaktiningsih Charitas Belitang, diperoleh dari Perkiraan Jadwal Penyelesaian Proyek Estimated Completion Date (ECD) terhitung 558 Hari.</w:t>
      </w:r>
    </w:p>
    <w:p w14:paraId="360AF3F4" w14:textId="0AD0E20E" w:rsidR="00656754" w:rsidRPr="00405482" w:rsidRDefault="00405482">
      <w:pPr>
        <w:pStyle w:val="BodyText"/>
        <w:spacing w:before="4"/>
        <w:rPr>
          <w:color w:val="FF0000"/>
          <w:sz w:val="22"/>
          <w:szCs w:val="22"/>
        </w:rPr>
      </w:pPr>
      <w:r w:rsidRPr="00405482">
        <w:rPr>
          <w:color w:val="FF0000"/>
          <w:sz w:val="22"/>
          <w:szCs w:val="22"/>
          <w:highlight w:val="yellow"/>
        </w:rPr>
        <w:t>Pada kesimpulan samakan dengan yang ada di abstrak</w:t>
      </w: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6061CEBE" w14:textId="6868A262" w:rsidR="00C8567D" w:rsidRPr="00EB26D3" w:rsidRDefault="00C8567D" w:rsidP="00C106B5">
      <w:pPr>
        <w:spacing w:line="276" w:lineRule="auto"/>
        <w:ind w:left="709" w:right="295" w:hanging="709"/>
        <w:jc w:val="both"/>
        <w:rPr>
          <w:lang w:val="en-US"/>
        </w:rPr>
      </w:pPr>
      <w:r w:rsidRPr="00C8567D">
        <w:rPr>
          <w:lang w:val="en-US"/>
        </w:rPr>
        <w:t>Nurtsani, R. A., Septiadi, D. R., &amp; Suharyanto, S. (2017). Pengendalian Biaya Dan Waktu Proyek Dengan Metode Konsep Nilai Hasil (Earned Value). Jurnal Karya Teknik Sipil, 6(4), 460-470.</w:t>
      </w:r>
    </w:p>
    <w:p w14:paraId="27E88ABE" w14:textId="488E844B" w:rsidR="00EB26D3" w:rsidRDefault="00747866" w:rsidP="002D62A4">
      <w:pPr>
        <w:spacing w:line="276" w:lineRule="auto"/>
        <w:ind w:left="709" w:right="295" w:hanging="709"/>
        <w:jc w:val="both"/>
        <w:rPr>
          <w:lang w:val="en-US"/>
        </w:rPr>
      </w:pPr>
      <w:r w:rsidRPr="00747866">
        <w:rPr>
          <w:lang w:val="en-US"/>
        </w:rPr>
        <w:t>Septriansyah, V., Umari, Z. F., Wartini, W., Akhirini, A., &amp; Anugerah, R. (2024). ANALISIS KINERJA BIAYA DAN WAKTU PADA PROYEK PEMBANGUNAN JALAN AKSES BUMI PERKEMAHAN GANDUS DENGAN METODE EARNED VALUE. Jurnal Teknik Sipil LATERAL, 2(1), 9-18.</w:t>
      </w:r>
    </w:p>
    <w:p w14:paraId="30F04409" w14:textId="74D0D688" w:rsidR="00747866" w:rsidRDefault="00747866" w:rsidP="002D62A4">
      <w:pPr>
        <w:spacing w:line="276" w:lineRule="auto"/>
        <w:ind w:left="709" w:right="295" w:hanging="709"/>
        <w:jc w:val="both"/>
        <w:rPr>
          <w:lang w:val="en-US"/>
        </w:rPr>
      </w:pPr>
      <w:r w:rsidRPr="00747866">
        <w:rPr>
          <w:lang w:val="en-US"/>
        </w:rPr>
        <w:t>Moerdiwanto, M. F., &amp; Zuhdy, A. Y. (2023). Analisa Perhitungan Waktu dan Biaya pada Proyek Pembangunan Gedung DPRD Balai Pemuda Surabaya dengan Metode Earned Value Management. Jurnal Teknik ITS, 12(1), D15-D21.</w:t>
      </w:r>
    </w:p>
    <w:p w14:paraId="4078D144" w14:textId="286940B3" w:rsidR="00F7038E" w:rsidRDefault="00F7038E" w:rsidP="002D62A4">
      <w:pPr>
        <w:spacing w:line="276" w:lineRule="auto"/>
        <w:ind w:left="709" w:right="295" w:hanging="709"/>
        <w:jc w:val="both"/>
        <w:rPr>
          <w:lang w:val="en-US"/>
        </w:rPr>
      </w:pPr>
      <w:r w:rsidRPr="00F7038E">
        <w:rPr>
          <w:lang w:val="en-US"/>
        </w:rPr>
        <w:t xml:space="preserve">Christy, G. M., Puspasari, V. H., &amp; Nuswantoro, W. (2023). Analisis Pengendalian Biaya dan Waktu Dengan Metode Nilai Hasil Pada Pembangunan Jalan Simpang Empat Gedung Baru Universitas Palangka Raya: Analysis of Cost and Time Control </w:t>
      </w:r>
      <w:proofErr w:type="gramStart"/>
      <w:r w:rsidRPr="00F7038E">
        <w:rPr>
          <w:lang w:val="en-US"/>
        </w:rPr>
        <w:t>With</w:t>
      </w:r>
      <w:proofErr w:type="gramEnd"/>
      <w:r w:rsidRPr="00F7038E">
        <w:rPr>
          <w:lang w:val="en-US"/>
        </w:rPr>
        <w:t xml:space="preserve"> Earned Value Method on The Construction of The Four-Way Intersection of The Palangka Raya University’s New Building. Bentang: Jurnal Teoritis Dan Terapan Bidang Rekayasa Sipil, 11(2), 209-216.</w:t>
      </w:r>
    </w:p>
    <w:p w14:paraId="6D9F9B21" w14:textId="2F56BEBF" w:rsidR="002462BF" w:rsidRDefault="002462BF" w:rsidP="002D62A4">
      <w:pPr>
        <w:spacing w:line="276" w:lineRule="auto"/>
        <w:ind w:left="709" w:right="295" w:hanging="709"/>
        <w:jc w:val="both"/>
        <w:rPr>
          <w:lang w:val="en-US"/>
        </w:rPr>
      </w:pPr>
      <w:r w:rsidRPr="002462BF">
        <w:rPr>
          <w:lang w:val="en-US"/>
        </w:rPr>
        <w:t>Lasmita, R., &amp; Ardeline, M. (2024). Earned Value Analysis Terhadap Waktu dan Biaya Pada Proyek Pembangunan Gedung Pasar Padang Panjang. Jurnal Kendali Teknik dan Sains, 2(3), 221-238.</w:t>
      </w:r>
    </w:p>
    <w:p w14:paraId="1943FCD2" w14:textId="79A38BE4" w:rsidR="002462BF" w:rsidRDefault="002462BF" w:rsidP="002D62A4">
      <w:pPr>
        <w:spacing w:line="276" w:lineRule="auto"/>
        <w:ind w:left="709" w:right="295" w:hanging="709"/>
        <w:jc w:val="both"/>
        <w:rPr>
          <w:lang w:val="en-US"/>
        </w:rPr>
      </w:pPr>
      <w:r w:rsidRPr="002462BF">
        <w:rPr>
          <w:lang w:val="en-US"/>
        </w:rPr>
        <w:t xml:space="preserve">Pabalik, C. P., Walangitan, D. R., &amp; Pratasis, P. A. (2018). Analisis Nilai Hasil Terhadap Waktu Pada Proyek </w:t>
      </w:r>
      <w:r w:rsidR="009F3609" w:rsidRPr="002462BF">
        <w:rPr>
          <w:lang w:val="en-US"/>
        </w:rPr>
        <w:t>Konstruksi. (</w:t>
      </w:r>
      <w:r w:rsidRPr="002462BF">
        <w:rPr>
          <w:lang w:val="en-US"/>
        </w:rPr>
        <w:t>Studi Kasus: Pembangunan Gedung Laboratorium Fakultas Teknik Universitas Sam Ratulangi). Jurnal Sipil Statik, 6(11).</w:t>
      </w:r>
    </w:p>
    <w:p w14:paraId="480B8830" w14:textId="481EA91C" w:rsidR="00624E64" w:rsidRDefault="00624E64" w:rsidP="002D62A4">
      <w:pPr>
        <w:spacing w:line="276" w:lineRule="auto"/>
        <w:ind w:left="709" w:right="295" w:hanging="709"/>
        <w:jc w:val="both"/>
        <w:rPr>
          <w:lang w:val="en-US"/>
        </w:rPr>
      </w:pPr>
      <w:r w:rsidRPr="00624E64">
        <w:rPr>
          <w:lang w:val="en-US"/>
        </w:rPr>
        <w:lastRenderedPageBreak/>
        <w:t>Rumere, E. Y., Tjakra, J., &amp; Ingkiriwang, R. L. (2019). Konsep Nilai Hasil Terhadap Waktu Dan Biaya Pada Pekerjaan Proyek Pembangunan Rumah Postulat Ursulin Ende Nusa Tenggara Timur. TEKNO, 17(73).</w:t>
      </w:r>
    </w:p>
    <w:p w14:paraId="67234ACB" w14:textId="1243972D" w:rsidR="00624E64" w:rsidRDefault="00624E64" w:rsidP="002D62A4">
      <w:pPr>
        <w:spacing w:line="276" w:lineRule="auto"/>
        <w:ind w:left="709" w:right="295" w:hanging="709"/>
        <w:jc w:val="both"/>
        <w:rPr>
          <w:lang w:val="en-US"/>
        </w:rPr>
      </w:pPr>
      <w:r w:rsidRPr="00624E64">
        <w:rPr>
          <w:lang w:val="en-US"/>
        </w:rPr>
        <w:t>Jurnal, R. T. (2018). Penerapan Value Engineering Pada Pekerjaan Konstruksi Studi Kasus Proyek Pembangunan Rumah Sakit Umum Provinsi Sumatera Selatan: Ani Firda, Sandi Saputra. In Forum Mekanika (Vol. 7, No. 2, pp. 78-86).</w:t>
      </w:r>
    </w:p>
    <w:p w14:paraId="223BB1CE" w14:textId="395F1978" w:rsidR="00A17A22" w:rsidRDefault="00A17A22" w:rsidP="002D62A4">
      <w:pPr>
        <w:spacing w:line="276" w:lineRule="auto"/>
        <w:ind w:left="709" w:right="295" w:hanging="709"/>
        <w:jc w:val="both"/>
        <w:rPr>
          <w:lang w:val="en-US"/>
        </w:rPr>
      </w:pPr>
      <w:r w:rsidRPr="00A17A22">
        <w:rPr>
          <w:lang w:val="en-US"/>
        </w:rPr>
        <w:t>Soeharto, Iman, 1995,</w:t>
      </w:r>
      <w:r>
        <w:rPr>
          <w:lang w:val="en-US"/>
        </w:rPr>
        <w:t xml:space="preserve"> </w:t>
      </w:r>
      <w:r w:rsidRPr="00A17A22">
        <w:rPr>
          <w:lang w:val="en-US"/>
        </w:rPr>
        <w:t xml:space="preserve">Management </w:t>
      </w:r>
      <w:proofErr w:type="gramStart"/>
      <w:r w:rsidRPr="00A17A22">
        <w:rPr>
          <w:lang w:val="en-US"/>
        </w:rPr>
        <w:t>proyek :</w:t>
      </w:r>
      <w:proofErr w:type="gramEnd"/>
      <w:r w:rsidRPr="00A17A22">
        <w:rPr>
          <w:lang w:val="en-US"/>
        </w:rPr>
        <w:t xml:space="preserve"> dari konseptual sampai opersional, Jakarta : Erlangga Soeharto, Iman 1995, Management Proyek : dari konseptual sampai opersional, Jakarta : Erlangga, Edisi kedua</w:t>
      </w:r>
      <w:r w:rsidR="004F6072">
        <w:rPr>
          <w:lang w:val="en-US"/>
        </w:rPr>
        <w:t>.</w:t>
      </w:r>
    </w:p>
    <w:p w14:paraId="52D6FF06" w14:textId="77777777" w:rsidR="003023F7" w:rsidRDefault="003023F7" w:rsidP="002D62A4">
      <w:pPr>
        <w:spacing w:line="276" w:lineRule="auto"/>
        <w:ind w:left="709" w:right="295" w:hanging="709"/>
        <w:jc w:val="both"/>
        <w:rPr>
          <w:lang w:val="en-US"/>
        </w:rPr>
      </w:pPr>
    </w:p>
    <w:p w14:paraId="7DF41BA0" w14:textId="19CD4EF2" w:rsidR="003023F7" w:rsidRPr="003023F7" w:rsidRDefault="003023F7" w:rsidP="002D62A4">
      <w:pPr>
        <w:spacing w:line="276" w:lineRule="auto"/>
        <w:ind w:left="709" w:right="295" w:hanging="709"/>
        <w:jc w:val="both"/>
        <w:rPr>
          <w:color w:val="FF0000"/>
          <w:lang w:val="en-US"/>
        </w:rPr>
      </w:pPr>
      <w:r w:rsidRPr="003023F7">
        <w:rPr>
          <w:color w:val="FF0000"/>
          <w:highlight w:val="yellow"/>
          <w:lang w:val="en-US"/>
        </w:rPr>
        <w:t>Tambahkan lagi daftar pustaka yang terbaru</w:t>
      </w:r>
    </w:p>
    <w:sectPr w:rsidR="003023F7" w:rsidRPr="003023F7" w:rsidSect="00FD0951">
      <w:headerReference w:type="default" r:id="rId14"/>
      <w:footerReference w:type="default" r:id="rId15"/>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CB38E" w14:textId="77777777" w:rsidR="005D6431" w:rsidRDefault="005D6431" w:rsidP="002858BB">
      <w:r>
        <w:separator/>
      </w:r>
    </w:p>
  </w:endnote>
  <w:endnote w:type="continuationSeparator" w:id="0">
    <w:p w14:paraId="23D7F6D4" w14:textId="77777777" w:rsidR="005D6431" w:rsidRDefault="005D643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156E2" w14:textId="77777777" w:rsidR="005D6431" w:rsidRDefault="005D6431" w:rsidP="002858BB">
      <w:r>
        <w:separator/>
      </w:r>
    </w:p>
  </w:footnote>
  <w:footnote w:type="continuationSeparator" w:id="0">
    <w:p w14:paraId="76AAD62F" w14:textId="77777777" w:rsidR="005D6431" w:rsidRDefault="005D643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EB228E"/>
    <w:multiLevelType w:val="hybridMultilevel"/>
    <w:tmpl w:val="DA06BD5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6"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5D1C4B2C"/>
    <w:multiLevelType w:val="hybridMultilevel"/>
    <w:tmpl w:val="3D8A48C6"/>
    <w:lvl w:ilvl="0" w:tplc="C27CA13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666F6A36"/>
    <w:multiLevelType w:val="hybridMultilevel"/>
    <w:tmpl w:val="A962B54A"/>
    <w:lvl w:ilvl="0" w:tplc="201C34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0"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5"/>
  </w:num>
  <w:num w:numId="2" w16cid:durableId="1129319623">
    <w:abstractNumId w:val="10"/>
  </w:num>
  <w:num w:numId="3" w16cid:durableId="1916430277">
    <w:abstractNumId w:val="2"/>
  </w:num>
  <w:num w:numId="4" w16cid:durableId="1714766147">
    <w:abstractNumId w:val="7"/>
  </w:num>
  <w:num w:numId="5" w16cid:durableId="1005401908">
    <w:abstractNumId w:val="3"/>
  </w:num>
  <w:num w:numId="6" w16cid:durableId="1947034742">
    <w:abstractNumId w:val="6"/>
  </w:num>
  <w:num w:numId="7" w16cid:durableId="2080246091">
    <w:abstractNumId w:val="1"/>
  </w:num>
  <w:num w:numId="8" w16cid:durableId="1130365228">
    <w:abstractNumId w:val="0"/>
  </w:num>
  <w:num w:numId="9" w16cid:durableId="1817185694">
    <w:abstractNumId w:val="9"/>
  </w:num>
  <w:num w:numId="10" w16cid:durableId="1310474626">
    <w:abstractNumId w:val="4"/>
  </w:num>
  <w:num w:numId="11" w16cid:durableId="878588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65F8A"/>
    <w:rsid w:val="00075A05"/>
    <w:rsid w:val="00082AC6"/>
    <w:rsid w:val="000A5BAF"/>
    <w:rsid w:val="000B7693"/>
    <w:rsid w:val="000C46BC"/>
    <w:rsid w:val="000D7EEF"/>
    <w:rsid w:val="000F0F3E"/>
    <w:rsid w:val="00107573"/>
    <w:rsid w:val="001141AB"/>
    <w:rsid w:val="001245D0"/>
    <w:rsid w:val="0015286D"/>
    <w:rsid w:val="00154FDD"/>
    <w:rsid w:val="0018144A"/>
    <w:rsid w:val="00197EF5"/>
    <w:rsid w:val="001A2CFB"/>
    <w:rsid w:val="001A6DEA"/>
    <w:rsid w:val="001B3F88"/>
    <w:rsid w:val="001B56ED"/>
    <w:rsid w:val="001D50DB"/>
    <w:rsid w:val="001E2811"/>
    <w:rsid w:val="001E7368"/>
    <w:rsid w:val="001F1844"/>
    <w:rsid w:val="001F5C9C"/>
    <w:rsid w:val="002046BB"/>
    <w:rsid w:val="002063AA"/>
    <w:rsid w:val="00215EF3"/>
    <w:rsid w:val="002429E4"/>
    <w:rsid w:val="002454CD"/>
    <w:rsid w:val="002462BF"/>
    <w:rsid w:val="00260BDC"/>
    <w:rsid w:val="00274E4C"/>
    <w:rsid w:val="002858BB"/>
    <w:rsid w:val="00285EBA"/>
    <w:rsid w:val="00285EF9"/>
    <w:rsid w:val="00292E00"/>
    <w:rsid w:val="002968A4"/>
    <w:rsid w:val="002971A1"/>
    <w:rsid w:val="002A4202"/>
    <w:rsid w:val="002B0AB8"/>
    <w:rsid w:val="002B3B99"/>
    <w:rsid w:val="002B520C"/>
    <w:rsid w:val="002C6073"/>
    <w:rsid w:val="002D62A4"/>
    <w:rsid w:val="002E03BD"/>
    <w:rsid w:val="002F7E53"/>
    <w:rsid w:val="003023F7"/>
    <w:rsid w:val="00310528"/>
    <w:rsid w:val="003139E2"/>
    <w:rsid w:val="00323C71"/>
    <w:rsid w:val="003374A1"/>
    <w:rsid w:val="003521DC"/>
    <w:rsid w:val="00352328"/>
    <w:rsid w:val="0035668E"/>
    <w:rsid w:val="0035675F"/>
    <w:rsid w:val="00372B0D"/>
    <w:rsid w:val="00374339"/>
    <w:rsid w:val="00397B32"/>
    <w:rsid w:val="003A5220"/>
    <w:rsid w:val="003A79BF"/>
    <w:rsid w:val="003B3AE9"/>
    <w:rsid w:val="003B5CB2"/>
    <w:rsid w:val="003E01FC"/>
    <w:rsid w:val="00405482"/>
    <w:rsid w:val="00411ED0"/>
    <w:rsid w:val="00442778"/>
    <w:rsid w:val="0044401B"/>
    <w:rsid w:val="00452FE3"/>
    <w:rsid w:val="00467CFB"/>
    <w:rsid w:val="004E5FCE"/>
    <w:rsid w:val="004E664D"/>
    <w:rsid w:val="004F6072"/>
    <w:rsid w:val="00500CCA"/>
    <w:rsid w:val="005138AC"/>
    <w:rsid w:val="005143E9"/>
    <w:rsid w:val="0053498C"/>
    <w:rsid w:val="005379D5"/>
    <w:rsid w:val="00541F24"/>
    <w:rsid w:val="00570720"/>
    <w:rsid w:val="0057767D"/>
    <w:rsid w:val="00580261"/>
    <w:rsid w:val="00585DFE"/>
    <w:rsid w:val="005B2CF2"/>
    <w:rsid w:val="005D2BCF"/>
    <w:rsid w:val="005D6431"/>
    <w:rsid w:val="0060324F"/>
    <w:rsid w:val="006057FC"/>
    <w:rsid w:val="00624E64"/>
    <w:rsid w:val="00654665"/>
    <w:rsid w:val="00656754"/>
    <w:rsid w:val="00675D62"/>
    <w:rsid w:val="00677EAC"/>
    <w:rsid w:val="00682D98"/>
    <w:rsid w:val="00692B26"/>
    <w:rsid w:val="006B6A14"/>
    <w:rsid w:val="006C4633"/>
    <w:rsid w:val="006C5699"/>
    <w:rsid w:val="00700169"/>
    <w:rsid w:val="0070176B"/>
    <w:rsid w:val="00723694"/>
    <w:rsid w:val="00747866"/>
    <w:rsid w:val="00747AFA"/>
    <w:rsid w:val="007536A7"/>
    <w:rsid w:val="0075507D"/>
    <w:rsid w:val="00755EA4"/>
    <w:rsid w:val="007640C2"/>
    <w:rsid w:val="007B34B0"/>
    <w:rsid w:val="007B52CB"/>
    <w:rsid w:val="007B78FF"/>
    <w:rsid w:val="007C0353"/>
    <w:rsid w:val="007C4C59"/>
    <w:rsid w:val="007D1179"/>
    <w:rsid w:val="00804182"/>
    <w:rsid w:val="00812E4C"/>
    <w:rsid w:val="008174E8"/>
    <w:rsid w:val="00821384"/>
    <w:rsid w:val="00826EEC"/>
    <w:rsid w:val="008366E8"/>
    <w:rsid w:val="0085126F"/>
    <w:rsid w:val="008556C8"/>
    <w:rsid w:val="00873B8F"/>
    <w:rsid w:val="00897808"/>
    <w:rsid w:val="008A02E6"/>
    <w:rsid w:val="008C5AA2"/>
    <w:rsid w:val="008D067B"/>
    <w:rsid w:val="008D2F9A"/>
    <w:rsid w:val="008D5D2E"/>
    <w:rsid w:val="009060E8"/>
    <w:rsid w:val="00910D89"/>
    <w:rsid w:val="00916007"/>
    <w:rsid w:val="00932074"/>
    <w:rsid w:val="00935013"/>
    <w:rsid w:val="009354A8"/>
    <w:rsid w:val="009364D9"/>
    <w:rsid w:val="00964E36"/>
    <w:rsid w:val="00981DAD"/>
    <w:rsid w:val="009872CE"/>
    <w:rsid w:val="00992E39"/>
    <w:rsid w:val="009A5CEA"/>
    <w:rsid w:val="009B2C40"/>
    <w:rsid w:val="009B6D9A"/>
    <w:rsid w:val="009F3609"/>
    <w:rsid w:val="00A03098"/>
    <w:rsid w:val="00A11058"/>
    <w:rsid w:val="00A139F9"/>
    <w:rsid w:val="00A150F5"/>
    <w:rsid w:val="00A17A22"/>
    <w:rsid w:val="00A2434C"/>
    <w:rsid w:val="00A3175C"/>
    <w:rsid w:val="00A3358D"/>
    <w:rsid w:val="00A35A64"/>
    <w:rsid w:val="00A41D9C"/>
    <w:rsid w:val="00A53564"/>
    <w:rsid w:val="00A93F8A"/>
    <w:rsid w:val="00AA6F48"/>
    <w:rsid w:val="00AD4613"/>
    <w:rsid w:val="00AE3654"/>
    <w:rsid w:val="00AE3F8F"/>
    <w:rsid w:val="00AF3B56"/>
    <w:rsid w:val="00B076A8"/>
    <w:rsid w:val="00B1113D"/>
    <w:rsid w:val="00B16BE7"/>
    <w:rsid w:val="00B4765D"/>
    <w:rsid w:val="00B62123"/>
    <w:rsid w:val="00B742C4"/>
    <w:rsid w:val="00B74A26"/>
    <w:rsid w:val="00B7730D"/>
    <w:rsid w:val="00B84FA3"/>
    <w:rsid w:val="00B85047"/>
    <w:rsid w:val="00B93AA6"/>
    <w:rsid w:val="00B9541C"/>
    <w:rsid w:val="00BB21E1"/>
    <w:rsid w:val="00BD604B"/>
    <w:rsid w:val="00C03215"/>
    <w:rsid w:val="00C106B5"/>
    <w:rsid w:val="00C16EF0"/>
    <w:rsid w:val="00C21463"/>
    <w:rsid w:val="00C25830"/>
    <w:rsid w:val="00C3742A"/>
    <w:rsid w:val="00C4667A"/>
    <w:rsid w:val="00C52A5A"/>
    <w:rsid w:val="00C60BB3"/>
    <w:rsid w:val="00C72564"/>
    <w:rsid w:val="00C8567D"/>
    <w:rsid w:val="00C87D96"/>
    <w:rsid w:val="00C94202"/>
    <w:rsid w:val="00CA4601"/>
    <w:rsid w:val="00CB3A45"/>
    <w:rsid w:val="00CC6379"/>
    <w:rsid w:val="00CD685E"/>
    <w:rsid w:val="00CE2646"/>
    <w:rsid w:val="00D019DF"/>
    <w:rsid w:val="00D060D8"/>
    <w:rsid w:val="00D45361"/>
    <w:rsid w:val="00D45778"/>
    <w:rsid w:val="00D45CDE"/>
    <w:rsid w:val="00D8790B"/>
    <w:rsid w:val="00D953B0"/>
    <w:rsid w:val="00DA5A7C"/>
    <w:rsid w:val="00DB6015"/>
    <w:rsid w:val="00DB72F0"/>
    <w:rsid w:val="00DC2C55"/>
    <w:rsid w:val="00DC7A3A"/>
    <w:rsid w:val="00DF4914"/>
    <w:rsid w:val="00E073DE"/>
    <w:rsid w:val="00E210E2"/>
    <w:rsid w:val="00E3527E"/>
    <w:rsid w:val="00E42482"/>
    <w:rsid w:val="00E64FF1"/>
    <w:rsid w:val="00E82882"/>
    <w:rsid w:val="00E9355E"/>
    <w:rsid w:val="00E97C58"/>
    <w:rsid w:val="00EA5901"/>
    <w:rsid w:val="00EA77D9"/>
    <w:rsid w:val="00EB26D3"/>
    <w:rsid w:val="00ED520B"/>
    <w:rsid w:val="00F029A2"/>
    <w:rsid w:val="00F1658E"/>
    <w:rsid w:val="00F7038E"/>
    <w:rsid w:val="00F74222"/>
    <w:rsid w:val="00F91B61"/>
    <w:rsid w:val="00FA5C9E"/>
    <w:rsid w:val="00FB28E8"/>
    <w:rsid w:val="00FB65F2"/>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D:\PROPOSAL\SKRIPSI\DATA%20WORD\SKRIPSI%20TERAKIR\untuk%20di%20print\BAB%204%20ADE%20untuk%20dirpint%20tab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1"/>
    <c:plotArea>
      <c:layout>
        <c:manualLayout>
          <c:layoutTarget val="inner"/>
          <c:xMode val="edge"/>
          <c:yMode val="edge"/>
          <c:x val="0.12700139248393208"/>
          <c:y val="5.1400554097404488E-2"/>
          <c:w val="0.84991114028962012"/>
          <c:h val="0.73444808982210552"/>
        </c:manualLayout>
      </c:layout>
      <c:lineChart>
        <c:grouping val="standard"/>
        <c:varyColors val="0"/>
        <c:ser>
          <c:idx val="0"/>
          <c:order val="0"/>
          <c:tx>
            <c:v>SPI</c:v>
          </c:tx>
          <c:marker>
            <c:symbol val="none"/>
          </c:marker>
          <c:val>
            <c:numRef>
              <c:f>SPI!$D$4:$D$67</c:f>
              <c:numCache>
                <c:formatCode>0.000</c:formatCode>
                <c:ptCount val="64"/>
                <c:pt idx="0">
                  <c:v>1.4280684688388177</c:v>
                </c:pt>
                <c:pt idx="1">
                  <c:v>0.85917707599970283</c:v>
                </c:pt>
                <c:pt idx="2">
                  <c:v>0.93458990321006863</c:v>
                </c:pt>
                <c:pt idx="3">
                  <c:v>0.77184515416792687</c:v>
                </c:pt>
                <c:pt idx="4">
                  <c:v>1.4165661363454658</c:v>
                </c:pt>
                <c:pt idx="5">
                  <c:v>1.1787196008471528</c:v>
                </c:pt>
                <c:pt idx="6">
                  <c:v>1.1787196008471528</c:v>
                </c:pt>
                <c:pt idx="7">
                  <c:v>1.1794984955866941</c:v>
                </c:pt>
                <c:pt idx="8">
                  <c:v>1.0986095733348866</c:v>
                </c:pt>
                <c:pt idx="9">
                  <c:v>1.3370322956984002</c:v>
                </c:pt>
                <c:pt idx="10">
                  <c:v>1.3841596170465595</c:v>
                </c:pt>
                <c:pt idx="11">
                  <c:v>1.390416342801498</c:v>
                </c:pt>
                <c:pt idx="12">
                  <c:v>1.3668736205143575</c:v>
                </c:pt>
                <c:pt idx="13">
                  <c:v>1.2541449808834229</c:v>
                </c:pt>
                <c:pt idx="14">
                  <c:v>1.1572283486904165</c:v>
                </c:pt>
                <c:pt idx="15">
                  <c:v>1.1388881774289503</c:v>
                </c:pt>
                <c:pt idx="16">
                  <c:v>1.2272924041296578</c:v>
                </c:pt>
                <c:pt idx="17">
                  <c:v>1.2927772143672014</c:v>
                </c:pt>
                <c:pt idx="18">
                  <c:v>1.3183349277459844</c:v>
                </c:pt>
                <c:pt idx="19">
                  <c:v>1.353667778995449</c:v>
                </c:pt>
                <c:pt idx="20">
                  <c:v>1.4479342836349338</c:v>
                </c:pt>
                <c:pt idx="21">
                  <c:v>1.393611034048222</c:v>
                </c:pt>
                <c:pt idx="22">
                  <c:v>1.3875208336001514</c:v>
                </c:pt>
                <c:pt idx="23">
                  <c:v>1.3406098196948277</c:v>
                </c:pt>
                <c:pt idx="24">
                  <c:v>1.5329720973742209</c:v>
                </c:pt>
                <c:pt idx="25">
                  <c:v>1.5722756377670286</c:v>
                </c:pt>
                <c:pt idx="26">
                  <c:v>1.5306895540422938</c:v>
                </c:pt>
                <c:pt idx="27">
                  <c:v>1.5388551360669911</c:v>
                </c:pt>
                <c:pt idx="28">
                  <c:v>1.5019340688771938</c:v>
                </c:pt>
                <c:pt idx="29">
                  <c:v>1.4717269221745355</c:v>
                </c:pt>
                <c:pt idx="30">
                  <c:v>1.4338449472538419</c:v>
                </c:pt>
                <c:pt idx="31">
                  <c:v>1.402403655340124</c:v>
                </c:pt>
                <c:pt idx="32">
                  <c:v>1.3711916588964324</c:v>
                </c:pt>
                <c:pt idx="33">
                  <c:v>1.3120474262100321</c:v>
                </c:pt>
                <c:pt idx="34">
                  <c:v>1.2577196576866179</c:v>
                </c:pt>
                <c:pt idx="35">
                  <c:v>1.3191998934490285</c:v>
                </c:pt>
                <c:pt idx="36">
                  <c:v>1.2814787354420809</c:v>
                </c:pt>
                <c:pt idx="37">
                  <c:v>1.2464788767497665</c:v>
                </c:pt>
                <c:pt idx="38">
                  <c:v>1.259418939537938</c:v>
                </c:pt>
                <c:pt idx="39">
                  <c:v>1.2551250007448873</c:v>
                </c:pt>
                <c:pt idx="40">
                  <c:v>1.2411583346491462</c:v>
                </c:pt>
                <c:pt idx="41">
                  <c:v>1.2233405376070019</c:v>
                </c:pt>
                <c:pt idx="42">
                  <c:v>1.2075032742824994</c:v>
                </c:pt>
                <c:pt idx="43">
                  <c:v>1.1972901607360058</c:v>
                </c:pt>
                <c:pt idx="44">
                  <c:v>1.1777105399173273</c:v>
                </c:pt>
                <c:pt idx="45">
                  <c:v>1.1662982224114935</c:v>
                </c:pt>
                <c:pt idx="46">
                  <c:v>1.1570028389226616</c:v>
                </c:pt>
                <c:pt idx="47">
                  <c:v>1.126790393956788</c:v>
                </c:pt>
                <c:pt idx="48">
                  <c:v>1.1022899351248061</c:v>
                </c:pt>
                <c:pt idx="49">
                  <c:v>1.0828784260778113</c:v>
                </c:pt>
                <c:pt idx="50">
                  <c:v>1.0642166060409837</c:v>
                </c:pt>
                <c:pt idx="51">
                  <c:v>1.0738727235060881</c:v>
                </c:pt>
                <c:pt idx="52">
                  <c:v>1.0573357244682402</c:v>
                </c:pt>
                <c:pt idx="53">
                  <c:v>1.0339652637181955</c:v>
                </c:pt>
                <c:pt idx="54">
                  <c:v>1.0160784734486621</c:v>
                </c:pt>
                <c:pt idx="55">
                  <c:v>0.99746555409938664</c:v>
                </c:pt>
                <c:pt idx="56">
                  <c:v>0.98994458293553067</c:v>
                </c:pt>
                <c:pt idx="57">
                  <c:v>0.99244232927649767</c:v>
                </c:pt>
                <c:pt idx="58">
                  <c:v>0.99257490031043838</c:v>
                </c:pt>
                <c:pt idx="59">
                  <c:v>0.97437236205048161</c:v>
                </c:pt>
                <c:pt idx="60">
                  <c:v>0.9463218119410477</c:v>
                </c:pt>
                <c:pt idx="61">
                  <c:v>0.92072213799812452</c:v>
                </c:pt>
                <c:pt idx="62">
                  <c:v>0.90365932361623225</c:v>
                </c:pt>
                <c:pt idx="63">
                  <c:v>0.88734537896865739</c:v>
                </c:pt>
              </c:numCache>
            </c:numRef>
          </c:val>
          <c:smooth val="0"/>
          <c:extLst>
            <c:ext xmlns:c16="http://schemas.microsoft.com/office/drawing/2014/chart" uri="{C3380CC4-5D6E-409C-BE32-E72D297353CC}">
              <c16:uniqueId val="{00000000-8D10-4CA9-A1EF-947018BE040D}"/>
            </c:ext>
          </c:extLst>
        </c:ser>
        <c:ser>
          <c:idx val="1"/>
          <c:order val="1"/>
          <c:tx>
            <c:v>CPI</c:v>
          </c:tx>
          <c:marker>
            <c:symbol val="none"/>
          </c:marker>
          <c:val>
            <c:numRef>
              <c:f>CPI!$D$4:$D$67</c:f>
              <c:numCache>
                <c:formatCode>0.0000</c:formatCode>
                <c:ptCount val="64"/>
                <c:pt idx="0">
                  <c:v>2.4774599743049945</c:v>
                </c:pt>
                <c:pt idx="1">
                  <c:v>1.323184880694201</c:v>
                </c:pt>
                <c:pt idx="2">
                  <c:v>1.0401496423848378</c:v>
                </c:pt>
                <c:pt idx="3">
                  <c:v>1.0226638591623374</c:v>
                </c:pt>
                <c:pt idx="4">
                  <c:v>1.0165993332845698</c:v>
                </c:pt>
                <c:pt idx="5">
                  <c:v>1.0124943795511212</c:v>
                </c:pt>
                <c:pt idx="6">
                  <c:v>1.0124943795511212</c:v>
                </c:pt>
                <c:pt idx="7">
                  <c:v>1.01316343311185</c:v>
                </c:pt>
                <c:pt idx="8">
                  <c:v>1.0086156196576102</c:v>
                </c:pt>
                <c:pt idx="9">
                  <c:v>1.0102042980146806</c:v>
                </c:pt>
                <c:pt idx="10">
                  <c:v>1.0159379564067681</c:v>
                </c:pt>
                <c:pt idx="11">
                  <c:v>1.0161706722019668</c:v>
                </c:pt>
                <c:pt idx="12">
                  <c:v>1.0212318928482129</c:v>
                </c:pt>
                <c:pt idx="13">
                  <c:v>1.0370834393681434</c:v>
                </c:pt>
                <c:pt idx="14">
                  <c:v>1.0381096429041119</c:v>
                </c:pt>
                <c:pt idx="15">
                  <c:v>1.034928824707116</c:v>
                </c:pt>
                <c:pt idx="16">
                  <c:v>1.0381302482651744</c:v>
                </c:pt>
                <c:pt idx="17">
                  <c:v>1.0397403078999277</c:v>
                </c:pt>
                <c:pt idx="18">
                  <c:v>1.0443391917779783</c:v>
                </c:pt>
                <c:pt idx="19">
                  <c:v>1.0426267160519946</c:v>
                </c:pt>
                <c:pt idx="20">
                  <c:v>1.0380070634262055</c:v>
                </c:pt>
                <c:pt idx="21">
                  <c:v>1.0363118190129488</c:v>
                </c:pt>
                <c:pt idx="22">
                  <c:v>1.0340412272828323</c:v>
                </c:pt>
                <c:pt idx="23">
                  <c:v>1.0329478920109321</c:v>
                </c:pt>
                <c:pt idx="24">
                  <c:v>1.0437729570908583</c:v>
                </c:pt>
                <c:pt idx="25">
                  <c:v>1.0441855878146908</c:v>
                </c:pt>
                <c:pt idx="26">
                  <c:v>1.0449270069599863</c:v>
                </c:pt>
                <c:pt idx="27">
                  <c:v>1.0442363021389931</c:v>
                </c:pt>
                <c:pt idx="28">
                  <c:v>1.0413059687989019</c:v>
                </c:pt>
                <c:pt idx="29">
                  <c:v>1.0370074719420461</c:v>
                </c:pt>
                <c:pt idx="30">
                  <c:v>1.0357725897358545</c:v>
                </c:pt>
                <c:pt idx="31">
                  <c:v>1.0349966952932006</c:v>
                </c:pt>
                <c:pt idx="32">
                  <c:v>1.0321942521755176</c:v>
                </c:pt>
                <c:pt idx="33">
                  <c:v>1.0317311840071608</c:v>
                </c:pt>
                <c:pt idx="34">
                  <c:v>1.0312075911682157</c:v>
                </c:pt>
                <c:pt idx="35">
                  <c:v>1.0269347167133789</c:v>
                </c:pt>
                <c:pt idx="36">
                  <c:v>1.0254495648755486</c:v>
                </c:pt>
                <c:pt idx="37">
                  <c:v>1.0321457504788663</c:v>
                </c:pt>
                <c:pt idx="38">
                  <c:v>1.0306840920083393</c:v>
                </c:pt>
                <c:pt idx="39">
                  <c:v>1.0294274650727304</c:v>
                </c:pt>
                <c:pt idx="40">
                  <c:v>1.0311968846606983</c:v>
                </c:pt>
                <c:pt idx="41">
                  <c:v>1.0347107510343354</c:v>
                </c:pt>
                <c:pt idx="42">
                  <c:v>1.0380569156620445</c:v>
                </c:pt>
                <c:pt idx="43">
                  <c:v>1.0337455865831524</c:v>
                </c:pt>
                <c:pt idx="44">
                  <c:v>1.0353240371657497</c:v>
                </c:pt>
                <c:pt idx="45">
                  <c:v>1.0343579998933063</c:v>
                </c:pt>
                <c:pt idx="46">
                  <c:v>1.034405392146021</c:v>
                </c:pt>
                <c:pt idx="47">
                  <c:v>1.0347053067132856</c:v>
                </c:pt>
                <c:pt idx="48">
                  <c:v>1.0314970668437793</c:v>
                </c:pt>
                <c:pt idx="49">
                  <c:v>1.030841163834824</c:v>
                </c:pt>
                <c:pt idx="50">
                  <c:v>1.030630624694457</c:v>
                </c:pt>
                <c:pt idx="51">
                  <c:v>1.0304477204935567</c:v>
                </c:pt>
                <c:pt idx="52">
                  <c:v>1.0309497389448758</c:v>
                </c:pt>
                <c:pt idx="53">
                  <c:v>1.0216739832116872</c:v>
                </c:pt>
                <c:pt idx="54">
                  <c:v>1.0215481471987986</c:v>
                </c:pt>
                <c:pt idx="55">
                  <c:v>1.0196962050175757</c:v>
                </c:pt>
                <c:pt idx="56">
                  <c:v>1.028606112685704</c:v>
                </c:pt>
                <c:pt idx="57">
                  <c:v>1.0310970136446362</c:v>
                </c:pt>
                <c:pt idx="58">
                  <c:v>1.031130362428244</c:v>
                </c:pt>
                <c:pt idx="59">
                  <c:v>1.0312830990767667</c:v>
                </c:pt>
                <c:pt idx="60">
                  <c:v>1.0314354501853531</c:v>
                </c:pt>
                <c:pt idx="61">
                  <c:v>1.0315874172119412</c:v>
                </c:pt>
                <c:pt idx="62">
                  <c:v>1.0317390016071264</c:v>
                </c:pt>
                <c:pt idx="63">
                  <c:v>1.0318902048142098</c:v>
                </c:pt>
              </c:numCache>
            </c:numRef>
          </c:val>
          <c:smooth val="1"/>
          <c:extLst>
            <c:ext xmlns:c16="http://schemas.microsoft.com/office/drawing/2014/chart" uri="{C3380CC4-5D6E-409C-BE32-E72D297353CC}">
              <c16:uniqueId val="{00000001-8D10-4CA9-A1EF-947018BE040D}"/>
            </c:ext>
          </c:extLst>
        </c:ser>
        <c:dLbls>
          <c:showLegendKey val="0"/>
          <c:showVal val="0"/>
          <c:showCatName val="0"/>
          <c:showSerName val="0"/>
          <c:showPercent val="0"/>
          <c:showBubbleSize val="0"/>
        </c:dLbls>
        <c:dropLines/>
        <c:smooth val="0"/>
        <c:axId val="246408320"/>
        <c:axId val="246410240"/>
      </c:lineChart>
      <c:catAx>
        <c:axId val="246408320"/>
        <c:scaling>
          <c:orientation val="minMax"/>
        </c:scaling>
        <c:delete val="0"/>
        <c:axPos val="b"/>
        <c:title>
          <c:tx>
            <c:rich>
              <a:bodyPr/>
              <a:lstStyle/>
              <a:p>
                <a:pPr>
                  <a:defRPr/>
                </a:pPr>
                <a:r>
                  <a:rPr lang="en-US"/>
                  <a:t>WAKTU (MINGGU)</a:t>
                </a:r>
              </a:p>
            </c:rich>
          </c:tx>
          <c:layout>
            <c:manualLayout>
              <c:xMode val="edge"/>
              <c:yMode val="edge"/>
              <c:x val="0.44592938893790685"/>
              <c:y val="0.88398877223680372"/>
            </c:manualLayout>
          </c:layout>
          <c:overlay val="0"/>
        </c:title>
        <c:majorTickMark val="none"/>
        <c:minorTickMark val="none"/>
        <c:tickLblPos val="nextTo"/>
        <c:txPr>
          <a:bodyPr/>
          <a:lstStyle/>
          <a:p>
            <a:pPr>
              <a:defRPr sz="900"/>
            </a:pPr>
            <a:endParaRPr lang="en-US"/>
          </a:p>
        </c:txPr>
        <c:crossAx val="246410240"/>
        <c:crosses val="autoZero"/>
        <c:auto val="0"/>
        <c:lblAlgn val="ctr"/>
        <c:lblOffset val="100"/>
        <c:noMultiLvlLbl val="0"/>
      </c:catAx>
      <c:valAx>
        <c:axId val="246410240"/>
        <c:scaling>
          <c:orientation val="minMax"/>
        </c:scaling>
        <c:delete val="0"/>
        <c:axPos val="l"/>
        <c:majorGridlines>
          <c:spPr>
            <a:ln>
              <a:noFill/>
            </a:ln>
          </c:spPr>
        </c:majorGridlines>
        <c:title>
          <c:tx>
            <c:rich>
              <a:bodyPr/>
              <a:lstStyle/>
              <a:p>
                <a:pPr>
                  <a:defRPr/>
                </a:pPr>
                <a:r>
                  <a:rPr lang="en-US"/>
                  <a:t>NILAI SPI DAN</a:t>
                </a:r>
                <a:r>
                  <a:rPr lang="en-US" baseline="0"/>
                  <a:t> CPI</a:t>
                </a:r>
                <a:r>
                  <a:rPr lang="en-US"/>
                  <a:t> </a:t>
                </a:r>
              </a:p>
            </c:rich>
          </c:tx>
          <c:overlay val="0"/>
        </c:title>
        <c:numFmt formatCode="0.000" sourceLinked="1"/>
        <c:majorTickMark val="out"/>
        <c:minorTickMark val="none"/>
        <c:tickLblPos val="nextTo"/>
        <c:crossAx val="246408320"/>
        <c:crosses val="autoZero"/>
        <c:crossBetween val="between"/>
      </c:valAx>
    </c:plotArea>
    <c:legend>
      <c:legendPos val="r"/>
      <c:layout>
        <c:manualLayout>
          <c:xMode val="edge"/>
          <c:yMode val="edge"/>
          <c:x val="0.80453523235246149"/>
          <c:y val="6.4430956547098295E-2"/>
          <c:w val="0.13598521374419276"/>
          <c:h val="0.16743438320209975"/>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10</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44</cp:revision>
  <dcterms:created xsi:type="dcterms:W3CDTF">2024-09-05T15:16:00Z</dcterms:created>
  <dcterms:modified xsi:type="dcterms:W3CDTF">2024-11-03T07:40:00Z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