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Pr="00AA3B7E" w:rsidRDefault="00D019DF">
      <w:pPr>
        <w:pStyle w:val="BodyText"/>
        <w:spacing w:before="6"/>
        <w:rPr>
          <w:sz w:val="18"/>
        </w:rPr>
      </w:pPr>
      <w:r w:rsidRPr="00AA3B7E">
        <w:drawing>
          <wp:anchor distT="0" distB="0" distL="114300" distR="114300" simplePos="0" relativeHeight="251660288" behindDoc="0" locked="0" layoutInCell="1" allowOverlap="1" wp14:anchorId="3C45DCC2" wp14:editId="684DBCC2">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AA3B7E" w:rsidRDefault="00D019DF" w:rsidP="00E82882">
      <w:pPr>
        <w:pStyle w:val="Title"/>
        <w:adjustRightInd w:val="0"/>
        <w:snapToGrid w:val="0"/>
        <w:spacing w:before="0"/>
        <w:ind w:left="539" w:right="142"/>
        <w:rPr>
          <w:sz w:val="28"/>
          <w:szCs w:val="28"/>
        </w:rPr>
      </w:pPr>
      <w:r w:rsidRPr="00AA3B7E">
        <w:rPr>
          <w:sz w:val="24"/>
          <w:szCs w:val="24"/>
        </w:rPr>
        <w:t xml:space="preserve"> </w:t>
      </w:r>
      <w:r w:rsidRPr="00AA3B7E">
        <w:rPr>
          <w:spacing w:val="-1"/>
          <w:sz w:val="24"/>
          <w:szCs w:val="24"/>
        </w:rPr>
        <w:t xml:space="preserve"> </w:t>
      </w:r>
      <w:r w:rsidRPr="00AA3B7E">
        <w:rPr>
          <w:sz w:val="28"/>
          <w:szCs w:val="28"/>
        </w:rPr>
        <w:t>JURNAL</w:t>
      </w:r>
      <w:r w:rsidRPr="00AA3B7E">
        <w:rPr>
          <w:spacing w:val="-2"/>
          <w:sz w:val="28"/>
          <w:szCs w:val="28"/>
        </w:rPr>
        <w:t xml:space="preserve"> </w:t>
      </w:r>
      <w:r w:rsidR="00E82882" w:rsidRPr="00AA3B7E">
        <w:rPr>
          <w:spacing w:val="-2"/>
          <w:sz w:val="28"/>
          <w:szCs w:val="28"/>
        </w:rPr>
        <w:t xml:space="preserve">TEKNIK SIPIL </w:t>
      </w:r>
      <w:r w:rsidRPr="00AA3B7E">
        <w:rPr>
          <w:sz w:val="28"/>
          <w:szCs w:val="28"/>
        </w:rPr>
        <w:t>LATERAL</w:t>
      </w:r>
    </w:p>
    <w:p w14:paraId="574AB44B" w14:textId="68BA5F55" w:rsidR="00656754" w:rsidRPr="00AA3B7E" w:rsidRDefault="00E82882" w:rsidP="00E82882">
      <w:pPr>
        <w:spacing w:before="151"/>
        <w:ind w:left="535" w:right="-1"/>
        <w:rPr>
          <w:b/>
        </w:rPr>
      </w:pPr>
      <w:r w:rsidRPr="00AA3B7E">
        <w:rPr>
          <w:b/>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sidRPr="00AA3B7E">
        <w:rPr>
          <w:b/>
        </w:rPr>
        <w:t xml:space="preserve">                               JURNAL</w:t>
      </w:r>
      <w:r w:rsidRPr="00AA3B7E">
        <w:rPr>
          <w:b/>
          <w:spacing w:val="-5"/>
        </w:rPr>
        <w:t xml:space="preserve"> </w:t>
      </w:r>
      <w:r w:rsidRPr="00AA3B7E">
        <w:rPr>
          <w:b/>
        </w:rPr>
        <w:t>TEKNIK</w:t>
      </w:r>
      <w:r w:rsidRPr="00AA3B7E">
        <w:rPr>
          <w:b/>
          <w:spacing w:val="-2"/>
        </w:rPr>
        <w:t xml:space="preserve"> </w:t>
      </w:r>
      <w:r w:rsidRPr="00AA3B7E">
        <w:rPr>
          <w:b/>
        </w:rPr>
        <w:t>SIPIL</w:t>
      </w:r>
      <w:r w:rsidRPr="00AA3B7E">
        <w:rPr>
          <w:b/>
          <w:spacing w:val="-5"/>
        </w:rPr>
        <w:t xml:space="preserve"> </w:t>
      </w:r>
      <w:r w:rsidRPr="00AA3B7E">
        <w:rPr>
          <w:b/>
        </w:rPr>
        <w:t>UNIVERSITAS</w:t>
      </w:r>
      <w:r w:rsidRPr="00AA3B7E">
        <w:rPr>
          <w:b/>
          <w:spacing w:val="-3"/>
        </w:rPr>
        <w:t xml:space="preserve"> </w:t>
      </w:r>
      <w:r w:rsidRPr="00AA3B7E">
        <w:rPr>
          <w:b/>
        </w:rPr>
        <w:t>TRIDINANTI</w:t>
      </w:r>
    </w:p>
    <w:p w14:paraId="67F3959C" w14:textId="6CB1BB27" w:rsidR="00656754" w:rsidRPr="00AA3B7E" w:rsidRDefault="00656754">
      <w:pPr>
        <w:pStyle w:val="BodyText"/>
        <w:rPr>
          <w:b/>
          <w:sz w:val="20"/>
        </w:rPr>
      </w:pPr>
    </w:p>
    <w:p w14:paraId="06BF5EE3" w14:textId="7953978F" w:rsidR="00656754" w:rsidRPr="00AA3B7E" w:rsidRDefault="00656754">
      <w:pPr>
        <w:pStyle w:val="BodyText"/>
        <w:spacing w:before="1"/>
        <w:rPr>
          <w:b/>
        </w:rPr>
      </w:pPr>
    </w:p>
    <w:p w14:paraId="29D38D35" w14:textId="3F8E6E6D" w:rsidR="0024197D" w:rsidRPr="00AA3B7E" w:rsidRDefault="0024197D" w:rsidP="0024197D">
      <w:pPr>
        <w:spacing w:before="89" w:line="322" w:lineRule="exact"/>
        <w:ind w:left="426" w:right="474"/>
        <w:jc w:val="center"/>
        <w:rPr>
          <w:b/>
          <w:sz w:val="28"/>
        </w:rPr>
      </w:pPr>
      <w:r w:rsidRPr="00AA3B7E">
        <w:rPr>
          <w:b/>
          <w:sz w:val="28"/>
        </w:rPr>
        <w:t xml:space="preserve">ANALISIS VOLUME TIMBUNAN SEDIMEN KOLAM RETENSI  </w:t>
      </w:r>
    </w:p>
    <w:p w14:paraId="76A7DC70" w14:textId="33DCFACE" w:rsidR="00656754" w:rsidRPr="00AA3B7E" w:rsidRDefault="0024197D" w:rsidP="0024197D">
      <w:pPr>
        <w:spacing w:before="89" w:line="322" w:lineRule="exact"/>
        <w:ind w:left="426" w:right="474"/>
        <w:jc w:val="center"/>
        <w:rPr>
          <w:b/>
          <w:sz w:val="28"/>
        </w:rPr>
      </w:pPr>
      <w:r w:rsidRPr="00AA3B7E">
        <w:rPr>
          <w:b/>
          <w:sz w:val="28"/>
        </w:rPr>
        <w:t>RUMAH SAKIT ISLAM SITI KHADIJAH PALEMBANG</w:t>
      </w:r>
    </w:p>
    <w:p w14:paraId="1CCB7670" w14:textId="33655A6B" w:rsidR="00656754" w:rsidRPr="00AA3B7E" w:rsidRDefault="00307A3C">
      <w:pPr>
        <w:pStyle w:val="BodyText"/>
        <w:spacing w:before="9"/>
        <w:rPr>
          <w:b/>
          <w:sz w:val="17"/>
        </w:rPr>
      </w:pPr>
      <w:r w:rsidRPr="00AA3B7E">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Pr="00AA3B7E" w:rsidRDefault="00656754">
      <w:pPr>
        <w:pStyle w:val="BodyText"/>
        <w:spacing w:before="9"/>
        <w:rPr>
          <w:b/>
          <w:sz w:val="5"/>
        </w:rPr>
      </w:pPr>
    </w:p>
    <w:p w14:paraId="1792631C" w14:textId="77777777" w:rsidR="008271E0" w:rsidRPr="00AA3B7E" w:rsidRDefault="008271E0">
      <w:pPr>
        <w:pStyle w:val="BodyText"/>
        <w:spacing w:before="1"/>
        <w:rPr>
          <w:sz w:val="28"/>
        </w:rPr>
      </w:pPr>
    </w:p>
    <w:p w14:paraId="666FC567" w14:textId="77777777" w:rsidR="008271E0" w:rsidRPr="00AA3B7E" w:rsidRDefault="008271E0">
      <w:pPr>
        <w:pStyle w:val="BodyText"/>
        <w:spacing w:before="1"/>
        <w:rPr>
          <w:sz w:val="28"/>
        </w:rPr>
      </w:pPr>
    </w:p>
    <w:p w14:paraId="17B8C15F" w14:textId="77777777" w:rsidR="008271E0" w:rsidRPr="00AA3B7E" w:rsidRDefault="008271E0">
      <w:pPr>
        <w:pStyle w:val="BodyText"/>
        <w:spacing w:before="1"/>
        <w:rPr>
          <w:sz w:val="28"/>
        </w:rPr>
      </w:pPr>
    </w:p>
    <w:p w14:paraId="7A1BCAE8" w14:textId="77777777" w:rsidR="008271E0" w:rsidRPr="00AA3B7E" w:rsidRDefault="008271E0">
      <w:pPr>
        <w:pStyle w:val="BodyText"/>
        <w:spacing w:before="1"/>
        <w:rPr>
          <w:sz w:val="28"/>
        </w:rPr>
      </w:pPr>
    </w:p>
    <w:p w14:paraId="2845C487" w14:textId="25DF1455" w:rsidR="00656754" w:rsidRPr="00AA3B7E" w:rsidRDefault="00307A3C">
      <w:pPr>
        <w:pStyle w:val="BodyText"/>
        <w:spacing w:before="1"/>
        <w:rPr>
          <w:sz w:val="28"/>
        </w:rPr>
      </w:pPr>
      <w:r w:rsidRPr="00AA3B7E">
        <mc:AlternateContent>
          <mc:Choice Requires="wpg">
            <w:drawing>
              <wp:anchor distT="0" distB="0" distL="0" distR="0" simplePos="0" relativeHeight="487589376" behindDoc="1" locked="0" layoutInCell="1" allowOverlap="1" wp14:anchorId="6453B076" wp14:editId="3B2594B3">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6496E92B" w:rsidR="00656754" w:rsidRPr="00AA3B7E" w:rsidRDefault="00000000" w:rsidP="0085126F">
                              <w:pPr>
                                <w:spacing w:before="37"/>
                                <w:ind w:left="142" w:right="204"/>
                                <w:jc w:val="center"/>
                                <w:rPr>
                                  <w:b/>
                                </w:rPr>
                              </w:pPr>
                              <w:proofErr w:type="spellStart"/>
                              <w:r w:rsidRPr="00AA3B7E">
                                <w:rPr>
                                  <w:b/>
                                </w:rPr>
                                <w:t>Abstract</w:t>
                              </w:r>
                              <w:proofErr w:type="spellEnd"/>
                              <w:r w:rsidRPr="00AA3B7E">
                                <w:rPr>
                                  <w:b/>
                                  <w:spacing w:val="-3"/>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" filled="f" stroked="f">
                  <v:textbox inset="0,0,0,0">
                    <w:txbxContent>
                      <w:p w14:paraId="428C37DF" w14:textId="6496E92B" w:rsidR="00656754" w:rsidRPr="00AA3B7E" w:rsidRDefault="00000000" w:rsidP="0085126F">
                        <w:pPr>
                          <w:spacing w:before="37"/>
                          <w:ind w:left="142" w:right="204"/>
                          <w:jc w:val="center"/>
                          <w:rPr>
                            <w:b/>
                          </w:rPr>
                        </w:pPr>
                        <w:proofErr w:type="spellStart"/>
                        <w:r w:rsidRPr="00AA3B7E">
                          <w:rPr>
                            <w:b/>
                          </w:rPr>
                          <w:t>Abstract</w:t>
                        </w:r>
                        <w:proofErr w:type="spellEnd"/>
                        <w:r w:rsidRPr="00AA3B7E">
                          <w:rPr>
                            <w:b/>
                            <w:spacing w:val="-3"/>
                          </w:rPr>
                          <w:t xml:space="preserve"> </w:t>
                        </w:r>
                      </w:p>
                    </w:txbxContent>
                  </v:textbox>
                </v:shape>
                <w10:wrap type="topAndBottom" anchorx="page"/>
              </v:group>
            </w:pict>
          </mc:Fallback>
        </mc:AlternateContent>
      </w:r>
    </w:p>
    <w:p w14:paraId="17913D7F" w14:textId="2BD1EE06" w:rsidR="00656754" w:rsidRPr="00AA3B7E" w:rsidRDefault="00CB27EC" w:rsidP="0085126F">
      <w:pPr>
        <w:spacing w:before="92" w:after="121"/>
        <w:ind w:right="113"/>
        <w:jc w:val="both"/>
        <w:rPr>
          <w:rFonts w:ascii="Calibri" w:hAnsi="Calibri"/>
          <w:sz w:val="20"/>
        </w:rPr>
      </w:pPr>
      <w:r w:rsidRPr="00AA3B7E">
        <w:rPr>
          <w:rFonts w:ascii="Calibri" w:hAnsi="Calibri"/>
          <w:sz w:val="20"/>
        </w:rPr>
        <w:t xml:space="preserve">Palembang City, </w:t>
      </w:r>
      <w:proofErr w:type="spellStart"/>
      <w:r w:rsidRPr="00AA3B7E">
        <w:rPr>
          <w:rFonts w:ascii="Calibri" w:hAnsi="Calibri"/>
          <w:sz w:val="20"/>
        </w:rPr>
        <w:t>especially</w:t>
      </w:r>
      <w:proofErr w:type="spellEnd"/>
      <w:r w:rsidRPr="00AA3B7E">
        <w:rPr>
          <w:rFonts w:ascii="Calibri" w:hAnsi="Calibri"/>
          <w:sz w:val="20"/>
        </w:rPr>
        <w:t xml:space="preserve"> </w:t>
      </w:r>
      <w:proofErr w:type="spellStart"/>
      <w:r w:rsidRPr="00AA3B7E">
        <w:rPr>
          <w:rFonts w:ascii="Calibri" w:hAnsi="Calibri"/>
          <w:sz w:val="20"/>
        </w:rPr>
        <w:t>the</w:t>
      </w:r>
      <w:proofErr w:type="spellEnd"/>
      <w:r w:rsidRPr="00AA3B7E">
        <w:rPr>
          <w:rFonts w:ascii="Calibri" w:hAnsi="Calibri"/>
          <w:sz w:val="20"/>
        </w:rPr>
        <w:t xml:space="preserve"> Demang Lebar Daun Sub-</w:t>
      </w:r>
      <w:proofErr w:type="spellStart"/>
      <w:r w:rsidRPr="00AA3B7E">
        <w:rPr>
          <w:rFonts w:ascii="Calibri" w:hAnsi="Calibri"/>
          <w:sz w:val="20"/>
        </w:rPr>
        <w:t>district</w:t>
      </w:r>
      <w:proofErr w:type="spellEnd"/>
      <w:r w:rsidRPr="00AA3B7E">
        <w:rPr>
          <w:rFonts w:ascii="Calibri" w:hAnsi="Calibri"/>
          <w:sz w:val="20"/>
        </w:rPr>
        <w:t xml:space="preserve"> area </w:t>
      </w:r>
      <w:proofErr w:type="spellStart"/>
      <w:r w:rsidRPr="00AA3B7E">
        <w:rPr>
          <w:rFonts w:ascii="Calibri" w:hAnsi="Calibri"/>
          <w:sz w:val="20"/>
        </w:rPr>
        <w:t>which</w:t>
      </w:r>
      <w:proofErr w:type="spellEnd"/>
      <w:r w:rsidRPr="00AA3B7E">
        <w:rPr>
          <w:rFonts w:ascii="Calibri" w:hAnsi="Calibri"/>
          <w:sz w:val="20"/>
        </w:rPr>
        <w:t xml:space="preserve"> </w:t>
      </w:r>
      <w:proofErr w:type="spellStart"/>
      <w:r w:rsidRPr="00AA3B7E">
        <w:rPr>
          <w:rFonts w:ascii="Calibri" w:hAnsi="Calibri"/>
          <w:sz w:val="20"/>
        </w:rPr>
        <w:t>every</w:t>
      </w:r>
      <w:proofErr w:type="spellEnd"/>
      <w:r w:rsidRPr="00AA3B7E">
        <w:rPr>
          <w:rFonts w:ascii="Calibri" w:hAnsi="Calibri"/>
          <w:sz w:val="20"/>
        </w:rPr>
        <w:t xml:space="preserve"> </w:t>
      </w:r>
      <w:proofErr w:type="spellStart"/>
      <w:r w:rsidRPr="00AA3B7E">
        <w:rPr>
          <w:rFonts w:ascii="Calibri" w:hAnsi="Calibri"/>
          <w:sz w:val="20"/>
        </w:rPr>
        <w:t>year</w:t>
      </w:r>
      <w:proofErr w:type="spellEnd"/>
      <w:r w:rsidRPr="00AA3B7E">
        <w:rPr>
          <w:rFonts w:ascii="Calibri" w:hAnsi="Calibri"/>
          <w:sz w:val="20"/>
        </w:rPr>
        <w:t xml:space="preserve"> </w:t>
      </w:r>
      <w:proofErr w:type="spellStart"/>
      <w:r w:rsidRPr="00AA3B7E">
        <w:rPr>
          <w:rFonts w:ascii="Calibri" w:hAnsi="Calibri"/>
          <w:sz w:val="20"/>
        </w:rPr>
        <w:t>during</w:t>
      </w:r>
      <w:proofErr w:type="spellEnd"/>
      <w:r w:rsidRPr="00AA3B7E">
        <w:rPr>
          <w:rFonts w:ascii="Calibri" w:hAnsi="Calibri"/>
          <w:sz w:val="20"/>
        </w:rPr>
        <w:t xml:space="preserve"> </w:t>
      </w:r>
      <w:proofErr w:type="spellStart"/>
      <w:r w:rsidRPr="00AA3B7E">
        <w:rPr>
          <w:rFonts w:ascii="Calibri" w:hAnsi="Calibri"/>
          <w:sz w:val="20"/>
        </w:rPr>
        <w:t>the</w:t>
      </w:r>
      <w:proofErr w:type="spellEnd"/>
      <w:r w:rsidRPr="00AA3B7E">
        <w:rPr>
          <w:rFonts w:ascii="Calibri" w:hAnsi="Calibri"/>
          <w:sz w:val="20"/>
        </w:rPr>
        <w:t xml:space="preserve"> </w:t>
      </w:r>
      <w:proofErr w:type="spellStart"/>
      <w:r w:rsidRPr="00AA3B7E">
        <w:rPr>
          <w:rFonts w:ascii="Calibri" w:hAnsi="Calibri"/>
          <w:sz w:val="20"/>
        </w:rPr>
        <w:t>rainy</w:t>
      </w:r>
      <w:proofErr w:type="spellEnd"/>
      <w:r w:rsidRPr="00AA3B7E">
        <w:rPr>
          <w:rFonts w:ascii="Calibri" w:hAnsi="Calibri"/>
          <w:sz w:val="20"/>
        </w:rPr>
        <w:t xml:space="preserve"> </w:t>
      </w:r>
      <w:proofErr w:type="spellStart"/>
      <w:r w:rsidRPr="00AA3B7E">
        <w:rPr>
          <w:rFonts w:ascii="Calibri" w:hAnsi="Calibri"/>
          <w:sz w:val="20"/>
        </w:rPr>
        <w:t>season</w:t>
      </w:r>
      <w:proofErr w:type="spellEnd"/>
      <w:r w:rsidRPr="00AA3B7E">
        <w:rPr>
          <w:rFonts w:ascii="Calibri" w:hAnsi="Calibri"/>
          <w:sz w:val="20"/>
        </w:rPr>
        <w:t xml:space="preserve"> </w:t>
      </w:r>
      <w:proofErr w:type="spellStart"/>
      <w:r w:rsidRPr="00AA3B7E">
        <w:rPr>
          <w:rFonts w:ascii="Calibri" w:hAnsi="Calibri"/>
          <w:sz w:val="20"/>
        </w:rPr>
        <w:t>always</w:t>
      </w:r>
      <w:proofErr w:type="spellEnd"/>
      <w:r w:rsidRPr="00AA3B7E">
        <w:rPr>
          <w:rFonts w:ascii="Calibri" w:hAnsi="Calibri"/>
          <w:sz w:val="20"/>
        </w:rPr>
        <w:t xml:space="preserve"> </w:t>
      </w:r>
      <w:proofErr w:type="spellStart"/>
      <w:r w:rsidRPr="00AA3B7E">
        <w:rPr>
          <w:rFonts w:ascii="Calibri" w:hAnsi="Calibri"/>
          <w:sz w:val="20"/>
        </w:rPr>
        <w:t>experiences</w:t>
      </w:r>
      <w:proofErr w:type="spellEnd"/>
      <w:r w:rsidRPr="00AA3B7E">
        <w:rPr>
          <w:rFonts w:ascii="Calibri" w:hAnsi="Calibri"/>
          <w:sz w:val="20"/>
        </w:rPr>
        <w:t xml:space="preserve"> </w:t>
      </w:r>
      <w:proofErr w:type="spellStart"/>
      <w:r w:rsidRPr="00AA3B7E">
        <w:rPr>
          <w:rFonts w:ascii="Calibri" w:hAnsi="Calibri"/>
          <w:sz w:val="20"/>
        </w:rPr>
        <w:t>flooding</w:t>
      </w:r>
      <w:proofErr w:type="spellEnd"/>
      <w:r w:rsidRPr="00AA3B7E">
        <w:rPr>
          <w:rFonts w:ascii="Calibri" w:hAnsi="Calibri"/>
          <w:sz w:val="20"/>
        </w:rPr>
        <w:t xml:space="preserve"> </w:t>
      </w:r>
      <w:proofErr w:type="spellStart"/>
      <w:r w:rsidRPr="00AA3B7E">
        <w:rPr>
          <w:rFonts w:ascii="Calibri" w:hAnsi="Calibri"/>
          <w:sz w:val="20"/>
        </w:rPr>
        <w:t>caused</w:t>
      </w:r>
      <w:proofErr w:type="spellEnd"/>
      <w:r w:rsidRPr="00AA3B7E">
        <w:rPr>
          <w:rFonts w:ascii="Calibri" w:hAnsi="Calibri"/>
          <w:sz w:val="20"/>
        </w:rPr>
        <w:t xml:space="preserve"> </w:t>
      </w:r>
      <w:proofErr w:type="spellStart"/>
      <w:r w:rsidRPr="00AA3B7E">
        <w:rPr>
          <w:rFonts w:ascii="Calibri" w:hAnsi="Calibri"/>
          <w:sz w:val="20"/>
        </w:rPr>
        <w:t>by</w:t>
      </w:r>
      <w:proofErr w:type="spellEnd"/>
      <w:r w:rsidRPr="00AA3B7E">
        <w:rPr>
          <w:rFonts w:ascii="Calibri" w:hAnsi="Calibri"/>
          <w:sz w:val="20"/>
        </w:rPr>
        <w:t xml:space="preserve"> </w:t>
      </w:r>
      <w:proofErr w:type="spellStart"/>
      <w:r w:rsidRPr="00AA3B7E">
        <w:rPr>
          <w:rFonts w:ascii="Calibri" w:hAnsi="Calibri"/>
          <w:sz w:val="20"/>
        </w:rPr>
        <w:t>the</w:t>
      </w:r>
      <w:proofErr w:type="spellEnd"/>
      <w:r w:rsidRPr="00AA3B7E">
        <w:rPr>
          <w:rFonts w:ascii="Calibri" w:hAnsi="Calibri"/>
          <w:sz w:val="20"/>
        </w:rPr>
        <w:t xml:space="preserve"> </w:t>
      </w:r>
      <w:proofErr w:type="spellStart"/>
      <w:r w:rsidRPr="00AA3B7E">
        <w:rPr>
          <w:rFonts w:ascii="Calibri" w:hAnsi="Calibri"/>
          <w:sz w:val="20"/>
        </w:rPr>
        <w:t>topography</w:t>
      </w:r>
      <w:proofErr w:type="spellEnd"/>
      <w:r w:rsidRPr="00AA3B7E">
        <w:rPr>
          <w:rFonts w:ascii="Calibri" w:hAnsi="Calibri"/>
          <w:sz w:val="20"/>
        </w:rPr>
        <w:t xml:space="preserve"> in </w:t>
      </w:r>
      <w:proofErr w:type="spellStart"/>
      <w:r w:rsidRPr="00AA3B7E">
        <w:rPr>
          <w:rFonts w:ascii="Calibri" w:hAnsi="Calibri"/>
          <w:sz w:val="20"/>
        </w:rPr>
        <w:t>the</w:t>
      </w:r>
      <w:proofErr w:type="spellEnd"/>
      <w:r w:rsidRPr="00AA3B7E">
        <w:rPr>
          <w:rFonts w:ascii="Calibri" w:hAnsi="Calibri"/>
          <w:sz w:val="20"/>
        </w:rPr>
        <w:t xml:space="preserve"> form </w:t>
      </w:r>
      <w:proofErr w:type="spellStart"/>
      <w:r w:rsidRPr="00AA3B7E">
        <w:rPr>
          <w:rFonts w:ascii="Calibri" w:hAnsi="Calibri"/>
          <w:sz w:val="20"/>
        </w:rPr>
        <w:t>of</w:t>
      </w:r>
      <w:proofErr w:type="spellEnd"/>
      <w:r w:rsidRPr="00AA3B7E">
        <w:rPr>
          <w:rFonts w:ascii="Calibri" w:hAnsi="Calibri"/>
          <w:sz w:val="20"/>
        </w:rPr>
        <w:t xml:space="preserve"> </w:t>
      </w:r>
      <w:proofErr w:type="spellStart"/>
      <w:r w:rsidRPr="00AA3B7E">
        <w:rPr>
          <w:rFonts w:ascii="Calibri" w:hAnsi="Calibri"/>
          <w:sz w:val="20"/>
        </w:rPr>
        <w:t>lowlands</w:t>
      </w:r>
      <w:proofErr w:type="spellEnd"/>
      <w:r w:rsidRPr="00AA3B7E">
        <w:rPr>
          <w:rFonts w:ascii="Calibri" w:hAnsi="Calibri"/>
          <w:sz w:val="20"/>
        </w:rPr>
        <w:t xml:space="preserve"> </w:t>
      </w:r>
      <w:proofErr w:type="spellStart"/>
      <w:r w:rsidRPr="00AA3B7E">
        <w:rPr>
          <w:rFonts w:ascii="Calibri" w:hAnsi="Calibri"/>
          <w:sz w:val="20"/>
        </w:rPr>
        <w:t>so</w:t>
      </w:r>
      <w:proofErr w:type="spellEnd"/>
      <w:r w:rsidRPr="00AA3B7E">
        <w:rPr>
          <w:rFonts w:ascii="Calibri" w:hAnsi="Calibri"/>
          <w:sz w:val="20"/>
        </w:rPr>
        <w:t xml:space="preserve"> </w:t>
      </w:r>
      <w:proofErr w:type="spellStart"/>
      <w:r w:rsidRPr="00AA3B7E">
        <w:rPr>
          <w:rFonts w:ascii="Calibri" w:hAnsi="Calibri"/>
          <w:sz w:val="20"/>
        </w:rPr>
        <w:t>that</w:t>
      </w:r>
      <w:proofErr w:type="spellEnd"/>
      <w:r w:rsidRPr="00AA3B7E">
        <w:rPr>
          <w:rFonts w:ascii="Calibri" w:hAnsi="Calibri"/>
          <w:sz w:val="20"/>
        </w:rPr>
        <w:t xml:space="preserve"> </w:t>
      </w:r>
      <w:proofErr w:type="spellStart"/>
      <w:r w:rsidRPr="00AA3B7E">
        <w:rPr>
          <w:rFonts w:ascii="Calibri" w:hAnsi="Calibri"/>
          <w:sz w:val="20"/>
        </w:rPr>
        <w:t>during</w:t>
      </w:r>
      <w:proofErr w:type="spellEnd"/>
      <w:r w:rsidRPr="00AA3B7E">
        <w:rPr>
          <w:rFonts w:ascii="Calibri" w:hAnsi="Calibri"/>
          <w:sz w:val="20"/>
        </w:rPr>
        <w:t xml:space="preserve"> </w:t>
      </w:r>
      <w:proofErr w:type="spellStart"/>
      <w:r w:rsidRPr="00AA3B7E">
        <w:rPr>
          <w:rFonts w:ascii="Calibri" w:hAnsi="Calibri"/>
          <w:sz w:val="20"/>
        </w:rPr>
        <w:t>the</w:t>
      </w:r>
      <w:proofErr w:type="spellEnd"/>
      <w:r w:rsidRPr="00AA3B7E">
        <w:rPr>
          <w:rFonts w:ascii="Calibri" w:hAnsi="Calibri"/>
          <w:sz w:val="20"/>
        </w:rPr>
        <w:t xml:space="preserve"> </w:t>
      </w:r>
      <w:proofErr w:type="spellStart"/>
      <w:r w:rsidRPr="00AA3B7E">
        <w:rPr>
          <w:rFonts w:ascii="Calibri" w:hAnsi="Calibri"/>
          <w:sz w:val="20"/>
        </w:rPr>
        <w:t>rainy</w:t>
      </w:r>
      <w:proofErr w:type="spellEnd"/>
      <w:r w:rsidRPr="00AA3B7E">
        <w:rPr>
          <w:rFonts w:ascii="Calibri" w:hAnsi="Calibri"/>
          <w:sz w:val="20"/>
        </w:rPr>
        <w:t xml:space="preserve"> </w:t>
      </w:r>
      <w:proofErr w:type="spellStart"/>
      <w:r w:rsidRPr="00AA3B7E">
        <w:rPr>
          <w:rFonts w:ascii="Calibri" w:hAnsi="Calibri"/>
          <w:sz w:val="20"/>
        </w:rPr>
        <w:t>season</w:t>
      </w:r>
      <w:proofErr w:type="spellEnd"/>
      <w:r w:rsidRPr="00AA3B7E">
        <w:rPr>
          <w:rFonts w:ascii="Calibri" w:hAnsi="Calibri"/>
          <w:sz w:val="20"/>
        </w:rPr>
        <w:t xml:space="preserve"> </w:t>
      </w:r>
      <w:proofErr w:type="spellStart"/>
      <w:r w:rsidRPr="00AA3B7E">
        <w:rPr>
          <w:rFonts w:ascii="Calibri" w:hAnsi="Calibri"/>
          <w:sz w:val="20"/>
        </w:rPr>
        <w:t>it</w:t>
      </w:r>
      <w:proofErr w:type="spellEnd"/>
      <w:r w:rsidRPr="00AA3B7E">
        <w:rPr>
          <w:rFonts w:ascii="Calibri" w:hAnsi="Calibri"/>
          <w:sz w:val="20"/>
        </w:rPr>
        <w:t xml:space="preserve"> </w:t>
      </w:r>
      <w:proofErr w:type="spellStart"/>
      <w:r w:rsidRPr="00AA3B7E">
        <w:rPr>
          <w:rFonts w:ascii="Calibri" w:hAnsi="Calibri"/>
          <w:sz w:val="20"/>
        </w:rPr>
        <w:t>receives</w:t>
      </w:r>
      <w:proofErr w:type="spellEnd"/>
      <w:r w:rsidRPr="00AA3B7E">
        <w:rPr>
          <w:rFonts w:ascii="Calibri" w:hAnsi="Calibri"/>
          <w:sz w:val="20"/>
        </w:rPr>
        <w:t xml:space="preserve"> a </w:t>
      </w:r>
      <w:proofErr w:type="spellStart"/>
      <w:r w:rsidRPr="00AA3B7E">
        <w:rPr>
          <w:rFonts w:ascii="Calibri" w:hAnsi="Calibri"/>
          <w:sz w:val="20"/>
        </w:rPr>
        <w:t>large</w:t>
      </w:r>
      <w:proofErr w:type="spellEnd"/>
      <w:r w:rsidRPr="00AA3B7E">
        <w:rPr>
          <w:rFonts w:ascii="Calibri" w:hAnsi="Calibri"/>
          <w:sz w:val="20"/>
        </w:rPr>
        <w:t xml:space="preserve"> </w:t>
      </w:r>
      <w:proofErr w:type="spellStart"/>
      <w:r w:rsidRPr="00AA3B7E">
        <w:rPr>
          <w:rFonts w:ascii="Calibri" w:hAnsi="Calibri"/>
          <w:sz w:val="20"/>
        </w:rPr>
        <w:t>amount</w:t>
      </w:r>
      <w:proofErr w:type="spellEnd"/>
      <w:r w:rsidRPr="00AA3B7E">
        <w:rPr>
          <w:rFonts w:ascii="Calibri" w:hAnsi="Calibri"/>
          <w:sz w:val="20"/>
        </w:rPr>
        <w:t xml:space="preserve"> </w:t>
      </w:r>
      <w:proofErr w:type="spellStart"/>
      <w:r w:rsidRPr="00AA3B7E">
        <w:rPr>
          <w:rFonts w:ascii="Calibri" w:hAnsi="Calibri"/>
          <w:sz w:val="20"/>
        </w:rPr>
        <w:t>of</w:t>
      </w:r>
      <w:proofErr w:type="spellEnd"/>
      <w:r w:rsidRPr="00AA3B7E">
        <w:rPr>
          <w:rFonts w:ascii="Calibri" w:hAnsi="Calibri"/>
          <w:sz w:val="20"/>
        </w:rPr>
        <w:t xml:space="preserve"> </w:t>
      </w:r>
      <w:proofErr w:type="spellStart"/>
      <w:r w:rsidRPr="00AA3B7E">
        <w:rPr>
          <w:rFonts w:ascii="Calibri" w:hAnsi="Calibri"/>
          <w:sz w:val="20"/>
        </w:rPr>
        <w:t>water</w:t>
      </w:r>
      <w:proofErr w:type="spellEnd"/>
      <w:r w:rsidRPr="00AA3B7E">
        <w:rPr>
          <w:rFonts w:ascii="Calibri" w:hAnsi="Calibri"/>
          <w:sz w:val="20"/>
        </w:rPr>
        <w:t xml:space="preserve"> </w:t>
      </w:r>
      <w:proofErr w:type="spellStart"/>
      <w:r w:rsidRPr="00AA3B7E">
        <w:rPr>
          <w:rFonts w:ascii="Calibri" w:hAnsi="Calibri"/>
          <w:sz w:val="20"/>
        </w:rPr>
        <w:t>flow</w:t>
      </w:r>
      <w:proofErr w:type="spellEnd"/>
      <w:r w:rsidRPr="00AA3B7E">
        <w:rPr>
          <w:rFonts w:ascii="Calibri" w:hAnsi="Calibri"/>
          <w:sz w:val="20"/>
        </w:rPr>
        <w:t xml:space="preserve">. The </w:t>
      </w:r>
      <w:proofErr w:type="spellStart"/>
      <w:r w:rsidRPr="00AA3B7E">
        <w:rPr>
          <w:rFonts w:ascii="Calibri" w:hAnsi="Calibri"/>
          <w:sz w:val="20"/>
        </w:rPr>
        <w:t>retention</w:t>
      </w:r>
      <w:proofErr w:type="spellEnd"/>
      <w:r w:rsidRPr="00AA3B7E">
        <w:rPr>
          <w:rFonts w:ascii="Calibri" w:hAnsi="Calibri"/>
          <w:sz w:val="20"/>
        </w:rPr>
        <w:t xml:space="preserve"> </w:t>
      </w:r>
      <w:proofErr w:type="spellStart"/>
      <w:r w:rsidRPr="00AA3B7E">
        <w:rPr>
          <w:rFonts w:ascii="Calibri" w:hAnsi="Calibri"/>
          <w:sz w:val="20"/>
        </w:rPr>
        <w:t>pond</w:t>
      </w:r>
      <w:proofErr w:type="spellEnd"/>
      <w:r w:rsidRPr="00AA3B7E">
        <w:rPr>
          <w:rFonts w:ascii="Calibri" w:hAnsi="Calibri"/>
          <w:sz w:val="20"/>
        </w:rPr>
        <w:t xml:space="preserve"> </w:t>
      </w:r>
      <w:proofErr w:type="spellStart"/>
      <w:r w:rsidRPr="00AA3B7E">
        <w:rPr>
          <w:rFonts w:ascii="Calibri" w:hAnsi="Calibri"/>
          <w:sz w:val="20"/>
        </w:rPr>
        <w:t>of</w:t>
      </w:r>
      <w:proofErr w:type="spellEnd"/>
      <w:r w:rsidRPr="00AA3B7E">
        <w:rPr>
          <w:rFonts w:ascii="Calibri" w:hAnsi="Calibri"/>
          <w:sz w:val="20"/>
        </w:rPr>
        <w:t xml:space="preserve"> </w:t>
      </w:r>
      <w:proofErr w:type="spellStart"/>
      <w:r w:rsidRPr="00AA3B7E">
        <w:rPr>
          <w:rFonts w:ascii="Calibri" w:hAnsi="Calibri"/>
          <w:sz w:val="20"/>
        </w:rPr>
        <w:t>the</w:t>
      </w:r>
      <w:proofErr w:type="spellEnd"/>
      <w:r w:rsidRPr="00AA3B7E">
        <w:rPr>
          <w:rFonts w:ascii="Calibri" w:hAnsi="Calibri"/>
          <w:sz w:val="20"/>
        </w:rPr>
        <w:t xml:space="preserve"> Siti Khadijah Hospital </w:t>
      </w:r>
      <w:proofErr w:type="spellStart"/>
      <w:r w:rsidRPr="00AA3B7E">
        <w:rPr>
          <w:rFonts w:ascii="Calibri" w:hAnsi="Calibri"/>
          <w:sz w:val="20"/>
        </w:rPr>
        <w:t>on</w:t>
      </w:r>
      <w:proofErr w:type="spellEnd"/>
      <w:r w:rsidRPr="00AA3B7E">
        <w:rPr>
          <w:rFonts w:ascii="Calibri" w:hAnsi="Calibri"/>
          <w:sz w:val="20"/>
        </w:rPr>
        <w:t xml:space="preserve"> Jalan Demang Lebar Daun </w:t>
      </w:r>
      <w:proofErr w:type="spellStart"/>
      <w:r w:rsidRPr="00AA3B7E">
        <w:rPr>
          <w:rFonts w:ascii="Calibri" w:hAnsi="Calibri"/>
          <w:sz w:val="20"/>
        </w:rPr>
        <w:t>is</w:t>
      </w:r>
      <w:proofErr w:type="spellEnd"/>
      <w:r w:rsidRPr="00AA3B7E">
        <w:rPr>
          <w:rFonts w:ascii="Calibri" w:hAnsi="Calibri"/>
          <w:sz w:val="20"/>
        </w:rPr>
        <w:t xml:space="preserve"> a </w:t>
      </w:r>
      <w:proofErr w:type="spellStart"/>
      <w:r w:rsidRPr="00AA3B7E">
        <w:rPr>
          <w:rFonts w:ascii="Calibri" w:hAnsi="Calibri"/>
          <w:sz w:val="20"/>
        </w:rPr>
        <w:t>retention</w:t>
      </w:r>
      <w:proofErr w:type="spellEnd"/>
      <w:r w:rsidRPr="00AA3B7E">
        <w:rPr>
          <w:rFonts w:ascii="Calibri" w:hAnsi="Calibri"/>
          <w:sz w:val="20"/>
        </w:rPr>
        <w:t xml:space="preserve"> </w:t>
      </w:r>
      <w:proofErr w:type="spellStart"/>
      <w:r w:rsidRPr="00AA3B7E">
        <w:rPr>
          <w:rFonts w:ascii="Calibri" w:hAnsi="Calibri"/>
          <w:sz w:val="20"/>
        </w:rPr>
        <w:t>pond</w:t>
      </w:r>
      <w:proofErr w:type="spellEnd"/>
      <w:r w:rsidRPr="00AA3B7E">
        <w:rPr>
          <w:rFonts w:ascii="Calibri" w:hAnsi="Calibri"/>
          <w:sz w:val="20"/>
        </w:rPr>
        <w:t xml:space="preserve"> </w:t>
      </w:r>
      <w:proofErr w:type="spellStart"/>
      <w:r w:rsidRPr="00AA3B7E">
        <w:rPr>
          <w:rFonts w:ascii="Calibri" w:hAnsi="Calibri"/>
          <w:sz w:val="20"/>
        </w:rPr>
        <w:t>that</w:t>
      </w:r>
      <w:proofErr w:type="spellEnd"/>
      <w:r w:rsidRPr="00AA3B7E">
        <w:rPr>
          <w:rFonts w:ascii="Calibri" w:hAnsi="Calibri"/>
          <w:sz w:val="20"/>
        </w:rPr>
        <w:t xml:space="preserve"> </w:t>
      </w:r>
      <w:proofErr w:type="spellStart"/>
      <w:r w:rsidRPr="00AA3B7E">
        <w:rPr>
          <w:rFonts w:ascii="Calibri" w:hAnsi="Calibri"/>
          <w:sz w:val="20"/>
        </w:rPr>
        <w:t>is</w:t>
      </w:r>
      <w:proofErr w:type="spellEnd"/>
      <w:r w:rsidRPr="00AA3B7E">
        <w:rPr>
          <w:rFonts w:ascii="Calibri" w:hAnsi="Calibri"/>
          <w:sz w:val="20"/>
        </w:rPr>
        <w:t xml:space="preserve"> </w:t>
      </w:r>
      <w:proofErr w:type="spellStart"/>
      <w:r w:rsidRPr="00AA3B7E">
        <w:rPr>
          <w:rFonts w:ascii="Calibri" w:hAnsi="Calibri"/>
          <w:sz w:val="20"/>
        </w:rPr>
        <w:t>able</w:t>
      </w:r>
      <w:proofErr w:type="spellEnd"/>
      <w:r w:rsidRPr="00AA3B7E">
        <w:rPr>
          <w:rFonts w:ascii="Calibri" w:hAnsi="Calibri"/>
          <w:sz w:val="20"/>
        </w:rPr>
        <w:t xml:space="preserve"> </w:t>
      </w:r>
      <w:proofErr w:type="spellStart"/>
      <w:r w:rsidRPr="00AA3B7E">
        <w:rPr>
          <w:rFonts w:ascii="Calibri" w:hAnsi="Calibri"/>
          <w:sz w:val="20"/>
        </w:rPr>
        <w:t>to</w:t>
      </w:r>
      <w:proofErr w:type="spellEnd"/>
      <w:r w:rsidRPr="00AA3B7E">
        <w:rPr>
          <w:rFonts w:ascii="Calibri" w:hAnsi="Calibri"/>
          <w:sz w:val="20"/>
        </w:rPr>
        <w:t xml:space="preserve"> </w:t>
      </w:r>
      <w:proofErr w:type="spellStart"/>
      <w:r w:rsidRPr="00AA3B7E">
        <w:rPr>
          <w:rFonts w:ascii="Calibri" w:hAnsi="Calibri"/>
          <w:sz w:val="20"/>
        </w:rPr>
        <w:t>accommodate</w:t>
      </w:r>
      <w:proofErr w:type="spellEnd"/>
      <w:r w:rsidRPr="00AA3B7E">
        <w:rPr>
          <w:rFonts w:ascii="Calibri" w:hAnsi="Calibri"/>
          <w:sz w:val="20"/>
        </w:rPr>
        <w:t xml:space="preserve"> </w:t>
      </w:r>
      <w:proofErr w:type="spellStart"/>
      <w:r w:rsidRPr="00AA3B7E">
        <w:rPr>
          <w:rFonts w:ascii="Calibri" w:hAnsi="Calibri"/>
          <w:sz w:val="20"/>
        </w:rPr>
        <w:t>excess</w:t>
      </w:r>
      <w:proofErr w:type="spellEnd"/>
      <w:r w:rsidRPr="00AA3B7E">
        <w:rPr>
          <w:rFonts w:ascii="Calibri" w:hAnsi="Calibri"/>
          <w:sz w:val="20"/>
        </w:rPr>
        <w:t xml:space="preserve"> </w:t>
      </w:r>
      <w:proofErr w:type="spellStart"/>
      <w:r w:rsidRPr="00AA3B7E">
        <w:rPr>
          <w:rFonts w:ascii="Calibri" w:hAnsi="Calibri"/>
          <w:sz w:val="20"/>
        </w:rPr>
        <w:t>water</w:t>
      </w:r>
      <w:proofErr w:type="spellEnd"/>
      <w:r w:rsidRPr="00AA3B7E">
        <w:rPr>
          <w:rFonts w:ascii="Calibri" w:hAnsi="Calibri"/>
          <w:sz w:val="20"/>
        </w:rPr>
        <w:t xml:space="preserve"> in </w:t>
      </w:r>
      <w:proofErr w:type="spellStart"/>
      <w:r w:rsidRPr="00AA3B7E">
        <w:rPr>
          <w:rFonts w:ascii="Calibri" w:hAnsi="Calibri"/>
          <w:sz w:val="20"/>
        </w:rPr>
        <w:t>the</w:t>
      </w:r>
      <w:proofErr w:type="spellEnd"/>
      <w:r w:rsidRPr="00AA3B7E">
        <w:rPr>
          <w:rFonts w:ascii="Calibri" w:hAnsi="Calibri"/>
          <w:sz w:val="20"/>
        </w:rPr>
        <w:t xml:space="preserve"> area, </w:t>
      </w:r>
      <w:proofErr w:type="spellStart"/>
      <w:r w:rsidRPr="00AA3B7E">
        <w:rPr>
          <w:rFonts w:ascii="Calibri" w:hAnsi="Calibri"/>
          <w:sz w:val="20"/>
        </w:rPr>
        <w:t>but</w:t>
      </w:r>
      <w:proofErr w:type="spellEnd"/>
      <w:r w:rsidRPr="00AA3B7E">
        <w:rPr>
          <w:rFonts w:ascii="Calibri" w:hAnsi="Calibri"/>
          <w:sz w:val="20"/>
        </w:rPr>
        <w:t xml:space="preserve"> </w:t>
      </w:r>
      <w:proofErr w:type="spellStart"/>
      <w:r w:rsidRPr="00AA3B7E">
        <w:rPr>
          <w:rFonts w:ascii="Calibri" w:hAnsi="Calibri"/>
          <w:sz w:val="20"/>
        </w:rPr>
        <w:t>this</w:t>
      </w:r>
      <w:proofErr w:type="spellEnd"/>
      <w:r w:rsidRPr="00AA3B7E">
        <w:rPr>
          <w:rFonts w:ascii="Calibri" w:hAnsi="Calibri"/>
          <w:sz w:val="20"/>
        </w:rPr>
        <w:t xml:space="preserve"> </w:t>
      </w:r>
      <w:proofErr w:type="spellStart"/>
      <w:r w:rsidRPr="00AA3B7E">
        <w:rPr>
          <w:rFonts w:ascii="Calibri" w:hAnsi="Calibri"/>
          <w:sz w:val="20"/>
        </w:rPr>
        <w:t>pond</w:t>
      </w:r>
      <w:proofErr w:type="spellEnd"/>
      <w:r w:rsidRPr="00AA3B7E">
        <w:rPr>
          <w:rFonts w:ascii="Calibri" w:hAnsi="Calibri"/>
          <w:sz w:val="20"/>
        </w:rPr>
        <w:t xml:space="preserve"> </w:t>
      </w:r>
      <w:proofErr w:type="spellStart"/>
      <w:r w:rsidRPr="00AA3B7E">
        <w:rPr>
          <w:rFonts w:ascii="Calibri" w:hAnsi="Calibri"/>
          <w:sz w:val="20"/>
        </w:rPr>
        <w:t>is</w:t>
      </w:r>
      <w:proofErr w:type="spellEnd"/>
      <w:r w:rsidRPr="00AA3B7E">
        <w:rPr>
          <w:rFonts w:ascii="Calibri" w:hAnsi="Calibri"/>
          <w:sz w:val="20"/>
        </w:rPr>
        <w:t xml:space="preserve"> </w:t>
      </w:r>
      <w:proofErr w:type="spellStart"/>
      <w:r w:rsidRPr="00AA3B7E">
        <w:rPr>
          <w:rFonts w:ascii="Calibri" w:hAnsi="Calibri"/>
          <w:sz w:val="20"/>
        </w:rPr>
        <w:t>no</w:t>
      </w:r>
      <w:proofErr w:type="spellEnd"/>
      <w:r w:rsidRPr="00AA3B7E">
        <w:rPr>
          <w:rFonts w:ascii="Calibri" w:hAnsi="Calibri"/>
          <w:sz w:val="20"/>
        </w:rPr>
        <w:t xml:space="preserve"> </w:t>
      </w:r>
      <w:proofErr w:type="spellStart"/>
      <w:r w:rsidRPr="00AA3B7E">
        <w:rPr>
          <w:rFonts w:ascii="Calibri" w:hAnsi="Calibri"/>
          <w:sz w:val="20"/>
        </w:rPr>
        <w:t>longer</w:t>
      </w:r>
      <w:proofErr w:type="spellEnd"/>
      <w:r w:rsidRPr="00AA3B7E">
        <w:rPr>
          <w:rFonts w:ascii="Calibri" w:hAnsi="Calibri"/>
          <w:sz w:val="20"/>
        </w:rPr>
        <w:t xml:space="preserve"> </w:t>
      </w:r>
      <w:proofErr w:type="spellStart"/>
      <w:r w:rsidRPr="00AA3B7E">
        <w:rPr>
          <w:rFonts w:ascii="Calibri" w:hAnsi="Calibri"/>
          <w:sz w:val="20"/>
        </w:rPr>
        <w:t>able</w:t>
      </w:r>
      <w:proofErr w:type="spellEnd"/>
      <w:r w:rsidRPr="00AA3B7E">
        <w:rPr>
          <w:rFonts w:ascii="Calibri" w:hAnsi="Calibri"/>
          <w:sz w:val="20"/>
        </w:rPr>
        <w:t xml:space="preserve"> </w:t>
      </w:r>
      <w:proofErr w:type="spellStart"/>
      <w:r w:rsidRPr="00AA3B7E">
        <w:rPr>
          <w:rFonts w:ascii="Calibri" w:hAnsi="Calibri"/>
          <w:sz w:val="20"/>
        </w:rPr>
        <w:t>to</w:t>
      </w:r>
      <w:proofErr w:type="spellEnd"/>
      <w:r w:rsidRPr="00AA3B7E">
        <w:rPr>
          <w:rFonts w:ascii="Calibri" w:hAnsi="Calibri"/>
          <w:sz w:val="20"/>
        </w:rPr>
        <w:t xml:space="preserve"> </w:t>
      </w:r>
      <w:proofErr w:type="spellStart"/>
      <w:r w:rsidRPr="00AA3B7E">
        <w:rPr>
          <w:rFonts w:ascii="Calibri" w:hAnsi="Calibri"/>
          <w:sz w:val="20"/>
        </w:rPr>
        <w:t>overcome</w:t>
      </w:r>
      <w:proofErr w:type="spellEnd"/>
      <w:r w:rsidRPr="00AA3B7E">
        <w:rPr>
          <w:rFonts w:ascii="Calibri" w:hAnsi="Calibri"/>
          <w:sz w:val="20"/>
        </w:rPr>
        <w:t xml:space="preserve"> </w:t>
      </w:r>
      <w:proofErr w:type="spellStart"/>
      <w:r w:rsidRPr="00AA3B7E">
        <w:rPr>
          <w:rFonts w:ascii="Calibri" w:hAnsi="Calibri"/>
          <w:sz w:val="20"/>
        </w:rPr>
        <w:t>the</w:t>
      </w:r>
      <w:proofErr w:type="spellEnd"/>
      <w:r w:rsidRPr="00AA3B7E">
        <w:rPr>
          <w:rFonts w:ascii="Calibri" w:hAnsi="Calibri"/>
          <w:sz w:val="20"/>
        </w:rPr>
        <w:t xml:space="preserve"> problem </w:t>
      </w:r>
      <w:proofErr w:type="spellStart"/>
      <w:r w:rsidRPr="00AA3B7E">
        <w:rPr>
          <w:rFonts w:ascii="Calibri" w:hAnsi="Calibri"/>
          <w:sz w:val="20"/>
        </w:rPr>
        <w:t>of</w:t>
      </w:r>
      <w:proofErr w:type="spellEnd"/>
      <w:r w:rsidRPr="00AA3B7E">
        <w:rPr>
          <w:rFonts w:ascii="Calibri" w:hAnsi="Calibri"/>
          <w:sz w:val="20"/>
        </w:rPr>
        <w:t xml:space="preserve"> </w:t>
      </w:r>
      <w:proofErr w:type="spellStart"/>
      <w:r w:rsidRPr="00AA3B7E">
        <w:rPr>
          <w:rFonts w:ascii="Calibri" w:hAnsi="Calibri"/>
          <w:sz w:val="20"/>
        </w:rPr>
        <w:t>flooding</w:t>
      </w:r>
      <w:proofErr w:type="spellEnd"/>
      <w:r w:rsidRPr="00AA3B7E">
        <w:rPr>
          <w:rFonts w:ascii="Calibri" w:hAnsi="Calibri"/>
          <w:sz w:val="20"/>
        </w:rPr>
        <w:t xml:space="preserve">, </w:t>
      </w:r>
      <w:proofErr w:type="spellStart"/>
      <w:r w:rsidRPr="00AA3B7E">
        <w:rPr>
          <w:rFonts w:ascii="Calibri" w:hAnsi="Calibri"/>
          <w:sz w:val="20"/>
        </w:rPr>
        <w:t>one</w:t>
      </w:r>
      <w:proofErr w:type="spellEnd"/>
      <w:r w:rsidRPr="00AA3B7E">
        <w:rPr>
          <w:rFonts w:ascii="Calibri" w:hAnsi="Calibri"/>
          <w:sz w:val="20"/>
        </w:rPr>
        <w:t xml:space="preserve"> </w:t>
      </w:r>
      <w:proofErr w:type="spellStart"/>
      <w:r w:rsidRPr="00AA3B7E">
        <w:rPr>
          <w:rFonts w:ascii="Calibri" w:hAnsi="Calibri"/>
          <w:sz w:val="20"/>
        </w:rPr>
        <w:t>of</w:t>
      </w:r>
      <w:proofErr w:type="spellEnd"/>
      <w:r w:rsidRPr="00AA3B7E">
        <w:rPr>
          <w:rFonts w:ascii="Calibri" w:hAnsi="Calibri"/>
          <w:sz w:val="20"/>
        </w:rPr>
        <w:t xml:space="preserve"> </w:t>
      </w:r>
      <w:proofErr w:type="spellStart"/>
      <w:r w:rsidRPr="00AA3B7E">
        <w:rPr>
          <w:rFonts w:ascii="Calibri" w:hAnsi="Calibri"/>
          <w:sz w:val="20"/>
        </w:rPr>
        <w:t>the</w:t>
      </w:r>
      <w:proofErr w:type="spellEnd"/>
      <w:r w:rsidRPr="00AA3B7E">
        <w:rPr>
          <w:rFonts w:ascii="Calibri" w:hAnsi="Calibri"/>
          <w:sz w:val="20"/>
        </w:rPr>
        <w:t xml:space="preserve"> </w:t>
      </w:r>
      <w:proofErr w:type="spellStart"/>
      <w:r w:rsidRPr="00AA3B7E">
        <w:rPr>
          <w:rFonts w:ascii="Calibri" w:hAnsi="Calibri"/>
          <w:sz w:val="20"/>
        </w:rPr>
        <w:t>causes</w:t>
      </w:r>
      <w:proofErr w:type="spellEnd"/>
      <w:r w:rsidRPr="00AA3B7E">
        <w:rPr>
          <w:rFonts w:ascii="Calibri" w:hAnsi="Calibri"/>
          <w:sz w:val="20"/>
        </w:rPr>
        <w:t xml:space="preserve"> </w:t>
      </w:r>
      <w:proofErr w:type="spellStart"/>
      <w:r w:rsidRPr="00AA3B7E">
        <w:rPr>
          <w:rFonts w:ascii="Calibri" w:hAnsi="Calibri"/>
          <w:sz w:val="20"/>
        </w:rPr>
        <w:t>being</w:t>
      </w:r>
      <w:proofErr w:type="spellEnd"/>
      <w:r w:rsidRPr="00AA3B7E">
        <w:rPr>
          <w:rFonts w:ascii="Calibri" w:hAnsi="Calibri"/>
          <w:sz w:val="20"/>
        </w:rPr>
        <w:t xml:space="preserve"> </w:t>
      </w:r>
      <w:proofErr w:type="spellStart"/>
      <w:r w:rsidRPr="00AA3B7E">
        <w:rPr>
          <w:rFonts w:ascii="Calibri" w:hAnsi="Calibri"/>
          <w:sz w:val="20"/>
        </w:rPr>
        <w:t>the</w:t>
      </w:r>
      <w:proofErr w:type="spellEnd"/>
      <w:r w:rsidRPr="00AA3B7E">
        <w:rPr>
          <w:rFonts w:ascii="Calibri" w:hAnsi="Calibri"/>
          <w:sz w:val="20"/>
        </w:rPr>
        <w:t xml:space="preserve"> </w:t>
      </w:r>
      <w:proofErr w:type="spellStart"/>
      <w:r w:rsidRPr="00AA3B7E">
        <w:rPr>
          <w:rFonts w:ascii="Calibri" w:hAnsi="Calibri"/>
          <w:sz w:val="20"/>
        </w:rPr>
        <w:t>capacity</w:t>
      </w:r>
      <w:proofErr w:type="spellEnd"/>
      <w:r w:rsidRPr="00AA3B7E">
        <w:rPr>
          <w:rFonts w:ascii="Calibri" w:hAnsi="Calibri"/>
          <w:sz w:val="20"/>
        </w:rPr>
        <w:t xml:space="preserve"> </w:t>
      </w:r>
      <w:proofErr w:type="spellStart"/>
      <w:r w:rsidRPr="00AA3B7E">
        <w:rPr>
          <w:rFonts w:ascii="Calibri" w:hAnsi="Calibri"/>
          <w:sz w:val="20"/>
        </w:rPr>
        <w:t>of</w:t>
      </w:r>
      <w:proofErr w:type="spellEnd"/>
      <w:r w:rsidRPr="00AA3B7E">
        <w:rPr>
          <w:rFonts w:ascii="Calibri" w:hAnsi="Calibri"/>
          <w:sz w:val="20"/>
        </w:rPr>
        <w:t xml:space="preserve"> </w:t>
      </w:r>
      <w:proofErr w:type="spellStart"/>
      <w:r w:rsidRPr="00AA3B7E">
        <w:rPr>
          <w:rFonts w:ascii="Calibri" w:hAnsi="Calibri"/>
          <w:sz w:val="20"/>
        </w:rPr>
        <w:t>the</w:t>
      </w:r>
      <w:proofErr w:type="spellEnd"/>
      <w:r w:rsidRPr="00AA3B7E">
        <w:rPr>
          <w:rFonts w:ascii="Calibri" w:hAnsi="Calibri"/>
          <w:sz w:val="20"/>
        </w:rPr>
        <w:t xml:space="preserve"> </w:t>
      </w:r>
      <w:proofErr w:type="spellStart"/>
      <w:r w:rsidRPr="00AA3B7E">
        <w:rPr>
          <w:rFonts w:ascii="Calibri" w:hAnsi="Calibri"/>
          <w:sz w:val="20"/>
        </w:rPr>
        <w:t>existing</w:t>
      </w:r>
      <w:proofErr w:type="spellEnd"/>
      <w:r w:rsidRPr="00AA3B7E">
        <w:rPr>
          <w:rFonts w:ascii="Calibri" w:hAnsi="Calibri"/>
          <w:sz w:val="20"/>
        </w:rPr>
        <w:t xml:space="preserve"> </w:t>
      </w:r>
      <w:proofErr w:type="spellStart"/>
      <w:r w:rsidRPr="00AA3B7E">
        <w:rPr>
          <w:rFonts w:ascii="Calibri" w:hAnsi="Calibri"/>
          <w:sz w:val="20"/>
        </w:rPr>
        <w:t>retention</w:t>
      </w:r>
      <w:proofErr w:type="spellEnd"/>
      <w:r w:rsidRPr="00AA3B7E">
        <w:rPr>
          <w:rFonts w:ascii="Calibri" w:hAnsi="Calibri"/>
          <w:sz w:val="20"/>
        </w:rPr>
        <w:t xml:space="preserve"> </w:t>
      </w:r>
      <w:proofErr w:type="spellStart"/>
      <w:r w:rsidRPr="00AA3B7E">
        <w:rPr>
          <w:rFonts w:ascii="Calibri" w:hAnsi="Calibri"/>
          <w:sz w:val="20"/>
        </w:rPr>
        <w:t>pond</w:t>
      </w:r>
      <w:proofErr w:type="spellEnd"/>
      <w:r w:rsidRPr="00AA3B7E">
        <w:rPr>
          <w:rFonts w:ascii="Calibri" w:hAnsi="Calibri"/>
          <w:sz w:val="20"/>
        </w:rPr>
        <w:t xml:space="preserve"> </w:t>
      </w:r>
      <w:proofErr w:type="spellStart"/>
      <w:r w:rsidRPr="00AA3B7E">
        <w:rPr>
          <w:rFonts w:ascii="Calibri" w:hAnsi="Calibri"/>
          <w:sz w:val="20"/>
        </w:rPr>
        <w:t>that</w:t>
      </w:r>
      <w:proofErr w:type="spellEnd"/>
      <w:r w:rsidRPr="00AA3B7E">
        <w:rPr>
          <w:rFonts w:ascii="Calibri" w:hAnsi="Calibri"/>
          <w:sz w:val="20"/>
        </w:rPr>
        <w:t xml:space="preserve"> </w:t>
      </w:r>
      <w:proofErr w:type="spellStart"/>
      <w:r w:rsidRPr="00AA3B7E">
        <w:rPr>
          <w:rFonts w:ascii="Calibri" w:hAnsi="Calibri"/>
          <w:sz w:val="20"/>
        </w:rPr>
        <w:t>is</w:t>
      </w:r>
      <w:proofErr w:type="spellEnd"/>
      <w:r w:rsidRPr="00AA3B7E">
        <w:rPr>
          <w:rFonts w:ascii="Calibri" w:hAnsi="Calibri"/>
          <w:sz w:val="20"/>
        </w:rPr>
        <w:t xml:space="preserve"> not </w:t>
      </w:r>
      <w:proofErr w:type="spellStart"/>
      <w:r w:rsidRPr="00AA3B7E">
        <w:rPr>
          <w:rFonts w:ascii="Calibri" w:hAnsi="Calibri"/>
          <w:sz w:val="20"/>
        </w:rPr>
        <w:t>appropriate</w:t>
      </w:r>
      <w:proofErr w:type="spellEnd"/>
      <w:r w:rsidRPr="00AA3B7E">
        <w:rPr>
          <w:rFonts w:ascii="Calibri" w:hAnsi="Calibri"/>
          <w:sz w:val="20"/>
        </w:rPr>
        <w:t xml:space="preserve"> </w:t>
      </w:r>
      <w:proofErr w:type="spellStart"/>
      <w:r w:rsidRPr="00AA3B7E">
        <w:rPr>
          <w:rFonts w:ascii="Calibri" w:hAnsi="Calibri"/>
          <w:sz w:val="20"/>
        </w:rPr>
        <w:t>and</w:t>
      </w:r>
      <w:proofErr w:type="spellEnd"/>
      <w:r w:rsidRPr="00AA3B7E">
        <w:rPr>
          <w:rFonts w:ascii="Calibri" w:hAnsi="Calibri"/>
          <w:sz w:val="20"/>
        </w:rPr>
        <w:t xml:space="preserve"> </w:t>
      </w:r>
      <w:proofErr w:type="spellStart"/>
      <w:r w:rsidRPr="00AA3B7E">
        <w:rPr>
          <w:rFonts w:ascii="Calibri" w:hAnsi="Calibri"/>
          <w:sz w:val="20"/>
        </w:rPr>
        <w:t>the</w:t>
      </w:r>
      <w:proofErr w:type="spellEnd"/>
      <w:r w:rsidRPr="00AA3B7E">
        <w:rPr>
          <w:rFonts w:ascii="Calibri" w:hAnsi="Calibri"/>
          <w:sz w:val="20"/>
        </w:rPr>
        <w:t xml:space="preserve"> problem </w:t>
      </w:r>
      <w:proofErr w:type="spellStart"/>
      <w:r w:rsidRPr="00AA3B7E">
        <w:rPr>
          <w:rFonts w:ascii="Calibri" w:hAnsi="Calibri"/>
          <w:sz w:val="20"/>
        </w:rPr>
        <w:t>of</w:t>
      </w:r>
      <w:proofErr w:type="spellEnd"/>
      <w:r w:rsidRPr="00AA3B7E">
        <w:rPr>
          <w:rFonts w:ascii="Calibri" w:hAnsi="Calibri"/>
          <w:sz w:val="20"/>
        </w:rPr>
        <w:t xml:space="preserve"> </w:t>
      </w:r>
      <w:proofErr w:type="spellStart"/>
      <w:r w:rsidRPr="00AA3B7E">
        <w:rPr>
          <w:rFonts w:ascii="Calibri" w:hAnsi="Calibri"/>
          <w:sz w:val="20"/>
        </w:rPr>
        <w:t>sedimentation</w:t>
      </w:r>
      <w:proofErr w:type="spellEnd"/>
      <w:r w:rsidRPr="00AA3B7E">
        <w:rPr>
          <w:rFonts w:ascii="Calibri" w:hAnsi="Calibri"/>
          <w:sz w:val="20"/>
        </w:rPr>
        <w:t xml:space="preserve"> </w:t>
      </w:r>
      <w:proofErr w:type="spellStart"/>
      <w:r w:rsidRPr="00AA3B7E">
        <w:rPr>
          <w:rFonts w:ascii="Calibri" w:hAnsi="Calibri"/>
          <w:sz w:val="20"/>
        </w:rPr>
        <w:t>deposits</w:t>
      </w:r>
      <w:proofErr w:type="spellEnd"/>
      <w:r w:rsidRPr="00AA3B7E">
        <w:rPr>
          <w:rFonts w:ascii="Calibri" w:hAnsi="Calibri"/>
          <w:sz w:val="20"/>
        </w:rPr>
        <w:t xml:space="preserve">. The research method </w:t>
      </w:r>
      <w:proofErr w:type="spellStart"/>
      <w:r w:rsidRPr="00AA3B7E">
        <w:rPr>
          <w:rFonts w:ascii="Calibri" w:hAnsi="Calibri"/>
          <w:sz w:val="20"/>
        </w:rPr>
        <w:t>used</w:t>
      </w:r>
      <w:proofErr w:type="spellEnd"/>
      <w:r w:rsidRPr="00AA3B7E">
        <w:rPr>
          <w:rFonts w:ascii="Calibri" w:hAnsi="Calibri"/>
          <w:sz w:val="20"/>
        </w:rPr>
        <w:t xml:space="preserve"> </w:t>
      </w:r>
      <w:proofErr w:type="spellStart"/>
      <w:r w:rsidRPr="00AA3B7E">
        <w:rPr>
          <w:rFonts w:ascii="Calibri" w:hAnsi="Calibri"/>
          <w:sz w:val="20"/>
        </w:rPr>
        <w:t>was</w:t>
      </w:r>
      <w:proofErr w:type="spellEnd"/>
      <w:r w:rsidRPr="00AA3B7E">
        <w:rPr>
          <w:rFonts w:ascii="Calibri" w:hAnsi="Calibri"/>
          <w:sz w:val="20"/>
        </w:rPr>
        <w:t xml:space="preserve"> a </w:t>
      </w:r>
      <w:proofErr w:type="spellStart"/>
      <w:r w:rsidRPr="00AA3B7E">
        <w:rPr>
          <w:rFonts w:ascii="Calibri" w:hAnsi="Calibri"/>
          <w:sz w:val="20"/>
        </w:rPr>
        <w:t>measurement</w:t>
      </w:r>
      <w:proofErr w:type="spellEnd"/>
      <w:r w:rsidRPr="00AA3B7E">
        <w:rPr>
          <w:rFonts w:ascii="Calibri" w:hAnsi="Calibri"/>
          <w:sz w:val="20"/>
        </w:rPr>
        <w:t xml:space="preserve"> </w:t>
      </w:r>
      <w:proofErr w:type="spellStart"/>
      <w:r w:rsidRPr="00AA3B7E">
        <w:rPr>
          <w:rFonts w:ascii="Calibri" w:hAnsi="Calibri"/>
          <w:sz w:val="20"/>
        </w:rPr>
        <w:t>survey</w:t>
      </w:r>
      <w:proofErr w:type="spellEnd"/>
      <w:r w:rsidRPr="00AA3B7E">
        <w:rPr>
          <w:rFonts w:ascii="Calibri" w:hAnsi="Calibri"/>
          <w:sz w:val="20"/>
        </w:rPr>
        <w:t xml:space="preserve"> </w:t>
      </w:r>
      <w:proofErr w:type="spellStart"/>
      <w:r w:rsidRPr="00AA3B7E">
        <w:rPr>
          <w:rFonts w:ascii="Calibri" w:hAnsi="Calibri"/>
          <w:sz w:val="20"/>
        </w:rPr>
        <w:t>to</w:t>
      </w:r>
      <w:proofErr w:type="spellEnd"/>
      <w:r w:rsidRPr="00AA3B7E">
        <w:rPr>
          <w:rFonts w:ascii="Calibri" w:hAnsi="Calibri"/>
          <w:sz w:val="20"/>
        </w:rPr>
        <w:t xml:space="preserve"> </w:t>
      </w:r>
      <w:proofErr w:type="spellStart"/>
      <w:r w:rsidRPr="00AA3B7E">
        <w:rPr>
          <w:rFonts w:ascii="Calibri" w:hAnsi="Calibri"/>
          <w:sz w:val="20"/>
        </w:rPr>
        <w:t>obtain</w:t>
      </w:r>
      <w:proofErr w:type="spellEnd"/>
      <w:r w:rsidRPr="00AA3B7E">
        <w:rPr>
          <w:rFonts w:ascii="Calibri" w:hAnsi="Calibri"/>
          <w:sz w:val="20"/>
        </w:rPr>
        <w:t xml:space="preserve"> data </w:t>
      </w:r>
      <w:proofErr w:type="spellStart"/>
      <w:r w:rsidRPr="00AA3B7E">
        <w:rPr>
          <w:rFonts w:ascii="Calibri" w:hAnsi="Calibri"/>
          <w:sz w:val="20"/>
        </w:rPr>
        <w:t>on</w:t>
      </w:r>
      <w:proofErr w:type="spellEnd"/>
      <w:r w:rsidRPr="00AA3B7E">
        <w:rPr>
          <w:rFonts w:ascii="Calibri" w:hAnsi="Calibri"/>
          <w:sz w:val="20"/>
        </w:rPr>
        <w:t xml:space="preserve"> </w:t>
      </w:r>
      <w:proofErr w:type="spellStart"/>
      <w:r w:rsidRPr="00AA3B7E">
        <w:rPr>
          <w:rFonts w:ascii="Calibri" w:hAnsi="Calibri"/>
          <w:sz w:val="20"/>
        </w:rPr>
        <w:t>the</w:t>
      </w:r>
      <w:proofErr w:type="spellEnd"/>
      <w:r w:rsidRPr="00AA3B7E">
        <w:rPr>
          <w:rFonts w:ascii="Calibri" w:hAnsi="Calibri"/>
          <w:sz w:val="20"/>
        </w:rPr>
        <w:t xml:space="preserve"> </w:t>
      </w:r>
      <w:proofErr w:type="spellStart"/>
      <w:r w:rsidRPr="00AA3B7E">
        <w:rPr>
          <w:rFonts w:ascii="Calibri" w:hAnsi="Calibri"/>
          <w:sz w:val="20"/>
        </w:rPr>
        <w:t>cross-sectional</w:t>
      </w:r>
      <w:proofErr w:type="spellEnd"/>
      <w:r w:rsidRPr="00AA3B7E">
        <w:rPr>
          <w:rFonts w:ascii="Calibri" w:hAnsi="Calibri"/>
          <w:sz w:val="20"/>
        </w:rPr>
        <w:t xml:space="preserve"> area </w:t>
      </w:r>
      <w:proofErr w:type="spellStart"/>
      <w:r w:rsidRPr="00AA3B7E">
        <w:rPr>
          <w:rFonts w:ascii="Calibri" w:hAnsi="Calibri"/>
          <w:sz w:val="20"/>
        </w:rPr>
        <w:t>and</w:t>
      </w:r>
      <w:proofErr w:type="spellEnd"/>
      <w:r w:rsidRPr="00AA3B7E">
        <w:rPr>
          <w:rFonts w:ascii="Calibri" w:hAnsi="Calibri"/>
          <w:sz w:val="20"/>
        </w:rPr>
        <w:t xml:space="preserve"> </w:t>
      </w:r>
      <w:proofErr w:type="spellStart"/>
      <w:r w:rsidRPr="00AA3B7E">
        <w:rPr>
          <w:rFonts w:ascii="Calibri" w:hAnsi="Calibri"/>
          <w:sz w:val="20"/>
        </w:rPr>
        <w:t>depth</w:t>
      </w:r>
      <w:proofErr w:type="spellEnd"/>
      <w:r w:rsidRPr="00AA3B7E">
        <w:rPr>
          <w:rFonts w:ascii="Calibri" w:hAnsi="Calibri"/>
          <w:sz w:val="20"/>
        </w:rPr>
        <w:t xml:space="preserve"> </w:t>
      </w:r>
      <w:proofErr w:type="spellStart"/>
      <w:r w:rsidRPr="00AA3B7E">
        <w:rPr>
          <w:rFonts w:ascii="Calibri" w:hAnsi="Calibri"/>
          <w:sz w:val="20"/>
        </w:rPr>
        <w:t>of</w:t>
      </w:r>
      <w:proofErr w:type="spellEnd"/>
      <w:r w:rsidRPr="00AA3B7E">
        <w:rPr>
          <w:rFonts w:ascii="Calibri" w:hAnsi="Calibri"/>
          <w:sz w:val="20"/>
        </w:rPr>
        <w:t xml:space="preserve"> </w:t>
      </w:r>
      <w:proofErr w:type="spellStart"/>
      <w:r w:rsidRPr="00AA3B7E">
        <w:rPr>
          <w:rFonts w:ascii="Calibri" w:hAnsi="Calibri"/>
          <w:sz w:val="20"/>
        </w:rPr>
        <w:t>the</w:t>
      </w:r>
      <w:proofErr w:type="spellEnd"/>
      <w:r w:rsidRPr="00AA3B7E">
        <w:rPr>
          <w:rFonts w:ascii="Calibri" w:hAnsi="Calibri"/>
          <w:sz w:val="20"/>
        </w:rPr>
        <w:t xml:space="preserve"> </w:t>
      </w:r>
      <w:proofErr w:type="spellStart"/>
      <w:r w:rsidRPr="00AA3B7E">
        <w:rPr>
          <w:rFonts w:ascii="Calibri" w:hAnsi="Calibri"/>
          <w:sz w:val="20"/>
        </w:rPr>
        <w:t>pond</w:t>
      </w:r>
      <w:proofErr w:type="spellEnd"/>
      <w:r w:rsidRPr="00AA3B7E">
        <w:rPr>
          <w:rFonts w:ascii="Calibri" w:hAnsi="Calibri"/>
          <w:sz w:val="20"/>
        </w:rPr>
        <w:t xml:space="preserve">, in </w:t>
      </w:r>
      <w:proofErr w:type="spellStart"/>
      <w:r w:rsidRPr="00AA3B7E">
        <w:rPr>
          <w:rFonts w:ascii="Calibri" w:hAnsi="Calibri"/>
          <w:sz w:val="20"/>
        </w:rPr>
        <w:t>addition</w:t>
      </w:r>
      <w:proofErr w:type="spellEnd"/>
      <w:r w:rsidRPr="00AA3B7E">
        <w:rPr>
          <w:rFonts w:ascii="Calibri" w:hAnsi="Calibri"/>
          <w:sz w:val="20"/>
        </w:rPr>
        <w:t xml:space="preserve"> </w:t>
      </w:r>
      <w:proofErr w:type="spellStart"/>
      <w:r w:rsidRPr="00AA3B7E">
        <w:rPr>
          <w:rFonts w:ascii="Calibri" w:hAnsi="Calibri"/>
          <w:sz w:val="20"/>
        </w:rPr>
        <w:t>to</w:t>
      </w:r>
      <w:proofErr w:type="spellEnd"/>
      <w:r w:rsidRPr="00AA3B7E">
        <w:rPr>
          <w:rFonts w:ascii="Calibri" w:hAnsi="Calibri"/>
          <w:sz w:val="20"/>
        </w:rPr>
        <w:t xml:space="preserve"> </w:t>
      </w:r>
      <w:proofErr w:type="spellStart"/>
      <w:r w:rsidRPr="00AA3B7E">
        <w:rPr>
          <w:rFonts w:ascii="Calibri" w:hAnsi="Calibri"/>
          <w:sz w:val="20"/>
        </w:rPr>
        <w:t>taking</w:t>
      </w:r>
      <w:proofErr w:type="spellEnd"/>
      <w:r w:rsidRPr="00AA3B7E">
        <w:rPr>
          <w:rFonts w:ascii="Calibri" w:hAnsi="Calibri"/>
          <w:sz w:val="20"/>
        </w:rPr>
        <w:t xml:space="preserve"> </w:t>
      </w:r>
      <w:proofErr w:type="spellStart"/>
      <w:r w:rsidRPr="00AA3B7E">
        <w:rPr>
          <w:rFonts w:ascii="Calibri" w:hAnsi="Calibri"/>
          <w:sz w:val="20"/>
        </w:rPr>
        <w:t>sediment</w:t>
      </w:r>
      <w:proofErr w:type="spellEnd"/>
      <w:r w:rsidRPr="00AA3B7E">
        <w:rPr>
          <w:rFonts w:ascii="Calibri" w:hAnsi="Calibri"/>
          <w:sz w:val="20"/>
        </w:rPr>
        <w:t xml:space="preserve"> </w:t>
      </w:r>
      <w:proofErr w:type="spellStart"/>
      <w:r w:rsidRPr="00AA3B7E">
        <w:rPr>
          <w:rFonts w:ascii="Calibri" w:hAnsi="Calibri"/>
          <w:sz w:val="20"/>
        </w:rPr>
        <w:t>samples</w:t>
      </w:r>
      <w:proofErr w:type="spellEnd"/>
      <w:r w:rsidRPr="00AA3B7E">
        <w:rPr>
          <w:rFonts w:ascii="Calibri" w:hAnsi="Calibri"/>
          <w:sz w:val="20"/>
        </w:rPr>
        <w:t xml:space="preserve"> </w:t>
      </w:r>
      <w:proofErr w:type="spellStart"/>
      <w:r w:rsidRPr="00AA3B7E">
        <w:rPr>
          <w:rFonts w:ascii="Calibri" w:hAnsi="Calibri"/>
          <w:sz w:val="20"/>
        </w:rPr>
        <w:t>at</w:t>
      </w:r>
      <w:proofErr w:type="spellEnd"/>
      <w:r w:rsidRPr="00AA3B7E">
        <w:rPr>
          <w:rFonts w:ascii="Calibri" w:hAnsi="Calibri"/>
          <w:sz w:val="20"/>
        </w:rPr>
        <w:t xml:space="preserve"> </w:t>
      </w:r>
      <w:proofErr w:type="spellStart"/>
      <w:r w:rsidRPr="00AA3B7E">
        <w:rPr>
          <w:rFonts w:ascii="Calibri" w:hAnsi="Calibri"/>
          <w:sz w:val="20"/>
        </w:rPr>
        <w:t>the</w:t>
      </w:r>
      <w:proofErr w:type="spellEnd"/>
      <w:r w:rsidRPr="00AA3B7E">
        <w:rPr>
          <w:rFonts w:ascii="Calibri" w:hAnsi="Calibri"/>
          <w:sz w:val="20"/>
        </w:rPr>
        <w:t xml:space="preserve"> </w:t>
      </w:r>
      <w:proofErr w:type="spellStart"/>
      <w:r w:rsidRPr="00AA3B7E">
        <w:rPr>
          <w:rFonts w:ascii="Calibri" w:hAnsi="Calibri"/>
          <w:sz w:val="20"/>
        </w:rPr>
        <w:t>inlet</w:t>
      </w:r>
      <w:proofErr w:type="spellEnd"/>
      <w:r w:rsidRPr="00AA3B7E">
        <w:rPr>
          <w:rFonts w:ascii="Calibri" w:hAnsi="Calibri"/>
          <w:sz w:val="20"/>
        </w:rPr>
        <w:t xml:space="preserve">, </w:t>
      </w:r>
      <w:proofErr w:type="spellStart"/>
      <w:r w:rsidRPr="00AA3B7E">
        <w:rPr>
          <w:rFonts w:ascii="Calibri" w:hAnsi="Calibri"/>
          <w:sz w:val="20"/>
        </w:rPr>
        <w:t>outlet</w:t>
      </w:r>
      <w:proofErr w:type="spellEnd"/>
      <w:r w:rsidRPr="00AA3B7E">
        <w:rPr>
          <w:rFonts w:ascii="Calibri" w:hAnsi="Calibri"/>
          <w:sz w:val="20"/>
        </w:rPr>
        <w:t xml:space="preserve"> </w:t>
      </w:r>
      <w:proofErr w:type="spellStart"/>
      <w:r w:rsidRPr="00AA3B7E">
        <w:rPr>
          <w:rFonts w:ascii="Calibri" w:hAnsi="Calibri"/>
          <w:sz w:val="20"/>
        </w:rPr>
        <w:t>and</w:t>
      </w:r>
      <w:proofErr w:type="spellEnd"/>
      <w:r w:rsidRPr="00AA3B7E">
        <w:rPr>
          <w:rFonts w:ascii="Calibri" w:hAnsi="Calibri"/>
          <w:sz w:val="20"/>
        </w:rPr>
        <w:t xml:space="preserve"> </w:t>
      </w:r>
      <w:proofErr w:type="spellStart"/>
      <w:r w:rsidRPr="00AA3B7E">
        <w:rPr>
          <w:rFonts w:ascii="Calibri" w:hAnsi="Calibri"/>
          <w:sz w:val="20"/>
        </w:rPr>
        <w:t>middle</w:t>
      </w:r>
      <w:proofErr w:type="spellEnd"/>
      <w:r w:rsidRPr="00AA3B7E">
        <w:rPr>
          <w:rFonts w:ascii="Calibri" w:hAnsi="Calibri"/>
          <w:sz w:val="20"/>
        </w:rPr>
        <w:t xml:space="preserve"> </w:t>
      </w:r>
      <w:proofErr w:type="spellStart"/>
      <w:r w:rsidRPr="00AA3B7E">
        <w:rPr>
          <w:rFonts w:ascii="Calibri" w:hAnsi="Calibri"/>
          <w:sz w:val="20"/>
        </w:rPr>
        <w:t>of</w:t>
      </w:r>
      <w:proofErr w:type="spellEnd"/>
      <w:r w:rsidRPr="00AA3B7E">
        <w:rPr>
          <w:rFonts w:ascii="Calibri" w:hAnsi="Calibri"/>
          <w:sz w:val="20"/>
        </w:rPr>
        <w:t xml:space="preserve"> </w:t>
      </w:r>
      <w:proofErr w:type="spellStart"/>
      <w:r w:rsidRPr="00AA3B7E">
        <w:rPr>
          <w:rFonts w:ascii="Calibri" w:hAnsi="Calibri"/>
          <w:sz w:val="20"/>
        </w:rPr>
        <w:t>the</w:t>
      </w:r>
      <w:proofErr w:type="spellEnd"/>
      <w:r w:rsidRPr="00AA3B7E">
        <w:rPr>
          <w:rFonts w:ascii="Calibri" w:hAnsi="Calibri"/>
          <w:sz w:val="20"/>
        </w:rPr>
        <w:t xml:space="preserve"> </w:t>
      </w:r>
      <w:proofErr w:type="spellStart"/>
      <w:r w:rsidRPr="00AA3B7E">
        <w:rPr>
          <w:rFonts w:ascii="Calibri" w:hAnsi="Calibri"/>
          <w:sz w:val="20"/>
        </w:rPr>
        <w:t>pond</w:t>
      </w:r>
      <w:proofErr w:type="spellEnd"/>
      <w:r w:rsidRPr="00AA3B7E">
        <w:rPr>
          <w:rFonts w:ascii="Calibri" w:hAnsi="Calibri"/>
          <w:sz w:val="20"/>
        </w:rPr>
        <w:t xml:space="preserve"> </w:t>
      </w:r>
      <w:proofErr w:type="spellStart"/>
      <w:r w:rsidRPr="00AA3B7E">
        <w:rPr>
          <w:rFonts w:ascii="Calibri" w:hAnsi="Calibri"/>
          <w:sz w:val="20"/>
        </w:rPr>
        <w:t>to</w:t>
      </w:r>
      <w:proofErr w:type="spellEnd"/>
      <w:r w:rsidRPr="00AA3B7E">
        <w:rPr>
          <w:rFonts w:ascii="Calibri" w:hAnsi="Calibri"/>
          <w:sz w:val="20"/>
        </w:rPr>
        <w:t xml:space="preserve"> </w:t>
      </w:r>
      <w:proofErr w:type="spellStart"/>
      <w:r w:rsidRPr="00AA3B7E">
        <w:rPr>
          <w:rFonts w:ascii="Calibri" w:hAnsi="Calibri"/>
          <w:sz w:val="20"/>
        </w:rPr>
        <w:t>carry</w:t>
      </w:r>
      <w:proofErr w:type="spellEnd"/>
      <w:r w:rsidRPr="00AA3B7E">
        <w:rPr>
          <w:rFonts w:ascii="Calibri" w:hAnsi="Calibri"/>
          <w:sz w:val="20"/>
        </w:rPr>
        <w:t xml:space="preserve"> </w:t>
      </w:r>
      <w:proofErr w:type="spellStart"/>
      <w:r w:rsidRPr="00AA3B7E">
        <w:rPr>
          <w:rFonts w:ascii="Calibri" w:hAnsi="Calibri"/>
          <w:sz w:val="20"/>
        </w:rPr>
        <w:t>out</w:t>
      </w:r>
      <w:proofErr w:type="spellEnd"/>
      <w:r w:rsidRPr="00AA3B7E">
        <w:rPr>
          <w:rFonts w:ascii="Calibri" w:hAnsi="Calibri"/>
          <w:sz w:val="20"/>
        </w:rPr>
        <w:t xml:space="preserve"> filter analysis </w:t>
      </w:r>
      <w:proofErr w:type="spellStart"/>
      <w:r w:rsidRPr="00AA3B7E">
        <w:rPr>
          <w:rFonts w:ascii="Calibri" w:hAnsi="Calibri"/>
          <w:sz w:val="20"/>
        </w:rPr>
        <w:t>and</w:t>
      </w:r>
      <w:proofErr w:type="spellEnd"/>
      <w:r w:rsidRPr="00AA3B7E">
        <w:rPr>
          <w:rFonts w:ascii="Calibri" w:hAnsi="Calibri"/>
          <w:sz w:val="20"/>
        </w:rPr>
        <w:t xml:space="preserve"> </w:t>
      </w:r>
      <w:proofErr w:type="spellStart"/>
      <w:r w:rsidRPr="00AA3B7E">
        <w:rPr>
          <w:rFonts w:ascii="Calibri" w:hAnsi="Calibri"/>
          <w:sz w:val="20"/>
        </w:rPr>
        <w:t>specific</w:t>
      </w:r>
      <w:proofErr w:type="spellEnd"/>
      <w:r w:rsidRPr="00AA3B7E">
        <w:rPr>
          <w:rFonts w:ascii="Calibri" w:hAnsi="Calibri"/>
          <w:sz w:val="20"/>
        </w:rPr>
        <w:t xml:space="preserve"> </w:t>
      </w:r>
      <w:proofErr w:type="spellStart"/>
      <w:r w:rsidRPr="00AA3B7E">
        <w:rPr>
          <w:rFonts w:ascii="Calibri" w:hAnsi="Calibri"/>
          <w:sz w:val="20"/>
        </w:rPr>
        <w:t>gravity</w:t>
      </w:r>
      <w:proofErr w:type="spellEnd"/>
      <w:r w:rsidRPr="00AA3B7E">
        <w:rPr>
          <w:rFonts w:ascii="Calibri" w:hAnsi="Calibri"/>
          <w:sz w:val="20"/>
        </w:rPr>
        <w:t xml:space="preserve"> in </w:t>
      </w:r>
      <w:proofErr w:type="spellStart"/>
      <w:r w:rsidRPr="00AA3B7E">
        <w:rPr>
          <w:rFonts w:ascii="Calibri" w:hAnsi="Calibri"/>
          <w:sz w:val="20"/>
        </w:rPr>
        <w:t>the</w:t>
      </w:r>
      <w:proofErr w:type="spellEnd"/>
      <w:r w:rsidRPr="00AA3B7E">
        <w:rPr>
          <w:rFonts w:ascii="Calibri" w:hAnsi="Calibri"/>
          <w:sz w:val="20"/>
        </w:rPr>
        <w:t xml:space="preserve"> </w:t>
      </w:r>
      <w:proofErr w:type="spellStart"/>
      <w:r w:rsidRPr="00AA3B7E">
        <w:rPr>
          <w:rFonts w:ascii="Calibri" w:hAnsi="Calibri"/>
          <w:sz w:val="20"/>
        </w:rPr>
        <w:t>laboratory</w:t>
      </w:r>
      <w:proofErr w:type="spellEnd"/>
      <w:r w:rsidRPr="00AA3B7E">
        <w:rPr>
          <w:rFonts w:ascii="Calibri" w:hAnsi="Calibri"/>
          <w:sz w:val="20"/>
        </w:rPr>
        <w:t xml:space="preserve">. The </w:t>
      </w:r>
      <w:proofErr w:type="spellStart"/>
      <w:r w:rsidRPr="00AA3B7E">
        <w:rPr>
          <w:rFonts w:ascii="Calibri" w:hAnsi="Calibri"/>
          <w:sz w:val="20"/>
        </w:rPr>
        <w:t>results</w:t>
      </w:r>
      <w:proofErr w:type="spellEnd"/>
      <w:r w:rsidRPr="00AA3B7E">
        <w:rPr>
          <w:rFonts w:ascii="Calibri" w:hAnsi="Calibri"/>
          <w:sz w:val="20"/>
        </w:rPr>
        <w:t xml:space="preserve"> </w:t>
      </w:r>
      <w:proofErr w:type="spellStart"/>
      <w:r w:rsidRPr="00AA3B7E">
        <w:rPr>
          <w:rFonts w:ascii="Calibri" w:hAnsi="Calibri"/>
          <w:sz w:val="20"/>
        </w:rPr>
        <w:t>of</w:t>
      </w:r>
      <w:proofErr w:type="spellEnd"/>
      <w:r w:rsidRPr="00AA3B7E">
        <w:rPr>
          <w:rFonts w:ascii="Calibri" w:hAnsi="Calibri"/>
          <w:sz w:val="20"/>
        </w:rPr>
        <w:t xml:space="preserve"> </w:t>
      </w:r>
      <w:proofErr w:type="spellStart"/>
      <w:r w:rsidRPr="00AA3B7E">
        <w:rPr>
          <w:rFonts w:ascii="Calibri" w:hAnsi="Calibri"/>
          <w:sz w:val="20"/>
        </w:rPr>
        <w:t>the</w:t>
      </w:r>
      <w:proofErr w:type="spellEnd"/>
      <w:r w:rsidRPr="00AA3B7E">
        <w:rPr>
          <w:rFonts w:ascii="Calibri" w:hAnsi="Calibri"/>
          <w:sz w:val="20"/>
        </w:rPr>
        <w:t xml:space="preserve"> study </w:t>
      </w:r>
      <w:proofErr w:type="spellStart"/>
      <w:r w:rsidRPr="00AA3B7E">
        <w:rPr>
          <w:rFonts w:ascii="Calibri" w:hAnsi="Calibri"/>
          <w:sz w:val="20"/>
        </w:rPr>
        <w:t>showed</w:t>
      </w:r>
      <w:proofErr w:type="spellEnd"/>
      <w:r w:rsidRPr="00AA3B7E">
        <w:rPr>
          <w:rFonts w:ascii="Calibri" w:hAnsi="Calibri"/>
          <w:sz w:val="20"/>
        </w:rPr>
        <w:t xml:space="preserve"> </w:t>
      </w:r>
      <w:proofErr w:type="spellStart"/>
      <w:r w:rsidRPr="00AA3B7E">
        <w:rPr>
          <w:rFonts w:ascii="Calibri" w:hAnsi="Calibri"/>
          <w:sz w:val="20"/>
        </w:rPr>
        <w:t>that</w:t>
      </w:r>
      <w:proofErr w:type="spellEnd"/>
      <w:r w:rsidRPr="00AA3B7E">
        <w:rPr>
          <w:rFonts w:ascii="Calibri" w:hAnsi="Calibri"/>
          <w:sz w:val="20"/>
        </w:rPr>
        <w:t xml:space="preserve"> based </w:t>
      </w:r>
      <w:proofErr w:type="spellStart"/>
      <w:r w:rsidRPr="00AA3B7E">
        <w:rPr>
          <w:rFonts w:ascii="Calibri" w:hAnsi="Calibri"/>
          <w:sz w:val="20"/>
        </w:rPr>
        <w:t>on</w:t>
      </w:r>
      <w:proofErr w:type="spellEnd"/>
      <w:r w:rsidRPr="00AA3B7E">
        <w:rPr>
          <w:rFonts w:ascii="Calibri" w:hAnsi="Calibri"/>
          <w:sz w:val="20"/>
        </w:rPr>
        <w:t xml:space="preserve"> </w:t>
      </w:r>
      <w:proofErr w:type="spellStart"/>
      <w:r w:rsidRPr="00AA3B7E">
        <w:rPr>
          <w:rFonts w:ascii="Calibri" w:hAnsi="Calibri"/>
          <w:sz w:val="20"/>
        </w:rPr>
        <w:t>sediment</w:t>
      </w:r>
      <w:proofErr w:type="spellEnd"/>
      <w:r w:rsidRPr="00AA3B7E">
        <w:rPr>
          <w:rFonts w:ascii="Calibri" w:hAnsi="Calibri"/>
          <w:sz w:val="20"/>
        </w:rPr>
        <w:t xml:space="preserve"> analysis </w:t>
      </w:r>
      <w:proofErr w:type="spellStart"/>
      <w:r w:rsidRPr="00AA3B7E">
        <w:rPr>
          <w:rFonts w:ascii="Calibri" w:hAnsi="Calibri"/>
          <w:sz w:val="20"/>
        </w:rPr>
        <w:t>using</w:t>
      </w:r>
      <w:proofErr w:type="spellEnd"/>
      <w:r w:rsidRPr="00AA3B7E">
        <w:rPr>
          <w:rFonts w:ascii="Calibri" w:hAnsi="Calibri"/>
          <w:sz w:val="20"/>
        </w:rPr>
        <w:t xml:space="preserve"> </w:t>
      </w:r>
      <w:proofErr w:type="spellStart"/>
      <w:r w:rsidRPr="00AA3B7E">
        <w:rPr>
          <w:rFonts w:ascii="Calibri" w:hAnsi="Calibri"/>
          <w:sz w:val="20"/>
        </w:rPr>
        <w:t>the</w:t>
      </w:r>
      <w:proofErr w:type="spellEnd"/>
      <w:r w:rsidRPr="00AA3B7E">
        <w:rPr>
          <w:rFonts w:ascii="Calibri" w:hAnsi="Calibri"/>
          <w:sz w:val="20"/>
        </w:rPr>
        <w:t xml:space="preserve"> </w:t>
      </w:r>
      <w:proofErr w:type="spellStart"/>
      <w:r w:rsidRPr="00AA3B7E">
        <w:rPr>
          <w:rFonts w:ascii="Calibri" w:hAnsi="Calibri"/>
          <w:sz w:val="20"/>
        </w:rPr>
        <w:t>Frijlink</w:t>
      </w:r>
      <w:proofErr w:type="spellEnd"/>
      <w:r w:rsidRPr="00AA3B7E">
        <w:rPr>
          <w:rFonts w:ascii="Calibri" w:hAnsi="Calibri"/>
          <w:sz w:val="20"/>
        </w:rPr>
        <w:t xml:space="preserve"> method, </w:t>
      </w:r>
      <w:proofErr w:type="spellStart"/>
      <w:r w:rsidRPr="00AA3B7E">
        <w:rPr>
          <w:rFonts w:ascii="Calibri" w:hAnsi="Calibri"/>
          <w:sz w:val="20"/>
        </w:rPr>
        <w:t>the</w:t>
      </w:r>
      <w:proofErr w:type="spellEnd"/>
      <w:r w:rsidRPr="00AA3B7E">
        <w:rPr>
          <w:rFonts w:ascii="Calibri" w:hAnsi="Calibri"/>
          <w:sz w:val="20"/>
        </w:rPr>
        <w:t xml:space="preserve"> </w:t>
      </w:r>
      <w:proofErr w:type="spellStart"/>
      <w:r w:rsidRPr="00AA3B7E">
        <w:rPr>
          <w:rFonts w:ascii="Calibri" w:hAnsi="Calibri"/>
          <w:sz w:val="20"/>
        </w:rPr>
        <w:t>largest</w:t>
      </w:r>
      <w:proofErr w:type="spellEnd"/>
      <w:r w:rsidRPr="00AA3B7E">
        <w:rPr>
          <w:rFonts w:ascii="Calibri" w:hAnsi="Calibri"/>
          <w:sz w:val="20"/>
        </w:rPr>
        <w:t xml:space="preserve"> basic </w:t>
      </w:r>
      <w:proofErr w:type="spellStart"/>
      <w:r w:rsidRPr="00AA3B7E">
        <w:rPr>
          <w:rFonts w:ascii="Calibri" w:hAnsi="Calibri"/>
          <w:sz w:val="20"/>
        </w:rPr>
        <w:t>sediment</w:t>
      </w:r>
      <w:proofErr w:type="spellEnd"/>
      <w:r w:rsidRPr="00AA3B7E">
        <w:rPr>
          <w:rFonts w:ascii="Calibri" w:hAnsi="Calibri"/>
          <w:sz w:val="20"/>
        </w:rPr>
        <w:t xml:space="preserve"> </w:t>
      </w:r>
      <w:proofErr w:type="spellStart"/>
      <w:r w:rsidRPr="00AA3B7E">
        <w:rPr>
          <w:rFonts w:ascii="Calibri" w:hAnsi="Calibri"/>
          <w:sz w:val="20"/>
        </w:rPr>
        <w:t>discharge</w:t>
      </w:r>
      <w:proofErr w:type="spellEnd"/>
      <w:r w:rsidRPr="00AA3B7E">
        <w:rPr>
          <w:rFonts w:ascii="Calibri" w:hAnsi="Calibri"/>
          <w:sz w:val="20"/>
        </w:rPr>
        <w:t xml:space="preserve"> </w:t>
      </w:r>
      <w:proofErr w:type="spellStart"/>
      <w:r w:rsidRPr="00AA3B7E">
        <w:rPr>
          <w:rFonts w:ascii="Calibri" w:hAnsi="Calibri"/>
          <w:sz w:val="20"/>
        </w:rPr>
        <w:t>was</w:t>
      </w:r>
      <w:proofErr w:type="spellEnd"/>
      <w:r w:rsidRPr="00AA3B7E">
        <w:rPr>
          <w:rFonts w:ascii="Calibri" w:hAnsi="Calibri"/>
          <w:sz w:val="20"/>
        </w:rPr>
        <w:t xml:space="preserve"> 5.192 x 10</w:t>
      </w:r>
      <w:r w:rsidRPr="00AA3B7E">
        <w:rPr>
          <w:rFonts w:ascii="Calibri" w:hAnsi="Calibri"/>
          <w:sz w:val="20"/>
          <w:vertAlign w:val="superscript"/>
        </w:rPr>
        <w:t>-6</w:t>
      </w:r>
      <w:r w:rsidRPr="00AA3B7E">
        <w:rPr>
          <w:rFonts w:ascii="Calibri" w:hAnsi="Calibri"/>
          <w:sz w:val="20"/>
        </w:rPr>
        <w:t xml:space="preserve"> m</w:t>
      </w:r>
      <w:r w:rsidRPr="00AA3B7E">
        <w:rPr>
          <w:rFonts w:ascii="Calibri" w:hAnsi="Calibri"/>
          <w:sz w:val="20"/>
          <w:vertAlign w:val="superscript"/>
        </w:rPr>
        <w:t>3</w:t>
      </w:r>
      <w:r w:rsidRPr="00AA3B7E">
        <w:rPr>
          <w:rFonts w:ascii="Calibri" w:hAnsi="Calibri"/>
          <w:sz w:val="20"/>
        </w:rPr>
        <w:t xml:space="preserve">/s/m, </w:t>
      </w:r>
      <w:proofErr w:type="spellStart"/>
      <w:r w:rsidRPr="00AA3B7E">
        <w:rPr>
          <w:rFonts w:ascii="Calibri" w:hAnsi="Calibri"/>
          <w:sz w:val="20"/>
        </w:rPr>
        <w:t>the</w:t>
      </w:r>
      <w:proofErr w:type="spellEnd"/>
      <w:r w:rsidRPr="00AA3B7E">
        <w:rPr>
          <w:rFonts w:ascii="Calibri" w:hAnsi="Calibri"/>
          <w:sz w:val="20"/>
        </w:rPr>
        <w:t xml:space="preserve"> basic </w:t>
      </w:r>
      <w:proofErr w:type="spellStart"/>
      <w:r w:rsidRPr="00AA3B7E">
        <w:rPr>
          <w:rFonts w:ascii="Calibri" w:hAnsi="Calibri"/>
          <w:sz w:val="20"/>
        </w:rPr>
        <w:t>sediment</w:t>
      </w:r>
      <w:proofErr w:type="spellEnd"/>
      <w:r w:rsidRPr="00AA3B7E">
        <w:rPr>
          <w:rFonts w:ascii="Calibri" w:hAnsi="Calibri"/>
          <w:sz w:val="20"/>
        </w:rPr>
        <w:t xml:space="preserve"> volume (</w:t>
      </w:r>
      <w:proofErr w:type="spellStart"/>
      <w:r w:rsidRPr="00AA3B7E">
        <w:rPr>
          <w:rFonts w:ascii="Calibri" w:hAnsi="Calibri"/>
          <w:sz w:val="20"/>
        </w:rPr>
        <w:t>bed</w:t>
      </w:r>
      <w:proofErr w:type="spellEnd"/>
      <w:r w:rsidRPr="00AA3B7E">
        <w:rPr>
          <w:rFonts w:ascii="Calibri" w:hAnsi="Calibri"/>
          <w:sz w:val="20"/>
        </w:rPr>
        <w:t xml:space="preserve"> </w:t>
      </w:r>
      <w:proofErr w:type="spellStart"/>
      <w:r w:rsidRPr="00AA3B7E">
        <w:rPr>
          <w:rFonts w:ascii="Calibri" w:hAnsi="Calibri"/>
          <w:sz w:val="20"/>
        </w:rPr>
        <w:t>load</w:t>
      </w:r>
      <w:proofErr w:type="spellEnd"/>
      <w:r w:rsidRPr="00AA3B7E">
        <w:rPr>
          <w:rFonts w:ascii="Calibri" w:hAnsi="Calibri"/>
          <w:sz w:val="20"/>
        </w:rPr>
        <w:t xml:space="preserve">) </w:t>
      </w:r>
      <w:proofErr w:type="spellStart"/>
      <w:r w:rsidRPr="00AA3B7E">
        <w:rPr>
          <w:rFonts w:ascii="Calibri" w:hAnsi="Calibri"/>
          <w:sz w:val="20"/>
        </w:rPr>
        <w:t>was</w:t>
      </w:r>
      <w:proofErr w:type="spellEnd"/>
      <w:r w:rsidRPr="00AA3B7E">
        <w:rPr>
          <w:rFonts w:ascii="Calibri" w:hAnsi="Calibri"/>
          <w:sz w:val="20"/>
        </w:rPr>
        <w:t xml:space="preserve"> 3.7832 x 10</w:t>
      </w:r>
      <w:r w:rsidRPr="00AA3B7E">
        <w:rPr>
          <w:rFonts w:ascii="Calibri" w:hAnsi="Calibri"/>
          <w:sz w:val="20"/>
          <w:vertAlign w:val="superscript"/>
        </w:rPr>
        <w:t>-6</w:t>
      </w:r>
      <w:r w:rsidRPr="00AA3B7E">
        <w:rPr>
          <w:rFonts w:ascii="Calibri" w:hAnsi="Calibri"/>
          <w:sz w:val="20"/>
        </w:rPr>
        <w:t xml:space="preserve"> m</w:t>
      </w:r>
      <w:r w:rsidRPr="00AA3B7E">
        <w:rPr>
          <w:rFonts w:ascii="Calibri" w:hAnsi="Calibri"/>
          <w:sz w:val="20"/>
          <w:vertAlign w:val="superscript"/>
        </w:rPr>
        <w:t>3</w:t>
      </w:r>
      <w:r w:rsidRPr="00AA3B7E">
        <w:rPr>
          <w:rFonts w:ascii="Calibri" w:hAnsi="Calibri"/>
          <w:sz w:val="20"/>
        </w:rPr>
        <w:t xml:space="preserve">/s </w:t>
      </w:r>
      <w:proofErr w:type="spellStart"/>
      <w:r w:rsidRPr="00AA3B7E">
        <w:rPr>
          <w:rFonts w:ascii="Calibri" w:hAnsi="Calibri"/>
          <w:sz w:val="20"/>
        </w:rPr>
        <w:t>and</w:t>
      </w:r>
      <w:proofErr w:type="spellEnd"/>
      <w:r w:rsidRPr="00AA3B7E">
        <w:rPr>
          <w:rFonts w:ascii="Calibri" w:hAnsi="Calibri"/>
          <w:sz w:val="20"/>
        </w:rPr>
        <w:t xml:space="preserve"> </w:t>
      </w:r>
      <w:proofErr w:type="spellStart"/>
      <w:r w:rsidRPr="00AA3B7E">
        <w:rPr>
          <w:rFonts w:ascii="Calibri" w:hAnsi="Calibri"/>
          <w:sz w:val="20"/>
        </w:rPr>
        <w:t>the</w:t>
      </w:r>
      <w:proofErr w:type="spellEnd"/>
      <w:r w:rsidRPr="00AA3B7E">
        <w:rPr>
          <w:rFonts w:ascii="Calibri" w:hAnsi="Calibri"/>
          <w:sz w:val="20"/>
        </w:rPr>
        <w:t xml:space="preserve"> </w:t>
      </w:r>
      <w:proofErr w:type="spellStart"/>
      <w:r w:rsidRPr="00AA3B7E">
        <w:rPr>
          <w:rFonts w:ascii="Calibri" w:hAnsi="Calibri"/>
          <w:sz w:val="20"/>
        </w:rPr>
        <w:t>largest</w:t>
      </w:r>
      <w:proofErr w:type="spellEnd"/>
      <w:r w:rsidRPr="00AA3B7E">
        <w:rPr>
          <w:rFonts w:ascii="Calibri" w:hAnsi="Calibri"/>
          <w:sz w:val="20"/>
        </w:rPr>
        <w:t xml:space="preserve"> </w:t>
      </w:r>
      <w:proofErr w:type="spellStart"/>
      <w:r w:rsidRPr="00AA3B7E">
        <w:rPr>
          <w:rFonts w:ascii="Calibri" w:hAnsi="Calibri"/>
          <w:sz w:val="20"/>
        </w:rPr>
        <w:t>retention</w:t>
      </w:r>
      <w:proofErr w:type="spellEnd"/>
      <w:r w:rsidRPr="00AA3B7E">
        <w:rPr>
          <w:rFonts w:ascii="Calibri" w:hAnsi="Calibri"/>
          <w:sz w:val="20"/>
        </w:rPr>
        <w:t xml:space="preserve"> </w:t>
      </w:r>
      <w:proofErr w:type="spellStart"/>
      <w:r w:rsidRPr="00AA3B7E">
        <w:rPr>
          <w:rFonts w:ascii="Calibri" w:hAnsi="Calibri"/>
          <w:sz w:val="20"/>
        </w:rPr>
        <w:t>pond</w:t>
      </w:r>
      <w:proofErr w:type="spellEnd"/>
      <w:r w:rsidRPr="00AA3B7E">
        <w:rPr>
          <w:rFonts w:ascii="Calibri" w:hAnsi="Calibri"/>
          <w:sz w:val="20"/>
        </w:rPr>
        <w:t xml:space="preserve"> </w:t>
      </w:r>
      <w:proofErr w:type="spellStart"/>
      <w:r w:rsidRPr="00AA3B7E">
        <w:rPr>
          <w:rFonts w:ascii="Calibri" w:hAnsi="Calibri"/>
          <w:sz w:val="20"/>
        </w:rPr>
        <w:t>embankment</w:t>
      </w:r>
      <w:proofErr w:type="spellEnd"/>
      <w:r w:rsidRPr="00AA3B7E">
        <w:rPr>
          <w:rFonts w:ascii="Calibri" w:hAnsi="Calibri"/>
          <w:sz w:val="20"/>
        </w:rPr>
        <w:t xml:space="preserve"> volume </w:t>
      </w:r>
      <w:proofErr w:type="spellStart"/>
      <w:r w:rsidRPr="00AA3B7E">
        <w:rPr>
          <w:rFonts w:ascii="Calibri" w:hAnsi="Calibri"/>
          <w:sz w:val="20"/>
        </w:rPr>
        <w:t>was</w:t>
      </w:r>
      <w:proofErr w:type="spellEnd"/>
      <w:r w:rsidRPr="00AA3B7E">
        <w:rPr>
          <w:rFonts w:ascii="Calibri" w:hAnsi="Calibri"/>
          <w:sz w:val="20"/>
        </w:rPr>
        <w:t xml:space="preserve"> 25,788.25 m</w:t>
      </w:r>
      <w:r w:rsidRPr="00AA3B7E">
        <w:rPr>
          <w:rFonts w:ascii="Calibri" w:hAnsi="Calibri"/>
          <w:sz w:val="20"/>
          <w:vertAlign w:val="superscript"/>
        </w:rPr>
        <w:t>3</w:t>
      </w:r>
      <w:r w:rsidRPr="00AA3B7E">
        <w:rPr>
          <w:rFonts w:ascii="Calibri" w:hAnsi="Calibri"/>
          <w:sz w:val="20"/>
        </w:rPr>
        <w:t>/</w:t>
      </w:r>
      <w:proofErr w:type="spellStart"/>
      <w:r w:rsidRPr="00AA3B7E">
        <w:rPr>
          <w:rFonts w:ascii="Calibri" w:hAnsi="Calibri"/>
          <w:sz w:val="20"/>
        </w:rPr>
        <w:t>year</w:t>
      </w:r>
      <w:proofErr w:type="spellEnd"/>
    </w:p>
    <w:p w14:paraId="39F0EB6E" w14:textId="0BD61C27" w:rsidR="00656754" w:rsidRPr="00AA3B7E" w:rsidRDefault="00307A3C" w:rsidP="0085126F">
      <w:pPr>
        <w:pStyle w:val="BodyText"/>
        <w:ind w:left="-142"/>
        <w:rPr>
          <w:rFonts w:ascii="Calibri"/>
          <w:sz w:val="20"/>
        </w:rPr>
      </w:pPr>
      <w:r w:rsidRPr="00AA3B7E">
        <w:rPr>
          <w:rFonts w:ascii="Calibri"/>
          <w:sz w:val="20"/>
        </w:rPr>
        <mc:AlternateContent>
          <mc:Choice Requires="wpg">
            <w:drawing>
              <wp:inline distT="0" distB="0" distL="0" distR="0" wp14:anchorId="5CDDC05F" wp14:editId="61A82D1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502C31F1" w:rsidR="00656754" w:rsidRPr="00AA3B7E" w:rsidRDefault="00000000">
                              <w:pPr>
                                <w:spacing w:before="40"/>
                                <w:ind w:left="7"/>
                                <w:rPr>
                                  <w:rFonts w:ascii="Calibri"/>
                                  <w:i/>
                                  <w:sz w:val="18"/>
                                  <w:szCs w:val="20"/>
                                </w:rPr>
                              </w:pPr>
                              <w:proofErr w:type="spellStart"/>
                              <w:r w:rsidRPr="00AA3B7E">
                                <w:rPr>
                                  <w:rFonts w:ascii="Calibri"/>
                                  <w:b/>
                                  <w:i/>
                                  <w:sz w:val="20"/>
                                </w:rPr>
                                <w:t>Key</w:t>
                              </w:r>
                              <w:proofErr w:type="spellEnd"/>
                              <w:r w:rsidRPr="00AA3B7E">
                                <w:rPr>
                                  <w:rFonts w:ascii="Calibri"/>
                                  <w:b/>
                                  <w:i/>
                                  <w:spacing w:val="-2"/>
                                  <w:sz w:val="20"/>
                                </w:rPr>
                                <w:t xml:space="preserve"> </w:t>
                              </w:r>
                              <w:proofErr w:type="spellStart"/>
                              <w:r w:rsidRPr="00AA3B7E">
                                <w:rPr>
                                  <w:rFonts w:ascii="Calibri"/>
                                  <w:b/>
                                  <w:i/>
                                  <w:sz w:val="20"/>
                                </w:rPr>
                                <w:t>Words</w:t>
                              </w:r>
                              <w:proofErr w:type="spellEnd"/>
                              <w:r w:rsidRPr="00AA3B7E">
                                <w:rPr>
                                  <w:rFonts w:ascii="Calibri"/>
                                  <w:b/>
                                  <w:i/>
                                  <w:sz w:val="20"/>
                                </w:rPr>
                                <w:t>:</w:t>
                              </w:r>
                              <w:r w:rsidRPr="00AA3B7E">
                                <w:rPr>
                                  <w:rFonts w:ascii="Calibri"/>
                                  <w:b/>
                                  <w:i/>
                                  <w:spacing w:val="-2"/>
                                  <w:sz w:val="20"/>
                                </w:rPr>
                                <w:t xml:space="preserve"> </w:t>
                              </w:r>
                              <w:proofErr w:type="spellStart"/>
                              <w:r w:rsidR="00CB27EC" w:rsidRPr="00AA3B7E">
                                <w:rPr>
                                  <w:rFonts w:ascii="Calibri"/>
                                  <w:i/>
                                  <w:sz w:val="18"/>
                                  <w:szCs w:val="20"/>
                                </w:rPr>
                                <w:t>Retention</w:t>
                              </w:r>
                              <w:proofErr w:type="spellEnd"/>
                              <w:r w:rsidR="00CB27EC" w:rsidRPr="00AA3B7E">
                                <w:rPr>
                                  <w:rFonts w:ascii="Calibri"/>
                                  <w:i/>
                                  <w:sz w:val="18"/>
                                  <w:szCs w:val="20"/>
                                </w:rPr>
                                <w:t xml:space="preserve"> </w:t>
                              </w:r>
                              <w:proofErr w:type="spellStart"/>
                              <w:r w:rsidR="00CB27EC" w:rsidRPr="00AA3B7E">
                                <w:rPr>
                                  <w:rFonts w:ascii="Calibri"/>
                                  <w:i/>
                                  <w:sz w:val="18"/>
                                  <w:szCs w:val="20"/>
                                </w:rPr>
                                <w:t>Pond</w:t>
                              </w:r>
                              <w:proofErr w:type="spellEnd"/>
                              <w:r w:rsidR="00CB27EC" w:rsidRPr="00AA3B7E">
                                <w:rPr>
                                  <w:rFonts w:ascii="Calibri"/>
                                  <w:i/>
                                  <w:sz w:val="18"/>
                                  <w:szCs w:val="20"/>
                                </w:rPr>
                                <w:t xml:space="preserve">, </w:t>
                              </w:r>
                              <w:proofErr w:type="spellStart"/>
                              <w:r w:rsidR="00CB27EC" w:rsidRPr="00AA3B7E">
                                <w:rPr>
                                  <w:rFonts w:ascii="Calibri"/>
                                  <w:i/>
                                  <w:sz w:val="18"/>
                                  <w:szCs w:val="20"/>
                                </w:rPr>
                                <w:t>Sedimentation</w:t>
                              </w:r>
                              <w:proofErr w:type="spellEnd"/>
                              <w:r w:rsidR="00CB27EC" w:rsidRPr="00AA3B7E">
                                <w:rPr>
                                  <w:rFonts w:ascii="Calibri"/>
                                  <w:i/>
                                  <w:sz w:val="18"/>
                                  <w:szCs w:val="20"/>
                                </w:rPr>
                                <w:t xml:space="preserve">, </w:t>
                              </w:r>
                              <w:proofErr w:type="spellStart"/>
                              <w:r w:rsidR="00CB27EC" w:rsidRPr="00AA3B7E">
                                <w:rPr>
                                  <w:rFonts w:ascii="Calibri"/>
                                  <w:i/>
                                  <w:sz w:val="18"/>
                                  <w:szCs w:val="20"/>
                                </w:rPr>
                                <w:t>Bottom</w:t>
                              </w:r>
                              <w:proofErr w:type="spellEnd"/>
                              <w:r w:rsidR="00CB27EC" w:rsidRPr="00AA3B7E">
                                <w:rPr>
                                  <w:rFonts w:ascii="Calibri"/>
                                  <w:i/>
                                  <w:sz w:val="18"/>
                                  <w:szCs w:val="20"/>
                                </w:rPr>
                                <w:t xml:space="preserve"> </w:t>
                              </w:r>
                              <w:proofErr w:type="spellStart"/>
                              <w:r w:rsidR="00CB27EC" w:rsidRPr="00AA3B7E">
                                <w:rPr>
                                  <w:rFonts w:ascii="Calibri"/>
                                  <w:i/>
                                  <w:sz w:val="18"/>
                                  <w:szCs w:val="20"/>
                                </w:rPr>
                                <w:t>sediment</w:t>
                              </w:r>
                              <w:proofErr w:type="spellEnd"/>
                              <w:r w:rsidR="00CB27EC" w:rsidRPr="00AA3B7E">
                                <w:rPr>
                                  <w:rFonts w:ascii="Calibri"/>
                                  <w:i/>
                                  <w:sz w:val="18"/>
                                  <w:szCs w:val="20"/>
                                </w:rPr>
                                <w:t xml:space="preserve"> </w:t>
                              </w:r>
                              <w:proofErr w:type="spellStart"/>
                              <w:r w:rsidR="00CB27EC" w:rsidRPr="00AA3B7E">
                                <w:rPr>
                                  <w:rFonts w:ascii="Calibri"/>
                                  <w:i/>
                                  <w:sz w:val="18"/>
                                  <w:szCs w:val="20"/>
                                </w:rPr>
                                <w:t>discharge</w:t>
                              </w:r>
                              <w:proofErr w:type="spellEnd"/>
                              <w:r w:rsidR="00CB27EC" w:rsidRPr="00AA3B7E">
                                <w:rPr>
                                  <w:rFonts w:ascii="Calibri"/>
                                  <w:i/>
                                  <w:sz w:val="18"/>
                                  <w:szCs w:val="20"/>
                                </w:rPr>
                                <w:t xml:space="preserve">, </w:t>
                              </w:r>
                              <w:proofErr w:type="spellStart"/>
                              <w:r w:rsidR="00CB27EC" w:rsidRPr="00AA3B7E">
                                <w:rPr>
                                  <w:rFonts w:ascii="Calibri"/>
                                  <w:i/>
                                  <w:sz w:val="18"/>
                                  <w:szCs w:val="20"/>
                                </w:rPr>
                                <w:t>Bottom</w:t>
                              </w:r>
                              <w:proofErr w:type="spellEnd"/>
                              <w:r w:rsidR="00CB27EC" w:rsidRPr="00AA3B7E">
                                <w:rPr>
                                  <w:rFonts w:ascii="Calibri"/>
                                  <w:i/>
                                  <w:sz w:val="18"/>
                                  <w:szCs w:val="20"/>
                                </w:rPr>
                                <w:t xml:space="preserve"> </w:t>
                              </w:r>
                              <w:proofErr w:type="spellStart"/>
                              <w:r w:rsidR="00CB27EC" w:rsidRPr="00AA3B7E">
                                <w:rPr>
                                  <w:rFonts w:ascii="Calibri"/>
                                  <w:i/>
                                  <w:sz w:val="18"/>
                                  <w:szCs w:val="20"/>
                                </w:rPr>
                                <w:t>sediment</w:t>
                              </w:r>
                              <w:proofErr w:type="spellEnd"/>
                              <w:r w:rsidR="00CB27EC" w:rsidRPr="00AA3B7E">
                                <w:rPr>
                                  <w:rFonts w:ascii="Calibri"/>
                                  <w:i/>
                                  <w:sz w:val="18"/>
                                  <w:szCs w:val="20"/>
                                </w:rPr>
                                <w:t xml:space="preserve"> volume, </w:t>
                              </w:r>
                              <w:proofErr w:type="spellStart"/>
                              <w:r w:rsidR="00CB27EC" w:rsidRPr="00AA3B7E">
                                <w:rPr>
                                  <w:rFonts w:ascii="Calibri"/>
                                  <w:i/>
                                  <w:sz w:val="18"/>
                                  <w:szCs w:val="20"/>
                                </w:rPr>
                                <w:t>Embankment</w:t>
                              </w:r>
                              <w:proofErr w:type="spellEnd"/>
                              <w:r w:rsidR="00CB27EC" w:rsidRPr="00AA3B7E">
                                <w:rPr>
                                  <w:rFonts w:ascii="Calibri"/>
                                  <w:i/>
                                  <w:sz w:val="18"/>
                                  <w:szCs w:val="20"/>
                                </w:rPr>
                                <w:t xml:space="preserve"> volume.</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uijQE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&#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" filled="f" stroked="f">
                  <v:textbox inset="0,0,0,0">
                    <w:txbxContent>
                      <w:p w14:paraId="2636A656" w14:textId="502C31F1" w:rsidR="00656754" w:rsidRPr="00AA3B7E" w:rsidRDefault="00000000">
                        <w:pPr>
                          <w:spacing w:before="40"/>
                          <w:ind w:left="7"/>
                          <w:rPr>
                            <w:rFonts w:ascii="Calibri"/>
                            <w:i/>
                            <w:sz w:val="18"/>
                            <w:szCs w:val="20"/>
                          </w:rPr>
                        </w:pPr>
                        <w:proofErr w:type="spellStart"/>
                        <w:r w:rsidRPr="00AA3B7E">
                          <w:rPr>
                            <w:rFonts w:ascii="Calibri"/>
                            <w:b/>
                            <w:i/>
                            <w:sz w:val="20"/>
                          </w:rPr>
                          <w:t>Key</w:t>
                        </w:r>
                        <w:proofErr w:type="spellEnd"/>
                        <w:r w:rsidRPr="00AA3B7E">
                          <w:rPr>
                            <w:rFonts w:ascii="Calibri"/>
                            <w:b/>
                            <w:i/>
                            <w:spacing w:val="-2"/>
                            <w:sz w:val="20"/>
                          </w:rPr>
                          <w:t xml:space="preserve"> </w:t>
                        </w:r>
                        <w:proofErr w:type="spellStart"/>
                        <w:r w:rsidRPr="00AA3B7E">
                          <w:rPr>
                            <w:rFonts w:ascii="Calibri"/>
                            <w:b/>
                            <w:i/>
                            <w:sz w:val="20"/>
                          </w:rPr>
                          <w:t>Words</w:t>
                        </w:r>
                        <w:proofErr w:type="spellEnd"/>
                        <w:r w:rsidRPr="00AA3B7E">
                          <w:rPr>
                            <w:rFonts w:ascii="Calibri"/>
                            <w:b/>
                            <w:i/>
                            <w:sz w:val="20"/>
                          </w:rPr>
                          <w:t>:</w:t>
                        </w:r>
                        <w:r w:rsidRPr="00AA3B7E">
                          <w:rPr>
                            <w:rFonts w:ascii="Calibri"/>
                            <w:b/>
                            <w:i/>
                            <w:spacing w:val="-2"/>
                            <w:sz w:val="20"/>
                          </w:rPr>
                          <w:t xml:space="preserve"> </w:t>
                        </w:r>
                        <w:proofErr w:type="spellStart"/>
                        <w:r w:rsidR="00CB27EC" w:rsidRPr="00AA3B7E">
                          <w:rPr>
                            <w:rFonts w:ascii="Calibri"/>
                            <w:i/>
                            <w:sz w:val="18"/>
                            <w:szCs w:val="20"/>
                          </w:rPr>
                          <w:t>Retention</w:t>
                        </w:r>
                        <w:proofErr w:type="spellEnd"/>
                        <w:r w:rsidR="00CB27EC" w:rsidRPr="00AA3B7E">
                          <w:rPr>
                            <w:rFonts w:ascii="Calibri"/>
                            <w:i/>
                            <w:sz w:val="18"/>
                            <w:szCs w:val="20"/>
                          </w:rPr>
                          <w:t xml:space="preserve"> </w:t>
                        </w:r>
                        <w:proofErr w:type="spellStart"/>
                        <w:r w:rsidR="00CB27EC" w:rsidRPr="00AA3B7E">
                          <w:rPr>
                            <w:rFonts w:ascii="Calibri"/>
                            <w:i/>
                            <w:sz w:val="18"/>
                            <w:szCs w:val="20"/>
                          </w:rPr>
                          <w:t>Pond</w:t>
                        </w:r>
                        <w:proofErr w:type="spellEnd"/>
                        <w:r w:rsidR="00CB27EC" w:rsidRPr="00AA3B7E">
                          <w:rPr>
                            <w:rFonts w:ascii="Calibri"/>
                            <w:i/>
                            <w:sz w:val="18"/>
                            <w:szCs w:val="20"/>
                          </w:rPr>
                          <w:t xml:space="preserve">, </w:t>
                        </w:r>
                        <w:proofErr w:type="spellStart"/>
                        <w:r w:rsidR="00CB27EC" w:rsidRPr="00AA3B7E">
                          <w:rPr>
                            <w:rFonts w:ascii="Calibri"/>
                            <w:i/>
                            <w:sz w:val="18"/>
                            <w:szCs w:val="20"/>
                          </w:rPr>
                          <w:t>Sedimentation</w:t>
                        </w:r>
                        <w:proofErr w:type="spellEnd"/>
                        <w:r w:rsidR="00CB27EC" w:rsidRPr="00AA3B7E">
                          <w:rPr>
                            <w:rFonts w:ascii="Calibri"/>
                            <w:i/>
                            <w:sz w:val="18"/>
                            <w:szCs w:val="20"/>
                          </w:rPr>
                          <w:t xml:space="preserve">, </w:t>
                        </w:r>
                        <w:proofErr w:type="spellStart"/>
                        <w:r w:rsidR="00CB27EC" w:rsidRPr="00AA3B7E">
                          <w:rPr>
                            <w:rFonts w:ascii="Calibri"/>
                            <w:i/>
                            <w:sz w:val="18"/>
                            <w:szCs w:val="20"/>
                          </w:rPr>
                          <w:t>Bottom</w:t>
                        </w:r>
                        <w:proofErr w:type="spellEnd"/>
                        <w:r w:rsidR="00CB27EC" w:rsidRPr="00AA3B7E">
                          <w:rPr>
                            <w:rFonts w:ascii="Calibri"/>
                            <w:i/>
                            <w:sz w:val="18"/>
                            <w:szCs w:val="20"/>
                          </w:rPr>
                          <w:t xml:space="preserve"> </w:t>
                        </w:r>
                        <w:proofErr w:type="spellStart"/>
                        <w:r w:rsidR="00CB27EC" w:rsidRPr="00AA3B7E">
                          <w:rPr>
                            <w:rFonts w:ascii="Calibri"/>
                            <w:i/>
                            <w:sz w:val="18"/>
                            <w:szCs w:val="20"/>
                          </w:rPr>
                          <w:t>sediment</w:t>
                        </w:r>
                        <w:proofErr w:type="spellEnd"/>
                        <w:r w:rsidR="00CB27EC" w:rsidRPr="00AA3B7E">
                          <w:rPr>
                            <w:rFonts w:ascii="Calibri"/>
                            <w:i/>
                            <w:sz w:val="18"/>
                            <w:szCs w:val="20"/>
                          </w:rPr>
                          <w:t xml:space="preserve"> </w:t>
                        </w:r>
                        <w:proofErr w:type="spellStart"/>
                        <w:r w:rsidR="00CB27EC" w:rsidRPr="00AA3B7E">
                          <w:rPr>
                            <w:rFonts w:ascii="Calibri"/>
                            <w:i/>
                            <w:sz w:val="18"/>
                            <w:szCs w:val="20"/>
                          </w:rPr>
                          <w:t>discharge</w:t>
                        </w:r>
                        <w:proofErr w:type="spellEnd"/>
                        <w:r w:rsidR="00CB27EC" w:rsidRPr="00AA3B7E">
                          <w:rPr>
                            <w:rFonts w:ascii="Calibri"/>
                            <w:i/>
                            <w:sz w:val="18"/>
                            <w:szCs w:val="20"/>
                          </w:rPr>
                          <w:t xml:space="preserve">, </w:t>
                        </w:r>
                        <w:proofErr w:type="spellStart"/>
                        <w:r w:rsidR="00CB27EC" w:rsidRPr="00AA3B7E">
                          <w:rPr>
                            <w:rFonts w:ascii="Calibri"/>
                            <w:i/>
                            <w:sz w:val="18"/>
                            <w:szCs w:val="20"/>
                          </w:rPr>
                          <w:t>Bottom</w:t>
                        </w:r>
                        <w:proofErr w:type="spellEnd"/>
                        <w:r w:rsidR="00CB27EC" w:rsidRPr="00AA3B7E">
                          <w:rPr>
                            <w:rFonts w:ascii="Calibri"/>
                            <w:i/>
                            <w:sz w:val="18"/>
                            <w:szCs w:val="20"/>
                          </w:rPr>
                          <w:t xml:space="preserve"> </w:t>
                        </w:r>
                        <w:proofErr w:type="spellStart"/>
                        <w:r w:rsidR="00CB27EC" w:rsidRPr="00AA3B7E">
                          <w:rPr>
                            <w:rFonts w:ascii="Calibri"/>
                            <w:i/>
                            <w:sz w:val="18"/>
                            <w:szCs w:val="20"/>
                          </w:rPr>
                          <w:t>sediment</w:t>
                        </w:r>
                        <w:proofErr w:type="spellEnd"/>
                        <w:r w:rsidR="00CB27EC" w:rsidRPr="00AA3B7E">
                          <w:rPr>
                            <w:rFonts w:ascii="Calibri"/>
                            <w:i/>
                            <w:sz w:val="18"/>
                            <w:szCs w:val="20"/>
                          </w:rPr>
                          <w:t xml:space="preserve"> volume, </w:t>
                        </w:r>
                        <w:proofErr w:type="spellStart"/>
                        <w:r w:rsidR="00CB27EC" w:rsidRPr="00AA3B7E">
                          <w:rPr>
                            <w:rFonts w:ascii="Calibri"/>
                            <w:i/>
                            <w:sz w:val="18"/>
                            <w:szCs w:val="20"/>
                          </w:rPr>
                          <w:t>Embankment</w:t>
                        </w:r>
                        <w:proofErr w:type="spellEnd"/>
                        <w:r w:rsidR="00CB27EC" w:rsidRPr="00AA3B7E">
                          <w:rPr>
                            <w:rFonts w:ascii="Calibri"/>
                            <w:i/>
                            <w:sz w:val="18"/>
                            <w:szCs w:val="20"/>
                          </w:rPr>
                          <w:t xml:space="preserve"> volume.</w:t>
                        </w:r>
                      </w:p>
                    </w:txbxContent>
                  </v:textbox>
                </v:shape>
                <w10:anchorlock/>
              </v:group>
            </w:pict>
          </mc:Fallback>
        </mc:AlternateContent>
      </w:r>
    </w:p>
    <w:p w14:paraId="6A84C0F0" w14:textId="7D0B0C68" w:rsidR="00656754" w:rsidRPr="00AA3B7E" w:rsidRDefault="00656754">
      <w:pPr>
        <w:pStyle w:val="BodyText"/>
        <w:rPr>
          <w:rFonts w:ascii="Calibri"/>
          <w:sz w:val="20"/>
        </w:rPr>
      </w:pPr>
    </w:p>
    <w:p w14:paraId="2CE227C9" w14:textId="2BE7FFC6" w:rsidR="0085126F" w:rsidRPr="00AA3B7E" w:rsidRDefault="00023449" w:rsidP="0085126F">
      <w:pPr>
        <w:pStyle w:val="BodyText"/>
        <w:spacing w:before="1"/>
        <w:rPr>
          <w:sz w:val="28"/>
        </w:rPr>
      </w:pPr>
      <w:r w:rsidRPr="00AA3B7E">
        <w:rPr>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3511729E" w:rsidR="0085126F" w:rsidRPr="00AA3B7E" w:rsidRDefault="0085126F" w:rsidP="00023449">
                              <w:pPr>
                                <w:spacing w:before="37"/>
                                <w:ind w:left="284" w:right="204"/>
                                <w:jc w:val="center"/>
                                <w:rPr>
                                  <w:b/>
                                </w:rPr>
                              </w:pPr>
                              <w:r w:rsidRPr="00AA3B7E">
                                <w:rPr>
                                  <w:b/>
                                </w:rPr>
                                <w:t xml:space="preserve">Abstrak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3511729E" w:rsidR="0085126F" w:rsidRPr="00AA3B7E" w:rsidRDefault="0085126F" w:rsidP="00023449">
                        <w:pPr>
                          <w:spacing w:before="37"/>
                          <w:ind w:left="284" w:right="204"/>
                          <w:jc w:val="center"/>
                          <w:rPr>
                            <w:b/>
                          </w:rPr>
                        </w:pPr>
                        <w:r w:rsidRPr="00AA3B7E">
                          <w:rPr>
                            <w:b/>
                          </w:rPr>
                          <w:t xml:space="preserve">Abstrak </w:t>
                        </w:r>
                      </w:p>
                    </w:txbxContent>
                  </v:textbox>
                </v:shape>
                <w10:wrap type="topAndBottom" anchorx="page"/>
              </v:group>
            </w:pict>
          </mc:Fallback>
        </mc:AlternateContent>
      </w:r>
    </w:p>
    <w:p w14:paraId="7B1D1984" w14:textId="64C17F0F" w:rsidR="0085126F" w:rsidRPr="00AA3B7E" w:rsidRDefault="00826790" w:rsidP="0085126F">
      <w:pPr>
        <w:spacing w:before="92" w:after="121"/>
        <w:ind w:right="113"/>
        <w:jc w:val="both"/>
        <w:rPr>
          <w:rFonts w:ascii="Calibri" w:hAnsi="Calibri"/>
          <w:sz w:val="20"/>
        </w:rPr>
      </w:pPr>
      <w:r w:rsidRPr="00AA3B7E">
        <w:rPr>
          <w:rFonts w:ascii="Calibri" w:hAnsi="Calibri"/>
          <w:sz w:val="20"/>
        </w:rPr>
        <w:t xml:space="preserve">Kota Palembang, khususnya daerah Kelurahan Demang Lebar Daun yang setiap tahunnya saat musim </w:t>
      </w:r>
      <w:proofErr w:type="spellStart"/>
      <w:r w:rsidRPr="00AA3B7E">
        <w:rPr>
          <w:rFonts w:ascii="Calibri" w:hAnsi="Calibri"/>
          <w:sz w:val="20"/>
        </w:rPr>
        <w:t>penghujan</w:t>
      </w:r>
      <w:proofErr w:type="spellEnd"/>
      <w:r w:rsidRPr="00AA3B7E">
        <w:rPr>
          <w:rFonts w:ascii="Calibri" w:hAnsi="Calibri"/>
          <w:sz w:val="20"/>
        </w:rPr>
        <w:t xml:space="preserve"> selalu mengalami banjir yang disebabkan oleh topografi berupa dataran rendah sehingga ketika musim </w:t>
      </w:r>
      <w:proofErr w:type="spellStart"/>
      <w:r w:rsidRPr="00AA3B7E">
        <w:rPr>
          <w:rFonts w:ascii="Calibri" w:hAnsi="Calibri"/>
          <w:sz w:val="20"/>
        </w:rPr>
        <w:t>penghujan</w:t>
      </w:r>
      <w:proofErr w:type="spellEnd"/>
      <w:r w:rsidRPr="00AA3B7E">
        <w:rPr>
          <w:rFonts w:ascii="Calibri" w:hAnsi="Calibri"/>
          <w:sz w:val="20"/>
        </w:rPr>
        <w:t xml:space="preserve"> menerima aliran air dengan debit yang cukup besar. Kolam retensi Rumah Sakit Siti Khadijah di Jalan Demang Lebar Daun merupakan kolam retensi yang mampu menampung kelebihan air pada daerah tersebut, namun kolam ini sudah tidak mampu mengatasi permasalahan banjir salah satu penyebabnya karena kapasitas kolam retensi </w:t>
      </w:r>
      <w:proofErr w:type="spellStart"/>
      <w:r w:rsidRPr="00AA3B7E">
        <w:rPr>
          <w:rFonts w:ascii="Calibri" w:hAnsi="Calibri"/>
          <w:sz w:val="20"/>
        </w:rPr>
        <w:t>ekisting</w:t>
      </w:r>
      <w:proofErr w:type="spellEnd"/>
      <w:r w:rsidRPr="00AA3B7E">
        <w:rPr>
          <w:rFonts w:ascii="Calibri" w:hAnsi="Calibri"/>
          <w:sz w:val="20"/>
        </w:rPr>
        <w:t xml:space="preserve"> yang tidak sesuai dan masalah endapan sedimentasi. Metode penelitian yang digunakan yaitu survei pengukuran untuk memperoleh data luas penampang dan kedalaman kolam, selain itu juga pengambilan sampel sedimen pada titik </w:t>
      </w:r>
      <w:proofErr w:type="spellStart"/>
      <w:r w:rsidRPr="00AA3B7E">
        <w:rPr>
          <w:rFonts w:ascii="Calibri" w:hAnsi="Calibri"/>
          <w:sz w:val="20"/>
        </w:rPr>
        <w:t>inlet</w:t>
      </w:r>
      <w:proofErr w:type="spellEnd"/>
      <w:r w:rsidRPr="00AA3B7E">
        <w:rPr>
          <w:rFonts w:ascii="Calibri" w:hAnsi="Calibri"/>
          <w:sz w:val="20"/>
        </w:rPr>
        <w:t xml:space="preserve">, </w:t>
      </w:r>
      <w:proofErr w:type="spellStart"/>
      <w:r w:rsidRPr="00AA3B7E">
        <w:rPr>
          <w:rFonts w:ascii="Calibri" w:hAnsi="Calibri"/>
          <w:sz w:val="20"/>
        </w:rPr>
        <w:t>outlet</w:t>
      </w:r>
      <w:proofErr w:type="spellEnd"/>
      <w:r w:rsidRPr="00AA3B7E">
        <w:rPr>
          <w:rFonts w:ascii="Calibri" w:hAnsi="Calibri"/>
          <w:sz w:val="20"/>
        </w:rPr>
        <w:t xml:space="preserve"> dan tengah kolam untuk dilakukan analisis saringan dan berat jenis di laboratorium. </w:t>
      </w:r>
      <w:r w:rsidR="00673CA1" w:rsidRPr="00AA3B7E">
        <w:rPr>
          <w:rFonts w:ascii="Calibri" w:hAnsi="Calibri"/>
          <w:sz w:val="20"/>
        </w:rPr>
        <w:t xml:space="preserve">Hasil penelitian menunjukkan bahwa berdasarkan analisa sedimen dengan metode </w:t>
      </w:r>
      <w:proofErr w:type="spellStart"/>
      <w:r w:rsidR="00673CA1" w:rsidRPr="00AA3B7E">
        <w:rPr>
          <w:rFonts w:ascii="Calibri" w:hAnsi="Calibri"/>
          <w:sz w:val="20"/>
        </w:rPr>
        <w:t>Frijlink</w:t>
      </w:r>
      <w:proofErr w:type="spellEnd"/>
      <w:r w:rsidR="00673CA1" w:rsidRPr="00AA3B7E">
        <w:rPr>
          <w:rFonts w:ascii="Calibri" w:hAnsi="Calibri"/>
          <w:sz w:val="20"/>
        </w:rPr>
        <w:t xml:space="preserve"> diperoleh bahwa debit sedimen dasar terbesar yaitu 5,192 x 10</w:t>
      </w:r>
      <w:r w:rsidR="00673CA1" w:rsidRPr="00AA3B7E">
        <w:rPr>
          <w:rFonts w:ascii="Calibri" w:hAnsi="Calibri"/>
          <w:sz w:val="20"/>
          <w:vertAlign w:val="superscript"/>
        </w:rPr>
        <w:t>-6</w:t>
      </w:r>
      <w:r w:rsidR="00673CA1" w:rsidRPr="00AA3B7E">
        <w:rPr>
          <w:rFonts w:ascii="Calibri" w:hAnsi="Calibri"/>
          <w:sz w:val="20"/>
        </w:rPr>
        <w:t xml:space="preserve"> m</w:t>
      </w:r>
      <w:r w:rsidR="00673CA1" w:rsidRPr="00AA3B7E">
        <w:rPr>
          <w:rFonts w:ascii="Calibri" w:hAnsi="Calibri"/>
          <w:sz w:val="20"/>
          <w:vertAlign w:val="superscript"/>
        </w:rPr>
        <w:t>3</w:t>
      </w:r>
      <w:r w:rsidR="00673CA1" w:rsidRPr="00AA3B7E">
        <w:rPr>
          <w:rFonts w:ascii="Calibri" w:hAnsi="Calibri"/>
          <w:sz w:val="20"/>
        </w:rPr>
        <w:t>/s/m, volume sedimen dasar (</w:t>
      </w:r>
      <w:proofErr w:type="spellStart"/>
      <w:r w:rsidR="00673CA1" w:rsidRPr="00AA3B7E">
        <w:rPr>
          <w:rFonts w:ascii="Calibri" w:hAnsi="Calibri"/>
          <w:sz w:val="20"/>
        </w:rPr>
        <w:t>bed</w:t>
      </w:r>
      <w:proofErr w:type="spellEnd"/>
      <w:r w:rsidR="00673CA1" w:rsidRPr="00AA3B7E">
        <w:rPr>
          <w:rFonts w:ascii="Calibri" w:hAnsi="Calibri"/>
          <w:sz w:val="20"/>
        </w:rPr>
        <w:t xml:space="preserve"> </w:t>
      </w:r>
      <w:proofErr w:type="spellStart"/>
      <w:r w:rsidR="00673CA1" w:rsidRPr="00AA3B7E">
        <w:rPr>
          <w:rFonts w:ascii="Calibri" w:hAnsi="Calibri"/>
          <w:sz w:val="20"/>
        </w:rPr>
        <w:t>load</w:t>
      </w:r>
      <w:proofErr w:type="spellEnd"/>
      <w:r w:rsidR="00673CA1" w:rsidRPr="00AA3B7E">
        <w:rPr>
          <w:rFonts w:ascii="Calibri" w:hAnsi="Calibri"/>
          <w:sz w:val="20"/>
        </w:rPr>
        <w:t>) sebesar 3,7832 x 10</w:t>
      </w:r>
      <w:r w:rsidR="00673CA1" w:rsidRPr="00AA3B7E">
        <w:rPr>
          <w:rFonts w:ascii="Calibri" w:hAnsi="Calibri"/>
          <w:sz w:val="20"/>
          <w:vertAlign w:val="superscript"/>
        </w:rPr>
        <w:t>-6</w:t>
      </w:r>
      <w:r w:rsidR="00673CA1" w:rsidRPr="00AA3B7E">
        <w:rPr>
          <w:rFonts w:ascii="Calibri" w:hAnsi="Calibri"/>
          <w:sz w:val="20"/>
        </w:rPr>
        <w:t xml:space="preserve"> m</w:t>
      </w:r>
      <w:r w:rsidR="00673CA1" w:rsidRPr="00AA3B7E">
        <w:rPr>
          <w:rFonts w:ascii="Calibri" w:hAnsi="Calibri"/>
          <w:sz w:val="20"/>
          <w:vertAlign w:val="superscript"/>
        </w:rPr>
        <w:t>3</w:t>
      </w:r>
      <w:r w:rsidR="00673CA1" w:rsidRPr="00AA3B7E">
        <w:rPr>
          <w:rFonts w:ascii="Calibri" w:hAnsi="Calibri"/>
          <w:sz w:val="20"/>
        </w:rPr>
        <w:t>/s dan volume timbunan kolam retensi terbesar yaitu 25.788,25 m</w:t>
      </w:r>
      <w:r w:rsidR="00673CA1" w:rsidRPr="00AA3B7E">
        <w:rPr>
          <w:rFonts w:ascii="Calibri" w:hAnsi="Calibri"/>
          <w:sz w:val="20"/>
          <w:vertAlign w:val="superscript"/>
        </w:rPr>
        <w:t>3</w:t>
      </w:r>
      <w:r w:rsidR="00673CA1" w:rsidRPr="00AA3B7E">
        <w:rPr>
          <w:rFonts w:ascii="Calibri" w:hAnsi="Calibri"/>
          <w:sz w:val="20"/>
        </w:rPr>
        <w:t>/tahun.</w:t>
      </w:r>
    </w:p>
    <w:p w14:paraId="2668D271" w14:textId="493DB635" w:rsidR="0085126F" w:rsidRPr="00AA3B7E" w:rsidRDefault="0085126F" w:rsidP="0085126F">
      <w:pPr>
        <w:pStyle w:val="BodyText"/>
        <w:ind w:left="-142"/>
        <w:rPr>
          <w:rFonts w:ascii="Calibri"/>
          <w:sz w:val="20"/>
        </w:rPr>
      </w:pPr>
      <w:r w:rsidRPr="00AA3B7E">
        <w:rPr>
          <w:rFonts w:ascii="Calibri"/>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0FBDFCFF" w:rsidR="0085126F" w:rsidRPr="00AA3B7E" w:rsidRDefault="0085126F" w:rsidP="0085126F">
                              <w:pPr>
                                <w:spacing w:before="40"/>
                                <w:ind w:left="7"/>
                                <w:rPr>
                                  <w:rFonts w:ascii="Calibri"/>
                                  <w:i/>
                                  <w:sz w:val="20"/>
                                </w:rPr>
                              </w:pPr>
                              <w:r w:rsidRPr="00AA3B7E">
                                <w:rPr>
                                  <w:rFonts w:ascii="Calibri"/>
                                  <w:b/>
                                  <w:i/>
                                  <w:sz w:val="20"/>
                                </w:rPr>
                                <w:t>K</w:t>
                              </w:r>
                              <w:r w:rsidR="00292E00" w:rsidRPr="00AA3B7E">
                                <w:rPr>
                                  <w:rFonts w:ascii="Calibri"/>
                                  <w:b/>
                                  <w:i/>
                                  <w:sz w:val="20"/>
                                </w:rPr>
                                <w:t>ata Kunci</w:t>
                              </w:r>
                              <w:r w:rsidRPr="00AA3B7E">
                                <w:rPr>
                                  <w:rFonts w:ascii="Calibri"/>
                                  <w:b/>
                                  <w:i/>
                                  <w:sz w:val="20"/>
                                </w:rPr>
                                <w:t>:</w:t>
                              </w:r>
                              <w:r w:rsidRPr="00AA3B7E">
                                <w:rPr>
                                  <w:rFonts w:ascii="Calibri"/>
                                  <w:b/>
                                  <w:i/>
                                  <w:spacing w:val="-2"/>
                                  <w:sz w:val="20"/>
                                </w:rPr>
                                <w:t xml:space="preserve"> </w:t>
                              </w:r>
                              <w:r w:rsidR="00643A72" w:rsidRPr="00AA3B7E">
                                <w:rPr>
                                  <w:rFonts w:ascii="Calibri"/>
                                  <w:bCs/>
                                  <w:i/>
                                  <w:spacing w:val="-2"/>
                                  <w:sz w:val="20"/>
                                </w:rPr>
                                <w:t>Kolam Retensi, Sedimentasi, Debit sedimen dasar, Volume sedimen dasar, Volume timbunan</w:t>
                              </w:r>
                              <w:r w:rsidR="00292E00" w:rsidRPr="00AA3B7E">
                                <w:rPr>
                                  <w:rFonts w:ascii="Calibri"/>
                                  <w:bCs/>
                                  <w:i/>
                                  <w:spacing w:val="-2"/>
                                  <w:sz w:val="20"/>
                                </w:rPr>
                                <w:t>.</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0FBDFCFF" w:rsidR="0085126F" w:rsidRPr="00AA3B7E" w:rsidRDefault="0085126F" w:rsidP="0085126F">
                        <w:pPr>
                          <w:spacing w:before="40"/>
                          <w:ind w:left="7"/>
                          <w:rPr>
                            <w:rFonts w:ascii="Calibri"/>
                            <w:i/>
                            <w:sz w:val="20"/>
                          </w:rPr>
                        </w:pPr>
                        <w:r w:rsidRPr="00AA3B7E">
                          <w:rPr>
                            <w:rFonts w:ascii="Calibri"/>
                            <w:b/>
                            <w:i/>
                            <w:sz w:val="20"/>
                          </w:rPr>
                          <w:t>K</w:t>
                        </w:r>
                        <w:r w:rsidR="00292E00" w:rsidRPr="00AA3B7E">
                          <w:rPr>
                            <w:rFonts w:ascii="Calibri"/>
                            <w:b/>
                            <w:i/>
                            <w:sz w:val="20"/>
                          </w:rPr>
                          <w:t>ata Kunci</w:t>
                        </w:r>
                        <w:r w:rsidRPr="00AA3B7E">
                          <w:rPr>
                            <w:rFonts w:ascii="Calibri"/>
                            <w:b/>
                            <w:i/>
                            <w:sz w:val="20"/>
                          </w:rPr>
                          <w:t>:</w:t>
                        </w:r>
                        <w:r w:rsidRPr="00AA3B7E">
                          <w:rPr>
                            <w:rFonts w:ascii="Calibri"/>
                            <w:b/>
                            <w:i/>
                            <w:spacing w:val="-2"/>
                            <w:sz w:val="20"/>
                          </w:rPr>
                          <w:t xml:space="preserve"> </w:t>
                        </w:r>
                        <w:r w:rsidR="00643A72" w:rsidRPr="00AA3B7E">
                          <w:rPr>
                            <w:rFonts w:ascii="Calibri"/>
                            <w:bCs/>
                            <w:i/>
                            <w:spacing w:val="-2"/>
                            <w:sz w:val="20"/>
                          </w:rPr>
                          <w:t>Kolam Retensi, Sedimentasi, Debit sedimen dasar, Volume sedimen dasar, Volume timbunan</w:t>
                        </w:r>
                        <w:r w:rsidR="00292E00" w:rsidRPr="00AA3B7E">
                          <w:rPr>
                            <w:rFonts w:ascii="Calibri"/>
                            <w:bCs/>
                            <w:i/>
                            <w:spacing w:val="-2"/>
                            <w:sz w:val="20"/>
                          </w:rPr>
                          <w:t>.</w:t>
                        </w:r>
                      </w:p>
                    </w:txbxContent>
                  </v:textbox>
                </v:shape>
                <w10:anchorlock/>
              </v:group>
            </w:pict>
          </mc:Fallback>
        </mc:AlternateContent>
      </w:r>
    </w:p>
    <w:p w14:paraId="1E5E0BB3" w14:textId="77777777" w:rsidR="0085126F" w:rsidRPr="00AA3B7E" w:rsidRDefault="0085126F" w:rsidP="0085126F">
      <w:pPr>
        <w:pStyle w:val="BodyText"/>
        <w:rPr>
          <w:rFonts w:ascii="Calibri"/>
          <w:sz w:val="20"/>
        </w:rPr>
      </w:pPr>
    </w:p>
    <w:p w14:paraId="01EA9933" w14:textId="3B025580" w:rsidR="00656754" w:rsidRPr="00AA3B7E" w:rsidRDefault="00656754">
      <w:pPr>
        <w:pStyle w:val="BodyText"/>
        <w:spacing w:before="5"/>
        <w:rPr>
          <w:rFonts w:ascii="Calibri"/>
          <w:sz w:val="19"/>
        </w:rPr>
      </w:pPr>
    </w:p>
    <w:p w14:paraId="12DC7BAF" w14:textId="62E7391A" w:rsidR="006057FC" w:rsidRPr="00AA3B7E" w:rsidRDefault="006057FC">
      <w:pPr>
        <w:ind w:left="200"/>
        <w:rPr>
          <w:b/>
        </w:rPr>
      </w:pPr>
    </w:p>
    <w:p w14:paraId="2003DD1F" w14:textId="4FC757BD" w:rsidR="00656754" w:rsidRPr="00AA3B7E" w:rsidRDefault="00000000" w:rsidP="00A2434C">
      <w:r w:rsidRPr="00AA3B7E">
        <w:rPr>
          <w:b/>
        </w:rPr>
        <w:t>PENDAHULUAN</w:t>
      </w:r>
      <w:r w:rsidRPr="00AA3B7E">
        <w:rPr>
          <w:b/>
          <w:spacing w:val="-3"/>
        </w:rPr>
        <w:t xml:space="preserve"> </w:t>
      </w:r>
    </w:p>
    <w:p w14:paraId="4F08188A" w14:textId="34600C44" w:rsidR="008B45FD" w:rsidRPr="00AA3B7E" w:rsidRDefault="008B45FD" w:rsidP="008B45FD">
      <w:pPr>
        <w:pStyle w:val="BodyText"/>
        <w:spacing w:before="175" w:line="276" w:lineRule="auto"/>
        <w:ind w:right="-1" w:firstLine="427"/>
        <w:jc w:val="both"/>
        <w:rPr>
          <w:sz w:val="22"/>
          <w:szCs w:val="22"/>
        </w:rPr>
      </w:pPr>
      <w:r w:rsidRPr="00AA3B7E">
        <w:rPr>
          <w:sz w:val="22"/>
          <w:szCs w:val="22"/>
        </w:rPr>
        <w:t>Kota Palembang merupakan daerah  perkotaan dengan luas wilayah 369,22  km</w:t>
      </w:r>
      <w:r w:rsidRPr="00AA3B7E">
        <w:rPr>
          <w:sz w:val="22"/>
          <w:szCs w:val="22"/>
          <w:vertAlign w:val="superscript"/>
        </w:rPr>
        <w:t>2</w:t>
      </w:r>
      <w:r w:rsidRPr="00AA3B7E">
        <w:rPr>
          <w:sz w:val="22"/>
          <w:szCs w:val="22"/>
        </w:rPr>
        <w:t xml:space="preserve">  dan dihuni oleh lebih 1,5 juta penduduk (BPS, 2023). Berdasarkan jumlah penduduk, Kota Palembang termasuk Kota Metropolitan yang terbagi atas 18 Kecamatan dan 107 Kelurahan (dari total 236 Kecamatan, 386 Kelurahan </w:t>
      </w:r>
      <w:r w:rsidRPr="00AA3B7E">
        <w:rPr>
          <w:sz w:val="22"/>
          <w:szCs w:val="22"/>
        </w:rPr>
        <w:lastRenderedPageBreak/>
        <w:t xml:space="preserve">dan 2.764 desa </w:t>
      </w:r>
      <w:proofErr w:type="spellStart"/>
      <w:r w:rsidRPr="00AA3B7E">
        <w:rPr>
          <w:sz w:val="22"/>
          <w:szCs w:val="22"/>
        </w:rPr>
        <w:t>diseluruh</w:t>
      </w:r>
      <w:proofErr w:type="spellEnd"/>
      <w:r w:rsidRPr="00AA3B7E">
        <w:rPr>
          <w:sz w:val="22"/>
          <w:szCs w:val="22"/>
        </w:rPr>
        <w:t xml:space="preserve"> Sumatera Selatan). Kecamatan Ilir Barat I merupakan salah satu Kecamatan di Kota Palembang yang terdiri dari 6 wilayah Kelurahan, Salah satunya Kelurahan Demang Lebar Daun yang setiap tahun khususnya musim </w:t>
      </w:r>
      <w:proofErr w:type="spellStart"/>
      <w:r w:rsidRPr="00AA3B7E">
        <w:rPr>
          <w:sz w:val="22"/>
          <w:szCs w:val="22"/>
        </w:rPr>
        <w:t>penghujan</w:t>
      </w:r>
      <w:proofErr w:type="spellEnd"/>
      <w:r w:rsidRPr="00AA3B7E">
        <w:rPr>
          <w:sz w:val="22"/>
          <w:szCs w:val="22"/>
        </w:rPr>
        <w:t xml:space="preserve"> selalu mengalami banjir yang disebabkan oleh beberapa faktor di antaranya daerah ini mempunyai topografi berupa dataran rendah sehingga ketika musim </w:t>
      </w:r>
      <w:proofErr w:type="spellStart"/>
      <w:r w:rsidRPr="00AA3B7E">
        <w:rPr>
          <w:sz w:val="22"/>
          <w:szCs w:val="22"/>
        </w:rPr>
        <w:t>penghujan</w:t>
      </w:r>
      <w:proofErr w:type="spellEnd"/>
      <w:r w:rsidRPr="00AA3B7E">
        <w:rPr>
          <w:sz w:val="22"/>
          <w:szCs w:val="22"/>
        </w:rPr>
        <w:t xml:space="preserve"> menerima aliran air dengan debit yang cukup besar, Selain itu semakin berkurangnya daerah resapan air diwilayah tersebut, sistem drainase perkotaan yang buruk juga memicu daerah ini menjadi langganan terendam banjir Untuk mengatasi hal tersebut salah satu upaya yang dilakukan pemerintah dalam mengendalikan atau mengatasi banjir yaitu dengan pembangunan kolam retensi. (Pramono dan </w:t>
      </w:r>
      <w:proofErr w:type="spellStart"/>
      <w:r w:rsidRPr="00AA3B7E">
        <w:rPr>
          <w:sz w:val="22"/>
          <w:szCs w:val="22"/>
        </w:rPr>
        <w:t>Sapitro</w:t>
      </w:r>
      <w:proofErr w:type="spellEnd"/>
      <w:r w:rsidRPr="00AA3B7E">
        <w:rPr>
          <w:sz w:val="22"/>
          <w:szCs w:val="22"/>
        </w:rPr>
        <w:t>, 2020).</w:t>
      </w:r>
    </w:p>
    <w:p w14:paraId="60577B4C" w14:textId="363255EF" w:rsidR="008B45FD" w:rsidRPr="00AA3B7E" w:rsidRDefault="008B45FD" w:rsidP="008B45FD">
      <w:pPr>
        <w:pStyle w:val="BodyText"/>
        <w:spacing w:before="175" w:line="276" w:lineRule="auto"/>
        <w:ind w:right="-1" w:firstLine="427"/>
        <w:jc w:val="both"/>
        <w:rPr>
          <w:sz w:val="22"/>
          <w:szCs w:val="22"/>
        </w:rPr>
      </w:pPr>
      <w:r w:rsidRPr="00AA3B7E">
        <w:rPr>
          <w:sz w:val="22"/>
          <w:szCs w:val="22"/>
        </w:rPr>
        <w:t xml:space="preserve">Kolam retensi disebut sebagai solusi jangka panjang untuk mengatasi banjir di beberapa daerah di Indonesia. Konsep dasar dari kolam retensi adalah menampung volume air ketika debit maksimum sungai terjadi, kemudian secara perlahan-lahan mengalirkannya kembali ketika debit sungai kembali normal. Terjadinya </w:t>
      </w:r>
      <w:r w:rsidR="00AA3B7E" w:rsidRPr="00AA3B7E">
        <w:rPr>
          <w:sz w:val="22"/>
          <w:szCs w:val="22"/>
          <w:highlight w:val="yellow"/>
        </w:rPr>
        <w:t>luapan</w:t>
      </w:r>
      <w:commentRangeStart w:id="0"/>
      <w:commentRangeStart w:id="1"/>
      <w:r w:rsidRPr="00AA3B7E">
        <w:rPr>
          <w:sz w:val="22"/>
          <w:szCs w:val="22"/>
        </w:rPr>
        <w:t xml:space="preserve"> </w:t>
      </w:r>
      <w:commentRangeEnd w:id="0"/>
      <w:r w:rsidR="0059222A" w:rsidRPr="00AA3B7E">
        <w:rPr>
          <w:rStyle w:val="CommentReference"/>
        </w:rPr>
        <w:commentReference w:id="0"/>
      </w:r>
      <w:commentRangeEnd w:id="1"/>
      <w:r w:rsidR="00AA3B7E">
        <w:rPr>
          <w:rStyle w:val="CommentReference"/>
        </w:rPr>
        <w:commentReference w:id="1"/>
      </w:r>
      <w:r w:rsidRPr="00AA3B7E">
        <w:rPr>
          <w:sz w:val="22"/>
          <w:szCs w:val="22"/>
        </w:rPr>
        <w:t>di kolam retensi disebabkan oleh curah hujan yang  melebihi daya tampung kolam retensi atau aliran DAS yang meluap, sehingga menyebabkan genangan air di</w:t>
      </w:r>
      <w:r w:rsidR="00AA3B7E">
        <w:rPr>
          <w:sz w:val="22"/>
          <w:szCs w:val="22"/>
        </w:rPr>
        <w:t xml:space="preserve"> </w:t>
      </w:r>
      <w:r w:rsidRPr="00AA3B7E">
        <w:rPr>
          <w:sz w:val="22"/>
          <w:szCs w:val="22"/>
        </w:rPr>
        <w:t>kawasan kolam retensi (Prima, 2021).</w:t>
      </w:r>
    </w:p>
    <w:p w14:paraId="17220C12" w14:textId="2DF8B28C" w:rsidR="008B45FD" w:rsidRPr="00AA3B7E" w:rsidRDefault="008B45FD" w:rsidP="008B45FD">
      <w:pPr>
        <w:pStyle w:val="BodyText"/>
        <w:spacing w:before="175" w:line="276" w:lineRule="auto"/>
        <w:ind w:right="-1" w:firstLine="427"/>
        <w:jc w:val="both"/>
        <w:rPr>
          <w:sz w:val="22"/>
          <w:szCs w:val="22"/>
        </w:rPr>
      </w:pPr>
      <w:r w:rsidRPr="00AA3B7E">
        <w:rPr>
          <w:sz w:val="22"/>
          <w:szCs w:val="22"/>
        </w:rPr>
        <w:t>Kolam retensi Rumah Sakit Siti Khadijah di Jalan Demang Lebar Daun merupakan kolam retensi yang memiliki luas 11,085 m</w:t>
      </w:r>
      <w:r w:rsidRPr="00AA3B7E">
        <w:rPr>
          <w:sz w:val="22"/>
          <w:szCs w:val="22"/>
          <w:vertAlign w:val="superscript"/>
        </w:rPr>
        <w:t>2</w:t>
      </w:r>
      <w:r w:rsidRPr="00AA3B7E">
        <w:rPr>
          <w:sz w:val="22"/>
          <w:szCs w:val="22"/>
        </w:rPr>
        <w:t xml:space="preserve"> (Sistem Informasi Manajemen Sumber Daya Kota Palembang, PUPR).  Sebagai jalan protokol, jalan tersebut merupakan jalan yang padat dengan lalu lintas, sehingga sering menimbulkan kemacetan yang cukup panjang akibat genangan air. Di</w:t>
      </w:r>
      <w:r w:rsidR="00AA3B7E">
        <w:rPr>
          <w:sz w:val="22"/>
          <w:szCs w:val="22"/>
        </w:rPr>
        <w:t xml:space="preserve"> </w:t>
      </w:r>
      <w:r w:rsidRPr="00AA3B7E">
        <w:rPr>
          <w:sz w:val="22"/>
          <w:szCs w:val="22"/>
        </w:rPr>
        <w:t>samping itu, kawasan perumahan di</w:t>
      </w:r>
      <w:r w:rsidR="00AA3B7E">
        <w:rPr>
          <w:sz w:val="22"/>
          <w:szCs w:val="22"/>
        </w:rPr>
        <w:t xml:space="preserve"> </w:t>
      </w:r>
      <w:r w:rsidRPr="00AA3B7E">
        <w:rPr>
          <w:sz w:val="22"/>
          <w:szCs w:val="22"/>
        </w:rPr>
        <w:t xml:space="preserve">sekitar kolam retensi juga sering mengalami genangan banjir. Kolam retensi yang kelebihan air ditampung dan digelontorkan ke saluran primer, berakhir </w:t>
      </w:r>
      <w:commentRangeStart w:id="2"/>
      <w:commentRangeStart w:id="3"/>
      <w:r w:rsidRPr="00AA3B7E">
        <w:rPr>
          <w:sz w:val="22"/>
          <w:szCs w:val="22"/>
        </w:rPr>
        <w:t>di</w:t>
      </w:r>
      <w:r w:rsidR="00AA3B7E">
        <w:rPr>
          <w:sz w:val="22"/>
          <w:szCs w:val="22"/>
        </w:rPr>
        <w:t xml:space="preserve"> </w:t>
      </w:r>
      <w:r w:rsidR="00AA3B7E" w:rsidRPr="00AA3B7E">
        <w:rPr>
          <w:sz w:val="22"/>
          <w:szCs w:val="22"/>
        </w:rPr>
        <w:t>S</w:t>
      </w:r>
      <w:r w:rsidRPr="00AA3B7E">
        <w:rPr>
          <w:sz w:val="22"/>
          <w:szCs w:val="22"/>
        </w:rPr>
        <w:t xml:space="preserve">ungai </w:t>
      </w:r>
      <w:proofErr w:type="spellStart"/>
      <w:r w:rsidR="00AA3B7E" w:rsidRPr="00AA3B7E">
        <w:rPr>
          <w:sz w:val="22"/>
          <w:szCs w:val="22"/>
        </w:rPr>
        <w:t>S</w:t>
      </w:r>
      <w:r w:rsidRPr="00AA3B7E">
        <w:rPr>
          <w:sz w:val="22"/>
          <w:szCs w:val="22"/>
        </w:rPr>
        <w:t>ekanak</w:t>
      </w:r>
      <w:proofErr w:type="spellEnd"/>
      <w:r w:rsidRPr="00AA3B7E">
        <w:rPr>
          <w:sz w:val="22"/>
          <w:szCs w:val="22"/>
        </w:rPr>
        <w:t xml:space="preserve"> </w:t>
      </w:r>
      <w:commentRangeEnd w:id="2"/>
      <w:r w:rsidR="0059222A" w:rsidRPr="00AA3B7E">
        <w:rPr>
          <w:rStyle w:val="CommentReference"/>
        </w:rPr>
        <w:commentReference w:id="2"/>
      </w:r>
      <w:commentRangeEnd w:id="3"/>
      <w:r w:rsidR="00AA3B7E" w:rsidRPr="00AA3B7E">
        <w:rPr>
          <w:rStyle w:val="CommentReference"/>
        </w:rPr>
        <w:commentReference w:id="3"/>
      </w:r>
      <w:r w:rsidRPr="00AA3B7E">
        <w:rPr>
          <w:sz w:val="22"/>
          <w:szCs w:val="22"/>
        </w:rPr>
        <w:t>yang memiliki luas 106,2 km</w:t>
      </w:r>
      <w:r w:rsidRPr="00AA3B7E">
        <w:rPr>
          <w:sz w:val="22"/>
          <w:szCs w:val="22"/>
          <w:vertAlign w:val="superscript"/>
        </w:rPr>
        <w:t>2</w:t>
      </w:r>
      <w:r w:rsidRPr="00AA3B7E">
        <w:rPr>
          <w:sz w:val="22"/>
          <w:szCs w:val="22"/>
        </w:rPr>
        <w:t xml:space="preserve"> dan sub sistem </w:t>
      </w:r>
      <w:proofErr w:type="spellStart"/>
      <w:r w:rsidRPr="00AA3B7E">
        <w:rPr>
          <w:sz w:val="22"/>
          <w:szCs w:val="22"/>
        </w:rPr>
        <w:t>Lambidaro</w:t>
      </w:r>
      <w:proofErr w:type="spellEnd"/>
      <w:r w:rsidRPr="00AA3B7E">
        <w:rPr>
          <w:sz w:val="22"/>
          <w:szCs w:val="22"/>
        </w:rPr>
        <w:t xml:space="preserve"> yang memiliki luasan total 6.430,7 Ha yang terdiri atas 34 sub DAS (Edwar, 2021).</w:t>
      </w:r>
    </w:p>
    <w:p w14:paraId="1035D2E0" w14:textId="67F1ABBE" w:rsidR="008B45FD" w:rsidRPr="00AA3B7E" w:rsidRDefault="008B45FD" w:rsidP="008B45FD">
      <w:pPr>
        <w:pStyle w:val="BodyText"/>
        <w:spacing w:before="175" w:line="276" w:lineRule="auto"/>
        <w:ind w:right="-1" w:firstLine="427"/>
        <w:jc w:val="both"/>
        <w:rPr>
          <w:sz w:val="22"/>
          <w:szCs w:val="22"/>
        </w:rPr>
      </w:pPr>
      <w:r w:rsidRPr="00AA3B7E">
        <w:rPr>
          <w:sz w:val="22"/>
          <w:szCs w:val="22"/>
        </w:rPr>
        <w:t xml:space="preserve">Kolam ini dinilai sudah tidak mampu mengatasi permasalahan banjir salah satu penyebabnya tidak tertampung limpasan karena kapasitas kolam retensi </w:t>
      </w:r>
      <w:commentRangeStart w:id="4"/>
      <w:commentRangeStart w:id="5"/>
      <w:proofErr w:type="spellStart"/>
      <w:r w:rsidRPr="00AA3B7E">
        <w:rPr>
          <w:sz w:val="22"/>
          <w:szCs w:val="22"/>
        </w:rPr>
        <w:t>ek</w:t>
      </w:r>
      <w:r w:rsidR="00AA3B7E">
        <w:rPr>
          <w:sz w:val="22"/>
          <w:szCs w:val="22"/>
        </w:rPr>
        <w:t>s</w:t>
      </w:r>
      <w:r w:rsidRPr="00AA3B7E">
        <w:rPr>
          <w:sz w:val="22"/>
          <w:szCs w:val="22"/>
        </w:rPr>
        <w:t>isting</w:t>
      </w:r>
      <w:commentRangeEnd w:id="4"/>
      <w:proofErr w:type="spellEnd"/>
      <w:r w:rsidR="0059222A" w:rsidRPr="00AA3B7E">
        <w:rPr>
          <w:rStyle w:val="CommentReference"/>
        </w:rPr>
        <w:commentReference w:id="4"/>
      </w:r>
      <w:commentRangeEnd w:id="5"/>
      <w:r w:rsidR="00AA3B7E">
        <w:rPr>
          <w:rStyle w:val="CommentReference"/>
        </w:rPr>
        <w:commentReference w:id="5"/>
      </w:r>
      <w:r w:rsidRPr="00AA3B7E">
        <w:rPr>
          <w:sz w:val="22"/>
          <w:szCs w:val="22"/>
        </w:rPr>
        <w:t xml:space="preserve"> yang tidak sesuai dan masalah endapan sedimentasi juga merupakan permasalahan dikolam retensi Rumah Sakit Siti Khadijah (</w:t>
      </w:r>
      <w:proofErr w:type="spellStart"/>
      <w:r w:rsidRPr="00AA3B7E">
        <w:rPr>
          <w:sz w:val="22"/>
          <w:szCs w:val="22"/>
        </w:rPr>
        <w:t>M.Baitullah</w:t>
      </w:r>
      <w:proofErr w:type="spellEnd"/>
      <w:r w:rsidRPr="00AA3B7E">
        <w:rPr>
          <w:sz w:val="22"/>
          <w:szCs w:val="22"/>
        </w:rPr>
        <w:t xml:space="preserve"> 2016). </w:t>
      </w:r>
    </w:p>
    <w:p w14:paraId="15ED0823" w14:textId="41D30DF4" w:rsidR="008B45FD" w:rsidRPr="00AA3B7E" w:rsidRDefault="008B45FD" w:rsidP="008B45FD">
      <w:pPr>
        <w:pStyle w:val="BodyText"/>
        <w:spacing w:before="175" w:line="276" w:lineRule="auto"/>
        <w:ind w:right="-1" w:firstLine="427"/>
        <w:jc w:val="both"/>
        <w:rPr>
          <w:sz w:val="22"/>
          <w:szCs w:val="22"/>
        </w:rPr>
      </w:pPr>
      <w:r w:rsidRPr="00AA3B7E">
        <w:rPr>
          <w:sz w:val="22"/>
          <w:szCs w:val="22"/>
        </w:rPr>
        <w:t>Sedimentasi ini merupakan proses pembentukan atau pengendapan material sedimen. Sedimen yang sering dijumpai di</w:t>
      </w:r>
      <w:r w:rsidR="00AA3B7E">
        <w:rPr>
          <w:sz w:val="22"/>
          <w:szCs w:val="22"/>
        </w:rPr>
        <w:t xml:space="preserve"> </w:t>
      </w:r>
      <w:r w:rsidRPr="00AA3B7E">
        <w:rPr>
          <w:sz w:val="22"/>
          <w:szCs w:val="22"/>
        </w:rPr>
        <w:t xml:space="preserve">dalam sungai, kolam retensi dan irigasi baik terlarut atau tidak terlarut, adalah merupakan produk dari pelapukan batuan induk yang dipengaruhi oleh faktor lingkungan, terutama perubahan iklim (Andayani 2020). Pengetahuan mengenai volume timbunan pada kolam retensi penting dalam perhitungan </w:t>
      </w:r>
      <w:r w:rsidR="00AA3B7E" w:rsidRPr="00AA3B7E">
        <w:rPr>
          <w:sz w:val="22"/>
          <w:szCs w:val="22"/>
        </w:rPr>
        <w:t>normalisasi</w:t>
      </w:r>
      <w:r w:rsidRPr="00AA3B7E">
        <w:rPr>
          <w:sz w:val="22"/>
          <w:szCs w:val="22"/>
        </w:rPr>
        <w:t>.</w:t>
      </w:r>
      <w:r w:rsidR="00AA3B7E">
        <w:rPr>
          <w:sz w:val="22"/>
          <w:szCs w:val="22"/>
        </w:rPr>
        <w:t xml:space="preserve"> </w:t>
      </w:r>
      <w:r w:rsidR="00AA3B7E" w:rsidRPr="00AA3B7E">
        <w:rPr>
          <w:sz w:val="22"/>
          <w:szCs w:val="22"/>
          <w:highlight w:val="yellow"/>
        </w:rPr>
        <w:t>Berdasarkan latar belakang masalah yang telah diuraikan, penelitian ini mengangkat beberapa permasalahan utama. Permasalahan tersebut mencakup: debit sedimen dasar (</w:t>
      </w:r>
      <w:proofErr w:type="spellStart"/>
      <w:r w:rsidR="00AA3B7E" w:rsidRPr="00AA3B7E">
        <w:rPr>
          <w:i/>
          <w:iCs/>
          <w:sz w:val="22"/>
          <w:szCs w:val="22"/>
          <w:highlight w:val="yellow"/>
        </w:rPr>
        <w:t>Bed</w:t>
      </w:r>
      <w:proofErr w:type="spellEnd"/>
      <w:r w:rsidR="00AA3B7E" w:rsidRPr="00AA3B7E">
        <w:rPr>
          <w:i/>
          <w:iCs/>
          <w:sz w:val="22"/>
          <w:szCs w:val="22"/>
          <w:highlight w:val="yellow"/>
        </w:rPr>
        <w:t xml:space="preserve"> </w:t>
      </w:r>
      <w:proofErr w:type="spellStart"/>
      <w:r w:rsidR="00AA3B7E" w:rsidRPr="00AA3B7E">
        <w:rPr>
          <w:i/>
          <w:iCs/>
          <w:sz w:val="22"/>
          <w:szCs w:val="22"/>
          <w:highlight w:val="yellow"/>
        </w:rPr>
        <w:t>load</w:t>
      </w:r>
      <w:proofErr w:type="spellEnd"/>
      <w:r w:rsidR="00AA3B7E" w:rsidRPr="00AA3B7E">
        <w:rPr>
          <w:sz w:val="22"/>
          <w:szCs w:val="22"/>
          <w:highlight w:val="yellow"/>
        </w:rPr>
        <w:t xml:space="preserve">) menggunakan Metode </w:t>
      </w:r>
      <w:proofErr w:type="spellStart"/>
      <w:r w:rsidR="00AA3B7E" w:rsidRPr="00AA3B7E">
        <w:rPr>
          <w:sz w:val="22"/>
          <w:szCs w:val="22"/>
          <w:highlight w:val="yellow"/>
        </w:rPr>
        <w:t>Frijlink</w:t>
      </w:r>
      <w:proofErr w:type="spellEnd"/>
      <w:r w:rsidR="00AA3B7E" w:rsidRPr="00AA3B7E">
        <w:rPr>
          <w:sz w:val="22"/>
          <w:szCs w:val="22"/>
          <w:highlight w:val="yellow"/>
        </w:rPr>
        <w:t>, volume sedimen yang ada di kolam retensi Rumah Sakit Islam Siti Khadijah Palembang, dan volume timbunan dalam kolam retensi tersebut selama periode 1 tahun. Tujuan utama dari penelitian ini adalah untuk mengetahui dan menghitung secara kuantitatif ketiga aspek tersebut. Secara spesifik, penelitian ini bertujuan untuk 1) Mengetahui besarnya debit sedimen dasar (</w:t>
      </w:r>
      <w:proofErr w:type="spellStart"/>
      <w:r w:rsidR="00AA3B7E" w:rsidRPr="00AA3B7E">
        <w:rPr>
          <w:sz w:val="22"/>
          <w:szCs w:val="22"/>
          <w:highlight w:val="yellow"/>
        </w:rPr>
        <w:t>Qb</w:t>
      </w:r>
      <w:proofErr w:type="spellEnd"/>
      <w:r w:rsidR="00AA3B7E" w:rsidRPr="00AA3B7E">
        <w:rPr>
          <w:sz w:val="22"/>
          <w:szCs w:val="22"/>
          <w:highlight w:val="yellow"/>
        </w:rPr>
        <w:t xml:space="preserve">​) dengan Metode </w:t>
      </w:r>
      <w:proofErr w:type="spellStart"/>
      <w:r w:rsidR="00AA3B7E" w:rsidRPr="00AA3B7E">
        <w:rPr>
          <w:sz w:val="22"/>
          <w:szCs w:val="22"/>
          <w:highlight w:val="yellow"/>
        </w:rPr>
        <w:t>Frijlink</w:t>
      </w:r>
      <w:proofErr w:type="spellEnd"/>
      <w:r w:rsidR="00AA3B7E" w:rsidRPr="00AA3B7E">
        <w:rPr>
          <w:sz w:val="22"/>
          <w:szCs w:val="22"/>
          <w:highlight w:val="yellow"/>
        </w:rPr>
        <w:t>, 2) Mengetahui besarnya volume sedimen dasar (</w:t>
      </w:r>
      <w:proofErr w:type="spellStart"/>
      <w:r w:rsidR="00AA3B7E" w:rsidRPr="00AA3B7E">
        <w:rPr>
          <w:i/>
          <w:iCs/>
          <w:sz w:val="22"/>
          <w:szCs w:val="22"/>
          <w:highlight w:val="yellow"/>
        </w:rPr>
        <w:t>bed</w:t>
      </w:r>
      <w:proofErr w:type="spellEnd"/>
      <w:r w:rsidR="00AA3B7E" w:rsidRPr="00AA3B7E">
        <w:rPr>
          <w:i/>
          <w:iCs/>
          <w:sz w:val="22"/>
          <w:szCs w:val="22"/>
          <w:highlight w:val="yellow"/>
        </w:rPr>
        <w:t xml:space="preserve"> </w:t>
      </w:r>
      <w:proofErr w:type="spellStart"/>
      <w:r w:rsidR="00AA3B7E" w:rsidRPr="00AA3B7E">
        <w:rPr>
          <w:i/>
          <w:iCs/>
          <w:sz w:val="22"/>
          <w:szCs w:val="22"/>
          <w:highlight w:val="yellow"/>
        </w:rPr>
        <w:t>load</w:t>
      </w:r>
      <w:proofErr w:type="spellEnd"/>
      <w:r w:rsidR="00AA3B7E" w:rsidRPr="00AA3B7E">
        <w:rPr>
          <w:sz w:val="22"/>
          <w:szCs w:val="22"/>
          <w:highlight w:val="yellow"/>
        </w:rPr>
        <w:t>) yang telah terendap di kolam retensi Rumah Sakit Islam Siti Khadijah Palembang, dan 3) Mengetahui besarnya volume timbunan yang diperkirakan akan terakumulasi di kolam retensi tersebut dalam jangka waktu 1 tahun</w:t>
      </w:r>
      <w:r w:rsidR="00AA3B7E" w:rsidRPr="00AA3B7E">
        <w:rPr>
          <w:sz w:val="22"/>
          <w:szCs w:val="22"/>
        </w:rPr>
        <w:t>.</w:t>
      </w:r>
    </w:p>
    <w:p w14:paraId="2A91DE77" w14:textId="77777777" w:rsidR="00500613" w:rsidRPr="00AA3B7E" w:rsidRDefault="00500613" w:rsidP="00500613">
      <w:pPr>
        <w:pStyle w:val="BodyText"/>
        <w:spacing w:before="175" w:line="276" w:lineRule="auto"/>
        <w:ind w:right="-1" w:firstLine="427"/>
        <w:jc w:val="both"/>
        <w:rPr>
          <w:sz w:val="22"/>
          <w:szCs w:val="22"/>
        </w:rPr>
      </w:pPr>
      <w:commentRangeStart w:id="6"/>
      <w:commentRangeStart w:id="7"/>
      <w:r w:rsidRPr="00AA3B7E">
        <w:rPr>
          <w:sz w:val="22"/>
          <w:szCs w:val="22"/>
        </w:rPr>
        <w:t xml:space="preserve">Berdasarkan latar belakang masalah yang diuraikan </w:t>
      </w:r>
      <w:proofErr w:type="spellStart"/>
      <w:r w:rsidRPr="00AA3B7E">
        <w:rPr>
          <w:sz w:val="22"/>
          <w:szCs w:val="22"/>
        </w:rPr>
        <w:t>diatas</w:t>
      </w:r>
      <w:proofErr w:type="spellEnd"/>
      <w:r w:rsidRPr="00AA3B7E">
        <w:rPr>
          <w:sz w:val="22"/>
          <w:szCs w:val="22"/>
        </w:rPr>
        <w:t>, maka permasalahan yang diangkat dalam penelitian ini adalah :</w:t>
      </w:r>
    </w:p>
    <w:p w14:paraId="391040B1" w14:textId="51017651" w:rsidR="00500613" w:rsidRPr="00AA3B7E" w:rsidRDefault="00500613" w:rsidP="00500613">
      <w:pPr>
        <w:pStyle w:val="BodyText"/>
        <w:numPr>
          <w:ilvl w:val="0"/>
          <w:numId w:val="1"/>
        </w:numPr>
        <w:spacing w:before="175" w:line="276" w:lineRule="auto"/>
        <w:ind w:left="567" w:right="-1"/>
        <w:jc w:val="both"/>
        <w:rPr>
          <w:sz w:val="22"/>
          <w:szCs w:val="22"/>
        </w:rPr>
      </w:pPr>
      <w:r w:rsidRPr="00AA3B7E">
        <w:rPr>
          <w:sz w:val="22"/>
          <w:szCs w:val="22"/>
        </w:rPr>
        <w:t>Berapa debit sedimen dasar (</w:t>
      </w:r>
      <w:proofErr w:type="spellStart"/>
      <w:r w:rsidRPr="00AA3B7E">
        <w:rPr>
          <w:sz w:val="22"/>
          <w:szCs w:val="22"/>
        </w:rPr>
        <w:t>Bed</w:t>
      </w:r>
      <w:proofErr w:type="spellEnd"/>
      <w:r w:rsidRPr="00AA3B7E">
        <w:rPr>
          <w:sz w:val="22"/>
          <w:szCs w:val="22"/>
        </w:rPr>
        <w:t xml:space="preserve"> </w:t>
      </w:r>
      <w:proofErr w:type="spellStart"/>
      <w:r w:rsidRPr="00AA3B7E">
        <w:rPr>
          <w:sz w:val="22"/>
          <w:szCs w:val="22"/>
        </w:rPr>
        <w:t>load</w:t>
      </w:r>
      <w:proofErr w:type="spellEnd"/>
      <w:r w:rsidRPr="00AA3B7E">
        <w:rPr>
          <w:sz w:val="22"/>
          <w:szCs w:val="22"/>
        </w:rPr>
        <w:t xml:space="preserve">) dengan Metode </w:t>
      </w:r>
      <w:proofErr w:type="spellStart"/>
      <w:r w:rsidRPr="00AA3B7E">
        <w:rPr>
          <w:sz w:val="22"/>
          <w:szCs w:val="22"/>
        </w:rPr>
        <w:t>Frijlink</w:t>
      </w:r>
      <w:proofErr w:type="spellEnd"/>
      <w:r w:rsidRPr="00AA3B7E">
        <w:rPr>
          <w:sz w:val="22"/>
          <w:szCs w:val="22"/>
        </w:rPr>
        <w:t>?</w:t>
      </w:r>
    </w:p>
    <w:p w14:paraId="3F8E8863" w14:textId="5EDE312F" w:rsidR="00500613" w:rsidRPr="00AA3B7E" w:rsidRDefault="00500613" w:rsidP="00500613">
      <w:pPr>
        <w:pStyle w:val="BodyText"/>
        <w:numPr>
          <w:ilvl w:val="0"/>
          <w:numId w:val="1"/>
        </w:numPr>
        <w:spacing w:before="175" w:line="276" w:lineRule="auto"/>
        <w:ind w:left="567" w:right="-1"/>
        <w:jc w:val="both"/>
        <w:rPr>
          <w:sz w:val="22"/>
          <w:szCs w:val="22"/>
        </w:rPr>
      </w:pPr>
      <w:r w:rsidRPr="00AA3B7E">
        <w:rPr>
          <w:sz w:val="22"/>
          <w:szCs w:val="22"/>
        </w:rPr>
        <w:t>Berapa volume sedimen kolam retensi Rumah Sakit Islam Siti Khadijah Palembang?</w:t>
      </w:r>
    </w:p>
    <w:p w14:paraId="474669F5" w14:textId="0D11B716" w:rsidR="008B45FD" w:rsidRPr="00AA3B7E" w:rsidRDefault="00500613" w:rsidP="00500613">
      <w:pPr>
        <w:pStyle w:val="BodyText"/>
        <w:numPr>
          <w:ilvl w:val="0"/>
          <w:numId w:val="1"/>
        </w:numPr>
        <w:spacing w:before="175" w:line="276" w:lineRule="auto"/>
        <w:ind w:left="567" w:right="-1"/>
        <w:jc w:val="both"/>
        <w:rPr>
          <w:sz w:val="22"/>
          <w:szCs w:val="22"/>
        </w:rPr>
      </w:pPr>
      <w:r w:rsidRPr="00AA3B7E">
        <w:rPr>
          <w:sz w:val="22"/>
          <w:szCs w:val="22"/>
        </w:rPr>
        <w:t>Berapa volume timbunan dalam di kolam retensi Rumah Sakit Islam Siti Khadijah Palembang 1 tahun ?</w:t>
      </w:r>
    </w:p>
    <w:p w14:paraId="024617D0" w14:textId="77777777" w:rsidR="00500613" w:rsidRPr="00AA3B7E" w:rsidRDefault="00500613" w:rsidP="00500613">
      <w:pPr>
        <w:pStyle w:val="BodyText"/>
        <w:spacing w:before="175" w:line="276" w:lineRule="auto"/>
        <w:ind w:right="-1"/>
        <w:jc w:val="both"/>
        <w:rPr>
          <w:sz w:val="22"/>
          <w:szCs w:val="22"/>
        </w:rPr>
      </w:pPr>
      <w:r w:rsidRPr="00AA3B7E">
        <w:rPr>
          <w:sz w:val="22"/>
          <w:szCs w:val="22"/>
        </w:rPr>
        <w:lastRenderedPageBreak/>
        <w:t>Adapun tujuan dari penelitian ini adalah :</w:t>
      </w:r>
    </w:p>
    <w:p w14:paraId="560C3A0A" w14:textId="335122A1" w:rsidR="00500613" w:rsidRPr="00AA3B7E" w:rsidRDefault="00500613" w:rsidP="00500613">
      <w:pPr>
        <w:pStyle w:val="BodyText"/>
        <w:numPr>
          <w:ilvl w:val="0"/>
          <w:numId w:val="3"/>
        </w:numPr>
        <w:spacing w:before="175" w:line="276" w:lineRule="auto"/>
        <w:ind w:left="567" w:right="-1"/>
        <w:jc w:val="both"/>
        <w:rPr>
          <w:sz w:val="22"/>
          <w:szCs w:val="22"/>
        </w:rPr>
      </w:pPr>
      <w:r w:rsidRPr="00AA3B7E">
        <w:rPr>
          <w:sz w:val="22"/>
          <w:szCs w:val="22"/>
        </w:rPr>
        <w:t>Mengetahui debit sedimen dasar (</w:t>
      </w:r>
      <w:proofErr w:type="spellStart"/>
      <w:r w:rsidRPr="00AA3B7E">
        <w:rPr>
          <w:sz w:val="22"/>
          <w:szCs w:val="22"/>
        </w:rPr>
        <w:t>Bed</w:t>
      </w:r>
      <w:proofErr w:type="spellEnd"/>
      <w:r w:rsidRPr="00AA3B7E">
        <w:rPr>
          <w:sz w:val="22"/>
          <w:szCs w:val="22"/>
        </w:rPr>
        <w:t xml:space="preserve"> </w:t>
      </w:r>
      <w:proofErr w:type="spellStart"/>
      <w:r w:rsidRPr="00AA3B7E">
        <w:rPr>
          <w:sz w:val="22"/>
          <w:szCs w:val="22"/>
        </w:rPr>
        <w:t>load</w:t>
      </w:r>
      <w:proofErr w:type="spellEnd"/>
      <w:r w:rsidRPr="00AA3B7E">
        <w:rPr>
          <w:sz w:val="22"/>
          <w:szCs w:val="22"/>
        </w:rPr>
        <w:t xml:space="preserve">) dengan Metode </w:t>
      </w:r>
      <w:proofErr w:type="spellStart"/>
      <w:r w:rsidRPr="00AA3B7E">
        <w:rPr>
          <w:sz w:val="22"/>
          <w:szCs w:val="22"/>
        </w:rPr>
        <w:t>Frijlink</w:t>
      </w:r>
      <w:proofErr w:type="spellEnd"/>
      <w:r w:rsidRPr="00AA3B7E">
        <w:rPr>
          <w:sz w:val="22"/>
          <w:szCs w:val="22"/>
        </w:rPr>
        <w:t>.</w:t>
      </w:r>
    </w:p>
    <w:p w14:paraId="2E1B634F" w14:textId="677B6ECD" w:rsidR="00500613" w:rsidRPr="00AA3B7E" w:rsidRDefault="00500613" w:rsidP="00500613">
      <w:pPr>
        <w:pStyle w:val="BodyText"/>
        <w:numPr>
          <w:ilvl w:val="0"/>
          <w:numId w:val="3"/>
        </w:numPr>
        <w:spacing w:before="175" w:line="276" w:lineRule="auto"/>
        <w:ind w:left="567" w:right="-1"/>
        <w:jc w:val="both"/>
        <w:rPr>
          <w:sz w:val="22"/>
          <w:szCs w:val="22"/>
        </w:rPr>
      </w:pPr>
      <w:r w:rsidRPr="00AA3B7E">
        <w:rPr>
          <w:sz w:val="22"/>
          <w:szCs w:val="22"/>
        </w:rPr>
        <w:t>Mengetahui besarnya volume sedimen dasar (</w:t>
      </w:r>
      <w:proofErr w:type="spellStart"/>
      <w:r w:rsidRPr="00AA3B7E">
        <w:rPr>
          <w:sz w:val="22"/>
          <w:szCs w:val="22"/>
        </w:rPr>
        <w:t>bed</w:t>
      </w:r>
      <w:proofErr w:type="spellEnd"/>
      <w:r w:rsidRPr="00AA3B7E">
        <w:rPr>
          <w:sz w:val="22"/>
          <w:szCs w:val="22"/>
        </w:rPr>
        <w:t xml:space="preserve"> </w:t>
      </w:r>
      <w:proofErr w:type="spellStart"/>
      <w:r w:rsidRPr="00AA3B7E">
        <w:rPr>
          <w:sz w:val="22"/>
          <w:szCs w:val="22"/>
        </w:rPr>
        <w:t>load</w:t>
      </w:r>
      <w:proofErr w:type="spellEnd"/>
      <w:r w:rsidRPr="00AA3B7E">
        <w:rPr>
          <w:sz w:val="22"/>
          <w:szCs w:val="22"/>
        </w:rPr>
        <w:t>) di kolam retensi Rumah Sakit Islam Siti Khadijah Palembang.</w:t>
      </w:r>
    </w:p>
    <w:p w14:paraId="1A2D7379" w14:textId="055693DB" w:rsidR="00500613" w:rsidRPr="00AA3B7E" w:rsidRDefault="00500613" w:rsidP="00500613">
      <w:pPr>
        <w:pStyle w:val="BodyText"/>
        <w:numPr>
          <w:ilvl w:val="0"/>
          <w:numId w:val="3"/>
        </w:numPr>
        <w:spacing w:before="175" w:line="276" w:lineRule="auto"/>
        <w:ind w:left="567" w:right="-1"/>
        <w:jc w:val="both"/>
        <w:rPr>
          <w:sz w:val="22"/>
          <w:szCs w:val="22"/>
        </w:rPr>
      </w:pPr>
      <w:r w:rsidRPr="00AA3B7E">
        <w:rPr>
          <w:sz w:val="22"/>
          <w:szCs w:val="22"/>
        </w:rPr>
        <w:t>Mengetahui besarnya volume timbunan di kolam retensi Rumah Sakit Islam Siti Khadijah Palembang dalam 1 tahun.</w:t>
      </w:r>
      <w:commentRangeEnd w:id="6"/>
      <w:r w:rsidR="0059222A" w:rsidRPr="00AA3B7E">
        <w:rPr>
          <w:rStyle w:val="CommentReference"/>
        </w:rPr>
        <w:commentReference w:id="6"/>
      </w:r>
      <w:commentRangeEnd w:id="7"/>
      <w:r w:rsidR="00AA3B7E">
        <w:rPr>
          <w:rStyle w:val="CommentReference"/>
        </w:rPr>
        <w:commentReference w:id="7"/>
      </w:r>
    </w:p>
    <w:p w14:paraId="03E659D1" w14:textId="77777777" w:rsidR="00AA3B7E" w:rsidRDefault="00AA3B7E" w:rsidP="00500613">
      <w:pPr>
        <w:rPr>
          <w:b/>
        </w:rPr>
      </w:pPr>
    </w:p>
    <w:p w14:paraId="00C49439" w14:textId="58CB220E" w:rsidR="00500613" w:rsidRPr="00AA3B7E" w:rsidRDefault="00500613" w:rsidP="00500613">
      <w:r w:rsidRPr="00AA3B7E">
        <w:rPr>
          <w:b/>
        </w:rPr>
        <w:t>METODE</w:t>
      </w:r>
      <w:r w:rsidRPr="00AA3B7E">
        <w:rPr>
          <w:b/>
          <w:spacing w:val="-2"/>
        </w:rPr>
        <w:t xml:space="preserve"> </w:t>
      </w:r>
      <w:r w:rsidRPr="00AA3B7E">
        <w:rPr>
          <w:b/>
        </w:rPr>
        <w:t>PENELITIAN</w:t>
      </w:r>
    </w:p>
    <w:p w14:paraId="59ED84CB" w14:textId="30E335F5" w:rsidR="00500613" w:rsidRPr="00AA3B7E" w:rsidRDefault="00500613" w:rsidP="00500613">
      <w:pPr>
        <w:pStyle w:val="BodyText"/>
        <w:spacing w:before="175" w:line="276" w:lineRule="auto"/>
        <w:ind w:right="-1" w:firstLine="427"/>
        <w:jc w:val="both"/>
        <w:rPr>
          <w:sz w:val="22"/>
          <w:szCs w:val="22"/>
        </w:rPr>
      </w:pPr>
      <w:r w:rsidRPr="00AA3B7E">
        <w:rPr>
          <w:sz w:val="22"/>
          <w:szCs w:val="22"/>
        </w:rPr>
        <w:t xml:space="preserve">Penelitian dilakukan pada kolam retensi Rumah Sakit Islam Siti Khadijah Kecamatan Ilir Barat I Jalan Demang Lebar Daun, dengan titik </w:t>
      </w:r>
      <w:commentRangeStart w:id="8"/>
      <w:commentRangeStart w:id="9"/>
      <w:r w:rsidR="00AA3B7E" w:rsidRPr="00AA3B7E">
        <w:rPr>
          <w:sz w:val="22"/>
          <w:szCs w:val="22"/>
        </w:rPr>
        <w:t>koordinat</w:t>
      </w:r>
      <w:r w:rsidRPr="00AA3B7E">
        <w:rPr>
          <w:sz w:val="22"/>
          <w:szCs w:val="22"/>
        </w:rPr>
        <w:t xml:space="preserve"> </w:t>
      </w:r>
      <w:commentRangeEnd w:id="8"/>
      <w:r w:rsidR="0059222A" w:rsidRPr="00AA3B7E">
        <w:rPr>
          <w:rStyle w:val="CommentReference"/>
        </w:rPr>
        <w:commentReference w:id="8"/>
      </w:r>
      <w:commentRangeEnd w:id="9"/>
      <w:r w:rsidR="00AA3B7E">
        <w:rPr>
          <w:rStyle w:val="CommentReference"/>
        </w:rPr>
        <w:commentReference w:id="9"/>
      </w:r>
      <w:r w:rsidRPr="00AA3B7E">
        <w:rPr>
          <w:sz w:val="22"/>
          <w:szCs w:val="22"/>
        </w:rPr>
        <w:t xml:space="preserve">2°58'14"S 104°43'59"E. Adapun lokasi penelitian dapat dilihat pada Gambar 1. di bawah ini. Tahap ini merupakan tahap pengumpulan data yang berhubungan dengan debit sedimen dasar dan volume sedimen pada kolam retensi Rumah Sakit Islam Siti Khadijah Kota Palembang. Penelitian ini menggunakan data primer dan sekunder yang  disesuaikan dengan rumusan tujuan penelitian, yaitu menghubungkan dengan kondisi Rumah Sakit Islam Siti Khadijah Kota Palembang. Oleh karena itu, pengambilan data dilakukan sebagai berikut :   </w:t>
      </w:r>
    </w:p>
    <w:p w14:paraId="5E274D55" w14:textId="24CEA60C" w:rsidR="00500613" w:rsidRPr="00AA3B7E" w:rsidRDefault="00500613" w:rsidP="00500613">
      <w:pPr>
        <w:pStyle w:val="BodyText"/>
        <w:spacing w:before="175" w:line="276" w:lineRule="auto"/>
        <w:ind w:right="-1"/>
        <w:jc w:val="center"/>
        <w:rPr>
          <w:sz w:val="22"/>
          <w:szCs w:val="22"/>
        </w:rPr>
      </w:pPr>
      <w:r w:rsidRPr="00AA3B7E">
        <w:drawing>
          <wp:inline distT="0" distB="0" distL="0" distR="0" wp14:anchorId="26C4F0FA" wp14:editId="747BB7F9">
            <wp:extent cx="2729132" cy="1880213"/>
            <wp:effectExtent l="0" t="0" r="0" b="635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12">
                      <a:extLst>
                        <a:ext uri="{28A0092B-C50C-407E-A947-70E740481C1C}">
                          <a14:useLocalDpi xmlns:a14="http://schemas.microsoft.com/office/drawing/2010/main" val="0"/>
                        </a:ext>
                      </a:extLst>
                    </a:blip>
                    <a:stretch>
                      <a:fillRect/>
                    </a:stretch>
                  </pic:blipFill>
                  <pic:spPr>
                    <a:xfrm>
                      <a:off x="0" y="0"/>
                      <a:ext cx="2761618" cy="1902594"/>
                    </a:xfrm>
                    <a:prstGeom prst="rect">
                      <a:avLst/>
                    </a:prstGeom>
                  </pic:spPr>
                </pic:pic>
              </a:graphicData>
            </a:graphic>
          </wp:inline>
        </w:drawing>
      </w:r>
    </w:p>
    <w:p w14:paraId="793FE4BB" w14:textId="41A4C840" w:rsidR="00500613" w:rsidRPr="00AA3B7E" w:rsidRDefault="00500613" w:rsidP="00500613">
      <w:pPr>
        <w:pStyle w:val="BodyText"/>
        <w:spacing w:before="105"/>
        <w:ind w:left="537" w:right="637"/>
        <w:jc w:val="center"/>
        <w:rPr>
          <w:sz w:val="22"/>
          <w:szCs w:val="22"/>
        </w:rPr>
      </w:pPr>
      <w:r w:rsidRPr="00AA3B7E">
        <w:rPr>
          <w:sz w:val="22"/>
          <w:szCs w:val="22"/>
        </w:rPr>
        <w:t>Gambar</w:t>
      </w:r>
      <w:r w:rsidRPr="00AA3B7E">
        <w:rPr>
          <w:spacing w:val="-3"/>
          <w:sz w:val="22"/>
          <w:szCs w:val="22"/>
        </w:rPr>
        <w:t xml:space="preserve"> </w:t>
      </w:r>
      <w:r w:rsidRPr="00AA3B7E">
        <w:rPr>
          <w:sz w:val="22"/>
          <w:szCs w:val="22"/>
        </w:rPr>
        <w:t xml:space="preserve">1. Lokasi Penelitian (Sumber: Google </w:t>
      </w:r>
      <w:proofErr w:type="spellStart"/>
      <w:r w:rsidRPr="00AA3B7E">
        <w:rPr>
          <w:sz w:val="22"/>
          <w:szCs w:val="22"/>
        </w:rPr>
        <w:t>Earth</w:t>
      </w:r>
      <w:proofErr w:type="spellEnd"/>
      <w:r w:rsidRPr="00AA3B7E">
        <w:rPr>
          <w:sz w:val="22"/>
          <w:szCs w:val="22"/>
        </w:rPr>
        <w:t>)</w:t>
      </w:r>
    </w:p>
    <w:p w14:paraId="4C0F165E" w14:textId="77777777" w:rsidR="00500613" w:rsidRPr="00AA3B7E" w:rsidRDefault="00500613" w:rsidP="00500613">
      <w:pPr>
        <w:pStyle w:val="BodyText"/>
        <w:spacing w:before="175" w:line="276" w:lineRule="auto"/>
        <w:ind w:right="-1"/>
        <w:jc w:val="center"/>
        <w:rPr>
          <w:sz w:val="22"/>
          <w:szCs w:val="22"/>
        </w:rPr>
      </w:pPr>
    </w:p>
    <w:p w14:paraId="2078AFD9" w14:textId="384C5F3B" w:rsidR="008B45FD" w:rsidRPr="00AA3B7E" w:rsidRDefault="00500613" w:rsidP="00500613">
      <w:pPr>
        <w:pStyle w:val="BodyText"/>
        <w:spacing w:before="175" w:line="276" w:lineRule="auto"/>
        <w:ind w:right="-1" w:firstLine="427"/>
        <w:jc w:val="center"/>
        <w:rPr>
          <w:sz w:val="22"/>
          <w:szCs w:val="22"/>
        </w:rPr>
      </w:pPr>
      <w:r w:rsidRPr="00AA3B7E">
        <w:rPr>
          <w:sz w:val="22"/>
          <w:szCs w:val="22"/>
        </w:rPr>
        <w:lastRenderedPageBreak/>
        <w:drawing>
          <wp:inline distT="0" distB="0" distL="0" distR="0" wp14:anchorId="64EE38D7" wp14:editId="3274FF04">
            <wp:extent cx="3470575" cy="4495800"/>
            <wp:effectExtent l="0" t="0" r="0" b="0"/>
            <wp:docPr id="34404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45363" name=""/>
                    <pic:cNvPicPr/>
                  </pic:nvPicPr>
                  <pic:blipFill>
                    <a:blip r:embed="rId13"/>
                    <a:stretch>
                      <a:fillRect/>
                    </a:stretch>
                  </pic:blipFill>
                  <pic:spPr>
                    <a:xfrm>
                      <a:off x="0" y="0"/>
                      <a:ext cx="3474932" cy="4501445"/>
                    </a:xfrm>
                    <a:prstGeom prst="rect">
                      <a:avLst/>
                    </a:prstGeom>
                  </pic:spPr>
                </pic:pic>
              </a:graphicData>
            </a:graphic>
          </wp:inline>
        </w:drawing>
      </w:r>
    </w:p>
    <w:p w14:paraId="2CE71006" w14:textId="2F5B862E" w:rsidR="00500613" w:rsidRPr="00AA3B7E" w:rsidRDefault="00500613" w:rsidP="00500613">
      <w:pPr>
        <w:pStyle w:val="BodyText"/>
        <w:spacing w:before="175" w:line="276" w:lineRule="auto"/>
        <w:ind w:right="-1" w:firstLine="427"/>
        <w:jc w:val="center"/>
        <w:rPr>
          <w:sz w:val="22"/>
          <w:szCs w:val="22"/>
        </w:rPr>
      </w:pPr>
      <w:r w:rsidRPr="00AA3B7E">
        <w:rPr>
          <w:sz w:val="22"/>
          <w:szCs w:val="22"/>
        </w:rPr>
        <w:t>Gambar 2. Bagan Alir Pengaliran</w:t>
      </w:r>
    </w:p>
    <w:p w14:paraId="00EFE781" w14:textId="77777777" w:rsidR="00500613" w:rsidRPr="00AA3B7E" w:rsidRDefault="00500613" w:rsidP="00500613">
      <w:pPr>
        <w:pStyle w:val="BodyText"/>
        <w:numPr>
          <w:ilvl w:val="0"/>
          <w:numId w:val="8"/>
        </w:numPr>
        <w:spacing w:before="175" w:line="276" w:lineRule="auto"/>
        <w:ind w:left="567" w:right="-1" w:hanging="425"/>
        <w:jc w:val="both"/>
      </w:pPr>
      <w:bookmarkStart w:id="10" w:name="_Toc177122633"/>
      <w:r w:rsidRPr="00AA3B7E">
        <w:rPr>
          <w:sz w:val="22"/>
          <w:szCs w:val="22"/>
        </w:rPr>
        <w:t>Data Primer</w:t>
      </w:r>
      <w:bookmarkEnd w:id="10"/>
      <w:r w:rsidRPr="00AA3B7E">
        <w:rPr>
          <w:sz w:val="22"/>
          <w:szCs w:val="22"/>
        </w:rPr>
        <w:t xml:space="preserve"> </w:t>
      </w:r>
    </w:p>
    <w:p w14:paraId="4776540A" w14:textId="77777777" w:rsidR="00500613" w:rsidRPr="00AA3B7E" w:rsidRDefault="00500613" w:rsidP="00682A40">
      <w:pPr>
        <w:pStyle w:val="BodyText"/>
        <w:spacing w:before="175" w:line="276" w:lineRule="auto"/>
        <w:ind w:right="-1" w:firstLine="567"/>
        <w:jc w:val="both"/>
        <w:rPr>
          <w:sz w:val="22"/>
          <w:szCs w:val="22"/>
        </w:rPr>
      </w:pPr>
      <w:r w:rsidRPr="00AA3B7E">
        <w:rPr>
          <w:sz w:val="22"/>
          <w:szCs w:val="22"/>
        </w:rPr>
        <w:t>Data Primer pada penelitian ini diperoleh langsung dari lapangan, dengan</w:t>
      </w:r>
      <w:r w:rsidRPr="00AA3B7E">
        <w:t xml:space="preserve"> </w:t>
      </w:r>
      <w:r w:rsidRPr="00AA3B7E">
        <w:rPr>
          <w:sz w:val="22"/>
          <w:szCs w:val="22"/>
        </w:rPr>
        <w:t>cara peninjauan langsung dan pengambilan sampel sedimen ke lokasi penelitian. Lokasi tempat penelitian dilakukan di kolam retensi Rumah Sakit Siti Khadijah Kota Palembang. Data primer yang diperlukan pada penelitian ini yaitu Kecepatan aliran, Potongan melintang, Sampel sedimen dasar (</w:t>
      </w:r>
      <w:proofErr w:type="spellStart"/>
      <w:r w:rsidRPr="00AA3B7E">
        <w:rPr>
          <w:i/>
          <w:iCs/>
          <w:sz w:val="22"/>
          <w:szCs w:val="22"/>
        </w:rPr>
        <w:t>bed</w:t>
      </w:r>
      <w:proofErr w:type="spellEnd"/>
      <w:r w:rsidRPr="00AA3B7E">
        <w:rPr>
          <w:i/>
          <w:iCs/>
          <w:sz w:val="22"/>
          <w:szCs w:val="22"/>
        </w:rPr>
        <w:t xml:space="preserve"> </w:t>
      </w:r>
      <w:proofErr w:type="spellStart"/>
      <w:r w:rsidRPr="00AA3B7E">
        <w:rPr>
          <w:i/>
          <w:iCs/>
          <w:sz w:val="22"/>
          <w:szCs w:val="22"/>
        </w:rPr>
        <w:t>load</w:t>
      </w:r>
      <w:proofErr w:type="spellEnd"/>
      <w:r w:rsidRPr="00AA3B7E">
        <w:rPr>
          <w:sz w:val="22"/>
          <w:szCs w:val="22"/>
        </w:rPr>
        <w:t xml:space="preserve">), </w:t>
      </w:r>
      <w:bookmarkStart w:id="11" w:name="_Toc177122634"/>
    </w:p>
    <w:p w14:paraId="7019EB06" w14:textId="77777777" w:rsidR="00500613" w:rsidRPr="00AA3B7E" w:rsidRDefault="00500613" w:rsidP="00500613">
      <w:pPr>
        <w:pStyle w:val="BodyText"/>
        <w:numPr>
          <w:ilvl w:val="0"/>
          <w:numId w:val="8"/>
        </w:numPr>
        <w:spacing w:before="175" w:line="276" w:lineRule="auto"/>
        <w:ind w:right="-1"/>
        <w:jc w:val="both"/>
        <w:rPr>
          <w:sz w:val="22"/>
          <w:szCs w:val="22"/>
        </w:rPr>
      </w:pPr>
      <w:r w:rsidRPr="00AA3B7E">
        <w:rPr>
          <w:sz w:val="22"/>
          <w:szCs w:val="22"/>
        </w:rPr>
        <w:t>Data Sekunder</w:t>
      </w:r>
      <w:bookmarkEnd w:id="11"/>
      <w:r w:rsidRPr="00AA3B7E">
        <w:rPr>
          <w:sz w:val="22"/>
          <w:szCs w:val="22"/>
        </w:rPr>
        <w:t xml:space="preserve"> </w:t>
      </w:r>
    </w:p>
    <w:p w14:paraId="6D447AE5" w14:textId="65E39EBE" w:rsidR="00500613" w:rsidRPr="00AA3B7E" w:rsidRDefault="00500613" w:rsidP="00500613">
      <w:pPr>
        <w:pStyle w:val="BodyText"/>
        <w:spacing w:before="175" w:line="276" w:lineRule="auto"/>
        <w:ind w:right="-1" w:firstLine="720"/>
        <w:jc w:val="both"/>
        <w:rPr>
          <w:sz w:val="22"/>
          <w:szCs w:val="22"/>
        </w:rPr>
      </w:pPr>
      <w:r w:rsidRPr="00AA3B7E">
        <w:rPr>
          <w:sz w:val="22"/>
          <w:szCs w:val="22"/>
        </w:rPr>
        <w:t xml:space="preserve">Data sekunder pada penelitian ini diperoleh data curah hujan 5 tahun, didapat dari Badan Meteorologi, Klimatologi dan Geofisika (BMKG) Stasiun Klimatologi SMB II </w:t>
      </w:r>
      <w:r w:rsidR="00AA3B7E">
        <w:rPr>
          <w:sz w:val="22"/>
          <w:szCs w:val="22"/>
        </w:rPr>
        <w:t>P</w:t>
      </w:r>
      <w:r w:rsidRPr="00AA3B7E">
        <w:rPr>
          <w:sz w:val="22"/>
          <w:szCs w:val="22"/>
        </w:rPr>
        <w:t xml:space="preserve">alembang selama 5 tahun dari pos hujan </w:t>
      </w:r>
      <w:proofErr w:type="spellStart"/>
      <w:r w:rsidR="00AA3B7E">
        <w:rPr>
          <w:sz w:val="22"/>
          <w:szCs w:val="22"/>
        </w:rPr>
        <w:t>P</w:t>
      </w:r>
      <w:r w:rsidRPr="00AA3B7E">
        <w:rPr>
          <w:sz w:val="22"/>
          <w:szCs w:val="22"/>
        </w:rPr>
        <w:t>laju</w:t>
      </w:r>
      <w:proofErr w:type="spellEnd"/>
      <w:r w:rsidRPr="00AA3B7E">
        <w:rPr>
          <w:sz w:val="22"/>
          <w:szCs w:val="22"/>
        </w:rPr>
        <w:t xml:space="preserve"> dan pos hujan Tanjung Barangan 2018-2022.</w:t>
      </w:r>
    </w:p>
    <w:p w14:paraId="666568A7" w14:textId="77777777" w:rsidR="00B86352" w:rsidRPr="00AA3B7E" w:rsidRDefault="00B86352" w:rsidP="00B86352">
      <w:pPr>
        <w:ind w:firstLine="720"/>
        <w:rPr>
          <w:szCs w:val="24"/>
        </w:rPr>
      </w:pPr>
    </w:p>
    <w:p w14:paraId="4466C1D6" w14:textId="6E9BB46B" w:rsidR="00B86352" w:rsidRPr="00AA3B7E" w:rsidRDefault="00B86352" w:rsidP="00B86352">
      <w:pPr>
        <w:pStyle w:val="BodyText"/>
        <w:spacing w:before="175" w:line="276" w:lineRule="auto"/>
        <w:ind w:right="-1" w:firstLine="567"/>
        <w:jc w:val="both"/>
        <w:rPr>
          <w:sz w:val="22"/>
          <w:szCs w:val="22"/>
        </w:rPr>
      </w:pPr>
      <w:r w:rsidRPr="00AA3B7E">
        <w:rPr>
          <w:sz w:val="22"/>
          <w:szCs w:val="22"/>
        </w:rPr>
        <w:t>Setelah semua data-data yang diperlukan telah terkumpul, dapat kita lanjutkan dengan analisis menggunakan rumus. Adapun tahap analisis data adalah</w:t>
      </w:r>
    </w:p>
    <w:p w14:paraId="236158AC" w14:textId="42E8219F" w:rsidR="00B86352" w:rsidRPr="00AA3B7E" w:rsidRDefault="00CF3A9C" w:rsidP="00B86352">
      <w:r w:rsidRPr="00AA3B7E">
        <w:t>sebagai</w:t>
      </w:r>
      <w:commentRangeStart w:id="12"/>
      <w:commentRangeStart w:id="13"/>
      <w:commentRangeEnd w:id="12"/>
      <w:r w:rsidR="0059222A" w:rsidRPr="00AA3B7E">
        <w:rPr>
          <w:rStyle w:val="CommentReference"/>
        </w:rPr>
        <w:commentReference w:id="12"/>
      </w:r>
      <w:commentRangeEnd w:id="13"/>
      <w:r>
        <w:rPr>
          <w:rStyle w:val="CommentReference"/>
        </w:rPr>
        <w:commentReference w:id="13"/>
      </w:r>
      <w:r w:rsidR="00B86352" w:rsidRPr="00AA3B7E">
        <w:t xml:space="preserve"> berikut:</w:t>
      </w:r>
    </w:p>
    <w:p w14:paraId="43D02D7F" w14:textId="77777777" w:rsidR="00B86352" w:rsidRPr="00AA3B7E" w:rsidRDefault="00B86352" w:rsidP="00B86352">
      <w:pPr>
        <w:pStyle w:val="BodyText"/>
        <w:numPr>
          <w:ilvl w:val="0"/>
          <w:numId w:val="11"/>
        </w:numPr>
        <w:spacing w:before="175" w:line="276" w:lineRule="auto"/>
        <w:ind w:left="567" w:right="-1"/>
        <w:jc w:val="both"/>
        <w:rPr>
          <w:sz w:val="22"/>
          <w:szCs w:val="22"/>
        </w:rPr>
      </w:pPr>
      <w:r w:rsidRPr="00AA3B7E">
        <w:rPr>
          <w:sz w:val="22"/>
          <w:szCs w:val="22"/>
        </w:rPr>
        <w:t xml:space="preserve">Menghitung debit sedimen dasar dan volume sedimen dasar dengan menggunakan Metode </w:t>
      </w:r>
      <w:proofErr w:type="spellStart"/>
      <w:r w:rsidRPr="00AA3B7E">
        <w:rPr>
          <w:sz w:val="22"/>
          <w:szCs w:val="22"/>
        </w:rPr>
        <w:t>Frijlink</w:t>
      </w:r>
      <w:proofErr w:type="spellEnd"/>
      <w:r w:rsidRPr="00AA3B7E">
        <w:rPr>
          <w:sz w:val="22"/>
          <w:szCs w:val="22"/>
        </w:rPr>
        <w:t>.</w:t>
      </w:r>
    </w:p>
    <w:p w14:paraId="4C31541F" w14:textId="5D313521" w:rsidR="00B86352" w:rsidRPr="00AA3B7E" w:rsidRDefault="00B86352" w:rsidP="00B86352">
      <w:pPr>
        <w:pStyle w:val="BodyText"/>
        <w:numPr>
          <w:ilvl w:val="0"/>
          <w:numId w:val="11"/>
        </w:numPr>
        <w:spacing w:before="175" w:line="276" w:lineRule="auto"/>
        <w:ind w:left="567" w:right="-1"/>
        <w:jc w:val="both"/>
        <w:rPr>
          <w:sz w:val="22"/>
          <w:szCs w:val="22"/>
        </w:rPr>
      </w:pPr>
      <w:r w:rsidRPr="00AA3B7E">
        <w:rPr>
          <w:sz w:val="22"/>
          <w:szCs w:val="22"/>
        </w:rPr>
        <w:t>Menghitung volume timbunan dalam 1 tahun</w:t>
      </w:r>
    </w:p>
    <w:p w14:paraId="24752B22" w14:textId="77777777" w:rsidR="00102DAE" w:rsidRPr="00AA3B7E" w:rsidRDefault="00102DAE" w:rsidP="00102DAE">
      <w:pPr>
        <w:pStyle w:val="BodyText"/>
        <w:spacing w:before="175" w:line="276" w:lineRule="auto"/>
        <w:ind w:right="-1"/>
        <w:jc w:val="both"/>
        <w:rPr>
          <w:sz w:val="22"/>
          <w:szCs w:val="22"/>
        </w:rPr>
      </w:pPr>
    </w:p>
    <w:p w14:paraId="4CEFFCC1" w14:textId="007E4431" w:rsidR="00102DAE" w:rsidRPr="00AA3B7E" w:rsidRDefault="00102DAE" w:rsidP="00102DAE">
      <w:pPr>
        <w:pStyle w:val="BodyText"/>
        <w:spacing w:before="175" w:line="276" w:lineRule="auto"/>
        <w:ind w:right="-1"/>
        <w:jc w:val="center"/>
        <w:rPr>
          <w:sz w:val="22"/>
          <w:szCs w:val="22"/>
        </w:rPr>
      </w:pPr>
      <w:r w:rsidRPr="00AA3B7E">
        <w:rPr>
          <w:sz w:val="22"/>
          <w:szCs w:val="22"/>
        </w:rPr>
        <w:lastRenderedPageBreak/>
        <w:drawing>
          <wp:inline distT="0" distB="0" distL="0" distR="0" wp14:anchorId="070AB816" wp14:editId="298E037B">
            <wp:extent cx="2560320" cy="3719977"/>
            <wp:effectExtent l="0" t="0" r="0" b="0"/>
            <wp:docPr id="1596981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81686" name=""/>
                    <pic:cNvPicPr/>
                  </pic:nvPicPr>
                  <pic:blipFill>
                    <a:blip r:embed="rId14"/>
                    <a:stretch>
                      <a:fillRect/>
                    </a:stretch>
                  </pic:blipFill>
                  <pic:spPr>
                    <a:xfrm>
                      <a:off x="0" y="0"/>
                      <a:ext cx="2573523" cy="3739161"/>
                    </a:xfrm>
                    <a:prstGeom prst="rect">
                      <a:avLst/>
                    </a:prstGeom>
                  </pic:spPr>
                </pic:pic>
              </a:graphicData>
            </a:graphic>
          </wp:inline>
        </w:drawing>
      </w:r>
    </w:p>
    <w:p w14:paraId="3CBE7FE1" w14:textId="4F6C4186" w:rsidR="00102DAE" w:rsidRPr="00AA3B7E" w:rsidRDefault="00102DAE" w:rsidP="00102DAE">
      <w:pPr>
        <w:pStyle w:val="BodyText"/>
        <w:spacing w:before="175" w:line="276" w:lineRule="auto"/>
        <w:ind w:right="-1"/>
        <w:jc w:val="center"/>
        <w:rPr>
          <w:sz w:val="22"/>
          <w:szCs w:val="22"/>
        </w:rPr>
      </w:pPr>
      <w:r w:rsidRPr="00AA3B7E">
        <w:rPr>
          <w:sz w:val="22"/>
          <w:szCs w:val="22"/>
        </w:rPr>
        <w:t>Gambar 3. Bagan Alir Laboratorium Pengujian</w:t>
      </w:r>
    </w:p>
    <w:p w14:paraId="4800EA59" w14:textId="77777777" w:rsidR="00CB27EC" w:rsidRPr="00AA3B7E" w:rsidRDefault="00CB27EC" w:rsidP="00102DAE">
      <w:pPr>
        <w:pStyle w:val="BodyText"/>
        <w:spacing w:before="175" w:line="276" w:lineRule="auto"/>
        <w:ind w:right="-1"/>
        <w:jc w:val="center"/>
        <w:rPr>
          <w:sz w:val="22"/>
          <w:szCs w:val="22"/>
        </w:rPr>
      </w:pPr>
    </w:p>
    <w:p w14:paraId="7EE16003" w14:textId="54D999AE" w:rsidR="00500613" w:rsidRPr="00AA3B7E" w:rsidRDefault="00A74C93" w:rsidP="00A2434C">
      <w:pPr>
        <w:pStyle w:val="BodyText"/>
        <w:spacing w:before="175" w:line="276" w:lineRule="auto"/>
        <w:ind w:right="-1" w:firstLine="427"/>
        <w:jc w:val="both"/>
        <w:rPr>
          <w:sz w:val="22"/>
          <w:szCs w:val="22"/>
        </w:rPr>
      </w:pPr>
      <w:r w:rsidRPr="00AA3B7E">
        <w:rPr>
          <w:sz w:val="22"/>
          <w:szCs w:val="22"/>
        </w:rPr>
        <w:t>Pengambilan sampel sedimen Dasar (</w:t>
      </w:r>
      <w:proofErr w:type="spellStart"/>
      <w:r w:rsidRPr="00550527">
        <w:rPr>
          <w:i/>
          <w:iCs/>
          <w:sz w:val="22"/>
          <w:szCs w:val="22"/>
        </w:rPr>
        <w:t>Bed</w:t>
      </w:r>
      <w:proofErr w:type="spellEnd"/>
      <w:r w:rsidRPr="00550527">
        <w:rPr>
          <w:i/>
          <w:iCs/>
          <w:sz w:val="22"/>
          <w:szCs w:val="22"/>
        </w:rPr>
        <w:t xml:space="preserve"> </w:t>
      </w:r>
      <w:proofErr w:type="spellStart"/>
      <w:r w:rsidRPr="00550527">
        <w:rPr>
          <w:i/>
          <w:iCs/>
          <w:sz w:val="22"/>
          <w:szCs w:val="22"/>
        </w:rPr>
        <w:t>Load</w:t>
      </w:r>
      <w:proofErr w:type="spellEnd"/>
      <w:r w:rsidRPr="00AA3B7E">
        <w:rPr>
          <w:sz w:val="22"/>
          <w:szCs w:val="22"/>
        </w:rPr>
        <w:t>) dilakukan di lokasi penelitian dan di titik yang akan diambil sebanyak 3 titik dan 9 sampel, dilakukan saat cuaca cerah dan tidak dapat dilakukan di</w:t>
      </w:r>
      <w:r w:rsidR="00550527">
        <w:rPr>
          <w:sz w:val="22"/>
          <w:szCs w:val="22"/>
        </w:rPr>
        <w:t xml:space="preserve"> </w:t>
      </w:r>
      <w:r w:rsidRPr="00AA3B7E">
        <w:rPr>
          <w:sz w:val="22"/>
          <w:szCs w:val="22"/>
        </w:rPr>
        <w:t xml:space="preserve">saat sedang turun hujan, pengambilan sampel ini dilakukan di ¾ kedalaman kolam dan dengan bantuan alat </w:t>
      </w:r>
      <w:proofErr w:type="spellStart"/>
      <w:r w:rsidRPr="00550527">
        <w:rPr>
          <w:i/>
          <w:iCs/>
          <w:sz w:val="22"/>
          <w:szCs w:val="22"/>
        </w:rPr>
        <w:t>Well</w:t>
      </w:r>
      <w:proofErr w:type="spellEnd"/>
      <w:r w:rsidRPr="00550527">
        <w:rPr>
          <w:i/>
          <w:iCs/>
          <w:sz w:val="22"/>
          <w:szCs w:val="22"/>
        </w:rPr>
        <w:t xml:space="preserve"> Water </w:t>
      </w:r>
      <w:proofErr w:type="spellStart"/>
      <w:r w:rsidRPr="00550527">
        <w:rPr>
          <w:i/>
          <w:iCs/>
          <w:sz w:val="22"/>
          <w:szCs w:val="22"/>
        </w:rPr>
        <w:t>Sampler</w:t>
      </w:r>
      <w:proofErr w:type="spellEnd"/>
      <w:r w:rsidRPr="00AA3B7E">
        <w:rPr>
          <w:sz w:val="22"/>
          <w:szCs w:val="22"/>
        </w:rPr>
        <w:t>. Pengujian sampel sedimen di Laboratorium Mekanika Tanah Universitas Tridinanti. Bertujuan untuk menentukan pembagian butiran sedimen kasar dan sedimen sedang.</w:t>
      </w:r>
    </w:p>
    <w:p w14:paraId="2E6A3ADB" w14:textId="77777777" w:rsidR="00A74C93" w:rsidRPr="00AA3B7E" w:rsidRDefault="00A74C93" w:rsidP="00A74C93">
      <w:pPr>
        <w:rPr>
          <w:b/>
        </w:rPr>
      </w:pPr>
    </w:p>
    <w:p w14:paraId="4D19746B" w14:textId="77777777" w:rsidR="00A74C93" w:rsidRPr="00AA3B7E" w:rsidRDefault="00A74C93" w:rsidP="00A74C93">
      <w:pPr>
        <w:rPr>
          <w:b/>
        </w:rPr>
      </w:pPr>
    </w:p>
    <w:p w14:paraId="312C995D" w14:textId="5D8186B3" w:rsidR="00A74C93" w:rsidRPr="00AA3B7E" w:rsidRDefault="00A74C93" w:rsidP="00A74C93">
      <w:r w:rsidRPr="00AA3B7E">
        <w:rPr>
          <w:b/>
        </w:rPr>
        <w:t>HASIL</w:t>
      </w:r>
      <w:r w:rsidRPr="00AA3B7E">
        <w:rPr>
          <w:b/>
          <w:spacing w:val="-2"/>
        </w:rPr>
        <w:t xml:space="preserve"> </w:t>
      </w:r>
      <w:r w:rsidRPr="00AA3B7E">
        <w:rPr>
          <w:b/>
        </w:rPr>
        <w:t>DAN</w:t>
      </w:r>
      <w:r w:rsidRPr="00AA3B7E">
        <w:rPr>
          <w:b/>
          <w:spacing w:val="-1"/>
        </w:rPr>
        <w:t xml:space="preserve"> </w:t>
      </w:r>
      <w:r w:rsidRPr="00AA3B7E">
        <w:rPr>
          <w:b/>
        </w:rPr>
        <w:t>PEMBAHASAN</w:t>
      </w:r>
      <w:r w:rsidRPr="00AA3B7E">
        <w:rPr>
          <w:b/>
          <w:spacing w:val="-1"/>
        </w:rPr>
        <w:t xml:space="preserve"> </w:t>
      </w:r>
    </w:p>
    <w:p w14:paraId="1B7FCEA5" w14:textId="62D57139" w:rsidR="004858BC" w:rsidRPr="00AA3B7E" w:rsidRDefault="004858BC" w:rsidP="004858BC">
      <w:pPr>
        <w:pStyle w:val="BodyText"/>
        <w:spacing w:before="175" w:line="276" w:lineRule="auto"/>
        <w:ind w:right="-1"/>
        <w:jc w:val="both"/>
        <w:rPr>
          <w:sz w:val="22"/>
          <w:szCs w:val="22"/>
        </w:rPr>
      </w:pPr>
      <w:r w:rsidRPr="00AA3B7E">
        <w:rPr>
          <w:sz w:val="22"/>
          <w:szCs w:val="22"/>
        </w:rPr>
        <w:t xml:space="preserve">Kondisi </w:t>
      </w:r>
      <w:proofErr w:type="spellStart"/>
      <w:r w:rsidRPr="00AA3B7E">
        <w:rPr>
          <w:sz w:val="22"/>
          <w:szCs w:val="22"/>
        </w:rPr>
        <w:t>Eksisting</w:t>
      </w:r>
      <w:proofErr w:type="spellEnd"/>
      <w:r w:rsidRPr="00AA3B7E">
        <w:rPr>
          <w:sz w:val="22"/>
          <w:szCs w:val="22"/>
        </w:rPr>
        <w:t xml:space="preserve"> Kolam Retensi Siti Khadijah</w:t>
      </w:r>
    </w:p>
    <w:p w14:paraId="2F7F468C" w14:textId="2D35C591" w:rsidR="00A74C93" w:rsidRPr="00AA3B7E" w:rsidRDefault="004858BC" w:rsidP="004858BC">
      <w:pPr>
        <w:pStyle w:val="BodyText"/>
        <w:spacing w:before="175" w:line="276" w:lineRule="auto"/>
        <w:ind w:right="-1" w:firstLine="427"/>
        <w:jc w:val="both"/>
        <w:rPr>
          <w:sz w:val="22"/>
          <w:szCs w:val="22"/>
        </w:rPr>
      </w:pPr>
      <w:r w:rsidRPr="00AA3B7E">
        <w:rPr>
          <w:sz w:val="22"/>
          <w:szCs w:val="22"/>
        </w:rPr>
        <w:t xml:space="preserve">Wilayah penelitian terletak diwilayah Kecamatan Ilir Barat I Palembang Jalan Demang Lebar Daun dan berada pada sub DAS </w:t>
      </w:r>
      <w:proofErr w:type="spellStart"/>
      <w:r w:rsidR="00550527">
        <w:rPr>
          <w:sz w:val="22"/>
          <w:szCs w:val="22"/>
        </w:rPr>
        <w:t>S</w:t>
      </w:r>
      <w:r w:rsidRPr="00AA3B7E">
        <w:rPr>
          <w:sz w:val="22"/>
          <w:szCs w:val="22"/>
        </w:rPr>
        <w:t>ekanak</w:t>
      </w:r>
      <w:proofErr w:type="spellEnd"/>
      <w:r w:rsidRPr="00AA3B7E">
        <w:rPr>
          <w:sz w:val="22"/>
          <w:szCs w:val="22"/>
        </w:rPr>
        <w:t xml:space="preserve"> yang memiliki luasan DAS 106,2 km</w:t>
      </w:r>
      <w:r w:rsidRPr="00AA3B7E">
        <w:rPr>
          <w:sz w:val="22"/>
          <w:szCs w:val="22"/>
          <w:vertAlign w:val="superscript"/>
        </w:rPr>
        <w:t>2</w:t>
      </w:r>
      <w:r w:rsidRPr="00AA3B7E">
        <w:rPr>
          <w:sz w:val="22"/>
          <w:szCs w:val="22"/>
        </w:rPr>
        <w:t xml:space="preserve">, dengan luasan kolam retensi Rumah sakit </w:t>
      </w:r>
      <w:commentRangeStart w:id="14"/>
      <w:commentRangeStart w:id="15"/>
      <w:r w:rsidRPr="00AA3B7E">
        <w:rPr>
          <w:sz w:val="22"/>
          <w:szCs w:val="22"/>
        </w:rPr>
        <w:t>Siti</w:t>
      </w:r>
      <w:commentRangeEnd w:id="14"/>
      <w:r w:rsidR="0059222A" w:rsidRPr="00AA3B7E">
        <w:rPr>
          <w:rStyle w:val="CommentReference"/>
        </w:rPr>
        <w:commentReference w:id="14"/>
      </w:r>
      <w:commentRangeEnd w:id="15"/>
      <w:r w:rsidR="00550527">
        <w:rPr>
          <w:rStyle w:val="CommentReference"/>
        </w:rPr>
        <w:commentReference w:id="15"/>
      </w:r>
      <w:r w:rsidRPr="00AA3B7E">
        <w:rPr>
          <w:sz w:val="22"/>
          <w:szCs w:val="22"/>
        </w:rPr>
        <w:t xml:space="preserve"> Khadijah Palembang sebesar 11,085 m</w:t>
      </w:r>
      <w:r w:rsidRPr="00AA3B7E">
        <w:rPr>
          <w:sz w:val="22"/>
          <w:szCs w:val="22"/>
          <w:vertAlign w:val="superscript"/>
        </w:rPr>
        <w:t>2</w:t>
      </w:r>
      <w:r w:rsidRPr="00AA3B7E">
        <w:rPr>
          <w:sz w:val="22"/>
          <w:szCs w:val="22"/>
        </w:rPr>
        <w:t xml:space="preserve">. DAS </w:t>
      </w:r>
      <w:proofErr w:type="spellStart"/>
      <w:r w:rsidRPr="00AA3B7E">
        <w:rPr>
          <w:sz w:val="22"/>
          <w:szCs w:val="22"/>
        </w:rPr>
        <w:t>Sekanak</w:t>
      </w:r>
      <w:proofErr w:type="spellEnd"/>
      <w:r w:rsidRPr="00AA3B7E">
        <w:rPr>
          <w:sz w:val="22"/>
          <w:szCs w:val="22"/>
        </w:rPr>
        <w:t xml:space="preserve"> mencangkup beberapa Kecamatan, yaitu Kecamatan Bukit Kecil Ilir Barat I, dan Ilir Barat II.</w:t>
      </w:r>
    </w:p>
    <w:p w14:paraId="74409A32" w14:textId="2923236F" w:rsidR="004858BC" w:rsidRPr="00AA3B7E" w:rsidRDefault="00761043" w:rsidP="00761043">
      <w:pPr>
        <w:pStyle w:val="BodyText"/>
        <w:spacing w:before="175" w:line="276" w:lineRule="auto"/>
        <w:ind w:right="-1" w:firstLine="427"/>
        <w:jc w:val="center"/>
        <w:rPr>
          <w:sz w:val="22"/>
          <w:szCs w:val="22"/>
        </w:rPr>
      </w:pPr>
      <w:r w:rsidRPr="00AA3B7E">
        <w:rPr>
          <w:sz w:val="22"/>
          <w:szCs w:val="22"/>
        </w:rPr>
        <w:lastRenderedPageBreak/>
        <w:drawing>
          <wp:inline distT="0" distB="0" distL="0" distR="0" wp14:anchorId="44132839" wp14:editId="26B4D74E">
            <wp:extent cx="3422210" cy="2259366"/>
            <wp:effectExtent l="0" t="0" r="6985" b="7620"/>
            <wp:docPr id="679431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31777" name=""/>
                    <pic:cNvPicPr/>
                  </pic:nvPicPr>
                  <pic:blipFill>
                    <a:blip r:embed="rId15"/>
                    <a:stretch>
                      <a:fillRect/>
                    </a:stretch>
                  </pic:blipFill>
                  <pic:spPr>
                    <a:xfrm>
                      <a:off x="0" y="0"/>
                      <a:ext cx="3432142" cy="2265923"/>
                    </a:xfrm>
                    <a:prstGeom prst="rect">
                      <a:avLst/>
                    </a:prstGeom>
                  </pic:spPr>
                </pic:pic>
              </a:graphicData>
            </a:graphic>
          </wp:inline>
        </w:drawing>
      </w:r>
    </w:p>
    <w:p w14:paraId="06BF63F1" w14:textId="0811AE75" w:rsidR="00761043" w:rsidRPr="00AA3B7E" w:rsidRDefault="00761043" w:rsidP="00761043">
      <w:pPr>
        <w:pStyle w:val="BodyText"/>
        <w:spacing w:before="175" w:line="276" w:lineRule="auto"/>
        <w:ind w:right="-1" w:firstLine="427"/>
        <w:jc w:val="center"/>
        <w:rPr>
          <w:sz w:val="22"/>
          <w:szCs w:val="22"/>
        </w:rPr>
      </w:pPr>
      <w:r w:rsidRPr="00AA3B7E">
        <w:rPr>
          <w:sz w:val="22"/>
          <w:szCs w:val="22"/>
        </w:rPr>
        <w:t>Gambar 4. Kolam Retensi Rumah Sakit Islam Siti Khadijah Palembang</w:t>
      </w:r>
    </w:p>
    <w:p w14:paraId="6C9E1A30" w14:textId="77777777" w:rsidR="00761043" w:rsidRPr="00AA3B7E" w:rsidRDefault="00761043" w:rsidP="00761043">
      <w:pPr>
        <w:ind w:firstLine="720"/>
        <w:rPr>
          <w:lang w:eastAsia="id-ID"/>
        </w:rPr>
      </w:pPr>
    </w:p>
    <w:p w14:paraId="1AEB95AA" w14:textId="27FEFFF5" w:rsidR="00761043" w:rsidRPr="00AA3B7E" w:rsidRDefault="00761043" w:rsidP="00761043">
      <w:pPr>
        <w:pStyle w:val="BodyText"/>
        <w:spacing w:before="175" w:line="276" w:lineRule="auto"/>
        <w:ind w:right="-1" w:firstLine="427"/>
        <w:jc w:val="both"/>
        <w:rPr>
          <w:sz w:val="22"/>
          <w:szCs w:val="22"/>
        </w:rPr>
      </w:pPr>
      <w:r w:rsidRPr="00AA3B7E">
        <w:rPr>
          <w:sz w:val="22"/>
          <w:szCs w:val="22"/>
        </w:rPr>
        <w:t xml:space="preserve">Kondisi kolam retensi Rumah sakit </w:t>
      </w:r>
      <w:r w:rsidR="00550527">
        <w:rPr>
          <w:sz w:val="22"/>
          <w:szCs w:val="22"/>
        </w:rPr>
        <w:t>S</w:t>
      </w:r>
      <w:r w:rsidRPr="00AA3B7E">
        <w:rPr>
          <w:sz w:val="22"/>
          <w:szCs w:val="22"/>
        </w:rPr>
        <w:t xml:space="preserve">iti </w:t>
      </w:r>
      <w:r w:rsidR="00550527">
        <w:rPr>
          <w:sz w:val="22"/>
          <w:szCs w:val="22"/>
        </w:rPr>
        <w:t>K</w:t>
      </w:r>
      <w:r w:rsidRPr="00AA3B7E">
        <w:rPr>
          <w:sz w:val="22"/>
          <w:szCs w:val="22"/>
        </w:rPr>
        <w:t xml:space="preserve">hadijah </w:t>
      </w:r>
      <w:r w:rsidR="00550527">
        <w:rPr>
          <w:sz w:val="22"/>
          <w:szCs w:val="22"/>
        </w:rPr>
        <w:t>P</w:t>
      </w:r>
      <w:r w:rsidRPr="00AA3B7E">
        <w:rPr>
          <w:sz w:val="22"/>
          <w:szCs w:val="22"/>
        </w:rPr>
        <w:t xml:space="preserve">alembang saat ini memiliki endapan lumpur yang tinggi dan membuat kolam retensi mengalami pendangkalan, maka untuk mendapatkan data </w:t>
      </w:r>
      <w:proofErr w:type="spellStart"/>
      <w:r w:rsidRPr="00AA3B7E">
        <w:rPr>
          <w:sz w:val="22"/>
          <w:szCs w:val="22"/>
        </w:rPr>
        <w:t>eksisting</w:t>
      </w:r>
      <w:proofErr w:type="spellEnd"/>
      <w:r w:rsidRPr="00AA3B7E">
        <w:rPr>
          <w:sz w:val="22"/>
          <w:szCs w:val="22"/>
        </w:rPr>
        <w:t xml:space="preserve"> kolam retensi diperlukan data yang didapat langsung di lapangan dengan cara mengukur lebar dan kedalaman rata-rata kolam retensi dengan menggunakan alat </w:t>
      </w:r>
      <w:proofErr w:type="spellStart"/>
      <w:r w:rsidRPr="00550527">
        <w:rPr>
          <w:i/>
          <w:iCs/>
          <w:sz w:val="22"/>
          <w:szCs w:val="22"/>
        </w:rPr>
        <w:t>Waterpass</w:t>
      </w:r>
      <w:proofErr w:type="spellEnd"/>
      <w:r w:rsidRPr="00AA3B7E">
        <w:rPr>
          <w:sz w:val="22"/>
          <w:szCs w:val="22"/>
        </w:rPr>
        <w:t xml:space="preserve">. </w:t>
      </w:r>
    </w:p>
    <w:p w14:paraId="423BFC72" w14:textId="77777777" w:rsidR="00761043" w:rsidRPr="00AA3B7E" w:rsidRDefault="00761043" w:rsidP="00761043">
      <w:pPr>
        <w:pStyle w:val="BodyText"/>
        <w:spacing w:before="175" w:line="276" w:lineRule="auto"/>
        <w:ind w:right="-1" w:firstLine="427"/>
        <w:jc w:val="both"/>
        <w:rPr>
          <w:sz w:val="22"/>
          <w:szCs w:val="22"/>
        </w:rPr>
      </w:pPr>
    </w:p>
    <w:p w14:paraId="5AD9483D" w14:textId="77777777" w:rsidR="00761043" w:rsidRPr="00AA3B7E" w:rsidRDefault="00761043" w:rsidP="00761043">
      <w:pPr>
        <w:keepNext/>
        <w:jc w:val="center"/>
      </w:pPr>
      <w:r w:rsidRPr="00AA3B7E">
        <w:drawing>
          <wp:inline distT="0" distB="0" distL="0" distR="0" wp14:anchorId="6655389E" wp14:editId="3434519C">
            <wp:extent cx="5651422" cy="1312753"/>
            <wp:effectExtent l="0" t="0" r="6985" b="1905"/>
            <wp:docPr id="23" name="Picture 23" descr="A drawing of a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drawing of a rectangular object&#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77213" cy="1318744"/>
                    </a:xfrm>
                    <a:prstGeom prst="rect">
                      <a:avLst/>
                    </a:prstGeom>
                    <a:noFill/>
                    <a:ln>
                      <a:noFill/>
                    </a:ln>
                  </pic:spPr>
                </pic:pic>
              </a:graphicData>
            </a:graphic>
          </wp:inline>
        </w:drawing>
      </w:r>
    </w:p>
    <w:p w14:paraId="5CB52FD0" w14:textId="5A9C6BD8" w:rsidR="00761043" w:rsidRPr="00AA3B7E" w:rsidRDefault="00761043" w:rsidP="00761043">
      <w:pPr>
        <w:pStyle w:val="Caption"/>
        <w:rPr>
          <w:rFonts w:eastAsia="Times New Roman"/>
          <w:iCs w:val="0"/>
          <w:color w:val="auto"/>
          <w:sz w:val="22"/>
          <w:szCs w:val="22"/>
          <w:lang w:val="id-ID"/>
        </w:rPr>
      </w:pPr>
      <w:bookmarkStart w:id="16" w:name="_Toc177122711"/>
      <w:r w:rsidRPr="00AA3B7E">
        <w:rPr>
          <w:rFonts w:eastAsia="Times New Roman"/>
          <w:iCs w:val="0"/>
          <w:color w:val="auto"/>
          <w:sz w:val="22"/>
          <w:szCs w:val="22"/>
          <w:lang w:val="id-ID"/>
        </w:rPr>
        <w:t>Gambar 5. Luas Penampang</w:t>
      </w:r>
      <w:bookmarkEnd w:id="16"/>
      <w:r w:rsidRPr="00AA3B7E">
        <w:rPr>
          <w:rFonts w:eastAsia="Times New Roman"/>
          <w:iCs w:val="0"/>
          <w:color w:val="auto"/>
          <w:sz w:val="22"/>
          <w:szCs w:val="22"/>
          <w:lang w:val="id-ID"/>
        </w:rPr>
        <w:t xml:space="preserve"> hasil pengukuran </w:t>
      </w:r>
    </w:p>
    <w:p w14:paraId="2DF82EBB" w14:textId="77777777" w:rsidR="00761043" w:rsidRPr="00AA3B7E" w:rsidRDefault="00761043" w:rsidP="00761043">
      <w:pPr>
        <w:jc w:val="center"/>
      </w:pPr>
    </w:p>
    <w:p w14:paraId="2525928D" w14:textId="77777777" w:rsidR="00761043" w:rsidRPr="00AA3B7E" w:rsidRDefault="00761043" w:rsidP="00761043">
      <w:pPr>
        <w:spacing w:line="360" w:lineRule="auto"/>
      </w:pPr>
      <w:r w:rsidRPr="00AA3B7E">
        <w:tab/>
        <w:t xml:space="preserve">L1 = ( </w:t>
      </w:r>
      <m:oMath>
        <m:f>
          <m:fPr>
            <m:ctrlPr>
              <w:rPr>
                <w:rFonts w:ascii="Cambria Math" w:hAnsi="Cambria Math"/>
              </w:rPr>
            </m:ctrlPr>
          </m:fPr>
          <m:num>
            <m:r>
              <m:rPr>
                <m:sty m:val="p"/>
              </m:rPr>
              <w:rPr>
                <w:rFonts w:ascii="Cambria Math" w:hAnsi="Cambria Math"/>
              </w:rPr>
              <m:t>0,5+1,5</m:t>
            </m:r>
          </m:num>
          <m:den>
            <m:r>
              <m:rPr>
                <m:sty m:val="p"/>
              </m:rPr>
              <w:rPr>
                <w:rFonts w:ascii="Cambria Math" w:hAnsi="Cambria Math"/>
              </w:rPr>
              <m:t>2</m:t>
            </m:r>
          </m:den>
        </m:f>
        <m:r>
          <w:rPr>
            <w:rFonts w:ascii="Cambria Math" w:hAnsi="Cambria Math"/>
          </w:rPr>
          <m:t>x</m:t>
        </m:r>
        <m:r>
          <m:rPr>
            <m:sty m:val="p"/>
          </m:rPr>
          <w:rPr>
            <w:rFonts w:ascii="Cambria Math" w:hAnsi="Cambria Math"/>
          </w:rPr>
          <m:t xml:space="preserve"> </m:t>
        </m:r>
      </m:oMath>
      <w:r w:rsidRPr="00AA3B7E">
        <w:t>1 ) = 1 m</w:t>
      </w:r>
      <w:r w:rsidRPr="00AA3B7E">
        <w:rPr>
          <w:vertAlign w:val="superscript"/>
        </w:rPr>
        <w:t>2</w:t>
      </w:r>
    </w:p>
    <w:p w14:paraId="2D74042A" w14:textId="77777777" w:rsidR="00761043" w:rsidRPr="00AA3B7E" w:rsidRDefault="00761043" w:rsidP="00761043">
      <w:pPr>
        <w:spacing w:line="360" w:lineRule="auto"/>
      </w:pPr>
      <w:r w:rsidRPr="00AA3B7E">
        <w:tab/>
        <w:t xml:space="preserve">L2 = ( </w:t>
      </w:r>
      <m:oMath>
        <m:f>
          <m:fPr>
            <m:ctrlPr>
              <w:rPr>
                <w:rFonts w:ascii="Cambria Math" w:hAnsi="Cambria Math"/>
              </w:rPr>
            </m:ctrlPr>
          </m:fPr>
          <m:num>
            <m:r>
              <m:rPr>
                <m:sty m:val="p"/>
              </m:rPr>
              <w:rPr>
                <w:rFonts w:ascii="Cambria Math" w:hAnsi="Cambria Math"/>
              </w:rPr>
              <m:t>1,5+4</m:t>
            </m:r>
          </m:num>
          <m:den>
            <m:r>
              <m:rPr>
                <m:sty m:val="p"/>
              </m:rPr>
              <w:rPr>
                <w:rFonts w:ascii="Cambria Math" w:hAnsi="Cambria Math"/>
              </w:rPr>
              <m:t>2</m:t>
            </m:r>
          </m:den>
        </m:f>
        <m:r>
          <w:rPr>
            <w:rFonts w:ascii="Cambria Math" w:hAnsi="Cambria Math"/>
          </w:rPr>
          <m:t>x</m:t>
        </m:r>
        <m:r>
          <m:rPr>
            <m:sty m:val="p"/>
          </m:rPr>
          <w:rPr>
            <w:rFonts w:ascii="Cambria Math" w:hAnsi="Cambria Math"/>
          </w:rPr>
          <m:t xml:space="preserve"> </m:t>
        </m:r>
      </m:oMath>
      <w:r w:rsidRPr="00AA3B7E">
        <w:t>14 ) = 38,5 m</w:t>
      </w:r>
      <w:r w:rsidRPr="00AA3B7E">
        <w:rPr>
          <w:vertAlign w:val="superscript"/>
        </w:rPr>
        <w:t>2</w:t>
      </w:r>
    </w:p>
    <w:p w14:paraId="56D08A09" w14:textId="77777777" w:rsidR="00761043" w:rsidRPr="00AA3B7E" w:rsidRDefault="00761043" w:rsidP="00761043">
      <w:pPr>
        <w:spacing w:line="360" w:lineRule="auto"/>
      </w:pPr>
      <w:r w:rsidRPr="00AA3B7E">
        <w:tab/>
        <w:t>L3 = (4 x 40) = 160 m</w:t>
      </w:r>
      <w:r w:rsidRPr="00AA3B7E">
        <w:rPr>
          <w:vertAlign w:val="superscript"/>
        </w:rPr>
        <w:t>2</w:t>
      </w:r>
    </w:p>
    <w:p w14:paraId="194C5FC0" w14:textId="77777777" w:rsidR="00761043" w:rsidRPr="00AA3B7E" w:rsidRDefault="00761043" w:rsidP="00761043">
      <w:pPr>
        <w:spacing w:line="360" w:lineRule="auto"/>
      </w:pPr>
      <w:r w:rsidRPr="00AA3B7E">
        <w:tab/>
        <w:t>L4 = (4 x 35) = 140 m</w:t>
      </w:r>
      <w:r w:rsidRPr="00AA3B7E">
        <w:rPr>
          <w:vertAlign w:val="superscript"/>
        </w:rPr>
        <w:t>2</w:t>
      </w:r>
    </w:p>
    <w:p w14:paraId="2202127B" w14:textId="77777777" w:rsidR="00761043" w:rsidRPr="00AA3B7E" w:rsidRDefault="00761043" w:rsidP="00761043">
      <w:pPr>
        <w:spacing w:line="360" w:lineRule="auto"/>
        <w:ind w:firstLine="720"/>
      </w:pPr>
      <w:r w:rsidRPr="00AA3B7E">
        <w:t xml:space="preserve">L5 = ( </w:t>
      </w:r>
      <m:oMath>
        <m:f>
          <m:fPr>
            <m:ctrlPr>
              <w:rPr>
                <w:rFonts w:ascii="Cambria Math" w:hAnsi="Cambria Math"/>
              </w:rPr>
            </m:ctrlPr>
          </m:fPr>
          <m:num>
            <m:r>
              <m:rPr>
                <m:sty m:val="p"/>
              </m:rPr>
              <w:rPr>
                <w:rFonts w:ascii="Cambria Math" w:hAnsi="Cambria Math"/>
              </w:rPr>
              <m:t>1,5+4</m:t>
            </m:r>
          </m:num>
          <m:den>
            <m:r>
              <m:rPr>
                <m:sty m:val="p"/>
              </m:rPr>
              <w:rPr>
                <w:rFonts w:ascii="Cambria Math" w:hAnsi="Cambria Math"/>
              </w:rPr>
              <m:t>2</m:t>
            </m:r>
          </m:den>
        </m:f>
        <m:r>
          <w:rPr>
            <w:rFonts w:ascii="Cambria Math" w:hAnsi="Cambria Math"/>
          </w:rPr>
          <m:t>x</m:t>
        </m:r>
        <m:r>
          <m:rPr>
            <m:sty m:val="p"/>
          </m:rPr>
          <w:rPr>
            <w:rFonts w:ascii="Cambria Math" w:hAnsi="Cambria Math"/>
          </w:rPr>
          <m:t xml:space="preserve"> </m:t>
        </m:r>
      </m:oMath>
      <w:r w:rsidRPr="00AA3B7E">
        <w:t>14 ) = 38,5 m</w:t>
      </w:r>
      <w:r w:rsidRPr="00AA3B7E">
        <w:rPr>
          <w:vertAlign w:val="superscript"/>
        </w:rPr>
        <w:t>2</w:t>
      </w:r>
    </w:p>
    <w:p w14:paraId="448BC855" w14:textId="77777777" w:rsidR="00761043" w:rsidRPr="00AA3B7E" w:rsidRDefault="00761043" w:rsidP="00761043">
      <w:pPr>
        <w:spacing w:line="360" w:lineRule="auto"/>
        <w:ind w:firstLine="720"/>
      </w:pPr>
      <w:r w:rsidRPr="00AA3B7E">
        <w:t xml:space="preserve">L6 = ( </w:t>
      </w:r>
      <m:oMath>
        <m:f>
          <m:fPr>
            <m:ctrlPr>
              <w:rPr>
                <w:rFonts w:ascii="Cambria Math" w:hAnsi="Cambria Math"/>
              </w:rPr>
            </m:ctrlPr>
          </m:fPr>
          <m:num>
            <m:r>
              <m:rPr>
                <m:sty m:val="p"/>
              </m:rPr>
              <w:rPr>
                <w:rFonts w:ascii="Cambria Math" w:hAnsi="Cambria Math"/>
              </w:rPr>
              <m:t>0,5+1,5</m:t>
            </m:r>
          </m:num>
          <m:den>
            <m:r>
              <m:rPr>
                <m:sty m:val="p"/>
              </m:rPr>
              <w:rPr>
                <w:rFonts w:ascii="Cambria Math" w:hAnsi="Cambria Math"/>
              </w:rPr>
              <m:t>2</m:t>
            </m:r>
          </m:den>
        </m:f>
        <m:r>
          <w:rPr>
            <w:rFonts w:ascii="Cambria Math" w:hAnsi="Cambria Math"/>
          </w:rPr>
          <m:t>x</m:t>
        </m:r>
        <m:r>
          <m:rPr>
            <m:sty m:val="p"/>
          </m:rPr>
          <w:rPr>
            <w:rFonts w:ascii="Cambria Math" w:hAnsi="Cambria Math"/>
          </w:rPr>
          <m:t xml:space="preserve"> </m:t>
        </m:r>
      </m:oMath>
      <w:r w:rsidRPr="00AA3B7E">
        <w:t>1 ) = 1 m</w:t>
      </w:r>
      <w:r w:rsidRPr="00AA3B7E">
        <w:rPr>
          <w:vertAlign w:val="superscript"/>
        </w:rPr>
        <w:t>2</w:t>
      </w:r>
    </w:p>
    <w:p w14:paraId="73EFBF5C" w14:textId="77777777" w:rsidR="00761043" w:rsidRPr="00AA3B7E" w:rsidRDefault="00761043" w:rsidP="00761043"/>
    <w:p w14:paraId="419141F1" w14:textId="1CB557A3" w:rsidR="00761043" w:rsidRPr="00AA3B7E" w:rsidRDefault="00761043" w:rsidP="00761043">
      <w:r w:rsidRPr="00AA3B7E">
        <w:t>Luas penampang total (A) = 1 + 38,5 + 160 + 140 + 38,5 + 1 = 379 m2</w:t>
      </w:r>
    </w:p>
    <w:p w14:paraId="7429DC90" w14:textId="77777777" w:rsidR="00761043" w:rsidRPr="00AA3B7E" w:rsidRDefault="00761043" w:rsidP="00761043"/>
    <w:p w14:paraId="7C9B84F4" w14:textId="4F8D20A3" w:rsidR="00761043" w:rsidRPr="00AA3B7E" w:rsidRDefault="00761043" w:rsidP="00761043">
      <w:r w:rsidRPr="00AA3B7E">
        <w:t>Selanjutnya menghitung keliling penampang basah (P) yaitu:</w:t>
      </w:r>
    </w:p>
    <w:p w14:paraId="75486CA3" w14:textId="77777777" w:rsidR="00761043" w:rsidRPr="00AA3B7E" w:rsidRDefault="00761043" w:rsidP="00761043"/>
    <w:p w14:paraId="767CADE9" w14:textId="3FD130FA" w:rsidR="00761043" w:rsidRPr="00AA3B7E" w:rsidRDefault="00761043" w:rsidP="00761043">
      <w:pPr>
        <w:ind w:firstLine="720"/>
      </w:pPr>
      <w:r w:rsidRPr="00AA3B7E">
        <w:t xml:space="preserve">P = 0,5 + 1,41 + 14,32 + 40 + 35 + 14,32 + 1,41 + 0,5 = 107,46 m  </w:t>
      </w:r>
    </w:p>
    <w:p w14:paraId="57E877B5" w14:textId="562BA8EF" w:rsidR="004858BC" w:rsidRPr="00AA3B7E" w:rsidRDefault="00761043" w:rsidP="00761043">
      <w:pPr>
        <w:pStyle w:val="BodyText"/>
        <w:spacing w:before="175" w:line="276" w:lineRule="auto"/>
        <w:ind w:right="-1"/>
        <w:jc w:val="both"/>
        <w:rPr>
          <w:sz w:val="22"/>
          <w:szCs w:val="22"/>
        </w:rPr>
      </w:pPr>
      <w:r w:rsidRPr="00AA3B7E">
        <w:rPr>
          <w:sz w:val="22"/>
          <w:szCs w:val="22"/>
        </w:rPr>
        <w:t>Curah Hujan Wilayah</w:t>
      </w:r>
    </w:p>
    <w:p w14:paraId="43162D32" w14:textId="406F8981" w:rsidR="00761043" w:rsidRPr="00AA3B7E" w:rsidRDefault="00761043" w:rsidP="00761043">
      <w:pPr>
        <w:pStyle w:val="BodyText"/>
        <w:spacing w:before="175" w:line="276" w:lineRule="auto"/>
        <w:ind w:right="-1" w:firstLine="427"/>
        <w:jc w:val="both"/>
        <w:rPr>
          <w:sz w:val="22"/>
          <w:szCs w:val="22"/>
        </w:rPr>
      </w:pPr>
      <w:r w:rsidRPr="00AA3B7E">
        <w:rPr>
          <w:sz w:val="22"/>
          <w:szCs w:val="22"/>
        </w:rPr>
        <w:t xml:space="preserve">Curah hujan ini bertujuan untuk mengetahui debit limpasan hujan pada kawasan Rumah Sakit Islam </w:t>
      </w:r>
      <w:r w:rsidRPr="00AA3B7E">
        <w:rPr>
          <w:sz w:val="22"/>
          <w:szCs w:val="22"/>
        </w:rPr>
        <w:lastRenderedPageBreak/>
        <w:t xml:space="preserve">Siti Khadijah Palembang. Untuk dapat mengetahui data curah hujan maksimum pada wilayah tersebut. Pada perhitungan ini data curah hujan bulanan maksimum, diperoleh dari Badan Meteorologi dan Geofisika Pos Hujan </w:t>
      </w:r>
      <w:proofErr w:type="spellStart"/>
      <w:r w:rsidRPr="00AA3B7E">
        <w:rPr>
          <w:sz w:val="22"/>
          <w:szCs w:val="22"/>
        </w:rPr>
        <w:t>Plaju</w:t>
      </w:r>
      <w:proofErr w:type="spellEnd"/>
      <w:r w:rsidRPr="00AA3B7E">
        <w:rPr>
          <w:sz w:val="22"/>
          <w:szCs w:val="22"/>
        </w:rPr>
        <w:t xml:space="preserve"> dan Pos </w:t>
      </w:r>
      <w:r w:rsidR="00550527">
        <w:rPr>
          <w:sz w:val="22"/>
          <w:szCs w:val="22"/>
        </w:rPr>
        <w:t>H</w:t>
      </w:r>
      <w:r w:rsidRPr="00AA3B7E">
        <w:rPr>
          <w:sz w:val="22"/>
          <w:szCs w:val="22"/>
        </w:rPr>
        <w:t>ujan Tanjung Barangan dengan data curah hujan bulanan maksimum. Data yang dibutuhkan selama 5 tahun yaitu 2018 hingga 202</w:t>
      </w:r>
      <w:r w:rsidR="001335BF" w:rsidRPr="00AA3B7E">
        <w:rPr>
          <w:sz w:val="22"/>
          <w:szCs w:val="22"/>
        </w:rPr>
        <w:t>2.</w:t>
      </w:r>
      <w:r w:rsidR="00541EB5" w:rsidRPr="00AA3B7E">
        <w:rPr>
          <w:sz w:val="22"/>
          <w:szCs w:val="22"/>
        </w:rPr>
        <w:t xml:space="preserve"> Analisis curah hujan menunjukkan untuk wilayah penelitian (Sub DAS </w:t>
      </w:r>
      <w:proofErr w:type="spellStart"/>
      <w:r w:rsidR="00541EB5" w:rsidRPr="00AA3B7E">
        <w:rPr>
          <w:sz w:val="22"/>
          <w:szCs w:val="22"/>
        </w:rPr>
        <w:t>Sekanak</w:t>
      </w:r>
      <w:proofErr w:type="spellEnd"/>
      <w:r w:rsidR="00541EB5" w:rsidRPr="00AA3B7E">
        <w:rPr>
          <w:sz w:val="22"/>
          <w:szCs w:val="22"/>
        </w:rPr>
        <w:t>). Hasil. menunjukkan curah hujan terbesar pada tahun 2021 bulan Desember  yaitu sebesar 137,75 mm, sedangkan untuk curah hujan terkecil pada tahun 2018 bulan November sebesar 74,5 mm.</w:t>
      </w:r>
    </w:p>
    <w:p w14:paraId="3BAE3835" w14:textId="370DC1BC" w:rsidR="00761043" w:rsidRPr="00AA3B7E" w:rsidRDefault="00761043" w:rsidP="00761043">
      <w:pPr>
        <w:pStyle w:val="BodyText"/>
        <w:spacing w:before="175" w:line="276" w:lineRule="auto"/>
        <w:ind w:right="-1"/>
        <w:jc w:val="both"/>
        <w:rPr>
          <w:sz w:val="22"/>
          <w:szCs w:val="22"/>
        </w:rPr>
      </w:pPr>
      <w:r w:rsidRPr="00AA3B7E">
        <w:rPr>
          <w:sz w:val="22"/>
          <w:szCs w:val="22"/>
        </w:rPr>
        <w:t>Tabel 1. Curah Hujan Wilayah</w:t>
      </w:r>
    </w:p>
    <w:tbl>
      <w:tblPr>
        <w:tblW w:w="5383" w:type="pct"/>
        <w:jc w:val="center"/>
        <w:tblLayout w:type="fixed"/>
        <w:tblLook w:val="04A0" w:firstRow="1" w:lastRow="0" w:firstColumn="1" w:lastColumn="0" w:noHBand="0" w:noVBand="1"/>
      </w:tblPr>
      <w:tblGrid>
        <w:gridCol w:w="768"/>
        <w:gridCol w:w="635"/>
        <w:gridCol w:w="750"/>
        <w:gridCol w:w="640"/>
        <w:gridCol w:w="755"/>
        <w:gridCol w:w="755"/>
        <w:gridCol w:w="640"/>
        <w:gridCol w:w="755"/>
        <w:gridCol w:w="676"/>
        <w:gridCol w:w="873"/>
        <w:gridCol w:w="640"/>
        <w:gridCol w:w="640"/>
        <w:gridCol w:w="767"/>
        <w:gridCol w:w="767"/>
      </w:tblGrid>
      <w:tr w:rsidR="00541EB5" w:rsidRPr="00AA3B7E" w14:paraId="7E90649D" w14:textId="77777777" w:rsidTr="00541EB5">
        <w:trPr>
          <w:trHeight w:val="54"/>
          <w:jc w:val="center"/>
        </w:trPr>
        <w:tc>
          <w:tcPr>
            <w:tcW w:w="382"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21C525" w14:textId="77777777" w:rsidR="00761043" w:rsidRPr="00AA3B7E" w:rsidRDefault="00761043" w:rsidP="00761043">
            <w:pPr>
              <w:jc w:val="center"/>
              <w:rPr>
                <w:sz w:val="18"/>
                <w:szCs w:val="18"/>
                <w:lang w:eastAsia="id-ID"/>
              </w:rPr>
            </w:pPr>
            <w:r w:rsidRPr="00AA3B7E">
              <w:rPr>
                <w:sz w:val="18"/>
                <w:szCs w:val="18"/>
                <w:lang w:eastAsia="id-ID"/>
              </w:rPr>
              <w:t>Tahun</w:t>
            </w:r>
          </w:p>
        </w:tc>
        <w:tc>
          <w:tcPr>
            <w:tcW w:w="4618" w:type="pct"/>
            <w:gridSpan w:val="13"/>
            <w:tcBorders>
              <w:top w:val="single" w:sz="4" w:space="0" w:color="auto"/>
              <w:left w:val="nil"/>
              <w:bottom w:val="single" w:sz="4" w:space="0" w:color="auto"/>
              <w:right w:val="single" w:sz="4" w:space="0" w:color="auto"/>
            </w:tcBorders>
            <w:shd w:val="clear" w:color="auto" w:fill="auto"/>
            <w:noWrap/>
            <w:vAlign w:val="center"/>
            <w:hideMark/>
          </w:tcPr>
          <w:p w14:paraId="5B950291" w14:textId="77777777" w:rsidR="00761043" w:rsidRPr="00AA3B7E" w:rsidRDefault="00761043" w:rsidP="00761043">
            <w:pPr>
              <w:jc w:val="center"/>
              <w:rPr>
                <w:sz w:val="18"/>
                <w:szCs w:val="18"/>
                <w:lang w:eastAsia="id-ID"/>
              </w:rPr>
            </w:pPr>
            <w:r w:rsidRPr="00AA3B7E">
              <w:rPr>
                <w:sz w:val="18"/>
                <w:szCs w:val="18"/>
                <w:lang w:eastAsia="id-ID"/>
              </w:rPr>
              <w:t>Curah Hujan Wilayah Dari 2 Stasiun (mm)</w:t>
            </w:r>
          </w:p>
        </w:tc>
      </w:tr>
      <w:tr w:rsidR="00541EB5" w:rsidRPr="00AA3B7E" w14:paraId="40152FDE" w14:textId="77777777" w:rsidTr="00541EB5">
        <w:trPr>
          <w:trHeight w:val="54"/>
          <w:jc w:val="center"/>
        </w:trPr>
        <w:tc>
          <w:tcPr>
            <w:tcW w:w="382" w:type="pct"/>
            <w:vMerge/>
            <w:tcBorders>
              <w:top w:val="single" w:sz="4" w:space="0" w:color="auto"/>
              <w:left w:val="single" w:sz="4" w:space="0" w:color="auto"/>
              <w:bottom w:val="single" w:sz="4" w:space="0" w:color="auto"/>
              <w:right w:val="single" w:sz="4" w:space="0" w:color="auto"/>
            </w:tcBorders>
            <w:vAlign w:val="center"/>
            <w:hideMark/>
          </w:tcPr>
          <w:p w14:paraId="0470E97A" w14:textId="77777777" w:rsidR="00761043" w:rsidRPr="00AA3B7E" w:rsidRDefault="00761043" w:rsidP="00761043">
            <w:pPr>
              <w:rPr>
                <w:sz w:val="18"/>
                <w:szCs w:val="18"/>
                <w:lang w:eastAsia="id-ID"/>
              </w:rPr>
            </w:pPr>
          </w:p>
        </w:tc>
        <w:tc>
          <w:tcPr>
            <w:tcW w:w="4618" w:type="pct"/>
            <w:gridSpan w:val="13"/>
            <w:tcBorders>
              <w:top w:val="single" w:sz="4" w:space="0" w:color="auto"/>
              <w:left w:val="nil"/>
              <w:bottom w:val="single" w:sz="4" w:space="0" w:color="auto"/>
              <w:right w:val="single" w:sz="4" w:space="0" w:color="auto"/>
            </w:tcBorders>
            <w:shd w:val="clear" w:color="auto" w:fill="auto"/>
            <w:noWrap/>
            <w:vAlign w:val="center"/>
            <w:hideMark/>
          </w:tcPr>
          <w:p w14:paraId="7AB9AC55" w14:textId="77777777" w:rsidR="00761043" w:rsidRPr="00AA3B7E" w:rsidRDefault="00761043" w:rsidP="00761043">
            <w:pPr>
              <w:jc w:val="center"/>
              <w:rPr>
                <w:sz w:val="18"/>
                <w:szCs w:val="18"/>
                <w:lang w:eastAsia="id-ID"/>
              </w:rPr>
            </w:pPr>
            <w:r w:rsidRPr="00AA3B7E">
              <w:rPr>
                <w:sz w:val="18"/>
                <w:szCs w:val="18"/>
                <w:lang w:eastAsia="id-ID"/>
              </w:rPr>
              <w:t>Bulan</w:t>
            </w:r>
          </w:p>
        </w:tc>
      </w:tr>
      <w:tr w:rsidR="00541EB5" w:rsidRPr="00AA3B7E" w14:paraId="4E3F9B58" w14:textId="77777777" w:rsidTr="00541EB5">
        <w:trPr>
          <w:trHeight w:val="54"/>
          <w:jc w:val="center"/>
        </w:trPr>
        <w:tc>
          <w:tcPr>
            <w:tcW w:w="382" w:type="pct"/>
            <w:vMerge/>
            <w:tcBorders>
              <w:top w:val="single" w:sz="4" w:space="0" w:color="auto"/>
              <w:left w:val="single" w:sz="4" w:space="0" w:color="auto"/>
              <w:bottom w:val="single" w:sz="4" w:space="0" w:color="auto"/>
              <w:right w:val="single" w:sz="4" w:space="0" w:color="auto"/>
            </w:tcBorders>
            <w:vAlign w:val="center"/>
            <w:hideMark/>
          </w:tcPr>
          <w:p w14:paraId="07DA1C36" w14:textId="77777777" w:rsidR="00761043" w:rsidRPr="00AA3B7E" w:rsidRDefault="00761043" w:rsidP="00761043">
            <w:pPr>
              <w:rPr>
                <w:sz w:val="18"/>
                <w:szCs w:val="18"/>
                <w:lang w:eastAsia="id-ID"/>
              </w:rPr>
            </w:pPr>
          </w:p>
        </w:tc>
        <w:tc>
          <w:tcPr>
            <w:tcW w:w="316" w:type="pct"/>
            <w:tcBorders>
              <w:top w:val="nil"/>
              <w:left w:val="nil"/>
              <w:bottom w:val="single" w:sz="4" w:space="0" w:color="auto"/>
              <w:right w:val="single" w:sz="4" w:space="0" w:color="auto"/>
            </w:tcBorders>
            <w:shd w:val="clear" w:color="auto" w:fill="auto"/>
            <w:noWrap/>
            <w:vAlign w:val="center"/>
            <w:hideMark/>
          </w:tcPr>
          <w:p w14:paraId="5578FECF" w14:textId="77777777" w:rsidR="00761043" w:rsidRPr="00AA3B7E" w:rsidRDefault="00761043" w:rsidP="00761043">
            <w:pPr>
              <w:jc w:val="center"/>
              <w:rPr>
                <w:sz w:val="18"/>
                <w:szCs w:val="18"/>
                <w:lang w:eastAsia="id-ID"/>
              </w:rPr>
            </w:pPr>
            <w:r w:rsidRPr="00AA3B7E">
              <w:rPr>
                <w:sz w:val="18"/>
                <w:szCs w:val="18"/>
                <w:lang w:eastAsia="id-ID"/>
              </w:rPr>
              <w:t>Jan</w:t>
            </w:r>
          </w:p>
        </w:tc>
        <w:tc>
          <w:tcPr>
            <w:tcW w:w="373" w:type="pct"/>
            <w:tcBorders>
              <w:top w:val="nil"/>
              <w:left w:val="nil"/>
              <w:bottom w:val="single" w:sz="4" w:space="0" w:color="auto"/>
              <w:right w:val="single" w:sz="4" w:space="0" w:color="auto"/>
            </w:tcBorders>
            <w:shd w:val="clear" w:color="auto" w:fill="auto"/>
            <w:noWrap/>
            <w:vAlign w:val="center"/>
            <w:hideMark/>
          </w:tcPr>
          <w:p w14:paraId="1DD43813" w14:textId="77777777" w:rsidR="00761043" w:rsidRPr="00AA3B7E" w:rsidRDefault="00761043" w:rsidP="00761043">
            <w:pPr>
              <w:jc w:val="center"/>
              <w:rPr>
                <w:sz w:val="18"/>
                <w:szCs w:val="18"/>
                <w:lang w:eastAsia="id-ID"/>
              </w:rPr>
            </w:pPr>
            <w:r w:rsidRPr="00AA3B7E">
              <w:rPr>
                <w:sz w:val="18"/>
                <w:szCs w:val="18"/>
                <w:lang w:eastAsia="id-ID"/>
              </w:rPr>
              <w:t>Feb</w:t>
            </w:r>
          </w:p>
        </w:tc>
        <w:tc>
          <w:tcPr>
            <w:tcW w:w="318" w:type="pct"/>
            <w:tcBorders>
              <w:top w:val="nil"/>
              <w:left w:val="nil"/>
              <w:bottom w:val="single" w:sz="4" w:space="0" w:color="auto"/>
              <w:right w:val="single" w:sz="4" w:space="0" w:color="auto"/>
            </w:tcBorders>
            <w:shd w:val="clear" w:color="auto" w:fill="auto"/>
            <w:noWrap/>
            <w:vAlign w:val="center"/>
            <w:hideMark/>
          </w:tcPr>
          <w:p w14:paraId="7177E174" w14:textId="77777777" w:rsidR="00761043" w:rsidRPr="00AA3B7E" w:rsidRDefault="00761043" w:rsidP="00761043">
            <w:pPr>
              <w:jc w:val="center"/>
              <w:rPr>
                <w:sz w:val="18"/>
                <w:szCs w:val="18"/>
                <w:lang w:eastAsia="id-ID"/>
              </w:rPr>
            </w:pPr>
            <w:r w:rsidRPr="00AA3B7E">
              <w:rPr>
                <w:sz w:val="18"/>
                <w:szCs w:val="18"/>
                <w:lang w:eastAsia="id-ID"/>
              </w:rPr>
              <w:t>Mar</w:t>
            </w:r>
          </w:p>
        </w:tc>
        <w:tc>
          <w:tcPr>
            <w:tcW w:w="375" w:type="pct"/>
            <w:tcBorders>
              <w:top w:val="nil"/>
              <w:left w:val="nil"/>
              <w:bottom w:val="single" w:sz="4" w:space="0" w:color="auto"/>
              <w:right w:val="single" w:sz="4" w:space="0" w:color="auto"/>
            </w:tcBorders>
            <w:shd w:val="clear" w:color="auto" w:fill="auto"/>
            <w:noWrap/>
            <w:vAlign w:val="center"/>
            <w:hideMark/>
          </w:tcPr>
          <w:p w14:paraId="1F1113F5" w14:textId="77777777" w:rsidR="00761043" w:rsidRPr="00AA3B7E" w:rsidRDefault="00761043" w:rsidP="00761043">
            <w:pPr>
              <w:jc w:val="center"/>
              <w:rPr>
                <w:sz w:val="18"/>
                <w:szCs w:val="18"/>
                <w:lang w:eastAsia="id-ID"/>
              </w:rPr>
            </w:pPr>
            <w:proofErr w:type="spellStart"/>
            <w:r w:rsidRPr="00AA3B7E">
              <w:rPr>
                <w:sz w:val="18"/>
                <w:szCs w:val="18"/>
                <w:lang w:eastAsia="id-ID"/>
              </w:rPr>
              <w:t>Apr</w:t>
            </w:r>
            <w:proofErr w:type="spellEnd"/>
          </w:p>
        </w:tc>
        <w:tc>
          <w:tcPr>
            <w:tcW w:w="375" w:type="pct"/>
            <w:tcBorders>
              <w:top w:val="nil"/>
              <w:left w:val="nil"/>
              <w:bottom w:val="single" w:sz="4" w:space="0" w:color="auto"/>
              <w:right w:val="single" w:sz="4" w:space="0" w:color="auto"/>
            </w:tcBorders>
            <w:shd w:val="clear" w:color="auto" w:fill="auto"/>
            <w:noWrap/>
            <w:vAlign w:val="center"/>
            <w:hideMark/>
          </w:tcPr>
          <w:p w14:paraId="6D37585F" w14:textId="77777777" w:rsidR="00761043" w:rsidRPr="00AA3B7E" w:rsidRDefault="00761043" w:rsidP="00761043">
            <w:pPr>
              <w:jc w:val="center"/>
              <w:rPr>
                <w:sz w:val="18"/>
                <w:szCs w:val="18"/>
                <w:lang w:eastAsia="id-ID"/>
              </w:rPr>
            </w:pPr>
            <w:r w:rsidRPr="00AA3B7E">
              <w:rPr>
                <w:sz w:val="18"/>
                <w:szCs w:val="18"/>
                <w:lang w:eastAsia="id-ID"/>
              </w:rPr>
              <w:t>Mei</w:t>
            </w:r>
          </w:p>
        </w:tc>
        <w:tc>
          <w:tcPr>
            <w:tcW w:w="318" w:type="pct"/>
            <w:tcBorders>
              <w:top w:val="nil"/>
              <w:left w:val="nil"/>
              <w:bottom w:val="single" w:sz="4" w:space="0" w:color="auto"/>
              <w:right w:val="single" w:sz="4" w:space="0" w:color="auto"/>
            </w:tcBorders>
            <w:shd w:val="clear" w:color="auto" w:fill="auto"/>
            <w:noWrap/>
            <w:vAlign w:val="center"/>
            <w:hideMark/>
          </w:tcPr>
          <w:p w14:paraId="7F462174" w14:textId="77777777" w:rsidR="00761043" w:rsidRPr="00AA3B7E" w:rsidRDefault="00761043" w:rsidP="00761043">
            <w:pPr>
              <w:jc w:val="center"/>
              <w:rPr>
                <w:sz w:val="18"/>
                <w:szCs w:val="18"/>
                <w:lang w:eastAsia="id-ID"/>
              </w:rPr>
            </w:pPr>
            <w:r w:rsidRPr="00AA3B7E">
              <w:rPr>
                <w:sz w:val="18"/>
                <w:szCs w:val="18"/>
                <w:lang w:eastAsia="id-ID"/>
              </w:rPr>
              <w:t>Jun</w:t>
            </w:r>
          </w:p>
        </w:tc>
        <w:tc>
          <w:tcPr>
            <w:tcW w:w="375" w:type="pct"/>
            <w:tcBorders>
              <w:top w:val="nil"/>
              <w:left w:val="nil"/>
              <w:bottom w:val="single" w:sz="4" w:space="0" w:color="auto"/>
              <w:right w:val="single" w:sz="4" w:space="0" w:color="auto"/>
            </w:tcBorders>
            <w:shd w:val="clear" w:color="auto" w:fill="auto"/>
            <w:noWrap/>
            <w:vAlign w:val="center"/>
            <w:hideMark/>
          </w:tcPr>
          <w:p w14:paraId="407E638A" w14:textId="77777777" w:rsidR="00761043" w:rsidRPr="00AA3B7E" w:rsidRDefault="00761043" w:rsidP="00761043">
            <w:pPr>
              <w:jc w:val="center"/>
              <w:rPr>
                <w:sz w:val="18"/>
                <w:szCs w:val="18"/>
                <w:lang w:eastAsia="id-ID"/>
              </w:rPr>
            </w:pPr>
            <w:r w:rsidRPr="00AA3B7E">
              <w:rPr>
                <w:sz w:val="18"/>
                <w:szCs w:val="18"/>
                <w:lang w:eastAsia="id-ID"/>
              </w:rPr>
              <w:t>Jul</w:t>
            </w:r>
          </w:p>
        </w:tc>
        <w:tc>
          <w:tcPr>
            <w:tcW w:w="336" w:type="pct"/>
            <w:tcBorders>
              <w:top w:val="nil"/>
              <w:left w:val="nil"/>
              <w:bottom w:val="single" w:sz="4" w:space="0" w:color="auto"/>
              <w:right w:val="single" w:sz="4" w:space="0" w:color="auto"/>
            </w:tcBorders>
            <w:shd w:val="clear" w:color="auto" w:fill="auto"/>
            <w:noWrap/>
            <w:vAlign w:val="center"/>
            <w:hideMark/>
          </w:tcPr>
          <w:p w14:paraId="4BBD7D79" w14:textId="77777777" w:rsidR="00761043" w:rsidRPr="00AA3B7E" w:rsidRDefault="00761043" w:rsidP="00761043">
            <w:pPr>
              <w:jc w:val="center"/>
              <w:rPr>
                <w:sz w:val="18"/>
                <w:szCs w:val="18"/>
                <w:lang w:eastAsia="id-ID"/>
              </w:rPr>
            </w:pPr>
            <w:proofErr w:type="spellStart"/>
            <w:r w:rsidRPr="00AA3B7E">
              <w:rPr>
                <w:sz w:val="18"/>
                <w:szCs w:val="18"/>
                <w:lang w:eastAsia="id-ID"/>
              </w:rPr>
              <w:t>Ags</w:t>
            </w:r>
            <w:proofErr w:type="spellEnd"/>
            <w:r w:rsidRPr="00AA3B7E">
              <w:rPr>
                <w:sz w:val="18"/>
                <w:szCs w:val="18"/>
                <w:lang w:eastAsia="id-ID"/>
              </w:rPr>
              <w:t xml:space="preserve"> </w:t>
            </w:r>
          </w:p>
        </w:tc>
        <w:tc>
          <w:tcPr>
            <w:tcW w:w="434" w:type="pct"/>
            <w:tcBorders>
              <w:top w:val="nil"/>
              <w:left w:val="nil"/>
              <w:bottom w:val="single" w:sz="4" w:space="0" w:color="auto"/>
              <w:right w:val="single" w:sz="4" w:space="0" w:color="auto"/>
            </w:tcBorders>
            <w:shd w:val="clear" w:color="auto" w:fill="auto"/>
            <w:noWrap/>
            <w:vAlign w:val="center"/>
            <w:hideMark/>
          </w:tcPr>
          <w:p w14:paraId="3F836AB7" w14:textId="77777777" w:rsidR="00761043" w:rsidRPr="00AA3B7E" w:rsidRDefault="00761043" w:rsidP="00761043">
            <w:pPr>
              <w:jc w:val="center"/>
              <w:rPr>
                <w:sz w:val="18"/>
                <w:szCs w:val="18"/>
                <w:lang w:eastAsia="id-ID"/>
              </w:rPr>
            </w:pPr>
            <w:r w:rsidRPr="00AA3B7E">
              <w:rPr>
                <w:sz w:val="18"/>
                <w:szCs w:val="18"/>
                <w:lang w:eastAsia="id-ID"/>
              </w:rPr>
              <w:t>Sep</w:t>
            </w:r>
          </w:p>
        </w:tc>
        <w:tc>
          <w:tcPr>
            <w:tcW w:w="318" w:type="pct"/>
            <w:tcBorders>
              <w:top w:val="nil"/>
              <w:left w:val="nil"/>
              <w:bottom w:val="single" w:sz="4" w:space="0" w:color="auto"/>
              <w:right w:val="single" w:sz="4" w:space="0" w:color="auto"/>
            </w:tcBorders>
            <w:shd w:val="clear" w:color="auto" w:fill="auto"/>
            <w:noWrap/>
            <w:vAlign w:val="center"/>
            <w:hideMark/>
          </w:tcPr>
          <w:p w14:paraId="2FA1CD91" w14:textId="77777777" w:rsidR="00761043" w:rsidRPr="00AA3B7E" w:rsidRDefault="00761043" w:rsidP="00761043">
            <w:pPr>
              <w:jc w:val="center"/>
              <w:rPr>
                <w:sz w:val="18"/>
                <w:szCs w:val="18"/>
                <w:lang w:eastAsia="id-ID"/>
              </w:rPr>
            </w:pPr>
            <w:proofErr w:type="spellStart"/>
            <w:r w:rsidRPr="00AA3B7E">
              <w:rPr>
                <w:sz w:val="18"/>
                <w:szCs w:val="18"/>
                <w:lang w:eastAsia="id-ID"/>
              </w:rPr>
              <w:t>Okt</w:t>
            </w:r>
            <w:proofErr w:type="spellEnd"/>
          </w:p>
        </w:tc>
        <w:tc>
          <w:tcPr>
            <w:tcW w:w="318" w:type="pct"/>
            <w:tcBorders>
              <w:top w:val="nil"/>
              <w:left w:val="nil"/>
              <w:bottom w:val="single" w:sz="4" w:space="0" w:color="auto"/>
              <w:right w:val="single" w:sz="4" w:space="0" w:color="auto"/>
            </w:tcBorders>
            <w:shd w:val="clear" w:color="auto" w:fill="auto"/>
            <w:noWrap/>
            <w:vAlign w:val="center"/>
            <w:hideMark/>
          </w:tcPr>
          <w:p w14:paraId="6D57FA68" w14:textId="77777777" w:rsidR="00761043" w:rsidRPr="00AA3B7E" w:rsidRDefault="00761043" w:rsidP="00761043">
            <w:pPr>
              <w:jc w:val="center"/>
              <w:rPr>
                <w:sz w:val="18"/>
                <w:szCs w:val="18"/>
                <w:lang w:eastAsia="id-ID"/>
              </w:rPr>
            </w:pPr>
            <w:r w:rsidRPr="00AA3B7E">
              <w:rPr>
                <w:sz w:val="18"/>
                <w:szCs w:val="18"/>
                <w:lang w:eastAsia="id-ID"/>
              </w:rPr>
              <w:t>Nov</w:t>
            </w:r>
          </w:p>
        </w:tc>
        <w:tc>
          <w:tcPr>
            <w:tcW w:w="381" w:type="pct"/>
            <w:tcBorders>
              <w:top w:val="nil"/>
              <w:left w:val="nil"/>
              <w:bottom w:val="single" w:sz="4" w:space="0" w:color="auto"/>
              <w:right w:val="single" w:sz="4" w:space="0" w:color="auto"/>
            </w:tcBorders>
            <w:shd w:val="clear" w:color="auto" w:fill="auto"/>
            <w:noWrap/>
            <w:vAlign w:val="center"/>
            <w:hideMark/>
          </w:tcPr>
          <w:p w14:paraId="632E539A" w14:textId="77777777" w:rsidR="00761043" w:rsidRPr="00AA3B7E" w:rsidRDefault="00761043" w:rsidP="00761043">
            <w:pPr>
              <w:jc w:val="center"/>
              <w:rPr>
                <w:sz w:val="18"/>
                <w:szCs w:val="18"/>
                <w:lang w:eastAsia="id-ID"/>
              </w:rPr>
            </w:pPr>
            <w:r w:rsidRPr="00AA3B7E">
              <w:rPr>
                <w:sz w:val="18"/>
                <w:szCs w:val="18"/>
                <w:lang w:eastAsia="id-ID"/>
              </w:rPr>
              <w:t>Des</w:t>
            </w:r>
          </w:p>
        </w:tc>
        <w:tc>
          <w:tcPr>
            <w:tcW w:w="381" w:type="pct"/>
            <w:tcBorders>
              <w:top w:val="nil"/>
              <w:left w:val="nil"/>
              <w:bottom w:val="single" w:sz="4" w:space="0" w:color="auto"/>
              <w:right w:val="single" w:sz="4" w:space="0" w:color="auto"/>
            </w:tcBorders>
            <w:shd w:val="clear" w:color="auto" w:fill="auto"/>
            <w:noWrap/>
            <w:vAlign w:val="center"/>
            <w:hideMark/>
          </w:tcPr>
          <w:p w14:paraId="034A2379" w14:textId="77777777" w:rsidR="00761043" w:rsidRPr="00AA3B7E" w:rsidRDefault="00761043" w:rsidP="00761043">
            <w:pPr>
              <w:jc w:val="center"/>
              <w:rPr>
                <w:sz w:val="18"/>
                <w:szCs w:val="18"/>
                <w:lang w:eastAsia="id-ID"/>
              </w:rPr>
            </w:pPr>
            <w:r w:rsidRPr="00AA3B7E">
              <w:rPr>
                <w:sz w:val="18"/>
                <w:szCs w:val="18"/>
                <w:lang w:eastAsia="id-ID"/>
              </w:rPr>
              <w:t>Max</w:t>
            </w:r>
          </w:p>
        </w:tc>
      </w:tr>
      <w:tr w:rsidR="00541EB5" w:rsidRPr="00AA3B7E" w14:paraId="3D6763D9" w14:textId="77777777" w:rsidTr="00541EB5">
        <w:trPr>
          <w:trHeight w:val="54"/>
          <w:jc w:val="center"/>
        </w:trPr>
        <w:tc>
          <w:tcPr>
            <w:tcW w:w="382" w:type="pct"/>
            <w:tcBorders>
              <w:top w:val="nil"/>
              <w:left w:val="single" w:sz="4" w:space="0" w:color="auto"/>
              <w:bottom w:val="single" w:sz="4" w:space="0" w:color="auto"/>
              <w:right w:val="single" w:sz="4" w:space="0" w:color="auto"/>
            </w:tcBorders>
            <w:shd w:val="clear" w:color="auto" w:fill="auto"/>
            <w:noWrap/>
            <w:vAlign w:val="center"/>
            <w:hideMark/>
          </w:tcPr>
          <w:p w14:paraId="79375642" w14:textId="77777777" w:rsidR="00761043" w:rsidRPr="00AA3B7E" w:rsidRDefault="00761043" w:rsidP="00761043">
            <w:pPr>
              <w:jc w:val="center"/>
              <w:rPr>
                <w:sz w:val="18"/>
                <w:szCs w:val="18"/>
                <w:lang w:eastAsia="id-ID"/>
              </w:rPr>
            </w:pPr>
            <w:r w:rsidRPr="00AA3B7E">
              <w:rPr>
                <w:sz w:val="18"/>
                <w:szCs w:val="18"/>
                <w:lang w:eastAsia="id-ID"/>
              </w:rPr>
              <w:t>2018</w:t>
            </w:r>
          </w:p>
        </w:tc>
        <w:tc>
          <w:tcPr>
            <w:tcW w:w="316" w:type="pct"/>
            <w:tcBorders>
              <w:top w:val="nil"/>
              <w:left w:val="nil"/>
              <w:bottom w:val="single" w:sz="4" w:space="0" w:color="auto"/>
              <w:right w:val="single" w:sz="4" w:space="0" w:color="auto"/>
            </w:tcBorders>
            <w:shd w:val="clear" w:color="auto" w:fill="auto"/>
            <w:noWrap/>
            <w:vAlign w:val="center"/>
            <w:hideMark/>
          </w:tcPr>
          <w:p w14:paraId="5AF52A45" w14:textId="77777777" w:rsidR="00761043" w:rsidRPr="00AA3B7E" w:rsidRDefault="00761043" w:rsidP="00761043">
            <w:pPr>
              <w:jc w:val="center"/>
              <w:rPr>
                <w:sz w:val="18"/>
                <w:szCs w:val="18"/>
                <w:lang w:eastAsia="id-ID"/>
              </w:rPr>
            </w:pPr>
            <w:r w:rsidRPr="00AA3B7E">
              <w:rPr>
                <w:sz w:val="18"/>
                <w:szCs w:val="18"/>
                <w:lang w:eastAsia="id-ID"/>
              </w:rPr>
              <w:t>32</w:t>
            </w:r>
          </w:p>
        </w:tc>
        <w:tc>
          <w:tcPr>
            <w:tcW w:w="373" w:type="pct"/>
            <w:tcBorders>
              <w:top w:val="nil"/>
              <w:left w:val="nil"/>
              <w:bottom w:val="single" w:sz="4" w:space="0" w:color="auto"/>
              <w:right w:val="single" w:sz="4" w:space="0" w:color="auto"/>
            </w:tcBorders>
            <w:shd w:val="clear" w:color="auto" w:fill="auto"/>
            <w:noWrap/>
            <w:vAlign w:val="center"/>
            <w:hideMark/>
          </w:tcPr>
          <w:p w14:paraId="0A63827E" w14:textId="77777777" w:rsidR="00761043" w:rsidRPr="00AA3B7E" w:rsidRDefault="00761043" w:rsidP="00761043">
            <w:pPr>
              <w:jc w:val="center"/>
              <w:rPr>
                <w:sz w:val="18"/>
                <w:szCs w:val="18"/>
                <w:lang w:eastAsia="id-ID"/>
              </w:rPr>
            </w:pPr>
            <w:r w:rsidRPr="00AA3B7E">
              <w:rPr>
                <w:sz w:val="18"/>
                <w:szCs w:val="18"/>
                <w:lang w:eastAsia="id-ID"/>
              </w:rPr>
              <w:t>39,5</w:t>
            </w:r>
          </w:p>
        </w:tc>
        <w:tc>
          <w:tcPr>
            <w:tcW w:w="318" w:type="pct"/>
            <w:tcBorders>
              <w:top w:val="nil"/>
              <w:left w:val="nil"/>
              <w:bottom w:val="single" w:sz="4" w:space="0" w:color="auto"/>
              <w:right w:val="single" w:sz="4" w:space="0" w:color="auto"/>
            </w:tcBorders>
            <w:shd w:val="clear" w:color="auto" w:fill="auto"/>
            <w:noWrap/>
            <w:vAlign w:val="center"/>
            <w:hideMark/>
          </w:tcPr>
          <w:p w14:paraId="2691E50E" w14:textId="77777777" w:rsidR="00761043" w:rsidRPr="00AA3B7E" w:rsidRDefault="00761043" w:rsidP="00761043">
            <w:pPr>
              <w:jc w:val="center"/>
              <w:rPr>
                <w:sz w:val="18"/>
                <w:szCs w:val="18"/>
                <w:lang w:eastAsia="id-ID"/>
              </w:rPr>
            </w:pPr>
            <w:r w:rsidRPr="00AA3B7E">
              <w:rPr>
                <w:sz w:val="18"/>
                <w:szCs w:val="18"/>
                <w:lang w:eastAsia="id-ID"/>
              </w:rPr>
              <w:t>58,5</w:t>
            </w:r>
          </w:p>
        </w:tc>
        <w:tc>
          <w:tcPr>
            <w:tcW w:w="375" w:type="pct"/>
            <w:tcBorders>
              <w:top w:val="nil"/>
              <w:left w:val="nil"/>
              <w:bottom w:val="single" w:sz="4" w:space="0" w:color="auto"/>
              <w:right w:val="single" w:sz="4" w:space="0" w:color="auto"/>
            </w:tcBorders>
            <w:shd w:val="clear" w:color="auto" w:fill="auto"/>
            <w:noWrap/>
            <w:vAlign w:val="center"/>
            <w:hideMark/>
          </w:tcPr>
          <w:p w14:paraId="460D164A" w14:textId="77777777" w:rsidR="00761043" w:rsidRPr="00AA3B7E" w:rsidRDefault="00761043" w:rsidP="00761043">
            <w:pPr>
              <w:jc w:val="center"/>
              <w:rPr>
                <w:sz w:val="18"/>
                <w:szCs w:val="18"/>
                <w:lang w:eastAsia="id-ID"/>
              </w:rPr>
            </w:pPr>
            <w:r w:rsidRPr="00AA3B7E">
              <w:rPr>
                <w:sz w:val="18"/>
                <w:szCs w:val="18"/>
                <w:lang w:eastAsia="id-ID"/>
              </w:rPr>
              <w:t>46,5</w:t>
            </w:r>
          </w:p>
        </w:tc>
        <w:tc>
          <w:tcPr>
            <w:tcW w:w="375" w:type="pct"/>
            <w:tcBorders>
              <w:top w:val="nil"/>
              <w:left w:val="nil"/>
              <w:bottom w:val="single" w:sz="4" w:space="0" w:color="auto"/>
              <w:right w:val="single" w:sz="4" w:space="0" w:color="auto"/>
            </w:tcBorders>
            <w:shd w:val="clear" w:color="auto" w:fill="auto"/>
            <w:noWrap/>
            <w:vAlign w:val="center"/>
            <w:hideMark/>
          </w:tcPr>
          <w:p w14:paraId="7F1CE44E" w14:textId="77777777" w:rsidR="00761043" w:rsidRPr="00AA3B7E" w:rsidRDefault="00761043" w:rsidP="00761043">
            <w:pPr>
              <w:jc w:val="center"/>
              <w:rPr>
                <w:sz w:val="18"/>
                <w:szCs w:val="18"/>
                <w:lang w:eastAsia="id-ID"/>
              </w:rPr>
            </w:pPr>
            <w:r w:rsidRPr="00AA3B7E">
              <w:rPr>
                <w:sz w:val="18"/>
                <w:szCs w:val="18"/>
                <w:lang w:eastAsia="id-ID"/>
              </w:rPr>
              <w:t>27</w:t>
            </w:r>
          </w:p>
        </w:tc>
        <w:tc>
          <w:tcPr>
            <w:tcW w:w="318" w:type="pct"/>
            <w:tcBorders>
              <w:top w:val="nil"/>
              <w:left w:val="nil"/>
              <w:bottom w:val="single" w:sz="4" w:space="0" w:color="auto"/>
              <w:right w:val="single" w:sz="4" w:space="0" w:color="auto"/>
            </w:tcBorders>
            <w:shd w:val="clear" w:color="auto" w:fill="auto"/>
            <w:noWrap/>
            <w:vAlign w:val="center"/>
            <w:hideMark/>
          </w:tcPr>
          <w:p w14:paraId="126F72DC" w14:textId="77777777" w:rsidR="00761043" w:rsidRPr="00AA3B7E" w:rsidRDefault="00761043" w:rsidP="00761043">
            <w:pPr>
              <w:jc w:val="center"/>
              <w:rPr>
                <w:sz w:val="18"/>
                <w:szCs w:val="18"/>
                <w:lang w:eastAsia="id-ID"/>
              </w:rPr>
            </w:pPr>
            <w:r w:rsidRPr="00AA3B7E">
              <w:rPr>
                <w:sz w:val="18"/>
                <w:szCs w:val="18"/>
                <w:lang w:eastAsia="id-ID"/>
              </w:rPr>
              <w:t>47</w:t>
            </w:r>
          </w:p>
        </w:tc>
        <w:tc>
          <w:tcPr>
            <w:tcW w:w="375" w:type="pct"/>
            <w:tcBorders>
              <w:top w:val="nil"/>
              <w:left w:val="nil"/>
              <w:bottom w:val="single" w:sz="4" w:space="0" w:color="auto"/>
              <w:right w:val="single" w:sz="4" w:space="0" w:color="auto"/>
            </w:tcBorders>
            <w:shd w:val="clear" w:color="auto" w:fill="auto"/>
            <w:noWrap/>
            <w:vAlign w:val="center"/>
            <w:hideMark/>
          </w:tcPr>
          <w:p w14:paraId="58961266" w14:textId="77777777" w:rsidR="00761043" w:rsidRPr="00AA3B7E" w:rsidRDefault="00761043" w:rsidP="00761043">
            <w:pPr>
              <w:jc w:val="center"/>
              <w:rPr>
                <w:sz w:val="18"/>
                <w:szCs w:val="18"/>
                <w:lang w:eastAsia="id-ID"/>
              </w:rPr>
            </w:pPr>
            <w:r w:rsidRPr="00AA3B7E">
              <w:rPr>
                <w:sz w:val="18"/>
                <w:szCs w:val="18"/>
                <w:lang w:eastAsia="id-ID"/>
              </w:rPr>
              <w:t>12,5</w:t>
            </w:r>
          </w:p>
        </w:tc>
        <w:tc>
          <w:tcPr>
            <w:tcW w:w="336" w:type="pct"/>
            <w:tcBorders>
              <w:top w:val="nil"/>
              <w:left w:val="nil"/>
              <w:bottom w:val="single" w:sz="4" w:space="0" w:color="auto"/>
              <w:right w:val="single" w:sz="4" w:space="0" w:color="auto"/>
            </w:tcBorders>
            <w:shd w:val="clear" w:color="auto" w:fill="auto"/>
            <w:noWrap/>
            <w:vAlign w:val="center"/>
            <w:hideMark/>
          </w:tcPr>
          <w:p w14:paraId="104CC0E7" w14:textId="77777777" w:rsidR="00761043" w:rsidRPr="00AA3B7E" w:rsidRDefault="00761043" w:rsidP="00761043">
            <w:pPr>
              <w:jc w:val="center"/>
              <w:rPr>
                <w:sz w:val="18"/>
                <w:szCs w:val="18"/>
                <w:lang w:eastAsia="id-ID"/>
              </w:rPr>
            </w:pPr>
            <w:r w:rsidRPr="00AA3B7E">
              <w:rPr>
                <w:sz w:val="18"/>
                <w:szCs w:val="18"/>
                <w:lang w:eastAsia="id-ID"/>
              </w:rPr>
              <w:t>22</w:t>
            </w:r>
          </w:p>
        </w:tc>
        <w:tc>
          <w:tcPr>
            <w:tcW w:w="434" w:type="pct"/>
            <w:tcBorders>
              <w:top w:val="nil"/>
              <w:left w:val="nil"/>
              <w:bottom w:val="single" w:sz="4" w:space="0" w:color="auto"/>
              <w:right w:val="single" w:sz="4" w:space="0" w:color="auto"/>
            </w:tcBorders>
            <w:shd w:val="clear" w:color="auto" w:fill="auto"/>
            <w:noWrap/>
            <w:vAlign w:val="center"/>
            <w:hideMark/>
          </w:tcPr>
          <w:p w14:paraId="6B911C55" w14:textId="77777777" w:rsidR="00761043" w:rsidRPr="00AA3B7E" w:rsidRDefault="00761043" w:rsidP="00761043">
            <w:pPr>
              <w:jc w:val="center"/>
              <w:rPr>
                <w:sz w:val="18"/>
                <w:szCs w:val="18"/>
                <w:lang w:eastAsia="id-ID"/>
              </w:rPr>
            </w:pPr>
            <w:r w:rsidRPr="00AA3B7E">
              <w:rPr>
                <w:sz w:val="18"/>
                <w:szCs w:val="18"/>
                <w:lang w:eastAsia="id-ID"/>
              </w:rPr>
              <w:t>41,5</w:t>
            </w:r>
          </w:p>
        </w:tc>
        <w:tc>
          <w:tcPr>
            <w:tcW w:w="318" w:type="pct"/>
            <w:tcBorders>
              <w:top w:val="nil"/>
              <w:left w:val="nil"/>
              <w:bottom w:val="single" w:sz="4" w:space="0" w:color="auto"/>
              <w:right w:val="single" w:sz="4" w:space="0" w:color="auto"/>
            </w:tcBorders>
            <w:shd w:val="clear" w:color="auto" w:fill="auto"/>
            <w:noWrap/>
            <w:vAlign w:val="center"/>
            <w:hideMark/>
          </w:tcPr>
          <w:p w14:paraId="38F8CE7C" w14:textId="77777777" w:rsidR="00761043" w:rsidRPr="00AA3B7E" w:rsidRDefault="00761043" w:rsidP="00761043">
            <w:pPr>
              <w:jc w:val="center"/>
              <w:rPr>
                <w:sz w:val="18"/>
                <w:szCs w:val="18"/>
                <w:lang w:eastAsia="id-ID"/>
              </w:rPr>
            </w:pPr>
            <w:r w:rsidRPr="00AA3B7E">
              <w:rPr>
                <w:sz w:val="18"/>
                <w:szCs w:val="18"/>
                <w:lang w:eastAsia="id-ID"/>
              </w:rPr>
              <w:t>30</w:t>
            </w:r>
          </w:p>
        </w:tc>
        <w:tc>
          <w:tcPr>
            <w:tcW w:w="318" w:type="pct"/>
            <w:tcBorders>
              <w:top w:val="nil"/>
              <w:left w:val="nil"/>
              <w:bottom w:val="single" w:sz="4" w:space="0" w:color="auto"/>
              <w:right w:val="single" w:sz="4" w:space="0" w:color="auto"/>
            </w:tcBorders>
            <w:shd w:val="clear" w:color="auto" w:fill="auto"/>
            <w:noWrap/>
            <w:vAlign w:val="center"/>
            <w:hideMark/>
          </w:tcPr>
          <w:p w14:paraId="3C162A36" w14:textId="77777777" w:rsidR="00761043" w:rsidRPr="00AA3B7E" w:rsidRDefault="00761043" w:rsidP="00761043">
            <w:pPr>
              <w:jc w:val="center"/>
              <w:rPr>
                <w:sz w:val="18"/>
                <w:szCs w:val="18"/>
                <w:lang w:eastAsia="id-ID"/>
              </w:rPr>
            </w:pPr>
            <w:r w:rsidRPr="00AA3B7E">
              <w:rPr>
                <w:sz w:val="18"/>
                <w:szCs w:val="18"/>
                <w:lang w:eastAsia="id-ID"/>
              </w:rPr>
              <w:t>74,5</w:t>
            </w:r>
          </w:p>
        </w:tc>
        <w:tc>
          <w:tcPr>
            <w:tcW w:w="381" w:type="pct"/>
            <w:tcBorders>
              <w:top w:val="nil"/>
              <w:left w:val="nil"/>
              <w:bottom w:val="single" w:sz="4" w:space="0" w:color="auto"/>
              <w:right w:val="single" w:sz="4" w:space="0" w:color="auto"/>
            </w:tcBorders>
            <w:shd w:val="clear" w:color="auto" w:fill="auto"/>
            <w:noWrap/>
            <w:vAlign w:val="center"/>
            <w:hideMark/>
          </w:tcPr>
          <w:p w14:paraId="395E382D" w14:textId="77777777" w:rsidR="00761043" w:rsidRPr="00AA3B7E" w:rsidRDefault="00761043" w:rsidP="00761043">
            <w:pPr>
              <w:jc w:val="center"/>
              <w:rPr>
                <w:sz w:val="18"/>
                <w:szCs w:val="18"/>
                <w:lang w:eastAsia="id-ID"/>
              </w:rPr>
            </w:pPr>
            <w:r w:rsidRPr="00AA3B7E">
              <w:rPr>
                <w:sz w:val="18"/>
                <w:szCs w:val="18"/>
                <w:lang w:eastAsia="id-ID"/>
              </w:rPr>
              <w:t>45</w:t>
            </w:r>
          </w:p>
        </w:tc>
        <w:tc>
          <w:tcPr>
            <w:tcW w:w="381" w:type="pct"/>
            <w:tcBorders>
              <w:top w:val="nil"/>
              <w:left w:val="nil"/>
              <w:bottom w:val="single" w:sz="4" w:space="0" w:color="auto"/>
              <w:right w:val="single" w:sz="4" w:space="0" w:color="auto"/>
            </w:tcBorders>
            <w:shd w:val="clear" w:color="auto" w:fill="auto"/>
            <w:noWrap/>
            <w:vAlign w:val="center"/>
            <w:hideMark/>
          </w:tcPr>
          <w:p w14:paraId="6E9DF907" w14:textId="77777777" w:rsidR="00761043" w:rsidRPr="00AA3B7E" w:rsidRDefault="00761043" w:rsidP="00761043">
            <w:pPr>
              <w:jc w:val="center"/>
              <w:rPr>
                <w:sz w:val="18"/>
                <w:szCs w:val="18"/>
                <w:lang w:eastAsia="id-ID"/>
              </w:rPr>
            </w:pPr>
            <w:r w:rsidRPr="00AA3B7E">
              <w:rPr>
                <w:sz w:val="18"/>
                <w:szCs w:val="18"/>
                <w:lang w:eastAsia="id-ID"/>
              </w:rPr>
              <w:t>74,5</w:t>
            </w:r>
          </w:p>
        </w:tc>
      </w:tr>
      <w:tr w:rsidR="00541EB5" w:rsidRPr="00AA3B7E" w14:paraId="445D48BC" w14:textId="77777777" w:rsidTr="00541EB5">
        <w:trPr>
          <w:trHeight w:val="54"/>
          <w:jc w:val="center"/>
        </w:trPr>
        <w:tc>
          <w:tcPr>
            <w:tcW w:w="382" w:type="pct"/>
            <w:tcBorders>
              <w:top w:val="nil"/>
              <w:left w:val="single" w:sz="4" w:space="0" w:color="auto"/>
              <w:bottom w:val="single" w:sz="4" w:space="0" w:color="auto"/>
              <w:right w:val="single" w:sz="4" w:space="0" w:color="auto"/>
            </w:tcBorders>
            <w:shd w:val="clear" w:color="auto" w:fill="auto"/>
            <w:noWrap/>
            <w:vAlign w:val="center"/>
            <w:hideMark/>
          </w:tcPr>
          <w:p w14:paraId="426E61A9" w14:textId="77777777" w:rsidR="00761043" w:rsidRPr="00AA3B7E" w:rsidRDefault="00761043" w:rsidP="00761043">
            <w:pPr>
              <w:jc w:val="center"/>
              <w:rPr>
                <w:sz w:val="18"/>
                <w:szCs w:val="18"/>
                <w:lang w:eastAsia="id-ID"/>
              </w:rPr>
            </w:pPr>
            <w:r w:rsidRPr="00AA3B7E">
              <w:rPr>
                <w:sz w:val="18"/>
                <w:szCs w:val="18"/>
                <w:lang w:eastAsia="id-ID"/>
              </w:rPr>
              <w:t>2019</w:t>
            </w:r>
          </w:p>
        </w:tc>
        <w:tc>
          <w:tcPr>
            <w:tcW w:w="316" w:type="pct"/>
            <w:tcBorders>
              <w:top w:val="nil"/>
              <w:left w:val="nil"/>
              <w:bottom w:val="single" w:sz="4" w:space="0" w:color="auto"/>
              <w:right w:val="single" w:sz="4" w:space="0" w:color="auto"/>
            </w:tcBorders>
            <w:shd w:val="clear" w:color="auto" w:fill="auto"/>
            <w:noWrap/>
            <w:vAlign w:val="center"/>
            <w:hideMark/>
          </w:tcPr>
          <w:p w14:paraId="1FA56477" w14:textId="77777777" w:rsidR="00761043" w:rsidRPr="00AA3B7E" w:rsidRDefault="00761043" w:rsidP="00761043">
            <w:pPr>
              <w:jc w:val="center"/>
              <w:rPr>
                <w:sz w:val="18"/>
                <w:szCs w:val="18"/>
                <w:lang w:eastAsia="id-ID"/>
              </w:rPr>
            </w:pPr>
            <w:r w:rsidRPr="00AA3B7E">
              <w:rPr>
                <w:sz w:val="18"/>
                <w:szCs w:val="18"/>
                <w:lang w:eastAsia="id-ID"/>
              </w:rPr>
              <w:t>23,5</w:t>
            </w:r>
          </w:p>
        </w:tc>
        <w:tc>
          <w:tcPr>
            <w:tcW w:w="373" w:type="pct"/>
            <w:tcBorders>
              <w:top w:val="nil"/>
              <w:left w:val="nil"/>
              <w:bottom w:val="single" w:sz="4" w:space="0" w:color="auto"/>
              <w:right w:val="single" w:sz="4" w:space="0" w:color="auto"/>
            </w:tcBorders>
            <w:shd w:val="clear" w:color="auto" w:fill="auto"/>
            <w:noWrap/>
            <w:vAlign w:val="center"/>
            <w:hideMark/>
          </w:tcPr>
          <w:p w14:paraId="270BFB6E" w14:textId="77777777" w:rsidR="00761043" w:rsidRPr="00AA3B7E" w:rsidRDefault="00761043" w:rsidP="00761043">
            <w:pPr>
              <w:jc w:val="center"/>
              <w:rPr>
                <w:sz w:val="18"/>
                <w:szCs w:val="18"/>
                <w:lang w:eastAsia="id-ID"/>
              </w:rPr>
            </w:pPr>
            <w:r w:rsidRPr="00AA3B7E">
              <w:rPr>
                <w:sz w:val="18"/>
                <w:szCs w:val="18"/>
                <w:lang w:eastAsia="id-ID"/>
              </w:rPr>
              <w:t>55</w:t>
            </w:r>
          </w:p>
        </w:tc>
        <w:tc>
          <w:tcPr>
            <w:tcW w:w="318" w:type="pct"/>
            <w:tcBorders>
              <w:top w:val="nil"/>
              <w:left w:val="nil"/>
              <w:bottom w:val="single" w:sz="4" w:space="0" w:color="auto"/>
              <w:right w:val="single" w:sz="4" w:space="0" w:color="auto"/>
            </w:tcBorders>
            <w:shd w:val="clear" w:color="auto" w:fill="auto"/>
            <w:noWrap/>
            <w:vAlign w:val="center"/>
            <w:hideMark/>
          </w:tcPr>
          <w:p w14:paraId="11B96868" w14:textId="77777777" w:rsidR="00761043" w:rsidRPr="00AA3B7E" w:rsidRDefault="00761043" w:rsidP="00761043">
            <w:pPr>
              <w:jc w:val="center"/>
              <w:rPr>
                <w:sz w:val="18"/>
                <w:szCs w:val="18"/>
                <w:lang w:eastAsia="id-ID"/>
              </w:rPr>
            </w:pPr>
            <w:r w:rsidRPr="00AA3B7E">
              <w:rPr>
                <w:sz w:val="18"/>
                <w:szCs w:val="18"/>
                <w:lang w:eastAsia="id-ID"/>
              </w:rPr>
              <w:t>76</w:t>
            </w:r>
          </w:p>
        </w:tc>
        <w:tc>
          <w:tcPr>
            <w:tcW w:w="375" w:type="pct"/>
            <w:tcBorders>
              <w:top w:val="nil"/>
              <w:left w:val="nil"/>
              <w:bottom w:val="single" w:sz="4" w:space="0" w:color="auto"/>
              <w:right w:val="single" w:sz="4" w:space="0" w:color="auto"/>
            </w:tcBorders>
            <w:shd w:val="clear" w:color="auto" w:fill="auto"/>
            <w:noWrap/>
            <w:vAlign w:val="center"/>
            <w:hideMark/>
          </w:tcPr>
          <w:p w14:paraId="10E70F2A" w14:textId="77777777" w:rsidR="00761043" w:rsidRPr="00AA3B7E" w:rsidRDefault="00761043" w:rsidP="00761043">
            <w:pPr>
              <w:jc w:val="center"/>
              <w:rPr>
                <w:sz w:val="18"/>
                <w:szCs w:val="18"/>
                <w:lang w:eastAsia="id-ID"/>
              </w:rPr>
            </w:pPr>
            <w:r w:rsidRPr="00AA3B7E">
              <w:rPr>
                <w:sz w:val="18"/>
                <w:szCs w:val="18"/>
                <w:lang w:eastAsia="id-ID"/>
              </w:rPr>
              <w:t>48,5</w:t>
            </w:r>
          </w:p>
        </w:tc>
        <w:tc>
          <w:tcPr>
            <w:tcW w:w="375" w:type="pct"/>
            <w:tcBorders>
              <w:top w:val="nil"/>
              <w:left w:val="nil"/>
              <w:bottom w:val="single" w:sz="4" w:space="0" w:color="auto"/>
              <w:right w:val="single" w:sz="4" w:space="0" w:color="auto"/>
            </w:tcBorders>
            <w:shd w:val="clear" w:color="auto" w:fill="auto"/>
            <w:noWrap/>
            <w:vAlign w:val="center"/>
            <w:hideMark/>
          </w:tcPr>
          <w:p w14:paraId="0B3D6646" w14:textId="77777777" w:rsidR="00761043" w:rsidRPr="00AA3B7E" w:rsidRDefault="00761043" w:rsidP="00761043">
            <w:pPr>
              <w:jc w:val="center"/>
              <w:rPr>
                <w:sz w:val="18"/>
                <w:szCs w:val="18"/>
                <w:lang w:eastAsia="id-ID"/>
              </w:rPr>
            </w:pPr>
            <w:r w:rsidRPr="00AA3B7E">
              <w:rPr>
                <w:sz w:val="18"/>
                <w:szCs w:val="18"/>
                <w:lang w:eastAsia="id-ID"/>
              </w:rPr>
              <w:t>76</w:t>
            </w:r>
          </w:p>
        </w:tc>
        <w:tc>
          <w:tcPr>
            <w:tcW w:w="318" w:type="pct"/>
            <w:tcBorders>
              <w:top w:val="nil"/>
              <w:left w:val="nil"/>
              <w:bottom w:val="single" w:sz="4" w:space="0" w:color="auto"/>
              <w:right w:val="single" w:sz="4" w:space="0" w:color="auto"/>
            </w:tcBorders>
            <w:shd w:val="clear" w:color="auto" w:fill="auto"/>
            <w:noWrap/>
            <w:vAlign w:val="center"/>
            <w:hideMark/>
          </w:tcPr>
          <w:p w14:paraId="4D893EC1" w14:textId="77777777" w:rsidR="00761043" w:rsidRPr="00AA3B7E" w:rsidRDefault="00761043" w:rsidP="00761043">
            <w:pPr>
              <w:jc w:val="center"/>
              <w:rPr>
                <w:sz w:val="18"/>
                <w:szCs w:val="18"/>
                <w:lang w:eastAsia="id-ID"/>
              </w:rPr>
            </w:pPr>
            <w:r w:rsidRPr="00AA3B7E">
              <w:rPr>
                <w:sz w:val="18"/>
                <w:szCs w:val="18"/>
                <w:lang w:eastAsia="id-ID"/>
              </w:rPr>
              <w:t>37,5</w:t>
            </w:r>
          </w:p>
        </w:tc>
        <w:tc>
          <w:tcPr>
            <w:tcW w:w="375" w:type="pct"/>
            <w:tcBorders>
              <w:top w:val="nil"/>
              <w:left w:val="nil"/>
              <w:bottom w:val="single" w:sz="4" w:space="0" w:color="auto"/>
              <w:right w:val="single" w:sz="4" w:space="0" w:color="auto"/>
            </w:tcBorders>
            <w:shd w:val="clear" w:color="auto" w:fill="auto"/>
            <w:noWrap/>
            <w:vAlign w:val="center"/>
            <w:hideMark/>
          </w:tcPr>
          <w:p w14:paraId="25395C37" w14:textId="77777777" w:rsidR="00761043" w:rsidRPr="00AA3B7E" w:rsidRDefault="00761043" w:rsidP="00761043">
            <w:pPr>
              <w:jc w:val="center"/>
              <w:rPr>
                <w:sz w:val="18"/>
                <w:szCs w:val="18"/>
                <w:lang w:eastAsia="id-ID"/>
              </w:rPr>
            </w:pPr>
            <w:r w:rsidRPr="00AA3B7E">
              <w:rPr>
                <w:sz w:val="18"/>
                <w:szCs w:val="18"/>
                <w:lang w:eastAsia="id-ID"/>
              </w:rPr>
              <w:t>38,5</w:t>
            </w:r>
          </w:p>
        </w:tc>
        <w:tc>
          <w:tcPr>
            <w:tcW w:w="336" w:type="pct"/>
            <w:tcBorders>
              <w:top w:val="nil"/>
              <w:left w:val="nil"/>
              <w:bottom w:val="single" w:sz="4" w:space="0" w:color="auto"/>
              <w:right w:val="single" w:sz="4" w:space="0" w:color="auto"/>
            </w:tcBorders>
            <w:shd w:val="clear" w:color="auto" w:fill="auto"/>
            <w:noWrap/>
            <w:vAlign w:val="center"/>
            <w:hideMark/>
          </w:tcPr>
          <w:p w14:paraId="24936540" w14:textId="77777777" w:rsidR="00761043" w:rsidRPr="00AA3B7E" w:rsidRDefault="00761043" w:rsidP="00761043">
            <w:pPr>
              <w:jc w:val="center"/>
              <w:rPr>
                <w:sz w:val="18"/>
                <w:szCs w:val="18"/>
                <w:lang w:eastAsia="id-ID"/>
              </w:rPr>
            </w:pPr>
            <w:r w:rsidRPr="00AA3B7E">
              <w:rPr>
                <w:sz w:val="18"/>
                <w:szCs w:val="18"/>
                <w:lang w:eastAsia="id-ID"/>
              </w:rPr>
              <w:t>0</w:t>
            </w:r>
          </w:p>
        </w:tc>
        <w:tc>
          <w:tcPr>
            <w:tcW w:w="434" w:type="pct"/>
            <w:tcBorders>
              <w:top w:val="nil"/>
              <w:left w:val="nil"/>
              <w:bottom w:val="single" w:sz="4" w:space="0" w:color="auto"/>
              <w:right w:val="single" w:sz="4" w:space="0" w:color="auto"/>
            </w:tcBorders>
            <w:shd w:val="clear" w:color="auto" w:fill="auto"/>
            <w:noWrap/>
            <w:vAlign w:val="center"/>
            <w:hideMark/>
          </w:tcPr>
          <w:p w14:paraId="45A015BA" w14:textId="77777777" w:rsidR="00761043" w:rsidRPr="00AA3B7E" w:rsidRDefault="00761043" w:rsidP="00761043">
            <w:pPr>
              <w:jc w:val="center"/>
              <w:rPr>
                <w:sz w:val="18"/>
                <w:szCs w:val="18"/>
                <w:lang w:eastAsia="id-ID"/>
              </w:rPr>
            </w:pPr>
            <w:r w:rsidRPr="00AA3B7E">
              <w:rPr>
                <w:sz w:val="18"/>
                <w:szCs w:val="18"/>
                <w:lang w:eastAsia="id-ID"/>
              </w:rPr>
              <w:t>7,5</w:t>
            </w:r>
          </w:p>
        </w:tc>
        <w:tc>
          <w:tcPr>
            <w:tcW w:w="318" w:type="pct"/>
            <w:tcBorders>
              <w:top w:val="nil"/>
              <w:left w:val="nil"/>
              <w:bottom w:val="single" w:sz="4" w:space="0" w:color="auto"/>
              <w:right w:val="single" w:sz="4" w:space="0" w:color="auto"/>
            </w:tcBorders>
            <w:shd w:val="clear" w:color="auto" w:fill="auto"/>
            <w:noWrap/>
            <w:vAlign w:val="center"/>
            <w:hideMark/>
          </w:tcPr>
          <w:p w14:paraId="296E535E" w14:textId="77777777" w:rsidR="00761043" w:rsidRPr="00AA3B7E" w:rsidRDefault="00761043" w:rsidP="00761043">
            <w:pPr>
              <w:jc w:val="center"/>
              <w:rPr>
                <w:sz w:val="18"/>
                <w:szCs w:val="18"/>
                <w:lang w:eastAsia="id-ID"/>
              </w:rPr>
            </w:pPr>
            <w:r w:rsidRPr="00AA3B7E">
              <w:rPr>
                <w:sz w:val="18"/>
                <w:szCs w:val="18"/>
                <w:lang w:eastAsia="id-ID"/>
              </w:rPr>
              <w:t>62,5</w:t>
            </w:r>
          </w:p>
        </w:tc>
        <w:tc>
          <w:tcPr>
            <w:tcW w:w="318" w:type="pct"/>
            <w:tcBorders>
              <w:top w:val="nil"/>
              <w:left w:val="nil"/>
              <w:bottom w:val="single" w:sz="4" w:space="0" w:color="auto"/>
              <w:right w:val="single" w:sz="4" w:space="0" w:color="auto"/>
            </w:tcBorders>
            <w:shd w:val="clear" w:color="auto" w:fill="auto"/>
            <w:noWrap/>
            <w:vAlign w:val="center"/>
            <w:hideMark/>
          </w:tcPr>
          <w:p w14:paraId="08810BFA" w14:textId="77777777" w:rsidR="00761043" w:rsidRPr="00AA3B7E" w:rsidRDefault="00761043" w:rsidP="00761043">
            <w:pPr>
              <w:jc w:val="center"/>
              <w:rPr>
                <w:sz w:val="18"/>
                <w:szCs w:val="18"/>
                <w:lang w:eastAsia="id-ID"/>
              </w:rPr>
            </w:pPr>
            <w:r w:rsidRPr="00AA3B7E">
              <w:rPr>
                <w:sz w:val="18"/>
                <w:szCs w:val="18"/>
                <w:lang w:eastAsia="id-ID"/>
              </w:rPr>
              <w:t>58</w:t>
            </w:r>
          </w:p>
        </w:tc>
        <w:tc>
          <w:tcPr>
            <w:tcW w:w="381" w:type="pct"/>
            <w:tcBorders>
              <w:top w:val="nil"/>
              <w:left w:val="nil"/>
              <w:bottom w:val="single" w:sz="4" w:space="0" w:color="auto"/>
              <w:right w:val="single" w:sz="4" w:space="0" w:color="auto"/>
            </w:tcBorders>
            <w:shd w:val="clear" w:color="auto" w:fill="auto"/>
            <w:noWrap/>
            <w:vAlign w:val="center"/>
            <w:hideMark/>
          </w:tcPr>
          <w:p w14:paraId="59B52C97" w14:textId="77777777" w:rsidR="00761043" w:rsidRPr="00AA3B7E" w:rsidRDefault="00761043" w:rsidP="00761043">
            <w:pPr>
              <w:jc w:val="center"/>
              <w:rPr>
                <w:sz w:val="18"/>
                <w:szCs w:val="18"/>
                <w:lang w:eastAsia="id-ID"/>
              </w:rPr>
            </w:pPr>
            <w:r w:rsidRPr="00AA3B7E">
              <w:rPr>
                <w:sz w:val="18"/>
                <w:szCs w:val="18"/>
                <w:lang w:eastAsia="id-ID"/>
              </w:rPr>
              <w:t>53,5</w:t>
            </w:r>
          </w:p>
        </w:tc>
        <w:tc>
          <w:tcPr>
            <w:tcW w:w="381" w:type="pct"/>
            <w:tcBorders>
              <w:top w:val="nil"/>
              <w:left w:val="nil"/>
              <w:bottom w:val="single" w:sz="4" w:space="0" w:color="auto"/>
              <w:right w:val="single" w:sz="4" w:space="0" w:color="auto"/>
            </w:tcBorders>
            <w:shd w:val="clear" w:color="auto" w:fill="auto"/>
            <w:noWrap/>
            <w:vAlign w:val="center"/>
            <w:hideMark/>
          </w:tcPr>
          <w:p w14:paraId="167C9498" w14:textId="77777777" w:rsidR="00761043" w:rsidRPr="00AA3B7E" w:rsidRDefault="00761043" w:rsidP="00761043">
            <w:pPr>
              <w:jc w:val="center"/>
              <w:rPr>
                <w:sz w:val="18"/>
                <w:szCs w:val="18"/>
                <w:lang w:eastAsia="id-ID"/>
              </w:rPr>
            </w:pPr>
            <w:r w:rsidRPr="00AA3B7E">
              <w:rPr>
                <w:sz w:val="18"/>
                <w:szCs w:val="18"/>
                <w:lang w:eastAsia="id-ID"/>
              </w:rPr>
              <w:t>76</w:t>
            </w:r>
          </w:p>
        </w:tc>
      </w:tr>
      <w:tr w:rsidR="00541EB5" w:rsidRPr="00AA3B7E" w14:paraId="2EE42804" w14:textId="77777777" w:rsidTr="00541EB5">
        <w:trPr>
          <w:trHeight w:val="54"/>
          <w:jc w:val="center"/>
        </w:trPr>
        <w:tc>
          <w:tcPr>
            <w:tcW w:w="382" w:type="pct"/>
            <w:tcBorders>
              <w:top w:val="nil"/>
              <w:left w:val="single" w:sz="4" w:space="0" w:color="auto"/>
              <w:bottom w:val="single" w:sz="4" w:space="0" w:color="auto"/>
              <w:right w:val="single" w:sz="4" w:space="0" w:color="auto"/>
            </w:tcBorders>
            <w:shd w:val="clear" w:color="auto" w:fill="auto"/>
            <w:noWrap/>
            <w:vAlign w:val="center"/>
            <w:hideMark/>
          </w:tcPr>
          <w:p w14:paraId="49BC3302" w14:textId="77777777" w:rsidR="00761043" w:rsidRPr="00AA3B7E" w:rsidRDefault="00761043" w:rsidP="00761043">
            <w:pPr>
              <w:jc w:val="center"/>
              <w:rPr>
                <w:sz w:val="18"/>
                <w:szCs w:val="18"/>
                <w:lang w:eastAsia="id-ID"/>
              </w:rPr>
            </w:pPr>
            <w:r w:rsidRPr="00AA3B7E">
              <w:rPr>
                <w:sz w:val="18"/>
                <w:szCs w:val="18"/>
                <w:lang w:eastAsia="id-ID"/>
              </w:rPr>
              <w:t>2020</w:t>
            </w:r>
          </w:p>
        </w:tc>
        <w:tc>
          <w:tcPr>
            <w:tcW w:w="316" w:type="pct"/>
            <w:tcBorders>
              <w:top w:val="nil"/>
              <w:left w:val="nil"/>
              <w:bottom w:val="single" w:sz="4" w:space="0" w:color="auto"/>
              <w:right w:val="single" w:sz="4" w:space="0" w:color="auto"/>
            </w:tcBorders>
            <w:shd w:val="clear" w:color="auto" w:fill="auto"/>
            <w:noWrap/>
            <w:vAlign w:val="center"/>
            <w:hideMark/>
          </w:tcPr>
          <w:p w14:paraId="53FD9DFB" w14:textId="77777777" w:rsidR="00761043" w:rsidRPr="00AA3B7E" w:rsidRDefault="00761043" w:rsidP="00761043">
            <w:pPr>
              <w:jc w:val="center"/>
              <w:rPr>
                <w:sz w:val="18"/>
                <w:szCs w:val="18"/>
                <w:lang w:eastAsia="id-ID"/>
              </w:rPr>
            </w:pPr>
            <w:r w:rsidRPr="00AA3B7E">
              <w:rPr>
                <w:sz w:val="18"/>
                <w:szCs w:val="18"/>
                <w:lang w:eastAsia="id-ID"/>
              </w:rPr>
              <w:t>45,5</w:t>
            </w:r>
          </w:p>
        </w:tc>
        <w:tc>
          <w:tcPr>
            <w:tcW w:w="373" w:type="pct"/>
            <w:tcBorders>
              <w:top w:val="nil"/>
              <w:left w:val="nil"/>
              <w:bottom w:val="single" w:sz="4" w:space="0" w:color="auto"/>
              <w:right w:val="single" w:sz="4" w:space="0" w:color="auto"/>
            </w:tcBorders>
            <w:shd w:val="clear" w:color="auto" w:fill="auto"/>
            <w:noWrap/>
            <w:vAlign w:val="center"/>
            <w:hideMark/>
          </w:tcPr>
          <w:p w14:paraId="43A2803F" w14:textId="77777777" w:rsidR="00761043" w:rsidRPr="00AA3B7E" w:rsidRDefault="00761043" w:rsidP="00761043">
            <w:pPr>
              <w:jc w:val="center"/>
              <w:rPr>
                <w:sz w:val="18"/>
                <w:szCs w:val="18"/>
                <w:lang w:eastAsia="id-ID"/>
              </w:rPr>
            </w:pPr>
            <w:r w:rsidRPr="00AA3B7E">
              <w:rPr>
                <w:sz w:val="18"/>
                <w:szCs w:val="18"/>
                <w:lang w:eastAsia="id-ID"/>
              </w:rPr>
              <w:t>86,5</w:t>
            </w:r>
          </w:p>
        </w:tc>
        <w:tc>
          <w:tcPr>
            <w:tcW w:w="318" w:type="pct"/>
            <w:tcBorders>
              <w:top w:val="nil"/>
              <w:left w:val="nil"/>
              <w:bottom w:val="single" w:sz="4" w:space="0" w:color="auto"/>
              <w:right w:val="single" w:sz="4" w:space="0" w:color="auto"/>
            </w:tcBorders>
            <w:shd w:val="clear" w:color="auto" w:fill="auto"/>
            <w:noWrap/>
            <w:vAlign w:val="center"/>
            <w:hideMark/>
          </w:tcPr>
          <w:p w14:paraId="4C1ED777" w14:textId="77777777" w:rsidR="00761043" w:rsidRPr="00AA3B7E" w:rsidRDefault="00761043" w:rsidP="00761043">
            <w:pPr>
              <w:jc w:val="center"/>
              <w:rPr>
                <w:sz w:val="18"/>
                <w:szCs w:val="18"/>
                <w:lang w:eastAsia="id-ID"/>
              </w:rPr>
            </w:pPr>
            <w:r w:rsidRPr="00AA3B7E">
              <w:rPr>
                <w:sz w:val="18"/>
                <w:szCs w:val="18"/>
                <w:lang w:eastAsia="id-ID"/>
              </w:rPr>
              <w:t>66,5</w:t>
            </w:r>
          </w:p>
        </w:tc>
        <w:tc>
          <w:tcPr>
            <w:tcW w:w="375" w:type="pct"/>
            <w:tcBorders>
              <w:top w:val="nil"/>
              <w:left w:val="nil"/>
              <w:bottom w:val="single" w:sz="4" w:space="0" w:color="auto"/>
              <w:right w:val="single" w:sz="4" w:space="0" w:color="auto"/>
            </w:tcBorders>
            <w:shd w:val="clear" w:color="auto" w:fill="auto"/>
            <w:noWrap/>
            <w:vAlign w:val="center"/>
            <w:hideMark/>
          </w:tcPr>
          <w:p w14:paraId="563CBD41" w14:textId="77777777" w:rsidR="00761043" w:rsidRPr="00AA3B7E" w:rsidRDefault="00761043" w:rsidP="00761043">
            <w:pPr>
              <w:jc w:val="center"/>
              <w:rPr>
                <w:sz w:val="18"/>
                <w:szCs w:val="18"/>
                <w:lang w:eastAsia="id-ID"/>
              </w:rPr>
            </w:pPr>
            <w:r w:rsidRPr="00AA3B7E">
              <w:rPr>
                <w:sz w:val="18"/>
                <w:szCs w:val="18"/>
                <w:lang w:eastAsia="id-ID"/>
              </w:rPr>
              <w:t>88,5</w:t>
            </w:r>
          </w:p>
        </w:tc>
        <w:tc>
          <w:tcPr>
            <w:tcW w:w="375" w:type="pct"/>
            <w:tcBorders>
              <w:top w:val="nil"/>
              <w:left w:val="nil"/>
              <w:bottom w:val="single" w:sz="4" w:space="0" w:color="auto"/>
              <w:right w:val="single" w:sz="4" w:space="0" w:color="auto"/>
            </w:tcBorders>
            <w:shd w:val="clear" w:color="auto" w:fill="auto"/>
            <w:noWrap/>
            <w:vAlign w:val="center"/>
            <w:hideMark/>
          </w:tcPr>
          <w:p w14:paraId="73355C53" w14:textId="77777777" w:rsidR="00761043" w:rsidRPr="00AA3B7E" w:rsidRDefault="00761043" w:rsidP="00761043">
            <w:pPr>
              <w:jc w:val="center"/>
              <w:rPr>
                <w:sz w:val="18"/>
                <w:szCs w:val="18"/>
                <w:lang w:eastAsia="id-ID"/>
              </w:rPr>
            </w:pPr>
            <w:r w:rsidRPr="00AA3B7E">
              <w:rPr>
                <w:sz w:val="18"/>
                <w:szCs w:val="18"/>
                <w:lang w:eastAsia="id-ID"/>
              </w:rPr>
              <w:t>104,5</w:t>
            </w:r>
          </w:p>
        </w:tc>
        <w:tc>
          <w:tcPr>
            <w:tcW w:w="318" w:type="pct"/>
            <w:tcBorders>
              <w:top w:val="nil"/>
              <w:left w:val="nil"/>
              <w:bottom w:val="single" w:sz="4" w:space="0" w:color="auto"/>
              <w:right w:val="single" w:sz="4" w:space="0" w:color="auto"/>
            </w:tcBorders>
            <w:shd w:val="clear" w:color="auto" w:fill="auto"/>
            <w:noWrap/>
            <w:vAlign w:val="center"/>
            <w:hideMark/>
          </w:tcPr>
          <w:p w14:paraId="6123C3B4" w14:textId="77777777" w:rsidR="00761043" w:rsidRPr="00AA3B7E" w:rsidRDefault="00761043" w:rsidP="00761043">
            <w:pPr>
              <w:jc w:val="center"/>
              <w:rPr>
                <w:sz w:val="18"/>
                <w:szCs w:val="18"/>
                <w:lang w:eastAsia="id-ID"/>
              </w:rPr>
            </w:pPr>
            <w:r w:rsidRPr="00AA3B7E">
              <w:rPr>
                <w:sz w:val="18"/>
                <w:szCs w:val="18"/>
                <w:lang w:eastAsia="id-ID"/>
              </w:rPr>
              <w:t>30</w:t>
            </w:r>
          </w:p>
        </w:tc>
        <w:tc>
          <w:tcPr>
            <w:tcW w:w="375" w:type="pct"/>
            <w:tcBorders>
              <w:top w:val="nil"/>
              <w:left w:val="nil"/>
              <w:bottom w:val="single" w:sz="4" w:space="0" w:color="auto"/>
              <w:right w:val="single" w:sz="4" w:space="0" w:color="auto"/>
            </w:tcBorders>
            <w:shd w:val="clear" w:color="auto" w:fill="auto"/>
            <w:noWrap/>
            <w:vAlign w:val="center"/>
            <w:hideMark/>
          </w:tcPr>
          <w:p w14:paraId="3417AB6E" w14:textId="77777777" w:rsidR="00761043" w:rsidRPr="00AA3B7E" w:rsidRDefault="00761043" w:rsidP="00761043">
            <w:pPr>
              <w:jc w:val="center"/>
              <w:rPr>
                <w:sz w:val="18"/>
                <w:szCs w:val="18"/>
                <w:lang w:eastAsia="id-ID"/>
              </w:rPr>
            </w:pPr>
            <w:r w:rsidRPr="00AA3B7E">
              <w:rPr>
                <w:sz w:val="18"/>
                <w:szCs w:val="18"/>
                <w:lang w:eastAsia="id-ID"/>
              </w:rPr>
              <w:t>6,5</w:t>
            </w:r>
          </w:p>
        </w:tc>
        <w:tc>
          <w:tcPr>
            <w:tcW w:w="336" w:type="pct"/>
            <w:tcBorders>
              <w:top w:val="nil"/>
              <w:left w:val="nil"/>
              <w:bottom w:val="single" w:sz="4" w:space="0" w:color="auto"/>
              <w:right w:val="single" w:sz="4" w:space="0" w:color="auto"/>
            </w:tcBorders>
            <w:shd w:val="clear" w:color="auto" w:fill="auto"/>
            <w:noWrap/>
            <w:vAlign w:val="center"/>
            <w:hideMark/>
          </w:tcPr>
          <w:p w14:paraId="0B18690A" w14:textId="77777777" w:rsidR="00761043" w:rsidRPr="00AA3B7E" w:rsidRDefault="00761043" w:rsidP="00761043">
            <w:pPr>
              <w:jc w:val="center"/>
              <w:rPr>
                <w:sz w:val="18"/>
                <w:szCs w:val="18"/>
                <w:lang w:eastAsia="id-ID"/>
              </w:rPr>
            </w:pPr>
            <w:r w:rsidRPr="00AA3B7E">
              <w:rPr>
                <w:sz w:val="18"/>
                <w:szCs w:val="18"/>
                <w:lang w:eastAsia="id-ID"/>
              </w:rPr>
              <w:t>13,5</w:t>
            </w:r>
          </w:p>
        </w:tc>
        <w:tc>
          <w:tcPr>
            <w:tcW w:w="434" w:type="pct"/>
            <w:tcBorders>
              <w:top w:val="nil"/>
              <w:left w:val="nil"/>
              <w:bottom w:val="single" w:sz="4" w:space="0" w:color="auto"/>
              <w:right w:val="single" w:sz="4" w:space="0" w:color="auto"/>
            </w:tcBorders>
            <w:shd w:val="clear" w:color="auto" w:fill="auto"/>
            <w:noWrap/>
            <w:vAlign w:val="center"/>
            <w:hideMark/>
          </w:tcPr>
          <w:p w14:paraId="42826273" w14:textId="77777777" w:rsidR="00761043" w:rsidRPr="00AA3B7E" w:rsidRDefault="00761043" w:rsidP="00761043">
            <w:pPr>
              <w:jc w:val="center"/>
              <w:rPr>
                <w:sz w:val="18"/>
                <w:szCs w:val="18"/>
                <w:lang w:eastAsia="id-ID"/>
              </w:rPr>
            </w:pPr>
            <w:r w:rsidRPr="00AA3B7E">
              <w:rPr>
                <w:sz w:val="18"/>
                <w:szCs w:val="18"/>
                <w:lang w:eastAsia="id-ID"/>
              </w:rPr>
              <w:t>25,5</w:t>
            </w:r>
          </w:p>
        </w:tc>
        <w:tc>
          <w:tcPr>
            <w:tcW w:w="318" w:type="pct"/>
            <w:tcBorders>
              <w:top w:val="nil"/>
              <w:left w:val="nil"/>
              <w:bottom w:val="single" w:sz="4" w:space="0" w:color="auto"/>
              <w:right w:val="single" w:sz="4" w:space="0" w:color="auto"/>
            </w:tcBorders>
            <w:shd w:val="clear" w:color="auto" w:fill="auto"/>
            <w:noWrap/>
            <w:vAlign w:val="center"/>
            <w:hideMark/>
          </w:tcPr>
          <w:p w14:paraId="1F07AA00" w14:textId="77777777" w:rsidR="00761043" w:rsidRPr="00AA3B7E" w:rsidRDefault="00761043" w:rsidP="00761043">
            <w:pPr>
              <w:jc w:val="center"/>
              <w:rPr>
                <w:sz w:val="18"/>
                <w:szCs w:val="18"/>
                <w:lang w:eastAsia="id-ID"/>
              </w:rPr>
            </w:pPr>
            <w:r w:rsidRPr="00AA3B7E">
              <w:rPr>
                <w:sz w:val="18"/>
                <w:szCs w:val="18"/>
                <w:lang w:eastAsia="id-ID"/>
              </w:rPr>
              <w:t>66,5</w:t>
            </w:r>
          </w:p>
        </w:tc>
        <w:tc>
          <w:tcPr>
            <w:tcW w:w="318" w:type="pct"/>
            <w:tcBorders>
              <w:top w:val="nil"/>
              <w:left w:val="nil"/>
              <w:bottom w:val="single" w:sz="4" w:space="0" w:color="auto"/>
              <w:right w:val="single" w:sz="4" w:space="0" w:color="auto"/>
            </w:tcBorders>
            <w:shd w:val="clear" w:color="auto" w:fill="auto"/>
            <w:noWrap/>
            <w:vAlign w:val="center"/>
            <w:hideMark/>
          </w:tcPr>
          <w:p w14:paraId="04117BC6" w14:textId="77777777" w:rsidR="00761043" w:rsidRPr="00AA3B7E" w:rsidRDefault="00761043" w:rsidP="00761043">
            <w:pPr>
              <w:jc w:val="center"/>
              <w:rPr>
                <w:sz w:val="18"/>
                <w:szCs w:val="18"/>
                <w:lang w:eastAsia="id-ID"/>
              </w:rPr>
            </w:pPr>
            <w:r w:rsidRPr="00AA3B7E">
              <w:rPr>
                <w:sz w:val="18"/>
                <w:szCs w:val="18"/>
                <w:lang w:eastAsia="id-ID"/>
              </w:rPr>
              <w:t>42</w:t>
            </w:r>
          </w:p>
        </w:tc>
        <w:tc>
          <w:tcPr>
            <w:tcW w:w="381" w:type="pct"/>
            <w:tcBorders>
              <w:top w:val="nil"/>
              <w:left w:val="nil"/>
              <w:bottom w:val="single" w:sz="4" w:space="0" w:color="auto"/>
              <w:right w:val="single" w:sz="4" w:space="0" w:color="auto"/>
            </w:tcBorders>
            <w:shd w:val="clear" w:color="auto" w:fill="auto"/>
            <w:noWrap/>
            <w:vAlign w:val="center"/>
            <w:hideMark/>
          </w:tcPr>
          <w:p w14:paraId="2DC61021" w14:textId="77777777" w:rsidR="00761043" w:rsidRPr="00AA3B7E" w:rsidRDefault="00761043" w:rsidP="00761043">
            <w:pPr>
              <w:jc w:val="center"/>
              <w:rPr>
                <w:sz w:val="18"/>
                <w:szCs w:val="18"/>
                <w:lang w:eastAsia="id-ID"/>
              </w:rPr>
            </w:pPr>
            <w:r w:rsidRPr="00AA3B7E">
              <w:rPr>
                <w:sz w:val="18"/>
                <w:szCs w:val="18"/>
                <w:lang w:eastAsia="id-ID"/>
              </w:rPr>
              <w:t>50,5</w:t>
            </w:r>
          </w:p>
        </w:tc>
        <w:tc>
          <w:tcPr>
            <w:tcW w:w="381" w:type="pct"/>
            <w:tcBorders>
              <w:top w:val="nil"/>
              <w:left w:val="nil"/>
              <w:bottom w:val="single" w:sz="4" w:space="0" w:color="auto"/>
              <w:right w:val="single" w:sz="4" w:space="0" w:color="auto"/>
            </w:tcBorders>
            <w:shd w:val="clear" w:color="auto" w:fill="auto"/>
            <w:noWrap/>
            <w:vAlign w:val="center"/>
            <w:hideMark/>
          </w:tcPr>
          <w:p w14:paraId="22659A7B" w14:textId="77777777" w:rsidR="00761043" w:rsidRPr="00AA3B7E" w:rsidRDefault="00761043" w:rsidP="00761043">
            <w:pPr>
              <w:jc w:val="center"/>
              <w:rPr>
                <w:sz w:val="18"/>
                <w:szCs w:val="18"/>
                <w:lang w:eastAsia="id-ID"/>
              </w:rPr>
            </w:pPr>
            <w:r w:rsidRPr="00AA3B7E">
              <w:rPr>
                <w:sz w:val="18"/>
                <w:szCs w:val="18"/>
                <w:lang w:eastAsia="id-ID"/>
              </w:rPr>
              <w:t>104,5</w:t>
            </w:r>
          </w:p>
        </w:tc>
      </w:tr>
      <w:tr w:rsidR="00541EB5" w:rsidRPr="00AA3B7E" w14:paraId="115F3E0F" w14:textId="77777777" w:rsidTr="00541EB5">
        <w:trPr>
          <w:trHeight w:val="54"/>
          <w:jc w:val="center"/>
        </w:trPr>
        <w:tc>
          <w:tcPr>
            <w:tcW w:w="382" w:type="pct"/>
            <w:tcBorders>
              <w:top w:val="nil"/>
              <w:left w:val="single" w:sz="4" w:space="0" w:color="auto"/>
              <w:bottom w:val="single" w:sz="4" w:space="0" w:color="auto"/>
              <w:right w:val="single" w:sz="4" w:space="0" w:color="auto"/>
            </w:tcBorders>
            <w:shd w:val="clear" w:color="auto" w:fill="auto"/>
            <w:noWrap/>
            <w:vAlign w:val="center"/>
            <w:hideMark/>
          </w:tcPr>
          <w:p w14:paraId="01DFF84D" w14:textId="77777777" w:rsidR="00761043" w:rsidRPr="00AA3B7E" w:rsidRDefault="00761043" w:rsidP="00761043">
            <w:pPr>
              <w:jc w:val="center"/>
              <w:rPr>
                <w:sz w:val="18"/>
                <w:szCs w:val="18"/>
                <w:lang w:eastAsia="id-ID"/>
              </w:rPr>
            </w:pPr>
            <w:r w:rsidRPr="00AA3B7E">
              <w:rPr>
                <w:sz w:val="18"/>
                <w:szCs w:val="18"/>
                <w:lang w:eastAsia="id-ID"/>
              </w:rPr>
              <w:t>2021</w:t>
            </w:r>
          </w:p>
        </w:tc>
        <w:tc>
          <w:tcPr>
            <w:tcW w:w="316" w:type="pct"/>
            <w:tcBorders>
              <w:top w:val="nil"/>
              <w:left w:val="nil"/>
              <w:bottom w:val="single" w:sz="4" w:space="0" w:color="auto"/>
              <w:right w:val="single" w:sz="4" w:space="0" w:color="auto"/>
            </w:tcBorders>
            <w:shd w:val="clear" w:color="auto" w:fill="auto"/>
            <w:noWrap/>
            <w:vAlign w:val="center"/>
            <w:hideMark/>
          </w:tcPr>
          <w:p w14:paraId="08454318" w14:textId="77777777" w:rsidR="00761043" w:rsidRPr="00AA3B7E" w:rsidRDefault="00761043" w:rsidP="00761043">
            <w:pPr>
              <w:jc w:val="center"/>
              <w:rPr>
                <w:sz w:val="18"/>
                <w:szCs w:val="18"/>
                <w:lang w:eastAsia="id-ID"/>
              </w:rPr>
            </w:pPr>
            <w:r w:rsidRPr="00AA3B7E">
              <w:rPr>
                <w:sz w:val="18"/>
                <w:szCs w:val="18"/>
                <w:lang w:eastAsia="id-ID"/>
              </w:rPr>
              <w:t>70</w:t>
            </w:r>
          </w:p>
        </w:tc>
        <w:tc>
          <w:tcPr>
            <w:tcW w:w="373" w:type="pct"/>
            <w:tcBorders>
              <w:top w:val="nil"/>
              <w:left w:val="nil"/>
              <w:bottom w:val="single" w:sz="4" w:space="0" w:color="auto"/>
              <w:right w:val="single" w:sz="4" w:space="0" w:color="auto"/>
            </w:tcBorders>
            <w:shd w:val="clear" w:color="auto" w:fill="auto"/>
            <w:noWrap/>
            <w:vAlign w:val="center"/>
            <w:hideMark/>
          </w:tcPr>
          <w:p w14:paraId="642BAE22" w14:textId="77777777" w:rsidR="00761043" w:rsidRPr="00AA3B7E" w:rsidRDefault="00761043" w:rsidP="00761043">
            <w:pPr>
              <w:jc w:val="center"/>
              <w:rPr>
                <w:sz w:val="18"/>
                <w:szCs w:val="18"/>
                <w:lang w:eastAsia="id-ID"/>
              </w:rPr>
            </w:pPr>
            <w:r w:rsidRPr="00AA3B7E">
              <w:rPr>
                <w:sz w:val="18"/>
                <w:szCs w:val="18"/>
                <w:lang w:eastAsia="id-ID"/>
              </w:rPr>
              <w:t>94,5</w:t>
            </w:r>
          </w:p>
        </w:tc>
        <w:tc>
          <w:tcPr>
            <w:tcW w:w="318" w:type="pct"/>
            <w:tcBorders>
              <w:top w:val="nil"/>
              <w:left w:val="nil"/>
              <w:bottom w:val="single" w:sz="4" w:space="0" w:color="auto"/>
              <w:right w:val="single" w:sz="4" w:space="0" w:color="auto"/>
            </w:tcBorders>
            <w:shd w:val="clear" w:color="auto" w:fill="auto"/>
            <w:noWrap/>
            <w:vAlign w:val="center"/>
            <w:hideMark/>
          </w:tcPr>
          <w:p w14:paraId="7AC44AF2" w14:textId="77777777" w:rsidR="00761043" w:rsidRPr="00AA3B7E" w:rsidRDefault="00761043" w:rsidP="00761043">
            <w:pPr>
              <w:jc w:val="center"/>
              <w:rPr>
                <w:sz w:val="18"/>
                <w:szCs w:val="18"/>
                <w:lang w:eastAsia="id-ID"/>
              </w:rPr>
            </w:pPr>
            <w:r w:rsidRPr="00AA3B7E">
              <w:rPr>
                <w:sz w:val="18"/>
                <w:szCs w:val="18"/>
                <w:lang w:eastAsia="id-ID"/>
              </w:rPr>
              <w:t>81</w:t>
            </w:r>
          </w:p>
        </w:tc>
        <w:tc>
          <w:tcPr>
            <w:tcW w:w="375" w:type="pct"/>
            <w:tcBorders>
              <w:top w:val="nil"/>
              <w:left w:val="nil"/>
              <w:bottom w:val="single" w:sz="4" w:space="0" w:color="auto"/>
              <w:right w:val="single" w:sz="4" w:space="0" w:color="auto"/>
            </w:tcBorders>
            <w:shd w:val="clear" w:color="auto" w:fill="auto"/>
            <w:noWrap/>
            <w:vAlign w:val="center"/>
            <w:hideMark/>
          </w:tcPr>
          <w:p w14:paraId="577C1974" w14:textId="77777777" w:rsidR="00761043" w:rsidRPr="00AA3B7E" w:rsidRDefault="00761043" w:rsidP="00761043">
            <w:pPr>
              <w:jc w:val="center"/>
              <w:rPr>
                <w:sz w:val="18"/>
                <w:szCs w:val="18"/>
                <w:lang w:eastAsia="id-ID"/>
              </w:rPr>
            </w:pPr>
            <w:r w:rsidRPr="00AA3B7E">
              <w:rPr>
                <w:sz w:val="18"/>
                <w:szCs w:val="18"/>
                <w:lang w:eastAsia="id-ID"/>
              </w:rPr>
              <w:t>46</w:t>
            </w:r>
          </w:p>
        </w:tc>
        <w:tc>
          <w:tcPr>
            <w:tcW w:w="375" w:type="pct"/>
            <w:tcBorders>
              <w:top w:val="nil"/>
              <w:left w:val="nil"/>
              <w:bottom w:val="single" w:sz="4" w:space="0" w:color="auto"/>
              <w:right w:val="single" w:sz="4" w:space="0" w:color="auto"/>
            </w:tcBorders>
            <w:shd w:val="clear" w:color="auto" w:fill="auto"/>
            <w:noWrap/>
            <w:vAlign w:val="center"/>
            <w:hideMark/>
          </w:tcPr>
          <w:p w14:paraId="4EE95493" w14:textId="77777777" w:rsidR="00761043" w:rsidRPr="00AA3B7E" w:rsidRDefault="00761043" w:rsidP="00761043">
            <w:pPr>
              <w:jc w:val="center"/>
              <w:rPr>
                <w:sz w:val="18"/>
                <w:szCs w:val="18"/>
                <w:lang w:eastAsia="id-ID"/>
              </w:rPr>
            </w:pPr>
            <w:r w:rsidRPr="00AA3B7E">
              <w:rPr>
                <w:sz w:val="18"/>
                <w:szCs w:val="18"/>
                <w:lang w:eastAsia="id-ID"/>
              </w:rPr>
              <w:t>30,5</w:t>
            </w:r>
          </w:p>
        </w:tc>
        <w:tc>
          <w:tcPr>
            <w:tcW w:w="318" w:type="pct"/>
            <w:tcBorders>
              <w:top w:val="nil"/>
              <w:left w:val="nil"/>
              <w:bottom w:val="single" w:sz="4" w:space="0" w:color="auto"/>
              <w:right w:val="single" w:sz="4" w:space="0" w:color="auto"/>
            </w:tcBorders>
            <w:shd w:val="clear" w:color="auto" w:fill="auto"/>
            <w:noWrap/>
            <w:vAlign w:val="center"/>
            <w:hideMark/>
          </w:tcPr>
          <w:p w14:paraId="685E78A5" w14:textId="77777777" w:rsidR="00761043" w:rsidRPr="00AA3B7E" w:rsidRDefault="00761043" w:rsidP="00761043">
            <w:pPr>
              <w:jc w:val="center"/>
              <w:rPr>
                <w:sz w:val="18"/>
                <w:szCs w:val="18"/>
                <w:lang w:eastAsia="id-ID"/>
              </w:rPr>
            </w:pPr>
            <w:r w:rsidRPr="00AA3B7E">
              <w:rPr>
                <w:sz w:val="18"/>
                <w:szCs w:val="18"/>
                <w:lang w:eastAsia="id-ID"/>
              </w:rPr>
              <w:t>10,5</w:t>
            </w:r>
          </w:p>
        </w:tc>
        <w:tc>
          <w:tcPr>
            <w:tcW w:w="375" w:type="pct"/>
            <w:tcBorders>
              <w:top w:val="nil"/>
              <w:left w:val="nil"/>
              <w:bottom w:val="single" w:sz="4" w:space="0" w:color="auto"/>
              <w:right w:val="single" w:sz="4" w:space="0" w:color="auto"/>
            </w:tcBorders>
            <w:shd w:val="clear" w:color="auto" w:fill="auto"/>
            <w:noWrap/>
            <w:vAlign w:val="center"/>
            <w:hideMark/>
          </w:tcPr>
          <w:p w14:paraId="0B474BB4" w14:textId="77777777" w:rsidR="00761043" w:rsidRPr="00AA3B7E" w:rsidRDefault="00761043" w:rsidP="00761043">
            <w:pPr>
              <w:jc w:val="center"/>
              <w:rPr>
                <w:sz w:val="18"/>
                <w:szCs w:val="18"/>
                <w:lang w:eastAsia="id-ID"/>
              </w:rPr>
            </w:pPr>
            <w:r w:rsidRPr="00AA3B7E">
              <w:rPr>
                <w:sz w:val="18"/>
                <w:szCs w:val="18"/>
                <w:lang w:eastAsia="id-ID"/>
              </w:rPr>
              <w:t>79,5</w:t>
            </w:r>
          </w:p>
        </w:tc>
        <w:tc>
          <w:tcPr>
            <w:tcW w:w="336" w:type="pct"/>
            <w:tcBorders>
              <w:top w:val="nil"/>
              <w:left w:val="nil"/>
              <w:bottom w:val="single" w:sz="4" w:space="0" w:color="auto"/>
              <w:right w:val="single" w:sz="4" w:space="0" w:color="auto"/>
            </w:tcBorders>
            <w:shd w:val="clear" w:color="auto" w:fill="auto"/>
            <w:noWrap/>
            <w:vAlign w:val="center"/>
            <w:hideMark/>
          </w:tcPr>
          <w:p w14:paraId="492FF23C" w14:textId="77777777" w:rsidR="00761043" w:rsidRPr="00AA3B7E" w:rsidRDefault="00761043" w:rsidP="00761043">
            <w:pPr>
              <w:jc w:val="center"/>
              <w:rPr>
                <w:sz w:val="18"/>
                <w:szCs w:val="18"/>
                <w:lang w:eastAsia="id-ID"/>
              </w:rPr>
            </w:pPr>
            <w:r w:rsidRPr="00AA3B7E">
              <w:rPr>
                <w:sz w:val="18"/>
                <w:szCs w:val="18"/>
                <w:lang w:eastAsia="id-ID"/>
              </w:rPr>
              <w:t>35</w:t>
            </w:r>
          </w:p>
        </w:tc>
        <w:tc>
          <w:tcPr>
            <w:tcW w:w="434" w:type="pct"/>
            <w:tcBorders>
              <w:top w:val="nil"/>
              <w:left w:val="nil"/>
              <w:bottom w:val="single" w:sz="4" w:space="0" w:color="auto"/>
              <w:right w:val="single" w:sz="4" w:space="0" w:color="auto"/>
            </w:tcBorders>
            <w:shd w:val="clear" w:color="auto" w:fill="auto"/>
            <w:noWrap/>
            <w:vAlign w:val="center"/>
            <w:hideMark/>
          </w:tcPr>
          <w:p w14:paraId="4F6CCA54" w14:textId="77777777" w:rsidR="00761043" w:rsidRPr="00AA3B7E" w:rsidRDefault="00761043" w:rsidP="00761043">
            <w:pPr>
              <w:jc w:val="center"/>
              <w:rPr>
                <w:sz w:val="18"/>
                <w:szCs w:val="18"/>
                <w:lang w:eastAsia="id-ID"/>
              </w:rPr>
            </w:pPr>
            <w:r w:rsidRPr="00AA3B7E">
              <w:rPr>
                <w:sz w:val="18"/>
                <w:szCs w:val="18"/>
                <w:lang w:eastAsia="id-ID"/>
              </w:rPr>
              <w:t>124,25</w:t>
            </w:r>
          </w:p>
        </w:tc>
        <w:tc>
          <w:tcPr>
            <w:tcW w:w="318" w:type="pct"/>
            <w:tcBorders>
              <w:top w:val="nil"/>
              <w:left w:val="nil"/>
              <w:bottom w:val="single" w:sz="4" w:space="0" w:color="auto"/>
              <w:right w:val="single" w:sz="4" w:space="0" w:color="auto"/>
            </w:tcBorders>
            <w:shd w:val="clear" w:color="auto" w:fill="auto"/>
            <w:noWrap/>
            <w:vAlign w:val="center"/>
            <w:hideMark/>
          </w:tcPr>
          <w:p w14:paraId="1B9ACCE3" w14:textId="77777777" w:rsidR="00761043" w:rsidRPr="00AA3B7E" w:rsidRDefault="00761043" w:rsidP="00761043">
            <w:pPr>
              <w:jc w:val="center"/>
              <w:rPr>
                <w:sz w:val="18"/>
                <w:szCs w:val="18"/>
                <w:lang w:eastAsia="id-ID"/>
              </w:rPr>
            </w:pPr>
            <w:r w:rsidRPr="00AA3B7E">
              <w:rPr>
                <w:sz w:val="18"/>
                <w:szCs w:val="18"/>
                <w:lang w:eastAsia="id-ID"/>
              </w:rPr>
              <w:t>17,5</w:t>
            </w:r>
          </w:p>
        </w:tc>
        <w:tc>
          <w:tcPr>
            <w:tcW w:w="318" w:type="pct"/>
            <w:tcBorders>
              <w:top w:val="nil"/>
              <w:left w:val="nil"/>
              <w:bottom w:val="single" w:sz="4" w:space="0" w:color="auto"/>
              <w:right w:val="single" w:sz="4" w:space="0" w:color="auto"/>
            </w:tcBorders>
            <w:shd w:val="clear" w:color="auto" w:fill="auto"/>
            <w:noWrap/>
            <w:vAlign w:val="center"/>
            <w:hideMark/>
          </w:tcPr>
          <w:p w14:paraId="1CB2E82C" w14:textId="77777777" w:rsidR="00761043" w:rsidRPr="00AA3B7E" w:rsidRDefault="00761043" w:rsidP="00761043">
            <w:pPr>
              <w:jc w:val="center"/>
              <w:rPr>
                <w:sz w:val="18"/>
                <w:szCs w:val="18"/>
                <w:lang w:eastAsia="id-ID"/>
              </w:rPr>
            </w:pPr>
            <w:r w:rsidRPr="00AA3B7E">
              <w:rPr>
                <w:sz w:val="18"/>
                <w:szCs w:val="18"/>
                <w:lang w:eastAsia="id-ID"/>
              </w:rPr>
              <w:t>73</w:t>
            </w:r>
          </w:p>
        </w:tc>
        <w:tc>
          <w:tcPr>
            <w:tcW w:w="381" w:type="pct"/>
            <w:tcBorders>
              <w:top w:val="nil"/>
              <w:left w:val="nil"/>
              <w:bottom w:val="single" w:sz="4" w:space="0" w:color="auto"/>
              <w:right w:val="single" w:sz="4" w:space="0" w:color="auto"/>
            </w:tcBorders>
            <w:shd w:val="clear" w:color="auto" w:fill="auto"/>
            <w:noWrap/>
            <w:vAlign w:val="center"/>
            <w:hideMark/>
          </w:tcPr>
          <w:p w14:paraId="1681B34F" w14:textId="77777777" w:rsidR="00761043" w:rsidRPr="00AA3B7E" w:rsidRDefault="00761043" w:rsidP="00761043">
            <w:pPr>
              <w:jc w:val="center"/>
              <w:rPr>
                <w:sz w:val="18"/>
                <w:szCs w:val="18"/>
                <w:lang w:eastAsia="id-ID"/>
              </w:rPr>
            </w:pPr>
            <w:r w:rsidRPr="00AA3B7E">
              <w:rPr>
                <w:sz w:val="18"/>
                <w:szCs w:val="18"/>
                <w:lang w:eastAsia="id-ID"/>
              </w:rPr>
              <w:t>137,75</w:t>
            </w:r>
          </w:p>
        </w:tc>
        <w:tc>
          <w:tcPr>
            <w:tcW w:w="381" w:type="pct"/>
            <w:tcBorders>
              <w:top w:val="nil"/>
              <w:left w:val="nil"/>
              <w:bottom w:val="single" w:sz="4" w:space="0" w:color="auto"/>
              <w:right w:val="single" w:sz="4" w:space="0" w:color="auto"/>
            </w:tcBorders>
            <w:shd w:val="clear" w:color="auto" w:fill="auto"/>
            <w:noWrap/>
            <w:vAlign w:val="center"/>
            <w:hideMark/>
          </w:tcPr>
          <w:p w14:paraId="08C89094" w14:textId="77777777" w:rsidR="00761043" w:rsidRPr="00AA3B7E" w:rsidRDefault="00761043" w:rsidP="00761043">
            <w:pPr>
              <w:jc w:val="center"/>
              <w:rPr>
                <w:sz w:val="18"/>
                <w:szCs w:val="18"/>
                <w:lang w:eastAsia="id-ID"/>
              </w:rPr>
            </w:pPr>
            <w:r w:rsidRPr="00AA3B7E">
              <w:rPr>
                <w:sz w:val="18"/>
                <w:szCs w:val="18"/>
                <w:lang w:eastAsia="id-ID"/>
              </w:rPr>
              <w:t>137,75</w:t>
            </w:r>
          </w:p>
        </w:tc>
      </w:tr>
      <w:tr w:rsidR="00541EB5" w:rsidRPr="00AA3B7E" w14:paraId="5E5CBBB0" w14:textId="77777777" w:rsidTr="00541EB5">
        <w:trPr>
          <w:trHeight w:val="54"/>
          <w:jc w:val="center"/>
        </w:trPr>
        <w:tc>
          <w:tcPr>
            <w:tcW w:w="382" w:type="pct"/>
            <w:tcBorders>
              <w:top w:val="nil"/>
              <w:left w:val="single" w:sz="4" w:space="0" w:color="auto"/>
              <w:bottom w:val="single" w:sz="4" w:space="0" w:color="auto"/>
              <w:right w:val="single" w:sz="4" w:space="0" w:color="auto"/>
            </w:tcBorders>
            <w:shd w:val="clear" w:color="auto" w:fill="auto"/>
            <w:noWrap/>
            <w:vAlign w:val="center"/>
            <w:hideMark/>
          </w:tcPr>
          <w:p w14:paraId="0DDC7315" w14:textId="77777777" w:rsidR="00761043" w:rsidRPr="00AA3B7E" w:rsidRDefault="00761043" w:rsidP="00761043">
            <w:pPr>
              <w:jc w:val="center"/>
              <w:rPr>
                <w:sz w:val="18"/>
                <w:szCs w:val="18"/>
                <w:lang w:eastAsia="id-ID"/>
              </w:rPr>
            </w:pPr>
            <w:r w:rsidRPr="00AA3B7E">
              <w:rPr>
                <w:sz w:val="18"/>
                <w:szCs w:val="18"/>
                <w:lang w:eastAsia="id-ID"/>
              </w:rPr>
              <w:t>2022</w:t>
            </w:r>
          </w:p>
        </w:tc>
        <w:tc>
          <w:tcPr>
            <w:tcW w:w="316" w:type="pct"/>
            <w:tcBorders>
              <w:top w:val="nil"/>
              <w:left w:val="nil"/>
              <w:bottom w:val="single" w:sz="4" w:space="0" w:color="auto"/>
              <w:right w:val="single" w:sz="4" w:space="0" w:color="auto"/>
            </w:tcBorders>
            <w:shd w:val="clear" w:color="auto" w:fill="auto"/>
            <w:noWrap/>
            <w:vAlign w:val="center"/>
            <w:hideMark/>
          </w:tcPr>
          <w:p w14:paraId="5D37B7DB" w14:textId="77777777" w:rsidR="00761043" w:rsidRPr="00AA3B7E" w:rsidRDefault="00761043" w:rsidP="00761043">
            <w:pPr>
              <w:jc w:val="center"/>
              <w:rPr>
                <w:sz w:val="18"/>
                <w:szCs w:val="18"/>
                <w:lang w:eastAsia="id-ID"/>
              </w:rPr>
            </w:pPr>
            <w:r w:rsidRPr="00AA3B7E">
              <w:rPr>
                <w:sz w:val="18"/>
                <w:szCs w:val="18"/>
                <w:lang w:eastAsia="id-ID"/>
              </w:rPr>
              <w:t>81,5</w:t>
            </w:r>
          </w:p>
        </w:tc>
        <w:tc>
          <w:tcPr>
            <w:tcW w:w="373" w:type="pct"/>
            <w:tcBorders>
              <w:top w:val="nil"/>
              <w:left w:val="nil"/>
              <w:bottom w:val="single" w:sz="4" w:space="0" w:color="auto"/>
              <w:right w:val="single" w:sz="4" w:space="0" w:color="auto"/>
            </w:tcBorders>
            <w:shd w:val="clear" w:color="auto" w:fill="auto"/>
            <w:noWrap/>
            <w:vAlign w:val="center"/>
            <w:hideMark/>
          </w:tcPr>
          <w:p w14:paraId="3D95347C" w14:textId="77777777" w:rsidR="00761043" w:rsidRPr="00AA3B7E" w:rsidRDefault="00761043" w:rsidP="00761043">
            <w:pPr>
              <w:jc w:val="center"/>
              <w:rPr>
                <w:sz w:val="18"/>
                <w:szCs w:val="18"/>
                <w:lang w:eastAsia="id-ID"/>
              </w:rPr>
            </w:pPr>
            <w:r w:rsidRPr="00AA3B7E">
              <w:rPr>
                <w:sz w:val="18"/>
                <w:szCs w:val="18"/>
                <w:lang w:eastAsia="id-ID"/>
              </w:rPr>
              <w:t>69,75</w:t>
            </w:r>
          </w:p>
        </w:tc>
        <w:tc>
          <w:tcPr>
            <w:tcW w:w="318" w:type="pct"/>
            <w:tcBorders>
              <w:top w:val="nil"/>
              <w:left w:val="nil"/>
              <w:bottom w:val="single" w:sz="4" w:space="0" w:color="auto"/>
              <w:right w:val="single" w:sz="4" w:space="0" w:color="auto"/>
            </w:tcBorders>
            <w:shd w:val="clear" w:color="auto" w:fill="auto"/>
            <w:noWrap/>
            <w:vAlign w:val="center"/>
            <w:hideMark/>
          </w:tcPr>
          <w:p w14:paraId="200B506A" w14:textId="77777777" w:rsidR="00761043" w:rsidRPr="00AA3B7E" w:rsidRDefault="00761043" w:rsidP="00761043">
            <w:pPr>
              <w:jc w:val="center"/>
              <w:rPr>
                <w:sz w:val="18"/>
                <w:szCs w:val="18"/>
                <w:lang w:eastAsia="id-ID"/>
              </w:rPr>
            </w:pPr>
            <w:r w:rsidRPr="00AA3B7E">
              <w:rPr>
                <w:sz w:val="18"/>
                <w:szCs w:val="18"/>
                <w:lang w:eastAsia="id-ID"/>
              </w:rPr>
              <w:t>83</w:t>
            </w:r>
          </w:p>
        </w:tc>
        <w:tc>
          <w:tcPr>
            <w:tcW w:w="375" w:type="pct"/>
            <w:tcBorders>
              <w:top w:val="nil"/>
              <w:left w:val="nil"/>
              <w:bottom w:val="single" w:sz="4" w:space="0" w:color="auto"/>
              <w:right w:val="single" w:sz="4" w:space="0" w:color="auto"/>
            </w:tcBorders>
            <w:shd w:val="clear" w:color="auto" w:fill="auto"/>
            <w:noWrap/>
            <w:vAlign w:val="center"/>
            <w:hideMark/>
          </w:tcPr>
          <w:p w14:paraId="6D18C467" w14:textId="77777777" w:rsidR="00761043" w:rsidRPr="00AA3B7E" w:rsidRDefault="00761043" w:rsidP="00761043">
            <w:pPr>
              <w:jc w:val="center"/>
              <w:rPr>
                <w:sz w:val="18"/>
                <w:szCs w:val="18"/>
                <w:lang w:eastAsia="id-ID"/>
              </w:rPr>
            </w:pPr>
            <w:r w:rsidRPr="00AA3B7E">
              <w:rPr>
                <w:sz w:val="18"/>
                <w:szCs w:val="18"/>
                <w:lang w:eastAsia="id-ID"/>
              </w:rPr>
              <w:t>68,25</w:t>
            </w:r>
          </w:p>
        </w:tc>
        <w:tc>
          <w:tcPr>
            <w:tcW w:w="375" w:type="pct"/>
            <w:tcBorders>
              <w:top w:val="nil"/>
              <w:left w:val="nil"/>
              <w:bottom w:val="single" w:sz="4" w:space="0" w:color="auto"/>
              <w:right w:val="single" w:sz="4" w:space="0" w:color="auto"/>
            </w:tcBorders>
            <w:shd w:val="clear" w:color="auto" w:fill="auto"/>
            <w:noWrap/>
            <w:vAlign w:val="center"/>
            <w:hideMark/>
          </w:tcPr>
          <w:p w14:paraId="6A3391B6" w14:textId="77777777" w:rsidR="00761043" w:rsidRPr="00AA3B7E" w:rsidRDefault="00761043" w:rsidP="00761043">
            <w:pPr>
              <w:jc w:val="center"/>
              <w:rPr>
                <w:sz w:val="18"/>
                <w:szCs w:val="18"/>
                <w:lang w:eastAsia="id-ID"/>
              </w:rPr>
            </w:pPr>
            <w:r w:rsidRPr="00AA3B7E">
              <w:rPr>
                <w:sz w:val="18"/>
                <w:szCs w:val="18"/>
                <w:lang w:eastAsia="id-ID"/>
              </w:rPr>
              <w:t>57,5</w:t>
            </w:r>
          </w:p>
        </w:tc>
        <w:tc>
          <w:tcPr>
            <w:tcW w:w="318" w:type="pct"/>
            <w:tcBorders>
              <w:top w:val="nil"/>
              <w:left w:val="nil"/>
              <w:bottom w:val="single" w:sz="4" w:space="0" w:color="auto"/>
              <w:right w:val="single" w:sz="4" w:space="0" w:color="auto"/>
            </w:tcBorders>
            <w:shd w:val="clear" w:color="auto" w:fill="auto"/>
            <w:noWrap/>
            <w:vAlign w:val="center"/>
            <w:hideMark/>
          </w:tcPr>
          <w:p w14:paraId="5769DB57" w14:textId="77777777" w:rsidR="00761043" w:rsidRPr="00AA3B7E" w:rsidRDefault="00761043" w:rsidP="00761043">
            <w:pPr>
              <w:jc w:val="center"/>
              <w:rPr>
                <w:sz w:val="18"/>
                <w:szCs w:val="18"/>
                <w:lang w:eastAsia="id-ID"/>
              </w:rPr>
            </w:pPr>
            <w:r w:rsidRPr="00AA3B7E">
              <w:rPr>
                <w:sz w:val="18"/>
                <w:szCs w:val="18"/>
                <w:lang w:eastAsia="id-ID"/>
              </w:rPr>
              <w:t>48</w:t>
            </w:r>
          </w:p>
        </w:tc>
        <w:tc>
          <w:tcPr>
            <w:tcW w:w="375" w:type="pct"/>
            <w:tcBorders>
              <w:top w:val="nil"/>
              <w:left w:val="nil"/>
              <w:bottom w:val="single" w:sz="4" w:space="0" w:color="auto"/>
              <w:right w:val="single" w:sz="4" w:space="0" w:color="auto"/>
            </w:tcBorders>
            <w:shd w:val="clear" w:color="auto" w:fill="auto"/>
            <w:noWrap/>
            <w:vAlign w:val="center"/>
            <w:hideMark/>
          </w:tcPr>
          <w:p w14:paraId="13108BD9" w14:textId="77777777" w:rsidR="00761043" w:rsidRPr="00AA3B7E" w:rsidRDefault="00761043" w:rsidP="00761043">
            <w:pPr>
              <w:jc w:val="center"/>
              <w:rPr>
                <w:sz w:val="18"/>
                <w:szCs w:val="18"/>
                <w:lang w:eastAsia="id-ID"/>
              </w:rPr>
            </w:pPr>
            <w:r w:rsidRPr="00AA3B7E">
              <w:rPr>
                <w:sz w:val="18"/>
                <w:szCs w:val="18"/>
                <w:lang w:eastAsia="id-ID"/>
              </w:rPr>
              <w:t>22,25</w:t>
            </w:r>
          </w:p>
        </w:tc>
        <w:tc>
          <w:tcPr>
            <w:tcW w:w="336" w:type="pct"/>
            <w:tcBorders>
              <w:top w:val="nil"/>
              <w:left w:val="nil"/>
              <w:bottom w:val="single" w:sz="4" w:space="0" w:color="auto"/>
              <w:right w:val="single" w:sz="4" w:space="0" w:color="auto"/>
            </w:tcBorders>
            <w:shd w:val="clear" w:color="auto" w:fill="auto"/>
            <w:noWrap/>
            <w:vAlign w:val="center"/>
            <w:hideMark/>
          </w:tcPr>
          <w:p w14:paraId="7CD1C53E" w14:textId="77777777" w:rsidR="00761043" w:rsidRPr="00AA3B7E" w:rsidRDefault="00761043" w:rsidP="00761043">
            <w:pPr>
              <w:jc w:val="center"/>
              <w:rPr>
                <w:sz w:val="18"/>
                <w:szCs w:val="18"/>
                <w:lang w:eastAsia="id-ID"/>
              </w:rPr>
            </w:pPr>
            <w:r w:rsidRPr="00AA3B7E">
              <w:rPr>
                <w:sz w:val="18"/>
                <w:szCs w:val="18"/>
                <w:lang w:eastAsia="id-ID"/>
              </w:rPr>
              <w:t>47,25</w:t>
            </w:r>
          </w:p>
        </w:tc>
        <w:tc>
          <w:tcPr>
            <w:tcW w:w="434" w:type="pct"/>
            <w:tcBorders>
              <w:top w:val="nil"/>
              <w:left w:val="nil"/>
              <w:bottom w:val="single" w:sz="4" w:space="0" w:color="auto"/>
              <w:right w:val="single" w:sz="4" w:space="0" w:color="auto"/>
            </w:tcBorders>
            <w:shd w:val="clear" w:color="auto" w:fill="auto"/>
            <w:noWrap/>
            <w:vAlign w:val="center"/>
            <w:hideMark/>
          </w:tcPr>
          <w:p w14:paraId="1688CB52" w14:textId="77777777" w:rsidR="00761043" w:rsidRPr="00AA3B7E" w:rsidRDefault="00761043" w:rsidP="00761043">
            <w:pPr>
              <w:jc w:val="center"/>
              <w:rPr>
                <w:sz w:val="18"/>
                <w:szCs w:val="18"/>
                <w:lang w:eastAsia="id-ID"/>
              </w:rPr>
            </w:pPr>
            <w:r w:rsidRPr="00AA3B7E">
              <w:rPr>
                <w:sz w:val="18"/>
                <w:szCs w:val="18"/>
                <w:lang w:eastAsia="id-ID"/>
              </w:rPr>
              <w:t>25,9</w:t>
            </w:r>
          </w:p>
        </w:tc>
        <w:tc>
          <w:tcPr>
            <w:tcW w:w="318" w:type="pct"/>
            <w:tcBorders>
              <w:top w:val="nil"/>
              <w:left w:val="nil"/>
              <w:bottom w:val="single" w:sz="4" w:space="0" w:color="auto"/>
              <w:right w:val="single" w:sz="4" w:space="0" w:color="auto"/>
            </w:tcBorders>
            <w:shd w:val="clear" w:color="auto" w:fill="auto"/>
            <w:noWrap/>
            <w:vAlign w:val="center"/>
            <w:hideMark/>
          </w:tcPr>
          <w:p w14:paraId="18ECBC91" w14:textId="77777777" w:rsidR="00761043" w:rsidRPr="00AA3B7E" w:rsidRDefault="00761043" w:rsidP="00761043">
            <w:pPr>
              <w:jc w:val="center"/>
              <w:rPr>
                <w:sz w:val="18"/>
                <w:szCs w:val="18"/>
                <w:lang w:eastAsia="id-ID"/>
              </w:rPr>
            </w:pPr>
            <w:r w:rsidRPr="00AA3B7E">
              <w:rPr>
                <w:sz w:val="18"/>
                <w:szCs w:val="18"/>
                <w:lang w:eastAsia="id-ID"/>
              </w:rPr>
              <w:t>96,5</w:t>
            </w:r>
          </w:p>
        </w:tc>
        <w:tc>
          <w:tcPr>
            <w:tcW w:w="318" w:type="pct"/>
            <w:tcBorders>
              <w:top w:val="nil"/>
              <w:left w:val="nil"/>
              <w:bottom w:val="single" w:sz="4" w:space="0" w:color="auto"/>
              <w:right w:val="single" w:sz="4" w:space="0" w:color="auto"/>
            </w:tcBorders>
            <w:shd w:val="clear" w:color="auto" w:fill="auto"/>
            <w:noWrap/>
            <w:vAlign w:val="center"/>
            <w:hideMark/>
          </w:tcPr>
          <w:p w14:paraId="4D0ACDDB" w14:textId="77777777" w:rsidR="00761043" w:rsidRPr="00AA3B7E" w:rsidRDefault="00761043" w:rsidP="00761043">
            <w:pPr>
              <w:jc w:val="center"/>
              <w:rPr>
                <w:sz w:val="18"/>
                <w:szCs w:val="18"/>
                <w:lang w:eastAsia="id-ID"/>
              </w:rPr>
            </w:pPr>
            <w:r w:rsidRPr="00AA3B7E">
              <w:rPr>
                <w:sz w:val="18"/>
                <w:szCs w:val="18"/>
                <w:lang w:eastAsia="id-ID"/>
              </w:rPr>
              <w:t>60</w:t>
            </w:r>
          </w:p>
        </w:tc>
        <w:tc>
          <w:tcPr>
            <w:tcW w:w="381" w:type="pct"/>
            <w:tcBorders>
              <w:top w:val="nil"/>
              <w:left w:val="nil"/>
              <w:bottom w:val="single" w:sz="4" w:space="0" w:color="auto"/>
              <w:right w:val="single" w:sz="4" w:space="0" w:color="auto"/>
            </w:tcBorders>
            <w:shd w:val="clear" w:color="auto" w:fill="auto"/>
            <w:noWrap/>
            <w:vAlign w:val="center"/>
            <w:hideMark/>
          </w:tcPr>
          <w:p w14:paraId="328839D4" w14:textId="77777777" w:rsidR="00761043" w:rsidRPr="00AA3B7E" w:rsidRDefault="00761043" w:rsidP="00761043">
            <w:pPr>
              <w:jc w:val="center"/>
              <w:rPr>
                <w:sz w:val="18"/>
                <w:szCs w:val="18"/>
                <w:lang w:eastAsia="id-ID"/>
              </w:rPr>
            </w:pPr>
            <w:r w:rsidRPr="00AA3B7E">
              <w:rPr>
                <w:sz w:val="18"/>
                <w:szCs w:val="18"/>
                <w:lang w:eastAsia="id-ID"/>
              </w:rPr>
              <w:t>54,5</w:t>
            </w:r>
          </w:p>
        </w:tc>
        <w:tc>
          <w:tcPr>
            <w:tcW w:w="381" w:type="pct"/>
            <w:tcBorders>
              <w:top w:val="nil"/>
              <w:left w:val="nil"/>
              <w:bottom w:val="single" w:sz="4" w:space="0" w:color="auto"/>
              <w:right w:val="single" w:sz="4" w:space="0" w:color="auto"/>
            </w:tcBorders>
            <w:shd w:val="clear" w:color="auto" w:fill="auto"/>
            <w:noWrap/>
            <w:vAlign w:val="center"/>
            <w:hideMark/>
          </w:tcPr>
          <w:p w14:paraId="2F1F49BE" w14:textId="77777777" w:rsidR="00761043" w:rsidRPr="00AA3B7E" w:rsidRDefault="00761043" w:rsidP="00761043">
            <w:pPr>
              <w:jc w:val="center"/>
              <w:rPr>
                <w:sz w:val="18"/>
                <w:szCs w:val="18"/>
                <w:lang w:eastAsia="id-ID"/>
              </w:rPr>
            </w:pPr>
            <w:r w:rsidRPr="00AA3B7E">
              <w:rPr>
                <w:sz w:val="18"/>
                <w:szCs w:val="18"/>
                <w:lang w:eastAsia="id-ID"/>
              </w:rPr>
              <w:t>96,5</w:t>
            </w:r>
          </w:p>
        </w:tc>
      </w:tr>
    </w:tbl>
    <w:p w14:paraId="6B458590" w14:textId="77777777" w:rsidR="00761043" w:rsidRPr="00AA3B7E" w:rsidRDefault="00761043" w:rsidP="00761043">
      <w:pPr>
        <w:pStyle w:val="BodyText"/>
        <w:spacing w:before="175" w:line="276" w:lineRule="auto"/>
        <w:ind w:right="-1" w:firstLine="427"/>
        <w:jc w:val="both"/>
        <w:rPr>
          <w:sz w:val="22"/>
          <w:szCs w:val="22"/>
        </w:rPr>
      </w:pPr>
    </w:p>
    <w:p w14:paraId="6599F409" w14:textId="77777777" w:rsidR="000B5333" w:rsidRPr="00AA3B7E" w:rsidRDefault="000B5333" w:rsidP="000B5333">
      <w:pPr>
        <w:pStyle w:val="BodyText"/>
        <w:spacing w:before="175" w:line="276" w:lineRule="auto"/>
        <w:ind w:right="-1"/>
        <w:jc w:val="both"/>
        <w:rPr>
          <w:sz w:val="22"/>
          <w:szCs w:val="22"/>
        </w:rPr>
      </w:pPr>
      <w:bookmarkStart w:id="17" w:name="_Toc177122643"/>
      <w:r w:rsidRPr="00AA3B7E">
        <w:rPr>
          <w:sz w:val="22"/>
          <w:szCs w:val="22"/>
        </w:rPr>
        <w:t>Kecepatan Aliran</w:t>
      </w:r>
      <w:bookmarkEnd w:id="17"/>
      <w:r w:rsidRPr="00AA3B7E">
        <w:rPr>
          <w:sz w:val="22"/>
          <w:szCs w:val="22"/>
        </w:rPr>
        <w:t xml:space="preserve"> </w:t>
      </w:r>
    </w:p>
    <w:p w14:paraId="5E33E68B" w14:textId="5372CD13" w:rsidR="000B5333" w:rsidRPr="00AA3B7E" w:rsidRDefault="000B5333" w:rsidP="000B5333">
      <w:pPr>
        <w:pStyle w:val="BodyText"/>
        <w:spacing w:before="175" w:line="276" w:lineRule="auto"/>
        <w:ind w:right="-1" w:firstLine="427"/>
        <w:jc w:val="both"/>
        <w:rPr>
          <w:sz w:val="22"/>
          <w:szCs w:val="22"/>
        </w:rPr>
      </w:pPr>
      <w:r w:rsidRPr="00AA3B7E">
        <w:rPr>
          <w:sz w:val="22"/>
          <w:szCs w:val="22"/>
        </w:rPr>
        <w:t xml:space="preserve">Perhitungan kecepatan arus dilakukan dengan menggunakan bandul pemberat dan </w:t>
      </w:r>
      <w:proofErr w:type="spellStart"/>
      <w:r w:rsidRPr="00550527">
        <w:rPr>
          <w:i/>
          <w:iCs/>
          <w:sz w:val="22"/>
          <w:szCs w:val="22"/>
        </w:rPr>
        <w:t>stopwatch</w:t>
      </w:r>
      <w:proofErr w:type="spellEnd"/>
      <w:r w:rsidRPr="00AA3B7E">
        <w:rPr>
          <w:sz w:val="22"/>
          <w:szCs w:val="22"/>
        </w:rPr>
        <w:t>, perhitungan dilakukan dengan jarak 7 m dari titik A ke titik B dan didapat waktu 60,27 detik dari pengukuran di lapangan dan di lakukan perhitungan dengan rumus:</w:t>
      </w:r>
    </w:p>
    <w:p w14:paraId="08204435" w14:textId="77777777" w:rsidR="000B5333" w:rsidRPr="00AA3B7E" w:rsidRDefault="000B5333" w:rsidP="000B5333">
      <w:pPr>
        <w:ind w:left="709"/>
      </w:pPr>
      <w:r w:rsidRPr="00AA3B7E">
        <w:t xml:space="preserve">V = </w:t>
      </w:r>
      <m:oMath>
        <m:f>
          <m:fPr>
            <m:ctrlPr>
              <w:rPr>
                <w:rFonts w:ascii="Cambria Math" w:hAnsi="Cambria Math"/>
                <w:i/>
              </w:rPr>
            </m:ctrlPr>
          </m:fPr>
          <m:num>
            <m:r>
              <w:rPr>
                <w:rFonts w:ascii="Cambria Math" w:hAnsi="Cambria Math"/>
              </w:rPr>
              <m:t>s</m:t>
            </m:r>
          </m:num>
          <m:den>
            <m:r>
              <w:rPr>
                <w:rFonts w:ascii="Cambria Math" w:hAnsi="Cambria Math"/>
              </w:rPr>
              <m:t>t</m:t>
            </m:r>
          </m:den>
        </m:f>
      </m:oMath>
    </w:p>
    <w:p w14:paraId="7DB695CD" w14:textId="77777777" w:rsidR="000B5333" w:rsidRPr="00AA3B7E" w:rsidRDefault="000B5333" w:rsidP="000B5333">
      <w:pPr>
        <w:ind w:left="709"/>
      </w:pPr>
    </w:p>
    <w:p w14:paraId="58E55355" w14:textId="77777777" w:rsidR="000B5333" w:rsidRPr="00AA3B7E" w:rsidRDefault="000B5333" w:rsidP="000B5333">
      <w:pPr>
        <w:ind w:left="709"/>
      </w:pPr>
      <w:r w:rsidRPr="00AA3B7E">
        <w:t xml:space="preserve">V = </w:t>
      </w:r>
      <m:oMath>
        <m:f>
          <m:fPr>
            <m:ctrlPr>
              <w:rPr>
                <w:rFonts w:ascii="Cambria Math" w:hAnsi="Cambria Math"/>
                <w:i/>
              </w:rPr>
            </m:ctrlPr>
          </m:fPr>
          <m:num>
            <m:r>
              <w:rPr>
                <w:rFonts w:ascii="Cambria Math" w:hAnsi="Cambria Math"/>
              </w:rPr>
              <m:t>7</m:t>
            </m:r>
          </m:num>
          <m:den>
            <m:r>
              <w:rPr>
                <w:rFonts w:ascii="Cambria Math" w:hAnsi="Cambria Math"/>
              </w:rPr>
              <m:t>60.27</m:t>
            </m:r>
          </m:den>
        </m:f>
      </m:oMath>
      <w:r w:rsidRPr="00AA3B7E">
        <w:t xml:space="preserve"> = 0,116144 m/detik</w:t>
      </w:r>
    </w:p>
    <w:p w14:paraId="03D7566A" w14:textId="77777777" w:rsidR="000B5333" w:rsidRPr="00AA3B7E" w:rsidRDefault="000B5333" w:rsidP="000B5333">
      <w:pPr>
        <w:ind w:left="709"/>
      </w:pPr>
    </w:p>
    <w:p w14:paraId="0BCCD566" w14:textId="1388CD04" w:rsidR="000B5333" w:rsidRPr="00AA3B7E" w:rsidRDefault="00A00872" w:rsidP="000B5333">
      <w:pPr>
        <w:pStyle w:val="BodyText"/>
        <w:spacing w:before="175" w:line="276" w:lineRule="auto"/>
        <w:ind w:right="-1"/>
        <w:jc w:val="both"/>
        <w:rPr>
          <w:sz w:val="22"/>
          <w:szCs w:val="22"/>
        </w:rPr>
      </w:pPr>
      <w:bookmarkStart w:id="18" w:name="_Toc177122644"/>
      <w:r w:rsidRPr="00AA3B7E">
        <w:rPr>
          <w:sz w:val="22"/>
          <w:szCs w:val="22"/>
        </w:rPr>
        <w:t>K</w:t>
      </w:r>
      <w:r w:rsidR="000B5333" w:rsidRPr="00AA3B7E">
        <w:rPr>
          <w:sz w:val="22"/>
          <w:szCs w:val="22"/>
        </w:rPr>
        <w:t>emiringan Kolam Retensi</w:t>
      </w:r>
      <w:bookmarkEnd w:id="18"/>
      <w:r w:rsidR="000B5333" w:rsidRPr="00AA3B7E">
        <w:rPr>
          <w:sz w:val="22"/>
          <w:szCs w:val="22"/>
        </w:rPr>
        <w:t xml:space="preserve"> </w:t>
      </w:r>
    </w:p>
    <w:p w14:paraId="4C2358F6" w14:textId="11FAFCFF" w:rsidR="000B5333" w:rsidRPr="00AA3B7E" w:rsidRDefault="000B5333" w:rsidP="000B5333">
      <w:pPr>
        <w:pStyle w:val="BodyText"/>
        <w:spacing w:before="175" w:line="276" w:lineRule="auto"/>
        <w:ind w:right="-1" w:firstLine="427"/>
        <w:jc w:val="both"/>
        <w:rPr>
          <w:sz w:val="22"/>
          <w:szCs w:val="22"/>
        </w:rPr>
      </w:pPr>
      <w:r w:rsidRPr="00AA3B7E">
        <w:rPr>
          <w:sz w:val="22"/>
          <w:szCs w:val="22"/>
        </w:rPr>
        <w:t>Perhitungan kemiringan kolam retensi berdasarkan data yang diperoleh dari pengukuran di</w:t>
      </w:r>
      <w:r w:rsidR="00550527">
        <w:rPr>
          <w:sz w:val="22"/>
          <w:szCs w:val="22"/>
        </w:rPr>
        <w:t xml:space="preserve"> </w:t>
      </w:r>
      <w:r w:rsidRPr="00AA3B7E">
        <w:rPr>
          <w:sz w:val="22"/>
          <w:szCs w:val="22"/>
        </w:rPr>
        <w:t xml:space="preserve">lapangan yang menggunakan alat </w:t>
      </w:r>
      <w:proofErr w:type="spellStart"/>
      <w:r w:rsidRPr="00550527">
        <w:rPr>
          <w:i/>
          <w:iCs/>
          <w:sz w:val="22"/>
          <w:szCs w:val="22"/>
        </w:rPr>
        <w:t>Waterpass</w:t>
      </w:r>
      <w:proofErr w:type="spellEnd"/>
      <w:r w:rsidRPr="00AA3B7E">
        <w:rPr>
          <w:sz w:val="22"/>
          <w:szCs w:val="22"/>
        </w:rPr>
        <w:t xml:space="preserve"> untuk kontur pada T1 = 3,39 m dan ketinggian elevasi T3 = 3,12 m</w:t>
      </w:r>
    </w:p>
    <w:p w14:paraId="70672DE2" w14:textId="77777777" w:rsidR="000B5333" w:rsidRPr="00AA3B7E" w:rsidRDefault="000B5333" w:rsidP="000B5333">
      <w:pPr>
        <w:pStyle w:val="BodyText"/>
        <w:spacing w:before="175" w:line="276" w:lineRule="auto"/>
        <w:ind w:right="-1" w:firstLine="427"/>
        <w:jc w:val="both"/>
        <w:rPr>
          <w:sz w:val="22"/>
          <w:szCs w:val="22"/>
        </w:rPr>
      </w:pPr>
    </w:p>
    <w:p w14:paraId="0318A3F9" w14:textId="77777777" w:rsidR="000B5333" w:rsidRPr="00AA3B7E" w:rsidRDefault="000B5333" w:rsidP="000B5333">
      <w:pPr>
        <w:ind w:left="720"/>
        <w:rPr>
          <w:iCs/>
        </w:rPr>
      </w:pPr>
      <w:r w:rsidRPr="00AA3B7E">
        <w:t xml:space="preserve"> </w:t>
      </w:r>
      <m:oMath>
        <m:r>
          <w:rPr>
            <w:rFonts w:ascii="Cambria Math" w:hAnsi="Cambria Math" w:cs="Cambria Math"/>
          </w:rPr>
          <m:t xml:space="preserve">s0 </m:t>
        </m:r>
        <m:r>
          <m:rPr>
            <m:sty m:val="p"/>
          </m:rPr>
          <w:rPr>
            <w:rFonts w:ascii="Cambria Math" w:hAnsi="Cambria Math" w:cs="Cambria Math"/>
          </w:rPr>
          <m:t>=</m:t>
        </m:r>
        <m:f>
          <m:fPr>
            <m:ctrlPr>
              <w:rPr>
                <w:rFonts w:ascii="Cambria Math" w:hAnsi="Cambria Math"/>
                <w:i/>
                <w:iCs/>
              </w:rPr>
            </m:ctrlPr>
          </m:fPr>
          <m:num>
            <m:r>
              <w:rPr>
                <w:rFonts w:ascii="Cambria Math" w:hAnsi="Cambria Math" w:cs="Cambria Math"/>
              </w:rPr>
              <m:t>T1-T3</m:t>
            </m:r>
          </m:num>
          <m:den>
            <m:r>
              <w:rPr>
                <w:rFonts w:ascii="Cambria Math" w:hAnsi="Cambria Math" w:cs="Cambria Math"/>
              </w:rPr>
              <m:t>L</m:t>
            </m:r>
          </m:den>
        </m:f>
      </m:oMath>
    </w:p>
    <w:p w14:paraId="6D631EB4" w14:textId="77777777" w:rsidR="000B5333" w:rsidRPr="00AA3B7E" w:rsidRDefault="000B5333" w:rsidP="000B5333">
      <w:pPr>
        <w:ind w:left="720"/>
        <w:rPr>
          <w:iCs/>
        </w:rPr>
      </w:pPr>
    </w:p>
    <w:p w14:paraId="63572953" w14:textId="77777777" w:rsidR="000B5333" w:rsidRPr="00AA3B7E" w:rsidRDefault="000B5333" w:rsidP="000B5333">
      <w:pPr>
        <w:ind w:left="720"/>
      </w:pPr>
      <m:oMath>
        <m:r>
          <w:rPr>
            <w:rFonts w:ascii="Cambria Math" w:hAnsi="Cambria Math" w:cs="Cambria Math"/>
          </w:rPr>
          <m:t>s0</m:t>
        </m:r>
        <m:r>
          <m:rPr>
            <m:sty m:val="p"/>
          </m:rPr>
          <w:rPr>
            <w:rFonts w:ascii="Cambria Math" w:hAnsi="Cambria Math" w:cs="Cambria Math"/>
          </w:rPr>
          <m:t>=</m:t>
        </m:r>
        <m:f>
          <m:fPr>
            <m:ctrlPr>
              <w:rPr>
                <w:rFonts w:ascii="Cambria Math" w:hAnsi="Cambria Math" w:cs="Cambria Math"/>
              </w:rPr>
            </m:ctrlPr>
          </m:fPr>
          <m:num>
            <m:r>
              <w:rPr>
                <w:rFonts w:ascii="Cambria Math" w:eastAsia="Yu Gothic" w:hAnsi="Cambria Math" w:cs="Cambria Math" w:hint="eastAsia"/>
              </w:rPr>
              <m:t>∆</m:t>
            </m:r>
            <m:r>
              <w:rPr>
                <w:rFonts w:ascii="Cambria Math" w:hAnsi="Cambria Math" w:cs="Cambria Math"/>
              </w:rPr>
              <m:t>t</m:t>
            </m:r>
          </m:num>
          <m:den>
            <m:r>
              <m:rPr>
                <m:sty m:val="p"/>
              </m:rPr>
              <w:rPr>
                <w:rFonts w:ascii="Cambria Math" w:hAnsi="Cambria Math" w:cs="Cambria Math"/>
              </w:rPr>
              <m:t>L</m:t>
            </m:r>
          </m:den>
        </m:f>
      </m:oMath>
      <w:r w:rsidRPr="00AA3B7E">
        <w:t xml:space="preserve">  </w:t>
      </w:r>
      <m:oMath>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3,39-3,12</m:t>
            </m:r>
          </m:num>
          <m:den>
            <m:r>
              <m:rPr>
                <m:sty m:val="p"/>
              </m:rPr>
              <w:rPr>
                <w:rFonts w:ascii="Cambria Math" w:hAnsi="Cambria Math" w:cs="Cambria Math"/>
              </w:rPr>
              <m:t>105</m:t>
            </m:r>
          </m:den>
        </m:f>
        <m:r>
          <w:rPr>
            <w:rFonts w:ascii="Cambria Math" w:hAnsi="Cambria Math"/>
          </w:rPr>
          <m:t>=</m:t>
        </m:r>
      </m:oMath>
      <w:r w:rsidRPr="00AA3B7E">
        <w:t xml:space="preserve"> 0,00256</w:t>
      </w:r>
    </w:p>
    <w:p w14:paraId="24109E10" w14:textId="77777777" w:rsidR="00CB27EC" w:rsidRPr="00AA3B7E" w:rsidRDefault="00CB27EC" w:rsidP="00850F85">
      <w:pPr>
        <w:pStyle w:val="Heading2"/>
        <w:numPr>
          <w:ilvl w:val="0"/>
          <w:numId w:val="0"/>
        </w:numPr>
        <w:ind w:left="879" w:hanging="737"/>
        <w:rPr>
          <w:b w:val="0"/>
          <w:sz w:val="22"/>
          <w:szCs w:val="22"/>
          <w:lang w:val="id-ID"/>
        </w:rPr>
      </w:pPr>
      <w:bookmarkStart w:id="19" w:name="_Toc174466253"/>
      <w:bookmarkStart w:id="20" w:name="_Toc177122645"/>
    </w:p>
    <w:p w14:paraId="3A99542D" w14:textId="662B3EAF" w:rsidR="00850F85" w:rsidRDefault="00850F85" w:rsidP="00850F85">
      <w:pPr>
        <w:pStyle w:val="Heading2"/>
        <w:numPr>
          <w:ilvl w:val="0"/>
          <w:numId w:val="0"/>
        </w:numPr>
        <w:ind w:left="879" w:hanging="737"/>
        <w:rPr>
          <w:b w:val="0"/>
          <w:sz w:val="22"/>
          <w:szCs w:val="22"/>
          <w:lang w:val="id-ID"/>
        </w:rPr>
      </w:pPr>
      <w:r w:rsidRPr="00AA3B7E">
        <w:rPr>
          <w:b w:val="0"/>
          <w:sz w:val="22"/>
          <w:szCs w:val="22"/>
          <w:lang w:val="id-ID"/>
        </w:rPr>
        <w:t>Analisis Perhitungan Sedimen Dasar</w:t>
      </w:r>
      <w:bookmarkEnd w:id="19"/>
      <w:r w:rsidRPr="00AA3B7E">
        <w:rPr>
          <w:b w:val="0"/>
          <w:sz w:val="22"/>
          <w:szCs w:val="22"/>
          <w:lang w:val="id-ID"/>
        </w:rPr>
        <w:t xml:space="preserve"> (</w:t>
      </w:r>
      <w:proofErr w:type="spellStart"/>
      <w:r w:rsidRPr="001F0509">
        <w:rPr>
          <w:b w:val="0"/>
          <w:i/>
          <w:iCs/>
          <w:sz w:val="22"/>
          <w:szCs w:val="22"/>
          <w:lang w:val="id-ID"/>
        </w:rPr>
        <w:t>Bed</w:t>
      </w:r>
      <w:proofErr w:type="spellEnd"/>
      <w:r w:rsidRPr="001F0509">
        <w:rPr>
          <w:b w:val="0"/>
          <w:i/>
          <w:iCs/>
          <w:sz w:val="22"/>
          <w:szCs w:val="22"/>
          <w:lang w:val="id-ID"/>
        </w:rPr>
        <w:t xml:space="preserve"> </w:t>
      </w:r>
      <w:proofErr w:type="spellStart"/>
      <w:r w:rsidRPr="001F0509">
        <w:rPr>
          <w:b w:val="0"/>
          <w:i/>
          <w:iCs/>
          <w:sz w:val="22"/>
          <w:szCs w:val="22"/>
          <w:lang w:val="id-ID"/>
        </w:rPr>
        <w:t>Load</w:t>
      </w:r>
      <w:proofErr w:type="spellEnd"/>
      <w:r w:rsidRPr="00AA3B7E">
        <w:rPr>
          <w:b w:val="0"/>
          <w:sz w:val="22"/>
          <w:szCs w:val="22"/>
          <w:lang w:val="id-ID"/>
        </w:rPr>
        <w:t>)</w:t>
      </w:r>
      <w:bookmarkEnd w:id="20"/>
    </w:p>
    <w:p w14:paraId="41F596C0" w14:textId="726C2001" w:rsidR="00617BD6" w:rsidRPr="00617BD6" w:rsidRDefault="00617BD6" w:rsidP="00617BD6">
      <w:pPr>
        <w:ind w:firstLine="142"/>
        <w:jc w:val="both"/>
      </w:pPr>
      <w:r w:rsidRPr="00617BD6">
        <w:rPr>
          <w:highlight w:val="yellow"/>
        </w:rPr>
        <w:t>Dalam penelitian analisis perhitungan sedimen dasar (</w:t>
      </w:r>
      <w:proofErr w:type="spellStart"/>
      <w:r w:rsidRPr="001F0509">
        <w:rPr>
          <w:i/>
          <w:iCs/>
          <w:highlight w:val="yellow"/>
        </w:rPr>
        <w:t>bed</w:t>
      </w:r>
      <w:proofErr w:type="spellEnd"/>
      <w:r w:rsidRPr="001F0509">
        <w:rPr>
          <w:i/>
          <w:iCs/>
          <w:highlight w:val="yellow"/>
        </w:rPr>
        <w:t xml:space="preserve"> </w:t>
      </w:r>
      <w:proofErr w:type="spellStart"/>
      <w:r w:rsidRPr="001F0509">
        <w:rPr>
          <w:i/>
          <w:iCs/>
          <w:highlight w:val="yellow"/>
        </w:rPr>
        <w:t>load</w:t>
      </w:r>
      <w:proofErr w:type="spellEnd"/>
      <w:r w:rsidRPr="00617BD6">
        <w:rPr>
          <w:highlight w:val="yellow"/>
        </w:rPr>
        <w:t xml:space="preserve">), langkah krusial yang dilakukan adalah pengumpulan data-data di lapangan. Prosedur ini berfokus pada kolam retensi Rumah Sakit Islam Siti Khadijah Palembang sebagai lokasi pengambilan sampel. Setelah memastikan alat </w:t>
      </w:r>
      <w:proofErr w:type="spellStart"/>
      <w:r w:rsidRPr="001F0509">
        <w:rPr>
          <w:i/>
          <w:iCs/>
          <w:highlight w:val="yellow"/>
        </w:rPr>
        <w:t>Well</w:t>
      </w:r>
      <w:proofErr w:type="spellEnd"/>
      <w:r w:rsidRPr="001F0509">
        <w:rPr>
          <w:i/>
          <w:iCs/>
          <w:highlight w:val="yellow"/>
        </w:rPr>
        <w:t xml:space="preserve"> Water </w:t>
      </w:r>
      <w:proofErr w:type="spellStart"/>
      <w:r w:rsidRPr="001F0509">
        <w:rPr>
          <w:i/>
          <w:iCs/>
          <w:highlight w:val="yellow"/>
        </w:rPr>
        <w:t>Sampler</w:t>
      </w:r>
      <w:proofErr w:type="spellEnd"/>
      <w:r w:rsidRPr="00617BD6">
        <w:rPr>
          <w:highlight w:val="yellow"/>
        </w:rPr>
        <w:t xml:space="preserve"> siap digunakan, proses pengambilan sampel sedimen dasar (</w:t>
      </w:r>
      <w:proofErr w:type="spellStart"/>
      <w:r w:rsidRPr="00617BD6">
        <w:rPr>
          <w:highlight w:val="yellow"/>
        </w:rPr>
        <w:t>Qb</w:t>
      </w:r>
      <w:proofErr w:type="spellEnd"/>
      <w:r w:rsidRPr="00617BD6">
        <w:rPr>
          <w:highlight w:val="yellow"/>
        </w:rPr>
        <w:t xml:space="preserve">​) dilakukan pada kedalaman tiga perempat dari dasar kolam retensi di tiga titik yang telah ditentukan, yaitu titik 1, titik 2, dan titik 3. Jarak antar titik adalah 40 meter dari titik 1 ke titik 2, dan 35 meter dari titik 2 ke titik 3. Di setiap titik, diambil sampel sebanyak 3 botol plastik, sehingga total keseluruhan sampel adalah 9 botol. Setelah </w:t>
      </w:r>
      <w:proofErr w:type="spellStart"/>
      <w:r w:rsidRPr="001F0509">
        <w:rPr>
          <w:i/>
          <w:iCs/>
          <w:highlight w:val="yellow"/>
        </w:rPr>
        <w:t>Well</w:t>
      </w:r>
      <w:proofErr w:type="spellEnd"/>
      <w:r w:rsidRPr="001F0509">
        <w:rPr>
          <w:i/>
          <w:iCs/>
          <w:highlight w:val="yellow"/>
        </w:rPr>
        <w:t xml:space="preserve"> Water </w:t>
      </w:r>
      <w:proofErr w:type="spellStart"/>
      <w:r w:rsidRPr="001F0509">
        <w:rPr>
          <w:i/>
          <w:iCs/>
          <w:highlight w:val="yellow"/>
        </w:rPr>
        <w:t>Sampler</w:t>
      </w:r>
      <w:proofErr w:type="spellEnd"/>
      <w:r w:rsidRPr="00617BD6">
        <w:rPr>
          <w:highlight w:val="yellow"/>
        </w:rPr>
        <w:t xml:space="preserve"> diangkat ke permukaan, sedimen yang terkumpul segera dipindahkan menggunakan corong air ke dalam botol plastik berukuran 1,5 liter yang sudah disiapkan untuk dibawa ke laboratorium</w:t>
      </w:r>
      <w:r w:rsidR="009F16C0">
        <w:t>.</w:t>
      </w:r>
    </w:p>
    <w:p w14:paraId="273F26FA" w14:textId="77777777" w:rsidR="00850F85" w:rsidRPr="00AA3B7E" w:rsidRDefault="00850F85" w:rsidP="00850F85">
      <w:pPr>
        <w:pStyle w:val="BodyText"/>
        <w:spacing w:before="175" w:line="276" w:lineRule="auto"/>
        <w:ind w:right="-1" w:firstLine="427"/>
        <w:jc w:val="both"/>
        <w:rPr>
          <w:sz w:val="22"/>
          <w:szCs w:val="22"/>
        </w:rPr>
      </w:pPr>
      <w:commentRangeStart w:id="21"/>
      <w:r w:rsidRPr="00AA3B7E">
        <w:rPr>
          <w:sz w:val="22"/>
          <w:szCs w:val="22"/>
        </w:rPr>
        <w:t>Pada penelitian perhitungan analisis sedimen dasar (</w:t>
      </w:r>
      <w:proofErr w:type="spellStart"/>
      <w:r w:rsidRPr="00AA3B7E">
        <w:rPr>
          <w:sz w:val="22"/>
          <w:szCs w:val="22"/>
        </w:rPr>
        <w:t>bed</w:t>
      </w:r>
      <w:proofErr w:type="spellEnd"/>
      <w:r w:rsidRPr="00AA3B7E">
        <w:rPr>
          <w:sz w:val="22"/>
          <w:szCs w:val="22"/>
        </w:rPr>
        <w:t xml:space="preserve"> </w:t>
      </w:r>
      <w:proofErr w:type="spellStart"/>
      <w:r w:rsidRPr="00AA3B7E">
        <w:rPr>
          <w:sz w:val="22"/>
          <w:szCs w:val="22"/>
        </w:rPr>
        <w:t>load</w:t>
      </w:r>
      <w:proofErr w:type="spellEnd"/>
      <w:r w:rsidRPr="00AA3B7E">
        <w:rPr>
          <w:sz w:val="22"/>
          <w:szCs w:val="22"/>
        </w:rPr>
        <w:t>), beberapa langkah penting yang perlu dilakukan mencangkup pengumpulan data-data yang diperlukan yaitu :</w:t>
      </w:r>
    </w:p>
    <w:p w14:paraId="0F1DE09E" w14:textId="68136E8A" w:rsidR="004858BC" w:rsidRPr="00AA3B7E" w:rsidRDefault="00850F85" w:rsidP="00850F85">
      <w:pPr>
        <w:pStyle w:val="BodyText"/>
        <w:numPr>
          <w:ilvl w:val="0"/>
          <w:numId w:val="14"/>
        </w:numPr>
        <w:spacing w:before="175" w:line="276" w:lineRule="auto"/>
        <w:ind w:right="-1"/>
        <w:jc w:val="both"/>
        <w:rPr>
          <w:sz w:val="22"/>
          <w:szCs w:val="22"/>
        </w:rPr>
      </w:pPr>
      <w:r w:rsidRPr="00AA3B7E">
        <w:rPr>
          <w:sz w:val="22"/>
          <w:szCs w:val="22"/>
        </w:rPr>
        <w:lastRenderedPageBreak/>
        <w:t>Lokasi pengambilan sampel sedimen yang bertepatan di kolam retensi Rumah Sakir Islam Siti Khadijah Palembang</w:t>
      </w:r>
    </w:p>
    <w:p w14:paraId="093597F6" w14:textId="760E2204" w:rsidR="000F1562" w:rsidRPr="00AA3B7E" w:rsidRDefault="000F1562" w:rsidP="00850F85">
      <w:pPr>
        <w:pStyle w:val="BodyText"/>
        <w:numPr>
          <w:ilvl w:val="0"/>
          <w:numId w:val="14"/>
        </w:numPr>
        <w:spacing w:before="175" w:line="276" w:lineRule="auto"/>
        <w:ind w:right="-1"/>
        <w:jc w:val="both"/>
        <w:rPr>
          <w:sz w:val="22"/>
          <w:szCs w:val="22"/>
        </w:rPr>
      </w:pPr>
      <w:r w:rsidRPr="00AA3B7E">
        <w:rPr>
          <w:sz w:val="22"/>
          <w:szCs w:val="22"/>
        </w:rPr>
        <w:t xml:space="preserve">Setelah alat </w:t>
      </w:r>
      <w:proofErr w:type="spellStart"/>
      <w:r w:rsidRPr="00AA3B7E">
        <w:rPr>
          <w:sz w:val="22"/>
          <w:szCs w:val="22"/>
        </w:rPr>
        <w:t>Well</w:t>
      </w:r>
      <w:proofErr w:type="spellEnd"/>
      <w:r w:rsidRPr="00AA3B7E">
        <w:rPr>
          <w:sz w:val="22"/>
          <w:szCs w:val="22"/>
        </w:rPr>
        <w:t xml:space="preserve"> Water </w:t>
      </w:r>
      <w:proofErr w:type="spellStart"/>
      <w:r w:rsidRPr="00AA3B7E">
        <w:rPr>
          <w:sz w:val="22"/>
          <w:szCs w:val="22"/>
        </w:rPr>
        <w:t>Sampler</w:t>
      </w:r>
      <w:proofErr w:type="spellEnd"/>
      <w:r w:rsidRPr="00AA3B7E">
        <w:rPr>
          <w:sz w:val="22"/>
          <w:szCs w:val="22"/>
        </w:rPr>
        <w:t xml:space="preserve"> sudah disiapkan dan layak untuk digunakan untuk pengambilan sampel, maka dilanjutkan proses pengambilan sampel sedimen dasar (</w:t>
      </w:r>
      <w:proofErr w:type="spellStart"/>
      <w:r w:rsidRPr="00AA3B7E">
        <w:rPr>
          <w:sz w:val="22"/>
          <w:szCs w:val="22"/>
        </w:rPr>
        <w:t>bed</w:t>
      </w:r>
      <w:proofErr w:type="spellEnd"/>
      <w:r w:rsidRPr="00AA3B7E">
        <w:rPr>
          <w:sz w:val="22"/>
          <w:szCs w:val="22"/>
        </w:rPr>
        <w:t xml:space="preserve"> </w:t>
      </w:r>
      <w:proofErr w:type="spellStart"/>
      <w:r w:rsidRPr="00AA3B7E">
        <w:rPr>
          <w:sz w:val="22"/>
          <w:szCs w:val="22"/>
        </w:rPr>
        <w:t>load</w:t>
      </w:r>
      <w:proofErr w:type="spellEnd"/>
      <w:r w:rsidRPr="00AA3B7E">
        <w:rPr>
          <w:sz w:val="22"/>
          <w:szCs w:val="22"/>
        </w:rPr>
        <w:t xml:space="preserve">) dengan kedalaman ¾ dari dasar kolam retensi </w:t>
      </w:r>
      <w:proofErr w:type="spellStart"/>
      <w:r w:rsidRPr="00AA3B7E">
        <w:rPr>
          <w:sz w:val="22"/>
          <w:szCs w:val="22"/>
        </w:rPr>
        <w:t>disetiap</w:t>
      </w:r>
      <w:proofErr w:type="spellEnd"/>
      <w:r w:rsidRPr="00AA3B7E">
        <w:rPr>
          <w:sz w:val="22"/>
          <w:szCs w:val="22"/>
        </w:rPr>
        <w:t xml:space="preserve"> titik 1, 2 dan 3, yang berjarak 40 m dari titik 1 ke titik 2 dan 35 m ke titik 3. Untuk pengambilan sampel </w:t>
      </w:r>
      <w:proofErr w:type="spellStart"/>
      <w:r w:rsidRPr="00AA3B7E">
        <w:rPr>
          <w:sz w:val="22"/>
          <w:szCs w:val="22"/>
        </w:rPr>
        <w:t>disetiap</w:t>
      </w:r>
      <w:proofErr w:type="spellEnd"/>
      <w:r w:rsidRPr="00AA3B7E">
        <w:rPr>
          <w:sz w:val="22"/>
          <w:szCs w:val="22"/>
        </w:rPr>
        <w:t xml:space="preserve"> titik sebanyak 3 botol plastik</w:t>
      </w:r>
    </w:p>
    <w:p w14:paraId="6F19A724" w14:textId="4A323FCF" w:rsidR="000F1562" w:rsidRPr="00AA3B7E" w:rsidRDefault="000F1562" w:rsidP="00850F85">
      <w:pPr>
        <w:pStyle w:val="BodyText"/>
        <w:numPr>
          <w:ilvl w:val="0"/>
          <w:numId w:val="14"/>
        </w:numPr>
        <w:spacing w:before="175" w:line="276" w:lineRule="auto"/>
        <w:ind w:right="-1"/>
        <w:jc w:val="both"/>
        <w:rPr>
          <w:sz w:val="22"/>
          <w:szCs w:val="22"/>
        </w:rPr>
      </w:pPr>
      <w:r w:rsidRPr="00AA3B7E">
        <w:rPr>
          <w:sz w:val="22"/>
          <w:szCs w:val="22"/>
        </w:rPr>
        <w:t xml:space="preserve">Setelah </w:t>
      </w:r>
      <w:proofErr w:type="spellStart"/>
      <w:r w:rsidRPr="00AA3B7E">
        <w:rPr>
          <w:sz w:val="22"/>
          <w:szCs w:val="22"/>
        </w:rPr>
        <w:t>Well</w:t>
      </w:r>
      <w:proofErr w:type="spellEnd"/>
      <w:r w:rsidRPr="00AA3B7E">
        <w:rPr>
          <w:sz w:val="22"/>
          <w:szCs w:val="22"/>
        </w:rPr>
        <w:t xml:space="preserve"> Water </w:t>
      </w:r>
      <w:proofErr w:type="spellStart"/>
      <w:r w:rsidRPr="00AA3B7E">
        <w:rPr>
          <w:sz w:val="22"/>
          <w:szCs w:val="22"/>
        </w:rPr>
        <w:t>Sampler</w:t>
      </w:r>
      <w:proofErr w:type="spellEnd"/>
      <w:r w:rsidRPr="00AA3B7E">
        <w:rPr>
          <w:sz w:val="22"/>
          <w:szCs w:val="22"/>
        </w:rPr>
        <w:t xml:space="preserve"> ditarik ke atas </w:t>
      </w:r>
      <w:proofErr w:type="spellStart"/>
      <w:r w:rsidRPr="00AA3B7E">
        <w:rPr>
          <w:sz w:val="22"/>
          <w:szCs w:val="22"/>
        </w:rPr>
        <w:t>prahu</w:t>
      </w:r>
      <w:proofErr w:type="spellEnd"/>
      <w:r w:rsidRPr="00AA3B7E">
        <w:rPr>
          <w:sz w:val="22"/>
          <w:szCs w:val="22"/>
        </w:rPr>
        <w:t xml:space="preserve">, langsung pindahkan </w:t>
      </w:r>
      <w:proofErr w:type="spellStart"/>
      <w:r w:rsidRPr="00AA3B7E">
        <w:rPr>
          <w:sz w:val="22"/>
          <w:szCs w:val="22"/>
        </w:rPr>
        <w:t>kedalam</w:t>
      </w:r>
      <w:proofErr w:type="spellEnd"/>
      <w:r w:rsidRPr="00AA3B7E">
        <w:rPr>
          <w:sz w:val="22"/>
          <w:szCs w:val="22"/>
        </w:rPr>
        <w:t xml:space="preserve"> botol plastik yang berukuran 1,5 liter yang sudah disiapkan sebanyak 9 botol menggunakan corong air</w:t>
      </w:r>
      <w:commentRangeEnd w:id="21"/>
      <w:r w:rsidR="0059222A" w:rsidRPr="00AA3B7E">
        <w:rPr>
          <w:rStyle w:val="CommentReference"/>
        </w:rPr>
        <w:commentReference w:id="21"/>
      </w:r>
    </w:p>
    <w:p w14:paraId="578A9141" w14:textId="68FDE30B" w:rsidR="000F1562" w:rsidRPr="00AA3B7E" w:rsidRDefault="000F1562" w:rsidP="000F1562">
      <w:pPr>
        <w:pStyle w:val="BodyText"/>
        <w:spacing w:before="175" w:line="276" w:lineRule="auto"/>
        <w:ind w:right="-1" w:firstLine="360"/>
        <w:jc w:val="both"/>
        <w:rPr>
          <w:sz w:val="22"/>
          <w:szCs w:val="22"/>
        </w:rPr>
      </w:pPr>
      <w:r w:rsidRPr="00AA3B7E">
        <w:rPr>
          <w:sz w:val="22"/>
          <w:szCs w:val="22"/>
        </w:rPr>
        <w:t xml:space="preserve">Setelah </w:t>
      </w:r>
      <w:r w:rsidR="009F16C0" w:rsidRPr="00AA3B7E">
        <w:rPr>
          <w:sz w:val="22"/>
          <w:szCs w:val="22"/>
        </w:rPr>
        <w:t>selesai</w:t>
      </w:r>
      <w:commentRangeStart w:id="22"/>
      <w:commentRangeStart w:id="23"/>
      <w:commentRangeEnd w:id="22"/>
      <w:r w:rsidR="0059222A" w:rsidRPr="00AA3B7E">
        <w:rPr>
          <w:rStyle w:val="CommentReference"/>
        </w:rPr>
        <w:commentReference w:id="22"/>
      </w:r>
      <w:commentRangeEnd w:id="23"/>
      <w:r w:rsidR="009F16C0">
        <w:rPr>
          <w:rStyle w:val="CommentReference"/>
        </w:rPr>
        <w:commentReference w:id="23"/>
      </w:r>
      <w:r w:rsidRPr="00AA3B7E">
        <w:rPr>
          <w:sz w:val="22"/>
          <w:szCs w:val="22"/>
        </w:rPr>
        <w:t xml:space="preserve"> proses pengambilan sampel, maka akan dilanjutkan pengujian analisa saringan di Laboratorium Mekanika Tanah Universitas Tridinanti Palembang. Setelah didapat sampel dari kolam </w:t>
      </w:r>
      <w:commentRangeStart w:id="24"/>
      <w:commentRangeStart w:id="25"/>
      <w:r w:rsidR="009F16C0" w:rsidRPr="00AA3B7E">
        <w:rPr>
          <w:sz w:val="22"/>
          <w:szCs w:val="22"/>
        </w:rPr>
        <w:t>retensi</w:t>
      </w:r>
      <w:r w:rsidRPr="00AA3B7E">
        <w:rPr>
          <w:sz w:val="22"/>
          <w:szCs w:val="22"/>
        </w:rPr>
        <w:t>,</w:t>
      </w:r>
      <w:commentRangeEnd w:id="24"/>
      <w:r w:rsidR="0059222A" w:rsidRPr="00AA3B7E">
        <w:rPr>
          <w:rStyle w:val="CommentReference"/>
        </w:rPr>
        <w:commentReference w:id="24"/>
      </w:r>
      <w:commentRangeEnd w:id="25"/>
      <w:r w:rsidR="009F16C0">
        <w:rPr>
          <w:rStyle w:val="CommentReference"/>
        </w:rPr>
        <w:commentReference w:id="25"/>
      </w:r>
      <w:r w:rsidRPr="00AA3B7E">
        <w:rPr>
          <w:sz w:val="22"/>
          <w:szCs w:val="22"/>
        </w:rPr>
        <w:t xml:space="preserve"> langsung dilanjutkan pemindah sampel dari botol plastik ke dalam loyang </w:t>
      </w:r>
      <w:r w:rsidR="009F16C0" w:rsidRPr="00AA3B7E">
        <w:rPr>
          <w:sz w:val="22"/>
          <w:szCs w:val="22"/>
        </w:rPr>
        <w:t>aluminium</w:t>
      </w:r>
      <w:r w:rsidRPr="00AA3B7E">
        <w:rPr>
          <w:sz w:val="22"/>
          <w:szCs w:val="22"/>
        </w:rPr>
        <w:t xml:space="preserve"> yang sudah disediakan untuk dilakukan proses penjemuran kurang lebih 14 hari. Setelah proses jemur sampel telah </w:t>
      </w:r>
      <w:r w:rsidR="009F16C0" w:rsidRPr="00AA3B7E">
        <w:rPr>
          <w:sz w:val="22"/>
          <w:szCs w:val="22"/>
        </w:rPr>
        <w:t>selesai</w:t>
      </w:r>
      <w:r w:rsidRPr="00AA3B7E">
        <w:rPr>
          <w:sz w:val="22"/>
          <w:szCs w:val="22"/>
        </w:rPr>
        <w:t xml:space="preserve">, maka dilanjutkan </w:t>
      </w:r>
      <w:r w:rsidR="009F16C0" w:rsidRPr="00AA3B7E">
        <w:rPr>
          <w:sz w:val="22"/>
          <w:szCs w:val="22"/>
        </w:rPr>
        <w:t>memasukkan</w:t>
      </w:r>
      <w:r w:rsidRPr="00AA3B7E">
        <w:rPr>
          <w:sz w:val="22"/>
          <w:szCs w:val="22"/>
        </w:rPr>
        <w:t xml:space="preserve"> sampel ke</w:t>
      </w:r>
      <w:r w:rsidR="009F16C0">
        <w:rPr>
          <w:sz w:val="22"/>
          <w:szCs w:val="22"/>
        </w:rPr>
        <w:t xml:space="preserve"> </w:t>
      </w:r>
      <w:r w:rsidRPr="00AA3B7E">
        <w:rPr>
          <w:sz w:val="22"/>
          <w:szCs w:val="22"/>
        </w:rPr>
        <w:t>dalam oven dengan suhu 110° selama 24 jam. Setelah di</w:t>
      </w:r>
      <w:r w:rsidR="009F16C0">
        <w:rPr>
          <w:sz w:val="22"/>
          <w:szCs w:val="22"/>
        </w:rPr>
        <w:t xml:space="preserve"> </w:t>
      </w:r>
      <w:r w:rsidRPr="00AA3B7E">
        <w:rPr>
          <w:sz w:val="22"/>
          <w:szCs w:val="22"/>
        </w:rPr>
        <w:t>oven selama 24 jam keluarkan sampel sedimen dari oven lalu dilanjutkan proses penggerusan menggunakan Mortar Lumpang. Setelah dihaluskan maka dilakukan pengujian analisa saringan dan berat jenis.</w:t>
      </w:r>
    </w:p>
    <w:p w14:paraId="06238889" w14:textId="6C4B899C" w:rsidR="000F1562" w:rsidRPr="00AA3B7E" w:rsidRDefault="00CA2E8A" w:rsidP="00CA2E8A">
      <w:pPr>
        <w:pStyle w:val="BodyText"/>
        <w:spacing w:before="175" w:line="276" w:lineRule="auto"/>
        <w:ind w:right="-1"/>
        <w:jc w:val="center"/>
        <w:rPr>
          <w:sz w:val="22"/>
          <w:szCs w:val="22"/>
        </w:rPr>
      </w:pPr>
      <w:r w:rsidRPr="00AA3B7E">
        <w:drawing>
          <wp:inline distT="0" distB="0" distL="0" distR="0" wp14:anchorId="28EB1E02" wp14:editId="67D371CD">
            <wp:extent cx="5193122" cy="2857793"/>
            <wp:effectExtent l="19050" t="19050" r="26670" b="190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17">
                      <a:extLst>
                        <a:ext uri="{28A0092B-C50C-407E-A947-70E740481C1C}">
                          <a14:useLocalDpi xmlns:a14="http://schemas.microsoft.com/office/drawing/2010/main" val="0"/>
                        </a:ext>
                      </a:extLst>
                    </a:blip>
                    <a:srcRect l="3778" r="4477" b="3044"/>
                    <a:stretch/>
                  </pic:blipFill>
                  <pic:spPr bwMode="auto">
                    <a:xfrm>
                      <a:off x="0" y="0"/>
                      <a:ext cx="5233782" cy="2880168"/>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07E8C399" w14:textId="5884ADCE" w:rsidR="00CA2E8A" w:rsidRPr="00AA3B7E" w:rsidRDefault="00CA2E8A" w:rsidP="00CA2E8A">
      <w:pPr>
        <w:pStyle w:val="BodyText"/>
        <w:spacing w:before="175" w:line="276" w:lineRule="auto"/>
        <w:ind w:right="-1"/>
        <w:jc w:val="center"/>
        <w:rPr>
          <w:sz w:val="22"/>
          <w:szCs w:val="22"/>
        </w:rPr>
      </w:pPr>
      <w:commentRangeStart w:id="26"/>
      <w:commentRangeStart w:id="27"/>
      <w:r w:rsidRPr="00AA3B7E">
        <w:rPr>
          <w:sz w:val="22"/>
          <w:szCs w:val="22"/>
        </w:rPr>
        <w:t>Gambar 6. Diagram Analisa Saringan Titik 1</w:t>
      </w:r>
      <w:commentRangeEnd w:id="26"/>
      <w:r w:rsidR="0059222A" w:rsidRPr="00AA3B7E">
        <w:rPr>
          <w:rStyle w:val="CommentReference"/>
        </w:rPr>
        <w:commentReference w:id="26"/>
      </w:r>
      <w:commentRangeEnd w:id="27"/>
      <w:r w:rsidR="009F16C0">
        <w:rPr>
          <w:rStyle w:val="CommentReference"/>
        </w:rPr>
        <w:commentReference w:id="27"/>
      </w:r>
    </w:p>
    <w:p w14:paraId="76063D8D" w14:textId="77777777" w:rsidR="009F16C0" w:rsidRDefault="009F16C0" w:rsidP="009F16C0">
      <w:pPr>
        <w:pStyle w:val="BodyText"/>
        <w:spacing w:before="175" w:line="276" w:lineRule="auto"/>
        <w:ind w:right="-1"/>
        <w:jc w:val="both"/>
        <w:rPr>
          <w:sz w:val="22"/>
          <w:szCs w:val="22"/>
        </w:rPr>
      </w:pPr>
      <w:r w:rsidRPr="009F16C0">
        <w:rPr>
          <w:sz w:val="22"/>
          <w:szCs w:val="22"/>
          <w:highlight w:val="yellow"/>
        </w:rPr>
        <w:t>Gambar 6 merupakan hasil pengujian analisa saringan sampel sedimen titik 1 yang telah dikeringkan. Pada Gambar 6 tersebut terlihat bahwa untuk ukuran maksimum sedimen sebesar 1 mm dengan ukuran paling kecil kurang dari 0,1 mm. Dari grafik ini akan diperoleh nilai d</w:t>
      </w:r>
      <w:r w:rsidRPr="009F16C0">
        <w:rPr>
          <w:sz w:val="22"/>
          <w:szCs w:val="22"/>
          <w:highlight w:val="yellow"/>
          <w:vertAlign w:val="subscript"/>
        </w:rPr>
        <w:t>35</w:t>
      </w:r>
      <w:r w:rsidRPr="009F16C0">
        <w:rPr>
          <w:sz w:val="22"/>
          <w:szCs w:val="22"/>
          <w:highlight w:val="yellow"/>
        </w:rPr>
        <w:t>, d</w:t>
      </w:r>
      <w:r w:rsidRPr="009F16C0">
        <w:rPr>
          <w:sz w:val="22"/>
          <w:szCs w:val="22"/>
          <w:highlight w:val="yellow"/>
          <w:vertAlign w:val="subscript"/>
        </w:rPr>
        <w:t>50</w:t>
      </w:r>
      <w:r w:rsidRPr="009F16C0">
        <w:rPr>
          <w:sz w:val="22"/>
          <w:szCs w:val="22"/>
          <w:highlight w:val="yellow"/>
        </w:rPr>
        <w:t>, d</w:t>
      </w:r>
      <w:r w:rsidRPr="009F16C0">
        <w:rPr>
          <w:sz w:val="22"/>
          <w:szCs w:val="22"/>
          <w:highlight w:val="yellow"/>
          <w:vertAlign w:val="subscript"/>
        </w:rPr>
        <w:t>65</w:t>
      </w:r>
      <w:r w:rsidRPr="009F16C0">
        <w:rPr>
          <w:sz w:val="22"/>
          <w:szCs w:val="22"/>
          <w:highlight w:val="yellow"/>
        </w:rPr>
        <w:t xml:space="preserve"> dan d</w:t>
      </w:r>
      <w:r w:rsidRPr="009F16C0">
        <w:rPr>
          <w:sz w:val="22"/>
          <w:szCs w:val="22"/>
          <w:highlight w:val="yellow"/>
          <w:vertAlign w:val="subscript"/>
        </w:rPr>
        <w:t>90</w:t>
      </w:r>
      <w:r w:rsidRPr="009F16C0">
        <w:rPr>
          <w:sz w:val="22"/>
          <w:szCs w:val="22"/>
          <w:highlight w:val="yellow"/>
        </w:rPr>
        <w:t xml:space="preserve"> yang mengartikan besarnya diameter butiran pada persentase lolos kumulatif 35%, 50%, 65% dan 90%.</w:t>
      </w:r>
      <w:r>
        <w:rPr>
          <w:sz w:val="22"/>
          <w:szCs w:val="22"/>
        </w:rPr>
        <w:t xml:space="preserve"> </w:t>
      </w:r>
    </w:p>
    <w:p w14:paraId="49BB9D9C" w14:textId="27940EBD" w:rsidR="00877E8E" w:rsidRPr="00AA3B7E" w:rsidRDefault="00877E8E" w:rsidP="009F16C0">
      <w:pPr>
        <w:pStyle w:val="BodyText"/>
        <w:spacing w:before="175" w:line="276" w:lineRule="auto"/>
        <w:ind w:right="-1"/>
        <w:jc w:val="both"/>
        <w:rPr>
          <w:rFonts w:eastAsiaTheme="minorEastAsia"/>
          <w:sz w:val="22"/>
          <w:szCs w:val="22"/>
        </w:rPr>
      </w:pPr>
      <w:r w:rsidRPr="00AA3B7E">
        <w:rPr>
          <w:rFonts w:eastAsiaTheme="minorEastAsia"/>
          <w:sz w:val="22"/>
          <w:szCs w:val="22"/>
        </w:rPr>
        <w:t>Dari pengujian analisis ayak sedimen ini juga diperoleh berupa nilai diameter butiran, yaitu:</w:t>
      </w:r>
    </w:p>
    <w:p w14:paraId="0C81AFBE" w14:textId="11C48A58" w:rsidR="00877E8E" w:rsidRPr="00AA3B7E" w:rsidRDefault="00877E8E" w:rsidP="009F16C0">
      <w:pPr>
        <w:rPr>
          <w:rFonts w:eastAsiaTheme="minorEastAsia"/>
        </w:rPr>
      </w:pPr>
      <w:r w:rsidRPr="00AA3B7E">
        <w:rPr>
          <w:rFonts w:eastAsiaTheme="minorEastAsia"/>
        </w:rPr>
        <w:t>d</w:t>
      </w:r>
      <w:r w:rsidRPr="00AA3B7E">
        <w:rPr>
          <w:rFonts w:eastAsiaTheme="minorEastAsia"/>
          <w:vertAlign w:val="subscript"/>
        </w:rPr>
        <w:t xml:space="preserve">35= </w:t>
      </w:r>
      <w:r w:rsidRPr="00AA3B7E">
        <w:rPr>
          <w:rFonts w:eastAsiaTheme="minorEastAsia"/>
        </w:rPr>
        <w:t>0,00 mm, d</w:t>
      </w:r>
      <w:r w:rsidRPr="00AA3B7E">
        <w:rPr>
          <w:rFonts w:eastAsiaTheme="minorEastAsia"/>
          <w:vertAlign w:val="subscript"/>
        </w:rPr>
        <w:t>50</w:t>
      </w:r>
      <w:r w:rsidRPr="00AA3B7E">
        <w:rPr>
          <w:rFonts w:eastAsiaTheme="minorEastAsia"/>
        </w:rPr>
        <w:t xml:space="preserve"> </w:t>
      </w:r>
      <w:r w:rsidRPr="00AA3B7E">
        <w:rPr>
          <w:rFonts w:eastAsiaTheme="minorEastAsia"/>
          <w:vertAlign w:val="subscript"/>
        </w:rPr>
        <w:t>=</w:t>
      </w:r>
      <w:r w:rsidRPr="00AA3B7E">
        <w:rPr>
          <w:rFonts w:eastAsiaTheme="minorEastAsia"/>
        </w:rPr>
        <w:t xml:space="preserve"> 0,09 mm, d</w:t>
      </w:r>
      <w:r w:rsidRPr="00AA3B7E">
        <w:rPr>
          <w:rFonts w:eastAsiaTheme="minorEastAsia"/>
          <w:vertAlign w:val="subscript"/>
        </w:rPr>
        <w:t>65</w:t>
      </w:r>
      <w:r w:rsidRPr="00AA3B7E">
        <w:rPr>
          <w:rFonts w:eastAsiaTheme="minorEastAsia"/>
        </w:rPr>
        <w:t xml:space="preserve"> </w:t>
      </w:r>
      <w:r w:rsidRPr="00AA3B7E">
        <w:rPr>
          <w:rFonts w:eastAsiaTheme="minorEastAsia"/>
          <w:vertAlign w:val="subscript"/>
        </w:rPr>
        <w:t>=</w:t>
      </w:r>
      <w:r w:rsidRPr="00AA3B7E">
        <w:rPr>
          <w:rFonts w:eastAsiaTheme="minorEastAsia"/>
        </w:rPr>
        <w:t xml:space="preserve"> 0,17 mm, d</w:t>
      </w:r>
      <w:r w:rsidRPr="00AA3B7E">
        <w:rPr>
          <w:rFonts w:eastAsiaTheme="minorEastAsia"/>
          <w:vertAlign w:val="subscript"/>
        </w:rPr>
        <w:t>90</w:t>
      </w:r>
      <w:r w:rsidRPr="00AA3B7E">
        <w:rPr>
          <w:rFonts w:eastAsiaTheme="minorEastAsia"/>
        </w:rPr>
        <w:t xml:space="preserve"> = 0,49 mm</w:t>
      </w:r>
    </w:p>
    <w:p w14:paraId="75F98E3E" w14:textId="6A832D1F" w:rsidR="009F16C0" w:rsidRPr="009F16C0" w:rsidRDefault="009F16C0" w:rsidP="009F16C0">
      <w:pPr>
        <w:pStyle w:val="BodyText"/>
        <w:spacing w:before="175" w:line="276" w:lineRule="auto"/>
        <w:ind w:right="-1"/>
        <w:jc w:val="both"/>
        <w:rPr>
          <w:sz w:val="22"/>
          <w:szCs w:val="22"/>
        </w:rPr>
      </w:pPr>
      <w:r w:rsidRPr="009F16C0">
        <w:rPr>
          <w:sz w:val="22"/>
          <w:szCs w:val="22"/>
          <w:highlight w:val="yellow"/>
        </w:rPr>
        <w:t>Gambar 7 juga menunjukkan hasil analisa saringan sampel sedimen titik 2 yang telah dikeringkan. Hasil analisis menunjukkan bahwa diameter maksimum sedimen sebesar 1,2 mm dan paling kecil berada pada diameter 0,075 mm</w:t>
      </w:r>
      <w:r>
        <w:rPr>
          <w:sz w:val="22"/>
          <w:szCs w:val="22"/>
        </w:rPr>
        <w:t xml:space="preserve">. </w:t>
      </w:r>
      <w:r w:rsidRPr="009F16C0">
        <w:rPr>
          <w:rFonts w:eastAsiaTheme="minorEastAsia"/>
          <w:sz w:val="22"/>
          <w:szCs w:val="22"/>
        </w:rPr>
        <w:t>Dari pengujian analisis ayak sedimen ini juga diperoleh berupa nilai diameter butiran, yaitu:</w:t>
      </w:r>
    </w:p>
    <w:p w14:paraId="01D2CD2C" w14:textId="77777777" w:rsidR="009F16C0" w:rsidRPr="009F16C0" w:rsidRDefault="009F16C0" w:rsidP="009F16C0">
      <w:pPr>
        <w:spacing w:line="360" w:lineRule="auto"/>
        <w:ind w:firstLine="720"/>
        <w:rPr>
          <w:rFonts w:eastAsiaTheme="minorEastAsia"/>
        </w:rPr>
      </w:pPr>
      <w:r w:rsidRPr="009F16C0">
        <w:rPr>
          <w:rFonts w:eastAsiaTheme="minorEastAsia"/>
        </w:rPr>
        <w:t>d</w:t>
      </w:r>
      <w:r w:rsidRPr="009F16C0">
        <w:rPr>
          <w:rFonts w:eastAsiaTheme="minorEastAsia"/>
          <w:vertAlign w:val="subscript"/>
        </w:rPr>
        <w:t>35</w:t>
      </w:r>
      <w:r w:rsidRPr="009F16C0">
        <w:rPr>
          <w:rFonts w:eastAsiaTheme="minorEastAsia"/>
        </w:rPr>
        <w:t xml:space="preserve"> </w:t>
      </w:r>
      <w:r w:rsidRPr="009F16C0">
        <w:rPr>
          <w:rFonts w:eastAsiaTheme="minorEastAsia"/>
          <w:vertAlign w:val="subscript"/>
        </w:rPr>
        <w:t>=</w:t>
      </w:r>
      <w:r w:rsidRPr="009F16C0">
        <w:rPr>
          <w:rFonts w:eastAsiaTheme="minorEastAsia"/>
        </w:rPr>
        <w:t xml:space="preserve"> 0,00 mm, d</w:t>
      </w:r>
      <w:r w:rsidRPr="009F16C0">
        <w:rPr>
          <w:rFonts w:eastAsiaTheme="minorEastAsia"/>
          <w:vertAlign w:val="subscript"/>
        </w:rPr>
        <w:t>50</w:t>
      </w:r>
      <w:r w:rsidRPr="009F16C0">
        <w:rPr>
          <w:rFonts w:eastAsiaTheme="minorEastAsia"/>
        </w:rPr>
        <w:t xml:space="preserve"> </w:t>
      </w:r>
      <w:r w:rsidRPr="009F16C0">
        <w:rPr>
          <w:rFonts w:eastAsiaTheme="minorEastAsia"/>
          <w:vertAlign w:val="subscript"/>
        </w:rPr>
        <w:t>=</w:t>
      </w:r>
      <w:r w:rsidRPr="009F16C0">
        <w:rPr>
          <w:rFonts w:eastAsiaTheme="minorEastAsia"/>
        </w:rPr>
        <w:t xml:space="preserve"> 0,02 mm, d</w:t>
      </w:r>
      <w:r w:rsidRPr="009F16C0">
        <w:rPr>
          <w:rFonts w:eastAsiaTheme="minorEastAsia"/>
          <w:vertAlign w:val="subscript"/>
        </w:rPr>
        <w:t>65</w:t>
      </w:r>
      <w:r w:rsidRPr="009F16C0">
        <w:rPr>
          <w:rFonts w:eastAsiaTheme="minorEastAsia"/>
        </w:rPr>
        <w:t xml:space="preserve"> </w:t>
      </w:r>
      <w:r w:rsidRPr="009F16C0">
        <w:rPr>
          <w:rFonts w:eastAsiaTheme="minorEastAsia"/>
          <w:vertAlign w:val="subscript"/>
        </w:rPr>
        <w:t>=</w:t>
      </w:r>
      <w:r w:rsidRPr="009F16C0">
        <w:rPr>
          <w:rFonts w:eastAsiaTheme="minorEastAsia"/>
        </w:rPr>
        <w:t xml:space="preserve"> 0,18 mm, d</w:t>
      </w:r>
      <w:r w:rsidRPr="009F16C0">
        <w:rPr>
          <w:rFonts w:eastAsiaTheme="minorEastAsia"/>
          <w:vertAlign w:val="subscript"/>
        </w:rPr>
        <w:t>90</w:t>
      </w:r>
      <w:r w:rsidRPr="009F16C0">
        <w:rPr>
          <w:rFonts w:eastAsiaTheme="minorEastAsia"/>
        </w:rPr>
        <w:t xml:space="preserve"> = 0,59 mm</w:t>
      </w:r>
    </w:p>
    <w:p w14:paraId="42C761A3" w14:textId="77777777" w:rsidR="009F16C0" w:rsidRPr="00AA3B7E" w:rsidRDefault="009F16C0" w:rsidP="009F16C0">
      <w:pPr>
        <w:pStyle w:val="BodyText"/>
        <w:spacing w:before="175" w:line="276" w:lineRule="auto"/>
        <w:ind w:right="-1"/>
        <w:jc w:val="both"/>
        <w:rPr>
          <w:sz w:val="22"/>
          <w:szCs w:val="22"/>
        </w:rPr>
      </w:pPr>
    </w:p>
    <w:p w14:paraId="57F4D40C" w14:textId="4CDE455E" w:rsidR="00877E8E" w:rsidRPr="00AA3B7E" w:rsidRDefault="00877E8E" w:rsidP="00903C32">
      <w:pPr>
        <w:pStyle w:val="BodyText"/>
        <w:spacing w:before="175" w:line="276" w:lineRule="auto"/>
        <w:ind w:right="-1" w:firstLine="427"/>
        <w:jc w:val="center"/>
        <w:rPr>
          <w:sz w:val="22"/>
          <w:szCs w:val="22"/>
        </w:rPr>
      </w:pPr>
      <w:r w:rsidRPr="00AA3B7E">
        <w:drawing>
          <wp:inline distT="0" distB="0" distL="0" distR="0" wp14:anchorId="0617FF91" wp14:editId="16E608BC">
            <wp:extent cx="4805794" cy="2907030"/>
            <wp:effectExtent l="19050" t="19050" r="13970" b="266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rotWithShape="1">
                    <a:blip r:embed="rId18">
                      <a:extLst>
                        <a:ext uri="{28A0092B-C50C-407E-A947-70E740481C1C}">
                          <a14:useLocalDpi xmlns:a14="http://schemas.microsoft.com/office/drawing/2010/main" val="0"/>
                        </a:ext>
                      </a:extLst>
                    </a:blip>
                    <a:srcRect l="5145" r="3603"/>
                    <a:stretch/>
                  </pic:blipFill>
                  <pic:spPr bwMode="auto">
                    <a:xfrm>
                      <a:off x="0" y="0"/>
                      <a:ext cx="4858136" cy="2938692"/>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584B7370" w14:textId="6FDC9BF6" w:rsidR="00877E8E" w:rsidRPr="00AA3B7E" w:rsidRDefault="00877E8E" w:rsidP="00877E8E">
      <w:pPr>
        <w:pStyle w:val="Caption"/>
        <w:rPr>
          <w:rFonts w:eastAsia="Times New Roman"/>
          <w:sz w:val="22"/>
          <w:szCs w:val="22"/>
          <w:lang w:val="id-ID"/>
        </w:rPr>
      </w:pPr>
      <w:bookmarkStart w:id="28" w:name="_Toc177122726"/>
      <w:commentRangeStart w:id="29"/>
      <w:commentRangeStart w:id="30"/>
      <w:r w:rsidRPr="00AA3B7E">
        <w:rPr>
          <w:sz w:val="22"/>
          <w:szCs w:val="22"/>
          <w:lang w:val="id-ID"/>
        </w:rPr>
        <w:t>Gambar 7 Diagram Analisa Saringan Titik 2</w:t>
      </w:r>
      <w:bookmarkEnd w:id="28"/>
      <w:commentRangeEnd w:id="29"/>
      <w:r w:rsidR="0059222A" w:rsidRPr="00AA3B7E">
        <w:rPr>
          <w:rStyle w:val="CommentReference"/>
          <w:rFonts w:eastAsia="Times New Roman"/>
          <w:iCs w:val="0"/>
          <w:color w:val="auto"/>
          <w:lang w:val="id-ID"/>
        </w:rPr>
        <w:commentReference w:id="29"/>
      </w:r>
      <w:commentRangeEnd w:id="30"/>
      <w:r w:rsidR="009F16C0">
        <w:rPr>
          <w:rStyle w:val="CommentReference"/>
          <w:rFonts w:eastAsia="Times New Roman"/>
          <w:iCs w:val="0"/>
          <w:color w:val="auto"/>
          <w:lang w:val="id-ID"/>
        </w:rPr>
        <w:commentReference w:id="30"/>
      </w:r>
    </w:p>
    <w:p w14:paraId="61986674" w14:textId="77777777" w:rsidR="00877E8E" w:rsidRPr="00AA3B7E" w:rsidRDefault="00877E8E" w:rsidP="00877E8E"/>
    <w:p w14:paraId="318B7EE2" w14:textId="77777777" w:rsidR="00877E8E" w:rsidRPr="00AA3B7E" w:rsidRDefault="00877E8E" w:rsidP="00877E8E">
      <w:pPr>
        <w:keepNext/>
        <w:jc w:val="center"/>
      </w:pPr>
      <w:r w:rsidRPr="00AA3B7E">
        <w:rPr>
          <w:szCs w:val="24"/>
        </w:rPr>
        <w:drawing>
          <wp:inline distT="0" distB="0" distL="0" distR="0" wp14:anchorId="623EE978" wp14:editId="5BF92926">
            <wp:extent cx="4644265" cy="2956267"/>
            <wp:effectExtent l="19050" t="19050" r="23495" b="15875"/>
            <wp:docPr id="35" name="Picture 35" descr="A graph with lines and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graph with lines and points&#10;&#10;Description automatically generated"/>
                    <pic:cNvPicPr/>
                  </pic:nvPicPr>
                  <pic:blipFill rotWithShape="1">
                    <a:blip r:embed="rId19">
                      <a:extLst>
                        <a:ext uri="{28A0092B-C50C-407E-A947-70E740481C1C}">
                          <a14:useLocalDpi xmlns:a14="http://schemas.microsoft.com/office/drawing/2010/main" val="0"/>
                        </a:ext>
                      </a:extLst>
                    </a:blip>
                    <a:srcRect l="5146" r="3881"/>
                    <a:stretch/>
                  </pic:blipFill>
                  <pic:spPr bwMode="auto">
                    <a:xfrm>
                      <a:off x="0" y="0"/>
                      <a:ext cx="4843020" cy="3082783"/>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4F8F612B" w14:textId="30AC1A5C" w:rsidR="00877E8E" w:rsidRPr="00AA3B7E" w:rsidRDefault="00877E8E" w:rsidP="00877E8E">
      <w:pPr>
        <w:pStyle w:val="Caption"/>
        <w:rPr>
          <w:rFonts w:eastAsia="Times New Roman"/>
          <w:sz w:val="22"/>
          <w:szCs w:val="22"/>
          <w:lang w:val="id-ID"/>
        </w:rPr>
      </w:pPr>
      <w:bookmarkStart w:id="31" w:name="_Toc177122727"/>
      <w:commentRangeStart w:id="32"/>
      <w:commentRangeStart w:id="33"/>
      <w:r w:rsidRPr="00AA3B7E">
        <w:rPr>
          <w:sz w:val="22"/>
          <w:szCs w:val="22"/>
          <w:lang w:val="id-ID"/>
        </w:rPr>
        <w:t>Gambar 8. Diagram Analisa Saringan Titik 3</w:t>
      </w:r>
      <w:bookmarkEnd w:id="31"/>
      <w:commentRangeEnd w:id="32"/>
      <w:r w:rsidR="0059222A" w:rsidRPr="00AA3B7E">
        <w:rPr>
          <w:rStyle w:val="CommentReference"/>
          <w:rFonts w:eastAsia="Times New Roman"/>
          <w:iCs w:val="0"/>
          <w:color w:val="auto"/>
          <w:lang w:val="id-ID"/>
        </w:rPr>
        <w:commentReference w:id="32"/>
      </w:r>
      <w:commentRangeEnd w:id="33"/>
      <w:r w:rsidR="00EF4B5B">
        <w:rPr>
          <w:rStyle w:val="CommentReference"/>
          <w:rFonts w:eastAsia="Times New Roman"/>
          <w:iCs w:val="0"/>
          <w:color w:val="auto"/>
          <w:lang w:val="id-ID"/>
        </w:rPr>
        <w:commentReference w:id="33"/>
      </w:r>
    </w:p>
    <w:p w14:paraId="4A8F89E2" w14:textId="2A30B575" w:rsidR="00877E8E" w:rsidRPr="00AA3B7E" w:rsidRDefault="009F16C0" w:rsidP="00903C32">
      <w:pPr>
        <w:pStyle w:val="BodyText"/>
        <w:spacing w:before="175" w:line="276" w:lineRule="auto"/>
        <w:ind w:right="-1" w:firstLine="427"/>
        <w:jc w:val="both"/>
        <w:rPr>
          <w:rFonts w:eastAsiaTheme="minorEastAsia"/>
          <w:sz w:val="22"/>
          <w:szCs w:val="22"/>
        </w:rPr>
      </w:pPr>
      <w:r w:rsidRPr="00EF4B5B">
        <w:rPr>
          <w:rFonts w:eastAsiaTheme="minorEastAsia"/>
          <w:sz w:val="22"/>
          <w:szCs w:val="22"/>
          <w:highlight w:val="yellow"/>
        </w:rPr>
        <w:t xml:space="preserve">Gambar 8 menunjukkan hasil pengujian analisa butiran untuk sampel sedimen titik 3 yang telah dikeringkan. Dari hasil tersebut menunjukkan bahwa </w:t>
      </w:r>
      <w:r w:rsidR="00287EAF" w:rsidRPr="00EF4B5B">
        <w:rPr>
          <w:rFonts w:eastAsiaTheme="minorEastAsia"/>
          <w:sz w:val="22"/>
          <w:szCs w:val="22"/>
          <w:highlight w:val="yellow"/>
        </w:rPr>
        <w:t>diameter maksimum butiran sedimen sebesar 1,1 mm dan paling kecil dengan ukuran 0,075 mm. Untuk hasil persentase kumulatif lolos saringan sangat berbeda dengan sampel sedimen titik 1 dan titik 2</w:t>
      </w:r>
      <w:r w:rsidR="00287EAF">
        <w:rPr>
          <w:rFonts w:eastAsiaTheme="minorEastAsia"/>
          <w:sz w:val="22"/>
          <w:szCs w:val="22"/>
        </w:rPr>
        <w:t xml:space="preserve">. </w:t>
      </w:r>
      <w:r w:rsidR="00877E8E" w:rsidRPr="00AA3B7E">
        <w:rPr>
          <w:rFonts w:eastAsiaTheme="minorEastAsia"/>
          <w:sz w:val="22"/>
          <w:szCs w:val="22"/>
        </w:rPr>
        <w:t>Dari pengujian analisis ayak sedimen ini juga diperoleh berupa nilai diameter butiran, yaitu:</w:t>
      </w:r>
    </w:p>
    <w:p w14:paraId="171A2D0C" w14:textId="202C1712" w:rsidR="00877E8E" w:rsidRPr="00AA3B7E" w:rsidRDefault="00877E8E" w:rsidP="00877E8E">
      <w:pPr>
        <w:spacing w:line="360" w:lineRule="auto"/>
        <w:ind w:firstLine="720"/>
        <w:rPr>
          <w:rFonts w:eastAsiaTheme="minorEastAsia"/>
        </w:rPr>
      </w:pPr>
      <w:r w:rsidRPr="00AA3B7E">
        <w:rPr>
          <w:rFonts w:eastAsiaTheme="minorEastAsia"/>
        </w:rPr>
        <w:t>d</w:t>
      </w:r>
      <w:r w:rsidRPr="00AA3B7E">
        <w:rPr>
          <w:rFonts w:eastAsiaTheme="minorEastAsia"/>
          <w:vertAlign w:val="subscript"/>
        </w:rPr>
        <w:t>35</w:t>
      </w:r>
      <w:r w:rsidRPr="00AA3B7E">
        <w:rPr>
          <w:rFonts w:eastAsiaTheme="minorEastAsia"/>
        </w:rPr>
        <w:t xml:space="preserve"> </w:t>
      </w:r>
      <w:r w:rsidRPr="00AA3B7E">
        <w:rPr>
          <w:rFonts w:eastAsiaTheme="minorEastAsia"/>
          <w:vertAlign w:val="subscript"/>
        </w:rPr>
        <w:t>=</w:t>
      </w:r>
      <w:r w:rsidRPr="00AA3B7E">
        <w:rPr>
          <w:rFonts w:eastAsiaTheme="minorEastAsia"/>
        </w:rPr>
        <w:t xml:space="preserve"> 0,00 mm, d</w:t>
      </w:r>
      <w:r w:rsidRPr="00AA3B7E">
        <w:rPr>
          <w:rFonts w:eastAsiaTheme="minorEastAsia"/>
          <w:vertAlign w:val="subscript"/>
        </w:rPr>
        <w:t>50</w:t>
      </w:r>
      <w:r w:rsidRPr="00AA3B7E">
        <w:rPr>
          <w:rFonts w:eastAsiaTheme="minorEastAsia"/>
        </w:rPr>
        <w:t xml:space="preserve"> </w:t>
      </w:r>
      <w:r w:rsidRPr="00AA3B7E">
        <w:rPr>
          <w:rFonts w:eastAsiaTheme="minorEastAsia"/>
          <w:vertAlign w:val="subscript"/>
        </w:rPr>
        <w:t>=</w:t>
      </w:r>
      <w:r w:rsidRPr="00AA3B7E">
        <w:rPr>
          <w:rFonts w:eastAsiaTheme="minorEastAsia"/>
        </w:rPr>
        <w:t xml:space="preserve"> 0,07 mm, d</w:t>
      </w:r>
      <w:r w:rsidRPr="00AA3B7E">
        <w:rPr>
          <w:rFonts w:eastAsiaTheme="minorEastAsia"/>
          <w:vertAlign w:val="subscript"/>
        </w:rPr>
        <w:t>65</w:t>
      </w:r>
      <w:r w:rsidRPr="00AA3B7E">
        <w:rPr>
          <w:rFonts w:eastAsiaTheme="minorEastAsia"/>
        </w:rPr>
        <w:t xml:space="preserve"> </w:t>
      </w:r>
      <w:r w:rsidRPr="00AA3B7E">
        <w:rPr>
          <w:rFonts w:eastAsiaTheme="minorEastAsia"/>
          <w:vertAlign w:val="subscript"/>
        </w:rPr>
        <w:t>=</w:t>
      </w:r>
      <w:r w:rsidRPr="00AA3B7E">
        <w:rPr>
          <w:rFonts w:eastAsiaTheme="minorEastAsia"/>
        </w:rPr>
        <w:t xml:space="preserve"> 0,2 mm, d</w:t>
      </w:r>
      <w:r w:rsidRPr="00AA3B7E">
        <w:rPr>
          <w:rFonts w:eastAsiaTheme="minorEastAsia"/>
          <w:vertAlign w:val="subscript"/>
        </w:rPr>
        <w:t>90</w:t>
      </w:r>
      <w:r w:rsidRPr="00AA3B7E">
        <w:rPr>
          <w:rFonts w:eastAsiaTheme="minorEastAsia"/>
        </w:rPr>
        <w:t xml:space="preserve"> = 0,58 mm</w:t>
      </w:r>
    </w:p>
    <w:p w14:paraId="3729F2E1" w14:textId="7841D117" w:rsidR="00061BEB" w:rsidRPr="00AA3B7E" w:rsidRDefault="00061BEB" w:rsidP="00877E8E">
      <w:pPr>
        <w:pStyle w:val="BodyText"/>
        <w:spacing w:before="175" w:line="276" w:lineRule="auto"/>
        <w:ind w:right="-1" w:firstLine="427"/>
        <w:jc w:val="both"/>
        <w:rPr>
          <w:sz w:val="22"/>
          <w:szCs w:val="22"/>
        </w:rPr>
      </w:pPr>
      <w:r w:rsidRPr="00AA3B7E">
        <w:rPr>
          <w:sz w:val="22"/>
          <w:szCs w:val="22"/>
        </w:rPr>
        <w:t>Pada proses analisis berat jenis sedimen ini, data akhir yang diperoleh yaitu berat jenis sedimen. Berikut terlampir hasil pengujian berat jenis yang telah dilakukan:</w:t>
      </w:r>
    </w:p>
    <w:p w14:paraId="1967398A" w14:textId="77777777" w:rsidR="00061BEB" w:rsidRPr="00AA3B7E" w:rsidRDefault="00061BEB" w:rsidP="00061BEB">
      <w:pPr>
        <w:pStyle w:val="BodyText"/>
        <w:spacing w:before="175"/>
        <w:ind w:right="-1" w:firstLine="427"/>
        <w:jc w:val="both"/>
        <w:rPr>
          <w:sz w:val="22"/>
          <w:szCs w:val="22"/>
        </w:rPr>
      </w:pPr>
    </w:p>
    <w:p w14:paraId="703864C6" w14:textId="353D1A58" w:rsidR="00061BEB" w:rsidRPr="00AA3B7E" w:rsidRDefault="00061BEB" w:rsidP="00061BEB">
      <w:bookmarkStart w:id="34" w:name="_Toc177122748"/>
      <w:r w:rsidRPr="00AA3B7E">
        <w:lastRenderedPageBreak/>
        <w:t xml:space="preserve">Tabel </w:t>
      </w:r>
      <w:r w:rsidR="00371038" w:rsidRPr="00AA3B7E">
        <w:t xml:space="preserve">2. </w:t>
      </w:r>
      <w:r w:rsidRPr="00AA3B7E">
        <w:t>Hasil Pengujian Analisis Berat Jenis Sedimen Titik 1</w:t>
      </w:r>
      <w:bookmarkEnd w:id="34"/>
      <w:r w:rsidRPr="00AA3B7E">
        <w:tab/>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61"/>
        <w:gridCol w:w="1676"/>
        <w:gridCol w:w="1488"/>
        <w:gridCol w:w="1323"/>
        <w:gridCol w:w="4297"/>
      </w:tblGrid>
      <w:tr w:rsidR="00061BEB" w:rsidRPr="00AA3B7E" w14:paraId="10079E55" w14:textId="77777777" w:rsidTr="00371038">
        <w:trPr>
          <w:trHeight w:val="67"/>
        </w:trPr>
        <w:tc>
          <w:tcPr>
            <w:tcW w:w="300" w:type="pct"/>
          </w:tcPr>
          <w:p w14:paraId="3E7EF7BE" w14:textId="77777777" w:rsidR="00061BEB" w:rsidRPr="00AA3B7E" w:rsidRDefault="00061BEB" w:rsidP="00061BEB">
            <w:pPr>
              <w:pStyle w:val="TableParagraph"/>
              <w:spacing w:before="169"/>
              <w:ind w:left="85" w:right="80"/>
              <w:rPr>
                <w:b/>
              </w:rPr>
            </w:pPr>
            <w:proofErr w:type="spellStart"/>
            <w:r w:rsidRPr="00AA3B7E">
              <w:rPr>
                <w:b/>
              </w:rPr>
              <w:t>No</w:t>
            </w:r>
            <w:proofErr w:type="spellEnd"/>
          </w:p>
        </w:tc>
        <w:tc>
          <w:tcPr>
            <w:tcW w:w="897" w:type="pct"/>
          </w:tcPr>
          <w:p w14:paraId="27F2F896" w14:textId="77777777" w:rsidR="00061BEB" w:rsidRPr="00AA3B7E" w:rsidRDefault="00061BEB" w:rsidP="00061BEB">
            <w:pPr>
              <w:pStyle w:val="TableParagraph"/>
              <w:spacing w:before="169"/>
              <w:ind w:left="315" w:right="307"/>
              <w:rPr>
                <w:b/>
              </w:rPr>
            </w:pPr>
            <w:r w:rsidRPr="00AA3B7E">
              <w:rPr>
                <w:b/>
              </w:rPr>
              <w:t>Simbol</w:t>
            </w:r>
          </w:p>
        </w:tc>
        <w:tc>
          <w:tcPr>
            <w:tcW w:w="796" w:type="pct"/>
          </w:tcPr>
          <w:p w14:paraId="2F374DB0" w14:textId="77777777" w:rsidR="00061BEB" w:rsidRPr="00AA3B7E" w:rsidRDefault="00061BEB" w:rsidP="00061BEB">
            <w:pPr>
              <w:pStyle w:val="TableParagraph"/>
              <w:spacing w:before="169"/>
              <w:ind w:left="260" w:right="254"/>
              <w:rPr>
                <w:b/>
              </w:rPr>
            </w:pPr>
            <w:r w:rsidRPr="00AA3B7E">
              <w:rPr>
                <w:b/>
              </w:rPr>
              <w:t>Berat</w:t>
            </w:r>
          </w:p>
        </w:tc>
        <w:tc>
          <w:tcPr>
            <w:tcW w:w="708" w:type="pct"/>
          </w:tcPr>
          <w:p w14:paraId="77AC1F71" w14:textId="77777777" w:rsidR="00061BEB" w:rsidRPr="00AA3B7E" w:rsidRDefault="00061BEB" w:rsidP="00061BEB">
            <w:pPr>
              <w:pStyle w:val="TableParagraph"/>
              <w:spacing w:before="169"/>
              <w:ind w:left="138" w:right="139"/>
              <w:rPr>
                <w:b/>
              </w:rPr>
            </w:pPr>
            <w:r w:rsidRPr="00AA3B7E">
              <w:rPr>
                <w:b/>
              </w:rPr>
              <w:t>Satuan</w:t>
            </w:r>
          </w:p>
        </w:tc>
        <w:tc>
          <w:tcPr>
            <w:tcW w:w="2300" w:type="pct"/>
          </w:tcPr>
          <w:p w14:paraId="213F2F55" w14:textId="77777777" w:rsidR="00061BEB" w:rsidRPr="00AA3B7E" w:rsidRDefault="00061BEB" w:rsidP="00061BEB">
            <w:pPr>
              <w:pStyle w:val="TableParagraph"/>
              <w:spacing w:before="169"/>
              <w:ind w:left="1101" w:right="1097"/>
              <w:rPr>
                <w:b/>
              </w:rPr>
            </w:pPr>
            <w:r w:rsidRPr="00AA3B7E">
              <w:rPr>
                <w:b/>
              </w:rPr>
              <w:t>Keterangan</w:t>
            </w:r>
          </w:p>
        </w:tc>
      </w:tr>
      <w:tr w:rsidR="00061BEB" w:rsidRPr="00AA3B7E" w14:paraId="2EBE03BD" w14:textId="77777777" w:rsidTr="00371038">
        <w:trPr>
          <w:trHeight w:val="67"/>
        </w:trPr>
        <w:tc>
          <w:tcPr>
            <w:tcW w:w="300" w:type="pct"/>
          </w:tcPr>
          <w:p w14:paraId="0F51DD2D" w14:textId="77777777" w:rsidR="00061BEB" w:rsidRPr="00AA3B7E" w:rsidRDefault="00061BEB" w:rsidP="00061BEB">
            <w:pPr>
              <w:pStyle w:val="TableParagraph"/>
              <w:ind w:left="7"/>
            </w:pPr>
            <w:r w:rsidRPr="00AA3B7E">
              <w:t>1</w:t>
            </w:r>
          </w:p>
        </w:tc>
        <w:tc>
          <w:tcPr>
            <w:tcW w:w="897" w:type="pct"/>
          </w:tcPr>
          <w:p w14:paraId="529EC6F6" w14:textId="77777777" w:rsidR="00061BEB" w:rsidRPr="00AA3B7E" w:rsidRDefault="00061BEB" w:rsidP="00061BEB">
            <w:pPr>
              <w:pStyle w:val="TableParagraph"/>
              <w:ind w:left="313" w:right="307"/>
            </w:pPr>
            <w:r w:rsidRPr="00AA3B7E">
              <w:t>W1</w:t>
            </w:r>
          </w:p>
        </w:tc>
        <w:tc>
          <w:tcPr>
            <w:tcW w:w="796" w:type="pct"/>
          </w:tcPr>
          <w:p w14:paraId="3043AD60" w14:textId="77777777" w:rsidR="00061BEB" w:rsidRPr="00AA3B7E" w:rsidRDefault="00061BEB" w:rsidP="00061BEB">
            <w:pPr>
              <w:pStyle w:val="TableParagraph"/>
              <w:ind w:left="262" w:right="254"/>
            </w:pPr>
            <w:r w:rsidRPr="00AA3B7E">
              <w:t>45,2</w:t>
            </w:r>
          </w:p>
        </w:tc>
        <w:tc>
          <w:tcPr>
            <w:tcW w:w="708" w:type="pct"/>
          </w:tcPr>
          <w:p w14:paraId="2F5F05D5" w14:textId="77777777" w:rsidR="00061BEB" w:rsidRPr="00AA3B7E" w:rsidRDefault="00061BEB" w:rsidP="00061BEB">
            <w:pPr>
              <w:pStyle w:val="TableParagraph"/>
              <w:ind w:left="138" w:right="132"/>
            </w:pPr>
            <w:proofErr w:type="spellStart"/>
            <w:r w:rsidRPr="00AA3B7E">
              <w:t>Gr</w:t>
            </w:r>
            <w:proofErr w:type="spellEnd"/>
          </w:p>
        </w:tc>
        <w:tc>
          <w:tcPr>
            <w:tcW w:w="2300" w:type="pct"/>
          </w:tcPr>
          <w:p w14:paraId="6B6F7A91" w14:textId="77777777" w:rsidR="00061BEB" w:rsidRPr="00AA3B7E" w:rsidRDefault="00061BEB" w:rsidP="00061BEB">
            <w:pPr>
              <w:pStyle w:val="TableParagraph"/>
              <w:ind w:left="105"/>
              <w:jc w:val="left"/>
            </w:pPr>
            <w:r w:rsidRPr="00AA3B7E">
              <w:t>Berat</w:t>
            </w:r>
            <w:r w:rsidRPr="00AA3B7E">
              <w:rPr>
                <w:spacing w:val="-4"/>
              </w:rPr>
              <w:t xml:space="preserve"> </w:t>
            </w:r>
            <w:r w:rsidRPr="00AA3B7E">
              <w:t>Piknometer</w:t>
            </w:r>
          </w:p>
        </w:tc>
      </w:tr>
      <w:tr w:rsidR="00061BEB" w:rsidRPr="00AA3B7E" w14:paraId="4440CA48" w14:textId="77777777" w:rsidTr="00371038">
        <w:trPr>
          <w:trHeight w:val="67"/>
        </w:trPr>
        <w:tc>
          <w:tcPr>
            <w:tcW w:w="300" w:type="pct"/>
          </w:tcPr>
          <w:p w14:paraId="4AA23543" w14:textId="77777777" w:rsidR="00061BEB" w:rsidRPr="00AA3B7E" w:rsidRDefault="00061BEB" w:rsidP="00061BEB">
            <w:pPr>
              <w:pStyle w:val="TableParagraph"/>
              <w:spacing w:before="65"/>
              <w:ind w:left="7"/>
            </w:pPr>
            <w:r w:rsidRPr="00AA3B7E">
              <w:t>2</w:t>
            </w:r>
          </w:p>
        </w:tc>
        <w:tc>
          <w:tcPr>
            <w:tcW w:w="897" w:type="pct"/>
          </w:tcPr>
          <w:p w14:paraId="4BE22FBE" w14:textId="77777777" w:rsidR="00061BEB" w:rsidRPr="00AA3B7E" w:rsidRDefault="00061BEB" w:rsidP="00061BEB">
            <w:pPr>
              <w:pStyle w:val="TableParagraph"/>
              <w:spacing w:before="65"/>
              <w:ind w:left="313" w:right="307"/>
            </w:pPr>
            <w:r w:rsidRPr="00AA3B7E">
              <w:t>W2</w:t>
            </w:r>
          </w:p>
        </w:tc>
        <w:tc>
          <w:tcPr>
            <w:tcW w:w="796" w:type="pct"/>
          </w:tcPr>
          <w:p w14:paraId="3F4E7526" w14:textId="77777777" w:rsidR="00061BEB" w:rsidRPr="00AA3B7E" w:rsidRDefault="00061BEB" w:rsidP="00061BEB">
            <w:pPr>
              <w:pStyle w:val="TableParagraph"/>
              <w:spacing w:before="65"/>
              <w:ind w:left="262" w:right="254"/>
            </w:pPr>
            <w:r w:rsidRPr="00AA3B7E">
              <w:t>146,6</w:t>
            </w:r>
          </w:p>
        </w:tc>
        <w:tc>
          <w:tcPr>
            <w:tcW w:w="708" w:type="pct"/>
          </w:tcPr>
          <w:p w14:paraId="3FF10693" w14:textId="77777777" w:rsidR="00061BEB" w:rsidRPr="00AA3B7E" w:rsidRDefault="00061BEB" w:rsidP="00061BEB">
            <w:pPr>
              <w:pStyle w:val="TableParagraph"/>
              <w:spacing w:before="65"/>
              <w:ind w:left="138" w:right="132"/>
            </w:pPr>
            <w:proofErr w:type="spellStart"/>
            <w:r w:rsidRPr="00AA3B7E">
              <w:t>Gr</w:t>
            </w:r>
            <w:proofErr w:type="spellEnd"/>
          </w:p>
        </w:tc>
        <w:tc>
          <w:tcPr>
            <w:tcW w:w="2300" w:type="pct"/>
          </w:tcPr>
          <w:p w14:paraId="1C961217" w14:textId="77777777" w:rsidR="00061BEB" w:rsidRPr="00AA3B7E" w:rsidRDefault="00061BEB" w:rsidP="00061BEB">
            <w:pPr>
              <w:pStyle w:val="TableParagraph"/>
              <w:spacing w:before="65"/>
              <w:ind w:left="105"/>
              <w:jc w:val="left"/>
            </w:pPr>
            <w:r w:rsidRPr="00AA3B7E">
              <w:t>Berat</w:t>
            </w:r>
            <w:r w:rsidRPr="00AA3B7E">
              <w:rPr>
                <w:spacing w:val="-2"/>
              </w:rPr>
              <w:t xml:space="preserve"> </w:t>
            </w:r>
            <w:r w:rsidRPr="00AA3B7E">
              <w:t>Piknometer</w:t>
            </w:r>
            <w:r w:rsidRPr="00AA3B7E">
              <w:rPr>
                <w:spacing w:val="-1"/>
              </w:rPr>
              <w:t xml:space="preserve"> </w:t>
            </w:r>
            <w:r w:rsidRPr="00AA3B7E">
              <w:t>+</w:t>
            </w:r>
            <w:r w:rsidRPr="00AA3B7E">
              <w:rPr>
                <w:spacing w:val="-6"/>
              </w:rPr>
              <w:t xml:space="preserve"> </w:t>
            </w:r>
            <w:r w:rsidRPr="00AA3B7E">
              <w:t>Air</w:t>
            </w:r>
          </w:p>
        </w:tc>
      </w:tr>
      <w:tr w:rsidR="00061BEB" w:rsidRPr="00AA3B7E" w14:paraId="32473A92" w14:textId="77777777" w:rsidTr="00371038">
        <w:trPr>
          <w:trHeight w:val="67"/>
        </w:trPr>
        <w:tc>
          <w:tcPr>
            <w:tcW w:w="300" w:type="pct"/>
          </w:tcPr>
          <w:p w14:paraId="049D0267" w14:textId="77777777" w:rsidR="00061BEB" w:rsidRPr="00AA3B7E" w:rsidRDefault="00061BEB" w:rsidP="00061BEB">
            <w:pPr>
              <w:pStyle w:val="TableParagraph"/>
              <w:ind w:left="7"/>
            </w:pPr>
            <w:r w:rsidRPr="00AA3B7E">
              <w:t>3</w:t>
            </w:r>
          </w:p>
        </w:tc>
        <w:tc>
          <w:tcPr>
            <w:tcW w:w="897" w:type="pct"/>
          </w:tcPr>
          <w:p w14:paraId="1671DF85" w14:textId="77777777" w:rsidR="00061BEB" w:rsidRPr="00AA3B7E" w:rsidRDefault="00061BEB" w:rsidP="00061BEB">
            <w:pPr>
              <w:pStyle w:val="TableParagraph"/>
              <w:ind w:left="313" w:right="307"/>
            </w:pPr>
            <w:r w:rsidRPr="00AA3B7E">
              <w:t>W3</w:t>
            </w:r>
          </w:p>
        </w:tc>
        <w:tc>
          <w:tcPr>
            <w:tcW w:w="796" w:type="pct"/>
          </w:tcPr>
          <w:p w14:paraId="2998AA57" w14:textId="77777777" w:rsidR="00061BEB" w:rsidRPr="00AA3B7E" w:rsidRDefault="00061BEB" w:rsidP="00061BEB">
            <w:pPr>
              <w:pStyle w:val="TableParagraph"/>
              <w:ind w:left="262" w:right="254"/>
            </w:pPr>
            <w:r w:rsidRPr="00AA3B7E">
              <w:t>51,8</w:t>
            </w:r>
          </w:p>
        </w:tc>
        <w:tc>
          <w:tcPr>
            <w:tcW w:w="708" w:type="pct"/>
          </w:tcPr>
          <w:p w14:paraId="60CB87D9" w14:textId="77777777" w:rsidR="00061BEB" w:rsidRPr="00AA3B7E" w:rsidRDefault="00061BEB" w:rsidP="00061BEB">
            <w:pPr>
              <w:pStyle w:val="TableParagraph"/>
              <w:ind w:left="138" w:right="132"/>
            </w:pPr>
            <w:proofErr w:type="spellStart"/>
            <w:r w:rsidRPr="00AA3B7E">
              <w:t>Gr</w:t>
            </w:r>
            <w:proofErr w:type="spellEnd"/>
          </w:p>
        </w:tc>
        <w:tc>
          <w:tcPr>
            <w:tcW w:w="2300" w:type="pct"/>
          </w:tcPr>
          <w:p w14:paraId="7B276B2B" w14:textId="77777777" w:rsidR="00061BEB" w:rsidRPr="00AA3B7E" w:rsidRDefault="00061BEB" w:rsidP="00061BEB">
            <w:pPr>
              <w:pStyle w:val="TableParagraph"/>
              <w:ind w:left="105"/>
              <w:jc w:val="left"/>
            </w:pPr>
            <w:r w:rsidRPr="00AA3B7E">
              <w:t>Berat</w:t>
            </w:r>
            <w:r w:rsidRPr="00AA3B7E">
              <w:rPr>
                <w:spacing w:val="-3"/>
              </w:rPr>
              <w:t xml:space="preserve"> </w:t>
            </w:r>
            <w:r w:rsidRPr="00AA3B7E">
              <w:t>Piknometer</w:t>
            </w:r>
            <w:r w:rsidRPr="00AA3B7E">
              <w:rPr>
                <w:spacing w:val="-2"/>
              </w:rPr>
              <w:t xml:space="preserve"> </w:t>
            </w:r>
            <w:r w:rsidRPr="00AA3B7E">
              <w:t>+</w:t>
            </w:r>
            <w:r w:rsidRPr="00AA3B7E">
              <w:rPr>
                <w:spacing w:val="-6"/>
              </w:rPr>
              <w:t xml:space="preserve"> </w:t>
            </w:r>
            <w:r w:rsidRPr="00AA3B7E">
              <w:t>Sedimen</w:t>
            </w:r>
          </w:p>
        </w:tc>
      </w:tr>
      <w:tr w:rsidR="00061BEB" w:rsidRPr="00AA3B7E" w14:paraId="62ACFF3C" w14:textId="77777777" w:rsidTr="00371038">
        <w:trPr>
          <w:trHeight w:val="67"/>
        </w:trPr>
        <w:tc>
          <w:tcPr>
            <w:tcW w:w="300" w:type="pct"/>
          </w:tcPr>
          <w:p w14:paraId="719EC6E2" w14:textId="77777777" w:rsidR="00061BEB" w:rsidRPr="00AA3B7E" w:rsidRDefault="00061BEB" w:rsidP="00061BEB">
            <w:pPr>
              <w:pStyle w:val="TableParagraph"/>
              <w:ind w:left="7"/>
            </w:pPr>
            <w:r w:rsidRPr="00AA3B7E">
              <w:t>4</w:t>
            </w:r>
          </w:p>
        </w:tc>
        <w:tc>
          <w:tcPr>
            <w:tcW w:w="897" w:type="pct"/>
          </w:tcPr>
          <w:p w14:paraId="7340AFC1" w14:textId="77777777" w:rsidR="00061BEB" w:rsidRPr="00AA3B7E" w:rsidRDefault="00061BEB" w:rsidP="00061BEB">
            <w:pPr>
              <w:pStyle w:val="TableParagraph"/>
              <w:ind w:left="313" w:right="307"/>
            </w:pPr>
            <w:r w:rsidRPr="00AA3B7E">
              <w:t>W4</w:t>
            </w:r>
          </w:p>
        </w:tc>
        <w:tc>
          <w:tcPr>
            <w:tcW w:w="796" w:type="pct"/>
          </w:tcPr>
          <w:p w14:paraId="13A36F6F" w14:textId="77777777" w:rsidR="00061BEB" w:rsidRPr="00AA3B7E" w:rsidRDefault="00061BEB" w:rsidP="00061BEB">
            <w:pPr>
              <w:pStyle w:val="TableParagraph"/>
              <w:ind w:left="262" w:right="254"/>
            </w:pPr>
            <w:r w:rsidRPr="00AA3B7E">
              <w:t>150,1</w:t>
            </w:r>
          </w:p>
        </w:tc>
        <w:tc>
          <w:tcPr>
            <w:tcW w:w="708" w:type="pct"/>
          </w:tcPr>
          <w:p w14:paraId="7FF6B396" w14:textId="77777777" w:rsidR="00061BEB" w:rsidRPr="00AA3B7E" w:rsidRDefault="00061BEB" w:rsidP="00061BEB">
            <w:pPr>
              <w:pStyle w:val="TableParagraph"/>
              <w:ind w:left="138" w:right="132"/>
            </w:pPr>
            <w:proofErr w:type="spellStart"/>
            <w:r w:rsidRPr="00AA3B7E">
              <w:t>Gr</w:t>
            </w:r>
            <w:proofErr w:type="spellEnd"/>
          </w:p>
        </w:tc>
        <w:tc>
          <w:tcPr>
            <w:tcW w:w="2300" w:type="pct"/>
          </w:tcPr>
          <w:p w14:paraId="36547F86" w14:textId="77777777" w:rsidR="00061BEB" w:rsidRPr="00AA3B7E" w:rsidRDefault="00061BEB" w:rsidP="00061BEB">
            <w:pPr>
              <w:pStyle w:val="TableParagraph"/>
              <w:ind w:left="105"/>
              <w:jc w:val="left"/>
            </w:pPr>
            <w:r w:rsidRPr="00AA3B7E">
              <w:t>Berat</w:t>
            </w:r>
            <w:r w:rsidRPr="00AA3B7E">
              <w:rPr>
                <w:spacing w:val="-2"/>
              </w:rPr>
              <w:t xml:space="preserve"> </w:t>
            </w:r>
            <w:r w:rsidRPr="00AA3B7E">
              <w:t>Piknometer +</w:t>
            </w:r>
            <w:r w:rsidRPr="00AA3B7E">
              <w:rPr>
                <w:spacing w:val="-6"/>
              </w:rPr>
              <w:t xml:space="preserve"> </w:t>
            </w:r>
            <w:r w:rsidRPr="00AA3B7E">
              <w:t>Sedimen</w:t>
            </w:r>
            <w:r w:rsidRPr="00AA3B7E">
              <w:rPr>
                <w:spacing w:val="-3"/>
              </w:rPr>
              <w:t xml:space="preserve"> </w:t>
            </w:r>
            <w:r w:rsidRPr="00AA3B7E">
              <w:t>+</w:t>
            </w:r>
            <w:r w:rsidRPr="00AA3B7E">
              <w:rPr>
                <w:spacing w:val="-1"/>
              </w:rPr>
              <w:t xml:space="preserve"> </w:t>
            </w:r>
            <w:r w:rsidRPr="00AA3B7E">
              <w:t>Air</w:t>
            </w:r>
          </w:p>
        </w:tc>
      </w:tr>
      <w:tr w:rsidR="00061BEB" w:rsidRPr="00AA3B7E" w14:paraId="3347B416" w14:textId="77777777" w:rsidTr="00371038">
        <w:trPr>
          <w:trHeight w:val="67"/>
        </w:trPr>
        <w:tc>
          <w:tcPr>
            <w:tcW w:w="300" w:type="pct"/>
          </w:tcPr>
          <w:p w14:paraId="21C88C8C" w14:textId="77777777" w:rsidR="00061BEB" w:rsidRPr="00AA3B7E" w:rsidRDefault="00061BEB" w:rsidP="00061BEB">
            <w:pPr>
              <w:pStyle w:val="TableParagraph"/>
              <w:ind w:left="7"/>
            </w:pPr>
            <w:r w:rsidRPr="00AA3B7E">
              <w:t>5</w:t>
            </w:r>
          </w:p>
        </w:tc>
        <w:tc>
          <w:tcPr>
            <w:tcW w:w="897" w:type="pct"/>
          </w:tcPr>
          <w:p w14:paraId="25C491FB" w14:textId="77777777" w:rsidR="00061BEB" w:rsidRPr="00AA3B7E" w:rsidRDefault="00061BEB" w:rsidP="00061BEB">
            <w:pPr>
              <w:pStyle w:val="TableParagraph"/>
              <w:ind w:left="313" w:right="307"/>
            </w:pPr>
            <w:r w:rsidRPr="00AA3B7E">
              <w:t>W5</w:t>
            </w:r>
          </w:p>
        </w:tc>
        <w:tc>
          <w:tcPr>
            <w:tcW w:w="796" w:type="pct"/>
          </w:tcPr>
          <w:p w14:paraId="012109BA" w14:textId="77777777" w:rsidR="00061BEB" w:rsidRPr="00AA3B7E" w:rsidRDefault="00061BEB" w:rsidP="00061BEB">
            <w:pPr>
              <w:pStyle w:val="TableParagraph"/>
              <w:ind w:left="263" w:right="254"/>
            </w:pPr>
            <w:r w:rsidRPr="00AA3B7E">
              <w:t>6,6</w:t>
            </w:r>
          </w:p>
        </w:tc>
        <w:tc>
          <w:tcPr>
            <w:tcW w:w="708" w:type="pct"/>
          </w:tcPr>
          <w:p w14:paraId="6B7ED93E" w14:textId="77777777" w:rsidR="00061BEB" w:rsidRPr="00AA3B7E" w:rsidRDefault="00061BEB" w:rsidP="00061BEB">
            <w:pPr>
              <w:pStyle w:val="TableParagraph"/>
              <w:ind w:left="138" w:right="132"/>
            </w:pPr>
            <w:proofErr w:type="spellStart"/>
            <w:r w:rsidRPr="00AA3B7E">
              <w:t>Gr</w:t>
            </w:r>
            <w:proofErr w:type="spellEnd"/>
          </w:p>
        </w:tc>
        <w:tc>
          <w:tcPr>
            <w:tcW w:w="2300" w:type="pct"/>
          </w:tcPr>
          <w:p w14:paraId="7C6113F6" w14:textId="77777777" w:rsidR="00061BEB" w:rsidRPr="00AA3B7E" w:rsidRDefault="00061BEB" w:rsidP="00061BEB">
            <w:pPr>
              <w:pStyle w:val="TableParagraph"/>
              <w:ind w:left="105"/>
              <w:jc w:val="left"/>
            </w:pPr>
            <w:r w:rsidRPr="00AA3B7E">
              <w:t>Berat</w:t>
            </w:r>
            <w:r w:rsidRPr="00AA3B7E">
              <w:rPr>
                <w:spacing w:val="-3"/>
              </w:rPr>
              <w:t xml:space="preserve"> </w:t>
            </w:r>
            <w:r w:rsidRPr="00AA3B7E">
              <w:t>Sedimen</w:t>
            </w:r>
            <w:r w:rsidRPr="00AA3B7E">
              <w:rPr>
                <w:spacing w:val="-5"/>
              </w:rPr>
              <w:t xml:space="preserve"> </w:t>
            </w:r>
            <w:r w:rsidRPr="00AA3B7E">
              <w:t>Kering</w:t>
            </w:r>
          </w:p>
        </w:tc>
      </w:tr>
      <w:tr w:rsidR="00061BEB" w:rsidRPr="00AA3B7E" w14:paraId="77F6FB6D" w14:textId="77777777" w:rsidTr="00371038">
        <w:trPr>
          <w:trHeight w:val="67"/>
        </w:trPr>
        <w:tc>
          <w:tcPr>
            <w:tcW w:w="300" w:type="pct"/>
          </w:tcPr>
          <w:p w14:paraId="60D4833C" w14:textId="77777777" w:rsidR="00061BEB" w:rsidRPr="00AA3B7E" w:rsidRDefault="00061BEB" w:rsidP="00061BEB">
            <w:pPr>
              <w:pStyle w:val="TableParagraph"/>
              <w:spacing w:before="66"/>
              <w:ind w:left="7"/>
            </w:pPr>
            <w:r w:rsidRPr="00AA3B7E">
              <w:t>6</w:t>
            </w:r>
          </w:p>
        </w:tc>
        <w:tc>
          <w:tcPr>
            <w:tcW w:w="897" w:type="pct"/>
          </w:tcPr>
          <w:p w14:paraId="53BB8D6E" w14:textId="77777777" w:rsidR="00061BEB" w:rsidRPr="00AA3B7E" w:rsidRDefault="00061BEB" w:rsidP="00061BEB">
            <w:pPr>
              <w:pStyle w:val="TableParagraph"/>
              <w:spacing w:before="81"/>
              <w:ind w:left="313" w:right="307"/>
              <w:rPr>
                <w:rFonts w:eastAsia="Calibri"/>
                <w:i/>
              </w:rPr>
            </w:pPr>
            <w:r w:rsidRPr="00AA3B7E">
              <w:rPr>
                <w:rFonts w:ascii="Cambria Math" w:eastAsia="Cambria Math" w:hAnsi="Cambria Math" w:cs="Cambria Math"/>
              </w:rPr>
              <w:t>𝛾</w:t>
            </w:r>
            <w:r w:rsidRPr="00AA3B7E">
              <w:rPr>
                <w:rFonts w:eastAsia="Calibri"/>
                <w:i/>
                <w:vertAlign w:val="subscript"/>
              </w:rPr>
              <w:t>S</w:t>
            </w:r>
          </w:p>
        </w:tc>
        <w:tc>
          <w:tcPr>
            <w:tcW w:w="796" w:type="pct"/>
          </w:tcPr>
          <w:p w14:paraId="5D2D9FBB" w14:textId="77777777" w:rsidR="00061BEB" w:rsidRPr="00AA3B7E" w:rsidRDefault="00061BEB" w:rsidP="00061BEB">
            <w:pPr>
              <w:pStyle w:val="TableParagraph"/>
              <w:spacing w:before="66"/>
              <w:ind w:left="263" w:right="254"/>
            </w:pPr>
            <w:r w:rsidRPr="00AA3B7E">
              <w:t>2,129</w:t>
            </w:r>
          </w:p>
        </w:tc>
        <w:tc>
          <w:tcPr>
            <w:tcW w:w="708" w:type="pct"/>
          </w:tcPr>
          <w:p w14:paraId="3A55C2EB" w14:textId="77777777" w:rsidR="00061BEB" w:rsidRPr="00AA3B7E" w:rsidRDefault="00061BEB" w:rsidP="00061BEB">
            <w:pPr>
              <w:pStyle w:val="TableParagraph"/>
              <w:spacing w:before="66"/>
              <w:ind w:left="138" w:right="138"/>
            </w:pPr>
          </w:p>
        </w:tc>
        <w:tc>
          <w:tcPr>
            <w:tcW w:w="2300" w:type="pct"/>
          </w:tcPr>
          <w:p w14:paraId="07238020" w14:textId="77777777" w:rsidR="00061BEB" w:rsidRPr="00AA3B7E" w:rsidRDefault="00061BEB" w:rsidP="00061BEB">
            <w:pPr>
              <w:pStyle w:val="TableParagraph"/>
              <w:spacing w:before="66"/>
              <w:ind w:left="105"/>
              <w:jc w:val="left"/>
            </w:pPr>
            <w:r w:rsidRPr="00AA3B7E">
              <w:t>Berat</w:t>
            </w:r>
            <w:r w:rsidRPr="00AA3B7E">
              <w:rPr>
                <w:spacing w:val="-4"/>
              </w:rPr>
              <w:t xml:space="preserve"> </w:t>
            </w:r>
            <w:r w:rsidRPr="00AA3B7E">
              <w:t>Jenis</w:t>
            </w:r>
            <w:r w:rsidRPr="00AA3B7E">
              <w:rPr>
                <w:spacing w:val="-4"/>
              </w:rPr>
              <w:t xml:space="preserve"> </w:t>
            </w:r>
            <w:r w:rsidRPr="00AA3B7E">
              <w:t>Sedimen</w:t>
            </w:r>
          </w:p>
        </w:tc>
      </w:tr>
    </w:tbl>
    <w:p w14:paraId="4F0DF038" w14:textId="77777777" w:rsidR="00061BEB" w:rsidRPr="00AA3B7E" w:rsidRDefault="00061BEB" w:rsidP="00061BEB">
      <w:pPr>
        <w:pStyle w:val="BodyText"/>
        <w:spacing w:before="175"/>
        <w:ind w:right="-1" w:firstLine="427"/>
        <w:jc w:val="both"/>
        <w:rPr>
          <w:sz w:val="22"/>
          <w:szCs w:val="22"/>
        </w:rPr>
      </w:pPr>
    </w:p>
    <w:p w14:paraId="4022C7DA" w14:textId="03411918" w:rsidR="00061BEB" w:rsidRPr="00AA3B7E" w:rsidRDefault="00061BEB" w:rsidP="00061BEB">
      <w:pPr>
        <w:spacing w:before="144"/>
        <w:rPr>
          <w:iCs/>
        </w:rPr>
      </w:pPr>
      <w:bookmarkStart w:id="35" w:name="_Toc177122749"/>
      <w:r w:rsidRPr="00AA3B7E">
        <w:t xml:space="preserve">Tabel </w:t>
      </w:r>
      <w:r w:rsidR="00371038" w:rsidRPr="00AA3B7E">
        <w:t xml:space="preserve">3. </w:t>
      </w:r>
      <w:r w:rsidRPr="00AA3B7E">
        <w:t xml:space="preserve"> Hasil Pengujian Analisis Berat Jenis Sedimen Titik 2</w:t>
      </w:r>
      <w:bookmarkEnd w:id="35"/>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37"/>
        <w:gridCol w:w="1607"/>
        <w:gridCol w:w="1426"/>
        <w:gridCol w:w="1267"/>
        <w:gridCol w:w="4508"/>
      </w:tblGrid>
      <w:tr w:rsidR="00061BEB" w:rsidRPr="00AA3B7E" w14:paraId="3DAF4EBF" w14:textId="77777777" w:rsidTr="00371038">
        <w:trPr>
          <w:trHeight w:val="67"/>
        </w:trPr>
        <w:tc>
          <w:tcPr>
            <w:tcW w:w="287" w:type="pct"/>
          </w:tcPr>
          <w:p w14:paraId="1159DFD9" w14:textId="77777777" w:rsidR="00061BEB" w:rsidRPr="00AA3B7E" w:rsidRDefault="00061BEB" w:rsidP="00061BEB">
            <w:pPr>
              <w:pStyle w:val="TableParagraph"/>
              <w:spacing w:before="169"/>
              <w:ind w:left="85" w:right="80"/>
              <w:rPr>
                <w:b/>
              </w:rPr>
            </w:pPr>
            <w:proofErr w:type="spellStart"/>
            <w:r w:rsidRPr="00AA3B7E">
              <w:rPr>
                <w:b/>
              </w:rPr>
              <w:t>No</w:t>
            </w:r>
            <w:proofErr w:type="spellEnd"/>
          </w:p>
        </w:tc>
        <w:tc>
          <w:tcPr>
            <w:tcW w:w="860" w:type="pct"/>
          </w:tcPr>
          <w:p w14:paraId="3FED3FA7" w14:textId="77777777" w:rsidR="00061BEB" w:rsidRPr="00AA3B7E" w:rsidRDefault="00061BEB" w:rsidP="00061BEB">
            <w:pPr>
              <w:pStyle w:val="TableParagraph"/>
              <w:spacing w:before="169"/>
              <w:ind w:left="315" w:right="307"/>
              <w:rPr>
                <w:b/>
              </w:rPr>
            </w:pPr>
            <w:r w:rsidRPr="00AA3B7E">
              <w:rPr>
                <w:b/>
              </w:rPr>
              <w:t>Simbol</w:t>
            </w:r>
          </w:p>
        </w:tc>
        <w:tc>
          <w:tcPr>
            <w:tcW w:w="763" w:type="pct"/>
          </w:tcPr>
          <w:p w14:paraId="0BAFCFE0" w14:textId="77777777" w:rsidR="00061BEB" w:rsidRPr="00AA3B7E" w:rsidRDefault="00061BEB" w:rsidP="00061BEB">
            <w:pPr>
              <w:pStyle w:val="TableParagraph"/>
              <w:spacing w:before="169"/>
              <w:ind w:left="260" w:right="254"/>
              <w:rPr>
                <w:b/>
              </w:rPr>
            </w:pPr>
            <w:r w:rsidRPr="00AA3B7E">
              <w:rPr>
                <w:b/>
              </w:rPr>
              <w:t>Berat</w:t>
            </w:r>
          </w:p>
        </w:tc>
        <w:tc>
          <w:tcPr>
            <w:tcW w:w="678" w:type="pct"/>
          </w:tcPr>
          <w:p w14:paraId="72C66E8F" w14:textId="77777777" w:rsidR="00061BEB" w:rsidRPr="00AA3B7E" w:rsidRDefault="00061BEB" w:rsidP="00061BEB">
            <w:pPr>
              <w:pStyle w:val="TableParagraph"/>
              <w:spacing w:before="169"/>
              <w:ind w:left="138" w:right="139"/>
              <w:rPr>
                <w:b/>
              </w:rPr>
            </w:pPr>
            <w:r w:rsidRPr="00AA3B7E">
              <w:rPr>
                <w:b/>
              </w:rPr>
              <w:t>Satuan</w:t>
            </w:r>
          </w:p>
        </w:tc>
        <w:tc>
          <w:tcPr>
            <w:tcW w:w="2412" w:type="pct"/>
          </w:tcPr>
          <w:p w14:paraId="418C47E7" w14:textId="77777777" w:rsidR="00061BEB" w:rsidRPr="00AA3B7E" w:rsidRDefault="00061BEB" w:rsidP="00061BEB">
            <w:pPr>
              <w:pStyle w:val="TableParagraph"/>
              <w:spacing w:before="169"/>
              <w:ind w:left="1101" w:right="1097"/>
              <w:rPr>
                <w:b/>
              </w:rPr>
            </w:pPr>
            <w:r w:rsidRPr="00AA3B7E">
              <w:rPr>
                <w:b/>
              </w:rPr>
              <w:t>Keterangan</w:t>
            </w:r>
          </w:p>
        </w:tc>
      </w:tr>
      <w:tr w:rsidR="00061BEB" w:rsidRPr="00AA3B7E" w14:paraId="4BF045E7" w14:textId="77777777" w:rsidTr="00371038">
        <w:trPr>
          <w:trHeight w:val="67"/>
        </w:trPr>
        <w:tc>
          <w:tcPr>
            <w:tcW w:w="287" w:type="pct"/>
          </w:tcPr>
          <w:p w14:paraId="096CC976" w14:textId="77777777" w:rsidR="00061BEB" w:rsidRPr="00AA3B7E" w:rsidRDefault="00061BEB" w:rsidP="00061BEB">
            <w:pPr>
              <w:pStyle w:val="TableParagraph"/>
              <w:ind w:left="7"/>
            </w:pPr>
            <w:r w:rsidRPr="00AA3B7E">
              <w:t>1</w:t>
            </w:r>
          </w:p>
        </w:tc>
        <w:tc>
          <w:tcPr>
            <w:tcW w:w="860" w:type="pct"/>
          </w:tcPr>
          <w:p w14:paraId="2D795FB4" w14:textId="77777777" w:rsidR="00061BEB" w:rsidRPr="00AA3B7E" w:rsidRDefault="00061BEB" w:rsidP="00061BEB">
            <w:pPr>
              <w:pStyle w:val="TableParagraph"/>
              <w:ind w:left="313" w:right="307"/>
            </w:pPr>
            <w:r w:rsidRPr="00AA3B7E">
              <w:t>W1</w:t>
            </w:r>
          </w:p>
        </w:tc>
        <w:tc>
          <w:tcPr>
            <w:tcW w:w="763" w:type="pct"/>
          </w:tcPr>
          <w:p w14:paraId="245939D5" w14:textId="77777777" w:rsidR="00061BEB" w:rsidRPr="00AA3B7E" w:rsidRDefault="00061BEB" w:rsidP="00061BEB">
            <w:pPr>
              <w:pStyle w:val="TableParagraph"/>
              <w:ind w:left="262" w:right="254"/>
            </w:pPr>
            <w:r w:rsidRPr="00AA3B7E">
              <w:t>45,2</w:t>
            </w:r>
          </w:p>
        </w:tc>
        <w:tc>
          <w:tcPr>
            <w:tcW w:w="678" w:type="pct"/>
          </w:tcPr>
          <w:p w14:paraId="0E0C7820" w14:textId="77777777" w:rsidR="00061BEB" w:rsidRPr="00AA3B7E" w:rsidRDefault="00061BEB" w:rsidP="00061BEB">
            <w:pPr>
              <w:pStyle w:val="TableParagraph"/>
              <w:ind w:left="138" w:right="132"/>
            </w:pPr>
            <w:proofErr w:type="spellStart"/>
            <w:r w:rsidRPr="00AA3B7E">
              <w:t>Gr</w:t>
            </w:r>
            <w:proofErr w:type="spellEnd"/>
          </w:p>
        </w:tc>
        <w:tc>
          <w:tcPr>
            <w:tcW w:w="2412" w:type="pct"/>
          </w:tcPr>
          <w:p w14:paraId="0F690BA4" w14:textId="77777777" w:rsidR="00061BEB" w:rsidRPr="00AA3B7E" w:rsidRDefault="00061BEB" w:rsidP="00061BEB">
            <w:pPr>
              <w:pStyle w:val="TableParagraph"/>
              <w:ind w:left="105"/>
              <w:jc w:val="left"/>
            </w:pPr>
            <w:r w:rsidRPr="00AA3B7E">
              <w:t>Berat</w:t>
            </w:r>
            <w:r w:rsidRPr="00AA3B7E">
              <w:rPr>
                <w:spacing w:val="-4"/>
              </w:rPr>
              <w:t xml:space="preserve"> </w:t>
            </w:r>
            <w:r w:rsidRPr="00AA3B7E">
              <w:t>Piknometer</w:t>
            </w:r>
          </w:p>
        </w:tc>
      </w:tr>
      <w:tr w:rsidR="00061BEB" w:rsidRPr="00AA3B7E" w14:paraId="6651BF4D" w14:textId="77777777" w:rsidTr="00371038">
        <w:trPr>
          <w:trHeight w:val="67"/>
        </w:trPr>
        <w:tc>
          <w:tcPr>
            <w:tcW w:w="287" w:type="pct"/>
          </w:tcPr>
          <w:p w14:paraId="5BB69904" w14:textId="77777777" w:rsidR="00061BEB" w:rsidRPr="00AA3B7E" w:rsidRDefault="00061BEB" w:rsidP="00061BEB">
            <w:pPr>
              <w:pStyle w:val="TableParagraph"/>
              <w:spacing w:before="65"/>
              <w:ind w:left="7"/>
            </w:pPr>
            <w:r w:rsidRPr="00AA3B7E">
              <w:t>2</w:t>
            </w:r>
          </w:p>
        </w:tc>
        <w:tc>
          <w:tcPr>
            <w:tcW w:w="860" w:type="pct"/>
          </w:tcPr>
          <w:p w14:paraId="07191017" w14:textId="77777777" w:rsidR="00061BEB" w:rsidRPr="00AA3B7E" w:rsidRDefault="00061BEB" w:rsidP="00061BEB">
            <w:pPr>
              <w:pStyle w:val="TableParagraph"/>
              <w:spacing w:before="65"/>
              <w:ind w:left="313" w:right="307"/>
            </w:pPr>
            <w:r w:rsidRPr="00AA3B7E">
              <w:t>W2</w:t>
            </w:r>
          </w:p>
        </w:tc>
        <w:tc>
          <w:tcPr>
            <w:tcW w:w="763" w:type="pct"/>
          </w:tcPr>
          <w:p w14:paraId="678AE977" w14:textId="77777777" w:rsidR="00061BEB" w:rsidRPr="00AA3B7E" w:rsidRDefault="00061BEB" w:rsidP="00061BEB">
            <w:pPr>
              <w:pStyle w:val="TableParagraph"/>
              <w:spacing w:before="65"/>
              <w:ind w:left="262" w:right="254"/>
            </w:pPr>
            <w:r w:rsidRPr="00AA3B7E">
              <w:t>146,6</w:t>
            </w:r>
          </w:p>
        </w:tc>
        <w:tc>
          <w:tcPr>
            <w:tcW w:w="678" w:type="pct"/>
          </w:tcPr>
          <w:p w14:paraId="572B7363" w14:textId="77777777" w:rsidR="00061BEB" w:rsidRPr="00AA3B7E" w:rsidRDefault="00061BEB" w:rsidP="00061BEB">
            <w:pPr>
              <w:pStyle w:val="TableParagraph"/>
              <w:spacing w:before="65"/>
              <w:ind w:left="138" w:right="132"/>
            </w:pPr>
            <w:proofErr w:type="spellStart"/>
            <w:r w:rsidRPr="00AA3B7E">
              <w:t>Gr</w:t>
            </w:r>
            <w:proofErr w:type="spellEnd"/>
          </w:p>
        </w:tc>
        <w:tc>
          <w:tcPr>
            <w:tcW w:w="2412" w:type="pct"/>
          </w:tcPr>
          <w:p w14:paraId="38F69227" w14:textId="77777777" w:rsidR="00061BEB" w:rsidRPr="00AA3B7E" w:rsidRDefault="00061BEB" w:rsidP="00061BEB">
            <w:pPr>
              <w:pStyle w:val="TableParagraph"/>
              <w:spacing w:before="65"/>
              <w:ind w:left="105"/>
              <w:jc w:val="left"/>
            </w:pPr>
            <w:r w:rsidRPr="00AA3B7E">
              <w:t>Berat</w:t>
            </w:r>
            <w:r w:rsidRPr="00AA3B7E">
              <w:rPr>
                <w:spacing w:val="-2"/>
              </w:rPr>
              <w:t xml:space="preserve"> </w:t>
            </w:r>
            <w:r w:rsidRPr="00AA3B7E">
              <w:t>Piknometer</w:t>
            </w:r>
            <w:r w:rsidRPr="00AA3B7E">
              <w:rPr>
                <w:spacing w:val="-1"/>
              </w:rPr>
              <w:t xml:space="preserve"> </w:t>
            </w:r>
            <w:r w:rsidRPr="00AA3B7E">
              <w:t>+</w:t>
            </w:r>
            <w:r w:rsidRPr="00AA3B7E">
              <w:rPr>
                <w:spacing w:val="-6"/>
              </w:rPr>
              <w:t xml:space="preserve"> </w:t>
            </w:r>
            <w:r w:rsidRPr="00AA3B7E">
              <w:t>Air</w:t>
            </w:r>
          </w:p>
        </w:tc>
      </w:tr>
      <w:tr w:rsidR="00061BEB" w:rsidRPr="00AA3B7E" w14:paraId="7F2B0B3C" w14:textId="77777777" w:rsidTr="00371038">
        <w:trPr>
          <w:trHeight w:val="67"/>
        </w:trPr>
        <w:tc>
          <w:tcPr>
            <w:tcW w:w="287" w:type="pct"/>
          </w:tcPr>
          <w:p w14:paraId="6924E4B5" w14:textId="77777777" w:rsidR="00061BEB" w:rsidRPr="00AA3B7E" w:rsidRDefault="00061BEB" w:rsidP="00061BEB">
            <w:pPr>
              <w:pStyle w:val="TableParagraph"/>
              <w:ind w:left="7"/>
            </w:pPr>
            <w:r w:rsidRPr="00AA3B7E">
              <w:t>3</w:t>
            </w:r>
          </w:p>
        </w:tc>
        <w:tc>
          <w:tcPr>
            <w:tcW w:w="860" w:type="pct"/>
          </w:tcPr>
          <w:p w14:paraId="4766D7A2" w14:textId="77777777" w:rsidR="00061BEB" w:rsidRPr="00AA3B7E" w:rsidRDefault="00061BEB" w:rsidP="00061BEB">
            <w:pPr>
              <w:pStyle w:val="TableParagraph"/>
              <w:ind w:left="313" w:right="307"/>
            </w:pPr>
            <w:r w:rsidRPr="00AA3B7E">
              <w:t>W3</w:t>
            </w:r>
          </w:p>
        </w:tc>
        <w:tc>
          <w:tcPr>
            <w:tcW w:w="763" w:type="pct"/>
          </w:tcPr>
          <w:p w14:paraId="4F6B408F" w14:textId="77777777" w:rsidR="00061BEB" w:rsidRPr="00AA3B7E" w:rsidRDefault="00061BEB" w:rsidP="00061BEB">
            <w:pPr>
              <w:pStyle w:val="TableParagraph"/>
              <w:ind w:left="262" w:right="254"/>
            </w:pPr>
            <w:r w:rsidRPr="00AA3B7E">
              <w:t>50,7</w:t>
            </w:r>
          </w:p>
        </w:tc>
        <w:tc>
          <w:tcPr>
            <w:tcW w:w="678" w:type="pct"/>
          </w:tcPr>
          <w:p w14:paraId="60989E91" w14:textId="77777777" w:rsidR="00061BEB" w:rsidRPr="00AA3B7E" w:rsidRDefault="00061BEB" w:rsidP="00061BEB">
            <w:pPr>
              <w:pStyle w:val="TableParagraph"/>
              <w:ind w:left="138" w:right="132"/>
            </w:pPr>
            <w:proofErr w:type="spellStart"/>
            <w:r w:rsidRPr="00AA3B7E">
              <w:t>Gr</w:t>
            </w:r>
            <w:proofErr w:type="spellEnd"/>
          </w:p>
        </w:tc>
        <w:tc>
          <w:tcPr>
            <w:tcW w:w="2412" w:type="pct"/>
          </w:tcPr>
          <w:p w14:paraId="5A07FABD" w14:textId="77777777" w:rsidR="00061BEB" w:rsidRPr="00AA3B7E" w:rsidRDefault="00061BEB" w:rsidP="00061BEB">
            <w:pPr>
              <w:pStyle w:val="TableParagraph"/>
              <w:ind w:left="105"/>
              <w:jc w:val="left"/>
            </w:pPr>
            <w:r w:rsidRPr="00AA3B7E">
              <w:t>Berat</w:t>
            </w:r>
            <w:r w:rsidRPr="00AA3B7E">
              <w:rPr>
                <w:spacing w:val="-3"/>
              </w:rPr>
              <w:t xml:space="preserve"> </w:t>
            </w:r>
            <w:r w:rsidRPr="00AA3B7E">
              <w:t>Piknometer</w:t>
            </w:r>
            <w:r w:rsidRPr="00AA3B7E">
              <w:rPr>
                <w:spacing w:val="-2"/>
              </w:rPr>
              <w:t xml:space="preserve"> </w:t>
            </w:r>
            <w:r w:rsidRPr="00AA3B7E">
              <w:t>+</w:t>
            </w:r>
            <w:r w:rsidRPr="00AA3B7E">
              <w:rPr>
                <w:spacing w:val="-6"/>
              </w:rPr>
              <w:t xml:space="preserve"> </w:t>
            </w:r>
            <w:r w:rsidRPr="00AA3B7E">
              <w:t>Sedimen</w:t>
            </w:r>
          </w:p>
        </w:tc>
      </w:tr>
      <w:tr w:rsidR="00061BEB" w:rsidRPr="00AA3B7E" w14:paraId="7A157D00" w14:textId="77777777" w:rsidTr="00371038">
        <w:trPr>
          <w:trHeight w:val="67"/>
        </w:trPr>
        <w:tc>
          <w:tcPr>
            <w:tcW w:w="287" w:type="pct"/>
          </w:tcPr>
          <w:p w14:paraId="315AF030" w14:textId="77777777" w:rsidR="00061BEB" w:rsidRPr="00AA3B7E" w:rsidRDefault="00061BEB" w:rsidP="00061BEB">
            <w:pPr>
              <w:pStyle w:val="TableParagraph"/>
              <w:ind w:left="7"/>
            </w:pPr>
            <w:r w:rsidRPr="00AA3B7E">
              <w:t>4</w:t>
            </w:r>
          </w:p>
        </w:tc>
        <w:tc>
          <w:tcPr>
            <w:tcW w:w="860" w:type="pct"/>
          </w:tcPr>
          <w:p w14:paraId="08BD30CA" w14:textId="77777777" w:rsidR="00061BEB" w:rsidRPr="00AA3B7E" w:rsidRDefault="00061BEB" w:rsidP="00061BEB">
            <w:pPr>
              <w:pStyle w:val="TableParagraph"/>
              <w:ind w:left="313" w:right="307"/>
            </w:pPr>
            <w:r w:rsidRPr="00AA3B7E">
              <w:t>W4</w:t>
            </w:r>
          </w:p>
        </w:tc>
        <w:tc>
          <w:tcPr>
            <w:tcW w:w="763" w:type="pct"/>
          </w:tcPr>
          <w:p w14:paraId="5D057692" w14:textId="77777777" w:rsidR="00061BEB" w:rsidRPr="00AA3B7E" w:rsidRDefault="00061BEB" w:rsidP="00061BEB">
            <w:pPr>
              <w:pStyle w:val="TableParagraph"/>
              <w:ind w:left="262" w:right="254"/>
            </w:pPr>
            <w:r w:rsidRPr="00AA3B7E">
              <w:t>149,1</w:t>
            </w:r>
          </w:p>
        </w:tc>
        <w:tc>
          <w:tcPr>
            <w:tcW w:w="678" w:type="pct"/>
          </w:tcPr>
          <w:p w14:paraId="35A299EE" w14:textId="77777777" w:rsidR="00061BEB" w:rsidRPr="00AA3B7E" w:rsidRDefault="00061BEB" w:rsidP="00061BEB">
            <w:pPr>
              <w:pStyle w:val="TableParagraph"/>
              <w:ind w:left="138" w:right="132"/>
            </w:pPr>
            <w:proofErr w:type="spellStart"/>
            <w:r w:rsidRPr="00AA3B7E">
              <w:t>Gr</w:t>
            </w:r>
            <w:proofErr w:type="spellEnd"/>
          </w:p>
        </w:tc>
        <w:tc>
          <w:tcPr>
            <w:tcW w:w="2412" w:type="pct"/>
          </w:tcPr>
          <w:p w14:paraId="39F7FF9A" w14:textId="77777777" w:rsidR="00061BEB" w:rsidRPr="00AA3B7E" w:rsidRDefault="00061BEB" w:rsidP="00061BEB">
            <w:pPr>
              <w:pStyle w:val="TableParagraph"/>
              <w:ind w:left="105"/>
              <w:jc w:val="left"/>
            </w:pPr>
            <w:r w:rsidRPr="00AA3B7E">
              <w:t>Berat</w:t>
            </w:r>
            <w:r w:rsidRPr="00AA3B7E">
              <w:rPr>
                <w:spacing w:val="-2"/>
              </w:rPr>
              <w:t xml:space="preserve"> </w:t>
            </w:r>
            <w:r w:rsidRPr="00AA3B7E">
              <w:t>Piknometer +</w:t>
            </w:r>
            <w:r w:rsidRPr="00AA3B7E">
              <w:rPr>
                <w:spacing w:val="-6"/>
              </w:rPr>
              <w:t xml:space="preserve"> </w:t>
            </w:r>
            <w:r w:rsidRPr="00AA3B7E">
              <w:t>Sedimen</w:t>
            </w:r>
            <w:r w:rsidRPr="00AA3B7E">
              <w:rPr>
                <w:spacing w:val="-3"/>
              </w:rPr>
              <w:t xml:space="preserve"> </w:t>
            </w:r>
            <w:r w:rsidRPr="00AA3B7E">
              <w:t>+</w:t>
            </w:r>
            <w:r w:rsidRPr="00AA3B7E">
              <w:rPr>
                <w:spacing w:val="-1"/>
              </w:rPr>
              <w:t xml:space="preserve"> </w:t>
            </w:r>
            <w:r w:rsidRPr="00AA3B7E">
              <w:t>Air</w:t>
            </w:r>
          </w:p>
        </w:tc>
      </w:tr>
      <w:tr w:rsidR="00061BEB" w:rsidRPr="00AA3B7E" w14:paraId="21DCE1B5" w14:textId="77777777" w:rsidTr="00371038">
        <w:trPr>
          <w:trHeight w:val="67"/>
        </w:trPr>
        <w:tc>
          <w:tcPr>
            <w:tcW w:w="287" w:type="pct"/>
          </w:tcPr>
          <w:p w14:paraId="256962D6" w14:textId="77777777" w:rsidR="00061BEB" w:rsidRPr="00AA3B7E" w:rsidRDefault="00061BEB" w:rsidP="00061BEB">
            <w:pPr>
              <w:pStyle w:val="TableParagraph"/>
              <w:ind w:left="7"/>
            </w:pPr>
            <w:r w:rsidRPr="00AA3B7E">
              <w:t>5</w:t>
            </w:r>
          </w:p>
        </w:tc>
        <w:tc>
          <w:tcPr>
            <w:tcW w:w="860" w:type="pct"/>
          </w:tcPr>
          <w:p w14:paraId="57016CB4" w14:textId="77777777" w:rsidR="00061BEB" w:rsidRPr="00AA3B7E" w:rsidRDefault="00061BEB" w:rsidP="00061BEB">
            <w:pPr>
              <w:pStyle w:val="TableParagraph"/>
              <w:ind w:left="313" w:right="307"/>
            </w:pPr>
            <w:r w:rsidRPr="00AA3B7E">
              <w:t>W5</w:t>
            </w:r>
          </w:p>
        </w:tc>
        <w:tc>
          <w:tcPr>
            <w:tcW w:w="763" w:type="pct"/>
          </w:tcPr>
          <w:p w14:paraId="6CB421BC" w14:textId="77777777" w:rsidR="00061BEB" w:rsidRPr="00AA3B7E" w:rsidRDefault="00061BEB" w:rsidP="00061BEB">
            <w:pPr>
              <w:pStyle w:val="TableParagraph"/>
              <w:ind w:left="263" w:right="254"/>
            </w:pPr>
            <w:r w:rsidRPr="00AA3B7E">
              <w:t>5,5</w:t>
            </w:r>
          </w:p>
        </w:tc>
        <w:tc>
          <w:tcPr>
            <w:tcW w:w="678" w:type="pct"/>
          </w:tcPr>
          <w:p w14:paraId="557F1C29" w14:textId="77777777" w:rsidR="00061BEB" w:rsidRPr="00AA3B7E" w:rsidRDefault="00061BEB" w:rsidP="00061BEB">
            <w:pPr>
              <w:pStyle w:val="TableParagraph"/>
              <w:ind w:left="138" w:right="132"/>
            </w:pPr>
            <w:proofErr w:type="spellStart"/>
            <w:r w:rsidRPr="00AA3B7E">
              <w:t>Gr</w:t>
            </w:r>
            <w:proofErr w:type="spellEnd"/>
          </w:p>
        </w:tc>
        <w:tc>
          <w:tcPr>
            <w:tcW w:w="2412" w:type="pct"/>
          </w:tcPr>
          <w:p w14:paraId="08683C45" w14:textId="77777777" w:rsidR="00061BEB" w:rsidRPr="00AA3B7E" w:rsidRDefault="00061BEB" w:rsidP="00061BEB">
            <w:pPr>
              <w:pStyle w:val="TableParagraph"/>
              <w:ind w:left="105"/>
              <w:jc w:val="left"/>
            </w:pPr>
            <w:r w:rsidRPr="00AA3B7E">
              <w:t>Berat</w:t>
            </w:r>
            <w:r w:rsidRPr="00AA3B7E">
              <w:rPr>
                <w:spacing w:val="-3"/>
              </w:rPr>
              <w:t xml:space="preserve"> </w:t>
            </w:r>
            <w:r w:rsidRPr="00AA3B7E">
              <w:t>Sedimen</w:t>
            </w:r>
            <w:r w:rsidRPr="00AA3B7E">
              <w:rPr>
                <w:spacing w:val="-5"/>
              </w:rPr>
              <w:t xml:space="preserve"> </w:t>
            </w:r>
            <w:r w:rsidRPr="00AA3B7E">
              <w:t>Kering</w:t>
            </w:r>
          </w:p>
        </w:tc>
      </w:tr>
      <w:tr w:rsidR="00061BEB" w:rsidRPr="00AA3B7E" w14:paraId="34462CBA" w14:textId="77777777" w:rsidTr="00371038">
        <w:trPr>
          <w:trHeight w:val="67"/>
        </w:trPr>
        <w:tc>
          <w:tcPr>
            <w:tcW w:w="287" w:type="pct"/>
          </w:tcPr>
          <w:p w14:paraId="31CBB0E6" w14:textId="77777777" w:rsidR="00061BEB" w:rsidRPr="00AA3B7E" w:rsidRDefault="00061BEB" w:rsidP="00061BEB">
            <w:pPr>
              <w:pStyle w:val="TableParagraph"/>
              <w:spacing w:before="66"/>
              <w:ind w:left="7"/>
            </w:pPr>
            <w:r w:rsidRPr="00AA3B7E">
              <w:t>6</w:t>
            </w:r>
          </w:p>
        </w:tc>
        <w:tc>
          <w:tcPr>
            <w:tcW w:w="860" w:type="pct"/>
          </w:tcPr>
          <w:p w14:paraId="6E4E40B8" w14:textId="77777777" w:rsidR="00061BEB" w:rsidRPr="00AA3B7E" w:rsidRDefault="00061BEB" w:rsidP="00061BEB">
            <w:pPr>
              <w:pStyle w:val="TableParagraph"/>
              <w:spacing w:before="81"/>
              <w:ind w:left="313" w:right="307"/>
              <w:rPr>
                <w:rFonts w:eastAsia="Calibri"/>
                <w:i/>
              </w:rPr>
            </w:pPr>
            <w:r w:rsidRPr="00AA3B7E">
              <w:rPr>
                <w:rFonts w:ascii="Cambria Math" w:eastAsia="Cambria Math" w:hAnsi="Cambria Math" w:cs="Cambria Math"/>
              </w:rPr>
              <w:t>𝛾</w:t>
            </w:r>
            <w:r w:rsidRPr="00AA3B7E">
              <w:rPr>
                <w:rFonts w:eastAsia="Calibri"/>
                <w:i/>
                <w:vertAlign w:val="subscript"/>
              </w:rPr>
              <w:t>S</w:t>
            </w:r>
          </w:p>
        </w:tc>
        <w:tc>
          <w:tcPr>
            <w:tcW w:w="763" w:type="pct"/>
          </w:tcPr>
          <w:p w14:paraId="4B15B287" w14:textId="77777777" w:rsidR="00061BEB" w:rsidRPr="00AA3B7E" w:rsidRDefault="00061BEB" w:rsidP="00061BEB">
            <w:pPr>
              <w:pStyle w:val="TableParagraph"/>
              <w:spacing w:before="66"/>
              <w:ind w:left="263" w:right="254"/>
            </w:pPr>
            <w:r w:rsidRPr="00AA3B7E">
              <w:t>1,833</w:t>
            </w:r>
          </w:p>
        </w:tc>
        <w:tc>
          <w:tcPr>
            <w:tcW w:w="678" w:type="pct"/>
          </w:tcPr>
          <w:p w14:paraId="1A6EBD3C" w14:textId="77777777" w:rsidR="00061BEB" w:rsidRPr="00AA3B7E" w:rsidRDefault="00061BEB" w:rsidP="00061BEB">
            <w:pPr>
              <w:pStyle w:val="TableParagraph"/>
              <w:spacing w:before="66"/>
              <w:ind w:left="138" w:right="138"/>
            </w:pPr>
          </w:p>
        </w:tc>
        <w:tc>
          <w:tcPr>
            <w:tcW w:w="2412" w:type="pct"/>
          </w:tcPr>
          <w:p w14:paraId="255E789F" w14:textId="77777777" w:rsidR="00061BEB" w:rsidRPr="00AA3B7E" w:rsidRDefault="00061BEB" w:rsidP="00061BEB">
            <w:pPr>
              <w:pStyle w:val="TableParagraph"/>
              <w:spacing w:before="66"/>
              <w:ind w:left="105"/>
              <w:jc w:val="left"/>
            </w:pPr>
            <w:r w:rsidRPr="00AA3B7E">
              <w:t>Berat</w:t>
            </w:r>
            <w:r w:rsidRPr="00AA3B7E">
              <w:rPr>
                <w:spacing w:val="-4"/>
              </w:rPr>
              <w:t xml:space="preserve"> </w:t>
            </w:r>
            <w:r w:rsidRPr="00AA3B7E">
              <w:t>Jenis</w:t>
            </w:r>
            <w:r w:rsidRPr="00AA3B7E">
              <w:rPr>
                <w:spacing w:val="-4"/>
              </w:rPr>
              <w:t xml:space="preserve"> </w:t>
            </w:r>
            <w:r w:rsidRPr="00AA3B7E">
              <w:t>Sedimen</w:t>
            </w:r>
          </w:p>
        </w:tc>
      </w:tr>
    </w:tbl>
    <w:p w14:paraId="5621CC5A" w14:textId="77777777" w:rsidR="00877E8E" w:rsidRPr="00AA3B7E" w:rsidRDefault="00877E8E" w:rsidP="00061BEB">
      <w:pPr>
        <w:pStyle w:val="BodyText"/>
        <w:spacing w:before="175"/>
        <w:ind w:right="-1" w:firstLine="427"/>
        <w:jc w:val="both"/>
        <w:rPr>
          <w:sz w:val="22"/>
          <w:szCs w:val="22"/>
        </w:rPr>
      </w:pPr>
    </w:p>
    <w:p w14:paraId="36179CB1" w14:textId="0B8349DC" w:rsidR="00061BEB" w:rsidRPr="00AA3B7E" w:rsidRDefault="00061BEB" w:rsidP="00061BEB">
      <w:bookmarkStart w:id="36" w:name="_Toc177122750"/>
      <w:r w:rsidRPr="00AA3B7E">
        <w:t>Tabel 4</w:t>
      </w:r>
      <w:r w:rsidR="00371038" w:rsidRPr="00AA3B7E">
        <w:t xml:space="preserve">. </w:t>
      </w:r>
      <w:r w:rsidRPr="00AA3B7E">
        <w:t>Hasil Pengujian Analisis Berat Jenis Sedimen Titik 3</w:t>
      </w:r>
      <w:bookmarkEnd w:id="3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55"/>
        <w:gridCol w:w="1663"/>
        <w:gridCol w:w="1477"/>
        <w:gridCol w:w="1312"/>
        <w:gridCol w:w="4338"/>
      </w:tblGrid>
      <w:tr w:rsidR="00061BEB" w:rsidRPr="00AA3B7E" w14:paraId="2C36D44D" w14:textId="77777777" w:rsidTr="00371038">
        <w:trPr>
          <w:trHeight w:val="67"/>
        </w:trPr>
        <w:tc>
          <w:tcPr>
            <w:tcW w:w="297" w:type="pct"/>
          </w:tcPr>
          <w:p w14:paraId="42E301E0" w14:textId="77777777" w:rsidR="00061BEB" w:rsidRPr="00AA3B7E" w:rsidRDefault="00061BEB" w:rsidP="00061BEB">
            <w:pPr>
              <w:pStyle w:val="TableParagraph"/>
              <w:spacing w:before="169"/>
              <w:ind w:left="85" w:right="80"/>
              <w:rPr>
                <w:b/>
              </w:rPr>
            </w:pPr>
            <w:proofErr w:type="spellStart"/>
            <w:r w:rsidRPr="00AA3B7E">
              <w:rPr>
                <w:b/>
              </w:rPr>
              <w:t>No</w:t>
            </w:r>
            <w:proofErr w:type="spellEnd"/>
          </w:p>
        </w:tc>
        <w:tc>
          <w:tcPr>
            <w:tcW w:w="890" w:type="pct"/>
          </w:tcPr>
          <w:p w14:paraId="19CBC478" w14:textId="77777777" w:rsidR="00061BEB" w:rsidRPr="00AA3B7E" w:rsidRDefault="00061BEB" w:rsidP="00061BEB">
            <w:pPr>
              <w:pStyle w:val="TableParagraph"/>
              <w:spacing w:before="169"/>
              <w:ind w:left="315" w:right="307"/>
              <w:rPr>
                <w:b/>
              </w:rPr>
            </w:pPr>
            <w:r w:rsidRPr="00AA3B7E">
              <w:rPr>
                <w:b/>
              </w:rPr>
              <w:t>Simbol</w:t>
            </w:r>
          </w:p>
        </w:tc>
        <w:tc>
          <w:tcPr>
            <w:tcW w:w="790" w:type="pct"/>
          </w:tcPr>
          <w:p w14:paraId="393CFE1F" w14:textId="77777777" w:rsidR="00061BEB" w:rsidRPr="00AA3B7E" w:rsidRDefault="00061BEB" w:rsidP="00061BEB">
            <w:pPr>
              <w:pStyle w:val="TableParagraph"/>
              <w:spacing w:before="169"/>
              <w:ind w:left="260" w:right="254"/>
              <w:rPr>
                <w:b/>
              </w:rPr>
            </w:pPr>
            <w:r w:rsidRPr="00AA3B7E">
              <w:rPr>
                <w:b/>
              </w:rPr>
              <w:t>Berat</w:t>
            </w:r>
          </w:p>
        </w:tc>
        <w:tc>
          <w:tcPr>
            <w:tcW w:w="702" w:type="pct"/>
          </w:tcPr>
          <w:p w14:paraId="73EDAC85" w14:textId="77777777" w:rsidR="00061BEB" w:rsidRPr="00AA3B7E" w:rsidRDefault="00061BEB" w:rsidP="00061BEB">
            <w:pPr>
              <w:pStyle w:val="TableParagraph"/>
              <w:spacing w:before="169"/>
              <w:ind w:left="138" w:right="139"/>
              <w:rPr>
                <w:b/>
              </w:rPr>
            </w:pPr>
            <w:r w:rsidRPr="00AA3B7E">
              <w:rPr>
                <w:b/>
              </w:rPr>
              <w:t>Satuan</w:t>
            </w:r>
          </w:p>
        </w:tc>
        <w:tc>
          <w:tcPr>
            <w:tcW w:w="2321" w:type="pct"/>
          </w:tcPr>
          <w:p w14:paraId="0000728A" w14:textId="77777777" w:rsidR="00061BEB" w:rsidRPr="00AA3B7E" w:rsidRDefault="00061BEB" w:rsidP="00061BEB">
            <w:pPr>
              <w:pStyle w:val="TableParagraph"/>
              <w:spacing w:before="169"/>
              <w:ind w:left="1101" w:right="1097"/>
              <w:rPr>
                <w:b/>
              </w:rPr>
            </w:pPr>
            <w:r w:rsidRPr="00AA3B7E">
              <w:rPr>
                <w:b/>
              </w:rPr>
              <w:t>Keterangan</w:t>
            </w:r>
          </w:p>
        </w:tc>
      </w:tr>
      <w:tr w:rsidR="00061BEB" w:rsidRPr="00AA3B7E" w14:paraId="23A9884B" w14:textId="77777777" w:rsidTr="00371038">
        <w:trPr>
          <w:trHeight w:val="67"/>
        </w:trPr>
        <w:tc>
          <w:tcPr>
            <w:tcW w:w="297" w:type="pct"/>
          </w:tcPr>
          <w:p w14:paraId="4E7B6258" w14:textId="77777777" w:rsidR="00061BEB" w:rsidRPr="00AA3B7E" w:rsidRDefault="00061BEB" w:rsidP="00061BEB">
            <w:pPr>
              <w:pStyle w:val="TableParagraph"/>
              <w:ind w:left="7"/>
            </w:pPr>
            <w:r w:rsidRPr="00AA3B7E">
              <w:t>1</w:t>
            </w:r>
          </w:p>
        </w:tc>
        <w:tc>
          <w:tcPr>
            <w:tcW w:w="890" w:type="pct"/>
          </w:tcPr>
          <w:p w14:paraId="6E789F76" w14:textId="77777777" w:rsidR="00061BEB" w:rsidRPr="00AA3B7E" w:rsidRDefault="00061BEB" w:rsidP="00061BEB">
            <w:pPr>
              <w:pStyle w:val="TableParagraph"/>
              <w:ind w:left="313" w:right="307"/>
            </w:pPr>
            <w:r w:rsidRPr="00AA3B7E">
              <w:t>W1</w:t>
            </w:r>
          </w:p>
        </w:tc>
        <w:tc>
          <w:tcPr>
            <w:tcW w:w="790" w:type="pct"/>
          </w:tcPr>
          <w:p w14:paraId="248A5560" w14:textId="77777777" w:rsidR="00061BEB" w:rsidRPr="00AA3B7E" w:rsidRDefault="00061BEB" w:rsidP="00061BEB">
            <w:pPr>
              <w:pStyle w:val="TableParagraph"/>
              <w:ind w:left="262" w:right="254"/>
            </w:pPr>
            <w:r w:rsidRPr="00AA3B7E">
              <w:t>45,2</w:t>
            </w:r>
          </w:p>
        </w:tc>
        <w:tc>
          <w:tcPr>
            <w:tcW w:w="702" w:type="pct"/>
          </w:tcPr>
          <w:p w14:paraId="69F9FFBE" w14:textId="77777777" w:rsidR="00061BEB" w:rsidRPr="00AA3B7E" w:rsidRDefault="00061BEB" w:rsidP="00061BEB">
            <w:pPr>
              <w:pStyle w:val="TableParagraph"/>
              <w:ind w:left="138" w:right="132"/>
            </w:pPr>
            <w:proofErr w:type="spellStart"/>
            <w:r w:rsidRPr="00AA3B7E">
              <w:t>Gr</w:t>
            </w:r>
            <w:proofErr w:type="spellEnd"/>
          </w:p>
        </w:tc>
        <w:tc>
          <w:tcPr>
            <w:tcW w:w="2321" w:type="pct"/>
          </w:tcPr>
          <w:p w14:paraId="36D4FAE2" w14:textId="77777777" w:rsidR="00061BEB" w:rsidRPr="00AA3B7E" w:rsidRDefault="00061BEB" w:rsidP="00061BEB">
            <w:pPr>
              <w:pStyle w:val="TableParagraph"/>
              <w:ind w:left="105"/>
              <w:jc w:val="left"/>
            </w:pPr>
            <w:r w:rsidRPr="00AA3B7E">
              <w:t>Berat</w:t>
            </w:r>
            <w:r w:rsidRPr="00AA3B7E">
              <w:rPr>
                <w:spacing w:val="-4"/>
              </w:rPr>
              <w:t xml:space="preserve"> </w:t>
            </w:r>
            <w:r w:rsidRPr="00AA3B7E">
              <w:t>Piknometer</w:t>
            </w:r>
          </w:p>
        </w:tc>
      </w:tr>
      <w:tr w:rsidR="00061BEB" w:rsidRPr="00AA3B7E" w14:paraId="09E1CD63" w14:textId="77777777" w:rsidTr="00371038">
        <w:trPr>
          <w:trHeight w:val="67"/>
        </w:trPr>
        <w:tc>
          <w:tcPr>
            <w:tcW w:w="297" w:type="pct"/>
          </w:tcPr>
          <w:p w14:paraId="39DE7712" w14:textId="77777777" w:rsidR="00061BEB" w:rsidRPr="00AA3B7E" w:rsidRDefault="00061BEB" w:rsidP="00061BEB">
            <w:pPr>
              <w:pStyle w:val="TableParagraph"/>
              <w:spacing w:before="65"/>
              <w:ind w:left="7"/>
            </w:pPr>
            <w:r w:rsidRPr="00AA3B7E">
              <w:t>2</w:t>
            </w:r>
          </w:p>
        </w:tc>
        <w:tc>
          <w:tcPr>
            <w:tcW w:w="890" w:type="pct"/>
          </w:tcPr>
          <w:p w14:paraId="268AAE81" w14:textId="77777777" w:rsidR="00061BEB" w:rsidRPr="00AA3B7E" w:rsidRDefault="00061BEB" w:rsidP="00061BEB">
            <w:pPr>
              <w:pStyle w:val="TableParagraph"/>
              <w:spacing w:before="65"/>
              <w:ind w:left="313" w:right="307"/>
            </w:pPr>
            <w:r w:rsidRPr="00AA3B7E">
              <w:t>W2</w:t>
            </w:r>
          </w:p>
        </w:tc>
        <w:tc>
          <w:tcPr>
            <w:tcW w:w="790" w:type="pct"/>
          </w:tcPr>
          <w:p w14:paraId="315550D9" w14:textId="77777777" w:rsidR="00061BEB" w:rsidRPr="00AA3B7E" w:rsidRDefault="00061BEB" w:rsidP="00061BEB">
            <w:pPr>
              <w:pStyle w:val="TableParagraph"/>
              <w:spacing w:before="65"/>
              <w:ind w:left="262" w:right="254"/>
            </w:pPr>
            <w:r w:rsidRPr="00AA3B7E">
              <w:t>146,6</w:t>
            </w:r>
          </w:p>
        </w:tc>
        <w:tc>
          <w:tcPr>
            <w:tcW w:w="702" w:type="pct"/>
          </w:tcPr>
          <w:p w14:paraId="310B6156" w14:textId="77777777" w:rsidR="00061BEB" w:rsidRPr="00AA3B7E" w:rsidRDefault="00061BEB" w:rsidP="00061BEB">
            <w:pPr>
              <w:pStyle w:val="TableParagraph"/>
              <w:spacing w:before="65"/>
              <w:ind w:left="138" w:right="132"/>
            </w:pPr>
            <w:proofErr w:type="spellStart"/>
            <w:r w:rsidRPr="00AA3B7E">
              <w:t>Gr</w:t>
            </w:r>
            <w:proofErr w:type="spellEnd"/>
          </w:p>
        </w:tc>
        <w:tc>
          <w:tcPr>
            <w:tcW w:w="2321" w:type="pct"/>
          </w:tcPr>
          <w:p w14:paraId="1CA1E52E" w14:textId="77777777" w:rsidR="00061BEB" w:rsidRPr="00AA3B7E" w:rsidRDefault="00061BEB" w:rsidP="00061BEB">
            <w:pPr>
              <w:pStyle w:val="TableParagraph"/>
              <w:spacing w:before="65"/>
              <w:ind w:left="105"/>
              <w:jc w:val="left"/>
            </w:pPr>
            <w:r w:rsidRPr="00AA3B7E">
              <w:t>Berat</w:t>
            </w:r>
            <w:r w:rsidRPr="00AA3B7E">
              <w:rPr>
                <w:spacing w:val="-2"/>
              </w:rPr>
              <w:t xml:space="preserve"> </w:t>
            </w:r>
            <w:r w:rsidRPr="00AA3B7E">
              <w:t>Piknometer</w:t>
            </w:r>
            <w:r w:rsidRPr="00AA3B7E">
              <w:rPr>
                <w:spacing w:val="-1"/>
              </w:rPr>
              <w:t xml:space="preserve"> </w:t>
            </w:r>
            <w:r w:rsidRPr="00AA3B7E">
              <w:t>+</w:t>
            </w:r>
            <w:r w:rsidRPr="00AA3B7E">
              <w:rPr>
                <w:spacing w:val="-6"/>
              </w:rPr>
              <w:t xml:space="preserve"> </w:t>
            </w:r>
            <w:r w:rsidRPr="00AA3B7E">
              <w:t>Air</w:t>
            </w:r>
          </w:p>
        </w:tc>
      </w:tr>
      <w:tr w:rsidR="00061BEB" w:rsidRPr="00AA3B7E" w14:paraId="48D0B695" w14:textId="77777777" w:rsidTr="00371038">
        <w:trPr>
          <w:trHeight w:val="67"/>
        </w:trPr>
        <w:tc>
          <w:tcPr>
            <w:tcW w:w="297" w:type="pct"/>
          </w:tcPr>
          <w:p w14:paraId="369100DE" w14:textId="77777777" w:rsidR="00061BEB" w:rsidRPr="00AA3B7E" w:rsidRDefault="00061BEB" w:rsidP="00061BEB">
            <w:pPr>
              <w:pStyle w:val="TableParagraph"/>
              <w:ind w:left="7"/>
            </w:pPr>
            <w:r w:rsidRPr="00AA3B7E">
              <w:t>3</w:t>
            </w:r>
          </w:p>
        </w:tc>
        <w:tc>
          <w:tcPr>
            <w:tcW w:w="890" w:type="pct"/>
          </w:tcPr>
          <w:p w14:paraId="73DB1D70" w14:textId="77777777" w:rsidR="00061BEB" w:rsidRPr="00AA3B7E" w:rsidRDefault="00061BEB" w:rsidP="00061BEB">
            <w:pPr>
              <w:pStyle w:val="TableParagraph"/>
              <w:ind w:left="313" w:right="307"/>
            </w:pPr>
            <w:r w:rsidRPr="00AA3B7E">
              <w:t>W3</w:t>
            </w:r>
          </w:p>
        </w:tc>
        <w:tc>
          <w:tcPr>
            <w:tcW w:w="790" w:type="pct"/>
          </w:tcPr>
          <w:p w14:paraId="380534E5" w14:textId="77777777" w:rsidR="00061BEB" w:rsidRPr="00AA3B7E" w:rsidRDefault="00061BEB" w:rsidP="00061BEB">
            <w:pPr>
              <w:pStyle w:val="TableParagraph"/>
              <w:ind w:left="262" w:right="254"/>
            </w:pPr>
            <w:r w:rsidRPr="00AA3B7E">
              <w:t>54,4</w:t>
            </w:r>
          </w:p>
        </w:tc>
        <w:tc>
          <w:tcPr>
            <w:tcW w:w="702" w:type="pct"/>
          </w:tcPr>
          <w:p w14:paraId="3ACAFB8D" w14:textId="77777777" w:rsidR="00061BEB" w:rsidRPr="00AA3B7E" w:rsidRDefault="00061BEB" w:rsidP="00061BEB">
            <w:pPr>
              <w:pStyle w:val="TableParagraph"/>
              <w:ind w:left="138" w:right="132"/>
            </w:pPr>
            <w:proofErr w:type="spellStart"/>
            <w:r w:rsidRPr="00AA3B7E">
              <w:t>Gr</w:t>
            </w:r>
            <w:proofErr w:type="spellEnd"/>
          </w:p>
        </w:tc>
        <w:tc>
          <w:tcPr>
            <w:tcW w:w="2321" w:type="pct"/>
          </w:tcPr>
          <w:p w14:paraId="18211935" w14:textId="77777777" w:rsidR="00061BEB" w:rsidRPr="00AA3B7E" w:rsidRDefault="00061BEB" w:rsidP="00061BEB">
            <w:pPr>
              <w:pStyle w:val="TableParagraph"/>
              <w:ind w:left="105"/>
              <w:jc w:val="left"/>
            </w:pPr>
            <w:r w:rsidRPr="00AA3B7E">
              <w:t>Berat</w:t>
            </w:r>
            <w:r w:rsidRPr="00AA3B7E">
              <w:rPr>
                <w:spacing w:val="-3"/>
              </w:rPr>
              <w:t xml:space="preserve"> </w:t>
            </w:r>
            <w:r w:rsidRPr="00AA3B7E">
              <w:t>Piknometer</w:t>
            </w:r>
            <w:r w:rsidRPr="00AA3B7E">
              <w:rPr>
                <w:spacing w:val="-2"/>
              </w:rPr>
              <w:t xml:space="preserve"> </w:t>
            </w:r>
            <w:r w:rsidRPr="00AA3B7E">
              <w:t>+</w:t>
            </w:r>
            <w:r w:rsidRPr="00AA3B7E">
              <w:rPr>
                <w:spacing w:val="-6"/>
              </w:rPr>
              <w:t xml:space="preserve"> </w:t>
            </w:r>
            <w:r w:rsidRPr="00AA3B7E">
              <w:t>Sedimen</w:t>
            </w:r>
          </w:p>
        </w:tc>
      </w:tr>
      <w:tr w:rsidR="00061BEB" w:rsidRPr="00AA3B7E" w14:paraId="2FDC9505" w14:textId="77777777" w:rsidTr="00371038">
        <w:trPr>
          <w:trHeight w:val="67"/>
        </w:trPr>
        <w:tc>
          <w:tcPr>
            <w:tcW w:w="297" w:type="pct"/>
          </w:tcPr>
          <w:p w14:paraId="09F9520A" w14:textId="77777777" w:rsidR="00061BEB" w:rsidRPr="00AA3B7E" w:rsidRDefault="00061BEB" w:rsidP="00061BEB">
            <w:pPr>
              <w:pStyle w:val="TableParagraph"/>
              <w:ind w:left="7"/>
            </w:pPr>
            <w:r w:rsidRPr="00AA3B7E">
              <w:t>4</w:t>
            </w:r>
          </w:p>
        </w:tc>
        <w:tc>
          <w:tcPr>
            <w:tcW w:w="890" w:type="pct"/>
          </w:tcPr>
          <w:p w14:paraId="3CCD104A" w14:textId="77777777" w:rsidR="00061BEB" w:rsidRPr="00AA3B7E" w:rsidRDefault="00061BEB" w:rsidP="00061BEB">
            <w:pPr>
              <w:pStyle w:val="TableParagraph"/>
              <w:ind w:left="313" w:right="307"/>
            </w:pPr>
            <w:r w:rsidRPr="00AA3B7E">
              <w:t>W4</w:t>
            </w:r>
          </w:p>
        </w:tc>
        <w:tc>
          <w:tcPr>
            <w:tcW w:w="790" w:type="pct"/>
          </w:tcPr>
          <w:p w14:paraId="21F6CBBD" w14:textId="77777777" w:rsidR="00061BEB" w:rsidRPr="00AA3B7E" w:rsidRDefault="00061BEB" w:rsidP="00061BEB">
            <w:pPr>
              <w:pStyle w:val="TableParagraph"/>
              <w:ind w:left="262" w:right="254"/>
            </w:pPr>
            <w:r w:rsidRPr="00AA3B7E">
              <w:t>151,4</w:t>
            </w:r>
          </w:p>
        </w:tc>
        <w:tc>
          <w:tcPr>
            <w:tcW w:w="702" w:type="pct"/>
          </w:tcPr>
          <w:p w14:paraId="13F2D7DF" w14:textId="77777777" w:rsidR="00061BEB" w:rsidRPr="00AA3B7E" w:rsidRDefault="00061BEB" w:rsidP="00061BEB">
            <w:pPr>
              <w:pStyle w:val="TableParagraph"/>
              <w:ind w:left="138" w:right="132"/>
            </w:pPr>
            <w:proofErr w:type="spellStart"/>
            <w:r w:rsidRPr="00AA3B7E">
              <w:t>Gr</w:t>
            </w:r>
            <w:proofErr w:type="spellEnd"/>
          </w:p>
        </w:tc>
        <w:tc>
          <w:tcPr>
            <w:tcW w:w="2321" w:type="pct"/>
          </w:tcPr>
          <w:p w14:paraId="6650410E" w14:textId="77777777" w:rsidR="00061BEB" w:rsidRPr="00AA3B7E" w:rsidRDefault="00061BEB" w:rsidP="00061BEB">
            <w:pPr>
              <w:pStyle w:val="TableParagraph"/>
              <w:ind w:left="105"/>
              <w:jc w:val="left"/>
            </w:pPr>
            <w:r w:rsidRPr="00AA3B7E">
              <w:t>Berat</w:t>
            </w:r>
            <w:r w:rsidRPr="00AA3B7E">
              <w:rPr>
                <w:spacing w:val="-2"/>
              </w:rPr>
              <w:t xml:space="preserve"> </w:t>
            </w:r>
            <w:r w:rsidRPr="00AA3B7E">
              <w:t>Piknometer +</w:t>
            </w:r>
            <w:r w:rsidRPr="00AA3B7E">
              <w:rPr>
                <w:spacing w:val="-6"/>
              </w:rPr>
              <w:t xml:space="preserve"> </w:t>
            </w:r>
            <w:r w:rsidRPr="00AA3B7E">
              <w:t>Sedimen</w:t>
            </w:r>
            <w:r w:rsidRPr="00AA3B7E">
              <w:rPr>
                <w:spacing w:val="-3"/>
              </w:rPr>
              <w:t xml:space="preserve"> </w:t>
            </w:r>
            <w:r w:rsidRPr="00AA3B7E">
              <w:t>+</w:t>
            </w:r>
            <w:r w:rsidRPr="00AA3B7E">
              <w:rPr>
                <w:spacing w:val="-1"/>
              </w:rPr>
              <w:t xml:space="preserve"> </w:t>
            </w:r>
            <w:r w:rsidRPr="00AA3B7E">
              <w:t>Air</w:t>
            </w:r>
          </w:p>
        </w:tc>
      </w:tr>
      <w:tr w:rsidR="00061BEB" w:rsidRPr="00AA3B7E" w14:paraId="60F1B0E4" w14:textId="77777777" w:rsidTr="00371038">
        <w:trPr>
          <w:trHeight w:val="67"/>
        </w:trPr>
        <w:tc>
          <w:tcPr>
            <w:tcW w:w="297" w:type="pct"/>
          </w:tcPr>
          <w:p w14:paraId="3C4DBFFA" w14:textId="77777777" w:rsidR="00061BEB" w:rsidRPr="00AA3B7E" w:rsidRDefault="00061BEB" w:rsidP="00061BEB">
            <w:pPr>
              <w:pStyle w:val="TableParagraph"/>
              <w:ind w:left="7"/>
            </w:pPr>
            <w:r w:rsidRPr="00AA3B7E">
              <w:t>5</w:t>
            </w:r>
          </w:p>
        </w:tc>
        <w:tc>
          <w:tcPr>
            <w:tcW w:w="890" w:type="pct"/>
          </w:tcPr>
          <w:p w14:paraId="0DCAA786" w14:textId="77777777" w:rsidR="00061BEB" w:rsidRPr="00AA3B7E" w:rsidRDefault="00061BEB" w:rsidP="00061BEB">
            <w:pPr>
              <w:pStyle w:val="TableParagraph"/>
              <w:ind w:left="313" w:right="307"/>
            </w:pPr>
            <w:r w:rsidRPr="00AA3B7E">
              <w:t>W5</w:t>
            </w:r>
          </w:p>
        </w:tc>
        <w:tc>
          <w:tcPr>
            <w:tcW w:w="790" w:type="pct"/>
          </w:tcPr>
          <w:p w14:paraId="32898105" w14:textId="77777777" w:rsidR="00061BEB" w:rsidRPr="00AA3B7E" w:rsidRDefault="00061BEB" w:rsidP="00061BEB">
            <w:pPr>
              <w:pStyle w:val="TableParagraph"/>
              <w:ind w:left="263" w:right="254"/>
            </w:pPr>
            <w:r w:rsidRPr="00AA3B7E">
              <w:t>9,2</w:t>
            </w:r>
          </w:p>
        </w:tc>
        <w:tc>
          <w:tcPr>
            <w:tcW w:w="702" w:type="pct"/>
          </w:tcPr>
          <w:p w14:paraId="60275F47" w14:textId="77777777" w:rsidR="00061BEB" w:rsidRPr="00AA3B7E" w:rsidRDefault="00061BEB" w:rsidP="00061BEB">
            <w:pPr>
              <w:pStyle w:val="TableParagraph"/>
              <w:ind w:left="138" w:right="132"/>
            </w:pPr>
            <w:proofErr w:type="spellStart"/>
            <w:r w:rsidRPr="00AA3B7E">
              <w:t>Gr</w:t>
            </w:r>
            <w:proofErr w:type="spellEnd"/>
          </w:p>
        </w:tc>
        <w:tc>
          <w:tcPr>
            <w:tcW w:w="2321" w:type="pct"/>
          </w:tcPr>
          <w:p w14:paraId="617F050D" w14:textId="77777777" w:rsidR="00061BEB" w:rsidRPr="00AA3B7E" w:rsidRDefault="00061BEB" w:rsidP="00061BEB">
            <w:pPr>
              <w:pStyle w:val="TableParagraph"/>
              <w:ind w:left="105"/>
              <w:jc w:val="left"/>
            </w:pPr>
            <w:r w:rsidRPr="00AA3B7E">
              <w:t>Berat</w:t>
            </w:r>
            <w:r w:rsidRPr="00AA3B7E">
              <w:rPr>
                <w:spacing w:val="-3"/>
              </w:rPr>
              <w:t xml:space="preserve"> </w:t>
            </w:r>
            <w:r w:rsidRPr="00AA3B7E">
              <w:t>Sedimen</w:t>
            </w:r>
            <w:r w:rsidRPr="00AA3B7E">
              <w:rPr>
                <w:spacing w:val="-5"/>
              </w:rPr>
              <w:t xml:space="preserve"> </w:t>
            </w:r>
            <w:r w:rsidRPr="00AA3B7E">
              <w:t>Kering</w:t>
            </w:r>
          </w:p>
        </w:tc>
      </w:tr>
      <w:tr w:rsidR="00061BEB" w:rsidRPr="00AA3B7E" w14:paraId="1A2CF308" w14:textId="77777777" w:rsidTr="00371038">
        <w:trPr>
          <w:trHeight w:val="67"/>
        </w:trPr>
        <w:tc>
          <w:tcPr>
            <w:tcW w:w="297" w:type="pct"/>
          </w:tcPr>
          <w:p w14:paraId="331C0D9F" w14:textId="77777777" w:rsidR="00061BEB" w:rsidRPr="00AA3B7E" w:rsidRDefault="00061BEB" w:rsidP="00061BEB">
            <w:pPr>
              <w:pStyle w:val="TableParagraph"/>
              <w:spacing w:before="66"/>
              <w:ind w:left="7"/>
            </w:pPr>
            <w:r w:rsidRPr="00AA3B7E">
              <w:t>6</w:t>
            </w:r>
          </w:p>
        </w:tc>
        <w:tc>
          <w:tcPr>
            <w:tcW w:w="890" w:type="pct"/>
          </w:tcPr>
          <w:p w14:paraId="56434ABA" w14:textId="77777777" w:rsidR="00061BEB" w:rsidRPr="00AA3B7E" w:rsidRDefault="00061BEB" w:rsidP="00061BEB">
            <w:pPr>
              <w:pStyle w:val="TableParagraph"/>
              <w:spacing w:before="81"/>
              <w:ind w:left="313" w:right="307"/>
              <w:rPr>
                <w:rFonts w:eastAsia="Calibri"/>
                <w:i/>
              </w:rPr>
            </w:pPr>
            <w:r w:rsidRPr="00AA3B7E">
              <w:rPr>
                <w:rFonts w:ascii="Cambria Math" w:eastAsia="Cambria Math" w:hAnsi="Cambria Math" w:cs="Cambria Math"/>
              </w:rPr>
              <w:t>𝛾</w:t>
            </w:r>
            <w:r w:rsidRPr="00AA3B7E">
              <w:rPr>
                <w:rFonts w:eastAsia="Calibri"/>
                <w:i/>
                <w:vertAlign w:val="subscript"/>
              </w:rPr>
              <w:t>S</w:t>
            </w:r>
          </w:p>
        </w:tc>
        <w:tc>
          <w:tcPr>
            <w:tcW w:w="790" w:type="pct"/>
          </w:tcPr>
          <w:p w14:paraId="6E96A3B9" w14:textId="77777777" w:rsidR="00061BEB" w:rsidRPr="00AA3B7E" w:rsidRDefault="00061BEB" w:rsidP="00061BEB">
            <w:pPr>
              <w:pStyle w:val="TableParagraph"/>
              <w:spacing w:before="66"/>
              <w:ind w:left="263" w:right="254"/>
            </w:pPr>
            <w:r w:rsidRPr="00AA3B7E">
              <w:t>2,091</w:t>
            </w:r>
          </w:p>
        </w:tc>
        <w:tc>
          <w:tcPr>
            <w:tcW w:w="702" w:type="pct"/>
          </w:tcPr>
          <w:p w14:paraId="2413EE77" w14:textId="77777777" w:rsidR="00061BEB" w:rsidRPr="00AA3B7E" w:rsidRDefault="00061BEB" w:rsidP="00061BEB">
            <w:pPr>
              <w:pStyle w:val="TableParagraph"/>
              <w:spacing w:before="66"/>
              <w:ind w:left="138" w:right="138"/>
            </w:pPr>
          </w:p>
        </w:tc>
        <w:tc>
          <w:tcPr>
            <w:tcW w:w="2321" w:type="pct"/>
          </w:tcPr>
          <w:p w14:paraId="2BB00141" w14:textId="77777777" w:rsidR="00061BEB" w:rsidRPr="00AA3B7E" w:rsidRDefault="00061BEB" w:rsidP="00061BEB">
            <w:pPr>
              <w:pStyle w:val="TableParagraph"/>
              <w:spacing w:before="66"/>
              <w:ind w:left="105"/>
              <w:jc w:val="left"/>
            </w:pPr>
            <w:r w:rsidRPr="00AA3B7E">
              <w:t>Berat</w:t>
            </w:r>
            <w:r w:rsidRPr="00AA3B7E">
              <w:rPr>
                <w:spacing w:val="-4"/>
              </w:rPr>
              <w:t xml:space="preserve"> </w:t>
            </w:r>
            <w:r w:rsidRPr="00AA3B7E">
              <w:t>Jenis</w:t>
            </w:r>
            <w:r w:rsidRPr="00AA3B7E">
              <w:rPr>
                <w:spacing w:val="-4"/>
              </w:rPr>
              <w:t xml:space="preserve"> </w:t>
            </w:r>
            <w:r w:rsidRPr="00AA3B7E">
              <w:t>Sedimen</w:t>
            </w:r>
          </w:p>
        </w:tc>
      </w:tr>
    </w:tbl>
    <w:p w14:paraId="49743A45" w14:textId="77777777" w:rsidR="00061BEB" w:rsidRPr="00AA3B7E" w:rsidRDefault="00061BEB" w:rsidP="00061BEB">
      <w:pPr>
        <w:pStyle w:val="ListParagraph"/>
        <w:ind w:left="786"/>
      </w:pPr>
    </w:p>
    <w:p w14:paraId="23D9E834" w14:textId="62A66D00" w:rsidR="00061BEB" w:rsidRPr="00AA3B7E" w:rsidRDefault="00D40371" w:rsidP="00D40371">
      <w:pPr>
        <w:pStyle w:val="BodyText"/>
        <w:spacing w:before="175" w:line="276" w:lineRule="auto"/>
        <w:ind w:right="-1" w:firstLine="427"/>
        <w:jc w:val="both"/>
        <w:rPr>
          <w:sz w:val="22"/>
          <w:szCs w:val="22"/>
        </w:rPr>
      </w:pPr>
      <w:r w:rsidRPr="00AA3B7E">
        <w:rPr>
          <w:sz w:val="22"/>
          <w:szCs w:val="22"/>
        </w:rPr>
        <w:t xml:space="preserve">Berdasarkan hasil pengujian analisis berat jenis sedimen yang telah dilakukan dapat dilihat bahwa berat jenis sedimen terbesar adalah di titik 1. </w:t>
      </w:r>
      <w:commentRangeStart w:id="37"/>
      <w:commentRangeStart w:id="38"/>
      <w:r w:rsidRPr="00AA3B7E">
        <w:rPr>
          <w:sz w:val="22"/>
          <w:szCs w:val="22"/>
        </w:rPr>
        <w:t>Untuk  hasil pengujian analisis berat jenis sedimen pada sampel titik 1 sebesar 2,129, untuk sampel titik 2 sebesar 1,833, dan untuk sampel titik 3 sebesar 2,091.</w:t>
      </w:r>
      <w:commentRangeEnd w:id="37"/>
      <w:r w:rsidR="0059222A" w:rsidRPr="00AA3B7E">
        <w:rPr>
          <w:rStyle w:val="CommentReference"/>
        </w:rPr>
        <w:commentReference w:id="37"/>
      </w:r>
      <w:commentRangeEnd w:id="38"/>
      <w:r w:rsidR="0000711A">
        <w:rPr>
          <w:rStyle w:val="CommentReference"/>
        </w:rPr>
        <w:commentReference w:id="38"/>
      </w:r>
      <w:r w:rsidR="00EF4B5B">
        <w:rPr>
          <w:sz w:val="22"/>
          <w:szCs w:val="22"/>
        </w:rPr>
        <w:t xml:space="preserve"> </w:t>
      </w:r>
      <w:r w:rsidR="00EF4B5B" w:rsidRPr="0000711A">
        <w:rPr>
          <w:sz w:val="22"/>
          <w:szCs w:val="22"/>
          <w:highlight w:val="yellow"/>
        </w:rPr>
        <w:t xml:space="preserve">Adanya perbedaan hasil berat jenis ini juga bergantung pada ukuran butiran sedimen dan unsur pembentuk sedimen </w:t>
      </w:r>
      <w:proofErr w:type="spellStart"/>
      <w:r w:rsidR="00EF4B5B" w:rsidRPr="0000711A">
        <w:rPr>
          <w:sz w:val="22"/>
          <w:szCs w:val="22"/>
          <w:highlight w:val="yellow"/>
        </w:rPr>
        <w:t>dimana</w:t>
      </w:r>
      <w:proofErr w:type="spellEnd"/>
      <w:r w:rsidR="00EF4B5B" w:rsidRPr="0000711A">
        <w:rPr>
          <w:sz w:val="22"/>
          <w:szCs w:val="22"/>
          <w:highlight w:val="yellow"/>
        </w:rPr>
        <w:t xml:space="preserve"> tersusun atas beberapa mineral.</w:t>
      </w:r>
    </w:p>
    <w:p w14:paraId="76B30DD5" w14:textId="77777777" w:rsidR="00D40371" w:rsidRPr="00AA3B7E" w:rsidRDefault="00D40371" w:rsidP="00D40371">
      <w:pPr>
        <w:pStyle w:val="BodyText"/>
        <w:spacing w:before="175" w:line="276" w:lineRule="auto"/>
        <w:ind w:right="-1" w:firstLine="427"/>
        <w:jc w:val="both"/>
        <w:rPr>
          <w:sz w:val="20"/>
          <w:szCs w:val="20"/>
        </w:rPr>
      </w:pPr>
    </w:p>
    <w:p w14:paraId="7629F3C7" w14:textId="49DF95E1" w:rsidR="00D40371" w:rsidRPr="00AA3B7E" w:rsidRDefault="00D40371" w:rsidP="00D40371">
      <w:pPr>
        <w:pStyle w:val="BodyText"/>
        <w:spacing w:before="175" w:line="276" w:lineRule="auto"/>
        <w:ind w:right="-1"/>
        <w:jc w:val="both"/>
        <w:rPr>
          <w:bCs/>
          <w:sz w:val="22"/>
          <w:szCs w:val="22"/>
        </w:rPr>
      </w:pPr>
      <w:bookmarkStart w:id="39" w:name="_Toc177122649"/>
      <w:r w:rsidRPr="00AA3B7E">
        <w:rPr>
          <w:bCs/>
          <w:sz w:val="22"/>
          <w:szCs w:val="22"/>
        </w:rPr>
        <w:t>Analisis Debit Sedimen Dasar</w:t>
      </w:r>
      <w:bookmarkEnd w:id="39"/>
      <w:r w:rsidR="00371038" w:rsidRPr="00AA3B7E">
        <w:rPr>
          <w:bCs/>
          <w:sz w:val="22"/>
          <w:szCs w:val="22"/>
        </w:rPr>
        <w:t>, Volume Sedimen Dasar dan Volume Timbunan</w:t>
      </w:r>
    </w:p>
    <w:p w14:paraId="2FB60D53" w14:textId="21D8B82A" w:rsidR="00D40371" w:rsidRPr="00AA3B7E" w:rsidRDefault="00D40371" w:rsidP="00D40371">
      <w:pPr>
        <w:pStyle w:val="BodyText"/>
        <w:spacing w:before="175" w:line="276" w:lineRule="auto"/>
        <w:ind w:right="-1" w:firstLine="427"/>
        <w:jc w:val="both"/>
        <w:rPr>
          <w:sz w:val="22"/>
          <w:szCs w:val="22"/>
        </w:rPr>
      </w:pPr>
      <w:r w:rsidRPr="00AA3B7E">
        <w:rPr>
          <w:sz w:val="22"/>
          <w:szCs w:val="22"/>
        </w:rPr>
        <w:t xml:space="preserve">Setelah di dapat hasil perhitungan dari analisis laboratorium yang dibutuhkan, selanjutnya menghitung parameter pendukung lainnya, yang diperlukan untuk menghitung debit sedimen dasar dan volume sedimen dasar menggunakan Metode </w:t>
      </w:r>
      <w:proofErr w:type="spellStart"/>
      <w:r w:rsidRPr="00AA3B7E">
        <w:rPr>
          <w:sz w:val="22"/>
          <w:szCs w:val="22"/>
        </w:rPr>
        <w:t>Frijlink</w:t>
      </w:r>
      <w:proofErr w:type="spellEnd"/>
      <w:r w:rsidR="00371038" w:rsidRPr="00AA3B7E">
        <w:rPr>
          <w:sz w:val="22"/>
          <w:szCs w:val="22"/>
        </w:rPr>
        <w:t xml:space="preserve">. </w:t>
      </w:r>
    </w:p>
    <w:p w14:paraId="3B84D250" w14:textId="77777777" w:rsidR="00371038" w:rsidRPr="00AA3B7E" w:rsidRDefault="00371038" w:rsidP="00371038">
      <w:pPr>
        <w:jc w:val="center"/>
      </w:pPr>
    </w:p>
    <w:p w14:paraId="1AA27739" w14:textId="77777777" w:rsidR="00371038" w:rsidRPr="00AA3B7E" w:rsidRDefault="00371038" w:rsidP="00371038">
      <w:pPr>
        <w:jc w:val="center"/>
      </w:pPr>
    </w:p>
    <w:p w14:paraId="1959E8F6" w14:textId="294DD3F4" w:rsidR="00371038" w:rsidRPr="00AA3B7E" w:rsidRDefault="00371038" w:rsidP="00371038">
      <w:r w:rsidRPr="00AA3B7E">
        <w:t>Tabel 5. Perbandingan hasil debit sedimen dasar, volume sedimen dasar dan volume timbunan</w:t>
      </w:r>
    </w:p>
    <w:tbl>
      <w:tblPr>
        <w:tblStyle w:val="TableGrid"/>
        <w:tblW w:w="5000" w:type="pct"/>
        <w:tblLook w:val="04A0" w:firstRow="1" w:lastRow="0" w:firstColumn="1" w:lastColumn="0" w:noHBand="0" w:noVBand="1"/>
      </w:tblPr>
      <w:tblGrid>
        <w:gridCol w:w="2337"/>
        <w:gridCol w:w="2336"/>
        <w:gridCol w:w="2336"/>
        <w:gridCol w:w="2336"/>
      </w:tblGrid>
      <w:tr w:rsidR="00371038" w:rsidRPr="00AA3B7E" w14:paraId="5F81B076" w14:textId="77777777" w:rsidTr="00371038">
        <w:trPr>
          <w:trHeight w:val="67"/>
        </w:trPr>
        <w:tc>
          <w:tcPr>
            <w:tcW w:w="1250" w:type="pct"/>
            <w:vAlign w:val="center"/>
          </w:tcPr>
          <w:p w14:paraId="294AD207" w14:textId="77777777" w:rsidR="00371038" w:rsidRPr="00AA3B7E" w:rsidRDefault="00371038" w:rsidP="00371038">
            <w:pPr>
              <w:jc w:val="center"/>
              <w:rPr>
                <w:sz w:val="22"/>
                <w:szCs w:val="22"/>
              </w:rPr>
            </w:pPr>
            <w:r w:rsidRPr="00AA3B7E">
              <w:rPr>
                <w:sz w:val="22"/>
                <w:szCs w:val="22"/>
              </w:rPr>
              <w:t>Lokasi</w:t>
            </w:r>
          </w:p>
        </w:tc>
        <w:tc>
          <w:tcPr>
            <w:tcW w:w="1250" w:type="pct"/>
            <w:vAlign w:val="center"/>
          </w:tcPr>
          <w:p w14:paraId="366813E9" w14:textId="77777777" w:rsidR="00371038" w:rsidRPr="00AA3B7E" w:rsidRDefault="00371038" w:rsidP="00371038">
            <w:pPr>
              <w:jc w:val="center"/>
              <w:rPr>
                <w:sz w:val="22"/>
                <w:szCs w:val="22"/>
              </w:rPr>
            </w:pPr>
            <w:r w:rsidRPr="00AA3B7E">
              <w:rPr>
                <w:sz w:val="22"/>
                <w:szCs w:val="22"/>
              </w:rPr>
              <w:t>Debit sedimen dasar (</w:t>
            </w:r>
            <w:proofErr w:type="spellStart"/>
            <w:r w:rsidRPr="00AA3B7E">
              <w:rPr>
                <w:sz w:val="22"/>
                <w:szCs w:val="22"/>
              </w:rPr>
              <w:t>qb</w:t>
            </w:r>
            <w:proofErr w:type="spellEnd"/>
            <w:r w:rsidRPr="00AA3B7E">
              <w:rPr>
                <w:sz w:val="22"/>
                <w:szCs w:val="22"/>
              </w:rPr>
              <w:t>) m</w:t>
            </w:r>
            <w:r w:rsidRPr="00AA3B7E">
              <w:rPr>
                <w:sz w:val="22"/>
                <w:szCs w:val="22"/>
                <w:vertAlign w:val="superscript"/>
              </w:rPr>
              <w:t>3</w:t>
            </w:r>
            <w:r w:rsidRPr="00AA3B7E">
              <w:rPr>
                <w:sz w:val="22"/>
                <w:szCs w:val="22"/>
              </w:rPr>
              <w:t>/s/m</w:t>
            </w:r>
          </w:p>
        </w:tc>
        <w:tc>
          <w:tcPr>
            <w:tcW w:w="1250" w:type="pct"/>
            <w:vAlign w:val="center"/>
          </w:tcPr>
          <w:p w14:paraId="51D0A26B" w14:textId="77777777" w:rsidR="00371038" w:rsidRPr="00AA3B7E" w:rsidRDefault="00371038" w:rsidP="00371038">
            <w:pPr>
              <w:jc w:val="center"/>
              <w:rPr>
                <w:sz w:val="22"/>
                <w:szCs w:val="22"/>
              </w:rPr>
            </w:pPr>
            <w:r w:rsidRPr="00AA3B7E">
              <w:rPr>
                <w:sz w:val="22"/>
                <w:szCs w:val="22"/>
              </w:rPr>
              <w:t>Volume sedimen dasar (Tb) m</w:t>
            </w:r>
            <w:r w:rsidRPr="00AA3B7E">
              <w:rPr>
                <w:sz w:val="22"/>
                <w:szCs w:val="22"/>
                <w:vertAlign w:val="superscript"/>
              </w:rPr>
              <w:t>3</w:t>
            </w:r>
            <w:r w:rsidRPr="00AA3B7E">
              <w:rPr>
                <w:sz w:val="22"/>
                <w:szCs w:val="22"/>
              </w:rPr>
              <w:t>/s</w:t>
            </w:r>
          </w:p>
        </w:tc>
        <w:tc>
          <w:tcPr>
            <w:tcW w:w="1250" w:type="pct"/>
            <w:vAlign w:val="center"/>
          </w:tcPr>
          <w:p w14:paraId="4BF3B55E" w14:textId="77777777" w:rsidR="00371038" w:rsidRPr="00AA3B7E" w:rsidRDefault="00371038" w:rsidP="00371038">
            <w:pPr>
              <w:jc w:val="center"/>
              <w:rPr>
                <w:sz w:val="22"/>
                <w:szCs w:val="22"/>
              </w:rPr>
            </w:pPr>
            <w:r w:rsidRPr="00AA3B7E">
              <w:rPr>
                <w:sz w:val="22"/>
                <w:szCs w:val="22"/>
              </w:rPr>
              <w:t>Volume timbunan (</w:t>
            </w:r>
            <w:proofErr w:type="spellStart"/>
            <w:r w:rsidRPr="00AA3B7E">
              <w:rPr>
                <w:sz w:val="22"/>
                <w:szCs w:val="22"/>
              </w:rPr>
              <w:t>qsb</w:t>
            </w:r>
            <w:proofErr w:type="spellEnd"/>
            <w:r w:rsidRPr="00AA3B7E">
              <w:rPr>
                <w:sz w:val="22"/>
                <w:szCs w:val="22"/>
              </w:rPr>
              <w:t>) m</w:t>
            </w:r>
            <w:r w:rsidRPr="00AA3B7E">
              <w:rPr>
                <w:sz w:val="22"/>
                <w:szCs w:val="22"/>
                <w:vertAlign w:val="superscript"/>
              </w:rPr>
              <w:t>3</w:t>
            </w:r>
            <w:r w:rsidRPr="00AA3B7E">
              <w:rPr>
                <w:sz w:val="22"/>
                <w:szCs w:val="22"/>
              </w:rPr>
              <w:t>/tahun</w:t>
            </w:r>
          </w:p>
        </w:tc>
      </w:tr>
      <w:tr w:rsidR="00371038" w:rsidRPr="00AA3B7E" w14:paraId="1490C6E3" w14:textId="77777777" w:rsidTr="00371038">
        <w:tc>
          <w:tcPr>
            <w:tcW w:w="1250" w:type="pct"/>
            <w:vAlign w:val="center"/>
          </w:tcPr>
          <w:p w14:paraId="0D5B8C7E" w14:textId="77777777" w:rsidR="00371038" w:rsidRPr="00AA3B7E" w:rsidRDefault="00371038" w:rsidP="00371038">
            <w:pPr>
              <w:jc w:val="center"/>
              <w:rPr>
                <w:sz w:val="22"/>
                <w:szCs w:val="22"/>
              </w:rPr>
            </w:pPr>
            <w:r w:rsidRPr="00AA3B7E">
              <w:rPr>
                <w:sz w:val="22"/>
                <w:szCs w:val="22"/>
              </w:rPr>
              <w:t>Titik 1</w:t>
            </w:r>
          </w:p>
        </w:tc>
        <w:tc>
          <w:tcPr>
            <w:tcW w:w="1250" w:type="pct"/>
            <w:vAlign w:val="center"/>
          </w:tcPr>
          <w:p w14:paraId="0C29674A" w14:textId="77777777" w:rsidR="00371038" w:rsidRPr="00AA3B7E" w:rsidRDefault="00371038" w:rsidP="00371038">
            <w:pPr>
              <w:jc w:val="center"/>
              <w:rPr>
                <w:sz w:val="22"/>
                <w:szCs w:val="22"/>
              </w:rPr>
            </w:pPr>
            <w:r w:rsidRPr="00AA3B7E">
              <w:rPr>
                <w:sz w:val="22"/>
                <w:szCs w:val="22"/>
              </w:rPr>
              <w:t>5,192 x 10</w:t>
            </w:r>
            <w:r w:rsidRPr="00AA3B7E">
              <w:rPr>
                <w:sz w:val="22"/>
                <w:szCs w:val="22"/>
                <w:vertAlign w:val="superscript"/>
              </w:rPr>
              <w:t>-6</w:t>
            </w:r>
          </w:p>
        </w:tc>
        <w:tc>
          <w:tcPr>
            <w:tcW w:w="1250" w:type="pct"/>
            <w:vAlign w:val="center"/>
          </w:tcPr>
          <w:p w14:paraId="2B6C2720" w14:textId="77777777" w:rsidR="00371038" w:rsidRPr="00AA3B7E" w:rsidRDefault="00371038" w:rsidP="00371038">
            <w:pPr>
              <w:jc w:val="center"/>
              <w:rPr>
                <w:sz w:val="22"/>
                <w:szCs w:val="22"/>
              </w:rPr>
            </w:pPr>
            <w:r w:rsidRPr="00AA3B7E">
              <w:rPr>
                <w:sz w:val="22"/>
                <w:szCs w:val="22"/>
              </w:rPr>
              <w:t>3,7832 x 10</w:t>
            </w:r>
            <w:r w:rsidRPr="00AA3B7E">
              <w:rPr>
                <w:sz w:val="22"/>
                <w:szCs w:val="22"/>
                <w:vertAlign w:val="superscript"/>
              </w:rPr>
              <w:t>-6</w:t>
            </w:r>
          </w:p>
        </w:tc>
        <w:tc>
          <w:tcPr>
            <w:tcW w:w="1250" w:type="pct"/>
            <w:vAlign w:val="center"/>
          </w:tcPr>
          <w:p w14:paraId="6F25B4AA" w14:textId="77777777" w:rsidR="00371038" w:rsidRPr="00AA3B7E" w:rsidRDefault="00371038" w:rsidP="00371038">
            <w:pPr>
              <w:jc w:val="center"/>
              <w:rPr>
                <w:sz w:val="22"/>
                <w:szCs w:val="22"/>
              </w:rPr>
            </w:pPr>
            <w:r w:rsidRPr="00AA3B7E">
              <w:rPr>
                <w:sz w:val="22"/>
                <w:szCs w:val="22"/>
              </w:rPr>
              <w:t>25.788,25</w:t>
            </w:r>
          </w:p>
        </w:tc>
      </w:tr>
      <w:tr w:rsidR="00371038" w:rsidRPr="00AA3B7E" w14:paraId="094671F0" w14:textId="77777777" w:rsidTr="00371038">
        <w:tc>
          <w:tcPr>
            <w:tcW w:w="1250" w:type="pct"/>
            <w:vAlign w:val="center"/>
          </w:tcPr>
          <w:p w14:paraId="112A9FF3" w14:textId="77777777" w:rsidR="00371038" w:rsidRPr="00AA3B7E" w:rsidRDefault="00371038" w:rsidP="00371038">
            <w:pPr>
              <w:jc w:val="center"/>
              <w:rPr>
                <w:sz w:val="22"/>
                <w:szCs w:val="22"/>
              </w:rPr>
            </w:pPr>
            <w:r w:rsidRPr="00AA3B7E">
              <w:rPr>
                <w:sz w:val="22"/>
                <w:szCs w:val="22"/>
              </w:rPr>
              <w:t>Titik 2</w:t>
            </w:r>
          </w:p>
        </w:tc>
        <w:tc>
          <w:tcPr>
            <w:tcW w:w="1250" w:type="pct"/>
            <w:vAlign w:val="center"/>
          </w:tcPr>
          <w:p w14:paraId="2B46EA92" w14:textId="77777777" w:rsidR="00371038" w:rsidRPr="00AA3B7E" w:rsidRDefault="00371038" w:rsidP="00371038">
            <w:pPr>
              <w:jc w:val="center"/>
              <w:rPr>
                <w:sz w:val="22"/>
                <w:szCs w:val="22"/>
              </w:rPr>
            </w:pPr>
            <w:r w:rsidRPr="00AA3B7E">
              <w:rPr>
                <w:sz w:val="22"/>
                <w:szCs w:val="22"/>
              </w:rPr>
              <w:t>2,072 x 10</w:t>
            </w:r>
            <w:r w:rsidRPr="00AA3B7E">
              <w:rPr>
                <w:sz w:val="22"/>
                <w:szCs w:val="22"/>
                <w:vertAlign w:val="superscript"/>
              </w:rPr>
              <w:t>-6</w:t>
            </w:r>
          </w:p>
        </w:tc>
        <w:tc>
          <w:tcPr>
            <w:tcW w:w="1250" w:type="pct"/>
            <w:vAlign w:val="center"/>
          </w:tcPr>
          <w:p w14:paraId="5AA1ACD8" w14:textId="77777777" w:rsidR="00371038" w:rsidRPr="00AA3B7E" w:rsidRDefault="00371038" w:rsidP="00371038">
            <w:pPr>
              <w:jc w:val="center"/>
              <w:rPr>
                <w:sz w:val="22"/>
                <w:szCs w:val="22"/>
              </w:rPr>
            </w:pPr>
            <w:r w:rsidRPr="00AA3B7E">
              <w:rPr>
                <w:sz w:val="22"/>
                <w:szCs w:val="22"/>
              </w:rPr>
              <w:t>8,345 x 10</w:t>
            </w:r>
            <w:r w:rsidRPr="00AA3B7E">
              <w:rPr>
                <w:sz w:val="22"/>
                <w:szCs w:val="22"/>
                <w:vertAlign w:val="superscript"/>
              </w:rPr>
              <w:t>-7</w:t>
            </w:r>
          </w:p>
        </w:tc>
        <w:tc>
          <w:tcPr>
            <w:tcW w:w="1250" w:type="pct"/>
            <w:vAlign w:val="center"/>
          </w:tcPr>
          <w:p w14:paraId="0770B117" w14:textId="77777777" w:rsidR="00371038" w:rsidRPr="00AA3B7E" w:rsidRDefault="00371038" w:rsidP="00371038">
            <w:pPr>
              <w:jc w:val="center"/>
              <w:rPr>
                <w:sz w:val="22"/>
                <w:szCs w:val="22"/>
              </w:rPr>
            </w:pPr>
            <w:r w:rsidRPr="00AA3B7E">
              <w:rPr>
                <w:sz w:val="22"/>
                <w:szCs w:val="22"/>
              </w:rPr>
              <w:t>10.291,46</w:t>
            </w:r>
          </w:p>
        </w:tc>
      </w:tr>
      <w:tr w:rsidR="00371038" w:rsidRPr="00AA3B7E" w14:paraId="5B29F735" w14:textId="77777777" w:rsidTr="00371038">
        <w:tc>
          <w:tcPr>
            <w:tcW w:w="1250" w:type="pct"/>
            <w:vAlign w:val="center"/>
          </w:tcPr>
          <w:p w14:paraId="6E8DA89A" w14:textId="77777777" w:rsidR="00371038" w:rsidRPr="00AA3B7E" w:rsidRDefault="00371038" w:rsidP="00371038">
            <w:pPr>
              <w:jc w:val="center"/>
              <w:rPr>
                <w:sz w:val="22"/>
                <w:szCs w:val="22"/>
              </w:rPr>
            </w:pPr>
            <w:r w:rsidRPr="00AA3B7E">
              <w:rPr>
                <w:sz w:val="22"/>
                <w:szCs w:val="22"/>
              </w:rPr>
              <w:t>Titik 3</w:t>
            </w:r>
          </w:p>
        </w:tc>
        <w:tc>
          <w:tcPr>
            <w:tcW w:w="1250" w:type="pct"/>
            <w:vAlign w:val="center"/>
          </w:tcPr>
          <w:p w14:paraId="4B8A006C" w14:textId="77777777" w:rsidR="00371038" w:rsidRPr="00AA3B7E" w:rsidRDefault="00371038" w:rsidP="00371038">
            <w:pPr>
              <w:jc w:val="center"/>
              <w:rPr>
                <w:sz w:val="22"/>
                <w:szCs w:val="22"/>
              </w:rPr>
            </w:pPr>
            <w:r w:rsidRPr="00AA3B7E">
              <w:rPr>
                <w:sz w:val="22"/>
                <w:szCs w:val="22"/>
              </w:rPr>
              <w:t>4,947 x 10</w:t>
            </w:r>
            <w:r w:rsidRPr="00AA3B7E">
              <w:rPr>
                <w:sz w:val="22"/>
                <w:szCs w:val="22"/>
                <w:vertAlign w:val="superscript"/>
              </w:rPr>
              <w:t>-6</w:t>
            </w:r>
          </w:p>
        </w:tc>
        <w:tc>
          <w:tcPr>
            <w:tcW w:w="1250" w:type="pct"/>
            <w:vAlign w:val="center"/>
          </w:tcPr>
          <w:p w14:paraId="083F1F68" w14:textId="77777777" w:rsidR="00371038" w:rsidRPr="00AA3B7E" w:rsidRDefault="00371038" w:rsidP="00371038">
            <w:pPr>
              <w:jc w:val="center"/>
              <w:rPr>
                <w:sz w:val="22"/>
                <w:szCs w:val="22"/>
              </w:rPr>
            </w:pPr>
            <w:r w:rsidRPr="00AA3B7E">
              <w:rPr>
                <w:sz w:val="22"/>
                <w:szCs w:val="22"/>
              </w:rPr>
              <w:t>8,611 x 10</w:t>
            </w:r>
            <w:r w:rsidRPr="00AA3B7E">
              <w:rPr>
                <w:sz w:val="22"/>
                <w:szCs w:val="22"/>
                <w:vertAlign w:val="superscript"/>
              </w:rPr>
              <w:t>-7</w:t>
            </w:r>
          </w:p>
        </w:tc>
        <w:tc>
          <w:tcPr>
            <w:tcW w:w="1250" w:type="pct"/>
            <w:vAlign w:val="center"/>
          </w:tcPr>
          <w:p w14:paraId="78A48908" w14:textId="77777777" w:rsidR="00371038" w:rsidRPr="00AA3B7E" w:rsidRDefault="00371038" w:rsidP="00371038">
            <w:pPr>
              <w:jc w:val="center"/>
              <w:rPr>
                <w:sz w:val="22"/>
                <w:szCs w:val="22"/>
              </w:rPr>
            </w:pPr>
            <w:r w:rsidRPr="00AA3B7E">
              <w:rPr>
                <w:sz w:val="22"/>
                <w:szCs w:val="22"/>
              </w:rPr>
              <w:t>24.571,35</w:t>
            </w:r>
          </w:p>
        </w:tc>
      </w:tr>
    </w:tbl>
    <w:p w14:paraId="73FD9D78" w14:textId="77777777" w:rsidR="00371038" w:rsidRPr="00AA3B7E" w:rsidRDefault="00371038" w:rsidP="00371038"/>
    <w:p w14:paraId="621D4E83" w14:textId="1021B6C7" w:rsidR="00371038" w:rsidRPr="00AA3B7E" w:rsidRDefault="00371038" w:rsidP="00371038">
      <w:pPr>
        <w:pStyle w:val="BodyText"/>
        <w:spacing w:before="175" w:line="276" w:lineRule="auto"/>
        <w:ind w:right="-1" w:firstLine="427"/>
        <w:jc w:val="both"/>
        <w:rPr>
          <w:sz w:val="22"/>
          <w:szCs w:val="22"/>
        </w:rPr>
      </w:pPr>
      <w:r w:rsidRPr="00AA3B7E">
        <w:rPr>
          <w:sz w:val="22"/>
          <w:szCs w:val="22"/>
        </w:rPr>
        <w:t xml:space="preserve">Tabel 5 menunjukkan perbandingan hasil perhitungan antara debit sedimen dasar, volume sedimen dasar dan volume timbunan untuk masing-masing titik. Terlihat bahwa titik 1 memiliki nilai tertinggi untuk debit sedimen dasar, volume sedimen dasar dan volume timbunan karena memiliki berat jenis sedimen yang besar dan juga terletak dekat saluran </w:t>
      </w:r>
      <w:proofErr w:type="spellStart"/>
      <w:r w:rsidRPr="00AA3B7E">
        <w:rPr>
          <w:sz w:val="22"/>
          <w:szCs w:val="22"/>
        </w:rPr>
        <w:t>inlet</w:t>
      </w:r>
      <w:proofErr w:type="spellEnd"/>
      <w:r w:rsidRPr="00AA3B7E">
        <w:rPr>
          <w:sz w:val="22"/>
          <w:szCs w:val="22"/>
        </w:rPr>
        <w:t xml:space="preserve"> yang memungkin sedimen terendap pada titik 1. Sedangkan pada titik 2 memiliki nilai debit sedimen dasar, volume sedimen dasar dan volume timbunan terkecil karena merupakan titik tengah kolam sehingga sedimen yang terbawa terlebih dahulu terendap pada bagian pinggir kolam.</w:t>
      </w:r>
    </w:p>
    <w:p w14:paraId="4286527F" w14:textId="77777777" w:rsidR="00061BEB" w:rsidRPr="00AA3B7E" w:rsidRDefault="00061BEB" w:rsidP="00A2434C">
      <w:pPr>
        <w:pStyle w:val="BodyText"/>
        <w:spacing w:before="175" w:line="276" w:lineRule="auto"/>
        <w:ind w:right="-1" w:firstLine="427"/>
        <w:jc w:val="both"/>
        <w:rPr>
          <w:sz w:val="22"/>
          <w:szCs w:val="22"/>
        </w:rPr>
      </w:pPr>
    </w:p>
    <w:p w14:paraId="187E1460" w14:textId="1E740857" w:rsidR="00656754" w:rsidRPr="00AA3B7E" w:rsidRDefault="00000000" w:rsidP="00A2434C">
      <w:pPr>
        <w:spacing w:before="90"/>
      </w:pPr>
      <w:r w:rsidRPr="00AA3B7E">
        <w:rPr>
          <w:b/>
        </w:rPr>
        <w:t>KESIMPULAN</w:t>
      </w:r>
      <w:r w:rsidRPr="00AA3B7E">
        <w:rPr>
          <w:b/>
          <w:spacing w:val="-2"/>
        </w:rPr>
        <w:t xml:space="preserve"> </w:t>
      </w:r>
    </w:p>
    <w:p w14:paraId="3604C734" w14:textId="4E96F20D" w:rsidR="000657FE" w:rsidRPr="00AA3B7E" w:rsidRDefault="003534BF" w:rsidP="000657FE">
      <w:pPr>
        <w:pStyle w:val="BodyText"/>
        <w:spacing w:before="175" w:line="276" w:lineRule="auto"/>
        <w:ind w:right="-1" w:firstLine="427"/>
        <w:jc w:val="both"/>
        <w:rPr>
          <w:sz w:val="22"/>
          <w:szCs w:val="22"/>
          <w:lang w:eastAsia="id-ID"/>
        </w:rPr>
      </w:pPr>
      <w:r w:rsidRPr="00AA3B7E">
        <w:rPr>
          <w:sz w:val="22"/>
          <w:szCs w:val="22"/>
          <w:lang w:eastAsia="id-ID"/>
        </w:rPr>
        <w:t>Berdasarkan</w:t>
      </w:r>
      <w:commentRangeStart w:id="40"/>
      <w:commentRangeStart w:id="41"/>
      <w:commentRangeEnd w:id="40"/>
      <w:r w:rsidR="0059222A" w:rsidRPr="00AA3B7E">
        <w:rPr>
          <w:rStyle w:val="CommentReference"/>
        </w:rPr>
        <w:commentReference w:id="40"/>
      </w:r>
      <w:commentRangeEnd w:id="41"/>
      <w:r w:rsidR="009F33E8">
        <w:rPr>
          <w:rStyle w:val="CommentReference"/>
        </w:rPr>
        <w:commentReference w:id="41"/>
      </w:r>
      <w:r w:rsidR="000657FE" w:rsidRPr="00AA3B7E">
        <w:rPr>
          <w:sz w:val="22"/>
          <w:szCs w:val="22"/>
          <w:lang w:eastAsia="id-ID"/>
        </w:rPr>
        <w:t xml:space="preserve"> analisis penelitian yang  telah dilakukan pada kolam retensi  di</w:t>
      </w:r>
      <w:r>
        <w:rPr>
          <w:sz w:val="22"/>
          <w:szCs w:val="22"/>
          <w:lang w:eastAsia="id-ID"/>
        </w:rPr>
        <w:t xml:space="preserve"> </w:t>
      </w:r>
      <w:r w:rsidR="000657FE" w:rsidRPr="00AA3B7E">
        <w:rPr>
          <w:sz w:val="22"/>
          <w:szCs w:val="22"/>
          <w:lang w:eastAsia="id-ID"/>
        </w:rPr>
        <w:t>samping Rumah Sakit Islam Siti Khadijah Palembang, di</w:t>
      </w:r>
      <w:r>
        <w:rPr>
          <w:sz w:val="22"/>
          <w:szCs w:val="22"/>
          <w:lang w:eastAsia="id-ID"/>
        </w:rPr>
        <w:t xml:space="preserve"> </w:t>
      </w:r>
      <w:r w:rsidR="000657FE" w:rsidRPr="00AA3B7E">
        <w:rPr>
          <w:sz w:val="22"/>
          <w:szCs w:val="22"/>
          <w:lang w:eastAsia="id-ID"/>
        </w:rPr>
        <w:t>jalan Demang Lebar Daun Kecamatan Ilir Barat I Palembang dapat disimpulkan bahwa :</w:t>
      </w:r>
    </w:p>
    <w:p w14:paraId="5BB17F7A" w14:textId="77777777" w:rsidR="000657FE" w:rsidRPr="00AA3B7E" w:rsidRDefault="000657FE" w:rsidP="000657FE">
      <w:pPr>
        <w:pStyle w:val="BodyText"/>
        <w:numPr>
          <w:ilvl w:val="0"/>
          <w:numId w:val="15"/>
        </w:numPr>
        <w:adjustRightInd w:val="0"/>
        <w:snapToGrid w:val="0"/>
        <w:spacing w:before="175" w:line="276" w:lineRule="auto"/>
        <w:ind w:left="567" w:right="-1"/>
        <w:jc w:val="both"/>
        <w:rPr>
          <w:bCs/>
          <w:sz w:val="22"/>
          <w:szCs w:val="22"/>
          <w:lang w:eastAsia="id-ID"/>
        </w:rPr>
      </w:pPr>
      <w:r w:rsidRPr="00AA3B7E">
        <w:rPr>
          <w:bCs/>
          <w:sz w:val="22"/>
          <w:szCs w:val="22"/>
          <w:lang w:eastAsia="id-ID"/>
        </w:rPr>
        <w:t>Debit sedimen dasar (</w:t>
      </w:r>
      <w:proofErr w:type="spellStart"/>
      <w:r w:rsidRPr="003534BF">
        <w:rPr>
          <w:bCs/>
          <w:i/>
          <w:iCs/>
          <w:sz w:val="22"/>
          <w:szCs w:val="22"/>
          <w:lang w:eastAsia="id-ID"/>
        </w:rPr>
        <w:t>bed</w:t>
      </w:r>
      <w:proofErr w:type="spellEnd"/>
      <w:r w:rsidRPr="003534BF">
        <w:rPr>
          <w:bCs/>
          <w:i/>
          <w:iCs/>
          <w:sz w:val="22"/>
          <w:szCs w:val="22"/>
          <w:lang w:eastAsia="id-ID"/>
        </w:rPr>
        <w:t xml:space="preserve"> </w:t>
      </w:r>
      <w:proofErr w:type="spellStart"/>
      <w:r w:rsidRPr="003534BF">
        <w:rPr>
          <w:bCs/>
          <w:i/>
          <w:iCs/>
          <w:sz w:val="22"/>
          <w:szCs w:val="22"/>
          <w:lang w:eastAsia="id-ID"/>
        </w:rPr>
        <w:t>load</w:t>
      </w:r>
      <w:proofErr w:type="spellEnd"/>
      <w:r w:rsidRPr="00AA3B7E">
        <w:rPr>
          <w:bCs/>
          <w:sz w:val="22"/>
          <w:szCs w:val="22"/>
          <w:lang w:eastAsia="id-ID"/>
        </w:rPr>
        <w:t xml:space="preserve">)  kolam retensi di samping Rumah Sakit Islam Siti Khadijah Palembang, di jalan Demang Lebar Daun Kecamatan Ilir Barat I Palembang dengan Metode </w:t>
      </w:r>
      <w:proofErr w:type="spellStart"/>
      <w:r w:rsidRPr="00AA3B7E">
        <w:rPr>
          <w:bCs/>
          <w:sz w:val="22"/>
          <w:szCs w:val="22"/>
          <w:lang w:eastAsia="id-ID"/>
        </w:rPr>
        <w:t>Frijlink</w:t>
      </w:r>
      <w:proofErr w:type="spellEnd"/>
      <w:r w:rsidRPr="00AA3B7E">
        <w:rPr>
          <w:bCs/>
          <w:sz w:val="22"/>
          <w:szCs w:val="22"/>
          <w:lang w:eastAsia="id-ID"/>
        </w:rPr>
        <w:t xml:space="preserve"> dari perhitungan debit sedimen dasar didapat nilai terbesar pada titik I sebesar </w:t>
      </w:r>
      <w:r w:rsidRPr="00AA3B7E">
        <w:rPr>
          <w:rFonts w:eastAsiaTheme="minorEastAsia"/>
          <w:bCs/>
          <w:sz w:val="22"/>
          <w:szCs w:val="22"/>
        </w:rPr>
        <w:t>5,192 x 10</w:t>
      </w:r>
      <w:r w:rsidRPr="00AA3B7E">
        <w:rPr>
          <w:rFonts w:eastAsiaTheme="minorEastAsia"/>
          <w:bCs/>
          <w:sz w:val="22"/>
          <w:szCs w:val="22"/>
          <w:vertAlign w:val="superscript"/>
        </w:rPr>
        <w:t>-6</w:t>
      </w:r>
      <w:r w:rsidRPr="00AA3B7E">
        <w:rPr>
          <w:rFonts w:eastAsiaTheme="minorEastAsia"/>
          <w:sz w:val="22"/>
          <w:szCs w:val="22"/>
        </w:rPr>
        <w:t xml:space="preserve"> </w:t>
      </w:r>
      <w:r w:rsidRPr="00AA3B7E">
        <w:rPr>
          <w:bCs/>
          <w:sz w:val="22"/>
          <w:szCs w:val="22"/>
        </w:rPr>
        <w:t>m</w:t>
      </w:r>
      <w:r w:rsidRPr="00AA3B7E">
        <w:rPr>
          <w:bCs/>
          <w:sz w:val="22"/>
          <w:szCs w:val="22"/>
          <w:vertAlign w:val="superscript"/>
        </w:rPr>
        <w:t>3</w:t>
      </w:r>
      <w:r w:rsidRPr="00AA3B7E">
        <w:rPr>
          <w:bCs/>
          <w:sz w:val="22"/>
          <w:szCs w:val="22"/>
        </w:rPr>
        <w:t xml:space="preserve">/s/m, </w:t>
      </w:r>
      <w:r w:rsidRPr="00AA3B7E">
        <w:rPr>
          <w:rFonts w:eastAsiaTheme="minorEastAsia"/>
          <w:bCs/>
          <w:sz w:val="22"/>
          <w:szCs w:val="22"/>
        </w:rPr>
        <w:t>2,072 x 10</w:t>
      </w:r>
      <w:r w:rsidRPr="00AA3B7E">
        <w:rPr>
          <w:rFonts w:eastAsiaTheme="minorEastAsia"/>
          <w:bCs/>
          <w:sz w:val="22"/>
          <w:szCs w:val="22"/>
          <w:vertAlign w:val="superscript"/>
        </w:rPr>
        <w:t>-6</w:t>
      </w:r>
      <w:r w:rsidRPr="00AA3B7E">
        <w:rPr>
          <w:rFonts w:eastAsiaTheme="minorEastAsia"/>
          <w:sz w:val="22"/>
          <w:szCs w:val="22"/>
        </w:rPr>
        <w:t xml:space="preserve"> </w:t>
      </w:r>
      <w:r w:rsidRPr="00AA3B7E">
        <w:rPr>
          <w:bCs/>
          <w:sz w:val="22"/>
          <w:szCs w:val="22"/>
        </w:rPr>
        <w:t>m</w:t>
      </w:r>
      <w:r w:rsidRPr="00AA3B7E">
        <w:rPr>
          <w:bCs/>
          <w:sz w:val="22"/>
          <w:szCs w:val="22"/>
          <w:vertAlign w:val="superscript"/>
        </w:rPr>
        <w:t>3</w:t>
      </w:r>
      <w:r w:rsidRPr="00AA3B7E">
        <w:rPr>
          <w:bCs/>
          <w:sz w:val="22"/>
          <w:szCs w:val="22"/>
        </w:rPr>
        <w:t xml:space="preserve">/s/m pada titik II dan </w:t>
      </w:r>
      <w:r w:rsidRPr="00AA3B7E">
        <w:rPr>
          <w:rFonts w:eastAsiaTheme="minorEastAsia"/>
          <w:bCs/>
          <w:sz w:val="22"/>
          <w:szCs w:val="22"/>
        </w:rPr>
        <w:t>4,947 x10</w:t>
      </w:r>
      <w:r w:rsidRPr="00AA3B7E">
        <w:rPr>
          <w:rFonts w:eastAsiaTheme="minorEastAsia"/>
          <w:bCs/>
          <w:sz w:val="22"/>
          <w:szCs w:val="22"/>
          <w:vertAlign w:val="superscript"/>
        </w:rPr>
        <w:t>-6</w:t>
      </w:r>
      <w:r w:rsidRPr="00AA3B7E">
        <w:rPr>
          <w:rFonts w:eastAsiaTheme="minorEastAsia"/>
          <w:sz w:val="22"/>
          <w:szCs w:val="22"/>
        </w:rPr>
        <w:t xml:space="preserve"> </w:t>
      </w:r>
      <w:r w:rsidRPr="00AA3B7E">
        <w:rPr>
          <w:sz w:val="22"/>
          <w:szCs w:val="22"/>
        </w:rPr>
        <w:t xml:space="preserve"> </w:t>
      </w:r>
      <w:r w:rsidRPr="00AA3B7E">
        <w:rPr>
          <w:bCs/>
          <w:sz w:val="22"/>
          <w:szCs w:val="22"/>
        </w:rPr>
        <w:t>pada titik III.</w:t>
      </w:r>
    </w:p>
    <w:p w14:paraId="5BB0CBBC" w14:textId="77777777" w:rsidR="000657FE" w:rsidRPr="00AA3B7E" w:rsidRDefault="000657FE" w:rsidP="000657FE">
      <w:pPr>
        <w:pStyle w:val="BodyText"/>
        <w:numPr>
          <w:ilvl w:val="0"/>
          <w:numId w:val="15"/>
        </w:numPr>
        <w:adjustRightInd w:val="0"/>
        <w:snapToGrid w:val="0"/>
        <w:spacing w:before="175" w:line="276" w:lineRule="auto"/>
        <w:ind w:left="567" w:right="-1"/>
        <w:jc w:val="both"/>
        <w:rPr>
          <w:bCs/>
          <w:sz w:val="22"/>
          <w:szCs w:val="22"/>
        </w:rPr>
      </w:pPr>
      <w:r w:rsidRPr="00AA3B7E">
        <w:rPr>
          <w:bCs/>
          <w:sz w:val="22"/>
          <w:szCs w:val="22"/>
          <w:lang w:eastAsia="id-ID"/>
        </w:rPr>
        <w:t>Volume sedimen dasar (</w:t>
      </w:r>
      <w:proofErr w:type="spellStart"/>
      <w:r w:rsidRPr="003534BF">
        <w:rPr>
          <w:bCs/>
          <w:i/>
          <w:iCs/>
          <w:sz w:val="22"/>
          <w:szCs w:val="22"/>
          <w:lang w:eastAsia="id-ID"/>
        </w:rPr>
        <w:t>bed</w:t>
      </w:r>
      <w:proofErr w:type="spellEnd"/>
      <w:r w:rsidRPr="003534BF">
        <w:rPr>
          <w:bCs/>
          <w:i/>
          <w:iCs/>
          <w:sz w:val="22"/>
          <w:szCs w:val="22"/>
          <w:lang w:eastAsia="id-ID"/>
        </w:rPr>
        <w:t xml:space="preserve"> </w:t>
      </w:r>
      <w:proofErr w:type="spellStart"/>
      <w:r w:rsidRPr="003534BF">
        <w:rPr>
          <w:bCs/>
          <w:i/>
          <w:iCs/>
          <w:sz w:val="22"/>
          <w:szCs w:val="22"/>
          <w:lang w:eastAsia="id-ID"/>
        </w:rPr>
        <w:t>load</w:t>
      </w:r>
      <w:proofErr w:type="spellEnd"/>
      <w:r w:rsidRPr="00AA3B7E">
        <w:rPr>
          <w:bCs/>
          <w:sz w:val="22"/>
          <w:szCs w:val="22"/>
          <w:lang w:eastAsia="id-ID"/>
        </w:rPr>
        <w:t xml:space="preserve">) dengan menggunakan Metode </w:t>
      </w:r>
      <w:proofErr w:type="spellStart"/>
      <w:r w:rsidRPr="00AA3B7E">
        <w:rPr>
          <w:bCs/>
          <w:sz w:val="22"/>
          <w:szCs w:val="22"/>
          <w:lang w:eastAsia="id-ID"/>
        </w:rPr>
        <w:t>Frijlink</w:t>
      </w:r>
      <w:proofErr w:type="spellEnd"/>
      <w:r w:rsidRPr="00AA3B7E">
        <w:rPr>
          <w:bCs/>
          <w:sz w:val="22"/>
          <w:szCs w:val="22"/>
          <w:lang w:eastAsia="id-ID"/>
        </w:rPr>
        <w:t xml:space="preserve"> didapat sebesar</w:t>
      </w:r>
      <w:r w:rsidRPr="00AA3B7E">
        <w:rPr>
          <w:bCs/>
          <w:sz w:val="22"/>
          <w:szCs w:val="22"/>
        </w:rPr>
        <w:t xml:space="preserve"> 3,7832 x 10</w:t>
      </w:r>
      <w:r w:rsidRPr="00AA3B7E">
        <w:rPr>
          <w:bCs/>
          <w:sz w:val="22"/>
          <w:szCs w:val="22"/>
          <w:vertAlign w:val="superscript"/>
        </w:rPr>
        <w:t>-6</w:t>
      </w:r>
      <w:r w:rsidRPr="00AA3B7E">
        <w:rPr>
          <w:bCs/>
          <w:sz w:val="22"/>
          <w:szCs w:val="22"/>
        </w:rPr>
        <w:t xml:space="preserve"> m</w:t>
      </w:r>
      <w:r w:rsidRPr="00AA3B7E">
        <w:rPr>
          <w:bCs/>
          <w:sz w:val="22"/>
          <w:szCs w:val="22"/>
          <w:vertAlign w:val="superscript"/>
        </w:rPr>
        <w:t>3/</w:t>
      </w:r>
      <w:r w:rsidRPr="00AA3B7E">
        <w:rPr>
          <w:bCs/>
          <w:sz w:val="22"/>
          <w:szCs w:val="22"/>
        </w:rPr>
        <w:t>s pada titik I; 8,345 x 10</w:t>
      </w:r>
      <w:r w:rsidRPr="00AA3B7E">
        <w:rPr>
          <w:bCs/>
          <w:sz w:val="22"/>
          <w:szCs w:val="22"/>
          <w:vertAlign w:val="superscript"/>
        </w:rPr>
        <w:t>-7</w:t>
      </w:r>
      <w:r w:rsidRPr="00AA3B7E">
        <w:rPr>
          <w:bCs/>
          <w:sz w:val="22"/>
          <w:szCs w:val="22"/>
        </w:rPr>
        <w:t xml:space="preserve"> m</w:t>
      </w:r>
      <w:r w:rsidRPr="00AA3B7E">
        <w:rPr>
          <w:bCs/>
          <w:sz w:val="22"/>
          <w:szCs w:val="22"/>
          <w:vertAlign w:val="superscript"/>
        </w:rPr>
        <w:t>3/</w:t>
      </w:r>
      <w:r w:rsidRPr="00AA3B7E">
        <w:rPr>
          <w:bCs/>
          <w:sz w:val="22"/>
          <w:szCs w:val="22"/>
        </w:rPr>
        <w:t>s pada titik II dan 8,611 x 10</w:t>
      </w:r>
      <w:r w:rsidRPr="00AA3B7E">
        <w:rPr>
          <w:bCs/>
          <w:sz w:val="22"/>
          <w:szCs w:val="22"/>
          <w:vertAlign w:val="superscript"/>
        </w:rPr>
        <w:t>-7</w:t>
      </w:r>
      <w:r w:rsidRPr="00AA3B7E">
        <w:rPr>
          <w:bCs/>
          <w:sz w:val="22"/>
          <w:szCs w:val="22"/>
        </w:rPr>
        <w:t xml:space="preserve"> m</w:t>
      </w:r>
      <w:r w:rsidRPr="00AA3B7E">
        <w:rPr>
          <w:bCs/>
          <w:sz w:val="22"/>
          <w:szCs w:val="22"/>
          <w:vertAlign w:val="superscript"/>
        </w:rPr>
        <w:t>3</w:t>
      </w:r>
      <w:r w:rsidRPr="00AA3B7E">
        <w:rPr>
          <w:bCs/>
          <w:sz w:val="22"/>
          <w:szCs w:val="22"/>
        </w:rPr>
        <w:t>/s pada titik III.</w:t>
      </w:r>
    </w:p>
    <w:p w14:paraId="6C371786" w14:textId="7792F43D" w:rsidR="000657FE" w:rsidRPr="00AA3B7E" w:rsidRDefault="000657FE" w:rsidP="000657FE">
      <w:pPr>
        <w:pStyle w:val="BodyText"/>
        <w:numPr>
          <w:ilvl w:val="0"/>
          <w:numId w:val="15"/>
        </w:numPr>
        <w:adjustRightInd w:val="0"/>
        <w:snapToGrid w:val="0"/>
        <w:spacing w:before="175" w:line="276" w:lineRule="auto"/>
        <w:ind w:left="567" w:right="-1"/>
        <w:jc w:val="both"/>
        <w:rPr>
          <w:bCs/>
          <w:sz w:val="22"/>
          <w:szCs w:val="22"/>
        </w:rPr>
      </w:pPr>
      <w:r w:rsidRPr="00AA3B7E">
        <w:rPr>
          <w:bCs/>
          <w:sz w:val="22"/>
          <w:szCs w:val="22"/>
          <w:lang w:eastAsia="id-ID"/>
        </w:rPr>
        <w:t xml:space="preserve">Volume timbunan kolam retensi Rumah Sakit Islam Siti Khadijah Palembang sebesar </w:t>
      </w:r>
      <w:r w:rsidRPr="00AA3B7E">
        <w:rPr>
          <w:bCs/>
          <w:sz w:val="22"/>
          <w:szCs w:val="22"/>
        </w:rPr>
        <w:t>25.788,25 m</w:t>
      </w:r>
      <w:r w:rsidRPr="00AA3B7E">
        <w:rPr>
          <w:bCs/>
          <w:sz w:val="22"/>
          <w:szCs w:val="22"/>
          <w:vertAlign w:val="superscript"/>
        </w:rPr>
        <w:t>3</w:t>
      </w:r>
      <w:r w:rsidRPr="00AA3B7E">
        <w:rPr>
          <w:bCs/>
          <w:sz w:val="22"/>
          <w:szCs w:val="22"/>
        </w:rPr>
        <w:t>/tahun pada titik I, 10.291,46 m</w:t>
      </w:r>
      <w:r w:rsidRPr="00AA3B7E">
        <w:rPr>
          <w:bCs/>
          <w:sz w:val="22"/>
          <w:szCs w:val="22"/>
          <w:vertAlign w:val="superscript"/>
        </w:rPr>
        <w:t>3</w:t>
      </w:r>
      <w:r w:rsidRPr="00AA3B7E">
        <w:rPr>
          <w:bCs/>
          <w:sz w:val="22"/>
          <w:szCs w:val="22"/>
        </w:rPr>
        <w:t>/tahun pada titik II dan  24.571,35 m</w:t>
      </w:r>
      <w:r w:rsidRPr="00AA3B7E">
        <w:rPr>
          <w:bCs/>
          <w:sz w:val="22"/>
          <w:szCs w:val="22"/>
          <w:vertAlign w:val="superscript"/>
        </w:rPr>
        <w:t>3</w:t>
      </w:r>
      <w:r w:rsidRPr="00AA3B7E">
        <w:rPr>
          <w:bCs/>
          <w:sz w:val="22"/>
          <w:szCs w:val="22"/>
        </w:rPr>
        <w:t>/tahun pada titik III.</w:t>
      </w:r>
    </w:p>
    <w:p w14:paraId="3881D288" w14:textId="77777777" w:rsidR="000657FE" w:rsidRPr="00AA3B7E" w:rsidRDefault="000657FE" w:rsidP="000657FE">
      <w:pPr>
        <w:pStyle w:val="BodyText"/>
        <w:spacing w:before="175" w:line="276" w:lineRule="auto"/>
        <w:ind w:right="-1" w:firstLine="427"/>
        <w:jc w:val="both"/>
        <w:rPr>
          <w:sz w:val="22"/>
          <w:szCs w:val="22"/>
        </w:rPr>
      </w:pPr>
    </w:p>
    <w:p w14:paraId="5D3DA50A" w14:textId="04004AF2" w:rsidR="00656754" w:rsidRPr="00AA3B7E" w:rsidRDefault="00000000" w:rsidP="00A2434C">
      <w:r w:rsidRPr="00AA3B7E">
        <w:rPr>
          <w:b/>
        </w:rPr>
        <w:t>DAFTAR</w:t>
      </w:r>
      <w:r w:rsidRPr="00AA3B7E">
        <w:rPr>
          <w:b/>
          <w:spacing w:val="-1"/>
        </w:rPr>
        <w:t xml:space="preserve"> </w:t>
      </w:r>
      <w:r w:rsidRPr="00AA3B7E">
        <w:rPr>
          <w:b/>
        </w:rPr>
        <w:t>PUSTAKA</w:t>
      </w:r>
    </w:p>
    <w:p w14:paraId="24B43343" w14:textId="77777777" w:rsidR="000657FE" w:rsidRPr="00AA3B7E" w:rsidRDefault="000657FE" w:rsidP="000657FE">
      <w:pPr>
        <w:spacing w:line="276" w:lineRule="auto"/>
        <w:ind w:left="709" w:right="295" w:hanging="709"/>
        <w:jc w:val="both"/>
      </w:pPr>
    </w:p>
    <w:p w14:paraId="7627581A" w14:textId="73C4562B" w:rsidR="000657FE" w:rsidRPr="00AA3B7E" w:rsidRDefault="000657FE" w:rsidP="000657FE">
      <w:pPr>
        <w:spacing w:line="276" w:lineRule="auto"/>
        <w:ind w:left="709" w:right="295" w:hanging="709"/>
        <w:jc w:val="both"/>
      </w:pPr>
      <w:proofErr w:type="spellStart"/>
      <w:r w:rsidRPr="00AA3B7E">
        <w:t>Andayani,R</w:t>
      </w:r>
      <w:proofErr w:type="spellEnd"/>
      <w:r w:rsidRPr="00AA3B7E">
        <w:t xml:space="preserve">.,&amp; </w:t>
      </w:r>
      <w:proofErr w:type="spellStart"/>
      <w:r w:rsidRPr="00AA3B7E">
        <w:t>Umari,Z</w:t>
      </w:r>
      <w:proofErr w:type="spellEnd"/>
      <w:r w:rsidRPr="00AA3B7E">
        <w:t>. 2020. “Muatan Sedimen Dasar (</w:t>
      </w:r>
      <w:proofErr w:type="spellStart"/>
      <w:r w:rsidRPr="00AA3B7E">
        <w:t>Bed</w:t>
      </w:r>
      <w:proofErr w:type="spellEnd"/>
      <w:r w:rsidRPr="00AA3B7E">
        <w:t xml:space="preserve"> </w:t>
      </w:r>
      <w:proofErr w:type="spellStart"/>
      <w:r w:rsidRPr="00AA3B7E">
        <w:t>Load</w:t>
      </w:r>
      <w:proofErr w:type="spellEnd"/>
      <w:r w:rsidRPr="00AA3B7E">
        <w:t xml:space="preserve">) pada Muara                                           Sungai </w:t>
      </w:r>
      <w:proofErr w:type="spellStart"/>
      <w:r w:rsidRPr="00AA3B7E">
        <w:t>Sekanak</w:t>
      </w:r>
      <w:proofErr w:type="spellEnd"/>
      <w:r w:rsidRPr="00AA3B7E">
        <w:t xml:space="preserve"> Kota </w:t>
      </w:r>
      <w:proofErr w:type="spellStart"/>
      <w:r w:rsidRPr="00AA3B7E">
        <w:t>Palembang”.Jurnal</w:t>
      </w:r>
      <w:proofErr w:type="spellEnd"/>
      <w:r w:rsidRPr="00AA3B7E">
        <w:t xml:space="preserve"> penelitian dan kajian Teknik Sipil,133.</w:t>
      </w:r>
    </w:p>
    <w:p w14:paraId="5E6BE5D0" w14:textId="77777777" w:rsidR="000657FE" w:rsidRPr="00AA3B7E" w:rsidRDefault="000657FE" w:rsidP="000657FE">
      <w:pPr>
        <w:spacing w:line="276" w:lineRule="auto"/>
        <w:ind w:left="709" w:right="295" w:hanging="709"/>
        <w:jc w:val="both"/>
      </w:pPr>
      <w:r w:rsidRPr="00AA3B7E">
        <w:t xml:space="preserve">Ahmad </w:t>
      </w:r>
      <w:proofErr w:type="spellStart"/>
      <w:r w:rsidRPr="00AA3B7E">
        <w:t>Herison</w:t>
      </w:r>
      <w:proofErr w:type="spellEnd"/>
      <w:r w:rsidRPr="00AA3B7E">
        <w:t xml:space="preserve">, Yuda </w:t>
      </w:r>
      <w:proofErr w:type="spellStart"/>
      <w:r w:rsidRPr="00AA3B7E">
        <w:t>Romdania</w:t>
      </w:r>
      <w:proofErr w:type="spellEnd"/>
      <w:r w:rsidRPr="00AA3B7E">
        <w:t xml:space="preserve">, </w:t>
      </w:r>
      <w:proofErr w:type="spellStart"/>
      <w:r w:rsidRPr="00AA3B7E">
        <w:t>Ofik</w:t>
      </w:r>
      <w:proofErr w:type="spellEnd"/>
      <w:r w:rsidRPr="00AA3B7E">
        <w:t xml:space="preserve"> Taufik Purwadi, Rahmat Effendi, 2018. "Kajian Penggunaan Metode Empiris dalam Menentukan Debit Banjir Rancangan pada Perencanaan Drainase (Review)". Jurnal, Jurusan Teknik Sipil, Universitas Lampung, Bandar Lampung.</w:t>
      </w:r>
    </w:p>
    <w:p w14:paraId="6C5C4CE1" w14:textId="77777777" w:rsidR="000657FE" w:rsidRPr="00AA3B7E" w:rsidRDefault="000657FE" w:rsidP="000657FE">
      <w:pPr>
        <w:spacing w:line="276" w:lineRule="auto"/>
        <w:ind w:left="709" w:right="295" w:hanging="709"/>
        <w:jc w:val="both"/>
      </w:pPr>
      <w:r w:rsidRPr="00AA3B7E">
        <w:t xml:space="preserve">Ayu Rifka </w:t>
      </w:r>
      <w:proofErr w:type="spellStart"/>
      <w:r w:rsidRPr="00AA3B7E">
        <w:t>Sitoresmi</w:t>
      </w:r>
      <w:proofErr w:type="spellEnd"/>
      <w:r w:rsidRPr="00AA3B7E">
        <w:t xml:space="preserve">, 2022. "Drainase Adalah Pembuangan Air, </w:t>
      </w:r>
      <w:proofErr w:type="spellStart"/>
      <w:r w:rsidRPr="00AA3B7E">
        <w:t>Pahami</w:t>
      </w:r>
      <w:proofErr w:type="spellEnd"/>
      <w:r w:rsidRPr="00AA3B7E">
        <w:t xml:space="preserve"> Tujuan dan Jenis-Jenisnya".</w:t>
      </w:r>
      <w:proofErr w:type="spellStart"/>
      <w:r w:rsidRPr="00AA3B7E">
        <w:t>Matsyuri</w:t>
      </w:r>
      <w:proofErr w:type="spellEnd"/>
      <w:r w:rsidRPr="00AA3B7E">
        <w:t xml:space="preserve"> Ayat, 2019. "Analisis Mengenai Fungsi Kolam Retensi Ario Kemuning Sebagai Pencegah Terjadinya Banjir Pada Das Sungai Bendung Di Kota Palembang". Jurnal, Fakultas Teknik, Universitas Muhammadiyah Palembang.</w:t>
      </w:r>
    </w:p>
    <w:p w14:paraId="2BFE384B" w14:textId="3F8FA974" w:rsidR="000657FE" w:rsidRPr="00AA3B7E" w:rsidRDefault="000657FE" w:rsidP="000657FE">
      <w:pPr>
        <w:spacing w:line="276" w:lineRule="auto"/>
        <w:ind w:left="709" w:right="295" w:hanging="709"/>
        <w:jc w:val="both"/>
      </w:pPr>
      <w:r w:rsidRPr="00AA3B7E">
        <w:t>BPS, 2023. Daftar kecamatan dan kelurahan di Kota Palembang. Sumatera Selatan.</w:t>
      </w:r>
    </w:p>
    <w:p w14:paraId="52C26618" w14:textId="77777777" w:rsidR="000657FE" w:rsidRPr="00AA3B7E" w:rsidRDefault="000657FE" w:rsidP="000657FE">
      <w:pPr>
        <w:spacing w:line="276" w:lineRule="auto"/>
        <w:ind w:left="709" w:right="295" w:hanging="709"/>
        <w:jc w:val="both"/>
      </w:pPr>
      <w:proofErr w:type="spellStart"/>
      <w:r w:rsidRPr="00AA3B7E">
        <w:t>Kalisa</w:t>
      </w:r>
      <w:proofErr w:type="spellEnd"/>
      <w:r w:rsidRPr="00AA3B7E">
        <w:t xml:space="preserve">, 2021. "Drainase: Pengertian, Tujuan, Jenis, hingga Contoh". Jakarta pusat, Jl. Tanah Abang. </w:t>
      </w:r>
    </w:p>
    <w:p w14:paraId="06D38030" w14:textId="77777777" w:rsidR="000657FE" w:rsidRPr="00AA3B7E" w:rsidRDefault="000657FE" w:rsidP="000657FE">
      <w:pPr>
        <w:spacing w:line="276" w:lineRule="auto"/>
        <w:ind w:left="709" w:right="295" w:hanging="709"/>
        <w:jc w:val="both"/>
      </w:pPr>
      <w:proofErr w:type="spellStart"/>
      <w:r w:rsidRPr="00AA3B7E">
        <w:t>Kamiana</w:t>
      </w:r>
      <w:proofErr w:type="spellEnd"/>
      <w:r w:rsidRPr="00AA3B7E">
        <w:t>. (2011). Teknik Perhitungan Debit Rencana Bangunan Air. Yogyakarta: Graha Ilmu.</w:t>
      </w:r>
    </w:p>
    <w:p w14:paraId="7AE96044" w14:textId="72B4D83A" w:rsidR="000657FE" w:rsidRPr="00AA3B7E" w:rsidRDefault="000657FE" w:rsidP="000657FE">
      <w:pPr>
        <w:spacing w:line="276" w:lineRule="auto"/>
        <w:ind w:left="709" w:right="295" w:hanging="709"/>
        <w:jc w:val="both"/>
      </w:pPr>
      <w:r w:rsidRPr="00AA3B7E">
        <w:t>Kreasi Prima Land, 2021. Bagaimana Mengatasi Banjir Dengan Kolam Retensi.</w:t>
      </w:r>
      <w:r w:rsidR="00F578F2" w:rsidRPr="00AA3B7E">
        <w:t xml:space="preserve"> </w:t>
      </w:r>
      <w:r w:rsidRPr="00AA3B7E">
        <w:t xml:space="preserve">Bandung : </w:t>
      </w:r>
      <w:proofErr w:type="spellStart"/>
      <w:r w:rsidRPr="00AA3B7E">
        <w:t>Rajamandala</w:t>
      </w:r>
      <w:proofErr w:type="spellEnd"/>
      <w:r w:rsidRPr="00AA3B7E">
        <w:t xml:space="preserve">. </w:t>
      </w:r>
    </w:p>
    <w:p w14:paraId="661EFEB2" w14:textId="77777777" w:rsidR="000657FE" w:rsidRPr="00AA3B7E" w:rsidRDefault="000657FE" w:rsidP="000657FE">
      <w:pPr>
        <w:spacing w:line="276" w:lineRule="auto"/>
        <w:ind w:left="709" w:right="295" w:hanging="709"/>
        <w:jc w:val="both"/>
      </w:pPr>
      <w:r w:rsidRPr="00AA3B7E">
        <w:t xml:space="preserve">Reza Pratama, Achmad Syarifudin, 2023. "Kajian Empiris Erosi Pada Dasar Sungai Aur" Sedimen dasar metode </w:t>
      </w:r>
      <w:proofErr w:type="spellStart"/>
      <w:r w:rsidRPr="00AA3B7E">
        <w:t>Frijlink</w:t>
      </w:r>
      <w:proofErr w:type="spellEnd"/>
      <w:r w:rsidRPr="00AA3B7E">
        <w:t xml:space="preserve"> Program Studi Teknik Sipil, Universitas Bina Darma, Palembang.</w:t>
      </w:r>
    </w:p>
    <w:p w14:paraId="4E1DE561" w14:textId="77777777" w:rsidR="000657FE" w:rsidRPr="00AA3B7E" w:rsidRDefault="000657FE" w:rsidP="000657FE">
      <w:pPr>
        <w:spacing w:line="276" w:lineRule="auto"/>
        <w:ind w:left="709" w:right="295" w:hanging="709"/>
        <w:jc w:val="both"/>
      </w:pPr>
      <w:r w:rsidRPr="00AA3B7E">
        <w:t xml:space="preserve">Samsul Arifin, 2023.  "Kolam Retensi: Pengertian, Jenis Dan Fungsinya".  </w:t>
      </w:r>
    </w:p>
    <w:p w14:paraId="6BF59799" w14:textId="77777777" w:rsidR="000657FE" w:rsidRPr="00AA3B7E" w:rsidRDefault="000657FE" w:rsidP="000657FE">
      <w:pPr>
        <w:spacing w:line="276" w:lineRule="auto"/>
        <w:ind w:left="709" w:right="295" w:hanging="709"/>
        <w:jc w:val="both"/>
      </w:pPr>
      <w:r w:rsidRPr="00AA3B7E">
        <w:t xml:space="preserve">Suwarno, (2000).  Hidrologi Operasional  Jilid Kesatu ,Buku Penerbit Citra Aditya Bakti, Bandung </w:t>
      </w:r>
    </w:p>
    <w:p w14:paraId="47C5AEDC" w14:textId="77777777" w:rsidR="000657FE" w:rsidRPr="00AA3B7E" w:rsidRDefault="000657FE" w:rsidP="000657FE">
      <w:pPr>
        <w:spacing w:line="276" w:lineRule="auto"/>
        <w:ind w:left="709" w:right="295" w:hanging="709"/>
        <w:jc w:val="both"/>
      </w:pPr>
      <w:proofErr w:type="spellStart"/>
      <w:r w:rsidRPr="00AA3B7E">
        <w:t>Sosrodarsono</w:t>
      </w:r>
      <w:proofErr w:type="spellEnd"/>
      <w:r w:rsidRPr="00AA3B7E">
        <w:t xml:space="preserve">, (2023). Pemanenan Air Hujan Sebagai Penyediaan Air Bersih. Jurnal teknik </w:t>
      </w:r>
      <w:proofErr w:type="spellStart"/>
      <w:r w:rsidRPr="00AA3B7E">
        <w:t>hidro</w:t>
      </w:r>
      <w:proofErr w:type="spellEnd"/>
      <w:r w:rsidRPr="00AA3B7E">
        <w:t>.</w:t>
      </w:r>
    </w:p>
    <w:p w14:paraId="1DD0489E" w14:textId="05D20584" w:rsidR="008D2F9A" w:rsidRPr="008D2F9A" w:rsidRDefault="000657FE" w:rsidP="000657FE">
      <w:pPr>
        <w:spacing w:line="276" w:lineRule="auto"/>
        <w:ind w:left="709" w:right="295" w:hanging="709"/>
        <w:jc w:val="both"/>
        <w:rPr>
          <w:lang w:val="en-US"/>
        </w:rPr>
      </w:pPr>
      <w:r w:rsidRPr="00AA3B7E">
        <w:t xml:space="preserve">Usman, </w:t>
      </w:r>
      <w:proofErr w:type="spellStart"/>
      <w:r w:rsidRPr="00AA3B7E">
        <w:t>kurnia</w:t>
      </w:r>
      <w:proofErr w:type="spellEnd"/>
      <w:r w:rsidRPr="00AA3B7E">
        <w:t xml:space="preserve"> </w:t>
      </w:r>
      <w:proofErr w:type="spellStart"/>
      <w:r w:rsidRPr="00AA3B7E">
        <w:t>oktavian</w:t>
      </w:r>
      <w:proofErr w:type="spellEnd"/>
      <w:r w:rsidRPr="00AA3B7E">
        <w:t xml:space="preserve">. Analisis Sedimentasi pada muara sungai  </w:t>
      </w:r>
      <w:proofErr w:type="spellStart"/>
      <w:r w:rsidRPr="00AA3B7E">
        <w:t>komering</w:t>
      </w:r>
      <w:proofErr w:type="spellEnd"/>
      <w:r w:rsidRPr="00AA3B7E">
        <w:t xml:space="preserve"> kota      </w:t>
      </w:r>
      <w:proofErr w:type="spellStart"/>
      <w:r w:rsidRPr="00AA3B7E">
        <w:t>palembang</w:t>
      </w:r>
      <w:proofErr w:type="spellEnd"/>
      <w:r w:rsidRPr="00AA3B7E">
        <w:t xml:space="preserve">. </w:t>
      </w:r>
      <w:proofErr w:type="spellStart"/>
      <w:r w:rsidRPr="00AA3B7E">
        <w:t>Diss</w:t>
      </w:r>
      <w:proofErr w:type="spellEnd"/>
      <w:r w:rsidRPr="00AA3B7E">
        <w:t xml:space="preserve"> </w:t>
      </w:r>
      <w:r w:rsidRPr="00AA3B7E">
        <w:lastRenderedPageBreak/>
        <w:t xml:space="preserve">Sriwijaya </w:t>
      </w:r>
      <w:proofErr w:type="spellStart"/>
      <w:r w:rsidRPr="00AA3B7E">
        <w:t>University</w:t>
      </w:r>
      <w:proofErr w:type="spellEnd"/>
      <w:r w:rsidRPr="00AA3B7E">
        <w:t>, 2014</w:t>
      </w:r>
    </w:p>
    <w:sectPr w:rsidR="008D2F9A" w:rsidRPr="008D2F9A" w:rsidSect="00D26361">
      <w:headerReference w:type="default" r:id="rId20"/>
      <w:footerReference w:type="default" r:id="rId21"/>
      <w:pgSz w:w="11907" w:h="16840" w:code="9"/>
      <w:pgMar w:top="1134" w:right="1134" w:bottom="851" w:left="1418"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novoPz" w:date="2025-11-23T21:50:00Z" w:initials="HJ">
    <w:p w14:paraId="3BA5E1CA" w14:textId="77777777" w:rsidR="0059222A" w:rsidRPr="00AA3B7E" w:rsidRDefault="0059222A" w:rsidP="0059222A">
      <w:pPr>
        <w:pStyle w:val="CommentText"/>
      </w:pPr>
      <w:r w:rsidRPr="00AA3B7E">
        <w:rPr>
          <w:rStyle w:val="CommentReference"/>
        </w:rPr>
        <w:annotationRef/>
      </w:r>
      <w:r w:rsidRPr="00AA3B7E">
        <w:t>luapan</w:t>
      </w:r>
    </w:p>
  </w:comment>
  <w:comment w:id="1" w:author="acdf1345" w:date="2025-11-29T21:33:00Z" w:initials="HJ">
    <w:p w14:paraId="44177C14" w14:textId="77777777" w:rsidR="00AA3B7E" w:rsidRDefault="00AA3B7E" w:rsidP="00AA3B7E">
      <w:pPr>
        <w:pStyle w:val="CommentText"/>
      </w:pPr>
      <w:r>
        <w:rPr>
          <w:rStyle w:val="CommentReference"/>
        </w:rPr>
        <w:annotationRef/>
      </w:r>
      <w:r>
        <w:t>Sudah diperbaiki</w:t>
      </w:r>
    </w:p>
  </w:comment>
  <w:comment w:id="2" w:author="LenovoPz" w:date="2025-11-23T21:51:00Z" w:initials="HJ">
    <w:p w14:paraId="35EFE12D" w14:textId="7A5AEDA3" w:rsidR="0059222A" w:rsidRPr="00AA3B7E" w:rsidRDefault="0059222A" w:rsidP="0059222A">
      <w:pPr>
        <w:pStyle w:val="CommentText"/>
      </w:pPr>
      <w:r w:rsidRPr="00AA3B7E">
        <w:rPr>
          <w:rStyle w:val="CommentReference"/>
        </w:rPr>
        <w:annotationRef/>
      </w:r>
      <w:r w:rsidRPr="00AA3B7E">
        <w:t>Huruf besar</w:t>
      </w:r>
    </w:p>
  </w:comment>
  <w:comment w:id="3" w:author="acdf1345" w:date="2025-11-29T21:33:00Z" w:initials="HJ">
    <w:p w14:paraId="38E6691F" w14:textId="77777777" w:rsidR="00AA3B7E" w:rsidRDefault="00AA3B7E" w:rsidP="00AA3B7E">
      <w:pPr>
        <w:pStyle w:val="CommentText"/>
      </w:pPr>
      <w:r>
        <w:rPr>
          <w:rStyle w:val="CommentReference"/>
        </w:rPr>
        <w:annotationRef/>
      </w:r>
      <w:r>
        <w:t>Sudah diperbaiki</w:t>
      </w:r>
    </w:p>
  </w:comment>
  <w:comment w:id="4" w:author="LenovoPz" w:date="2025-11-23T21:51:00Z" w:initials="HJ">
    <w:p w14:paraId="136F2AD8" w14:textId="5E04B668" w:rsidR="0059222A" w:rsidRPr="00AA3B7E" w:rsidRDefault="0059222A" w:rsidP="0059222A">
      <w:pPr>
        <w:pStyle w:val="CommentText"/>
      </w:pPr>
      <w:r w:rsidRPr="00AA3B7E">
        <w:rPr>
          <w:rStyle w:val="CommentReference"/>
        </w:rPr>
        <w:annotationRef/>
      </w:r>
      <w:r w:rsidRPr="00AA3B7E">
        <w:t>Eksisting</w:t>
      </w:r>
    </w:p>
  </w:comment>
  <w:comment w:id="5" w:author="acdf1345" w:date="2025-11-29T21:35:00Z" w:initials="HJ">
    <w:p w14:paraId="7E1A7CC1" w14:textId="77777777" w:rsidR="00AA3B7E" w:rsidRDefault="00AA3B7E" w:rsidP="00AA3B7E">
      <w:pPr>
        <w:pStyle w:val="CommentText"/>
      </w:pPr>
      <w:r>
        <w:rPr>
          <w:rStyle w:val="CommentReference"/>
        </w:rPr>
        <w:annotationRef/>
      </w:r>
      <w:r>
        <w:t>Sudah diperbaiki</w:t>
      </w:r>
    </w:p>
  </w:comment>
  <w:comment w:id="6" w:author="LenovoPz" w:date="2025-11-23T21:51:00Z" w:initials="HJ">
    <w:p w14:paraId="3ACE09EF" w14:textId="1B40BA31" w:rsidR="0059222A" w:rsidRPr="00AA3B7E" w:rsidRDefault="0059222A" w:rsidP="0059222A">
      <w:pPr>
        <w:pStyle w:val="CommentText"/>
      </w:pPr>
      <w:r w:rsidRPr="00AA3B7E">
        <w:rPr>
          <w:rStyle w:val="CommentReference"/>
        </w:rPr>
        <w:annotationRef/>
      </w:r>
      <w:r w:rsidRPr="00AA3B7E">
        <w:t>Mohon dibuat dalam bentuk paragraf</w:t>
      </w:r>
    </w:p>
  </w:comment>
  <w:comment w:id="7" w:author="acdf1345" w:date="2025-11-29T21:35:00Z" w:initials="HJ">
    <w:p w14:paraId="126A9DCB" w14:textId="77777777" w:rsidR="00AA3B7E" w:rsidRDefault="00AA3B7E" w:rsidP="00AA3B7E">
      <w:pPr>
        <w:pStyle w:val="CommentText"/>
      </w:pPr>
      <w:r>
        <w:rPr>
          <w:rStyle w:val="CommentReference"/>
        </w:rPr>
        <w:annotationRef/>
      </w:r>
      <w:r>
        <w:t>Berdasarkan latar belakang masalah yang telah diuraikan, penelitian ini mengangkat beberapa permasalahan utama. Permasalahan tersebut mencakup: debit sedimen dasar (Bed load) menggunakan Metode Frijlink, volume sedimen yang ada di kolam retensi Rumah Sakit Islam Siti Khadijah Palembang, dan volume timbunan dalam kolam retensi tersebut selama periode 1 tahun. Tujuan utama dari penelitian ini adalah untuk mengetahui dan menghitung secara kuantitatif ketiga aspek tersebut. Secara spesifik, penelitian ini bertujuan untuk 1) Mengetahui besarnya debit sedimen dasar (Qb) dengan Metode Frijlink, 2) Mengetahui besarnya volume sedimen dasar (bed load) yang telah terendap di kolam retensi Rumah Sakit Islam Siti Khadijah Palembang, dan 3) Mengetahui besarnya volume timbunan yang diperkirakan akan terakumulasi di kolam retensi tersebut dalam jangka waktu 1 tahun</w:t>
      </w:r>
    </w:p>
  </w:comment>
  <w:comment w:id="8" w:author="LenovoPz" w:date="2025-11-23T21:51:00Z" w:initials="HJ">
    <w:p w14:paraId="2A8B016E" w14:textId="32CF172D" w:rsidR="0059222A" w:rsidRPr="00AA3B7E" w:rsidRDefault="0059222A" w:rsidP="0059222A">
      <w:pPr>
        <w:pStyle w:val="CommentText"/>
      </w:pPr>
      <w:r w:rsidRPr="00AA3B7E">
        <w:rPr>
          <w:rStyle w:val="CommentReference"/>
        </w:rPr>
        <w:annotationRef/>
      </w:r>
      <w:r w:rsidRPr="00AA3B7E">
        <w:t>koordinat</w:t>
      </w:r>
    </w:p>
  </w:comment>
  <w:comment w:id="9" w:author="acdf1345" w:date="2025-11-29T21:36:00Z" w:initials="HJ">
    <w:p w14:paraId="1799CEA0" w14:textId="77777777" w:rsidR="00AA3B7E" w:rsidRDefault="00AA3B7E" w:rsidP="00AA3B7E">
      <w:pPr>
        <w:pStyle w:val="CommentText"/>
      </w:pPr>
      <w:r>
        <w:rPr>
          <w:rStyle w:val="CommentReference"/>
        </w:rPr>
        <w:annotationRef/>
      </w:r>
      <w:r>
        <w:t>Sudah diperbaiki</w:t>
      </w:r>
    </w:p>
  </w:comment>
  <w:comment w:id="12" w:author="LenovoPz" w:date="2025-11-23T21:52:00Z" w:initials="HJ">
    <w:p w14:paraId="60AD391A" w14:textId="606BC3E5" w:rsidR="0059222A" w:rsidRPr="00AA3B7E" w:rsidRDefault="0059222A" w:rsidP="0059222A">
      <w:pPr>
        <w:pStyle w:val="CommentText"/>
      </w:pPr>
      <w:r w:rsidRPr="00AA3B7E">
        <w:rPr>
          <w:rStyle w:val="CommentReference"/>
        </w:rPr>
        <w:annotationRef/>
      </w:r>
      <w:r w:rsidRPr="00AA3B7E">
        <w:t>sebagai</w:t>
      </w:r>
    </w:p>
  </w:comment>
  <w:comment w:id="13" w:author="acdf1345" w:date="2025-11-29T21:36:00Z" w:initials="HJ">
    <w:p w14:paraId="5E5EB04B" w14:textId="77777777" w:rsidR="00CF3A9C" w:rsidRDefault="00CF3A9C" w:rsidP="00CF3A9C">
      <w:pPr>
        <w:pStyle w:val="CommentText"/>
      </w:pPr>
      <w:r>
        <w:rPr>
          <w:rStyle w:val="CommentReference"/>
        </w:rPr>
        <w:annotationRef/>
      </w:r>
      <w:r>
        <w:t>Sudah diperbaiki</w:t>
      </w:r>
    </w:p>
  </w:comment>
  <w:comment w:id="14" w:author="LenovoPz" w:date="2025-11-23T21:52:00Z" w:initials="HJ">
    <w:p w14:paraId="3F808352" w14:textId="3D258B64" w:rsidR="0059222A" w:rsidRPr="00AA3B7E" w:rsidRDefault="0059222A" w:rsidP="0059222A">
      <w:pPr>
        <w:pStyle w:val="CommentText"/>
      </w:pPr>
      <w:r w:rsidRPr="00AA3B7E">
        <w:rPr>
          <w:rStyle w:val="CommentReference"/>
        </w:rPr>
        <w:annotationRef/>
      </w:r>
      <w:r w:rsidRPr="00AA3B7E">
        <w:t>Samakan dengan nama sbelumnya</w:t>
      </w:r>
    </w:p>
  </w:comment>
  <w:comment w:id="15" w:author="acdf1345" w:date="2025-11-29T21:37:00Z" w:initials="HJ">
    <w:p w14:paraId="02E92286" w14:textId="77777777" w:rsidR="00550527" w:rsidRDefault="00550527" w:rsidP="00550527">
      <w:pPr>
        <w:pStyle w:val="CommentText"/>
      </w:pPr>
      <w:r>
        <w:rPr>
          <w:rStyle w:val="CommentReference"/>
        </w:rPr>
        <w:annotationRef/>
      </w:r>
      <w:r>
        <w:t>Sudah diperbaiki</w:t>
      </w:r>
    </w:p>
  </w:comment>
  <w:comment w:id="21" w:author="LenovoPz" w:date="2025-11-23T21:53:00Z" w:initials="HJ">
    <w:p w14:paraId="62818176" w14:textId="6306711F" w:rsidR="0059222A" w:rsidRPr="00AA3B7E" w:rsidRDefault="0059222A" w:rsidP="0059222A">
      <w:pPr>
        <w:pStyle w:val="CommentText"/>
      </w:pPr>
      <w:r w:rsidRPr="00AA3B7E">
        <w:rPr>
          <w:rStyle w:val="CommentReference"/>
        </w:rPr>
        <w:annotationRef/>
      </w:r>
      <w:r w:rsidRPr="00AA3B7E">
        <w:t>Mohon disingkat dan dibuat dalam bentuk paragraf</w:t>
      </w:r>
    </w:p>
  </w:comment>
  <w:comment w:id="22" w:author="LenovoPz" w:date="2025-11-23T21:53:00Z" w:initials="HJ">
    <w:p w14:paraId="49E09E67" w14:textId="77777777" w:rsidR="0059222A" w:rsidRPr="00AA3B7E" w:rsidRDefault="0059222A" w:rsidP="0059222A">
      <w:pPr>
        <w:pStyle w:val="CommentText"/>
      </w:pPr>
      <w:r w:rsidRPr="00AA3B7E">
        <w:rPr>
          <w:rStyle w:val="CommentReference"/>
        </w:rPr>
        <w:annotationRef/>
      </w:r>
      <w:r w:rsidRPr="00AA3B7E">
        <w:t>selesai</w:t>
      </w:r>
    </w:p>
  </w:comment>
  <w:comment w:id="23" w:author="acdf1345" w:date="2025-11-29T21:39:00Z" w:initials="HJ">
    <w:p w14:paraId="2BD183AA" w14:textId="77777777" w:rsidR="009F16C0" w:rsidRDefault="009F16C0" w:rsidP="009F16C0">
      <w:pPr>
        <w:pStyle w:val="CommentText"/>
      </w:pPr>
      <w:r>
        <w:rPr>
          <w:rStyle w:val="CommentReference"/>
        </w:rPr>
        <w:annotationRef/>
      </w:r>
      <w:r>
        <w:t>Sudah diperbaiki</w:t>
      </w:r>
    </w:p>
  </w:comment>
  <w:comment w:id="24" w:author="LenovoPz" w:date="2025-11-23T21:53:00Z" w:initials="HJ">
    <w:p w14:paraId="24545E3A" w14:textId="0D0AED94" w:rsidR="0059222A" w:rsidRPr="00AA3B7E" w:rsidRDefault="0059222A" w:rsidP="0059222A">
      <w:pPr>
        <w:pStyle w:val="CommentText"/>
      </w:pPr>
      <w:r w:rsidRPr="00AA3B7E">
        <w:rPr>
          <w:rStyle w:val="CommentReference"/>
        </w:rPr>
        <w:annotationRef/>
      </w:r>
      <w:r w:rsidRPr="00AA3B7E">
        <w:t>retensi</w:t>
      </w:r>
    </w:p>
  </w:comment>
  <w:comment w:id="25" w:author="acdf1345" w:date="2025-11-29T21:40:00Z" w:initials="HJ">
    <w:p w14:paraId="67623F0C" w14:textId="77777777" w:rsidR="009F16C0" w:rsidRDefault="009F16C0" w:rsidP="009F16C0">
      <w:pPr>
        <w:pStyle w:val="CommentText"/>
      </w:pPr>
      <w:r>
        <w:rPr>
          <w:rStyle w:val="CommentReference"/>
        </w:rPr>
        <w:annotationRef/>
      </w:r>
      <w:r>
        <w:t>Sudah diperbaiki</w:t>
      </w:r>
    </w:p>
  </w:comment>
  <w:comment w:id="26" w:author="LenovoPz" w:date="2025-11-23T21:54:00Z" w:initials="HJ">
    <w:p w14:paraId="1F9468FF" w14:textId="6B8D4CAD" w:rsidR="0059222A" w:rsidRPr="00AA3B7E" w:rsidRDefault="0059222A" w:rsidP="0059222A">
      <w:pPr>
        <w:pStyle w:val="CommentText"/>
      </w:pPr>
      <w:r w:rsidRPr="00AA3B7E">
        <w:rPr>
          <w:rStyle w:val="CommentReference"/>
        </w:rPr>
        <w:annotationRef/>
      </w:r>
      <w:r w:rsidRPr="00AA3B7E">
        <w:t>Mohon beri penjelasan pada paragraf</w:t>
      </w:r>
    </w:p>
  </w:comment>
  <w:comment w:id="27" w:author="acdf1345" w:date="2025-11-29T21:44:00Z" w:initials="HJ">
    <w:p w14:paraId="4095BD7E" w14:textId="77777777" w:rsidR="009F16C0" w:rsidRDefault="009F16C0" w:rsidP="009F16C0">
      <w:pPr>
        <w:pStyle w:val="CommentText"/>
      </w:pPr>
      <w:r>
        <w:rPr>
          <w:rStyle w:val="CommentReference"/>
        </w:rPr>
        <w:annotationRef/>
      </w:r>
      <w:r>
        <w:t>Gambar 6 merupakan hasil pengujian analisa saringan sampel sedimen titik 1 yang telah dikeringkan. Pada Gambar 6 tersebut terlihat bahwa untuk ukuran maksimum sedimen sebesar 1 mm dengan ukuran paling kecil kurang dari 0,1 mm. Dari grafik ini akan diperoleh nilai d</w:t>
      </w:r>
      <w:r>
        <w:rPr>
          <w:vertAlign w:val="subscript"/>
        </w:rPr>
        <w:t>35</w:t>
      </w:r>
      <w:r>
        <w:t>, d</w:t>
      </w:r>
      <w:r>
        <w:rPr>
          <w:vertAlign w:val="subscript"/>
        </w:rPr>
        <w:t>50</w:t>
      </w:r>
      <w:r>
        <w:t>, d</w:t>
      </w:r>
      <w:r>
        <w:rPr>
          <w:vertAlign w:val="subscript"/>
        </w:rPr>
        <w:t>65</w:t>
      </w:r>
      <w:r>
        <w:t xml:space="preserve"> dan d</w:t>
      </w:r>
      <w:r>
        <w:rPr>
          <w:vertAlign w:val="subscript"/>
        </w:rPr>
        <w:t>90</w:t>
      </w:r>
      <w:r>
        <w:t xml:space="preserve"> yang mengartikan besarnya diameter butiran pada persentase lolos kumulatif 35%, 50%, 65% dan 90%. </w:t>
      </w:r>
    </w:p>
  </w:comment>
  <w:comment w:id="29" w:author="LenovoPz" w:date="2025-11-23T21:54:00Z" w:initials="HJ">
    <w:p w14:paraId="747C5ABD" w14:textId="254590AF" w:rsidR="0059222A" w:rsidRPr="00AA3B7E" w:rsidRDefault="0059222A" w:rsidP="0059222A">
      <w:pPr>
        <w:pStyle w:val="CommentText"/>
      </w:pPr>
      <w:r w:rsidRPr="00AA3B7E">
        <w:rPr>
          <w:rStyle w:val="CommentReference"/>
        </w:rPr>
        <w:annotationRef/>
      </w:r>
      <w:r w:rsidRPr="00AA3B7E">
        <w:t>Mohon berikan penjelasan pada paragraf</w:t>
      </w:r>
    </w:p>
  </w:comment>
  <w:comment w:id="30" w:author="acdf1345" w:date="2025-11-29T21:47:00Z" w:initials="HJ">
    <w:p w14:paraId="5DCBA908" w14:textId="77777777" w:rsidR="009F16C0" w:rsidRDefault="009F16C0" w:rsidP="009F16C0">
      <w:pPr>
        <w:pStyle w:val="CommentText"/>
      </w:pPr>
      <w:r>
        <w:rPr>
          <w:rStyle w:val="CommentReference"/>
        </w:rPr>
        <w:annotationRef/>
      </w:r>
      <w:r>
        <w:t>Gambar 7 juga menunjukkan hasil analisa saringan sampel sedimen titik 2 yang telah dikeringkan. Hasil analisis menunjukkan bahwa diameter maksimum sedimen sebesar 1,2 mm dan paling kecil berada pada diameter 0,075 mm</w:t>
      </w:r>
    </w:p>
  </w:comment>
  <w:comment w:id="32" w:author="LenovoPz" w:date="2025-11-23T21:54:00Z" w:initials="HJ">
    <w:p w14:paraId="3989BDC2" w14:textId="5FB706C4" w:rsidR="0059222A" w:rsidRPr="00AA3B7E" w:rsidRDefault="0059222A" w:rsidP="0059222A">
      <w:pPr>
        <w:pStyle w:val="CommentText"/>
      </w:pPr>
      <w:r w:rsidRPr="00AA3B7E">
        <w:rPr>
          <w:rStyle w:val="CommentReference"/>
        </w:rPr>
        <w:annotationRef/>
      </w:r>
      <w:r w:rsidRPr="00AA3B7E">
        <w:t>Mohon berikan penjelasan pada paragraf</w:t>
      </w:r>
    </w:p>
  </w:comment>
  <w:comment w:id="33" w:author="acdf1345" w:date="2025-11-29T21:49:00Z" w:initials="HJ">
    <w:p w14:paraId="1B6F91DD" w14:textId="77777777" w:rsidR="00EF4B5B" w:rsidRDefault="00EF4B5B" w:rsidP="00EF4B5B">
      <w:pPr>
        <w:pStyle w:val="CommentText"/>
      </w:pPr>
      <w:r>
        <w:rPr>
          <w:rStyle w:val="CommentReference"/>
        </w:rPr>
        <w:annotationRef/>
      </w:r>
      <w:r>
        <w:t>Gambar 8 menunjukkan hasil pengujian analisa butiran untuk sampel sedimen titik 3 yang telah dikeringkan. Dari hasil tersebut menunjukkan bahwa diameter maksimum butiran sedimen sebesar 1,1 mm dan paling kecil dengan ukuran 0,075 mm. Untuk hasil persentase kumulatif lolos saringan sangat berbeda dengan sampel sedimen titik 1 dan titik 2</w:t>
      </w:r>
    </w:p>
  </w:comment>
  <w:comment w:id="37" w:author="LenovoPz" w:date="2025-11-23T21:54:00Z" w:initials="HJ">
    <w:p w14:paraId="2871FFAF" w14:textId="177C0DA0" w:rsidR="0059222A" w:rsidRPr="00AA3B7E" w:rsidRDefault="0059222A" w:rsidP="0059222A">
      <w:pPr>
        <w:pStyle w:val="CommentText"/>
      </w:pPr>
      <w:r w:rsidRPr="00AA3B7E">
        <w:rPr>
          <w:rStyle w:val="CommentReference"/>
        </w:rPr>
        <w:annotationRef/>
      </w:r>
      <w:r w:rsidRPr="00AA3B7E">
        <w:t>Mengapa hasil berat jenisnya berbeda? Berikan penjelasan</w:t>
      </w:r>
    </w:p>
  </w:comment>
  <w:comment w:id="38" w:author="acdf1345" w:date="2025-11-29T21:51:00Z" w:initials="HJ">
    <w:p w14:paraId="45BD2229" w14:textId="77777777" w:rsidR="0000711A" w:rsidRDefault="0000711A" w:rsidP="0000711A">
      <w:pPr>
        <w:pStyle w:val="CommentText"/>
      </w:pPr>
      <w:r>
        <w:rPr>
          <w:rStyle w:val="CommentReference"/>
        </w:rPr>
        <w:annotationRef/>
      </w:r>
      <w:r>
        <w:t>Adanya perbedaan hasil berat jenis ini juga bergantung pada ukuran butiran sedimen dan unsur pembentuk sedimen dimana tersusun atas beberapa mineral.</w:t>
      </w:r>
    </w:p>
  </w:comment>
  <w:comment w:id="40" w:author="LenovoPz" w:date="2025-11-23T21:55:00Z" w:initials="HJ">
    <w:p w14:paraId="1D32D835" w14:textId="149B1315" w:rsidR="0059222A" w:rsidRDefault="0059222A" w:rsidP="0059222A">
      <w:pPr>
        <w:pStyle w:val="CommentText"/>
      </w:pPr>
      <w:r w:rsidRPr="00AA3B7E">
        <w:rPr>
          <w:rStyle w:val="CommentReference"/>
        </w:rPr>
        <w:annotationRef/>
      </w:r>
      <w:r w:rsidRPr="00AA3B7E">
        <w:t>berdasarkan</w:t>
      </w:r>
    </w:p>
  </w:comment>
  <w:comment w:id="41" w:author="acdf1345" w:date="2025-11-29T21:51:00Z" w:initials="HJ">
    <w:p w14:paraId="7D88FF4C" w14:textId="77777777" w:rsidR="009F33E8" w:rsidRDefault="009F33E8" w:rsidP="009F33E8">
      <w:pPr>
        <w:pStyle w:val="CommentText"/>
      </w:pPr>
      <w:r>
        <w:rPr>
          <w:rStyle w:val="CommentReference"/>
        </w:rPr>
        <w:annotationRef/>
      </w:r>
      <w:r>
        <w:t>Sudah diperbaiki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A5E1CA" w15:done="0"/>
  <w15:commentEx w15:paraId="44177C14" w15:paraIdParent="3BA5E1CA" w15:done="0"/>
  <w15:commentEx w15:paraId="35EFE12D" w15:done="0"/>
  <w15:commentEx w15:paraId="38E6691F" w15:paraIdParent="35EFE12D" w15:done="0"/>
  <w15:commentEx w15:paraId="136F2AD8" w15:done="0"/>
  <w15:commentEx w15:paraId="7E1A7CC1" w15:paraIdParent="136F2AD8" w15:done="0"/>
  <w15:commentEx w15:paraId="3ACE09EF" w15:done="0"/>
  <w15:commentEx w15:paraId="126A9DCB" w15:paraIdParent="3ACE09EF" w15:done="0"/>
  <w15:commentEx w15:paraId="2A8B016E" w15:done="0"/>
  <w15:commentEx w15:paraId="1799CEA0" w15:paraIdParent="2A8B016E" w15:done="0"/>
  <w15:commentEx w15:paraId="60AD391A" w15:done="0"/>
  <w15:commentEx w15:paraId="5E5EB04B" w15:paraIdParent="60AD391A" w15:done="0"/>
  <w15:commentEx w15:paraId="3F808352" w15:done="0"/>
  <w15:commentEx w15:paraId="02E92286" w15:paraIdParent="3F808352" w15:done="0"/>
  <w15:commentEx w15:paraId="62818176" w15:done="0"/>
  <w15:commentEx w15:paraId="49E09E67" w15:done="0"/>
  <w15:commentEx w15:paraId="2BD183AA" w15:paraIdParent="49E09E67" w15:done="0"/>
  <w15:commentEx w15:paraId="24545E3A" w15:done="0"/>
  <w15:commentEx w15:paraId="67623F0C" w15:paraIdParent="24545E3A" w15:done="0"/>
  <w15:commentEx w15:paraId="1F9468FF" w15:done="0"/>
  <w15:commentEx w15:paraId="4095BD7E" w15:paraIdParent="1F9468FF" w15:done="0"/>
  <w15:commentEx w15:paraId="747C5ABD" w15:done="0"/>
  <w15:commentEx w15:paraId="5DCBA908" w15:paraIdParent="747C5ABD" w15:done="0"/>
  <w15:commentEx w15:paraId="3989BDC2" w15:done="0"/>
  <w15:commentEx w15:paraId="1B6F91DD" w15:paraIdParent="3989BDC2" w15:done="0"/>
  <w15:commentEx w15:paraId="2871FFAF" w15:done="0"/>
  <w15:commentEx w15:paraId="45BD2229" w15:paraIdParent="2871FFAF" w15:done="0"/>
  <w15:commentEx w15:paraId="1D32D835" w15:done="0"/>
  <w15:commentEx w15:paraId="7D88FF4C" w15:paraIdParent="1D32D83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22C518" w16cex:dateUtc="2025-11-23T14:50:00Z"/>
  <w16cex:commentExtensible w16cex:durableId="23502C03" w16cex:dateUtc="2025-11-29T14:33:00Z"/>
  <w16cex:commentExtensible w16cex:durableId="6349B385" w16cex:dateUtc="2025-11-23T14:51:00Z"/>
  <w16cex:commentExtensible w16cex:durableId="6F6CE0DE" w16cex:dateUtc="2025-11-29T14:33:00Z"/>
  <w16cex:commentExtensible w16cex:durableId="2C2DD41A" w16cex:dateUtc="2025-11-23T14:51:00Z"/>
  <w16cex:commentExtensible w16cex:durableId="4348D097" w16cex:dateUtc="2025-11-29T14:35:00Z"/>
  <w16cex:commentExtensible w16cex:durableId="5641CD3A" w16cex:dateUtc="2025-11-23T14:51:00Z"/>
  <w16cex:commentExtensible w16cex:durableId="10D432AA" w16cex:dateUtc="2025-11-29T14:35:00Z"/>
  <w16cex:commentExtensible w16cex:durableId="229300DA" w16cex:dateUtc="2025-11-23T14:51:00Z"/>
  <w16cex:commentExtensible w16cex:durableId="137762B3" w16cex:dateUtc="2025-11-29T14:36:00Z"/>
  <w16cex:commentExtensible w16cex:durableId="1B58E04E" w16cex:dateUtc="2025-11-23T14:52:00Z"/>
  <w16cex:commentExtensible w16cex:durableId="7DCF0655" w16cex:dateUtc="2025-11-29T14:36:00Z"/>
  <w16cex:commentExtensible w16cex:durableId="191EA2DC" w16cex:dateUtc="2025-11-23T14:52:00Z"/>
  <w16cex:commentExtensible w16cex:durableId="2D7159BB" w16cex:dateUtc="2025-11-29T14:37:00Z"/>
  <w16cex:commentExtensible w16cex:durableId="25962B17" w16cex:dateUtc="2025-11-23T14:53:00Z"/>
  <w16cex:commentExtensible w16cex:durableId="4BCFA2E0" w16cex:dateUtc="2025-11-23T14:53:00Z"/>
  <w16cex:commentExtensible w16cex:durableId="1983BC75" w16cex:dateUtc="2025-11-29T14:39:00Z"/>
  <w16cex:commentExtensible w16cex:durableId="1B03141E" w16cex:dateUtc="2025-11-23T14:53:00Z"/>
  <w16cex:commentExtensible w16cex:durableId="3E1A224E" w16cex:dateUtc="2025-11-29T14:40:00Z"/>
  <w16cex:commentExtensible w16cex:durableId="49BE7494" w16cex:dateUtc="2025-11-23T14:54:00Z"/>
  <w16cex:commentExtensible w16cex:durableId="0A9E55CE" w16cex:dateUtc="2025-11-29T14:44:00Z"/>
  <w16cex:commentExtensible w16cex:durableId="7E4E93BD" w16cex:dateUtc="2025-11-23T14:54:00Z"/>
  <w16cex:commentExtensible w16cex:durableId="10E88B5F" w16cex:dateUtc="2025-11-29T14:47:00Z"/>
  <w16cex:commentExtensible w16cex:durableId="4386694D" w16cex:dateUtc="2025-11-23T14:54:00Z"/>
  <w16cex:commentExtensible w16cex:durableId="2ABE044A" w16cex:dateUtc="2025-11-29T14:49:00Z"/>
  <w16cex:commentExtensible w16cex:durableId="03314422" w16cex:dateUtc="2025-11-23T14:54:00Z"/>
  <w16cex:commentExtensible w16cex:durableId="777C266A" w16cex:dateUtc="2025-11-29T14:51:00Z"/>
  <w16cex:commentExtensible w16cex:durableId="216F3D67" w16cex:dateUtc="2025-11-23T14:55:00Z"/>
  <w16cex:commentExtensible w16cex:durableId="549AF7D9" w16cex:dateUtc="2025-11-29T14: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A5E1CA" w16cid:durableId="4A22C518"/>
  <w16cid:commentId w16cid:paraId="44177C14" w16cid:durableId="23502C03"/>
  <w16cid:commentId w16cid:paraId="35EFE12D" w16cid:durableId="6349B385"/>
  <w16cid:commentId w16cid:paraId="38E6691F" w16cid:durableId="6F6CE0DE"/>
  <w16cid:commentId w16cid:paraId="136F2AD8" w16cid:durableId="2C2DD41A"/>
  <w16cid:commentId w16cid:paraId="7E1A7CC1" w16cid:durableId="4348D097"/>
  <w16cid:commentId w16cid:paraId="3ACE09EF" w16cid:durableId="5641CD3A"/>
  <w16cid:commentId w16cid:paraId="126A9DCB" w16cid:durableId="10D432AA"/>
  <w16cid:commentId w16cid:paraId="2A8B016E" w16cid:durableId="229300DA"/>
  <w16cid:commentId w16cid:paraId="1799CEA0" w16cid:durableId="137762B3"/>
  <w16cid:commentId w16cid:paraId="60AD391A" w16cid:durableId="1B58E04E"/>
  <w16cid:commentId w16cid:paraId="5E5EB04B" w16cid:durableId="7DCF0655"/>
  <w16cid:commentId w16cid:paraId="3F808352" w16cid:durableId="191EA2DC"/>
  <w16cid:commentId w16cid:paraId="02E92286" w16cid:durableId="2D7159BB"/>
  <w16cid:commentId w16cid:paraId="62818176" w16cid:durableId="25962B17"/>
  <w16cid:commentId w16cid:paraId="49E09E67" w16cid:durableId="4BCFA2E0"/>
  <w16cid:commentId w16cid:paraId="2BD183AA" w16cid:durableId="1983BC75"/>
  <w16cid:commentId w16cid:paraId="24545E3A" w16cid:durableId="1B03141E"/>
  <w16cid:commentId w16cid:paraId="67623F0C" w16cid:durableId="3E1A224E"/>
  <w16cid:commentId w16cid:paraId="1F9468FF" w16cid:durableId="49BE7494"/>
  <w16cid:commentId w16cid:paraId="4095BD7E" w16cid:durableId="0A9E55CE"/>
  <w16cid:commentId w16cid:paraId="747C5ABD" w16cid:durableId="7E4E93BD"/>
  <w16cid:commentId w16cid:paraId="5DCBA908" w16cid:durableId="10E88B5F"/>
  <w16cid:commentId w16cid:paraId="3989BDC2" w16cid:durableId="4386694D"/>
  <w16cid:commentId w16cid:paraId="1B6F91DD" w16cid:durableId="2ABE044A"/>
  <w16cid:commentId w16cid:paraId="2871FFAF" w16cid:durableId="03314422"/>
  <w16cid:commentId w16cid:paraId="45BD2229" w16cid:durableId="777C266A"/>
  <w16cid:commentId w16cid:paraId="1D32D835" w16cid:durableId="216F3D67"/>
  <w16cid:commentId w16cid:paraId="7D88FF4C" w16cid:durableId="549AF7D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BD59A" w14:textId="77777777" w:rsidR="00285380" w:rsidRPr="00AA3B7E" w:rsidRDefault="00285380" w:rsidP="002858BB">
      <w:r w:rsidRPr="00AA3B7E">
        <w:separator/>
      </w:r>
    </w:p>
  </w:endnote>
  <w:endnote w:type="continuationSeparator" w:id="0">
    <w:p w14:paraId="65368E61" w14:textId="77777777" w:rsidR="00285380" w:rsidRPr="00AA3B7E" w:rsidRDefault="00285380" w:rsidP="002858BB">
      <w:r w:rsidRPr="00AA3B7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sz w:val="18"/>
        <w:szCs w:val="18"/>
      </w:rPr>
    </w:sdtEndPr>
    <w:sdtContent>
      <w:p w14:paraId="2ECF875E" w14:textId="77777777" w:rsidR="00D019DF" w:rsidRPr="00AA3B7E" w:rsidRDefault="00D019DF">
        <w:pPr>
          <w:pStyle w:val="Footer"/>
          <w:jc w:val="center"/>
          <w:rPr>
            <w:sz w:val="16"/>
            <w:szCs w:val="16"/>
          </w:rPr>
        </w:pPr>
      </w:p>
      <w:p w14:paraId="36CEB839" w14:textId="709749DE" w:rsidR="00570720" w:rsidRPr="00AA3B7E" w:rsidRDefault="00197EF5" w:rsidP="00197EF5">
        <w:pPr>
          <w:pStyle w:val="Footer"/>
          <w:rPr>
            <w:sz w:val="18"/>
            <w:szCs w:val="18"/>
          </w:rPr>
        </w:pPr>
        <w:r w:rsidRPr="00AA3B7E">
          <w:rPr>
            <w:rFonts w:ascii="Arial" w:hAnsi="Arial" w:cs="Arial"/>
            <w:b/>
            <w:bCs/>
            <w:i/>
            <w:iCs/>
            <w:sz w:val="16"/>
            <w:szCs w:val="16"/>
          </w:rPr>
          <w:t xml:space="preserve">……………….., </w:t>
        </w:r>
        <w:proofErr w:type="spellStart"/>
        <w:r w:rsidRPr="00AA3B7E">
          <w:rPr>
            <w:rFonts w:ascii="Arial" w:hAnsi="Arial" w:cs="Arial"/>
            <w:b/>
            <w:bCs/>
            <w:i/>
            <w:iCs/>
            <w:sz w:val="16"/>
            <w:szCs w:val="16"/>
          </w:rPr>
          <w:t>et</w:t>
        </w:r>
        <w:proofErr w:type="spellEnd"/>
        <w:r w:rsidRPr="00AA3B7E">
          <w:rPr>
            <w:rFonts w:ascii="Arial" w:hAnsi="Arial" w:cs="Arial"/>
            <w:b/>
            <w:bCs/>
            <w:i/>
            <w:iCs/>
            <w:sz w:val="16"/>
            <w:szCs w:val="16"/>
          </w:rPr>
          <w:t xml:space="preserve"> </w:t>
        </w:r>
        <w:proofErr w:type="spellStart"/>
        <w:r w:rsidRPr="00AA3B7E">
          <w:rPr>
            <w:rFonts w:ascii="Arial" w:hAnsi="Arial" w:cs="Arial"/>
            <w:b/>
            <w:bCs/>
            <w:i/>
            <w:iCs/>
            <w:sz w:val="16"/>
            <w:szCs w:val="16"/>
          </w:rPr>
          <w:t>al</w:t>
        </w:r>
        <w:proofErr w:type="spellEnd"/>
        <w:r w:rsidRPr="00AA3B7E">
          <w:rPr>
            <w:rFonts w:ascii="Arial" w:hAnsi="Arial" w:cs="Arial"/>
            <w:b/>
            <w:bCs/>
            <w:sz w:val="16"/>
            <w:szCs w:val="16"/>
          </w:rPr>
          <w:t xml:space="preserve"> </w:t>
        </w:r>
        <w:r w:rsidRPr="00AA3B7E">
          <w:rPr>
            <w:rFonts w:ascii="Arial" w:hAnsi="Arial" w:cs="Arial"/>
            <w:b/>
            <w:bCs/>
            <w:sz w:val="16"/>
            <w:szCs w:val="16"/>
          </w:rPr>
          <w:tab/>
          <w:t xml:space="preserve">                                                                                                                                                                       </w:t>
        </w:r>
        <w:r w:rsidR="00570720" w:rsidRPr="00AA3B7E">
          <w:rPr>
            <w:sz w:val="18"/>
            <w:szCs w:val="18"/>
          </w:rPr>
          <w:fldChar w:fldCharType="begin"/>
        </w:r>
        <w:r w:rsidR="00570720" w:rsidRPr="00AA3B7E">
          <w:rPr>
            <w:sz w:val="18"/>
            <w:szCs w:val="18"/>
          </w:rPr>
          <w:instrText xml:space="preserve"> PAGE   \* MERGEFORMAT </w:instrText>
        </w:r>
        <w:r w:rsidR="00570720" w:rsidRPr="00AA3B7E">
          <w:rPr>
            <w:sz w:val="18"/>
            <w:szCs w:val="18"/>
          </w:rPr>
          <w:fldChar w:fldCharType="separate"/>
        </w:r>
        <w:r w:rsidR="00570720" w:rsidRPr="00AA3B7E">
          <w:rPr>
            <w:sz w:val="18"/>
            <w:szCs w:val="18"/>
          </w:rPr>
          <w:t>2</w:t>
        </w:r>
        <w:r w:rsidR="00570720" w:rsidRPr="00AA3B7E">
          <w:rPr>
            <w:sz w:val="18"/>
            <w:szCs w:val="18"/>
          </w:rPr>
          <w:fldChar w:fldCharType="end"/>
        </w:r>
      </w:p>
    </w:sdtContent>
  </w:sdt>
  <w:p w14:paraId="7869C7E9" w14:textId="77777777" w:rsidR="00570720" w:rsidRPr="00AA3B7E"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E6BE0" w14:textId="77777777" w:rsidR="00285380" w:rsidRPr="00AA3B7E" w:rsidRDefault="00285380" w:rsidP="002858BB">
      <w:r w:rsidRPr="00AA3B7E">
        <w:separator/>
      </w:r>
    </w:p>
  </w:footnote>
  <w:footnote w:type="continuationSeparator" w:id="0">
    <w:p w14:paraId="667D50F2" w14:textId="77777777" w:rsidR="00285380" w:rsidRPr="00AA3B7E" w:rsidRDefault="00285380" w:rsidP="002858BB">
      <w:r w:rsidRPr="00AA3B7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2CE0E" w14:textId="5EB79B71" w:rsidR="00E82882" w:rsidRPr="00AA3B7E" w:rsidRDefault="00026E79" w:rsidP="00197EF5">
    <w:pPr>
      <w:pStyle w:val="Header"/>
      <w:tabs>
        <w:tab w:val="clear" w:pos="9026"/>
      </w:tabs>
      <w:ind w:right="-1"/>
      <w:rPr>
        <w:rFonts w:ascii="Arial" w:hAnsi="Arial" w:cs="Arial"/>
        <w:b/>
        <w:bCs/>
        <w:i/>
        <w:iCs/>
        <w:sz w:val="16"/>
        <w:szCs w:val="16"/>
      </w:rPr>
    </w:pPr>
    <w:r w:rsidRPr="00AA3B7E">
      <w:rPr>
        <w:rFonts w:ascii="Arial" w:hAnsi="Arial" w:cs="Arial"/>
        <w:b/>
        <w:bCs/>
        <w:i/>
        <w:iCs/>
        <w:sz w:val="16"/>
        <w:szCs w:val="16"/>
      </w:rPr>
      <w:t>JURNAL</w:t>
    </w:r>
    <w:r w:rsidR="00E82882" w:rsidRPr="00AA3B7E">
      <w:rPr>
        <w:rFonts w:ascii="Arial" w:hAnsi="Arial" w:cs="Arial"/>
        <w:b/>
        <w:bCs/>
        <w:i/>
        <w:iCs/>
        <w:sz w:val="16"/>
        <w:szCs w:val="16"/>
      </w:rPr>
      <w:t xml:space="preserve"> TEKNIK SIPIL</w:t>
    </w:r>
    <w:r w:rsidRPr="00AA3B7E">
      <w:rPr>
        <w:rFonts w:ascii="Arial" w:hAnsi="Arial" w:cs="Arial"/>
        <w:b/>
        <w:bCs/>
        <w:i/>
        <w:iCs/>
        <w:sz w:val="16"/>
        <w:szCs w:val="16"/>
      </w:rPr>
      <w:t xml:space="preserve"> LATERAL </w:t>
    </w:r>
  </w:p>
  <w:p w14:paraId="54D3D66E" w14:textId="648682BF" w:rsidR="00197EF5" w:rsidRPr="00AA3B7E" w:rsidRDefault="00026E79" w:rsidP="00197EF5">
    <w:pPr>
      <w:pStyle w:val="Header"/>
      <w:tabs>
        <w:tab w:val="clear" w:pos="9026"/>
      </w:tabs>
      <w:ind w:right="-1"/>
      <w:rPr>
        <w:rFonts w:ascii="Arial" w:hAnsi="Arial" w:cs="Arial"/>
        <w:b/>
        <w:bCs/>
        <w:i/>
        <w:iCs/>
        <w:sz w:val="16"/>
        <w:szCs w:val="16"/>
      </w:rPr>
    </w:pPr>
    <w:r w:rsidRPr="00AA3B7E">
      <w:rPr>
        <w:rFonts w:ascii="Arial" w:hAnsi="Arial" w:cs="Arial"/>
        <w:b/>
        <w:bCs/>
        <w:i/>
        <w:iCs/>
        <w:sz w:val="16"/>
        <w:szCs w:val="16"/>
      </w:rPr>
      <w:t>Vol. X, No. X, 2023</w:t>
    </w:r>
    <w:r w:rsidR="00D019DF" w:rsidRPr="00AA3B7E">
      <w:rPr>
        <w:rFonts w:ascii="Arial" w:hAnsi="Arial" w:cs="Arial"/>
        <w:b/>
        <w:bCs/>
        <w:sz w:val="16"/>
        <w:szCs w:val="16"/>
      </w:rPr>
      <w:t xml:space="preserve"> </w:t>
    </w:r>
    <w:r w:rsidR="00197EF5" w:rsidRPr="00AA3B7E">
      <w:rPr>
        <w:rFonts w:ascii="Arial" w:hAnsi="Arial" w:cs="Arial"/>
        <w:b/>
        <w:bCs/>
        <w:sz w:val="16"/>
        <w:szCs w:val="16"/>
      </w:rPr>
      <w:tab/>
    </w:r>
    <w:r w:rsidR="00197EF5" w:rsidRPr="00AA3B7E">
      <w:rPr>
        <w:rFonts w:ascii="Arial" w:hAnsi="Arial" w:cs="Arial"/>
        <w:b/>
        <w:bCs/>
        <w:sz w:val="16"/>
        <w:szCs w:val="16"/>
      </w:rPr>
      <w:tab/>
      <w:t xml:space="preserve">                                                      </w:t>
    </w:r>
    <w:r w:rsidR="00197EF5" w:rsidRPr="00AA3B7E">
      <w:rPr>
        <w:rFonts w:ascii="Arial" w:hAnsi="Arial" w:cs="Arial"/>
        <w:b/>
        <w:bCs/>
        <w:i/>
        <w:iCs/>
        <w:sz w:val="16"/>
        <w:szCs w:val="16"/>
      </w:rPr>
      <w:t>ISSN 2987-7822 (Online)</w:t>
    </w:r>
  </w:p>
  <w:p w14:paraId="298313BA" w14:textId="4F7F871F" w:rsidR="00026E79" w:rsidRPr="00AA3B7E" w:rsidRDefault="00D019DF" w:rsidP="00026E79">
    <w:pPr>
      <w:pStyle w:val="Header"/>
      <w:tabs>
        <w:tab w:val="clear" w:pos="9026"/>
        <w:tab w:val="right" w:pos="9781"/>
      </w:tabs>
      <w:rPr>
        <w:rFonts w:ascii="Arial" w:hAnsi="Arial" w:cs="Arial"/>
        <w:b/>
        <w:bCs/>
        <w:sz w:val="16"/>
        <w:szCs w:val="16"/>
      </w:rPr>
    </w:pPr>
    <w:r w:rsidRPr="00AA3B7E">
      <w:rPr>
        <w:rFonts w:ascii="Arial" w:hAnsi="Arial" w:cs="Arial"/>
        <w:b/>
        <w:bCs/>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0558D"/>
    <w:multiLevelType w:val="hybridMultilevel"/>
    <w:tmpl w:val="117411D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6AB7E3C"/>
    <w:multiLevelType w:val="multilevel"/>
    <w:tmpl w:val="8A1003BC"/>
    <w:lvl w:ilvl="0">
      <w:start w:val="1"/>
      <w:numFmt w:val="upperRoman"/>
      <w:pStyle w:val="Heading1"/>
      <w:lvlText w:val="BAB %1"/>
      <w:lvlJc w:val="left"/>
      <w:pPr>
        <w:ind w:left="0" w:firstLine="0"/>
      </w:pPr>
      <w:rPr>
        <w:rFonts w:ascii="Times New Roman" w:hAnsi="Times New Roman" w:hint="default"/>
        <w:b/>
        <w:i w:val="0"/>
        <w:sz w:val="24"/>
        <w:szCs w:val="24"/>
      </w:rPr>
    </w:lvl>
    <w:lvl w:ilvl="1">
      <w:start w:val="1"/>
      <w:numFmt w:val="decimal"/>
      <w:pStyle w:val="Heading2"/>
      <w:isLgl/>
      <w:lvlText w:val="%1.%2."/>
      <w:lvlJc w:val="left"/>
      <w:pPr>
        <w:ind w:left="879" w:hanging="737"/>
      </w:pPr>
      <w:rPr>
        <w:rFonts w:hint="default"/>
        <w:b/>
        <w:bCs w:val="0"/>
        <w:i w:val="0"/>
      </w:rPr>
    </w:lvl>
    <w:lvl w:ilvl="2">
      <w:start w:val="1"/>
      <w:numFmt w:val="decimal"/>
      <w:pStyle w:val="Heading3"/>
      <w:lvlText w:val="%3."/>
      <w:lvlJc w:val="left"/>
      <w:pPr>
        <w:ind w:left="360" w:hanging="360"/>
      </w:pPr>
      <w:rPr>
        <w:b w:val="0"/>
        <w:bCs/>
      </w:rPr>
    </w:lvl>
    <w:lvl w:ilvl="3">
      <w:start w:val="1"/>
      <w:numFmt w:val="decimal"/>
      <w:pStyle w:val="Heading4"/>
      <w:isLgl/>
      <w:lvlText w:val="%1.%2.%3.%4"/>
      <w:lvlJc w:val="left"/>
      <w:pPr>
        <w:ind w:left="864" w:hanging="864"/>
      </w:pPr>
      <w:rPr>
        <w:rFonts w:hint="default"/>
      </w:rPr>
    </w:lvl>
    <w:lvl w:ilvl="4">
      <w:start w:val="1"/>
      <w:numFmt w:val="decimal"/>
      <w:pStyle w:val="Heading5"/>
      <w:isLgl/>
      <w:lvlText w:val="%1.%2.%3.%4.%5"/>
      <w:lvlJc w:val="left"/>
      <w:pPr>
        <w:ind w:left="1008" w:hanging="1008"/>
      </w:pPr>
      <w:rPr>
        <w:rFonts w:hint="default"/>
      </w:rPr>
    </w:lvl>
    <w:lvl w:ilvl="5">
      <w:start w:val="1"/>
      <w:numFmt w:val="decimal"/>
      <w:pStyle w:val="Heading6"/>
      <w:isLgl/>
      <w:lvlText w:val="%1.%2.%3.%4.%5.%6"/>
      <w:lvlJc w:val="left"/>
      <w:pPr>
        <w:ind w:left="1152" w:hanging="1152"/>
      </w:pPr>
      <w:rPr>
        <w:rFonts w:hint="default"/>
      </w:rPr>
    </w:lvl>
    <w:lvl w:ilvl="6">
      <w:start w:val="1"/>
      <w:numFmt w:val="decimal"/>
      <w:pStyle w:val="Heading7"/>
      <w:isLgl/>
      <w:lvlText w:val="%1.%2.%3.%4.%5.%6.%7"/>
      <w:lvlJc w:val="left"/>
      <w:pPr>
        <w:ind w:left="1296" w:hanging="1296"/>
      </w:pPr>
      <w:rPr>
        <w:rFonts w:hint="default"/>
      </w:rPr>
    </w:lvl>
    <w:lvl w:ilvl="7">
      <w:start w:val="1"/>
      <w:numFmt w:val="decimal"/>
      <w:pStyle w:val="Heading8"/>
      <w:isLgl/>
      <w:lvlText w:val="%1.%2.%3.%4.%5.%6.%7.%8"/>
      <w:lvlJc w:val="left"/>
      <w:pPr>
        <w:ind w:left="1440" w:hanging="1440"/>
      </w:pPr>
      <w:rPr>
        <w:rFonts w:hint="default"/>
      </w:rPr>
    </w:lvl>
    <w:lvl w:ilvl="8">
      <w:start w:val="1"/>
      <w:numFmt w:val="decimal"/>
      <w:pStyle w:val="Heading9"/>
      <w:isLgl/>
      <w:lvlText w:val="%1.%2.%3.%4.%5.%6.%7.%8.%9"/>
      <w:lvlJc w:val="left"/>
      <w:pPr>
        <w:ind w:left="1584" w:hanging="1584"/>
      </w:pPr>
      <w:rPr>
        <w:rFonts w:hint="default"/>
      </w:rPr>
    </w:lvl>
  </w:abstractNum>
  <w:abstractNum w:abstractNumId="2" w15:restartNumberingAfterBreak="0">
    <w:nsid w:val="0FB0181D"/>
    <w:multiLevelType w:val="hybridMultilevel"/>
    <w:tmpl w:val="A4B42820"/>
    <w:lvl w:ilvl="0" w:tplc="1BA4A716">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3" w15:restartNumberingAfterBreak="0">
    <w:nsid w:val="17CD4B13"/>
    <w:multiLevelType w:val="hybridMultilevel"/>
    <w:tmpl w:val="B94C203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8CC7BBD"/>
    <w:multiLevelType w:val="hybridMultilevel"/>
    <w:tmpl w:val="9AC4D570"/>
    <w:lvl w:ilvl="0" w:tplc="503C95C8">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5" w15:restartNumberingAfterBreak="0">
    <w:nsid w:val="1F095609"/>
    <w:multiLevelType w:val="hybridMultilevel"/>
    <w:tmpl w:val="BAC22B1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00E4DC9"/>
    <w:multiLevelType w:val="hybridMultilevel"/>
    <w:tmpl w:val="AF783030"/>
    <w:lvl w:ilvl="0" w:tplc="3809000F">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7" w15:restartNumberingAfterBreak="0">
    <w:nsid w:val="349E49C6"/>
    <w:multiLevelType w:val="hybridMultilevel"/>
    <w:tmpl w:val="C8D07A3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483D091D"/>
    <w:multiLevelType w:val="hybridMultilevel"/>
    <w:tmpl w:val="3252BE80"/>
    <w:lvl w:ilvl="0" w:tplc="C802893C">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9" w15:restartNumberingAfterBreak="0">
    <w:nsid w:val="5738545F"/>
    <w:multiLevelType w:val="hybridMultilevel"/>
    <w:tmpl w:val="58AC1938"/>
    <w:lvl w:ilvl="0" w:tplc="3A903972">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10" w15:restartNumberingAfterBreak="0">
    <w:nsid w:val="58BC6C7D"/>
    <w:multiLevelType w:val="multilevel"/>
    <w:tmpl w:val="4F3ABE80"/>
    <w:lvl w:ilvl="0">
      <w:start w:val="1"/>
      <w:numFmt w:val="decimal"/>
      <w:lvlText w:val="%1."/>
      <w:lvlJc w:val="left"/>
      <w:pPr>
        <w:ind w:left="1065" w:hanging="70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786"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DAA11E4"/>
    <w:multiLevelType w:val="multilevel"/>
    <w:tmpl w:val="2638804A"/>
    <w:lvl w:ilvl="0">
      <w:start w:val="1"/>
      <w:numFmt w:val="decimal"/>
      <w:lvlText w:val="%1."/>
      <w:lvlJc w:val="left"/>
      <w:pPr>
        <w:ind w:left="720" w:hanging="360"/>
      </w:pPr>
      <w:rPr>
        <w:rFonts w:hint="default"/>
        <w:b w:val="0"/>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6AEA527B"/>
    <w:multiLevelType w:val="hybridMultilevel"/>
    <w:tmpl w:val="DF8EF74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750064EF"/>
    <w:multiLevelType w:val="hybridMultilevel"/>
    <w:tmpl w:val="C06ECB00"/>
    <w:lvl w:ilvl="0" w:tplc="04210019">
      <w:start w:val="1"/>
      <w:numFmt w:val="lowerLetter"/>
      <w:lvlText w:val="%1."/>
      <w:lvlJc w:val="left"/>
      <w:pPr>
        <w:ind w:left="788" w:hanging="360"/>
      </w:pPr>
    </w:lvl>
    <w:lvl w:ilvl="1" w:tplc="04210019" w:tentative="1">
      <w:start w:val="1"/>
      <w:numFmt w:val="lowerLetter"/>
      <w:lvlText w:val="%2."/>
      <w:lvlJc w:val="left"/>
      <w:pPr>
        <w:ind w:left="1508" w:hanging="360"/>
      </w:pPr>
    </w:lvl>
    <w:lvl w:ilvl="2" w:tplc="0421001B" w:tentative="1">
      <w:start w:val="1"/>
      <w:numFmt w:val="lowerRoman"/>
      <w:lvlText w:val="%3."/>
      <w:lvlJc w:val="right"/>
      <w:pPr>
        <w:ind w:left="2228" w:hanging="180"/>
      </w:pPr>
    </w:lvl>
    <w:lvl w:ilvl="3" w:tplc="0421000F" w:tentative="1">
      <w:start w:val="1"/>
      <w:numFmt w:val="decimal"/>
      <w:lvlText w:val="%4."/>
      <w:lvlJc w:val="left"/>
      <w:pPr>
        <w:ind w:left="2948" w:hanging="360"/>
      </w:pPr>
    </w:lvl>
    <w:lvl w:ilvl="4" w:tplc="04210019" w:tentative="1">
      <w:start w:val="1"/>
      <w:numFmt w:val="lowerLetter"/>
      <w:lvlText w:val="%5."/>
      <w:lvlJc w:val="left"/>
      <w:pPr>
        <w:ind w:left="3668" w:hanging="360"/>
      </w:pPr>
    </w:lvl>
    <w:lvl w:ilvl="5" w:tplc="0421001B" w:tentative="1">
      <w:start w:val="1"/>
      <w:numFmt w:val="lowerRoman"/>
      <w:lvlText w:val="%6."/>
      <w:lvlJc w:val="right"/>
      <w:pPr>
        <w:ind w:left="4388" w:hanging="180"/>
      </w:pPr>
    </w:lvl>
    <w:lvl w:ilvl="6" w:tplc="0421000F" w:tentative="1">
      <w:start w:val="1"/>
      <w:numFmt w:val="decimal"/>
      <w:lvlText w:val="%7."/>
      <w:lvlJc w:val="left"/>
      <w:pPr>
        <w:ind w:left="5108" w:hanging="360"/>
      </w:pPr>
    </w:lvl>
    <w:lvl w:ilvl="7" w:tplc="04210019" w:tentative="1">
      <w:start w:val="1"/>
      <w:numFmt w:val="lowerLetter"/>
      <w:lvlText w:val="%8."/>
      <w:lvlJc w:val="left"/>
      <w:pPr>
        <w:ind w:left="5828" w:hanging="360"/>
      </w:pPr>
    </w:lvl>
    <w:lvl w:ilvl="8" w:tplc="0421001B" w:tentative="1">
      <w:start w:val="1"/>
      <w:numFmt w:val="lowerRoman"/>
      <w:lvlText w:val="%9."/>
      <w:lvlJc w:val="right"/>
      <w:pPr>
        <w:ind w:left="6548" w:hanging="180"/>
      </w:pPr>
    </w:lvl>
  </w:abstractNum>
  <w:abstractNum w:abstractNumId="14" w15:restartNumberingAfterBreak="0">
    <w:nsid w:val="7B314CA0"/>
    <w:multiLevelType w:val="hybridMultilevel"/>
    <w:tmpl w:val="CEF081A2"/>
    <w:lvl w:ilvl="0" w:tplc="3809000F">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num w:numId="1" w16cid:durableId="1646230674">
    <w:abstractNumId w:val="6"/>
  </w:num>
  <w:num w:numId="2" w16cid:durableId="604112711">
    <w:abstractNumId w:val="8"/>
  </w:num>
  <w:num w:numId="3" w16cid:durableId="739254900">
    <w:abstractNumId w:val="14"/>
  </w:num>
  <w:num w:numId="4" w16cid:durableId="724643653">
    <w:abstractNumId w:val="4"/>
  </w:num>
  <w:num w:numId="5" w16cid:durableId="1842306433">
    <w:abstractNumId w:val="1"/>
  </w:num>
  <w:num w:numId="6" w16cid:durableId="1161433338">
    <w:abstractNumId w:val="10"/>
  </w:num>
  <w:num w:numId="7" w16cid:durableId="341251043">
    <w:abstractNumId w:val="13"/>
  </w:num>
  <w:num w:numId="8" w16cid:durableId="1840997275">
    <w:abstractNumId w:val="2"/>
  </w:num>
  <w:num w:numId="9" w16cid:durableId="883295948">
    <w:abstractNumId w:val="12"/>
  </w:num>
  <w:num w:numId="10" w16cid:durableId="1705397333">
    <w:abstractNumId w:val="5"/>
  </w:num>
  <w:num w:numId="11" w16cid:durableId="882404069">
    <w:abstractNumId w:val="7"/>
  </w:num>
  <w:num w:numId="12" w16cid:durableId="64106508">
    <w:abstractNumId w:val="11"/>
  </w:num>
  <w:num w:numId="13" w16cid:durableId="913857629">
    <w:abstractNumId w:val="9"/>
  </w:num>
  <w:num w:numId="14" w16cid:durableId="1410804898">
    <w:abstractNumId w:val="0"/>
  </w:num>
  <w:num w:numId="15" w16cid:durableId="69581420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novoPz">
    <w15:presenceInfo w15:providerId="None" w15:userId="LenovoPz"/>
  </w15:person>
  <w15:person w15:author="acdf1345">
    <w15:presenceInfo w15:providerId="None" w15:userId="acdf13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0711A"/>
    <w:rsid w:val="00023449"/>
    <w:rsid w:val="00026E79"/>
    <w:rsid w:val="00061BEB"/>
    <w:rsid w:val="000657FE"/>
    <w:rsid w:val="000B5333"/>
    <w:rsid w:val="000B7693"/>
    <w:rsid w:val="000F1562"/>
    <w:rsid w:val="000F470A"/>
    <w:rsid w:val="00102DAE"/>
    <w:rsid w:val="0011702F"/>
    <w:rsid w:val="001335BF"/>
    <w:rsid w:val="001516FF"/>
    <w:rsid w:val="00197EF5"/>
    <w:rsid w:val="001A3E71"/>
    <w:rsid w:val="001D2DA4"/>
    <w:rsid w:val="001F0509"/>
    <w:rsid w:val="0024197D"/>
    <w:rsid w:val="00285380"/>
    <w:rsid w:val="002858BB"/>
    <w:rsid w:val="00285EBA"/>
    <w:rsid w:val="00287EAF"/>
    <w:rsid w:val="00292E00"/>
    <w:rsid w:val="002971A1"/>
    <w:rsid w:val="00307A3C"/>
    <w:rsid w:val="003534BF"/>
    <w:rsid w:val="00371038"/>
    <w:rsid w:val="003974E4"/>
    <w:rsid w:val="00397B32"/>
    <w:rsid w:val="003A79BF"/>
    <w:rsid w:val="004858BC"/>
    <w:rsid w:val="00490A29"/>
    <w:rsid w:val="00500613"/>
    <w:rsid w:val="005228E6"/>
    <w:rsid w:val="00541EB5"/>
    <w:rsid w:val="00550527"/>
    <w:rsid w:val="0056050C"/>
    <w:rsid w:val="00570720"/>
    <w:rsid w:val="0059222A"/>
    <w:rsid w:val="005C67A0"/>
    <w:rsid w:val="005E3953"/>
    <w:rsid w:val="006057FC"/>
    <w:rsid w:val="00617BD6"/>
    <w:rsid w:val="00626075"/>
    <w:rsid w:val="00643A72"/>
    <w:rsid w:val="00656754"/>
    <w:rsid w:val="00673CA1"/>
    <w:rsid w:val="00682A40"/>
    <w:rsid w:val="006A77DB"/>
    <w:rsid w:val="006C5699"/>
    <w:rsid w:val="00747AFA"/>
    <w:rsid w:val="007536A7"/>
    <w:rsid w:val="00761043"/>
    <w:rsid w:val="007A730C"/>
    <w:rsid w:val="007B17FD"/>
    <w:rsid w:val="007C0353"/>
    <w:rsid w:val="00813754"/>
    <w:rsid w:val="00821DFD"/>
    <w:rsid w:val="00826790"/>
    <w:rsid w:val="008271E0"/>
    <w:rsid w:val="00833E16"/>
    <w:rsid w:val="00850F85"/>
    <w:rsid w:val="0085126F"/>
    <w:rsid w:val="00864F6D"/>
    <w:rsid w:val="00864F79"/>
    <w:rsid w:val="00873B8F"/>
    <w:rsid w:val="00877E8E"/>
    <w:rsid w:val="008B45FD"/>
    <w:rsid w:val="008D2F9A"/>
    <w:rsid w:val="00903C32"/>
    <w:rsid w:val="009060E8"/>
    <w:rsid w:val="009E73B9"/>
    <w:rsid w:val="009F16C0"/>
    <w:rsid w:val="009F33E8"/>
    <w:rsid w:val="00A00872"/>
    <w:rsid w:val="00A03098"/>
    <w:rsid w:val="00A1009A"/>
    <w:rsid w:val="00A2434C"/>
    <w:rsid w:val="00A35A64"/>
    <w:rsid w:val="00A53768"/>
    <w:rsid w:val="00A74C93"/>
    <w:rsid w:val="00AA3B7E"/>
    <w:rsid w:val="00AC64AF"/>
    <w:rsid w:val="00AC6D62"/>
    <w:rsid w:val="00AE3654"/>
    <w:rsid w:val="00B86352"/>
    <w:rsid w:val="00B9541C"/>
    <w:rsid w:val="00C3742A"/>
    <w:rsid w:val="00C60BB3"/>
    <w:rsid w:val="00C71564"/>
    <w:rsid w:val="00C83FDE"/>
    <w:rsid w:val="00CA2E8A"/>
    <w:rsid w:val="00CB27EC"/>
    <w:rsid w:val="00CB3A45"/>
    <w:rsid w:val="00CD793C"/>
    <w:rsid w:val="00CD7C71"/>
    <w:rsid w:val="00CF3A9C"/>
    <w:rsid w:val="00D019DF"/>
    <w:rsid w:val="00D26361"/>
    <w:rsid w:val="00D36040"/>
    <w:rsid w:val="00D40371"/>
    <w:rsid w:val="00DA54F8"/>
    <w:rsid w:val="00DE4ECE"/>
    <w:rsid w:val="00E64FF1"/>
    <w:rsid w:val="00E670B7"/>
    <w:rsid w:val="00E82882"/>
    <w:rsid w:val="00EF4B5B"/>
    <w:rsid w:val="00F50378"/>
    <w:rsid w:val="00F578F2"/>
    <w:rsid w:val="00FB28E8"/>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ID"/>
    </w:rPr>
  </w:style>
  <w:style w:type="paragraph" w:styleId="Heading1">
    <w:name w:val="heading 1"/>
    <w:aliases w:val="BAB"/>
    <w:basedOn w:val="Normal"/>
    <w:next w:val="Normal"/>
    <w:link w:val="Heading1Char"/>
    <w:uiPriority w:val="9"/>
    <w:qFormat/>
    <w:rsid w:val="00500613"/>
    <w:pPr>
      <w:keepNext/>
      <w:keepLines/>
      <w:widowControl/>
      <w:numPr>
        <w:numId w:val="5"/>
      </w:numPr>
      <w:autoSpaceDE/>
      <w:autoSpaceDN/>
      <w:spacing w:after="240"/>
      <w:jc w:val="center"/>
      <w:outlineLvl w:val="0"/>
    </w:pPr>
    <w:rPr>
      <w:b/>
      <w:sz w:val="28"/>
      <w:szCs w:val="32"/>
      <w:lang w:val="en-US"/>
    </w:rPr>
  </w:style>
  <w:style w:type="paragraph" w:styleId="Heading2">
    <w:name w:val="heading 2"/>
    <w:aliases w:val="SUB BAB"/>
    <w:basedOn w:val="Normal"/>
    <w:next w:val="Normal"/>
    <w:link w:val="Heading2Char"/>
    <w:uiPriority w:val="9"/>
    <w:qFormat/>
    <w:rsid w:val="00500613"/>
    <w:pPr>
      <w:keepNext/>
      <w:keepLines/>
      <w:widowControl/>
      <w:numPr>
        <w:ilvl w:val="1"/>
        <w:numId w:val="5"/>
      </w:numPr>
      <w:autoSpaceDE/>
      <w:autoSpaceDN/>
      <w:spacing w:after="240"/>
      <w:jc w:val="both"/>
      <w:outlineLvl w:val="1"/>
    </w:pPr>
    <w:rPr>
      <w:b/>
      <w:sz w:val="24"/>
      <w:szCs w:val="26"/>
      <w:lang w:val="en-US"/>
    </w:rPr>
  </w:style>
  <w:style w:type="paragraph" w:styleId="Heading3">
    <w:name w:val="heading 3"/>
    <w:aliases w:val="SUB SUB BAB"/>
    <w:basedOn w:val="Normal"/>
    <w:next w:val="Normal"/>
    <w:link w:val="Heading3Char"/>
    <w:uiPriority w:val="9"/>
    <w:qFormat/>
    <w:rsid w:val="00500613"/>
    <w:pPr>
      <w:keepNext/>
      <w:keepLines/>
      <w:widowControl/>
      <w:numPr>
        <w:ilvl w:val="2"/>
        <w:numId w:val="5"/>
      </w:numPr>
      <w:autoSpaceDE/>
      <w:autoSpaceDN/>
      <w:spacing w:after="240" w:line="360" w:lineRule="auto"/>
      <w:jc w:val="both"/>
      <w:outlineLvl w:val="2"/>
    </w:pPr>
    <w:rPr>
      <w:b/>
      <w:sz w:val="24"/>
      <w:szCs w:val="24"/>
      <w:lang w:val="en-US"/>
    </w:rPr>
  </w:style>
  <w:style w:type="paragraph" w:styleId="Heading4">
    <w:name w:val="heading 4"/>
    <w:aliases w:val="SUB SUB SUB BAB"/>
    <w:basedOn w:val="Normal"/>
    <w:next w:val="Normal"/>
    <w:link w:val="Heading4Char"/>
    <w:uiPriority w:val="9"/>
    <w:qFormat/>
    <w:rsid w:val="00500613"/>
    <w:pPr>
      <w:keepNext/>
      <w:keepLines/>
      <w:widowControl/>
      <w:numPr>
        <w:ilvl w:val="3"/>
        <w:numId w:val="5"/>
      </w:numPr>
      <w:autoSpaceDE/>
      <w:autoSpaceDN/>
      <w:spacing w:after="240"/>
      <w:jc w:val="both"/>
      <w:outlineLvl w:val="3"/>
    </w:pPr>
    <w:rPr>
      <w:b/>
      <w:i/>
      <w:iCs/>
      <w:color w:val="000000"/>
      <w:sz w:val="24"/>
      <w:lang w:val="en-US"/>
    </w:rPr>
  </w:style>
  <w:style w:type="paragraph" w:styleId="Heading5">
    <w:name w:val="heading 5"/>
    <w:basedOn w:val="Normal"/>
    <w:next w:val="Normal"/>
    <w:link w:val="Heading5Char"/>
    <w:uiPriority w:val="9"/>
    <w:qFormat/>
    <w:rsid w:val="00500613"/>
    <w:pPr>
      <w:keepNext/>
      <w:keepLines/>
      <w:widowControl/>
      <w:numPr>
        <w:ilvl w:val="4"/>
        <w:numId w:val="5"/>
      </w:numPr>
      <w:autoSpaceDE/>
      <w:autoSpaceDN/>
      <w:spacing w:before="40" w:line="480" w:lineRule="auto"/>
      <w:jc w:val="both"/>
      <w:outlineLvl w:val="4"/>
    </w:pPr>
    <w:rPr>
      <w:rFonts w:ascii="Calibri Light" w:hAnsi="Calibri Light"/>
      <w:color w:val="2E74B5"/>
      <w:sz w:val="24"/>
      <w:lang w:val="en-US"/>
    </w:rPr>
  </w:style>
  <w:style w:type="paragraph" w:styleId="Heading6">
    <w:name w:val="heading 6"/>
    <w:basedOn w:val="Normal"/>
    <w:next w:val="Normal"/>
    <w:link w:val="Heading6Char"/>
    <w:uiPriority w:val="9"/>
    <w:qFormat/>
    <w:rsid w:val="00500613"/>
    <w:pPr>
      <w:keepNext/>
      <w:keepLines/>
      <w:widowControl/>
      <w:numPr>
        <w:ilvl w:val="5"/>
        <w:numId w:val="5"/>
      </w:numPr>
      <w:autoSpaceDE/>
      <w:autoSpaceDN/>
      <w:spacing w:before="40" w:line="480" w:lineRule="auto"/>
      <w:jc w:val="both"/>
      <w:outlineLvl w:val="5"/>
    </w:pPr>
    <w:rPr>
      <w:rFonts w:ascii="Calibri Light" w:hAnsi="Calibri Light"/>
      <w:color w:val="1F4D78"/>
      <w:sz w:val="24"/>
      <w:lang w:val="en-US"/>
    </w:rPr>
  </w:style>
  <w:style w:type="paragraph" w:styleId="Heading7">
    <w:name w:val="heading 7"/>
    <w:basedOn w:val="Normal"/>
    <w:next w:val="Normal"/>
    <w:link w:val="Heading7Char"/>
    <w:uiPriority w:val="9"/>
    <w:qFormat/>
    <w:rsid w:val="00500613"/>
    <w:pPr>
      <w:keepNext/>
      <w:keepLines/>
      <w:widowControl/>
      <w:numPr>
        <w:ilvl w:val="6"/>
        <w:numId w:val="5"/>
      </w:numPr>
      <w:autoSpaceDE/>
      <w:autoSpaceDN/>
      <w:spacing w:before="40" w:line="480" w:lineRule="auto"/>
      <w:jc w:val="both"/>
      <w:outlineLvl w:val="6"/>
    </w:pPr>
    <w:rPr>
      <w:rFonts w:ascii="Calibri Light" w:hAnsi="Calibri Light"/>
      <w:i/>
      <w:iCs/>
      <w:color w:val="1F4D78"/>
      <w:sz w:val="24"/>
      <w:lang w:val="en-US"/>
    </w:rPr>
  </w:style>
  <w:style w:type="paragraph" w:styleId="Heading8">
    <w:name w:val="heading 8"/>
    <w:basedOn w:val="Normal"/>
    <w:next w:val="Normal"/>
    <w:link w:val="Heading8Char"/>
    <w:uiPriority w:val="9"/>
    <w:qFormat/>
    <w:rsid w:val="00500613"/>
    <w:pPr>
      <w:keepNext/>
      <w:keepLines/>
      <w:widowControl/>
      <w:numPr>
        <w:ilvl w:val="7"/>
        <w:numId w:val="5"/>
      </w:numPr>
      <w:autoSpaceDE/>
      <w:autoSpaceDN/>
      <w:spacing w:before="40" w:line="480" w:lineRule="auto"/>
      <w:jc w:val="both"/>
      <w:outlineLvl w:val="7"/>
    </w:pPr>
    <w:rPr>
      <w:rFonts w:ascii="Calibri Light" w:hAnsi="Calibri Light"/>
      <w:color w:val="272727"/>
      <w:sz w:val="21"/>
      <w:szCs w:val="21"/>
      <w:lang w:val="en-US"/>
    </w:rPr>
  </w:style>
  <w:style w:type="paragraph" w:styleId="Heading9">
    <w:name w:val="heading 9"/>
    <w:basedOn w:val="Normal"/>
    <w:next w:val="Normal"/>
    <w:link w:val="Heading9Char"/>
    <w:uiPriority w:val="9"/>
    <w:qFormat/>
    <w:rsid w:val="00500613"/>
    <w:pPr>
      <w:keepNext/>
      <w:keepLines/>
      <w:widowControl/>
      <w:numPr>
        <w:ilvl w:val="8"/>
        <w:numId w:val="5"/>
      </w:numPr>
      <w:autoSpaceDE/>
      <w:autoSpaceDN/>
      <w:spacing w:before="40" w:line="480" w:lineRule="auto"/>
      <w:jc w:val="both"/>
      <w:outlineLvl w:val="8"/>
    </w:pPr>
    <w:rPr>
      <w:rFonts w:ascii="Calibri Light" w:hAnsi="Calibri Light"/>
      <w:i/>
      <w:iCs/>
      <w:color w:val="272727"/>
      <w:sz w:val="21"/>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kepala,List Paragraph1,Dalam Tabel,First Level Outline,TABEL,Body of text,Body of text+1,Body of text+2,Body of text+3,List Paragraph11,Colorful List - Accent 11,Medium Grid 1 - Accent 21,soal jawab"/>
    <w:basedOn w:val="Normal"/>
    <w:link w:val="ListParagraphChar"/>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customStyle="1" w:styleId="Heading1Char">
    <w:name w:val="Heading 1 Char"/>
    <w:aliases w:val="BAB Char"/>
    <w:basedOn w:val="DefaultParagraphFont"/>
    <w:link w:val="Heading1"/>
    <w:uiPriority w:val="9"/>
    <w:rsid w:val="00500613"/>
    <w:rPr>
      <w:rFonts w:ascii="Times New Roman" w:eastAsia="Times New Roman" w:hAnsi="Times New Roman" w:cs="Times New Roman"/>
      <w:b/>
      <w:sz w:val="28"/>
      <w:szCs w:val="32"/>
    </w:rPr>
  </w:style>
  <w:style w:type="character" w:customStyle="1" w:styleId="Heading2Char">
    <w:name w:val="Heading 2 Char"/>
    <w:aliases w:val="SUB BAB Char"/>
    <w:basedOn w:val="DefaultParagraphFont"/>
    <w:link w:val="Heading2"/>
    <w:uiPriority w:val="9"/>
    <w:qFormat/>
    <w:rsid w:val="00500613"/>
    <w:rPr>
      <w:rFonts w:ascii="Times New Roman" w:eastAsia="Times New Roman" w:hAnsi="Times New Roman" w:cs="Times New Roman"/>
      <w:b/>
      <w:sz w:val="24"/>
      <w:szCs w:val="26"/>
    </w:rPr>
  </w:style>
  <w:style w:type="character" w:customStyle="1" w:styleId="Heading3Char">
    <w:name w:val="Heading 3 Char"/>
    <w:aliases w:val="SUB SUB BAB Char"/>
    <w:basedOn w:val="DefaultParagraphFont"/>
    <w:link w:val="Heading3"/>
    <w:uiPriority w:val="9"/>
    <w:rsid w:val="00500613"/>
    <w:rPr>
      <w:rFonts w:ascii="Times New Roman" w:eastAsia="Times New Roman" w:hAnsi="Times New Roman" w:cs="Times New Roman"/>
      <w:b/>
      <w:sz w:val="24"/>
      <w:szCs w:val="24"/>
    </w:rPr>
  </w:style>
  <w:style w:type="character" w:customStyle="1" w:styleId="Heading4Char">
    <w:name w:val="Heading 4 Char"/>
    <w:aliases w:val="SUB SUB SUB BAB Char"/>
    <w:basedOn w:val="DefaultParagraphFont"/>
    <w:link w:val="Heading4"/>
    <w:uiPriority w:val="9"/>
    <w:rsid w:val="00500613"/>
    <w:rPr>
      <w:rFonts w:ascii="Times New Roman" w:eastAsia="Times New Roman" w:hAnsi="Times New Roman" w:cs="Times New Roman"/>
      <w:b/>
      <w:i/>
      <w:iCs/>
      <w:color w:val="000000"/>
      <w:sz w:val="24"/>
    </w:rPr>
  </w:style>
  <w:style w:type="character" w:customStyle="1" w:styleId="Heading5Char">
    <w:name w:val="Heading 5 Char"/>
    <w:basedOn w:val="DefaultParagraphFont"/>
    <w:link w:val="Heading5"/>
    <w:uiPriority w:val="9"/>
    <w:rsid w:val="00500613"/>
    <w:rPr>
      <w:rFonts w:ascii="Calibri Light" w:eastAsia="Times New Roman" w:hAnsi="Calibri Light" w:cs="Times New Roman"/>
      <w:color w:val="2E74B5"/>
      <w:sz w:val="24"/>
    </w:rPr>
  </w:style>
  <w:style w:type="character" w:customStyle="1" w:styleId="Heading6Char">
    <w:name w:val="Heading 6 Char"/>
    <w:basedOn w:val="DefaultParagraphFont"/>
    <w:link w:val="Heading6"/>
    <w:uiPriority w:val="9"/>
    <w:rsid w:val="00500613"/>
    <w:rPr>
      <w:rFonts w:ascii="Calibri Light" w:eastAsia="Times New Roman" w:hAnsi="Calibri Light" w:cs="Times New Roman"/>
      <w:color w:val="1F4D78"/>
      <w:sz w:val="24"/>
    </w:rPr>
  </w:style>
  <w:style w:type="character" w:customStyle="1" w:styleId="Heading7Char">
    <w:name w:val="Heading 7 Char"/>
    <w:basedOn w:val="DefaultParagraphFont"/>
    <w:link w:val="Heading7"/>
    <w:uiPriority w:val="9"/>
    <w:rsid w:val="00500613"/>
    <w:rPr>
      <w:rFonts w:ascii="Calibri Light" w:eastAsia="Times New Roman" w:hAnsi="Calibri Light" w:cs="Times New Roman"/>
      <w:i/>
      <w:iCs/>
      <w:color w:val="1F4D78"/>
      <w:sz w:val="24"/>
    </w:rPr>
  </w:style>
  <w:style w:type="character" w:customStyle="1" w:styleId="Heading8Char">
    <w:name w:val="Heading 8 Char"/>
    <w:basedOn w:val="DefaultParagraphFont"/>
    <w:link w:val="Heading8"/>
    <w:uiPriority w:val="9"/>
    <w:rsid w:val="00500613"/>
    <w:rPr>
      <w:rFonts w:ascii="Calibri Light" w:eastAsia="Times New Roman" w:hAnsi="Calibri Light" w:cs="Times New Roman"/>
      <w:color w:val="272727"/>
      <w:sz w:val="21"/>
      <w:szCs w:val="21"/>
    </w:rPr>
  </w:style>
  <w:style w:type="character" w:customStyle="1" w:styleId="Heading9Char">
    <w:name w:val="Heading 9 Char"/>
    <w:basedOn w:val="DefaultParagraphFont"/>
    <w:link w:val="Heading9"/>
    <w:uiPriority w:val="9"/>
    <w:rsid w:val="00500613"/>
    <w:rPr>
      <w:rFonts w:ascii="Calibri Light" w:eastAsia="Times New Roman" w:hAnsi="Calibri Light" w:cs="Times New Roman"/>
      <w:i/>
      <w:iCs/>
      <w:color w:val="272727"/>
      <w:sz w:val="21"/>
      <w:szCs w:val="21"/>
    </w:rPr>
  </w:style>
  <w:style w:type="paragraph" w:styleId="Caption">
    <w:name w:val="caption"/>
    <w:basedOn w:val="Normal"/>
    <w:next w:val="Normal"/>
    <w:uiPriority w:val="35"/>
    <w:qFormat/>
    <w:rsid w:val="00761043"/>
    <w:pPr>
      <w:widowControl/>
      <w:autoSpaceDE/>
      <w:autoSpaceDN/>
      <w:spacing w:after="240"/>
      <w:jc w:val="center"/>
    </w:pPr>
    <w:rPr>
      <w:rFonts w:eastAsia="Calibri"/>
      <w:iCs/>
      <w:color w:val="000000"/>
      <w:sz w:val="24"/>
      <w:szCs w:val="18"/>
      <w:lang w:val="en-US"/>
    </w:rPr>
  </w:style>
  <w:style w:type="character" w:customStyle="1" w:styleId="ListParagraphChar">
    <w:name w:val="List Paragraph Char"/>
    <w:aliases w:val="kepala Char,List Paragraph1 Char,Dalam Tabel Char,First Level Outline Char,TABEL Char,Body of text Char,Body of text+1 Char,Body of text+2 Char,Body of text+3 Char,List Paragraph11 Char,Colorful List - Accent 11 Char,soal jawab Char"/>
    <w:link w:val="ListParagraph"/>
    <w:uiPriority w:val="1"/>
    <w:qFormat/>
    <w:rsid w:val="00061BEB"/>
    <w:rPr>
      <w:rFonts w:ascii="Times New Roman" w:eastAsia="Times New Roman" w:hAnsi="Times New Roman" w:cs="Times New Roman"/>
      <w:lang w:val="id"/>
    </w:rPr>
  </w:style>
  <w:style w:type="table" w:styleId="TableGrid">
    <w:name w:val="Table Grid"/>
    <w:basedOn w:val="TableNormal"/>
    <w:uiPriority w:val="39"/>
    <w:rsid w:val="00371038"/>
    <w:pPr>
      <w:widowControl/>
      <w:autoSpaceDE/>
      <w:autoSpaceDN/>
    </w:pPr>
    <w:rPr>
      <w:rFonts w:ascii="Calibri" w:eastAsia="Calibri" w:hAnsi="Calibri" w:cs="Times New Roman"/>
      <w:sz w:val="20"/>
      <w:szCs w:val="20"/>
      <w:lang w:val="id-ID"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basedOn w:val="DefaultParagraphFont"/>
    <w:uiPriority w:val="99"/>
    <w:semiHidden/>
    <w:unhideWhenUsed/>
    <w:rsid w:val="0059222A"/>
    <w:rPr>
      <w:sz w:val="16"/>
      <w:szCs w:val="16"/>
    </w:rPr>
  </w:style>
  <w:style w:type="paragraph" w:styleId="CommentText">
    <w:name w:val="annotation text"/>
    <w:basedOn w:val="Normal"/>
    <w:link w:val="CommentTextChar"/>
    <w:uiPriority w:val="99"/>
    <w:unhideWhenUsed/>
    <w:rsid w:val="0059222A"/>
    <w:rPr>
      <w:sz w:val="20"/>
      <w:szCs w:val="20"/>
    </w:rPr>
  </w:style>
  <w:style w:type="character" w:customStyle="1" w:styleId="CommentTextChar">
    <w:name w:val="Comment Text Char"/>
    <w:basedOn w:val="DefaultParagraphFont"/>
    <w:link w:val="CommentText"/>
    <w:uiPriority w:val="99"/>
    <w:rsid w:val="0059222A"/>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59222A"/>
    <w:rPr>
      <w:b/>
      <w:bCs/>
    </w:rPr>
  </w:style>
  <w:style w:type="character" w:customStyle="1" w:styleId="CommentSubjectChar">
    <w:name w:val="Comment Subject Char"/>
    <w:basedOn w:val="CommentTextChar"/>
    <w:link w:val="CommentSubject"/>
    <w:uiPriority w:val="99"/>
    <w:semiHidden/>
    <w:rsid w:val="0059222A"/>
    <w:rPr>
      <w:rFonts w:ascii="Times New Roman" w:eastAsia="Times New Roman" w:hAnsi="Times New Roman" w:cs="Times New Roman"/>
      <w:b/>
      <w:bCs/>
      <w:sz w:val="20"/>
      <w:szCs w:val="20"/>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12</Pages>
  <Words>3272</Words>
  <Characters>18656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acdf1345</cp:lastModifiedBy>
  <cp:revision>20</cp:revision>
  <dcterms:created xsi:type="dcterms:W3CDTF">2024-09-23T15:11:00Z</dcterms:created>
  <dcterms:modified xsi:type="dcterms:W3CDTF">2025-11-29T14:51:00Z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