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33D4" w14:textId="77777777" w:rsidR="00F76E57" w:rsidRDefault="00000000">
      <w:pPr>
        <w:pStyle w:val="Title"/>
        <w:spacing w:before="88" w:line="276" w:lineRule="auto"/>
      </w:pPr>
      <w:r>
        <w:t>PENGARUH</w:t>
      </w:r>
      <w:r>
        <w:rPr>
          <w:spacing w:val="-5"/>
        </w:rPr>
        <w:t xml:space="preserve"> </w:t>
      </w:r>
      <w:r>
        <w:t>PEMBELIAN</w:t>
      </w:r>
      <w:r>
        <w:rPr>
          <w:spacing w:val="-7"/>
        </w:rPr>
        <w:t xml:space="preserve"> </w:t>
      </w:r>
      <w:r>
        <w:t>IMPLUSIF,</w:t>
      </w:r>
      <w:r>
        <w:rPr>
          <w:spacing w:val="-5"/>
        </w:rPr>
        <w:t xml:space="preserve"> </w:t>
      </w:r>
      <w:r>
        <w:t>ATMOSFIR</w:t>
      </w:r>
      <w:r>
        <w:rPr>
          <w:spacing w:val="-6"/>
        </w:rPr>
        <w:t xml:space="preserve"> </w:t>
      </w:r>
      <w:r>
        <w:t>TOKO,</w:t>
      </w:r>
      <w:r>
        <w:rPr>
          <w:spacing w:val="-6"/>
        </w:rPr>
        <w:t xml:space="preserve"> </w:t>
      </w:r>
      <w:r>
        <w:t>DAN</w:t>
      </w:r>
      <w:r>
        <w:rPr>
          <w:spacing w:val="-6"/>
        </w:rPr>
        <w:t xml:space="preserve"> </w:t>
      </w:r>
      <w:r>
        <w:t>KELOMPOK ACUAN TERHADAP KEPUTUSAN PEMBELIAN DI TOKO SERBA 35 RIBU JALUR 17</w:t>
      </w:r>
    </w:p>
    <w:p w14:paraId="6647349E" w14:textId="42779989" w:rsidR="00F76E57" w:rsidRDefault="00B11698">
      <w:pPr>
        <w:pStyle w:val="Title"/>
        <w:spacing w:line="272" w:lineRule="exact"/>
        <w:ind w:left="187"/>
      </w:pPr>
      <w:proofErr w:type="spellStart"/>
      <w:r>
        <w:t>Wahir</w:t>
      </w:r>
      <w:proofErr w:type="spellEnd"/>
      <w:r>
        <w:rPr>
          <w:spacing w:val="-2"/>
        </w:rPr>
        <w:t xml:space="preserve"> </w:t>
      </w:r>
      <w:r>
        <w:t>Hasan</w:t>
      </w:r>
      <w:r>
        <w:rPr>
          <w:b w:val="0"/>
          <w:bCs w:val="0"/>
        </w:rPr>
        <w:t>1</w:t>
      </w:r>
      <w:r>
        <w:rPr>
          <w:vertAlign w:val="superscript"/>
        </w:rPr>
        <w:t>)</w:t>
      </w:r>
      <w:r>
        <w:t xml:space="preserve">, </w:t>
      </w:r>
      <w:proofErr w:type="spellStart"/>
      <w:r w:rsidR="00000000">
        <w:t>Baidowi</w:t>
      </w:r>
      <w:proofErr w:type="spellEnd"/>
      <w:r w:rsidR="00000000">
        <w:rPr>
          <w:spacing w:val="-2"/>
        </w:rPr>
        <w:t xml:space="preserve"> </w:t>
      </w:r>
      <w:r w:rsidR="00000000">
        <w:t>Abdhie</w:t>
      </w:r>
      <w:r>
        <w:rPr>
          <w:vertAlign w:val="superscript"/>
        </w:rPr>
        <w:t>2</w:t>
      </w:r>
      <w:r w:rsidR="00000000">
        <w:rPr>
          <w:vertAlign w:val="superscript"/>
        </w:rPr>
        <w:t>)</w:t>
      </w:r>
      <w:r w:rsidR="00000000">
        <w:t>,</w:t>
      </w:r>
      <w:r w:rsidR="00000000">
        <w:rPr>
          <w:spacing w:val="-2"/>
        </w:rPr>
        <w:t xml:space="preserve"> </w:t>
      </w:r>
      <w:proofErr w:type="spellStart"/>
      <w:r w:rsidR="00000000">
        <w:t>Ulil</w:t>
      </w:r>
      <w:proofErr w:type="spellEnd"/>
      <w:r w:rsidR="00000000">
        <w:t xml:space="preserve"> Amri</w:t>
      </w:r>
      <w:r>
        <w:rPr>
          <w:vertAlign w:val="superscript"/>
        </w:rPr>
        <w:t>3</w:t>
      </w:r>
      <w:r w:rsidR="00000000">
        <w:rPr>
          <w:vertAlign w:val="superscript"/>
        </w:rPr>
        <w:t>)</w:t>
      </w:r>
      <w:r w:rsidR="00000000">
        <w:t>, Rudi Chairudin</w:t>
      </w:r>
      <w:r>
        <w:rPr>
          <w:b w:val="0"/>
          <w:bCs w:val="0"/>
          <w:vertAlign w:val="superscript"/>
        </w:rPr>
        <w:t>4</w:t>
      </w:r>
      <w:r w:rsidR="00000000">
        <w:rPr>
          <w:vertAlign w:val="superscript"/>
        </w:rPr>
        <w:t>)</w:t>
      </w:r>
      <w:r w:rsidR="00000000">
        <w:rPr>
          <w:spacing w:val="-5"/>
        </w:rPr>
        <w:t xml:space="preserve"> </w:t>
      </w:r>
    </w:p>
    <w:p w14:paraId="54BA71D5" w14:textId="77777777" w:rsidR="00F76E57" w:rsidRDefault="00000000">
      <w:pPr>
        <w:pStyle w:val="BodyText"/>
        <w:jc w:val="center"/>
        <w:rPr>
          <w:b/>
          <w:sz w:val="24"/>
        </w:rPr>
      </w:pPr>
      <w:hyperlink r:id="rId7" w:history="1">
        <w:r>
          <w:rPr>
            <w:rStyle w:val="Hyperlink"/>
            <w:b/>
            <w:i/>
            <w:iCs/>
            <w:sz w:val="20"/>
            <w:szCs w:val="20"/>
          </w:rPr>
          <w:t>abdhie_utp@yahoo.com</w:t>
        </w:r>
        <w:r>
          <w:rPr>
            <w:rStyle w:val="Hyperlink"/>
            <w:b/>
            <w:sz w:val="24"/>
            <w:vertAlign w:val="superscript"/>
          </w:rPr>
          <w:t>1</w:t>
        </w:r>
      </w:hyperlink>
      <w:r>
        <w:rPr>
          <w:b/>
          <w:sz w:val="24"/>
          <w:vertAlign w:val="superscript"/>
        </w:rPr>
        <w:t>)</w:t>
      </w:r>
      <w:r>
        <w:rPr>
          <w:b/>
          <w:sz w:val="24"/>
        </w:rPr>
        <w:t xml:space="preserve">,  </w:t>
      </w:r>
      <w:hyperlink r:id="rId8" w:history="1">
        <w:r>
          <w:rPr>
            <w:i/>
            <w:color w:val="0000FF"/>
            <w:u w:val="single" w:color="0000FF"/>
          </w:rPr>
          <w:t>jowahirbengal06@gmail.com</w:t>
        </w:r>
      </w:hyperlink>
    </w:p>
    <w:p w14:paraId="0FADC974" w14:textId="77777777" w:rsidR="00F76E57" w:rsidRDefault="00F76E57">
      <w:pPr>
        <w:pStyle w:val="BodyText"/>
        <w:spacing w:before="3"/>
        <w:jc w:val="left"/>
        <w:rPr>
          <w:b/>
          <w:sz w:val="24"/>
        </w:rPr>
      </w:pPr>
    </w:p>
    <w:p w14:paraId="19162F26" w14:textId="77777777" w:rsidR="00F76E57" w:rsidRDefault="00000000">
      <w:pPr>
        <w:spacing w:line="237" w:lineRule="auto"/>
        <w:ind w:left="643" w:right="775"/>
        <w:jc w:val="center"/>
        <w:rPr>
          <w:i/>
        </w:rPr>
      </w:pPr>
      <w:r>
        <w:rPr>
          <w:rFonts w:ascii="Cambria"/>
          <w:i/>
        </w:rPr>
        <w:t>Fakultas</w:t>
      </w:r>
      <w:r>
        <w:rPr>
          <w:rFonts w:ascii="Cambria"/>
          <w:i/>
          <w:spacing w:val="-9"/>
        </w:rPr>
        <w:t xml:space="preserve"> </w:t>
      </w:r>
      <w:r>
        <w:rPr>
          <w:rFonts w:ascii="Cambria"/>
          <w:i/>
        </w:rPr>
        <w:t>Ekonomi</w:t>
      </w:r>
      <w:r>
        <w:rPr>
          <w:rFonts w:ascii="Cambria"/>
          <w:i/>
          <w:spacing w:val="-8"/>
        </w:rPr>
        <w:t xml:space="preserve"> </w:t>
      </w:r>
      <w:r>
        <w:rPr>
          <w:rFonts w:ascii="Cambria"/>
          <w:i/>
        </w:rPr>
        <w:t>dan</w:t>
      </w:r>
      <w:r>
        <w:rPr>
          <w:rFonts w:ascii="Cambria"/>
          <w:i/>
          <w:spacing w:val="-9"/>
        </w:rPr>
        <w:t xml:space="preserve"> </w:t>
      </w:r>
      <w:r>
        <w:rPr>
          <w:rFonts w:ascii="Cambria"/>
          <w:i/>
        </w:rPr>
        <w:t>Bisnis,</w:t>
      </w:r>
      <w:r>
        <w:rPr>
          <w:rFonts w:ascii="Cambria"/>
          <w:i/>
          <w:spacing w:val="-10"/>
        </w:rPr>
        <w:t xml:space="preserve"> </w:t>
      </w:r>
      <w:r>
        <w:rPr>
          <w:rFonts w:ascii="Cambria"/>
          <w:i/>
        </w:rPr>
        <w:t>Universitas</w:t>
      </w:r>
      <w:r>
        <w:rPr>
          <w:rFonts w:ascii="Cambria"/>
          <w:i/>
          <w:spacing w:val="-9"/>
        </w:rPr>
        <w:t xml:space="preserve"> </w:t>
      </w:r>
      <w:r>
        <w:rPr>
          <w:rFonts w:ascii="Cambria"/>
          <w:i/>
        </w:rPr>
        <w:t>Tridinanti,</w:t>
      </w:r>
      <w:r>
        <w:rPr>
          <w:rFonts w:ascii="Cambria"/>
          <w:i/>
          <w:spacing w:val="-9"/>
        </w:rPr>
        <w:t xml:space="preserve"> </w:t>
      </w:r>
      <w:r>
        <w:rPr>
          <w:rFonts w:ascii="Cambria"/>
          <w:i/>
        </w:rPr>
        <w:t>Palembang,</w:t>
      </w:r>
      <w:r>
        <w:rPr>
          <w:rFonts w:ascii="Cambria"/>
          <w:i/>
          <w:spacing w:val="-12"/>
        </w:rPr>
        <w:t xml:space="preserve"> </w:t>
      </w:r>
      <w:r>
        <w:rPr>
          <w:rFonts w:ascii="Cambria"/>
          <w:i/>
        </w:rPr>
        <w:t xml:space="preserve">Indonesia </w:t>
      </w:r>
    </w:p>
    <w:p w14:paraId="031B8DA4" w14:textId="77777777" w:rsidR="00F76E57" w:rsidRDefault="00F76E57">
      <w:pPr>
        <w:pStyle w:val="BodyText"/>
        <w:spacing w:before="30"/>
        <w:jc w:val="left"/>
        <w:rPr>
          <w:i/>
          <w:sz w:val="20"/>
        </w:rPr>
      </w:pPr>
    </w:p>
    <w:p w14:paraId="53156EF8" w14:textId="77777777" w:rsidR="00F76E57" w:rsidRDefault="00000000">
      <w:pPr>
        <w:tabs>
          <w:tab w:val="left" w:pos="2941"/>
          <w:tab w:val="left" w:pos="9186"/>
        </w:tabs>
        <w:spacing w:before="172"/>
        <w:ind w:left="287"/>
        <w:rPr>
          <w:i/>
          <w:sz w:val="24"/>
        </w:rPr>
      </w:pPr>
      <w:r>
        <w:rPr>
          <w:i/>
          <w:sz w:val="24"/>
          <w:u w:val="single"/>
        </w:rPr>
        <w:tab/>
      </w:r>
      <w:r>
        <w:rPr>
          <w:i/>
          <w:spacing w:val="91"/>
          <w:sz w:val="24"/>
        </w:rPr>
        <w:t xml:space="preserve"> </w:t>
      </w:r>
      <w:r>
        <w:rPr>
          <w:i/>
          <w:spacing w:val="91"/>
          <w:sz w:val="24"/>
          <w:u w:val="single"/>
        </w:rPr>
        <w:t xml:space="preserve"> </w:t>
      </w:r>
      <w:r>
        <w:rPr>
          <w:i/>
          <w:sz w:val="24"/>
          <w:u w:val="single"/>
        </w:rPr>
        <w:t>ABSTRAK</w:t>
      </w:r>
      <w:r>
        <w:rPr>
          <w:i/>
          <w:sz w:val="24"/>
          <w:u w:val="single"/>
        </w:rPr>
        <w:tab/>
      </w:r>
    </w:p>
    <w:p w14:paraId="784F083E" w14:textId="77777777" w:rsidR="00F76E57" w:rsidRDefault="00000000">
      <w:pPr>
        <w:ind w:left="3201" w:right="414"/>
        <w:jc w:val="both"/>
        <w:rPr>
          <w:i/>
          <w:sz w:val="18"/>
        </w:rPr>
      </w:pPr>
      <w:r>
        <w:rPr>
          <w:i/>
          <w:sz w:val="18"/>
        </w:rPr>
        <w:t>Penelitian ini bertujuan untuk mengetahui pengaruh pembelian impulsif,</w:t>
      </w:r>
      <w:r>
        <w:rPr>
          <w:i/>
          <w:spacing w:val="40"/>
          <w:sz w:val="18"/>
        </w:rPr>
        <w:t xml:space="preserve"> </w:t>
      </w:r>
      <w:r>
        <w:rPr>
          <w:i/>
          <w:sz w:val="18"/>
        </w:rPr>
        <w:t xml:space="preserve">atmosfer toko, dan kelompok acuan terhadap keputusan pembelian konsumen di Toko Serba 35 Ribu Jalur 17. Toko ini merupakan toko ritel yang menjual berbagai kebutuhan rumah tangga dengan harga seragam </w:t>
      </w:r>
      <w:r>
        <w:rPr>
          <w:i/>
          <w:noProof/>
          <w:sz w:val="20"/>
        </w:rPr>
        <mc:AlternateContent>
          <mc:Choice Requires="wps">
            <w:drawing>
              <wp:anchor distT="0" distB="0" distL="0" distR="0" simplePos="0" relativeHeight="6" behindDoc="1" locked="0" layoutInCell="1" allowOverlap="1" wp14:anchorId="557BA3CC" wp14:editId="0347A846">
                <wp:simplePos x="0" y="0"/>
                <wp:positionH relativeFrom="page">
                  <wp:posOffset>997877</wp:posOffset>
                </wp:positionH>
                <wp:positionV relativeFrom="page">
                  <wp:posOffset>3277282</wp:posOffset>
                </wp:positionV>
                <wp:extent cx="5618478" cy="27938"/>
                <wp:effectExtent l="0" t="0" r="0" b="0"/>
                <wp:wrapTopAndBottom/>
                <wp:docPr id="102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78" cy="27938"/>
                        </a:xfrm>
                        <a:custGeom>
                          <a:avLst/>
                          <a:gdLst/>
                          <a:ahLst/>
                          <a:cxnLst/>
                          <a:rect l="l" t="t" r="r" b="b"/>
                          <a:pathLst>
                            <a:path w="5618480" h="27940">
                              <a:moveTo>
                                <a:pt x="5618353" y="18288"/>
                              </a:moveTo>
                              <a:lnTo>
                                <a:pt x="0" y="18288"/>
                              </a:lnTo>
                              <a:lnTo>
                                <a:pt x="0" y="27432"/>
                              </a:lnTo>
                              <a:lnTo>
                                <a:pt x="5618353" y="27432"/>
                              </a:lnTo>
                              <a:lnTo>
                                <a:pt x="5618353" y="18288"/>
                              </a:lnTo>
                              <a:close/>
                            </a:path>
                            <a:path w="5618480" h="27940">
                              <a:moveTo>
                                <a:pt x="5618353" y="0"/>
                              </a:moveTo>
                              <a:lnTo>
                                <a:pt x="0" y="0"/>
                              </a:lnTo>
                              <a:lnTo>
                                <a:pt x="0" y="9144"/>
                              </a:lnTo>
                              <a:lnTo>
                                <a:pt x="5618353" y="9144"/>
                              </a:lnTo>
                              <a:lnTo>
                                <a:pt x="5618353" y="0"/>
                              </a:lnTo>
                              <a:close/>
                            </a:path>
                          </a:pathLst>
                        </a:custGeom>
                        <a:solidFill>
                          <a:srgbClr val="000000"/>
                        </a:solidFill>
                      </wps:spPr>
                      <wps:bodyPr>
                        <a:prstTxWarp prst="textNoShape">
                          <a:avLst/>
                        </a:prstTxWarp>
                      </wps:bodyPr>
                    </wps:wsp>
                  </a:graphicData>
                </a:graphic>
              </wp:anchor>
            </w:drawing>
          </mc:Choice>
          <mc:Fallback>
            <w:pict>
              <v:shape w14:anchorId="00D031FD" id="Graphic 6" o:spid="_x0000_s1026" style="position:absolute;margin-left:78.55pt;margin-top:258.05pt;width:442.4pt;height:2.2pt;z-index:-503316474;visibility:visible;mso-wrap-style:square;mso-wrap-distance-left:0;mso-wrap-distance-top:0;mso-wrap-distance-right:0;mso-wrap-distance-bottom:0;mso-position-horizontal:absolute;mso-position-horizontal-relative:page;mso-position-vertical:absolute;mso-position-vertical-relative:page;v-text-anchor:top" coordsize="56184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" path="m5618353,18288l,18288r,9144l5618353,27432r,-9144xem5618353,l,,,9144r5618353,l5618353,xe" fillcolor="black" stroked="f">
                <v:path arrowok="t"/>
                <w10:wrap type="topAndBottom" anchorx="page" anchory="page"/>
              </v:shape>
            </w:pict>
          </mc:Fallback>
        </mc:AlternateContent>
      </w:r>
      <w:r>
        <w:rPr>
          <w:i/>
          <w:sz w:val="18"/>
        </w:rPr>
        <w:t>sebesar</w:t>
      </w:r>
      <w:r>
        <w:rPr>
          <w:i/>
          <w:spacing w:val="-1"/>
          <w:sz w:val="18"/>
        </w:rPr>
        <w:t xml:space="preserve"> </w:t>
      </w:r>
      <w:r>
        <w:rPr>
          <w:i/>
          <w:sz w:val="18"/>
        </w:rPr>
        <w:t xml:space="preserve">Rp35.000 per item. Fenomena pembelian impulsif yang tinggi di toko ini menjadi latar belakang utama dilakukannya penelitian, khususnya pada akhir pekan dan hari libur, yang dipicu oleh suasana toko yang nyaman dan pengaruh dari orang </w:t>
      </w:r>
      <w:r>
        <w:rPr>
          <w:i/>
          <w:spacing w:val="-2"/>
          <w:sz w:val="18"/>
        </w:rPr>
        <w:t>terdekat.</w:t>
      </w:r>
    </w:p>
    <w:p w14:paraId="0AFC35CD" w14:textId="77777777" w:rsidR="00F76E57" w:rsidRDefault="00000000">
      <w:pPr>
        <w:ind w:left="3201" w:right="416"/>
        <w:jc w:val="both"/>
        <w:rPr>
          <w:i/>
          <w:sz w:val="18"/>
        </w:rPr>
      </w:pPr>
      <w:r>
        <w:rPr>
          <w:i/>
          <w:sz w:val="18"/>
        </w:rPr>
        <w:t xml:space="preserve">Hasil penelitian menunjukkan bahwa secara simultan pembelian impulsif, atmosfer toko, dan kelompok acuan berpengaruh signifikan terhadap keputusan pembelian. Secara parsial, ketiga variabel independen tersebut juga memiliki pengaruh signifikan terhadap keputusan pembelian konsumen. Temuan ini memberikan implikasi bahwa manajemen toko dapat meningkatkan keputusan pembelian konsumen dengan menciptakan atmosfer belanja yang menyenangkan dan memperhatikan peran kelompok acuan dalam mempengaruhi perilaku </w:t>
      </w:r>
      <w:r>
        <w:rPr>
          <w:i/>
          <w:spacing w:val="-2"/>
          <w:sz w:val="18"/>
        </w:rPr>
        <w:t>konsumen.</w:t>
      </w:r>
    </w:p>
    <w:p w14:paraId="08A8B5F2" w14:textId="77777777" w:rsidR="00F76E57" w:rsidRDefault="00000000">
      <w:pPr>
        <w:ind w:left="3201" w:right="414"/>
        <w:jc w:val="both"/>
        <w:rPr>
          <w:i/>
          <w:sz w:val="18"/>
        </w:rPr>
      </w:pPr>
      <w:r>
        <w:rPr>
          <w:i/>
          <w:sz w:val="18"/>
        </w:rPr>
        <w:t>Koefisien determinasi (R²) sebesar 71% menunjukkan bahwa keputusan untuk menggunakan pembelian dapat dijelaskan oleh ketiga variabel yang diteliti. Sisa sebesar 29% dipengaruhi oleh faktor-faktor lain yang tidak dianalisis dalam penelitian ini. Hasil analisis regresi menghasilkan persamaan regresi sebagai berikut :</w:t>
      </w:r>
      <w:r>
        <w:rPr>
          <w:i/>
          <w:spacing w:val="-1"/>
          <w:sz w:val="18"/>
        </w:rPr>
        <w:t xml:space="preserve"> </w:t>
      </w:r>
      <w:r>
        <w:rPr>
          <w:i/>
          <w:sz w:val="18"/>
        </w:rPr>
        <w:t>Y =</w:t>
      </w:r>
      <w:r>
        <w:rPr>
          <w:i/>
          <w:spacing w:val="-1"/>
          <w:sz w:val="18"/>
        </w:rPr>
        <w:t xml:space="preserve"> </w:t>
      </w:r>
      <w:r>
        <w:rPr>
          <w:i/>
          <w:sz w:val="18"/>
        </w:rPr>
        <w:t>4,495</w:t>
      </w:r>
      <w:r>
        <w:rPr>
          <w:i/>
          <w:spacing w:val="-1"/>
          <w:sz w:val="18"/>
        </w:rPr>
        <w:t xml:space="preserve"> </w:t>
      </w:r>
      <w:r>
        <w:rPr>
          <w:i/>
          <w:sz w:val="18"/>
        </w:rPr>
        <w:t>+ 0,003</w:t>
      </w:r>
      <w:r>
        <w:rPr>
          <w:i/>
          <w:spacing w:val="-1"/>
          <w:sz w:val="18"/>
        </w:rPr>
        <w:t xml:space="preserve"> </w:t>
      </w:r>
      <w:r>
        <w:rPr>
          <w:i/>
          <w:sz w:val="18"/>
        </w:rPr>
        <w:t>X1 +</w:t>
      </w:r>
      <w:r>
        <w:rPr>
          <w:i/>
          <w:spacing w:val="-1"/>
          <w:sz w:val="18"/>
        </w:rPr>
        <w:t xml:space="preserve"> </w:t>
      </w:r>
      <w:r>
        <w:rPr>
          <w:i/>
          <w:sz w:val="18"/>
        </w:rPr>
        <w:t>0,830 X2 +</w:t>
      </w:r>
      <w:r>
        <w:rPr>
          <w:i/>
          <w:spacing w:val="-1"/>
          <w:sz w:val="18"/>
        </w:rPr>
        <w:t xml:space="preserve"> </w:t>
      </w:r>
      <w:r>
        <w:rPr>
          <w:i/>
          <w:sz w:val="18"/>
        </w:rPr>
        <w:t>0,072 X3 di mana x1</w:t>
      </w:r>
      <w:r>
        <w:rPr>
          <w:i/>
          <w:spacing w:val="-1"/>
          <w:sz w:val="18"/>
        </w:rPr>
        <w:t xml:space="preserve"> </w:t>
      </w:r>
      <w:r>
        <w:rPr>
          <w:i/>
          <w:sz w:val="18"/>
        </w:rPr>
        <w:t>merujuk pada pembelian implusif, x2 atmosfer toko, dan x3 kelompok acuan.</w:t>
      </w:r>
    </w:p>
    <w:p w14:paraId="4B58A86E" w14:textId="77777777" w:rsidR="00F76E57" w:rsidRDefault="00F76E57">
      <w:pPr>
        <w:pStyle w:val="BodyText"/>
        <w:jc w:val="left"/>
        <w:rPr>
          <w:i/>
          <w:sz w:val="18"/>
        </w:rPr>
      </w:pPr>
    </w:p>
    <w:p w14:paraId="2342618C" w14:textId="77777777" w:rsidR="00F76E57" w:rsidRDefault="00000000">
      <w:pPr>
        <w:ind w:left="3201"/>
        <w:jc w:val="both"/>
        <w:rPr>
          <w:rFonts w:ascii="Cambria"/>
          <w:i/>
          <w:sz w:val="16"/>
        </w:rPr>
      </w:pPr>
      <w:r>
        <w:rPr>
          <w:rFonts w:ascii="Cambria"/>
          <w:b/>
          <w:spacing w:val="-8"/>
          <w:sz w:val="16"/>
        </w:rPr>
        <w:t>Katakunci:</w:t>
      </w:r>
      <w:r>
        <w:rPr>
          <w:rFonts w:ascii="Cambria"/>
          <w:b/>
          <w:spacing w:val="43"/>
          <w:sz w:val="16"/>
        </w:rPr>
        <w:t xml:space="preserve"> </w:t>
      </w:r>
      <w:r>
        <w:rPr>
          <w:rFonts w:ascii="Cambria"/>
          <w:i/>
          <w:spacing w:val="-8"/>
          <w:sz w:val="16"/>
        </w:rPr>
        <w:t>Pembelian</w:t>
      </w:r>
      <w:r>
        <w:rPr>
          <w:rFonts w:ascii="Cambria"/>
          <w:i/>
          <w:spacing w:val="-7"/>
          <w:sz w:val="16"/>
        </w:rPr>
        <w:t xml:space="preserve"> </w:t>
      </w:r>
      <w:r>
        <w:rPr>
          <w:rFonts w:ascii="Cambria"/>
          <w:i/>
          <w:spacing w:val="-8"/>
          <w:sz w:val="16"/>
        </w:rPr>
        <w:t>Implusif,</w:t>
      </w:r>
      <w:r>
        <w:rPr>
          <w:rFonts w:ascii="Cambria"/>
          <w:i/>
          <w:spacing w:val="-9"/>
          <w:sz w:val="16"/>
        </w:rPr>
        <w:t xml:space="preserve"> </w:t>
      </w:r>
      <w:r>
        <w:rPr>
          <w:rFonts w:ascii="Cambria"/>
          <w:i/>
          <w:spacing w:val="-8"/>
          <w:sz w:val="16"/>
        </w:rPr>
        <w:t>Atmosfer Toko,</w:t>
      </w:r>
      <w:r>
        <w:rPr>
          <w:rFonts w:ascii="Cambria"/>
          <w:i/>
          <w:spacing w:val="-9"/>
          <w:sz w:val="16"/>
        </w:rPr>
        <w:t xml:space="preserve"> </w:t>
      </w:r>
      <w:r>
        <w:rPr>
          <w:rFonts w:ascii="Cambria"/>
          <w:i/>
          <w:spacing w:val="-8"/>
          <w:sz w:val="16"/>
        </w:rPr>
        <w:t>Kelompok</w:t>
      </w:r>
      <w:r>
        <w:rPr>
          <w:rFonts w:ascii="Cambria"/>
          <w:i/>
          <w:spacing w:val="-9"/>
          <w:sz w:val="16"/>
        </w:rPr>
        <w:t xml:space="preserve"> </w:t>
      </w:r>
      <w:r>
        <w:rPr>
          <w:rFonts w:ascii="Cambria"/>
          <w:i/>
          <w:spacing w:val="-8"/>
          <w:sz w:val="16"/>
        </w:rPr>
        <w:t>Acuan,</w:t>
      </w:r>
      <w:r>
        <w:rPr>
          <w:rFonts w:ascii="Cambria"/>
          <w:i/>
          <w:spacing w:val="-5"/>
          <w:sz w:val="16"/>
        </w:rPr>
        <w:t xml:space="preserve"> </w:t>
      </w:r>
      <w:r>
        <w:rPr>
          <w:rFonts w:ascii="Cambria"/>
          <w:i/>
          <w:spacing w:val="-8"/>
          <w:sz w:val="16"/>
        </w:rPr>
        <w:t>Keputusan</w:t>
      </w:r>
      <w:r>
        <w:rPr>
          <w:rFonts w:ascii="Cambria"/>
          <w:i/>
          <w:spacing w:val="-7"/>
          <w:sz w:val="16"/>
        </w:rPr>
        <w:t xml:space="preserve"> </w:t>
      </w:r>
      <w:r>
        <w:rPr>
          <w:rFonts w:ascii="Cambria"/>
          <w:i/>
          <w:spacing w:val="-8"/>
          <w:sz w:val="16"/>
        </w:rPr>
        <w:t>Pembelian.</w:t>
      </w:r>
    </w:p>
    <w:p w14:paraId="44A50CAE" w14:textId="77777777" w:rsidR="00F76E57" w:rsidRDefault="00F76E57">
      <w:pPr>
        <w:pStyle w:val="BodyText"/>
        <w:jc w:val="left"/>
        <w:rPr>
          <w:rFonts w:ascii="Cambria"/>
          <w:i/>
          <w:sz w:val="16"/>
        </w:rPr>
      </w:pPr>
    </w:p>
    <w:p w14:paraId="0AE43A5E" w14:textId="77777777" w:rsidR="00F76E57" w:rsidRDefault="00000000">
      <w:pPr>
        <w:ind w:left="643" w:right="2622"/>
        <w:jc w:val="center"/>
        <w:rPr>
          <w:i/>
          <w:spacing w:val="-2"/>
          <w:sz w:val="24"/>
        </w:rPr>
      </w:pPr>
      <w:r>
        <w:rPr>
          <w:i/>
          <w:spacing w:val="-2"/>
          <w:sz w:val="24"/>
        </w:rPr>
        <w:t>ABSTRACT</w:t>
      </w:r>
    </w:p>
    <w:p w14:paraId="709FE2BD" w14:textId="77777777" w:rsidR="00F76E57" w:rsidRDefault="00000000">
      <w:pPr>
        <w:ind w:left="2880" w:firstLine="77"/>
        <w:jc w:val="both"/>
        <w:rPr>
          <w:i/>
          <w:sz w:val="18"/>
        </w:rPr>
      </w:pPr>
      <w:r>
        <w:rPr>
          <w:i/>
          <w:sz w:val="18"/>
        </w:rPr>
        <w:t>This study aims to determine the effect of impulsive buying, store atmosphere, and reference groups on consumer purchasing decisions at Toko Serba 35 Ribu Jalur 17. This store is a retail store that sells various household needs at a uniform price of IDR 35,000 per item. The phenomenon of high impulsive buying in this store is the main background for conducting this research, especially on weekends and holidays, which is triggered by the comfortable store atmosphere and the influence of close people. The results show that simultaneously, impulsive buying, store atmosphere, and reference groups have a significant effect on purchasing decisions. Partially, the three independent variables also have a significant influence on consumer purchasing decisions. This finding implies that store management can increase consumer purchasing decisions by creating a pleasant shopping atmosphere and paying attention to the role of reference groups in influencing consumer behavior. The coefficient of determination (R²) of 71% shows that the decision to make a purchase can be explained by the three variables studied. The remaining 29% is influenced by other factors not analyzed in this study. The regression analysis results in the following regression equation: Y = 4.495 + 0.003 X1 + 0.830 X2 + 0.072 X3, where X1 refers to impulsive buying, X2 store atmosphere, and X3 reference groups.</w:t>
      </w:r>
    </w:p>
    <w:p w14:paraId="40CA6E83" w14:textId="77777777" w:rsidR="00F76E57" w:rsidRDefault="00F76E57">
      <w:pPr>
        <w:jc w:val="both"/>
        <w:rPr>
          <w:i/>
          <w:sz w:val="18"/>
        </w:rPr>
      </w:pPr>
    </w:p>
    <w:p w14:paraId="30FE6930" w14:textId="77777777" w:rsidR="00F76E57" w:rsidRDefault="00000000">
      <w:pPr>
        <w:ind w:left="2160" w:firstLine="720"/>
        <w:jc w:val="both"/>
        <w:rPr>
          <w:i/>
          <w:sz w:val="18"/>
        </w:rPr>
        <w:sectPr w:rsidR="00F76E57">
          <w:headerReference w:type="default" r:id="rId9"/>
          <w:footerReference w:type="default" r:id="rId10"/>
          <w:type w:val="continuous"/>
          <w:pgSz w:w="11920" w:h="16860"/>
          <w:pgMar w:top="1560" w:right="992" w:bottom="1040" w:left="1417" w:header="855" w:footer="844" w:gutter="0"/>
          <w:pgNumType w:start="1"/>
          <w:cols w:space="720"/>
        </w:sectPr>
      </w:pPr>
      <w:r>
        <w:rPr>
          <w:i/>
          <w:sz w:val="18"/>
        </w:rPr>
        <w:t>Keywords: Impulsive Buying, Store Atmosphere, Reference Groups, Purchasing Decisions.</w:t>
      </w:r>
    </w:p>
    <w:p w14:paraId="2B1628DC" w14:textId="77777777" w:rsidR="00F76E57" w:rsidRDefault="00000000">
      <w:pPr>
        <w:pStyle w:val="BodyText"/>
        <w:spacing w:before="188"/>
        <w:jc w:val="left"/>
        <w:rPr>
          <w:rFonts w:ascii="Cambria"/>
          <w:i/>
          <w:sz w:val="20"/>
        </w:rPr>
      </w:pPr>
      <w:r>
        <w:rPr>
          <w:rFonts w:ascii="Cambria"/>
          <w:i/>
          <w:noProof/>
          <w:sz w:val="20"/>
        </w:rPr>
        <w:lastRenderedPageBreak/>
        <mc:AlternateContent>
          <mc:Choice Requires="wps">
            <w:drawing>
              <wp:anchor distT="0" distB="0" distL="0" distR="0" simplePos="0" relativeHeight="7" behindDoc="1" locked="0" layoutInCell="1" allowOverlap="1" wp14:anchorId="6F0F2CC4" wp14:editId="343542E8">
                <wp:simplePos x="0" y="0"/>
                <wp:positionH relativeFrom="page">
                  <wp:posOffset>1071244</wp:posOffset>
                </wp:positionH>
                <wp:positionV relativeFrom="paragraph">
                  <wp:posOffset>283510</wp:posOffset>
                </wp:positionV>
                <wp:extent cx="5659755" cy="6350"/>
                <wp:effectExtent l="0" t="0" r="0" b="0"/>
                <wp:wrapTopAndBottom/>
                <wp:docPr id="102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9755" cy="6350"/>
                        </a:xfrm>
                        <a:custGeom>
                          <a:avLst/>
                          <a:gdLst/>
                          <a:ahLst/>
                          <a:cxnLst/>
                          <a:rect l="l" t="t" r="r" b="b"/>
                          <a:pathLst>
                            <a:path w="5659755" h="6350">
                              <a:moveTo>
                                <a:pt x="5659628" y="0"/>
                              </a:moveTo>
                              <a:lnTo>
                                <a:pt x="0" y="0"/>
                              </a:lnTo>
                              <a:lnTo>
                                <a:pt x="0" y="6096"/>
                              </a:lnTo>
                              <a:lnTo>
                                <a:pt x="5659628" y="6096"/>
                              </a:lnTo>
                              <a:lnTo>
                                <a:pt x="5659628" y="0"/>
                              </a:lnTo>
                              <a:close/>
                            </a:path>
                          </a:pathLst>
                        </a:custGeom>
                        <a:solidFill>
                          <a:srgbClr val="000000"/>
                        </a:solidFill>
                      </wps:spPr>
                      <wps:bodyPr>
                        <a:prstTxWarp prst="textNoShape">
                          <a:avLst/>
                        </a:prstTxWarp>
                      </wps:bodyPr>
                    </wps:wsp>
                  </a:graphicData>
                </a:graphic>
              </wp:anchor>
            </w:drawing>
          </mc:Choice>
          <mc:Fallback>
            <w:pict>
              <v:shape w14:anchorId="68377DA9" id="Graphic 7" o:spid="_x0000_s1026" style="position:absolute;margin-left:84.35pt;margin-top:22.3pt;width:445.65pt;height:.5pt;z-index:-503316473;visibility:visible;mso-wrap-style:square;mso-wrap-distance-left:0;mso-wrap-distance-top:0;mso-wrap-distance-right:0;mso-wrap-distance-bottom:0;mso-position-horizontal:absolute;mso-position-horizontal-relative:page;mso-position-vertical:absolute;mso-position-vertical-relative:text;v-text-anchor:top" coordsize="5659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" path="m5659628,l,,,6096r5659628,l5659628,xe" fillcolor="black" stroked="f">
                <v:path arrowok="t"/>
                <w10:wrap type="topAndBottom" anchorx="page"/>
              </v:shape>
            </w:pict>
          </mc:Fallback>
        </mc:AlternateContent>
      </w:r>
    </w:p>
    <w:p w14:paraId="0C2A5246" w14:textId="77777777" w:rsidR="00F76E57" w:rsidRDefault="00F76E57">
      <w:pPr>
        <w:pStyle w:val="BodyText"/>
        <w:jc w:val="left"/>
        <w:rPr>
          <w:rFonts w:ascii="Cambria"/>
          <w:i/>
          <w:sz w:val="20"/>
        </w:rPr>
        <w:sectPr w:rsidR="00F76E57">
          <w:pgSz w:w="11920" w:h="16860"/>
          <w:pgMar w:top="1560" w:right="992" w:bottom="1040" w:left="1417" w:header="855" w:footer="844" w:gutter="0"/>
          <w:cols w:space="720"/>
        </w:sectPr>
      </w:pPr>
    </w:p>
    <w:p w14:paraId="4EA2EC72" w14:textId="77777777" w:rsidR="00F76E57" w:rsidRDefault="00000000">
      <w:pPr>
        <w:pStyle w:val="Heading1"/>
        <w:numPr>
          <w:ilvl w:val="0"/>
          <w:numId w:val="1"/>
        </w:numPr>
        <w:tabs>
          <w:tab w:val="left" w:pos="566"/>
        </w:tabs>
        <w:spacing w:before="174"/>
        <w:ind w:left="566" w:hanging="356"/>
        <w:jc w:val="left"/>
      </w:pPr>
      <w:r>
        <w:rPr>
          <w:spacing w:val="-2"/>
        </w:rPr>
        <w:lastRenderedPageBreak/>
        <w:t>PENDAHULUAN</w:t>
      </w:r>
    </w:p>
    <w:p w14:paraId="5B55A0E9" w14:textId="77777777" w:rsidR="00F76E57" w:rsidRDefault="00000000">
      <w:pPr>
        <w:pStyle w:val="BodyText"/>
        <w:ind w:left="289" w:right="40" w:firstLine="266"/>
      </w:pPr>
      <w:r>
        <w:t>Suwarman (2020) menjelaskan bahwa "Keputusan Pembelian" adalah proses di</w:t>
      </w:r>
      <w:r>
        <w:rPr>
          <w:spacing w:val="40"/>
        </w:rPr>
        <w:t xml:space="preserve"> </w:t>
      </w:r>
      <w:r>
        <w:t>mana</w:t>
      </w:r>
      <w:r>
        <w:rPr>
          <w:spacing w:val="-10"/>
        </w:rPr>
        <w:t xml:space="preserve"> </w:t>
      </w:r>
      <w:r>
        <w:t>konsumen</w:t>
      </w:r>
      <w:r>
        <w:rPr>
          <w:spacing w:val="-8"/>
        </w:rPr>
        <w:t xml:space="preserve"> </w:t>
      </w:r>
      <w:r>
        <w:t>menentukan</w:t>
      </w:r>
      <w:r>
        <w:rPr>
          <w:spacing w:val="-10"/>
        </w:rPr>
        <w:t xml:space="preserve"> </w:t>
      </w:r>
      <w:r>
        <w:t>pilihan</w:t>
      </w:r>
      <w:r>
        <w:rPr>
          <w:spacing w:val="-10"/>
        </w:rPr>
        <w:t xml:space="preserve"> </w:t>
      </w:r>
      <w:r>
        <w:t>alternatif yang akan diambil, termasuk keputusan tentang apa yang akan dibeli, apakah akan melakukan pembelian, kapan dan di mana pembelian dilakukan, serta metode pembayaran yang digunakan</w:t>
      </w:r>
    </w:p>
    <w:p w14:paraId="7F0B0021" w14:textId="77777777" w:rsidR="00F76E57" w:rsidRDefault="00000000">
      <w:pPr>
        <w:pStyle w:val="BodyText"/>
        <w:ind w:left="289" w:right="40" w:firstLine="266"/>
      </w:pPr>
      <w:r>
        <w:t>Faktor pertama yang dapat mempengaruhi keputusan pembelian adalah pembelian impulsif,</w:t>
      </w:r>
      <w:r>
        <w:rPr>
          <w:spacing w:val="-10"/>
        </w:rPr>
        <w:t xml:space="preserve"> </w:t>
      </w:r>
      <w:r>
        <w:t>merupakan</w:t>
      </w:r>
      <w:r>
        <w:rPr>
          <w:spacing w:val="-7"/>
        </w:rPr>
        <w:t xml:space="preserve"> </w:t>
      </w:r>
      <w:r>
        <w:t>aktivitas</w:t>
      </w:r>
      <w:r>
        <w:rPr>
          <w:spacing w:val="-6"/>
        </w:rPr>
        <w:t xml:space="preserve"> </w:t>
      </w:r>
      <w:r>
        <w:t>pembelian</w:t>
      </w:r>
      <w:r>
        <w:rPr>
          <w:spacing w:val="-9"/>
        </w:rPr>
        <w:t xml:space="preserve"> </w:t>
      </w:r>
      <w:r>
        <w:t>yang dilakukan oleh calon konsumen yang sudah berada di dalam toko. Ketika mereka terpapar oleh rangsangan eksternal, muncul dorongan mendesak dalam diri mereka untuk segera membeli produk tersebut (Mulyono, 2016)..</w:t>
      </w:r>
    </w:p>
    <w:p w14:paraId="6410EAFF" w14:textId="77777777" w:rsidR="00F76E57" w:rsidRDefault="00000000">
      <w:pPr>
        <w:pStyle w:val="BodyText"/>
        <w:ind w:left="289" w:right="40" w:firstLine="266"/>
      </w:pPr>
      <w:r>
        <w:t>Faktor kedua yang mempengaruhi keputusan pembelin adalah atmosfer toko. Menurut Levy dan Weitz (2020) menjelaskan bahwa atmosfer toko merujuk pada desain lingkungan yang mencakup elemen-elemen seperti komunikasi visual, pencahayaan, warna, musik, dan aroma, yang bertujuan untuk memicu respons persepsi dan emosi pelanggan, serta pada akhirnya memengaruhi perilaku pembelian mereka.</w:t>
      </w:r>
    </w:p>
    <w:p w14:paraId="78141FF6" w14:textId="77777777" w:rsidR="00F76E57" w:rsidRDefault="00000000">
      <w:pPr>
        <w:pStyle w:val="BodyText"/>
        <w:ind w:left="289" w:firstLine="266"/>
      </w:pPr>
      <w:r>
        <w:t>Faktor ketiga yang mempengaruhi keputusan pembelian adalah kelompok acuan, komunitas atau kelompok, menurut Sumarwan (2020), adalah sekumpulan dua orang atau</w:t>
      </w:r>
      <w:r>
        <w:rPr>
          <w:spacing w:val="40"/>
        </w:rPr>
        <w:t xml:space="preserve"> </w:t>
      </w:r>
      <w:r>
        <w:t>lebih yang saling berinteraksi untuk mencapai tujuan yang sama, baik itu tujuan individu maupun tujuan kolektif. Kelompok ini dapat memberikan pengaruh terhadap anggotanya. Suryani (2017) menjelaskan bahwa kelompok yang memiliki pengaruh yang kuat dalam membentuk sikap anggotanya cenderung memiliki dampak yang lebih besar dibandingkan dengan kelompok yang lemah dalam memengaruhi perilaku anggotanya.</w:t>
      </w:r>
    </w:p>
    <w:p w14:paraId="371B0CB7" w14:textId="77777777" w:rsidR="00F76E57" w:rsidRDefault="00000000">
      <w:pPr>
        <w:pStyle w:val="BodyText"/>
        <w:tabs>
          <w:tab w:val="left" w:pos="4111"/>
        </w:tabs>
        <w:ind w:left="356" w:right="281" w:firstLine="268"/>
      </w:pPr>
      <w:r>
        <w:t>Toko serba 35 ribu menjual berbagai kebutuhan masyarakat seperti pakaian, peralatan rumah tangga,barang elektronik dan lain-lain. Toko ini terletak di jalur 17 Tanjung Lago Sumatra Selatan, Meskipun baru berdiri kurang lebih 1 tahun yang lalu toko ini ramai</w:t>
      </w:r>
      <w:r>
        <w:rPr>
          <w:spacing w:val="40"/>
        </w:rPr>
        <w:t xml:space="preserve"> </w:t>
      </w:r>
      <w:r>
        <w:t>di kunjungi pembeli, karena di tanjung lago baru ada toko yang menjual produk selengkap toko serba 35 ribu.</w:t>
      </w:r>
    </w:p>
    <w:p w14:paraId="23C39522" w14:textId="77777777" w:rsidR="00F76E57" w:rsidRDefault="00000000">
      <w:pPr>
        <w:pStyle w:val="BodyText"/>
        <w:spacing w:before="248"/>
        <w:ind w:right="315"/>
        <w:jc w:val="right"/>
      </w:pPr>
      <w:r>
        <w:t>Berikut</w:t>
      </w:r>
      <w:r>
        <w:rPr>
          <w:spacing w:val="-5"/>
        </w:rPr>
        <w:t xml:space="preserve"> </w:t>
      </w:r>
      <w:r>
        <w:t>grafik</w:t>
      </w:r>
      <w:r>
        <w:rPr>
          <w:spacing w:val="-6"/>
        </w:rPr>
        <w:t xml:space="preserve"> </w:t>
      </w:r>
      <w:r>
        <w:t>pembeli</w:t>
      </w:r>
      <w:r>
        <w:rPr>
          <w:spacing w:val="-2"/>
        </w:rPr>
        <w:t xml:space="preserve"> </w:t>
      </w:r>
      <w:r>
        <w:t>di</w:t>
      </w:r>
      <w:r>
        <w:rPr>
          <w:spacing w:val="-2"/>
        </w:rPr>
        <w:t xml:space="preserve"> </w:t>
      </w:r>
      <w:r>
        <w:t>toko</w:t>
      </w:r>
      <w:r>
        <w:rPr>
          <w:spacing w:val="-3"/>
        </w:rPr>
        <w:t xml:space="preserve"> </w:t>
      </w:r>
      <w:r>
        <w:t>seba</w:t>
      </w:r>
      <w:r>
        <w:rPr>
          <w:spacing w:val="-3"/>
        </w:rPr>
        <w:t xml:space="preserve"> </w:t>
      </w:r>
      <w:r>
        <w:t>35</w:t>
      </w:r>
      <w:r>
        <w:rPr>
          <w:spacing w:val="-3"/>
        </w:rPr>
        <w:t xml:space="preserve"> </w:t>
      </w:r>
      <w:r>
        <w:rPr>
          <w:spacing w:val="-2"/>
        </w:rPr>
        <w:t>ribu!</w:t>
      </w:r>
    </w:p>
    <w:p w14:paraId="213D0C39" w14:textId="77777777" w:rsidR="00F76E57" w:rsidRDefault="00F76E57">
      <w:pPr>
        <w:pStyle w:val="BodyText"/>
        <w:jc w:val="left"/>
        <w:rPr>
          <w:sz w:val="20"/>
        </w:rPr>
      </w:pPr>
    </w:p>
    <w:p w14:paraId="3E0ABC80" w14:textId="77777777" w:rsidR="00F76E57" w:rsidRDefault="00F76E57">
      <w:pPr>
        <w:pStyle w:val="BodyText"/>
        <w:spacing w:before="236"/>
        <w:ind w:left="356" w:right="279" w:firstLine="268"/>
      </w:pPr>
    </w:p>
    <w:p w14:paraId="3CEE5384" w14:textId="77777777" w:rsidR="00F76E57" w:rsidRDefault="00F76E57">
      <w:pPr>
        <w:pStyle w:val="BodyText"/>
        <w:spacing w:before="236"/>
        <w:ind w:left="356" w:right="279" w:firstLine="268"/>
      </w:pPr>
    </w:p>
    <w:p w14:paraId="1E06C0B4" w14:textId="77777777" w:rsidR="00F76E57" w:rsidRDefault="00000000">
      <w:pPr>
        <w:pStyle w:val="BodyText"/>
        <w:spacing w:before="236"/>
        <w:ind w:left="356" w:right="279" w:firstLine="268"/>
      </w:pPr>
      <w:r>
        <w:rPr>
          <w:noProof/>
        </w:rPr>
        <w:drawing>
          <wp:inline distT="0" distB="0" distL="0" distR="0" wp14:anchorId="7A5497D1" wp14:editId="1A512F74">
            <wp:extent cx="2664460" cy="1621790"/>
            <wp:effectExtent l="0" t="0" r="2540" b="0"/>
            <wp:docPr id="1028"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1" cstate="print"/>
                    <a:srcRect/>
                    <a:stretch/>
                  </pic:blipFill>
                  <pic:spPr>
                    <a:xfrm>
                      <a:off x="0" y="0"/>
                      <a:ext cx="2664460" cy="1621790"/>
                    </a:xfrm>
                    <a:prstGeom prst="rect">
                      <a:avLst/>
                    </a:prstGeom>
                  </pic:spPr>
                </pic:pic>
              </a:graphicData>
            </a:graphic>
          </wp:inline>
        </w:drawing>
      </w:r>
    </w:p>
    <w:p w14:paraId="041B7364" w14:textId="77777777" w:rsidR="00F76E57" w:rsidRDefault="00000000">
      <w:pPr>
        <w:pStyle w:val="BodyText"/>
        <w:spacing w:before="236"/>
        <w:ind w:left="356" w:right="279"/>
        <w:jc w:val="center"/>
      </w:pPr>
      <w:r>
        <w:t>Gambar 1. Jumlah pembeli di Toko serba ada 35 ribu</w:t>
      </w:r>
    </w:p>
    <w:p w14:paraId="2C266712" w14:textId="77777777" w:rsidR="00F76E57" w:rsidRDefault="00000000">
      <w:pPr>
        <w:pStyle w:val="BodyText"/>
        <w:ind w:right="279"/>
      </w:pPr>
      <w:r>
        <w:t xml:space="preserve">Dari Grafik pembeli di Toko Serba 35 Ribu menunjukkan adanya fluktuasi jumlah pengunjung dari bulan Juni hingga Maret. Terlihat adanya penurunan signifikan pada bulan Januari hingga Maret, dibandingkan bulan-bulan sebelumnya. Hal ini dapat mengindikasikan bahwa faktor-faktor seperti atmosfer toko yang mungkin kurang mendukung, serta berkurangnya pengaruh dari kelompok acuan pada awal tahun, memengaruhi tingkat pembelian impulsif </w:t>
      </w:r>
      <w:r>
        <w:rPr>
          <w:spacing w:val="-2"/>
        </w:rPr>
        <w:t>konsumen.</w:t>
      </w:r>
    </w:p>
    <w:p w14:paraId="584CE9AA" w14:textId="77777777" w:rsidR="00F76E57" w:rsidRDefault="00000000">
      <w:pPr>
        <w:pStyle w:val="BodyText"/>
        <w:ind w:left="356" w:right="281" w:firstLine="268"/>
      </w:pPr>
      <w:r>
        <w:t>Atmosfer</w:t>
      </w:r>
      <w:r>
        <w:rPr>
          <w:spacing w:val="33"/>
        </w:rPr>
        <w:t xml:space="preserve"> </w:t>
      </w:r>
      <w:r>
        <w:t>toko</w:t>
      </w:r>
      <w:r>
        <w:rPr>
          <w:spacing w:val="32"/>
        </w:rPr>
        <w:t xml:space="preserve"> </w:t>
      </w:r>
      <w:r>
        <w:t>yang</w:t>
      </w:r>
      <w:r>
        <w:rPr>
          <w:spacing w:val="30"/>
        </w:rPr>
        <w:t xml:space="preserve"> </w:t>
      </w:r>
      <w:r>
        <w:t>nyaman,</w:t>
      </w:r>
      <w:r>
        <w:rPr>
          <w:spacing w:val="32"/>
        </w:rPr>
        <w:t xml:space="preserve"> </w:t>
      </w:r>
      <w:r>
        <w:t>pencahayaan yang</w:t>
      </w:r>
      <w:r>
        <w:rPr>
          <w:spacing w:val="42"/>
        </w:rPr>
        <w:t xml:space="preserve"> </w:t>
      </w:r>
      <w:r>
        <w:t>baik,</w:t>
      </w:r>
      <w:r>
        <w:rPr>
          <w:spacing w:val="44"/>
        </w:rPr>
        <w:t xml:space="preserve"> </w:t>
      </w:r>
      <w:r>
        <w:t>pengaturan</w:t>
      </w:r>
      <w:r>
        <w:rPr>
          <w:spacing w:val="45"/>
        </w:rPr>
        <w:t xml:space="preserve"> </w:t>
      </w:r>
      <w:r>
        <w:t>produk</w:t>
      </w:r>
      <w:r>
        <w:rPr>
          <w:spacing w:val="44"/>
        </w:rPr>
        <w:t xml:space="preserve"> </w:t>
      </w:r>
      <w:r>
        <w:t>yang</w:t>
      </w:r>
      <w:r>
        <w:rPr>
          <w:spacing w:val="46"/>
        </w:rPr>
        <w:t xml:space="preserve"> </w:t>
      </w:r>
      <w:r>
        <w:rPr>
          <w:spacing w:val="-2"/>
        </w:rPr>
        <w:t>menarik,</w:t>
      </w:r>
    </w:p>
    <w:p w14:paraId="19AD0D94" w14:textId="77777777" w:rsidR="00F76E57" w:rsidRDefault="00000000">
      <w:pPr>
        <w:pStyle w:val="BodyText"/>
      </w:pPr>
      <w:r>
        <w:t>dan pelayanan yang ramah, sangat berperan dalam menciptakan pengalaman berbelanja yang menyenangkan, sehingga mendorong pembelian secara impulsif. Selain itu, keberadaan kelompok acuan seperti teman, keluarga, atau figur publik yang memberikan pengaruh positif juga mampu meningkatkan minat beli secara spontan. Dengan memahami keterkaitan antara pembelian impulsif, atmosfer toko, dan kelompok acuan, maka toko serba 35 ribu dapat menyusun strategi yang lebih efektif untuk meningkatkan jumlah pembeli,</w:t>
      </w:r>
      <w:r>
        <w:rPr>
          <w:spacing w:val="40"/>
        </w:rPr>
        <w:t xml:space="preserve"> </w:t>
      </w:r>
      <w:r>
        <w:t>terutama pada periode-periode yang cenderung mengalami penurunan.</w:t>
      </w:r>
    </w:p>
    <w:p w14:paraId="1EEEB30C" w14:textId="77777777" w:rsidR="00F76E57" w:rsidRDefault="00000000">
      <w:pPr>
        <w:pStyle w:val="BodyText"/>
        <w:ind w:right="40" w:firstLine="555"/>
      </w:pPr>
      <w:r>
        <w:t>Fenomena yang terjadi di toko Serba 35 menunjukkan adanya kecenderungan pembelian impulsif yang tinggi, terutama</w:t>
      </w:r>
      <w:r>
        <w:rPr>
          <w:spacing w:val="40"/>
        </w:rPr>
        <w:t xml:space="preserve"> </w:t>
      </w:r>
      <w:r>
        <w:t xml:space="preserve">pada akhir pekan dan hari libur. Hal ini disebabkan oleh atmosfer toko yang nyaman, seperti pencahayaan yang terang, tata letak produk yang menarik, dan musik latar yang menyenangkan, yang mampu menarik perhatian pengunjung. Selain itu, keramahan karyawan dalam melayani pelanggan juga turut menciptakan suasana berbelanja yang positif. Tidak hanya itu, pengaruh dari kelompok acuan seperti teman atau keluarga yang datang bersama ke toko turut memperkuat keputusan pembelian secara spontan. Banyak pengunjung yang awalnya hanya berniat melihat-lihat, </w:t>
      </w:r>
      <w:r>
        <w:lastRenderedPageBreak/>
        <w:t>akhirnya melakukan pembelian karena ajakan atau rekomendasi dari orang terdekat.</w:t>
      </w:r>
    </w:p>
    <w:p w14:paraId="46578363" w14:textId="77777777" w:rsidR="00F76E57" w:rsidRDefault="00F76E57">
      <w:pPr>
        <w:pStyle w:val="BodyText"/>
        <w:sectPr w:rsidR="00F76E57">
          <w:pgSz w:w="11920" w:h="16860"/>
          <w:pgMar w:top="1560" w:right="992" w:bottom="1040" w:left="1417" w:header="855" w:footer="844" w:gutter="0"/>
          <w:cols w:num="2" w:space="720" w:equalWidth="0">
            <w:col w:w="4410" w:space="269"/>
            <w:col w:w="4832"/>
          </w:cols>
        </w:sectPr>
      </w:pPr>
    </w:p>
    <w:p w14:paraId="2658575D" w14:textId="77777777" w:rsidR="00F76E57" w:rsidRDefault="00000000">
      <w:pPr>
        <w:pStyle w:val="BodyText"/>
        <w:spacing w:before="248"/>
        <w:ind w:left="287" w:right="40" w:firstLine="268"/>
      </w:pPr>
      <w:r>
        <w:lastRenderedPageBreak/>
        <w:t>Fenomena yang terjadi di toko Serba 35 menunjukkan adanya kecenderungan pembelian impulsif yang tinggi, terutama</w:t>
      </w:r>
      <w:r>
        <w:rPr>
          <w:spacing w:val="40"/>
        </w:rPr>
        <w:t xml:space="preserve"> </w:t>
      </w:r>
      <w:r>
        <w:t>pada akhir pekan dan hari libur. Hal ini disebabkan oleh atmosfer toko yang nyaman, seperti pencahayaan yang terang, tata letak produk yang menarik, dan musik latar yang menyenangkan, yang mampu menarik perhatian pengunjung. Selain itu, keramahan karyawan dalam melayani pelanggan juga turut menciptakan suasana berbelanja yang positif. Tidak hanya itu, pengaruh dari kelompok acuan seperti teman atau keluarga yang datang bersama ke toko turut memperkuat keputusan pembelian secara spontan. Banyak pengunjung yang awalnya hanya berniat melihat-lihat, akhirnya melakukan pembelian karena ajakan atau rekomendasi dari orang terdekat.</w:t>
      </w:r>
    </w:p>
    <w:p w14:paraId="261C61EE" w14:textId="77777777" w:rsidR="00F76E57" w:rsidRDefault="00F76E57">
      <w:pPr>
        <w:pStyle w:val="BodyText"/>
        <w:jc w:val="left"/>
      </w:pPr>
    </w:p>
    <w:p w14:paraId="29E5A474" w14:textId="77777777" w:rsidR="00F76E57" w:rsidRDefault="00F76E57">
      <w:pPr>
        <w:pStyle w:val="BodyText"/>
        <w:spacing w:before="6"/>
        <w:jc w:val="left"/>
      </w:pPr>
    </w:p>
    <w:p w14:paraId="69E2CA6F" w14:textId="77777777" w:rsidR="00F76E57" w:rsidRDefault="00000000">
      <w:pPr>
        <w:pStyle w:val="Heading1"/>
        <w:numPr>
          <w:ilvl w:val="0"/>
          <w:numId w:val="1"/>
        </w:numPr>
        <w:tabs>
          <w:tab w:val="left" w:pos="569"/>
        </w:tabs>
        <w:spacing w:before="1"/>
        <w:ind w:left="569" w:hanging="359"/>
        <w:jc w:val="left"/>
      </w:pPr>
      <w:r>
        <w:t>TINJAUAN</w:t>
      </w:r>
      <w:r>
        <w:rPr>
          <w:spacing w:val="-13"/>
        </w:rPr>
        <w:t xml:space="preserve"> </w:t>
      </w:r>
      <w:r>
        <w:rPr>
          <w:spacing w:val="-2"/>
        </w:rPr>
        <w:t>PUSTAKA</w:t>
      </w:r>
    </w:p>
    <w:p w14:paraId="3C7CEB6D" w14:textId="77777777" w:rsidR="00F76E57" w:rsidRDefault="00F76E57">
      <w:pPr>
        <w:pStyle w:val="BodyText"/>
        <w:jc w:val="left"/>
        <w:rPr>
          <w:b/>
        </w:rPr>
      </w:pPr>
    </w:p>
    <w:p w14:paraId="1F608C0B" w14:textId="77777777" w:rsidR="00F76E57" w:rsidRDefault="00000000">
      <w:pPr>
        <w:pStyle w:val="Heading2"/>
      </w:pPr>
      <w:r>
        <w:t>Pengertian</w:t>
      </w:r>
      <w:r>
        <w:rPr>
          <w:spacing w:val="-8"/>
        </w:rPr>
        <w:t xml:space="preserve"> </w:t>
      </w:r>
      <w:r>
        <w:t>Pembelian</w:t>
      </w:r>
      <w:r>
        <w:rPr>
          <w:spacing w:val="-4"/>
        </w:rPr>
        <w:t xml:space="preserve"> </w:t>
      </w:r>
      <w:r>
        <w:rPr>
          <w:spacing w:val="-2"/>
        </w:rPr>
        <w:t>Implusif</w:t>
      </w:r>
    </w:p>
    <w:p w14:paraId="55E9347F" w14:textId="77777777" w:rsidR="00F76E57" w:rsidRDefault="00000000">
      <w:pPr>
        <w:pStyle w:val="BodyText"/>
        <w:ind w:left="323" w:right="39" w:firstLine="271"/>
      </w:pPr>
      <w:r>
        <w:t xml:space="preserve">Pembelian impulsif adalah sebuah tindakan pembelian produk yang tidak direncanakan sebelumnya yang terjadi sebagai dari akibat rangsangan yang diterima dan tindakan ini langsung diputuskan saat itu juga Kacen dan Lee dalam Artana et al. </w:t>
      </w:r>
      <w:r>
        <w:rPr>
          <w:spacing w:val="-2"/>
        </w:rPr>
        <w:t>(2019).</w:t>
      </w:r>
    </w:p>
    <w:p w14:paraId="6E8FD64F" w14:textId="77777777" w:rsidR="00F76E57" w:rsidRDefault="00000000">
      <w:pPr>
        <w:pStyle w:val="BodyText"/>
        <w:ind w:left="323" w:right="39" w:firstLine="271"/>
      </w:pPr>
      <w:r>
        <w:t>Pembelian impulsif merupakan kecenderungan konsumen untuk melakukan pembelian secara otomatis,tanpa ragu-ragu, tanpa terganggu atau terpengaruh secara emosional oleh produk yang bersangkutan, dan tanpa mengalami tekanan harga. (Sumarwan et al. 2017).</w:t>
      </w:r>
    </w:p>
    <w:p w14:paraId="1F1D7D4D" w14:textId="77777777" w:rsidR="00F76E57" w:rsidRDefault="00000000">
      <w:pPr>
        <w:pStyle w:val="BodyText"/>
        <w:spacing w:before="83"/>
        <w:ind w:left="210" w:right="278" w:firstLine="271"/>
      </w:pPr>
      <w:r>
        <w:br w:type="column"/>
      </w:r>
      <w:r>
        <w:t>Pembelian impulsif menurut Verplanken dan Herabadi (2019) adalah tindakan pembelian yang tidak terpikir sebelumnya</w:t>
      </w:r>
      <w:r>
        <w:rPr>
          <w:spacing w:val="40"/>
        </w:rPr>
        <w:t xml:space="preserve"> </w:t>
      </w:r>
      <w:r>
        <w:t>yang berhubungan dengan pembelian yang cepat dan tidak terduga.</w:t>
      </w:r>
    </w:p>
    <w:p w14:paraId="495CBC54" w14:textId="77777777" w:rsidR="00F76E57" w:rsidRDefault="00000000">
      <w:pPr>
        <w:pStyle w:val="BodyText"/>
        <w:ind w:left="210" w:right="278" w:firstLine="271"/>
      </w:pPr>
      <w:r>
        <w:t xml:space="preserve">Beberapa interpretasi diatas dapat disimpulkan bahwa pembelian impulsif merupakan pembelian yang tidak disadari, tidak direncanakan, dan spontan di mana konsumen mengeluarkan uang secara spontan untuk membeli produk tertentu yang tidak mereka butuhkan, tanpa memikirkan </w:t>
      </w:r>
      <w:r>
        <w:rPr>
          <w:spacing w:val="-2"/>
        </w:rPr>
        <w:t>konsekuensinya.</w:t>
      </w:r>
    </w:p>
    <w:p w14:paraId="05B1B5B1" w14:textId="77777777" w:rsidR="00F76E57" w:rsidRDefault="00F76E57">
      <w:pPr>
        <w:pStyle w:val="BodyText"/>
        <w:spacing w:before="4"/>
        <w:jc w:val="left"/>
      </w:pPr>
    </w:p>
    <w:p w14:paraId="0D93EC3E" w14:textId="77777777" w:rsidR="00F76E57" w:rsidRDefault="00000000">
      <w:pPr>
        <w:pStyle w:val="Heading2"/>
        <w:spacing w:line="251" w:lineRule="exact"/>
        <w:ind w:left="481"/>
      </w:pPr>
      <w:r>
        <w:t>Jenis</w:t>
      </w:r>
      <w:r>
        <w:rPr>
          <w:spacing w:val="-5"/>
        </w:rPr>
        <w:t xml:space="preserve"> </w:t>
      </w:r>
      <w:r>
        <w:t>Pembelian</w:t>
      </w:r>
      <w:r>
        <w:rPr>
          <w:spacing w:val="-2"/>
        </w:rPr>
        <w:t xml:space="preserve"> Implusif</w:t>
      </w:r>
    </w:p>
    <w:p w14:paraId="7EDACF0D" w14:textId="77777777" w:rsidR="00F76E57" w:rsidRDefault="00000000">
      <w:pPr>
        <w:pStyle w:val="BodyText"/>
        <w:ind w:left="210" w:right="282" w:firstLine="271"/>
      </w:pPr>
      <w:r>
        <w:t>Menurut Utami (2017) , terdapat empat kategori pembelian impulsif, yaitu:</w:t>
      </w:r>
    </w:p>
    <w:p w14:paraId="2B461F55" w14:textId="77777777" w:rsidR="00F76E57" w:rsidRDefault="00000000">
      <w:pPr>
        <w:pStyle w:val="ListParagraph"/>
        <w:numPr>
          <w:ilvl w:val="0"/>
          <w:numId w:val="17"/>
        </w:numPr>
        <w:tabs>
          <w:tab w:val="left" w:pos="570"/>
        </w:tabs>
        <w:ind w:right="280"/>
        <w:jc w:val="both"/>
      </w:pPr>
      <w:r>
        <w:t>Impulsif Pengingat (</w:t>
      </w:r>
      <w:r>
        <w:rPr>
          <w:i/>
        </w:rPr>
        <w:t>Reminder Impulse</w:t>
      </w:r>
      <w:r>
        <w:t>): Pembelian yang tidak direncanakan yang terjadi setelah melihat iklan di toko atau pusat perbelanjaan.</w:t>
      </w:r>
    </w:p>
    <w:p w14:paraId="3C2CD23A" w14:textId="77777777" w:rsidR="00F76E57" w:rsidRDefault="00000000">
      <w:pPr>
        <w:pStyle w:val="ListParagraph"/>
        <w:numPr>
          <w:ilvl w:val="0"/>
          <w:numId w:val="17"/>
        </w:numPr>
        <w:tabs>
          <w:tab w:val="left" w:pos="570"/>
        </w:tabs>
        <w:ind w:right="279"/>
        <w:jc w:val="both"/>
      </w:pPr>
      <w:r>
        <w:t>Pembelian Sukarela Murni (</w:t>
      </w:r>
      <w:r>
        <w:rPr>
          <w:i/>
        </w:rPr>
        <w:t>Pure Impulse Buying</w:t>
      </w:r>
      <w:r>
        <w:t>): Pembelian yang dilakukan semata-mata karena dorongan internal, yang dikenal sebagai pembelian impulsif murni atau sepenuhnya spontan.</w:t>
      </w:r>
    </w:p>
    <w:p w14:paraId="1E89C673" w14:textId="77777777" w:rsidR="00F76E57" w:rsidRDefault="00000000">
      <w:pPr>
        <w:pStyle w:val="ListParagraph"/>
        <w:numPr>
          <w:ilvl w:val="0"/>
          <w:numId w:val="17"/>
        </w:numPr>
        <w:tabs>
          <w:tab w:val="left" w:pos="570"/>
        </w:tabs>
        <w:ind w:right="280"/>
        <w:jc w:val="both"/>
      </w:pPr>
      <w:r>
        <w:t>Impulsif Terencana (</w:t>
      </w:r>
      <w:r>
        <w:rPr>
          <w:i/>
        </w:rPr>
        <w:t>Planned Impulse</w:t>
      </w:r>
      <w:r>
        <w:t xml:space="preserve">): Situasi di mana konsumen melakukan pembelian yang disengaja, tetapi barang yang diinginkan tidak tersedia atau tidak memenuhi kebutuhan mereka, sehingga mereka mungkin tergoda untuk membeli produk serupa dari merek atau perusahaan </w:t>
      </w:r>
      <w:r>
        <w:rPr>
          <w:spacing w:val="-2"/>
        </w:rPr>
        <w:t>lain.</w:t>
      </w:r>
    </w:p>
    <w:p w14:paraId="268EF947" w14:textId="77777777" w:rsidR="00F76E57" w:rsidRDefault="00000000">
      <w:pPr>
        <w:pStyle w:val="ListParagraph"/>
        <w:numPr>
          <w:ilvl w:val="0"/>
          <w:numId w:val="17"/>
        </w:numPr>
        <w:tabs>
          <w:tab w:val="left" w:pos="570"/>
        </w:tabs>
        <w:ind w:right="278"/>
        <w:jc w:val="both"/>
      </w:pPr>
      <w:r>
        <w:t>Impulsif Saran (</w:t>
      </w:r>
      <w:r>
        <w:rPr>
          <w:i/>
        </w:rPr>
        <w:t>Suggestion Impulse</w:t>
      </w:r>
      <w:r>
        <w:t>): Rangsangan yang muncul saat berbelanja di pusat perbelanjaan, yang mendorong pembelian secara spontan.</w:t>
      </w:r>
    </w:p>
    <w:p w14:paraId="55FDE7EB" w14:textId="77777777" w:rsidR="00F76E57" w:rsidRDefault="00F76E57">
      <w:pPr>
        <w:pStyle w:val="BodyText"/>
        <w:spacing w:before="4"/>
        <w:jc w:val="left"/>
      </w:pPr>
    </w:p>
    <w:p w14:paraId="08B6F505" w14:textId="77777777" w:rsidR="00F76E57" w:rsidRDefault="00000000">
      <w:pPr>
        <w:pStyle w:val="Heading2"/>
        <w:ind w:left="481"/>
      </w:pPr>
      <w:r>
        <w:t>Dimensi</w:t>
      </w:r>
      <w:r>
        <w:rPr>
          <w:spacing w:val="-6"/>
        </w:rPr>
        <w:t xml:space="preserve"> </w:t>
      </w:r>
      <w:r>
        <w:t>Pembelian</w:t>
      </w:r>
      <w:r>
        <w:rPr>
          <w:spacing w:val="-5"/>
        </w:rPr>
        <w:t xml:space="preserve"> </w:t>
      </w:r>
      <w:r>
        <w:rPr>
          <w:spacing w:val="-2"/>
        </w:rPr>
        <w:t>Implusif</w:t>
      </w:r>
    </w:p>
    <w:p w14:paraId="6DE281B4" w14:textId="77777777" w:rsidR="00F76E57" w:rsidRDefault="00000000">
      <w:pPr>
        <w:pStyle w:val="BodyText"/>
        <w:ind w:left="210" w:right="281" w:firstLine="271"/>
      </w:pPr>
      <w:r>
        <w:t>Menurut Rook dan Fisher (2018), pembelian impulsif mencakup dimensi:</w:t>
      </w:r>
    </w:p>
    <w:p w14:paraId="2596BBC5" w14:textId="77777777" w:rsidR="00F76E57" w:rsidRDefault="00000000">
      <w:pPr>
        <w:pStyle w:val="ListParagraph"/>
        <w:numPr>
          <w:ilvl w:val="0"/>
          <w:numId w:val="16"/>
        </w:numPr>
        <w:tabs>
          <w:tab w:val="left" w:pos="570"/>
        </w:tabs>
        <w:ind w:right="280"/>
        <w:jc w:val="both"/>
      </w:pPr>
      <w:r>
        <w:t>Spontanitas: Keputusan pembelian yang terjadi secara tiba-tiba, tanpa perencanaan.</w:t>
      </w:r>
    </w:p>
    <w:p w14:paraId="22AE4544" w14:textId="77777777" w:rsidR="00F76E57" w:rsidRDefault="00000000">
      <w:pPr>
        <w:pStyle w:val="ListParagraph"/>
        <w:numPr>
          <w:ilvl w:val="0"/>
          <w:numId w:val="16"/>
        </w:numPr>
        <w:tabs>
          <w:tab w:val="left" w:pos="570"/>
        </w:tabs>
        <w:ind w:right="279"/>
        <w:jc w:val="both"/>
      </w:pPr>
      <w:r>
        <w:t>Keharusan/kebutuhan mendesak: Adanya dorongan kuat untuk segera membeli.</w:t>
      </w:r>
    </w:p>
    <w:p w14:paraId="12A40D3C" w14:textId="77777777" w:rsidR="00F76E57" w:rsidRDefault="00000000">
      <w:pPr>
        <w:pStyle w:val="ListParagraph"/>
        <w:numPr>
          <w:ilvl w:val="0"/>
          <w:numId w:val="16"/>
        </w:numPr>
        <w:tabs>
          <w:tab w:val="left" w:pos="570"/>
        </w:tabs>
        <w:ind w:right="281"/>
        <w:jc w:val="both"/>
      </w:pPr>
      <w:r>
        <w:t xml:space="preserve">Kurangnya pertimbangan konsekuensi: Tidak mempertimbangkan akibat dari </w:t>
      </w:r>
      <w:r>
        <w:rPr>
          <w:spacing w:val="-2"/>
        </w:rPr>
        <w:t>pembelian.</w:t>
      </w:r>
    </w:p>
    <w:p w14:paraId="3A9C6DDF" w14:textId="77777777" w:rsidR="00F76E57" w:rsidRDefault="00000000">
      <w:pPr>
        <w:pStyle w:val="ListParagraph"/>
        <w:numPr>
          <w:ilvl w:val="0"/>
          <w:numId w:val="16"/>
        </w:numPr>
        <w:tabs>
          <w:tab w:val="left" w:pos="570"/>
        </w:tabs>
        <w:ind w:right="283"/>
        <w:jc w:val="both"/>
      </w:pPr>
      <w:r>
        <w:t xml:space="preserve">Perasaan positif saat membeli: Munculnya emosi menyenangkan saat melakukan </w:t>
      </w:r>
      <w:r>
        <w:rPr>
          <w:spacing w:val="-2"/>
        </w:rPr>
        <w:t>pembelian.</w:t>
      </w:r>
    </w:p>
    <w:p w14:paraId="1E2FCAE5" w14:textId="77777777" w:rsidR="00F76E57" w:rsidRDefault="00F76E57">
      <w:pPr>
        <w:pStyle w:val="BodyText"/>
        <w:spacing w:before="2"/>
        <w:jc w:val="left"/>
      </w:pPr>
    </w:p>
    <w:p w14:paraId="2A878697" w14:textId="77777777" w:rsidR="00F76E57" w:rsidRDefault="00000000">
      <w:pPr>
        <w:pStyle w:val="Heading2"/>
        <w:spacing w:line="251" w:lineRule="exact"/>
        <w:ind w:left="481"/>
        <w:jc w:val="left"/>
      </w:pPr>
      <w:r>
        <w:t>Indikator</w:t>
      </w:r>
      <w:r>
        <w:rPr>
          <w:spacing w:val="-7"/>
        </w:rPr>
        <w:t xml:space="preserve"> </w:t>
      </w:r>
      <w:r>
        <w:t>Pembelian</w:t>
      </w:r>
      <w:r>
        <w:rPr>
          <w:spacing w:val="-4"/>
        </w:rPr>
        <w:t xml:space="preserve"> </w:t>
      </w:r>
      <w:r>
        <w:rPr>
          <w:spacing w:val="-2"/>
        </w:rPr>
        <w:t>Implusif</w:t>
      </w:r>
    </w:p>
    <w:p w14:paraId="2C4308B4" w14:textId="77777777" w:rsidR="00F76E57" w:rsidRDefault="00000000">
      <w:pPr>
        <w:pStyle w:val="BodyText"/>
        <w:tabs>
          <w:tab w:val="left" w:pos="2864"/>
        </w:tabs>
        <w:spacing w:line="251" w:lineRule="exact"/>
        <w:ind w:left="481"/>
        <w:jc w:val="left"/>
      </w:pPr>
      <w:r>
        <w:t>Menurut</w:t>
      </w:r>
      <w:r>
        <w:rPr>
          <w:spacing w:val="62"/>
          <w:w w:val="150"/>
        </w:rPr>
        <w:t xml:space="preserve"> </w:t>
      </w:r>
      <w:r>
        <w:t>Engel</w:t>
      </w:r>
      <w:r>
        <w:rPr>
          <w:spacing w:val="65"/>
          <w:w w:val="150"/>
        </w:rPr>
        <w:t xml:space="preserve"> </w:t>
      </w:r>
      <w:r>
        <w:t>et</w:t>
      </w:r>
      <w:r>
        <w:rPr>
          <w:spacing w:val="62"/>
          <w:w w:val="150"/>
        </w:rPr>
        <w:t xml:space="preserve"> </w:t>
      </w:r>
      <w:r>
        <w:rPr>
          <w:spacing w:val="-5"/>
        </w:rPr>
        <w:t>al.</w:t>
      </w:r>
      <w:r>
        <w:tab/>
        <w:t>(2021),</w:t>
      </w:r>
      <w:r>
        <w:rPr>
          <w:spacing w:val="61"/>
          <w:w w:val="150"/>
        </w:rPr>
        <w:t xml:space="preserve"> </w:t>
      </w:r>
      <w:r>
        <w:rPr>
          <w:spacing w:val="-2"/>
        </w:rPr>
        <w:t>terdapat</w:t>
      </w:r>
    </w:p>
    <w:p w14:paraId="22B19D8F" w14:textId="77777777" w:rsidR="00F76E57" w:rsidRDefault="00F76E57">
      <w:pPr>
        <w:pStyle w:val="BodyText"/>
        <w:spacing w:line="251" w:lineRule="exact"/>
        <w:jc w:val="left"/>
        <w:sectPr w:rsidR="00F76E57">
          <w:pgSz w:w="11920" w:h="16860"/>
          <w:pgMar w:top="1560" w:right="992" w:bottom="1040" w:left="1417" w:header="855" w:footer="844" w:gutter="0"/>
          <w:cols w:num="2" w:space="720" w:equalWidth="0">
            <w:col w:w="4412" w:space="449"/>
            <w:col w:w="4650"/>
          </w:cols>
        </w:sectPr>
      </w:pPr>
    </w:p>
    <w:p w14:paraId="12F64B52" w14:textId="77777777" w:rsidR="00F76E57" w:rsidRDefault="00000000">
      <w:pPr>
        <w:pStyle w:val="BodyText"/>
        <w:tabs>
          <w:tab w:val="left" w:pos="1459"/>
          <w:tab w:val="left" w:pos="2596"/>
          <w:tab w:val="left" w:pos="3364"/>
        </w:tabs>
        <w:spacing w:before="83"/>
        <w:ind w:left="323" w:right="43"/>
        <w:jc w:val="left"/>
      </w:pPr>
      <w:r>
        <w:rPr>
          <w:spacing w:val="-2"/>
        </w:rPr>
        <w:lastRenderedPageBreak/>
        <w:t>beberapa</w:t>
      </w:r>
      <w:r>
        <w:tab/>
      </w:r>
      <w:r>
        <w:rPr>
          <w:spacing w:val="-2"/>
        </w:rPr>
        <w:t>indikator</w:t>
      </w:r>
      <w:r>
        <w:tab/>
      </w:r>
      <w:r>
        <w:rPr>
          <w:spacing w:val="-4"/>
        </w:rPr>
        <w:t>yang</w:t>
      </w:r>
      <w:r>
        <w:tab/>
      </w:r>
      <w:r>
        <w:rPr>
          <w:spacing w:val="-2"/>
        </w:rPr>
        <w:t xml:space="preserve">mendorong </w:t>
      </w:r>
      <w:r>
        <w:t>pembelian impulsif, yaitu:</w:t>
      </w:r>
    </w:p>
    <w:p w14:paraId="0DB45080" w14:textId="77777777" w:rsidR="00F76E57" w:rsidRDefault="00000000">
      <w:pPr>
        <w:pStyle w:val="ListParagraph"/>
        <w:numPr>
          <w:ilvl w:val="0"/>
          <w:numId w:val="15"/>
        </w:numPr>
        <w:tabs>
          <w:tab w:val="left" w:pos="682"/>
        </w:tabs>
        <w:spacing w:line="251" w:lineRule="exact"/>
        <w:ind w:left="682" w:hanging="359"/>
      </w:pPr>
      <w:r>
        <w:rPr>
          <w:spacing w:val="-2"/>
        </w:rPr>
        <w:t>Spontanitas</w:t>
      </w:r>
    </w:p>
    <w:p w14:paraId="5980EB75" w14:textId="77777777" w:rsidR="00F76E57" w:rsidRDefault="00000000">
      <w:pPr>
        <w:pStyle w:val="ListParagraph"/>
        <w:numPr>
          <w:ilvl w:val="0"/>
          <w:numId w:val="15"/>
        </w:numPr>
        <w:tabs>
          <w:tab w:val="left" w:pos="682"/>
        </w:tabs>
        <w:spacing w:before="2" w:line="252" w:lineRule="exact"/>
        <w:ind w:left="682" w:hanging="359"/>
      </w:pPr>
      <w:r>
        <w:t>Kekuatan,</w:t>
      </w:r>
      <w:r>
        <w:rPr>
          <w:spacing w:val="-3"/>
        </w:rPr>
        <w:t xml:space="preserve"> </w:t>
      </w:r>
      <w:r>
        <w:t>Paksaan,</w:t>
      </w:r>
      <w:r>
        <w:rPr>
          <w:spacing w:val="-2"/>
        </w:rPr>
        <w:t xml:space="preserve"> </w:t>
      </w:r>
      <w:r>
        <w:t>dan</w:t>
      </w:r>
      <w:r>
        <w:rPr>
          <w:spacing w:val="-2"/>
        </w:rPr>
        <w:t xml:space="preserve"> Intensitas:</w:t>
      </w:r>
    </w:p>
    <w:p w14:paraId="41D5C0BE" w14:textId="77777777" w:rsidR="00F76E57" w:rsidRDefault="00000000">
      <w:pPr>
        <w:pStyle w:val="ListParagraph"/>
        <w:numPr>
          <w:ilvl w:val="0"/>
          <w:numId w:val="15"/>
        </w:numPr>
        <w:tabs>
          <w:tab w:val="left" w:pos="682"/>
        </w:tabs>
        <w:spacing w:line="252" w:lineRule="exact"/>
        <w:ind w:left="682" w:hanging="359"/>
      </w:pPr>
      <w:r>
        <w:t>Emosi</w:t>
      </w:r>
      <w:r>
        <w:rPr>
          <w:spacing w:val="-2"/>
        </w:rPr>
        <w:t xml:space="preserve"> </w:t>
      </w:r>
      <w:r>
        <w:t>dan</w:t>
      </w:r>
      <w:r>
        <w:rPr>
          <w:spacing w:val="-2"/>
        </w:rPr>
        <w:t xml:space="preserve"> Stimulasi.</w:t>
      </w:r>
    </w:p>
    <w:p w14:paraId="40501FAD" w14:textId="77777777" w:rsidR="00F76E57" w:rsidRDefault="00000000">
      <w:pPr>
        <w:pStyle w:val="ListParagraph"/>
        <w:numPr>
          <w:ilvl w:val="0"/>
          <w:numId w:val="15"/>
        </w:numPr>
        <w:tabs>
          <w:tab w:val="left" w:pos="594"/>
          <w:tab w:val="left" w:pos="681"/>
        </w:tabs>
        <w:spacing w:before="1"/>
        <w:ind w:left="594" w:right="41" w:hanging="272"/>
      </w:pPr>
      <w:r>
        <w:tab/>
        <w:t>Ketidak pedulian terhadap Konsekuensi Dapat</w:t>
      </w:r>
      <w:r>
        <w:rPr>
          <w:spacing w:val="73"/>
        </w:rPr>
        <w:t xml:space="preserve"> </w:t>
      </w:r>
      <w:r>
        <w:t>di</w:t>
      </w:r>
      <w:r>
        <w:rPr>
          <w:spacing w:val="71"/>
        </w:rPr>
        <w:t xml:space="preserve"> </w:t>
      </w:r>
      <w:r>
        <w:t>simpulkan</w:t>
      </w:r>
      <w:r>
        <w:rPr>
          <w:spacing w:val="73"/>
        </w:rPr>
        <w:t xml:space="preserve"> </w:t>
      </w:r>
      <w:r>
        <w:t>bahwa</w:t>
      </w:r>
      <w:r>
        <w:rPr>
          <w:spacing w:val="74"/>
        </w:rPr>
        <w:t xml:space="preserve"> </w:t>
      </w:r>
      <w:r>
        <w:rPr>
          <w:spacing w:val="-2"/>
        </w:rPr>
        <w:t>keseluruhan</w:t>
      </w:r>
    </w:p>
    <w:p w14:paraId="5CDC03D7" w14:textId="77777777" w:rsidR="00F76E57" w:rsidRDefault="00000000">
      <w:pPr>
        <w:pStyle w:val="BodyText"/>
        <w:ind w:left="323" w:right="41"/>
      </w:pPr>
      <w:r>
        <w:t>indikator ini menunjukkan bahwa pembelian impulsif lebih dipengaruhi oleh faktor psikologis dan situasional daripada pertimbangan logis atau kebutuhan nyata.</w:t>
      </w:r>
    </w:p>
    <w:p w14:paraId="7F8C40B1" w14:textId="77777777" w:rsidR="00F76E57" w:rsidRDefault="00F76E57">
      <w:pPr>
        <w:pStyle w:val="BodyText"/>
        <w:spacing w:before="6"/>
        <w:jc w:val="left"/>
      </w:pPr>
    </w:p>
    <w:p w14:paraId="429AD497" w14:textId="77777777" w:rsidR="00F76E57" w:rsidRDefault="00000000">
      <w:pPr>
        <w:pStyle w:val="Heading2"/>
        <w:spacing w:line="240" w:lineRule="auto"/>
        <w:ind w:right="1312"/>
      </w:pPr>
      <w:r>
        <w:t>Atmosfer Toko</w:t>
      </w:r>
      <w:r>
        <w:rPr>
          <w:spacing w:val="80"/>
        </w:rPr>
        <w:t xml:space="preserve"> </w:t>
      </w:r>
      <w:r>
        <w:t>Pengertian</w:t>
      </w:r>
      <w:r>
        <w:rPr>
          <w:spacing w:val="-9"/>
        </w:rPr>
        <w:t xml:space="preserve"> </w:t>
      </w:r>
      <w:r>
        <w:t>Atmosfer</w:t>
      </w:r>
      <w:r>
        <w:rPr>
          <w:spacing w:val="-6"/>
        </w:rPr>
        <w:t xml:space="preserve"> </w:t>
      </w:r>
      <w:r>
        <w:rPr>
          <w:spacing w:val="-4"/>
        </w:rPr>
        <w:t>Toko</w:t>
      </w:r>
    </w:p>
    <w:p w14:paraId="48DA7C4C" w14:textId="77777777" w:rsidR="00F76E57" w:rsidRDefault="00000000">
      <w:pPr>
        <w:pStyle w:val="BodyText"/>
        <w:ind w:left="323" w:right="39" w:firstLine="271"/>
      </w:pPr>
      <w:r>
        <w:t>Menurut Utami (2017), atmosfer toko adalah suatu kombinasi yang terdiri dari karakteristik fisik, seperti arsitektur, tata letak, pencahayaan, warna, temperatur,</w:t>
      </w:r>
      <w:r>
        <w:rPr>
          <w:spacing w:val="40"/>
        </w:rPr>
        <w:t xml:space="preserve"> </w:t>
      </w:r>
      <w:r>
        <w:t>musik, dan aroma yang ditujukan untuk merancang</w:t>
      </w:r>
      <w:r>
        <w:rPr>
          <w:spacing w:val="-7"/>
        </w:rPr>
        <w:t xml:space="preserve"> </w:t>
      </w:r>
      <w:r>
        <w:t>tanggapan</w:t>
      </w:r>
      <w:r>
        <w:rPr>
          <w:spacing w:val="-6"/>
        </w:rPr>
        <w:t xml:space="preserve"> </w:t>
      </w:r>
      <w:r>
        <w:t>emosional</w:t>
      </w:r>
      <w:r>
        <w:rPr>
          <w:spacing w:val="-5"/>
        </w:rPr>
        <w:t xml:space="preserve"> </w:t>
      </w:r>
      <w:r>
        <w:t>dan</w:t>
      </w:r>
      <w:r>
        <w:rPr>
          <w:spacing w:val="-6"/>
        </w:rPr>
        <w:t xml:space="preserve"> </w:t>
      </w:r>
      <w:r>
        <w:t xml:space="preserve">persepsi pelanggan, serta mempengaruhi pelanggan untuk membeli barang. Atmosfer toko berhubungan dengan cara manajer dalam memanipulasi desain bangunan, ruang interior, layout lorong, tekstur karpet dan dinding, bau, warna, bentuk, serta suara yang dialami oleh para pelanggan yang keseluruhannya ditujukan untuk menciptakan suatu pengaruh tertentu (Mowen dan Minor, </w:t>
      </w:r>
      <w:r>
        <w:rPr>
          <w:spacing w:val="-2"/>
        </w:rPr>
        <w:t>2020).</w:t>
      </w:r>
    </w:p>
    <w:p w14:paraId="00DF487A" w14:textId="77777777" w:rsidR="00F76E57" w:rsidRDefault="00000000">
      <w:pPr>
        <w:pStyle w:val="Heading2"/>
        <w:spacing w:before="251" w:line="251" w:lineRule="exact"/>
      </w:pPr>
      <w:r>
        <w:t>Jenis</w:t>
      </w:r>
      <w:r>
        <w:rPr>
          <w:spacing w:val="-4"/>
        </w:rPr>
        <w:t xml:space="preserve"> </w:t>
      </w:r>
      <w:r>
        <w:t>Atmosfer</w:t>
      </w:r>
      <w:r>
        <w:rPr>
          <w:spacing w:val="-3"/>
        </w:rPr>
        <w:t xml:space="preserve"> </w:t>
      </w:r>
      <w:r>
        <w:rPr>
          <w:spacing w:val="-4"/>
        </w:rPr>
        <w:t>Toko</w:t>
      </w:r>
    </w:p>
    <w:p w14:paraId="10EC3422" w14:textId="77777777" w:rsidR="00F76E57" w:rsidRDefault="00000000">
      <w:pPr>
        <w:pStyle w:val="ListParagraph"/>
        <w:numPr>
          <w:ilvl w:val="1"/>
          <w:numId w:val="15"/>
        </w:numPr>
        <w:tabs>
          <w:tab w:val="left" w:pos="862"/>
        </w:tabs>
        <w:spacing w:line="251" w:lineRule="exact"/>
        <w:ind w:left="862" w:hanging="359"/>
        <w:jc w:val="both"/>
      </w:pPr>
      <w:r>
        <w:t>Atmosfer</w:t>
      </w:r>
      <w:r>
        <w:rPr>
          <w:spacing w:val="-4"/>
        </w:rPr>
        <w:t xml:space="preserve"> </w:t>
      </w:r>
      <w:r>
        <w:t>Ritel</w:t>
      </w:r>
      <w:r>
        <w:rPr>
          <w:spacing w:val="-3"/>
        </w:rPr>
        <w:t xml:space="preserve"> </w:t>
      </w:r>
      <w:r>
        <w:t>yang</w:t>
      </w:r>
      <w:r>
        <w:rPr>
          <w:spacing w:val="-6"/>
        </w:rPr>
        <w:t xml:space="preserve"> </w:t>
      </w:r>
      <w:r>
        <w:rPr>
          <w:spacing w:val="-2"/>
        </w:rPr>
        <w:t>Santai:</w:t>
      </w:r>
    </w:p>
    <w:p w14:paraId="5098BE97" w14:textId="77777777" w:rsidR="00F76E57" w:rsidRDefault="00000000">
      <w:pPr>
        <w:pStyle w:val="BodyText"/>
        <w:ind w:left="323" w:right="39"/>
      </w:pPr>
      <w:r>
        <w:t>Toko dengan atmosfer ini dirancang untuk memberikan kenyamanan dan relaksasi kepada konsumen. Contohnya adalah kafe atau toko buku yang memiliki area duduk yang nyaman, pencahayaan lembut, dan musik yang tenang.</w:t>
      </w:r>
    </w:p>
    <w:p w14:paraId="0ED47BB7" w14:textId="77777777" w:rsidR="00F76E57" w:rsidRDefault="00000000">
      <w:pPr>
        <w:pStyle w:val="ListParagraph"/>
        <w:numPr>
          <w:ilvl w:val="1"/>
          <w:numId w:val="15"/>
        </w:numPr>
        <w:tabs>
          <w:tab w:val="left" w:pos="862"/>
        </w:tabs>
        <w:spacing w:before="2" w:line="252" w:lineRule="exact"/>
        <w:ind w:left="862" w:hanging="359"/>
        <w:jc w:val="both"/>
      </w:pPr>
      <w:r>
        <w:t>Atmosfer</w:t>
      </w:r>
      <w:r>
        <w:rPr>
          <w:spacing w:val="-4"/>
        </w:rPr>
        <w:t xml:space="preserve"> </w:t>
      </w:r>
      <w:r>
        <w:rPr>
          <w:spacing w:val="-2"/>
        </w:rPr>
        <w:t>Energetik:</w:t>
      </w:r>
    </w:p>
    <w:p w14:paraId="089AD6FA" w14:textId="77777777" w:rsidR="00F76E57" w:rsidRDefault="00000000">
      <w:pPr>
        <w:pStyle w:val="BodyText"/>
        <w:ind w:left="323" w:right="41"/>
      </w:pPr>
      <w:r>
        <w:t>Toko dengan atmosfer ini biasanya memiliki pencahayaan yang cerah, musik yang upbeat, dan desain yang dinamis. Contohnya adalah toko pakaian atau elektronik yang menargetkan konsumen muda.</w:t>
      </w:r>
    </w:p>
    <w:p w14:paraId="3735F0D7" w14:textId="77777777" w:rsidR="00F76E57" w:rsidRDefault="00000000">
      <w:pPr>
        <w:pStyle w:val="ListParagraph"/>
        <w:numPr>
          <w:ilvl w:val="1"/>
          <w:numId w:val="15"/>
        </w:numPr>
        <w:tabs>
          <w:tab w:val="left" w:pos="862"/>
        </w:tabs>
        <w:spacing w:line="252" w:lineRule="exact"/>
        <w:ind w:left="862" w:hanging="359"/>
        <w:jc w:val="both"/>
      </w:pPr>
      <w:r>
        <w:t>Atmosfer</w:t>
      </w:r>
      <w:r>
        <w:rPr>
          <w:spacing w:val="-4"/>
        </w:rPr>
        <w:t xml:space="preserve"> </w:t>
      </w:r>
      <w:r>
        <w:rPr>
          <w:spacing w:val="-2"/>
        </w:rPr>
        <w:t>Mewah:</w:t>
      </w:r>
    </w:p>
    <w:p w14:paraId="2B652E8A" w14:textId="77777777" w:rsidR="00F76E57" w:rsidRDefault="00000000">
      <w:pPr>
        <w:pStyle w:val="BodyText"/>
        <w:ind w:left="323" w:right="40"/>
      </w:pPr>
      <w:r>
        <w:t>Toko yang menciptakan suasana mewah biasanya memiliki desain interior yang elegan, pencahayaan yang dramatis, dan produk yang ditampilkan dengan cara yang menarik. Contohnya adalah butik fashion</w:t>
      </w:r>
      <w:r>
        <w:rPr>
          <w:spacing w:val="40"/>
        </w:rPr>
        <w:t xml:space="preserve"> </w:t>
      </w:r>
      <w:r>
        <w:t>atau toko perhiasan.</w:t>
      </w:r>
    </w:p>
    <w:p w14:paraId="63B73414" w14:textId="77777777" w:rsidR="00F76E57" w:rsidRDefault="00000000">
      <w:pPr>
        <w:pStyle w:val="ListParagraph"/>
        <w:numPr>
          <w:ilvl w:val="1"/>
          <w:numId w:val="15"/>
        </w:numPr>
        <w:tabs>
          <w:tab w:val="left" w:pos="862"/>
        </w:tabs>
        <w:spacing w:line="252" w:lineRule="exact"/>
        <w:ind w:left="862" w:hanging="359"/>
        <w:jc w:val="both"/>
      </w:pPr>
      <w:r>
        <w:t>Atmosfer</w:t>
      </w:r>
      <w:r>
        <w:rPr>
          <w:spacing w:val="-4"/>
        </w:rPr>
        <w:t xml:space="preserve"> </w:t>
      </w:r>
      <w:r>
        <w:rPr>
          <w:spacing w:val="-2"/>
        </w:rPr>
        <w:t>Minimalis:</w:t>
      </w:r>
    </w:p>
    <w:p w14:paraId="0655DC34" w14:textId="77777777" w:rsidR="00F76E57" w:rsidRDefault="00000000">
      <w:pPr>
        <w:pStyle w:val="BodyText"/>
        <w:ind w:left="323" w:right="38"/>
      </w:pPr>
      <w:r>
        <w:t>Toko dengan atmosfer minimalis</w:t>
      </w:r>
      <w:r>
        <w:rPr>
          <w:spacing w:val="40"/>
        </w:rPr>
        <w:t xml:space="preserve"> </w:t>
      </w:r>
      <w:r>
        <w:t>menekankan</w:t>
      </w:r>
      <w:r>
        <w:rPr>
          <w:spacing w:val="44"/>
        </w:rPr>
        <w:t xml:space="preserve"> </w:t>
      </w:r>
      <w:r>
        <w:t>kesederhanaan</w:t>
      </w:r>
      <w:r>
        <w:rPr>
          <w:spacing w:val="45"/>
        </w:rPr>
        <w:t xml:space="preserve"> </w:t>
      </w:r>
      <w:r>
        <w:t>dan</w:t>
      </w:r>
      <w:r>
        <w:rPr>
          <w:spacing w:val="43"/>
        </w:rPr>
        <w:t xml:space="preserve"> </w:t>
      </w:r>
      <w:r>
        <w:rPr>
          <w:spacing w:val="-2"/>
        </w:rPr>
        <w:t>kebersihan.</w:t>
      </w:r>
    </w:p>
    <w:p w14:paraId="26ED70D0" w14:textId="77777777" w:rsidR="00F76E57" w:rsidRDefault="00000000">
      <w:pPr>
        <w:pStyle w:val="BodyText"/>
        <w:spacing w:before="83"/>
        <w:ind w:left="323" w:right="282"/>
      </w:pPr>
      <w:r>
        <w:br w:type="column"/>
      </w:r>
      <w:r>
        <w:t>Desain yang sederhana, penggunaan warna netral, dan penataan produk yang teratur menciptakan suasana yang tenang dan fokus pada produk. Contohnya adalah toko-toko</w:t>
      </w:r>
      <w:r>
        <w:rPr>
          <w:spacing w:val="40"/>
        </w:rPr>
        <w:t xml:space="preserve"> </w:t>
      </w:r>
      <w:r>
        <w:t>yang menjual barang-barang desain modern.</w:t>
      </w:r>
    </w:p>
    <w:p w14:paraId="7E0D9EB2" w14:textId="77777777" w:rsidR="00F76E57" w:rsidRDefault="00000000">
      <w:pPr>
        <w:pStyle w:val="ListParagraph"/>
        <w:numPr>
          <w:ilvl w:val="1"/>
          <w:numId w:val="15"/>
        </w:numPr>
        <w:tabs>
          <w:tab w:val="left" w:pos="862"/>
        </w:tabs>
        <w:spacing w:line="252" w:lineRule="exact"/>
        <w:ind w:left="862" w:hanging="359"/>
        <w:jc w:val="both"/>
      </w:pPr>
      <w:r>
        <w:t>Atmosfer</w:t>
      </w:r>
      <w:r>
        <w:rPr>
          <w:spacing w:val="-7"/>
        </w:rPr>
        <w:t xml:space="preserve"> </w:t>
      </w:r>
      <w:r>
        <w:rPr>
          <w:spacing w:val="-2"/>
        </w:rPr>
        <w:t>Tematik:</w:t>
      </w:r>
    </w:p>
    <w:p w14:paraId="6B8E0946" w14:textId="77777777" w:rsidR="00F76E57" w:rsidRDefault="00000000">
      <w:pPr>
        <w:pStyle w:val="BodyText"/>
        <w:ind w:left="323" w:right="276"/>
      </w:pPr>
      <w:r>
        <w:t>Toko dengan atmosfer tematik memiliki</w:t>
      </w:r>
      <w:r>
        <w:rPr>
          <w:spacing w:val="80"/>
        </w:rPr>
        <w:t xml:space="preserve"> </w:t>
      </w:r>
      <w:r>
        <w:t>desain dan elemen yang mencerminkan tema tertentu. Misalnya, toko yang menjual barang- barang vintage mungkin memiliki dekorasi retro dan musik dari era tersebut.</w:t>
      </w:r>
    </w:p>
    <w:p w14:paraId="4306B0F3" w14:textId="77777777" w:rsidR="00F76E57" w:rsidRDefault="00000000">
      <w:pPr>
        <w:pStyle w:val="ListParagraph"/>
        <w:numPr>
          <w:ilvl w:val="1"/>
          <w:numId w:val="15"/>
        </w:numPr>
        <w:tabs>
          <w:tab w:val="left" w:pos="862"/>
        </w:tabs>
        <w:ind w:left="862" w:hanging="359"/>
        <w:jc w:val="both"/>
      </w:pPr>
      <w:r>
        <w:t>Atmosfer</w:t>
      </w:r>
      <w:r>
        <w:rPr>
          <w:spacing w:val="-4"/>
        </w:rPr>
        <w:t xml:space="preserve"> </w:t>
      </w:r>
      <w:r>
        <w:rPr>
          <w:spacing w:val="-2"/>
        </w:rPr>
        <w:t>Interaktif:</w:t>
      </w:r>
    </w:p>
    <w:p w14:paraId="72BF311E" w14:textId="77777777" w:rsidR="00F76E57" w:rsidRDefault="00000000">
      <w:pPr>
        <w:pStyle w:val="BodyText"/>
        <w:spacing w:before="2"/>
        <w:ind w:left="323" w:right="281"/>
      </w:pPr>
      <w:r>
        <w:t>Toko dengan atmosfer interaktif menawarkan pengalaman berbelanja yang melibatkan konsumen secara langsung. Contohnya adalah toko yang menyediakan area untuk mencoba produk, seperti kosmetik atau elektronik.</w:t>
      </w:r>
    </w:p>
    <w:p w14:paraId="2BCC39BF" w14:textId="77777777" w:rsidR="00F76E57" w:rsidRDefault="00000000">
      <w:pPr>
        <w:pStyle w:val="ListParagraph"/>
        <w:numPr>
          <w:ilvl w:val="1"/>
          <w:numId w:val="15"/>
        </w:numPr>
        <w:tabs>
          <w:tab w:val="left" w:pos="862"/>
        </w:tabs>
        <w:spacing w:line="252" w:lineRule="exact"/>
        <w:ind w:left="862" w:hanging="359"/>
        <w:jc w:val="both"/>
      </w:pPr>
      <w:r>
        <w:t>Atmosfer</w:t>
      </w:r>
      <w:r>
        <w:rPr>
          <w:spacing w:val="-5"/>
        </w:rPr>
        <w:t xml:space="preserve"> </w:t>
      </w:r>
      <w:r>
        <w:t>Ramah</w:t>
      </w:r>
      <w:r>
        <w:rPr>
          <w:spacing w:val="-4"/>
        </w:rPr>
        <w:t xml:space="preserve"> </w:t>
      </w:r>
      <w:r>
        <w:rPr>
          <w:spacing w:val="-2"/>
        </w:rPr>
        <w:t>Keluarga:</w:t>
      </w:r>
    </w:p>
    <w:p w14:paraId="54D012F3" w14:textId="77777777" w:rsidR="00F76E57" w:rsidRDefault="00000000">
      <w:pPr>
        <w:pStyle w:val="BodyText"/>
        <w:ind w:left="323" w:right="279"/>
      </w:pPr>
      <w:r>
        <w:t>Toko yang dirancang untuk keluarga biasanya memiliki area bermain</w:t>
      </w:r>
      <w:r>
        <w:rPr>
          <w:spacing w:val="-1"/>
        </w:rPr>
        <w:t xml:space="preserve"> </w:t>
      </w:r>
      <w:r>
        <w:t>untuk</w:t>
      </w:r>
      <w:r>
        <w:rPr>
          <w:spacing w:val="-1"/>
        </w:rPr>
        <w:t xml:space="preserve"> </w:t>
      </w:r>
      <w:r>
        <w:t xml:space="preserve">anak-anak, ruang tunggu yang nyaman, dan produk yang ramah </w:t>
      </w:r>
      <w:r>
        <w:rPr>
          <w:spacing w:val="-2"/>
        </w:rPr>
        <w:t>anak.</w:t>
      </w:r>
    </w:p>
    <w:p w14:paraId="4D73E7D1" w14:textId="77777777" w:rsidR="00F76E57" w:rsidRDefault="00F76E57">
      <w:pPr>
        <w:pStyle w:val="BodyText"/>
        <w:spacing w:before="4"/>
        <w:jc w:val="left"/>
      </w:pPr>
    </w:p>
    <w:p w14:paraId="72911A35" w14:textId="77777777" w:rsidR="00F76E57" w:rsidRDefault="00000000">
      <w:pPr>
        <w:pStyle w:val="Heading2"/>
      </w:pPr>
      <w:r>
        <w:t>Dimensi</w:t>
      </w:r>
      <w:r>
        <w:rPr>
          <w:spacing w:val="-8"/>
        </w:rPr>
        <w:t xml:space="preserve"> </w:t>
      </w:r>
      <w:r>
        <w:t>Atmosfer</w:t>
      </w:r>
      <w:r>
        <w:rPr>
          <w:spacing w:val="-6"/>
        </w:rPr>
        <w:t xml:space="preserve"> </w:t>
      </w:r>
      <w:r>
        <w:rPr>
          <w:spacing w:val="-4"/>
        </w:rPr>
        <w:t>Toko</w:t>
      </w:r>
    </w:p>
    <w:p w14:paraId="43A768ED" w14:textId="77777777" w:rsidR="00F76E57" w:rsidRDefault="00000000">
      <w:pPr>
        <w:pStyle w:val="BodyText"/>
        <w:ind w:left="323" w:right="279" w:firstLine="360"/>
      </w:pPr>
      <w:r>
        <w:t>Menurut Berman &amp; Evan (Jaya &amp;</w:t>
      </w:r>
      <w:r>
        <w:rPr>
          <w:spacing w:val="40"/>
        </w:rPr>
        <w:t xml:space="preserve"> </w:t>
      </w:r>
      <w:r>
        <w:t xml:space="preserve">Suparna, 2018; Viodita, 2021), dimensi atmosfer toko dan bagian-bagiannya terdiri </w:t>
      </w:r>
      <w:r>
        <w:rPr>
          <w:spacing w:val="-2"/>
        </w:rPr>
        <w:t>dari:</w:t>
      </w:r>
    </w:p>
    <w:p w14:paraId="087127BD" w14:textId="77777777" w:rsidR="00F76E57" w:rsidRDefault="00000000">
      <w:pPr>
        <w:pStyle w:val="ListParagraph"/>
        <w:numPr>
          <w:ilvl w:val="0"/>
          <w:numId w:val="14"/>
        </w:numPr>
        <w:tabs>
          <w:tab w:val="left" w:pos="863"/>
        </w:tabs>
        <w:ind w:right="280"/>
        <w:jc w:val="left"/>
      </w:pPr>
      <w:r>
        <w:rPr>
          <w:i/>
        </w:rPr>
        <w:t xml:space="preserve">Store Exterior </w:t>
      </w:r>
      <w:r>
        <w:t>(Bagian Luar Toko) Bagian</w:t>
      </w:r>
      <w:r>
        <w:rPr>
          <w:spacing w:val="80"/>
        </w:rPr>
        <w:t xml:space="preserve"> </w:t>
      </w:r>
      <w:r>
        <w:t>luar</w:t>
      </w:r>
      <w:r>
        <w:rPr>
          <w:spacing w:val="80"/>
        </w:rPr>
        <w:t xml:space="preserve"> </w:t>
      </w:r>
      <w:r>
        <w:t>toko</w:t>
      </w:r>
      <w:r>
        <w:rPr>
          <w:spacing w:val="80"/>
        </w:rPr>
        <w:t xml:space="preserve"> </w:t>
      </w:r>
      <w:r>
        <w:t>memiliki</w:t>
      </w:r>
      <w:r>
        <w:rPr>
          <w:spacing w:val="80"/>
        </w:rPr>
        <w:t xml:space="preserve"> </w:t>
      </w:r>
      <w:r>
        <w:t>dampak signifikan dalam membentuk citra toko, sehingga</w:t>
      </w:r>
      <w:r>
        <w:rPr>
          <w:spacing w:val="28"/>
        </w:rPr>
        <w:t xml:space="preserve"> </w:t>
      </w:r>
      <w:r>
        <w:t>perencanaan</w:t>
      </w:r>
      <w:r>
        <w:rPr>
          <w:spacing w:val="28"/>
        </w:rPr>
        <w:t xml:space="preserve"> </w:t>
      </w:r>
      <w:r>
        <w:t>yang</w:t>
      </w:r>
      <w:r>
        <w:rPr>
          <w:spacing w:val="26"/>
        </w:rPr>
        <w:t xml:space="preserve"> </w:t>
      </w:r>
      <w:r>
        <w:t>baik</w:t>
      </w:r>
      <w:r>
        <w:rPr>
          <w:spacing w:val="26"/>
        </w:rPr>
        <w:t xml:space="preserve"> </w:t>
      </w:r>
      <w:r>
        <w:t xml:space="preserve">sangat </w:t>
      </w:r>
      <w:r>
        <w:rPr>
          <w:spacing w:val="-2"/>
        </w:rPr>
        <w:t>diperlukan.</w:t>
      </w:r>
    </w:p>
    <w:p w14:paraId="780E36C1" w14:textId="77777777" w:rsidR="00F76E57" w:rsidRDefault="00000000">
      <w:pPr>
        <w:pStyle w:val="BodyText"/>
        <w:tabs>
          <w:tab w:val="left" w:pos="1767"/>
          <w:tab w:val="left" w:pos="2582"/>
          <w:tab w:val="left" w:pos="3458"/>
          <w:tab w:val="left" w:pos="4043"/>
        </w:tabs>
        <w:ind w:left="863" w:right="281"/>
        <w:jc w:val="left"/>
      </w:pPr>
      <w:r>
        <w:rPr>
          <w:spacing w:val="-2"/>
        </w:rPr>
        <w:t>Berikut</w:t>
      </w:r>
      <w:r>
        <w:tab/>
      </w:r>
      <w:r>
        <w:rPr>
          <w:spacing w:val="-2"/>
        </w:rPr>
        <w:t>adalah</w:t>
      </w:r>
      <w:r>
        <w:tab/>
      </w:r>
      <w:r>
        <w:rPr>
          <w:spacing w:val="-2"/>
        </w:rPr>
        <w:t>elemen</w:t>
      </w:r>
      <w:r>
        <w:tab/>
      </w:r>
      <w:r>
        <w:rPr>
          <w:spacing w:val="-4"/>
        </w:rPr>
        <w:t>dari</w:t>
      </w:r>
      <w:r>
        <w:tab/>
      </w:r>
      <w:r>
        <w:rPr>
          <w:spacing w:val="-4"/>
        </w:rPr>
        <w:t xml:space="preserve">store </w:t>
      </w:r>
      <w:r>
        <w:rPr>
          <w:spacing w:val="-2"/>
        </w:rPr>
        <w:t>exterior:</w:t>
      </w:r>
    </w:p>
    <w:p w14:paraId="545773B0" w14:textId="77777777" w:rsidR="00F76E57" w:rsidRDefault="00000000">
      <w:pPr>
        <w:pStyle w:val="ListParagraph"/>
        <w:numPr>
          <w:ilvl w:val="1"/>
          <w:numId w:val="14"/>
        </w:numPr>
        <w:tabs>
          <w:tab w:val="left" w:pos="1043"/>
          <w:tab w:val="left" w:pos="1796"/>
          <w:tab w:val="left" w:pos="1928"/>
          <w:tab w:val="left" w:pos="2197"/>
          <w:tab w:val="left" w:pos="2417"/>
          <w:tab w:val="left" w:pos="2585"/>
          <w:tab w:val="left" w:pos="2794"/>
          <w:tab w:val="left" w:pos="3281"/>
          <w:tab w:val="left" w:pos="3344"/>
          <w:tab w:val="left" w:pos="3413"/>
          <w:tab w:val="left" w:pos="3554"/>
          <w:tab w:val="left" w:pos="3785"/>
          <w:tab w:val="left" w:pos="4044"/>
          <w:tab w:val="left" w:pos="4079"/>
          <w:tab w:val="left" w:pos="4151"/>
        </w:tabs>
        <w:ind w:right="281"/>
      </w:pPr>
      <w:r>
        <w:rPr>
          <w:i/>
        </w:rPr>
        <w:t xml:space="preserve">Store Front </w:t>
      </w:r>
      <w:r>
        <w:t xml:space="preserve">(Tampilan Depan Toko) </w:t>
      </w:r>
      <w:r>
        <w:rPr>
          <w:spacing w:val="-2"/>
        </w:rPr>
        <w:t>Elemen</w:t>
      </w:r>
      <w:r>
        <w:tab/>
      </w:r>
      <w:r>
        <w:tab/>
      </w:r>
      <w:r>
        <w:rPr>
          <w:spacing w:val="-33"/>
        </w:rPr>
        <w:t xml:space="preserve"> </w:t>
      </w:r>
      <w:r>
        <w:t>ini</w:t>
      </w:r>
      <w:r>
        <w:tab/>
      </w:r>
      <w:r>
        <w:tab/>
      </w:r>
      <w:r>
        <w:rPr>
          <w:spacing w:val="-2"/>
        </w:rPr>
        <w:t>mencakup</w:t>
      </w:r>
      <w:r>
        <w:tab/>
      </w:r>
      <w:r>
        <w:tab/>
      </w:r>
      <w:r>
        <w:tab/>
      </w:r>
      <w:r>
        <w:rPr>
          <w:spacing w:val="-2"/>
        </w:rPr>
        <w:t>kombinasi papan</w:t>
      </w:r>
      <w:r>
        <w:tab/>
      </w:r>
      <w:r>
        <w:rPr>
          <w:spacing w:val="-39"/>
        </w:rPr>
        <w:t xml:space="preserve"> </w:t>
      </w:r>
      <w:r>
        <w:t>nama,</w:t>
      </w:r>
      <w:r>
        <w:tab/>
      </w:r>
      <w:r>
        <w:tab/>
      </w:r>
      <w:r>
        <w:rPr>
          <w:spacing w:val="-2"/>
        </w:rPr>
        <w:t>pintu</w:t>
      </w:r>
      <w:r>
        <w:tab/>
      </w:r>
      <w:r>
        <w:rPr>
          <w:spacing w:val="-2"/>
        </w:rPr>
        <w:t>masuk,</w:t>
      </w:r>
      <w:r>
        <w:tab/>
      </w:r>
      <w:r>
        <w:tab/>
      </w:r>
      <w:r>
        <w:tab/>
      </w:r>
      <w:r>
        <w:rPr>
          <w:spacing w:val="-4"/>
        </w:rPr>
        <w:t xml:space="preserve">dan </w:t>
      </w:r>
      <w:r>
        <w:rPr>
          <w:spacing w:val="-2"/>
        </w:rPr>
        <w:t>konstruksi</w:t>
      </w:r>
      <w:r>
        <w:tab/>
      </w:r>
      <w:r>
        <w:rPr>
          <w:spacing w:val="-2"/>
        </w:rPr>
        <w:t>bangunan.</w:t>
      </w:r>
      <w:r>
        <w:tab/>
      </w:r>
      <w:r>
        <w:tab/>
      </w:r>
      <w:r>
        <w:rPr>
          <w:spacing w:val="-2"/>
        </w:rPr>
        <w:t>Store</w:t>
      </w:r>
      <w:r>
        <w:tab/>
      </w:r>
      <w:r>
        <w:rPr>
          <w:spacing w:val="-4"/>
        </w:rPr>
        <w:t xml:space="preserve">front </w:t>
      </w:r>
      <w:r>
        <w:t>menjadi</w:t>
      </w:r>
      <w:r>
        <w:rPr>
          <w:spacing w:val="80"/>
        </w:rPr>
        <w:t xml:space="preserve"> </w:t>
      </w:r>
      <w:r>
        <w:t>cermin</w:t>
      </w:r>
      <w:r>
        <w:rPr>
          <w:spacing w:val="80"/>
        </w:rPr>
        <w:t xml:space="preserve"> </w:t>
      </w:r>
      <w:r>
        <w:t>yang</w:t>
      </w:r>
      <w:r>
        <w:rPr>
          <w:spacing w:val="80"/>
        </w:rPr>
        <w:t xml:space="preserve"> </w:t>
      </w:r>
      <w:r>
        <w:t>menarik</w:t>
      </w:r>
      <w:r>
        <w:rPr>
          <w:spacing w:val="80"/>
        </w:rPr>
        <w:t xml:space="preserve"> </w:t>
      </w:r>
      <w:r>
        <w:t xml:space="preserve">dan </w:t>
      </w:r>
      <w:r>
        <w:rPr>
          <w:spacing w:val="-2"/>
        </w:rPr>
        <w:t>dapat</w:t>
      </w:r>
      <w:r>
        <w:tab/>
      </w:r>
      <w:r>
        <w:rPr>
          <w:spacing w:val="-2"/>
        </w:rPr>
        <w:t>menyampaikan</w:t>
      </w:r>
      <w:r>
        <w:tab/>
      </w:r>
      <w:r>
        <w:tab/>
      </w:r>
      <w:r>
        <w:tab/>
      </w:r>
      <w:r>
        <w:rPr>
          <w:spacing w:val="-4"/>
        </w:rPr>
        <w:t>citra</w:t>
      </w:r>
      <w:r>
        <w:tab/>
      </w:r>
      <w:r>
        <w:tab/>
      </w:r>
      <w:r>
        <w:tab/>
      </w:r>
      <w:r>
        <w:rPr>
          <w:spacing w:val="-4"/>
        </w:rPr>
        <w:t xml:space="preserve">toko </w:t>
      </w:r>
      <w:r>
        <w:t>kepada</w:t>
      </w:r>
      <w:r>
        <w:rPr>
          <w:spacing w:val="40"/>
        </w:rPr>
        <w:t xml:space="preserve"> </w:t>
      </w:r>
      <w:r>
        <w:t>pelanggan.</w:t>
      </w:r>
      <w:r>
        <w:rPr>
          <w:spacing w:val="40"/>
        </w:rPr>
        <w:t xml:space="preserve"> </w:t>
      </w:r>
      <w:r>
        <w:t>Konsumen</w:t>
      </w:r>
      <w:r>
        <w:rPr>
          <w:spacing w:val="40"/>
        </w:rPr>
        <w:t xml:space="preserve"> </w:t>
      </w:r>
      <w:r>
        <w:t xml:space="preserve">sering kali menilai toko dari penampilan luar </w:t>
      </w:r>
      <w:r>
        <w:rPr>
          <w:spacing w:val="-2"/>
        </w:rPr>
        <w:t>terlebih</w:t>
      </w:r>
      <w:r>
        <w:tab/>
      </w:r>
      <w:r>
        <w:tab/>
      </w:r>
      <w:r>
        <w:rPr>
          <w:spacing w:val="-2"/>
        </w:rPr>
        <w:t>dahulu,</w:t>
      </w:r>
      <w:r>
        <w:tab/>
      </w:r>
      <w:r>
        <w:tab/>
      </w:r>
      <w:r>
        <w:rPr>
          <w:spacing w:val="-2"/>
        </w:rPr>
        <w:t>sehingga</w:t>
      </w:r>
      <w:r>
        <w:tab/>
      </w:r>
      <w:r>
        <w:rPr>
          <w:spacing w:val="-2"/>
        </w:rPr>
        <w:t xml:space="preserve">exterior </w:t>
      </w:r>
      <w:r>
        <w:t>menjadi faktor penting dalam menarik minat konsumen.</w:t>
      </w:r>
    </w:p>
    <w:p w14:paraId="39FDFE3B" w14:textId="77777777" w:rsidR="00F76E57" w:rsidRDefault="00000000">
      <w:pPr>
        <w:pStyle w:val="ListParagraph"/>
        <w:numPr>
          <w:ilvl w:val="1"/>
          <w:numId w:val="14"/>
        </w:numPr>
        <w:tabs>
          <w:tab w:val="left" w:pos="1042"/>
        </w:tabs>
        <w:spacing w:line="252" w:lineRule="exact"/>
        <w:ind w:left="1042" w:hanging="359"/>
      </w:pPr>
      <w:r>
        <w:rPr>
          <w:i/>
        </w:rPr>
        <w:t>Marquee</w:t>
      </w:r>
      <w:r>
        <w:rPr>
          <w:i/>
          <w:spacing w:val="-3"/>
        </w:rPr>
        <w:t xml:space="preserve"> </w:t>
      </w:r>
      <w:r>
        <w:rPr>
          <w:spacing w:val="-2"/>
        </w:rPr>
        <w:t>(Simbol)</w:t>
      </w:r>
    </w:p>
    <w:p w14:paraId="600EE85C" w14:textId="77777777" w:rsidR="00F76E57" w:rsidRDefault="00000000">
      <w:pPr>
        <w:pStyle w:val="BodyText"/>
        <w:spacing w:before="1"/>
        <w:ind w:left="1043" w:right="279"/>
      </w:pPr>
      <w:r>
        <w:t>Papan nama berfungsi sebagai tanda yang digunakan oleh toko untuk menampilkan nama toko. Desain</w:t>
      </w:r>
      <w:r>
        <w:rPr>
          <w:spacing w:val="40"/>
        </w:rPr>
        <w:t xml:space="preserve"> </w:t>
      </w:r>
      <w:r>
        <w:t>papan nama harus mampu</w:t>
      </w:r>
      <w:r>
        <w:rPr>
          <w:spacing w:val="40"/>
        </w:rPr>
        <w:t xml:space="preserve"> </w:t>
      </w:r>
      <w:r>
        <w:t>memberikan kesan menarik dan berbeda bagi pelanggan. Biasanya, papan nama dibuat dengan teknik pewarnaan</w:t>
      </w:r>
      <w:r>
        <w:rPr>
          <w:spacing w:val="56"/>
          <w:w w:val="150"/>
        </w:rPr>
        <w:t xml:space="preserve"> </w:t>
      </w:r>
      <w:r>
        <w:t>yang</w:t>
      </w:r>
      <w:r>
        <w:rPr>
          <w:spacing w:val="55"/>
          <w:w w:val="150"/>
        </w:rPr>
        <w:t xml:space="preserve"> </w:t>
      </w:r>
      <w:r>
        <w:t>menarik,</w:t>
      </w:r>
      <w:r>
        <w:rPr>
          <w:spacing w:val="56"/>
          <w:w w:val="150"/>
        </w:rPr>
        <w:t xml:space="preserve"> </w:t>
      </w:r>
      <w:r>
        <w:rPr>
          <w:spacing w:val="-2"/>
        </w:rPr>
        <w:t>penulisan</w:t>
      </w:r>
    </w:p>
    <w:p w14:paraId="36F503D7" w14:textId="77777777" w:rsidR="00F76E57" w:rsidRDefault="00F76E57">
      <w:pPr>
        <w:pStyle w:val="BodyText"/>
        <w:sectPr w:rsidR="00F76E57">
          <w:pgSz w:w="11920" w:h="16860"/>
          <w:pgMar w:top="1560" w:right="992" w:bottom="1040" w:left="1417" w:header="855" w:footer="844" w:gutter="0"/>
          <w:cols w:num="2" w:space="720" w:equalWidth="0">
            <w:col w:w="4413" w:space="335"/>
            <w:col w:w="4763"/>
          </w:cols>
        </w:sectPr>
      </w:pPr>
    </w:p>
    <w:p w14:paraId="70A11097" w14:textId="77777777" w:rsidR="00F76E57" w:rsidRDefault="00000000">
      <w:pPr>
        <w:pStyle w:val="BodyText"/>
        <w:spacing w:before="83"/>
        <w:ind w:left="1043" w:right="42"/>
      </w:pPr>
      <w:r>
        <w:lastRenderedPageBreak/>
        <w:t>huruf yang unik, dan penggunaan lampu neon.</w:t>
      </w:r>
    </w:p>
    <w:p w14:paraId="6E06679D" w14:textId="77777777" w:rsidR="00F76E57" w:rsidRDefault="00000000">
      <w:pPr>
        <w:pStyle w:val="ListParagraph"/>
        <w:numPr>
          <w:ilvl w:val="1"/>
          <w:numId w:val="14"/>
        </w:numPr>
        <w:tabs>
          <w:tab w:val="left" w:pos="1042"/>
        </w:tabs>
        <w:spacing w:line="251" w:lineRule="exact"/>
        <w:ind w:left="1042" w:hanging="359"/>
        <w:jc w:val="both"/>
      </w:pPr>
      <w:r>
        <w:rPr>
          <w:i/>
        </w:rPr>
        <w:t>Entrance</w:t>
      </w:r>
      <w:r>
        <w:rPr>
          <w:i/>
          <w:spacing w:val="-4"/>
        </w:rPr>
        <w:t xml:space="preserve"> </w:t>
      </w:r>
      <w:r>
        <w:t>(Pintu</w:t>
      </w:r>
      <w:r>
        <w:rPr>
          <w:spacing w:val="-2"/>
        </w:rPr>
        <w:t xml:space="preserve"> Masuk)</w:t>
      </w:r>
    </w:p>
    <w:p w14:paraId="06C1EE7F" w14:textId="77777777" w:rsidR="00F76E57" w:rsidRDefault="00000000">
      <w:pPr>
        <w:pStyle w:val="BodyText"/>
        <w:spacing w:before="2"/>
        <w:ind w:left="1043" w:right="39"/>
      </w:pPr>
      <w:r>
        <w:t>Pintu masuk perlu direncanakan dengan baik agar dapat menarik pelanggan untuk masuk dan melihat ke dalam toko.</w:t>
      </w:r>
    </w:p>
    <w:p w14:paraId="58E7265F" w14:textId="77777777" w:rsidR="00F76E57" w:rsidRDefault="00000000">
      <w:pPr>
        <w:pStyle w:val="ListParagraph"/>
        <w:numPr>
          <w:ilvl w:val="1"/>
          <w:numId w:val="14"/>
        </w:numPr>
        <w:tabs>
          <w:tab w:val="left" w:pos="1043"/>
        </w:tabs>
        <w:ind w:right="38"/>
        <w:jc w:val="both"/>
      </w:pPr>
      <w:r>
        <w:rPr>
          <w:i/>
        </w:rPr>
        <w:t xml:space="preserve">Display Windows </w:t>
      </w:r>
      <w:r>
        <w:t xml:space="preserve">(Tampilan Jendela </w:t>
      </w:r>
      <w:r>
        <w:rPr>
          <w:spacing w:val="-2"/>
        </w:rPr>
        <w:t>Pajang)</w:t>
      </w:r>
    </w:p>
    <w:p w14:paraId="36B7F91B" w14:textId="77777777" w:rsidR="00F76E57" w:rsidRDefault="00000000">
      <w:pPr>
        <w:pStyle w:val="BodyText"/>
        <w:ind w:left="1043" w:right="38"/>
      </w:pPr>
      <w:r>
        <w:t>Dalam pembuatan jendela pajang yang baik, perlu mempertimbangkan ukuran jendela, jumlah barang yang akan dipajang, warna, bentuk, serta frekuensi penggantian barang.</w:t>
      </w:r>
    </w:p>
    <w:p w14:paraId="4ADC5E8B" w14:textId="77777777" w:rsidR="00F76E57" w:rsidRDefault="00000000">
      <w:pPr>
        <w:pStyle w:val="ListParagraph"/>
        <w:numPr>
          <w:ilvl w:val="1"/>
          <w:numId w:val="14"/>
        </w:numPr>
        <w:tabs>
          <w:tab w:val="left" w:pos="1043"/>
        </w:tabs>
        <w:ind w:right="40"/>
        <w:jc w:val="both"/>
      </w:pPr>
      <w:r>
        <w:rPr>
          <w:i/>
        </w:rPr>
        <w:t>Exterior</w:t>
      </w:r>
      <w:r>
        <w:rPr>
          <w:i/>
          <w:spacing w:val="-2"/>
        </w:rPr>
        <w:t xml:space="preserve"> </w:t>
      </w:r>
      <w:r>
        <w:rPr>
          <w:i/>
        </w:rPr>
        <w:t xml:space="preserve">Building Height </w:t>
      </w:r>
      <w:r>
        <w:t>(Tinggi dan Ukuran Gedung)</w:t>
      </w:r>
    </w:p>
    <w:p w14:paraId="0323DD41" w14:textId="77777777" w:rsidR="00F76E57" w:rsidRDefault="00000000">
      <w:pPr>
        <w:pStyle w:val="BodyText"/>
        <w:ind w:left="1043" w:right="38"/>
      </w:pPr>
      <w:r>
        <w:t>Tinggi dan ukuran gedung dapat mempengaruhi kesan tertentu bagi toko. Misalnya, tinggi langit-langit toko dapat membuat restoran terlihat lebih luas.</w:t>
      </w:r>
    </w:p>
    <w:p w14:paraId="11EBC987" w14:textId="77777777" w:rsidR="00F76E57" w:rsidRDefault="00000000">
      <w:pPr>
        <w:pStyle w:val="ListParagraph"/>
        <w:numPr>
          <w:ilvl w:val="1"/>
          <w:numId w:val="14"/>
        </w:numPr>
        <w:tabs>
          <w:tab w:val="left" w:pos="1043"/>
          <w:tab w:val="left" w:pos="2571"/>
          <w:tab w:val="left" w:pos="3869"/>
        </w:tabs>
        <w:ind w:right="38"/>
      </w:pPr>
      <w:r>
        <w:rPr>
          <w:i/>
        </w:rPr>
        <w:t xml:space="preserve">Parking Facilities </w:t>
      </w:r>
      <w:r>
        <w:t>(Fasilitas Parkir) Tempat</w:t>
      </w:r>
      <w:r>
        <w:rPr>
          <w:spacing w:val="28"/>
        </w:rPr>
        <w:t xml:space="preserve"> </w:t>
      </w:r>
      <w:r>
        <w:t>parkir</w:t>
      </w:r>
      <w:r>
        <w:rPr>
          <w:spacing w:val="28"/>
        </w:rPr>
        <w:t xml:space="preserve"> </w:t>
      </w:r>
      <w:r>
        <w:t>yang</w:t>
      </w:r>
      <w:r>
        <w:rPr>
          <w:spacing w:val="25"/>
        </w:rPr>
        <w:t xml:space="preserve"> </w:t>
      </w:r>
      <w:r>
        <w:t>luas,</w:t>
      </w:r>
      <w:r>
        <w:rPr>
          <w:spacing w:val="25"/>
        </w:rPr>
        <w:t xml:space="preserve"> </w:t>
      </w:r>
      <w:r>
        <w:t>aman,</w:t>
      </w:r>
      <w:r>
        <w:rPr>
          <w:spacing w:val="27"/>
        </w:rPr>
        <w:t xml:space="preserve"> </w:t>
      </w:r>
      <w:r>
        <w:t>dan dekat dengan toko akan menciptakan kesan</w:t>
      </w:r>
      <w:r>
        <w:rPr>
          <w:spacing w:val="40"/>
        </w:rPr>
        <w:t xml:space="preserve"> </w:t>
      </w:r>
      <w:r>
        <w:t>atmosfer</w:t>
      </w:r>
      <w:r>
        <w:rPr>
          <w:spacing w:val="80"/>
        </w:rPr>
        <w:t xml:space="preserve"> </w:t>
      </w:r>
      <w:r>
        <w:t>positif</w:t>
      </w:r>
      <w:r>
        <w:rPr>
          <w:spacing w:val="40"/>
        </w:rPr>
        <w:t xml:space="preserve"> </w:t>
      </w:r>
      <w:r>
        <w:t>yang</w:t>
      </w:r>
      <w:r>
        <w:rPr>
          <w:spacing w:val="40"/>
        </w:rPr>
        <w:t xml:space="preserve"> </w:t>
      </w:r>
      <w:r>
        <w:t xml:space="preserve">dapat </w:t>
      </w:r>
      <w:r>
        <w:rPr>
          <w:spacing w:val="-2"/>
        </w:rPr>
        <w:t>mengundang</w:t>
      </w:r>
      <w:r>
        <w:tab/>
      </w:r>
      <w:r>
        <w:rPr>
          <w:spacing w:val="-2"/>
        </w:rPr>
        <w:t>pelanggan</w:t>
      </w:r>
      <w:r>
        <w:tab/>
      </w:r>
      <w:r>
        <w:rPr>
          <w:spacing w:val="-4"/>
        </w:rPr>
        <w:t xml:space="preserve">untuk </w:t>
      </w:r>
      <w:r>
        <w:rPr>
          <w:spacing w:val="-2"/>
        </w:rPr>
        <w:t>masuk.</w:t>
      </w:r>
    </w:p>
    <w:p w14:paraId="1D9EFB64" w14:textId="77777777" w:rsidR="00F76E57" w:rsidRDefault="00000000">
      <w:pPr>
        <w:pStyle w:val="ListParagraph"/>
        <w:numPr>
          <w:ilvl w:val="0"/>
          <w:numId w:val="14"/>
        </w:numPr>
        <w:tabs>
          <w:tab w:val="left" w:pos="862"/>
        </w:tabs>
        <w:spacing w:before="1" w:line="252" w:lineRule="exact"/>
        <w:ind w:left="862" w:hanging="359"/>
        <w:jc w:val="left"/>
      </w:pPr>
      <w:r>
        <w:t>General</w:t>
      </w:r>
      <w:r>
        <w:rPr>
          <w:spacing w:val="-5"/>
        </w:rPr>
        <w:t xml:space="preserve"> </w:t>
      </w:r>
      <w:r>
        <w:t>Interior</w:t>
      </w:r>
      <w:r>
        <w:rPr>
          <w:spacing w:val="-6"/>
        </w:rPr>
        <w:t xml:space="preserve"> </w:t>
      </w:r>
      <w:r>
        <w:t>(Interior</w:t>
      </w:r>
      <w:r>
        <w:rPr>
          <w:spacing w:val="-5"/>
        </w:rPr>
        <w:t xml:space="preserve"> </w:t>
      </w:r>
      <w:r>
        <w:rPr>
          <w:spacing w:val="-2"/>
        </w:rPr>
        <w:t>Umum)</w:t>
      </w:r>
    </w:p>
    <w:p w14:paraId="771EF069" w14:textId="77777777" w:rsidR="00F76E57" w:rsidRDefault="00000000">
      <w:pPr>
        <w:pStyle w:val="BodyText"/>
        <w:ind w:left="863" w:right="39"/>
      </w:pPr>
      <w:r>
        <w:t xml:space="preserve">Salah satu alasan yang membuat konsumen tertarik saat berada di dalam toko adalah display. Display yang baik mampu menarik perhatian konsumen dan membantu mereka dalam mengatasi, memeriksa, serta memilih </w:t>
      </w:r>
      <w:r>
        <w:rPr>
          <w:spacing w:val="-2"/>
        </w:rPr>
        <w:t>produk.</w:t>
      </w:r>
    </w:p>
    <w:p w14:paraId="78F9D81D" w14:textId="77777777" w:rsidR="00F76E57" w:rsidRDefault="00000000">
      <w:pPr>
        <w:pStyle w:val="BodyText"/>
        <w:spacing w:before="1"/>
        <w:ind w:left="863" w:right="39"/>
      </w:pPr>
      <w:r>
        <w:t>Berikut adalah sub-elemen dalam general interior:</w:t>
      </w:r>
    </w:p>
    <w:p w14:paraId="23E4C700" w14:textId="77777777" w:rsidR="00F76E57" w:rsidRDefault="00000000">
      <w:pPr>
        <w:pStyle w:val="ListParagraph"/>
        <w:numPr>
          <w:ilvl w:val="1"/>
          <w:numId w:val="14"/>
        </w:numPr>
        <w:tabs>
          <w:tab w:val="left" w:pos="1043"/>
        </w:tabs>
        <w:ind w:right="40"/>
      </w:pPr>
      <w:r>
        <w:rPr>
          <w:i/>
        </w:rPr>
        <w:t xml:space="preserve">Flooring </w:t>
      </w:r>
      <w:r>
        <w:t>(Jenis-jenis Lantai) Pemilihan</w:t>
      </w:r>
      <w:r>
        <w:rPr>
          <w:spacing w:val="-5"/>
        </w:rPr>
        <w:t xml:space="preserve"> </w:t>
      </w:r>
      <w:r>
        <w:t>jenis</w:t>
      </w:r>
      <w:r>
        <w:rPr>
          <w:spacing w:val="-2"/>
        </w:rPr>
        <w:t xml:space="preserve"> </w:t>
      </w:r>
      <w:r>
        <w:t>lantai,</w:t>
      </w:r>
      <w:r>
        <w:rPr>
          <w:spacing w:val="-3"/>
        </w:rPr>
        <w:t xml:space="preserve"> </w:t>
      </w:r>
      <w:r>
        <w:t>ukuran,</w:t>
      </w:r>
      <w:r>
        <w:rPr>
          <w:spacing w:val="-1"/>
        </w:rPr>
        <w:t xml:space="preserve"> </w:t>
      </w:r>
      <w:r>
        <w:t>desain atau</w:t>
      </w:r>
      <w:r>
        <w:rPr>
          <w:spacing w:val="36"/>
        </w:rPr>
        <w:t xml:space="preserve"> </w:t>
      </w:r>
      <w:r>
        <w:t>corak,</w:t>
      </w:r>
      <w:r>
        <w:rPr>
          <w:spacing w:val="37"/>
        </w:rPr>
        <w:t xml:space="preserve"> </w:t>
      </w:r>
      <w:r>
        <w:t>serta</w:t>
      </w:r>
      <w:r>
        <w:rPr>
          <w:spacing w:val="37"/>
        </w:rPr>
        <w:t xml:space="preserve"> </w:t>
      </w:r>
      <w:r>
        <w:t>warna</w:t>
      </w:r>
      <w:r>
        <w:rPr>
          <w:spacing w:val="36"/>
        </w:rPr>
        <w:t xml:space="preserve"> </w:t>
      </w:r>
      <w:r>
        <w:t>lantai</w:t>
      </w:r>
      <w:r>
        <w:rPr>
          <w:spacing w:val="38"/>
        </w:rPr>
        <w:t xml:space="preserve"> </w:t>
      </w:r>
      <w:r>
        <w:t>dapat mempengaruhi</w:t>
      </w:r>
      <w:r>
        <w:rPr>
          <w:spacing w:val="80"/>
        </w:rPr>
        <w:t xml:space="preserve"> </w:t>
      </w:r>
      <w:r>
        <w:t>persepsi</w:t>
      </w:r>
      <w:r>
        <w:rPr>
          <w:spacing w:val="80"/>
        </w:rPr>
        <w:t xml:space="preserve"> </w:t>
      </w:r>
      <w:r>
        <w:t>konsumen terhadap citra toko.</w:t>
      </w:r>
    </w:p>
    <w:p w14:paraId="1AB30539" w14:textId="77777777" w:rsidR="00F76E57" w:rsidRDefault="00000000">
      <w:pPr>
        <w:pStyle w:val="ListParagraph"/>
        <w:numPr>
          <w:ilvl w:val="1"/>
          <w:numId w:val="14"/>
        </w:numPr>
        <w:tabs>
          <w:tab w:val="left" w:pos="1043"/>
        </w:tabs>
        <w:ind w:right="38"/>
      </w:pPr>
      <w:r>
        <w:rPr>
          <w:i/>
        </w:rPr>
        <w:t>Color</w:t>
      </w:r>
      <w:r>
        <w:rPr>
          <w:i/>
          <w:spacing w:val="80"/>
        </w:rPr>
        <w:t xml:space="preserve"> </w:t>
      </w:r>
      <w:r>
        <w:rPr>
          <w:i/>
        </w:rPr>
        <w:t>and</w:t>
      </w:r>
      <w:r>
        <w:rPr>
          <w:i/>
          <w:spacing w:val="80"/>
        </w:rPr>
        <w:t xml:space="preserve"> </w:t>
      </w:r>
      <w:r>
        <w:rPr>
          <w:i/>
        </w:rPr>
        <w:t>Lighting</w:t>
      </w:r>
      <w:r>
        <w:rPr>
          <w:i/>
          <w:spacing w:val="80"/>
        </w:rPr>
        <w:t xml:space="preserve"> </w:t>
      </w:r>
      <w:r>
        <w:t>(Warna</w:t>
      </w:r>
      <w:r>
        <w:rPr>
          <w:spacing w:val="80"/>
        </w:rPr>
        <w:t xml:space="preserve"> </w:t>
      </w:r>
      <w:r>
        <w:t xml:space="preserve">dan </w:t>
      </w:r>
      <w:r>
        <w:rPr>
          <w:spacing w:val="-2"/>
        </w:rPr>
        <w:t>Pencahayaan)</w:t>
      </w:r>
    </w:p>
    <w:p w14:paraId="60DC145A" w14:textId="77777777" w:rsidR="00F76E57" w:rsidRDefault="00000000">
      <w:pPr>
        <w:pStyle w:val="BodyText"/>
        <w:tabs>
          <w:tab w:val="left" w:pos="2091"/>
          <w:tab w:val="left" w:pos="3195"/>
        </w:tabs>
        <w:ind w:left="1043" w:right="38"/>
      </w:pPr>
      <w:r>
        <w:t xml:space="preserve">Pencahayaan yang terang dan warna </w:t>
      </w:r>
      <w:r>
        <w:rPr>
          <w:spacing w:val="-4"/>
        </w:rPr>
        <w:t>yang</w:t>
      </w:r>
      <w:r>
        <w:tab/>
      </w:r>
      <w:r>
        <w:rPr>
          <w:spacing w:val="-2"/>
        </w:rPr>
        <w:t>cerah</w:t>
      </w:r>
      <w:r>
        <w:tab/>
      </w:r>
      <w:r>
        <w:rPr>
          <w:spacing w:val="-2"/>
        </w:rPr>
        <w:t xml:space="preserve">berkontribusi </w:t>
      </w:r>
      <w:r>
        <w:t xml:space="preserve">menciptakan suasana yang berbeda dibandingkan dengan pencahayaan berwarna pastel atau dinding putih </w:t>
      </w:r>
      <w:r>
        <w:rPr>
          <w:spacing w:val="-2"/>
        </w:rPr>
        <w:t>polos.</w:t>
      </w:r>
    </w:p>
    <w:p w14:paraId="7605A6D2" w14:textId="77777777" w:rsidR="00F76E57" w:rsidRDefault="00000000">
      <w:pPr>
        <w:pStyle w:val="ListParagraph"/>
        <w:numPr>
          <w:ilvl w:val="1"/>
          <w:numId w:val="14"/>
        </w:numPr>
        <w:tabs>
          <w:tab w:val="left" w:pos="1043"/>
        </w:tabs>
        <w:ind w:right="39"/>
        <w:jc w:val="both"/>
      </w:pPr>
      <w:r>
        <w:rPr>
          <w:i/>
        </w:rPr>
        <w:t xml:space="preserve">Scent and Sound </w:t>
      </w:r>
      <w:r>
        <w:t>(Aroma dan Musik) Aroma dan musik sangat mempengaruhi suasana hati konsumen. Misalnya, restoran dapat menggunakan</w:t>
      </w:r>
      <w:r>
        <w:rPr>
          <w:spacing w:val="21"/>
        </w:rPr>
        <w:t xml:space="preserve"> </w:t>
      </w:r>
      <w:r>
        <w:t>aroma</w:t>
      </w:r>
      <w:r>
        <w:rPr>
          <w:spacing w:val="23"/>
        </w:rPr>
        <w:t xml:space="preserve"> </w:t>
      </w:r>
      <w:r>
        <w:t>makanan</w:t>
      </w:r>
      <w:r>
        <w:rPr>
          <w:spacing w:val="22"/>
        </w:rPr>
        <w:t xml:space="preserve"> </w:t>
      </w:r>
      <w:r>
        <w:rPr>
          <w:spacing w:val="-2"/>
        </w:rPr>
        <w:t>untuk</w:t>
      </w:r>
    </w:p>
    <w:p w14:paraId="51DDB63B" w14:textId="77777777" w:rsidR="00F76E57" w:rsidRDefault="00000000">
      <w:pPr>
        <w:pStyle w:val="BodyText"/>
        <w:spacing w:before="83" w:line="252" w:lineRule="exact"/>
        <w:ind w:left="1223"/>
      </w:pPr>
      <w:r>
        <w:br w:type="column"/>
      </w:r>
      <w:r>
        <w:t>meningkatkan</w:t>
      </w:r>
      <w:r>
        <w:rPr>
          <w:spacing w:val="-5"/>
        </w:rPr>
        <w:t xml:space="preserve"> </w:t>
      </w:r>
      <w:r>
        <w:t>selera</w:t>
      </w:r>
      <w:r>
        <w:rPr>
          <w:spacing w:val="-4"/>
        </w:rPr>
        <w:t xml:space="preserve"> </w:t>
      </w:r>
      <w:r>
        <w:rPr>
          <w:spacing w:val="-2"/>
        </w:rPr>
        <w:t>makan.</w:t>
      </w:r>
    </w:p>
    <w:p w14:paraId="41A4DDA9" w14:textId="77777777" w:rsidR="00F76E57" w:rsidRDefault="00000000">
      <w:pPr>
        <w:pStyle w:val="ListParagraph"/>
        <w:numPr>
          <w:ilvl w:val="1"/>
          <w:numId w:val="14"/>
        </w:numPr>
        <w:tabs>
          <w:tab w:val="left" w:pos="1222"/>
        </w:tabs>
        <w:spacing w:line="252" w:lineRule="exact"/>
        <w:ind w:left="1222" w:hanging="359"/>
        <w:jc w:val="both"/>
      </w:pPr>
      <w:r>
        <w:t>Lorong/Gang</w:t>
      </w:r>
      <w:r>
        <w:rPr>
          <w:spacing w:val="-6"/>
        </w:rPr>
        <w:t xml:space="preserve"> </w:t>
      </w:r>
      <w:r>
        <w:rPr>
          <w:spacing w:val="-2"/>
        </w:rPr>
        <w:t>Ruangan</w:t>
      </w:r>
    </w:p>
    <w:p w14:paraId="6CD86945" w14:textId="77777777" w:rsidR="00F76E57" w:rsidRDefault="00000000">
      <w:pPr>
        <w:pStyle w:val="BodyText"/>
        <w:ind w:left="1223" w:right="279"/>
      </w:pPr>
      <w:r>
        <w:t>Ruang yang cukup untuk lalu lintas konsumen berjalan dan mengelilingi seluruh bagian toko sangat penting untuk kenyamanan.</w:t>
      </w:r>
    </w:p>
    <w:p w14:paraId="454B63D8" w14:textId="77777777" w:rsidR="00F76E57" w:rsidRDefault="00000000">
      <w:pPr>
        <w:pStyle w:val="ListParagraph"/>
        <w:numPr>
          <w:ilvl w:val="1"/>
          <w:numId w:val="14"/>
        </w:numPr>
        <w:tabs>
          <w:tab w:val="left" w:pos="1223"/>
          <w:tab w:val="left" w:pos="1837"/>
          <w:tab w:val="left" w:pos="2573"/>
          <w:tab w:val="left" w:pos="3484"/>
          <w:tab w:val="left" w:pos="3526"/>
          <w:tab w:val="left" w:pos="4176"/>
          <w:tab w:val="left" w:pos="4271"/>
        </w:tabs>
        <w:spacing w:before="1"/>
        <w:ind w:left="1223" w:right="280"/>
      </w:pPr>
      <w:r>
        <w:rPr>
          <w:i/>
        </w:rPr>
        <w:t xml:space="preserve">Store Personnel </w:t>
      </w:r>
      <w:r>
        <w:t>(Karyawan Toko) Karyawan</w:t>
      </w:r>
      <w:r>
        <w:rPr>
          <w:spacing w:val="40"/>
        </w:rPr>
        <w:t xml:space="preserve"> </w:t>
      </w:r>
      <w:r>
        <w:t>yang</w:t>
      </w:r>
      <w:r>
        <w:rPr>
          <w:spacing w:val="40"/>
        </w:rPr>
        <w:t xml:space="preserve"> </w:t>
      </w:r>
      <w:r>
        <w:t>sopan,</w:t>
      </w:r>
      <w:r>
        <w:rPr>
          <w:spacing w:val="40"/>
        </w:rPr>
        <w:t xml:space="preserve"> </w:t>
      </w:r>
      <w:r>
        <w:t>ramah,</w:t>
      </w:r>
      <w:r>
        <w:rPr>
          <w:spacing w:val="40"/>
        </w:rPr>
        <w:t xml:space="preserve"> </w:t>
      </w:r>
      <w:r>
        <w:t xml:space="preserve">rapi, </w:t>
      </w:r>
      <w:r>
        <w:rPr>
          <w:spacing w:val="-4"/>
        </w:rPr>
        <w:t>dan</w:t>
      </w:r>
      <w:r>
        <w:tab/>
      </w:r>
      <w:r>
        <w:rPr>
          <w:spacing w:val="-2"/>
        </w:rPr>
        <w:t>berpengetahuan</w:t>
      </w:r>
      <w:r>
        <w:tab/>
      </w:r>
      <w:r>
        <w:tab/>
      </w:r>
      <w:r>
        <w:rPr>
          <w:spacing w:val="-4"/>
        </w:rPr>
        <w:t>luas</w:t>
      </w:r>
      <w:r>
        <w:tab/>
      </w:r>
      <w:r>
        <w:rPr>
          <w:spacing w:val="-4"/>
        </w:rPr>
        <w:t xml:space="preserve">dapat </w:t>
      </w:r>
      <w:r>
        <w:rPr>
          <w:spacing w:val="-2"/>
        </w:rPr>
        <w:t>menciptakan</w:t>
      </w:r>
      <w:r>
        <w:tab/>
      </w:r>
      <w:r>
        <w:rPr>
          <w:spacing w:val="-2"/>
        </w:rPr>
        <w:t>suasana</w:t>
      </w:r>
      <w:r>
        <w:tab/>
      </w:r>
      <w:r>
        <w:rPr>
          <w:spacing w:val="-2"/>
        </w:rPr>
        <w:t>positif</w:t>
      </w:r>
      <w:r>
        <w:tab/>
      </w:r>
      <w:r>
        <w:tab/>
      </w:r>
      <w:r>
        <w:rPr>
          <w:spacing w:val="-4"/>
        </w:rPr>
        <w:t xml:space="preserve">bagi </w:t>
      </w:r>
      <w:r>
        <w:rPr>
          <w:spacing w:val="-2"/>
        </w:rPr>
        <w:t>konsumen.</w:t>
      </w:r>
    </w:p>
    <w:p w14:paraId="78421EF8" w14:textId="77777777" w:rsidR="00F76E57" w:rsidRDefault="00000000">
      <w:pPr>
        <w:pStyle w:val="ListParagraph"/>
        <w:numPr>
          <w:ilvl w:val="1"/>
          <w:numId w:val="14"/>
        </w:numPr>
        <w:tabs>
          <w:tab w:val="left" w:pos="1223"/>
        </w:tabs>
        <w:ind w:left="1223"/>
      </w:pPr>
      <w:r>
        <w:rPr>
          <w:i/>
        </w:rPr>
        <w:t>Cleanliness</w:t>
      </w:r>
      <w:r>
        <w:rPr>
          <w:i/>
          <w:spacing w:val="-7"/>
        </w:rPr>
        <w:t xml:space="preserve"> </w:t>
      </w:r>
      <w:r>
        <w:rPr>
          <w:spacing w:val="-2"/>
        </w:rPr>
        <w:t>(Kebersihan)</w:t>
      </w:r>
    </w:p>
    <w:p w14:paraId="1BAB1791" w14:textId="77777777" w:rsidR="00F76E57" w:rsidRDefault="00000000">
      <w:pPr>
        <w:pStyle w:val="BodyText"/>
        <w:spacing w:before="1"/>
        <w:ind w:left="1223" w:right="281"/>
      </w:pPr>
      <w:r>
        <w:t>Kebersihan toko adalah hal pertama yang diperhatikan oleh konsumen saat datang. Toko yang bersih dapat menjadi nilai tambah bagi konsumen.</w:t>
      </w:r>
    </w:p>
    <w:p w14:paraId="0DB3D8BD" w14:textId="77777777" w:rsidR="00F76E57" w:rsidRDefault="00000000">
      <w:pPr>
        <w:pStyle w:val="ListParagraph"/>
        <w:numPr>
          <w:ilvl w:val="0"/>
          <w:numId w:val="14"/>
        </w:numPr>
        <w:tabs>
          <w:tab w:val="left" w:pos="1042"/>
        </w:tabs>
        <w:spacing w:line="251" w:lineRule="exact"/>
        <w:ind w:left="1042" w:hanging="359"/>
        <w:jc w:val="both"/>
      </w:pPr>
      <w:r>
        <w:rPr>
          <w:i/>
        </w:rPr>
        <w:t>Store</w:t>
      </w:r>
      <w:r>
        <w:rPr>
          <w:i/>
          <w:spacing w:val="-5"/>
        </w:rPr>
        <w:t xml:space="preserve"> </w:t>
      </w:r>
      <w:r>
        <w:rPr>
          <w:i/>
        </w:rPr>
        <w:t>Layout</w:t>
      </w:r>
      <w:r>
        <w:rPr>
          <w:i/>
          <w:spacing w:val="-1"/>
        </w:rPr>
        <w:t xml:space="preserve"> </w:t>
      </w:r>
      <w:r>
        <w:t>(Tata</w:t>
      </w:r>
      <w:r>
        <w:rPr>
          <w:spacing w:val="-2"/>
        </w:rPr>
        <w:t xml:space="preserve"> </w:t>
      </w:r>
      <w:r>
        <w:t>Letak</w:t>
      </w:r>
      <w:r>
        <w:rPr>
          <w:spacing w:val="-4"/>
        </w:rPr>
        <w:t xml:space="preserve"> </w:t>
      </w:r>
      <w:r>
        <w:rPr>
          <w:spacing w:val="-2"/>
        </w:rPr>
        <w:t>Toko)</w:t>
      </w:r>
    </w:p>
    <w:p w14:paraId="478E93F1" w14:textId="77777777" w:rsidR="00F76E57" w:rsidRDefault="00000000">
      <w:pPr>
        <w:pStyle w:val="BodyText"/>
        <w:spacing w:before="2"/>
        <w:ind w:left="1043" w:right="278"/>
      </w:pPr>
      <w:r>
        <w:t xml:space="preserve">Store layout mencakup tatanan ruangan untuk mengisi ruang yang tersedia agar terlihat rapi dan menarik. Pengaturan lebar ruang yang dibutuhkan, pemetaan ruangan, dan pengaturan produk yang ditawarkan juga harus dilakukan dengan </w:t>
      </w:r>
      <w:r>
        <w:rPr>
          <w:spacing w:val="-4"/>
        </w:rPr>
        <w:t>baik</w:t>
      </w:r>
    </w:p>
    <w:p w14:paraId="43CE50C1" w14:textId="77777777" w:rsidR="00F76E57" w:rsidRDefault="00F76E57">
      <w:pPr>
        <w:pStyle w:val="BodyText"/>
        <w:spacing w:before="4"/>
        <w:jc w:val="left"/>
      </w:pPr>
    </w:p>
    <w:p w14:paraId="5CFCCB89" w14:textId="77777777" w:rsidR="00F76E57" w:rsidRDefault="00000000">
      <w:pPr>
        <w:pStyle w:val="Heading2"/>
        <w:ind w:left="863"/>
      </w:pPr>
      <w:r>
        <w:t>Indikator</w:t>
      </w:r>
      <w:r>
        <w:rPr>
          <w:spacing w:val="-5"/>
        </w:rPr>
        <w:t xml:space="preserve"> </w:t>
      </w:r>
      <w:r>
        <w:t>Atmosfer</w:t>
      </w:r>
      <w:r>
        <w:rPr>
          <w:spacing w:val="-5"/>
        </w:rPr>
        <w:t xml:space="preserve"> </w:t>
      </w:r>
      <w:r>
        <w:rPr>
          <w:spacing w:val="-4"/>
        </w:rPr>
        <w:t>Toko</w:t>
      </w:r>
    </w:p>
    <w:p w14:paraId="69193549" w14:textId="77777777" w:rsidR="00F76E57" w:rsidRDefault="00000000">
      <w:pPr>
        <w:pStyle w:val="BodyText"/>
        <w:ind w:left="503" w:right="281" w:firstLine="271"/>
      </w:pPr>
      <w:r>
        <w:t>Menurut Berman dan Evans (2017), atmosfer toko memiliki beberapa indikator sebagai berikut:</w:t>
      </w:r>
    </w:p>
    <w:p w14:paraId="071E2EA7" w14:textId="77777777" w:rsidR="00F76E57" w:rsidRDefault="00000000">
      <w:pPr>
        <w:pStyle w:val="ListParagraph"/>
        <w:numPr>
          <w:ilvl w:val="0"/>
          <w:numId w:val="13"/>
        </w:numPr>
        <w:tabs>
          <w:tab w:val="left" w:pos="1043"/>
        </w:tabs>
        <w:ind w:right="281"/>
        <w:jc w:val="both"/>
      </w:pPr>
      <w:r>
        <w:t>Eksterior Toko Bagian luar toko berperan dalam membentuk citra toko.</w:t>
      </w:r>
    </w:p>
    <w:p w14:paraId="2BF07D2F" w14:textId="77777777" w:rsidR="00F76E57" w:rsidRDefault="00000000">
      <w:pPr>
        <w:pStyle w:val="ListParagraph"/>
        <w:numPr>
          <w:ilvl w:val="0"/>
          <w:numId w:val="13"/>
        </w:numPr>
        <w:tabs>
          <w:tab w:val="left" w:pos="1043"/>
        </w:tabs>
        <w:ind w:right="280"/>
        <w:jc w:val="both"/>
      </w:pPr>
      <w:r>
        <w:t>Interior Toko Aspek yang perlu diperhatikan di sini adalah tampilan di dalam toko.</w:t>
      </w:r>
    </w:p>
    <w:p w14:paraId="43FF369C" w14:textId="77777777" w:rsidR="00F76E57" w:rsidRDefault="00000000">
      <w:pPr>
        <w:pStyle w:val="ListParagraph"/>
        <w:numPr>
          <w:ilvl w:val="0"/>
          <w:numId w:val="13"/>
        </w:numPr>
        <w:tabs>
          <w:tab w:val="left" w:pos="1043"/>
        </w:tabs>
        <w:ind w:right="279"/>
        <w:jc w:val="both"/>
      </w:pPr>
      <w:r>
        <w:t>Tata Letak Toko Penting untuk merancang penempatan lokasi dan fasilitas toko dengan baik</w:t>
      </w:r>
    </w:p>
    <w:p w14:paraId="30DEE3E7" w14:textId="77777777" w:rsidR="00F76E57" w:rsidRDefault="00000000">
      <w:pPr>
        <w:pStyle w:val="ListParagraph"/>
        <w:numPr>
          <w:ilvl w:val="0"/>
          <w:numId w:val="13"/>
        </w:numPr>
        <w:tabs>
          <w:tab w:val="left" w:pos="1043"/>
        </w:tabs>
        <w:ind w:right="278" w:hanging="269"/>
        <w:jc w:val="both"/>
      </w:pPr>
      <w:r>
        <w:t xml:space="preserve">Display Interior Penataan display di dalam toko bertujuan untuk menyampaikan informasi kepada </w:t>
      </w:r>
      <w:r>
        <w:rPr>
          <w:spacing w:val="-2"/>
        </w:rPr>
        <w:t>konsumen.</w:t>
      </w:r>
    </w:p>
    <w:p w14:paraId="71D9D79A" w14:textId="77777777" w:rsidR="00F76E57" w:rsidRDefault="00000000">
      <w:pPr>
        <w:pStyle w:val="BodyText"/>
        <w:ind w:left="503" w:right="281" w:firstLine="271"/>
      </w:pPr>
      <w:r>
        <w:t>Dapat di simpulkan secara keseluruhan, atmosfer toko yang baik tidak hanya menciptakan pengalaman berbelanja yang menyenangkan,</w:t>
      </w:r>
      <w:r>
        <w:rPr>
          <w:spacing w:val="-5"/>
        </w:rPr>
        <w:t xml:space="preserve"> </w:t>
      </w:r>
      <w:r>
        <w:t>tetapi</w:t>
      </w:r>
      <w:r>
        <w:rPr>
          <w:spacing w:val="-6"/>
        </w:rPr>
        <w:t xml:space="preserve"> </w:t>
      </w:r>
      <w:r>
        <w:t>juga</w:t>
      </w:r>
      <w:r>
        <w:rPr>
          <w:spacing w:val="-5"/>
        </w:rPr>
        <w:t xml:space="preserve"> </w:t>
      </w:r>
      <w:r>
        <w:t>mampu</w:t>
      </w:r>
      <w:r>
        <w:rPr>
          <w:spacing w:val="-4"/>
        </w:rPr>
        <w:t xml:space="preserve"> </w:t>
      </w:r>
      <w:r>
        <w:t xml:space="preserve">mendorong keputusan pembelian, termasuk pembelian </w:t>
      </w:r>
      <w:r>
        <w:rPr>
          <w:spacing w:val="-2"/>
        </w:rPr>
        <w:t>impulsif.</w:t>
      </w:r>
    </w:p>
    <w:p w14:paraId="4D31221C" w14:textId="77777777" w:rsidR="00F76E57" w:rsidRDefault="00F76E57">
      <w:pPr>
        <w:pStyle w:val="BodyText"/>
        <w:spacing w:before="3"/>
        <w:jc w:val="left"/>
      </w:pPr>
    </w:p>
    <w:p w14:paraId="70F66D0D" w14:textId="77777777" w:rsidR="00F76E57" w:rsidRDefault="00000000">
      <w:pPr>
        <w:pStyle w:val="Heading2"/>
        <w:spacing w:line="240" w:lineRule="auto"/>
        <w:ind w:left="774" w:right="1431"/>
      </w:pPr>
      <w:r>
        <w:t>Kelompok Acuan</w:t>
      </w:r>
      <w:r>
        <w:rPr>
          <w:spacing w:val="80"/>
        </w:rPr>
        <w:t xml:space="preserve"> </w:t>
      </w:r>
      <w:r>
        <w:t>Pengertian</w:t>
      </w:r>
      <w:r>
        <w:rPr>
          <w:spacing w:val="-8"/>
        </w:rPr>
        <w:t xml:space="preserve"> </w:t>
      </w:r>
      <w:r>
        <w:t>Kelompok</w:t>
      </w:r>
      <w:r>
        <w:rPr>
          <w:spacing w:val="-5"/>
        </w:rPr>
        <w:t xml:space="preserve"> </w:t>
      </w:r>
      <w:r>
        <w:rPr>
          <w:spacing w:val="-2"/>
        </w:rPr>
        <w:t>Acuan</w:t>
      </w:r>
    </w:p>
    <w:p w14:paraId="38C2869B" w14:textId="77777777" w:rsidR="00F76E57" w:rsidRDefault="00000000">
      <w:pPr>
        <w:pStyle w:val="BodyText"/>
        <w:ind w:left="503" w:right="279" w:firstLine="271"/>
      </w:pPr>
      <w:r>
        <w:t>Menurut Peter dan Olson (2017) menyatakan bahwa kelompok acuan terdiri</w:t>
      </w:r>
      <w:r>
        <w:rPr>
          <w:spacing w:val="40"/>
        </w:rPr>
        <w:t xml:space="preserve"> </w:t>
      </w:r>
      <w:r>
        <w:t>dari satu atau lebih individu yang dijadikan pertimbangan dalam membentuk respons emosional,</w:t>
      </w:r>
      <w:r>
        <w:rPr>
          <w:spacing w:val="57"/>
        </w:rPr>
        <w:t xml:space="preserve">   </w:t>
      </w:r>
      <w:r>
        <w:t>pengalaman,</w:t>
      </w:r>
      <w:r>
        <w:rPr>
          <w:spacing w:val="59"/>
        </w:rPr>
        <w:t xml:space="preserve">   </w:t>
      </w:r>
      <w:r>
        <w:t>dan</w:t>
      </w:r>
      <w:r>
        <w:rPr>
          <w:spacing w:val="58"/>
        </w:rPr>
        <w:t xml:space="preserve">   </w:t>
      </w:r>
      <w:r>
        <w:rPr>
          <w:spacing w:val="-2"/>
        </w:rPr>
        <w:t>perilaku</w:t>
      </w:r>
    </w:p>
    <w:p w14:paraId="19B2BDF4" w14:textId="77777777" w:rsidR="00F76E57" w:rsidRDefault="00F76E57">
      <w:pPr>
        <w:pStyle w:val="BodyText"/>
        <w:sectPr w:rsidR="00F76E57">
          <w:pgSz w:w="11920" w:h="16860"/>
          <w:pgMar w:top="1560" w:right="992" w:bottom="1040" w:left="1417" w:header="855" w:footer="844" w:gutter="0"/>
          <w:cols w:num="2" w:space="720" w:equalWidth="0">
            <w:col w:w="4413" w:space="156"/>
            <w:col w:w="4942"/>
          </w:cols>
        </w:sectPr>
      </w:pPr>
    </w:p>
    <w:p w14:paraId="792E04B7" w14:textId="77777777" w:rsidR="00F76E57" w:rsidRDefault="00000000">
      <w:pPr>
        <w:pStyle w:val="BodyText"/>
        <w:spacing w:before="83"/>
        <w:ind w:left="323" w:right="40"/>
      </w:pPr>
      <w:r>
        <w:lastRenderedPageBreak/>
        <w:t>seseorang. Kelompok ini berfungsi sebagai ukuran bagi individu (yang bukan anggota kelompok tersebut) dalam membentuk kepribadian dan perilakunya. Kelompok acuan dapat memengaruhi perilaku</w:t>
      </w:r>
      <w:r>
        <w:rPr>
          <w:spacing w:val="40"/>
        </w:rPr>
        <w:t xml:space="preserve"> </w:t>
      </w:r>
      <w:r>
        <w:t>pembelian seseorang dan menjadi pedoman bagi konsumen dalam bertindak (Basu</w:t>
      </w:r>
      <w:r>
        <w:rPr>
          <w:spacing w:val="40"/>
        </w:rPr>
        <w:t xml:space="preserve"> </w:t>
      </w:r>
      <w:r>
        <w:t>Swasta dan T. Hani Handoko, 2018).</w:t>
      </w:r>
    </w:p>
    <w:p w14:paraId="7577E0D4" w14:textId="77777777" w:rsidR="00F76E57" w:rsidRDefault="00000000">
      <w:pPr>
        <w:pStyle w:val="BodyText"/>
        <w:ind w:left="323" w:right="38" w:firstLine="271"/>
      </w:pPr>
      <w:r>
        <w:t>Selain itu, kelompok belanja memiliki pengaruh yang signifikan terhadap pilihan produk dan merek yang dipilih individu, baik secara langsung maupun tidak langsung (Soegoto, 2020).</w:t>
      </w:r>
    </w:p>
    <w:p w14:paraId="12F92B11" w14:textId="77777777" w:rsidR="00F76E57" w:rsidRDefault="00000000">
      <w:pPr>
        <w:pStyle w:val="BodyText"/>
        <w:ind w:left="323" w:right="41" w:firstLine="271"/>
        <w:rPr>
          <w:b/>
        </w:rPr>
      </w:pPr>
      <w:r>
        <w:t>Dari berbagai pendapat tersebut, dapat disimpulkan bahwa kelompok acuan adalah satu atau lebih individu yang menjadi pertimbangan dalam perilaku konsumen, sering berinteraksi dengan konsumen, dan memiliki pengaruh yang kuat terhadap</w:t>
      </w:r>
      <w:r>
        <w:rPr>
          <w:spacing w:val="40"/>
        </w:rPr>
        <w:t xml:space="preserve"> </w:t>
      </w:r>
      <w:r>
        <w:t>pilihan produk dan merek, baik secara langsung maupun tidak langsung</w:t>
      </w:r>
      <w:r>
        <w:rPr>
          <w:b/>
        </w:rPr>
        <w:t>.</w:t>
      </w:r>
    </w:p>
    <w:p w14:paraId="7BF5DD00" w14:textId="77777777" w:rsidR="00F76E57" w:rsidRDefault="00F76E57">
      <w:pPr>
        <w:pStyle w:val="BodyText"/>
        <w:spacing w:before="5"/>
        <w:jc w:val="left"/>
        <w:rPr>
          <w:b/>
        </w:rPr>
      </w:pPr>
    </w:p>
    <w:p w14:paraId="222C4130" w14:textId="77777777" w:rsidR="00F76E57" w:rsidRDefault="00000000">
      <w:pPr>
        <w:pStyle w:val="Heading2"/>
        <w:spacing w:before="1"/>
      </w:pPr>
      <w:r>
        <w:t>Tujuan</w:t>
      </w:r>
      <w:r>
        <w:rPr>
          <w:spacing w:val="-3"/>
        </w:rPr>
        <w:t xml:space="preserve"> </w:t>
      </w:r>
      <w:r>
        <w:t>Kelompok</w:t>
      </w:r>
      <w:r>
        <w:rPr>
          <w:spacing w:val="-3"/>
        </w:rPr>
        <w:t xml:space="preserve"> </w:t>
      </w:r>
      <w:r>
        <w:rPr>
          <w:spacing w:val="-4"/>
        </w:rPr>
        <w:t>Acuan</w:t>
      </w:r>
    </w:p>
    <w:p w14:paraId="16CD8F67" w14:textId="77777777" w:rsidR="00F76E57" w:rsidRDefault="00000000">
      <w:pPr>
        <w:pStyle w:val="BodyText"/>
        <w:ind w:left="323" w:right="41" w:firstLine="271"/>
      </w:pPr>
      <w:r>
        <w:t>Kelompok belanja memiliki beberapa tujuan yang dapat mempengaruhi perilaku</w:t>
      </w:r>
      <w:r>
        <w:rPr>
          <w:spacing w:val="40"/>
        </w:rPr>
        <w:t xml:space="preserve"> </w:t>
      </w:r>
      <w:r>
        <w:t>dan pengalaman berbelanja anggotanya. Berikut adalah beberapa tujuan utama dari kelompok acuan:</w:t>
      </w:r>
    </w:p>
    <w:p w14:paraId="67032866" w14:textId="77777777" w:rsidR="00F76E57" w:rsidRDefault="00000000">
      <w:pPr>
        <w:pStyle w:val="ListParagraph"/>
        <w:numPr>
          <w:ilvl w:val="0"/>
          <w:numId w:val="12"/>
        </w:numPr>
        <w:tabs>
          <w:tab w:val="left" w:pos="863"/>
          <w:tab w:val="left" w:pos="2458"/>
          <w:tab w:val="left" w:pos="4053"/>
        </w:tabs>
        <w:ind w:right="40"/>
      </w:pPr>
      <w:r>
        <w:rPr>
          <w:spacing w:val="-2"/>
        </w:rPr>
        <w:t>Mendapatkan</w:t>
      </w:r>
      <w:r>
        <w:tab/>
      </w:r>
      <w:r>
        <w:rPr>
          <w:spacing w:val="-2"/>
        </w:rPr>
        <w:t>Rekomendasi</w:t>
      </w:r>
      <w:r>
        <w:tab/>
      </w:r>
      <w:r>
        <w:rPr>
          <w:spacing w:val="-4"/>
        </w:rPr>
        <w:t xml:space="preserve">dan </w:t>
      </w:r>
      <w:r>
        <w:rPr>
          <w:spacing w:val="-2"/>
        </w:rPr>
        <w:t>Pendapat</w:t>
      </w:r>
    </w:p>
    <w:p w14:paraId="7F31C3EB" w14:textId="77777777" w:rsidR="00F76E57" w:rsidRDefault="00000000">
      <w:pPr>
        <w:pStyle w:val="ListParagraph"/>
        <w:numPr>
          <w:ilvl w:val="0"/>
          <w:numId w:val="12"/>
        </w:numPr>
        <w:tabs>
          <w:tab w:val="left" w:pos="862"/>
        </w:tabs>
        <w:spacing w:line="252" w:lineRule="exact"/>
        <w:ind w:left="862" w:hanging="359"/>
      </w:pPr>
      <w:r>
        <w:t>Meningkatkan</w:t>
      </w:r>
      <w:r>
        <w:rPr>
          <w:spacing w:val="-8"/>
        </w:rPr>
        <w:t xml:space="preserve"> </w:t>
      </w:r>
      <w:r>
        <w:t>Pengalaman</w:t>
      </w:r>
      <w:r>
        <w:rPr>
          <w:spacing w:val="-7"/>
        </w:rPr>
        <w:t xml:space="preserve"> </w:t>
      </w:r>
      <w:r>
        <w:rPr>
          <w:spacing w:val="-2"/>
        </w:rPr>
        <w:t>Sosial</w:t>
      </w:r>
    </w:p>
    <w:p w14:paraId="3335F9AB" w14:textId="77777777" w:rsidR="00F76E57" w:rsidRDefault="00000000">
      <w:pPr>
        <w:pStyle w:val="ListParagraph"/>
        <w:numPr>
          <w:ilvl w:val="0"/>
          <w:numId w:val="12"/>
        </w:numPr>
        <w:tabs>
          <w:tab w:val="left" w:pos="862"/>
        </w:tabs>
        <w:spacing w:line="252" w:lineRule="exact"/>
        <w:ind w:left="862" w:hanging="359"/>
      </w:pPr>
      <w:r>
        <w:t>Membagi</w:t>
      </w:r>
      <w:r>
        <w:rPr>
          <w:spacing w:val="-5"/>
        </w:rPr>
        <w:t xml:space="preserve"> </w:t>
      </w:r>
      <w:r>
        <w:rPr>
          <w:spacing w:val="-4"/>
        </w:rPr>
        <w:t>Biaya</w:t>
      </w:r>
    </w:p>
    <w:p w14:paraId="38B7F328" w14:textId="77777777" w:rsidR="00F76E57" w:rsidRDefault="00000000">
      <w:pPr>
        <w:pStyle w:val="ListParagraph"/>
        <w:numPr>
          <w:ilvl w:val="0"/>
          <w:numId w:val="12"/>
        </w:numPr>
        <w:tabs>
          <w:tab w:val="left" w:pos="863"/>
        </w:tabs>
        <w:ind w:right="38"/>
      </w:pPr>
      <w:r>
        <w:t>Mendapatkan</w:t>
      </w:r>
      <w:r>
        <w:rPr>
          <w:spacing w:val="40"/>
        </w:rPr>
        <w:t xml:space="preserve"> </w:t>
      </w:r>
      <w:r>
        <w:t>Diskon</w:t>
      </w:r>
      <w:r>
        <w:rPr>
          <w:spacing w:val="40"/>
        </w:rPr>
        <w:t xml:space="preserve"> </w:t>
      </w:r>
      <w:r>
        <w:t>atau</w:t>
      </w:r>
      <w:r>
        <w:rPr>
          <w:spacing w:val="40"/>
        </w:rPr>
        <w:t xml:space="preserve"> </w:t>
      </w:r>
      <w:r>
        <w:t xml:space="preserve">Penawaran </w:t>
      </w:r>
      <w:r>
        <w:rPr>
          <w:spacing w:val="-2"/>
        </w:rPr>
        <w:t>Khusus</w:t>
      </w:r>
    </w:p>
    <w:p w14:paraId="03F81DCD" w14:textId="77777777" w:rsidR="00F76E57" w:rsidRDefault="00000000">
      <w:pPr>
        <w:pStyle w:val="ListParagraph"/>
        <w:numPr>
          <w:ilvl w:val="0"/>
          <w:numId w:val="12"/>
        </w:numPr>
        <w:tabs>
          <w:tab w:val="left" w:pos="862"/>
        </w:tabs>
        <w:spacing w:line="253" w:lineRule="exact"/>
        <w:ind w:left="862" w:hanging="359"/>
      </w:pPr>
      <w:r>
        <w:t>Meningkatkan</w:t>
      </w:r>
      <w:r>
        <w:rPr>
          <w:spacing w:val="-6"/>
        </w:rPr>
        <w:t xml:space="preserve"> </w:t>
      </w:r>
      <w:r>
        <w:t>Keputusan</w:t>
      </w:r>
      <w:r>
        <w:rPr>
          <w:spacing w:val="-8"/>
        </w:rPr>
        <w:t xml:space="preserve"> </w:t>
      </w:r>
      <w:r>
        <w:rPr>
          <w:spacing w:val="-2"/>
        </w:rPr>
        <w:t>Pembelian</w:t>
      </w:r>
    </w:p>
    <w:p w14:paraId="609BF3E6" w14:textId="77777777" w:rsidR="00F76E57" w:rsidRDefault="00000000">
      <w:pPr>
        <w:pStyle w:val="ListParagraph"/>
        <w:numPr>
          <w:ilvl w:val="0"/>
          <w:numId w:val="12"/>
        </w:numPr>
        <w:tabs>
          <w:tab w:val="left" w:pos="862"/>
        </w:tabs>
        <w:spacing w:line="252" w:lineRule="exact"/>
        <w:ind w:left="862" w:hanging="359"/>
      </w:pPr>
      <w:r>
        <w:t>Menciptakan</w:t>
      </w:r>
      <w:r>
        <w:rPr>
          <w:spacing w:val="-9"/>
        </w:rPr>
        <w:t xml:space="preserve"> </w:t>
      </w:r>
      <w:r>
        <w:t>Dukungan</w:t>
      </w:r>
      <w:r>
        <w:rPr>
          <w:spacing w:val="-6"/>
        </w:rPr>
        <w:t xml:space="preserve"> </w:t>
      </w:r>
      <w:r>
        <w:rPr>
          <w:spacing w:val="-2"/>
        </w:rPr>
        <w:t>Emosional</w:t>
      </w:r>
    </w:p>
    <w:p w14:paraId="59E8A1C2" w14:textId="77777777" w:rsidR="00F76E57" w:rsidRDefault="00000000">
      <w:pPr>
        <w:pStyle w:val="ListParagraph"/>
        <w:numPr>
          <w:ilvl w:val="0"/>
          <w:numId w:val="12"/>
        </w:numPr>
        <w:tabs>
          <w:tab w:val="left" w:pos="862"/>
        </w:tabs>
        <w:spacing w:line="252" w:lineRule="exact"/>
        <w:ind w:left="862" w:hanging="359"/>
      </w:pPr>
      <w:r>
        <w:t>Meningkatkan</w:t>
      </w:r>
      <w:r>
        <w:rPr>
          <w:spacing w:val="-10"/>
        </w:rPr>
        <w:t xml:space="preserve"> </w:t>
      </w:r>
      <w:r>
        <w:rPr>
          <w:spacing w:val="-2"/>
        </w:rPr>
        <w:t>Keterlibatan</w:t>
      </w:r>
    </w:p>
    <w:p w14:paraId="4C927C32" w14:textId="77777777" w:rsidR="00F76E57" w:rsidRDefault="00000000">
      <w:pPr>
        <w:pStyle w:val="ListParagraph"/>
        <w:numPr>
          <w:ilvl w:val="0"/>
          <w:numId w:val="12"/>
        </w:numPr>
        <w:tabs>
          <w:tab w:val="left" w:pos="862"/>
        </w:tabs>
        <w:spacing w:before="1" w:line="252" w:lineRule="exact"/>
        <w:ind w:left="862" w:hanging="359"/>
      </w:pPr>
      <w:r>
        <w:t>Menciptakan</w:t>
      </w:r>
      <w:r>
        <w:rPr>
          <w:spacing w:val="-5"/>
        </w:rPr>
        <w:t xml:space="preserve"> </w:t>
      </w:r>
      <w:r>
        <w:t>Kenangan</w:t>
      </w:r>
      <w:r>
        <w:rPr>
          <w:spacing w:val="-4"/>
        </w:rPr>
        <w:t xml:space="preserve"> </w:t>
      </w:r>
      <w:r>
        <w:rPr>
          <w:spacing w:val="-2"/>
        </w:rPr>
        <w:t>Bersama</w:t>
      </w:r>
    </w:p>
    <w:p w14:paraId="2AB37982" w14:textId="77777777" w:rsidR="00F76E57" w:rsidRDefault="00000000">
      <w:pPr>
        <w:pStyle w:val="ListParagraph"/>
        <w:numPr>
          <w:ilvl w:val="0"/>
          <w:numId w:val="12"/>
        </w:numPr>
        <w:tabs>
          <w:tab w:val="left" w:pos="863"/>
          <w:tab w:val="left" w:pos="2631"/>
          <w:tab w:val="left" w:pos="4051"/>
        </w:tabs>
        <w:ind w:right="40"/>
      </w:pPr>
      <w:r>
        <w:rPr>
          <w:spacing w:val="-2"/>
        </w:rPr>
        <w:t>Mendapatkan</w:t>
      </w:r>
      <w:r>
        <w:tab/>
      </w:r>
      <w:r>
        <w:rPr>
          <w:spacing w:val="-2"/>
        </w:rPr>
        <w:t>Informasi</w:t>
      </w:r>
      <w:r>
        <w:tab/>
      </w:r>
      <w:r>
        <w:rPr>
          <w:spacing w:val="-4"/>
        </w:rPr>
        <w:t xml:space="preserve">dan </w:t>
      </w:r>
      <w:r>
        <w:rPr>
          <w:spacing w:val="-2"/>
        </w:rPr>
        <w:t>Pengetahuan</w:t>
      </w:r>
    </w:p>
    <w:p w14:paraId="424946EB" w14:textId="77777777" w:rsidR="00F76E57" w:rsidRDefault="00F76E57">
      <w:pPr>
        <w:pStyle w:val="BodyText"/>
        <w:spacing w:before="3"/>
        <w:jc w:val="left"/>
      </w:pPr>
    </w:p>
    <w:p w14:paraId="10328548" w14:textId="77777777" w:rsidR="00F76E57" w:rsidRDefault="00000000">
      <w:pPr>
        <w:pStyle w:val="Heading2"/>
        <w:spacing w:line="251" w:lineRule="exact"/>
        <w:jc w:val="left"/>
      </w:pPr>
      <w:r>
        <w:t>Jenis-Jenis</w:t>
      </w:r>
      <w:r>
        <w:rPr>
          <w:spacing w:val="-9"/>
        </w:rPr>
        <w:t xml:space="preserve"> </w:t>
      </w:r>
      <w:r>
        <w:t>Kelompok</w:t>
      </w:r>
      <w:r>
        <w:rPr>
          <w:spacing w:val="-6"/>
        </w:rPr>
        <w:t xml:space="preserve"> </w:t>
      </w:r>
      <w:r>
        <w:rPr>
          <w:spacing w:val="-4"/>
        </w:rPr>
        <w:t>Acuan</w:t>
      </w:r>
    </w:p>
    <w:p w14:paraId="7D2FE1CF" w14:textId="77777777" w:rsidR="00F76E57" w:rsidRDefault="00000000">
      <w:pPr>
        <w:pStyle w:val="BodyText"/>
        <w:tabs>
          <w:tab w:val="left" w:pos="1596"/>
          <w:tab w:val="left" w:pos="2777"/>
          <w:tab w:val="left" w:pos="3659"/>
        </w:tabs>
        <w:ind w:left="323" w:right="41" w:firstLine="271"/>
        <w:jc w:val="left"/>
      </w:pPr>
      <w:r>
        <w:rPr>
          <w:spacing w:val="-2"/>
        </w:rPr>
        <w:t>Menurut</w:t>
      </w:r>
      <w:r>
        <w:tab/>
      </w:r>
      <w:r>
        <w:rPr>
          <w:spacing w:val="-2"/>
        </w:rPr>
        <w:t>Sumarwan</w:t>
      </w:r>
      <w:r>
        <w:tab/>
      </w:r>
      <w:r>
        <w:rPr>
          <w:spacing w:val="-2"/>
        </w:rPr>
        <w:t>(2017),</w:t>
      </w:r>
      <w:r>
        <w:tab/>
      </w:r>
      <w:r>
        <w:rPr>
          <w:spacing w:val="-2"/>
        </w:rPr>
        <w:t xml:space="preserve">terdapat </w:t>
      </w:r>
      <w:r>
        <w:t>beberapa jenis kelompok acuan, yaitu:</w:t>
      </w:r>
    </w:p>
    <w:p w14:paraId="30F6CD6B" w14:textId="77777777" w:rsidR="00F76E57" w:rsidRDefault="00000000">
      <w:pPr>
        <w:pStyle w:val="ListParagraph"/>
        <w:numPr>
          <w:ilvl w:val="0"/>
          <w:numId w:val="11"/>
        </w:numPr>
        <w:tabs>
          <w:tab w:val="left" w:pos="863"/>
          <w:tab w:val="left" w:pos="1537"/>
          <w:tab w:val="left" w:pos="1714"/>
          <w:tab w:val="left" w:pos="2347"/>
          <w:tab w:val="left" w:pos="2693"/>
          <w:tab w:val="left" w:pos="3333"/>
        </w:tabs>
        <w:ind w:right="38"/>
      </w:pPr>
      <w:r>
        <w:t>Kelompok Formal dan Informal Kelompok</w:t>
      </w:r>
      <w:r>
        <w:rPr>
          <w:spacing w:val="80"/>
        </w:rPr>
        <w:t xml:space="preserve"> </w:t>
      </w:r>
      <w:r>
        <w:t>formal</w:t>
      </w:r>
      <w:r>
        <w:rPr>
          <w:spacing w:val="80"/>
        </w:rPr>
        <w:t xml:space="preserve"> </w:t>
      </w:r>
      <w:r>
        <w:t>adalah</w:t>
      </w:r>
      <w:r>
        <w:rPr>
          <w:spacing w:val="80"/>
        </w:rPr>
        <w:t xml:space="preserve"> </w:t>
      </w:r>
      <w:r>
        <w:t>kelompok yang memiliki struktur organisasi yang tertulis dan keanggotaan yang terdaftar secara</w:t>
      </w:r>
      <w:r>
        <w:rPr>
          <w:spacing w:val="40"/>
        </w:rPr>
        <w:t xml:space="preserve"> </w:t>
      </w:r>
      <w:r>
        <w:t>resmi,</w:t>
      </w:r>
      <w:r>
        <w:rPr>
          <w:spacing w:val="40"/>
        </w:rPr>
        <w:t xml:space="preserve"> </w:t>
      </w:r>
      <w:r>
        <w:t>seperti</w:t>
      </w:r>
      <w:r>
        <w:rPr>
          <w:spacing w:val="40"/>
        </w:rPr>
        <w:t xml:space="preserve"> </w:t>
      </w:r>
      <w:r>
        <w:t>serikat</w:t>
      </w:r>
      <w:r>
        <w:rPr>
          <w:spacing w:val="40"/>
        </w:rPr>
        <w:t xml:space="preserve"> </w:t>
      </w:r>
      <w:r>
        <w:t xml:space="preserve">pekerja, </w:t>
      </w:r>
      <w:r>
        <w:rPr>
          <w:spacing w:val="-2"/>
        </w:rPr>
        <w:t>partai</w:t>
      </w:r>
      <w:r>
        <w:tab/>
      </w:r>
      <w:r>
        <w:tab/>
      </w:r>
      <w:r>
        <w:rPr>
          <w:spacing w:val="-2"/>
        </w:rPr>
        <w:t>politik,</w:t>
      </w:r>
      <w:r>
        <w:tab/>
      </w:r>
      <w:r>
        <w:tab/>
      </w:r>
      <w:r>
        <w:rPr>
          <w:spacing w:val="-4"/>
        </w:rPr>
        <w:t>dan</w:t>
      </w:r>
      <w:r>
        <w:tab/>
      </w:r>
      <w:r>
        <w:rPr>
          <w:spacing w:val="-29"/>
        </w:rPr>
        <w:t xml:space="preserve"> </w:t>
      </w:r>
      <w:r>
        <w:rPr>
          <w:spacing w:val="-2"/>
        </w:rPr>
        <w:t xml:space="preserve">universitas. </w:t>
      </w:r>
      <w:r>
        <w:t>Kelompok ini biasanya terdaftar secara hukum</w:t>
      </w:r>
      <w:r>
        <w:rPr>
          <w:spacing w:val="37"/>
        </w:rPr>
        <w:t xml:space="preserve"> </w:t>
      </w:r>
      <w:r>
        <w:t>di</w:t>
      </w:r>
      <w:r>
        <w:rPr>
          <w:spacing w:val="40"/>
        </w:rPr>
        <w:t xml:space="preserve"> </w:t>
      </w:r>
      <w:r>
        <w:t>pemerintahan</w:t>
      </w:r>
      <w:r>
        <w:rPr>
          <w:spacing w:val="40"/>
        </w:rPr>
        <w:t xml:space="preserve"> </w:t>
      </w:r>
      <w:r>
        <w:t>dan</w:t>
      </w:r>
      <w:r>
        <w:rPr>
          <w:spacing w:val="40"/>
        </w:rPr>
        <w:t xml:space="preserve"> </w:t>
      </w:r>
      <w:r>
        <w:t>memiliki ciri-ciri</w:t>
      </w:r>
      <w:r>
        <w:rPr>
          <w:spacing w:val="40"/>
        </w:rPr>
        <w:t xml:space="preserve"> </w:t>
      </w:r>
      <w:r>
        <w:t>seperti</w:t>
      </w:r>
      <w:r>
        <w:rPr>
          <w:spacing w:val="40"/>
        </w:rPr>
        <w:t xml:space="preserve"> </w:t>
      </w:r>
      <w:r>
        <w:t>pembagian</w:t>
      </w:r>
      <w:r>
        <w:rPr>
          <w:spacing w:val="40"/>
        </w:rPr>
        <w:t xml:space="preserve"> </w:t>
      </w:r>
      <w:r>
        <w:t>kekuasaan dan</w:t>
      </w:r>
      <w:r>
        <w:rPr>
          <w:spacing w:val="26"/>
        </w:rPr>
        <w:t xml:space="preserve"> </w:t>
      </w:r>
      <w:r>
        <w:t>wewenang</w:t>
      </w:r>
      <w:r>
        <w:rPr>
          <w:spacing w:val="24"/>
        </w:rPr>
        <w:t xml:space="preserve"> </w:t>
      </w:r>
      <w:r>
        <w:t>(birokrasi)</w:t>
      </w:r>
      <w:r>
        <w:rPr>
          <w:spacing w:val="24"/>
        </w:rPr>
        <w:t xml:space="preserve"> </w:t>
      </w:r>
      <w:r>
        <w:t>serta</w:t>
      </w:r>
      <w:r>
        <w:rPr>
          <w:spacing w:val="24"/>
        </w:rPr>
        <w:t xml:space="preserve"> </w:t>
      </w:r>
      <w:r>
        <w:t xml:space="preserve">tujuan </w:t>
      </w:r>
      <w:r>
        <w:rPr>
          <w:spacing w:val="-4"/>
        </w:rPr>
        <w:t>yang</w:t>
      </w:r>
      <w:r>
        <w:tab/>
      </w:r>
      <w:r>
        <w:rPr>
          <w:spacing w:val="-2"/>
        </w:rPr>
        <w:t>sangat</w:t>
      </w:r>
      <w:r>
        <w:tab/>
      </w:r>
      <w:r>
        <w:rPr>
          <w:spacing w:val="-2"/>
        </w:rPr>
        <w:t>spesifik.</w:t>
      </w:r>
      <w:r>
        <w:tab/>
      </w:r>
      <w:r>
        <w:rPr>
          <w:spacing w:val="-2"/>
        </w:rPr>
        <w:t>Sebaliknya,</w:t>
      </w:r>
    </w:p>
    <w:p w14:paraId="0733483C" w14:textId="77777777" w:rsidR="00F76E57" w:rsidRDefault="00000000">
      <w:pPr>
        <w:pStyle w:val="BodyText"/>
        <w:spacing w:before="83"/>
        <w:ind w:left="863" w:right="281"/>
      </w:pPr>
      <w:r>
        <w:br w:type="column"/>
      </w:r>
      <w:r>
        <w:t>kelompok informal adalah kelompok yang tidak memiliki struktur organisasi yang tertulis atau resmi, dan</w:t>
      </w:r>
      <w:r>
        <w:rPr>
          <w:spacing w:val="40"/>
        </w:rPr>
        <w:t xml:space="preserve"> </w:t>
      </w:r>
      <w:r>
        <w:t>keanggotaan mereka tidak tercatat.</w:t>
      </w:r>
    </w:p>
    <w:p w14:paraId="5566C86A" w14:textId="77777777" w:rsidR="00F76E57" w:rsidRDefault="00000000">
      <w:pPr>
        <w:pStyle w:val="ListParagraph"/>
        <w:numPr>
          <w:ilvl w:val="0"/>
          <w:numId w:val="11"/>
        </w:numPr>
        <w:tabs>
          <w:tab w:val="left" w:pos="863"/>
          <w:tab w:val="left" w:pos="1578"/>
          <w:tab w:val="left" w:pos="2002"/>
          <w:tab w:val="left" w:pos="2041"/>
          <w:tab w:val="left" w:pos="2311"/>
          <w:tab w:val="left" w:pos="2620"/>
          <w:tab w:val="left" w:pos="2803"/>
          <w:tab w:val="left" w:pos="2940"/>
          <w:tab w:val="left" w:pos="2983"/>
          <w:tab w:val="left" w:pos="3271"/>
          <w:tab w:val="left" w:pos="3592"/>
          <w:tab w:val="left" w:pos="3829"/>
          <w:tab w:val="left" w:pos="3932"/>
          <w:tab w:val="left" w:pos="4166"/>
        </w:tabs>
        <w:ind w:right="278"/>
      </w:pPr>
      <w:r>
        <w:t xml:space="preserve">Kelompok Primer dan Sekunder </w:t>
      </w:r>
      <w:r>
        <w:rPr>
          <w:spacing w:val="-2"/>
        </w:rPr>
        <w:t>Kelompok</w:t>
      </w:r>
      <w:r>
        <w:tab/>
      </w:r>
      <w:r>
        <w:rPr>
          <w:spacing w:val="-2"/>
        </w:rPr>
        <w:t>primer</w:t>
      </w:r>
      <w:r>
        <w:tab/>
      </w:r>
      <w:r>
        <w:tab/>
      </w:r>
      <w:r>
        <w:rPr>
          <w:spacing w:val="-2"/>
        </w:rPr>
        <w:t>adalah</w:t>
      </w:r>
      <w:r>
        <w:tab/>
      </w:r>
      <w:r>
        <w:rPr>
          <w:spacing w:val="-2"/>
        </w:rPr>
        <w:t xml:space="preserve">kelompok </w:t>
      </w:r>
      <w:r>
        <w:t>dengan</w:t>
      </w:r>
      <w:r>
        <w:rPr>
          <w:spacing w:val="40"/>
        </w:rPr>
        <w:t xml:space="preserve"> </w:t>
      </w:r>
      <w:r>
        <w:t>keanggotaan</w:t>
      </w:r>
      <w:r>
        <w:rPr>
          <w:spacing w:val="40"/>
        </w:rPr>
        <w:t xml:space="preserve"> </w:t>
      </w:r>
      <w:r>
        <w:t>terbatas,</w:t>
      </w:r>
      <w:r>
        <w:rPr>
          <w:spacing w:val="40"/>
        </w:rPr>
        <w:t xml:space="preserve"> </w:t>
      </w:r>
      <w:r>
        <w:t>di</w:t>
      </w:r>
      <w:r>
        <w:rPr>
          <w:spacing w:val="40"/>
        </w:rPr>
        <w:t xml:space="preserve"> </w:t>
      </w:r>
      <w:r>
        <w:t>mana interaksi</w:t>
      </w:r>
      <w:r>
        <w:rPr>
          <w:spacing w:val="80"/>
        </w:rPr>
        <w:t xml:space="preserve"> </w:t>
      </w:r>
      <w:r>
        <w:t>antar</w:t>
      </w:r>
      <w:r>
        <w:rPr>
          <w:spacing w:val="80"/>
        </w:rPr>
        <w:t xml:space="preserve"> </w:t>
      </w:r>
      <w:r>
        <w:t>anggota</w:t>
      </w:r>
      <w:r>
        <w:rPr>
          <w:spacing w:val="80"/>
        </w:rPr>
        <w:t xml:space="preserve"> </w:t>
      </w:r>
      <w:r>
        <w:t>terjadi</w:t>
      </w:r>
      <w:r>
        <w:rPr>
          <w:spacing w:val="80"/>
        </w:rPr>
        <w:t xml:space="preserve"> </w:t>
      </w:r>
      <w:r>
        <w:t>secara langsung dan tatap muka, serta memiliki ikatan emosional yang kuat. Di sisi lain, kelompok</w:t>
      </w:r>
      <w:r>
        <w:rPr>
          <w:spacing w:val="80"/>
        </w:rPr>
        <w:t xml:space="preserve"> </w:t>
      </w:r>
      <w:r>
        <w:t>sekunder</w:t>
      </w:r>
      <w:r>
        <w:tab/>
      </w:r>
      <w:r>
        <w:tab/>
      </w:r>
      <w:r>
        <w:rPr>
          <w:spacing w:val="-2"/>
        </w:rPr>
        <w:t>memiliki</w:t>
      </w:r>
      <w:r>
        <w:tab/>
      </w:r>
      <w:r>
        <w:tab/>
      </w:r>
      <w:r>
        <w:rPr>
          <w:spacing w:val="-2"/>
        </w:rPr>
        <w:t xml:space="preserve">ikatan </w:t>
      </w:r>
      <w:r>
        <w:rPr>
          <w:spacing w:val="-4"/>
        </w:rPr>
        <w:t>yang</w:t>
      </w:r>
      <w:r>
        <w:tab/>
      </w:r>
      <w:r>
        <w:rPr>
          <w:spacing w:val="-2"/>
        </w:rPr>
        <w:t>lebih</w:t>
      </w:r>
      <w:r>
        <w:tab/>
      </w:r>
      <w:r>
        <w:tab/>
      </w:r>
      <w:r>
        <w:rPr>
          <w:spacing w:val="-2"/>
        </w:rPr>
        <w:t>longgar</w:t>
      </w:r>
      <w:r>
        <w:tab/>
      </w:r>
      <w:r>
        <w:tab/>
      </w:r>
      <w:r>
        <w:rPr>
          <w:spacing w:val="-2"/>
        </w:rPr>
        <w:t>dibandingkan kelompok</w:t>
      </w:r>
      <w:r>
        <w:tab/>
      </w:r>
      <w:r>
        <w:tab/>
      </w:r>
      <w:r>
        <w:rPr>
          <w:spacing w:val="-2"/>
        </w:rPr>
        <w:t>primer.</w:t>
      </w:r>
      <w:r>
        <w:tab/>
      </w:r>
      <w:r>
        <w:tab/>
      </w:r>
      <w:r>
        <w:tab/>
      </w:r>
      <w:r>
        <w:rPr>
          <w:spacing w:val="-2"/>
        </w:rPr>
        <w:t>Meskipun</w:t>
      </w:r>
      <w:r>
        <w:tab/>
      </w:r>
      <w:r>
        <w:tab/>
      </w:r>
      <w:r>
        <w:rPr>
          <w:spacing w:val="-4"/>
        </w:rPr>
        <w:t xml:space="preserve">ada </w:t>
      </w:r>
      <w:r>
        <w:t>interaksi</w:t>
      </w:r>
      <w:r>
        <w:rPr>
          <w:spacing w:val="80"/>
        </w:rPr>
        <w:t xml:space="preserve"> </w:t>
      </w:r>
      <w:r>
        <w:t>tatap</w:t>
      </w:r>
      <w:r>
        <w:rPr>
          <w:spacing w:val="80"/>
        </w:rPr>
        <w:t xml:space="preserve"> </w:t>
      </w:r>
      <w:r>
        <w:t>muka,</w:t>
      </w:r>
      <w:r>
        <w:rPr>
          <w:spacing w:val="80"/>
        </w:rPr>
        <w:t xml:space="preserve"> </w:t>
      </w:r>
      <w:r>
        <w:t>pengaruh</w:t>
      </w:r>
      <w:r>
        <w:rPr>
          <w:spacing w:val="80"/>
        </w:rPr>
        <w:t xml:space="preserve"> </w:t>
      </w:r>
      <w:r>
        <w:t>antar anggota</w:t>
      </w:r>
      <w:r>
        <w:rPr>
          <w:spacing w:val="40"/>
        </w:rPr>
        <w:t xml:space="preserve"> </w:t>
      </w:r>
      <w:r>
        <w:t>kelompok</w:t>
      </w:r>
      <w:r>
        <w:rPr>
          <w:spacing w:val="40"/>
        </w:rPr>
        <w:t xml:space="preserve"> </w:t>
      </w:r>
      <w:r>
        <w:t>sekunder</w:t>
      </w:r>
      <w:r>
        <w:rPr>
          <w:spacing w:val="40"/>
        </w:rPr>
        <w:t xml:space="preserve"> </w:t>
      </w:r>
      <w:r>
        <w:t xml:space="preserve">cenderung </w:t>
      </w:r>
      <w:r>
        <w:rPr>
          <w:spacing w:val="-2"/>
        </w:rPr>
        <w:t>kecil.</w:t>
      </w:r>
      <w:r>
        <w:tab/>
      </w:r>
      <w:r>
        <w:rPr>
          <w:spacing w:val="-30"/>
        </w:rPr>
        <w:t xml:space="preserve"> </w:t>
      </w:r>
      <w:r>
        <w:t>Menurut</w:t>
      </w:r>
      <w:r>
        <w:tab/>
      </w:r>
      <w:r>
        <w:rPr>
          <w:spacing w:val="-2"/>
        </w:rPr>
        <w:t>Sudaryono</w:t>
      </w:r>
      <w:r>
        <w:tab/>
      </w:r>
      <w:r>
        <w:tab/>
      </w:r>
      <w:r>
        <w:rPr>
          <w:spacing w:val="-2"/>
        </w:rPr>
        <w:t xml:space="preserve">(2019), </w:t>
      </w:r>
      <w:r>
        <w:t>kelompok</w:t>
      </w:r>
      <w:r>
        <w:rPr>
          <w:spacing w:val="80"/>
        </w:rPr>
        <w:t xml:space="preserve"> </w:t>
      </w:r>
      <w:r>
        <w:t>sekunder</w:t>
      </w:r>
      <w:r>
        <w:rPr>
          <w:spacing w:val="80"/>
        </w:rPr>
        <w:t xml:space="preserve"> </w:t>
      </w:r>
      <w:r>
        <w:t>adalah</w:t>
      </w:r>
      <w:r>
        <w:rPr>
          <w:spacing w:val="80"/>
        </w:rPr>
        <w:t xml:space="preserve"> </w:t>
      </w:r>
      <w:r>
        <w:t>kelompok sosial</w:t>
      </w:r>
      <w:r>
        <w:rPr>
          <w:spacing w:val="80"/>
        </w:rPr>
        <w:t xml:space="preserve"> </w:t>
      </w:r>
      <w:r>
        <w:t>yang</w:t>
      </w:r>
      <w:r>
        <w:rPr>
          <w:spacing w:val="80"/>
        </w:rPr>
        <w:t xml:space="preserve"> </w:t>
      </w:r>
      <w:r>
        <w:t>besar</w:t>
      </w:r>
      <w:r>
        <w:rPr>
          <w:spacing w:val="80"/>
        </w:rPr>
        <w:t xml:space="preserve"> </w:t>
      </w:r>
      <w:r>
        <w:t>dan</w:t>
      </w:r>
      <w:r>
        <w:rPr>
          <w:spacing w:val="80"/>
        </w:rPr>
        <w:t xml:space="preserve"> </w:t>
      </w:r>
      <w:r>
        <w:t>bersifat</w:t>
      </w:r>
      <w:r>
        <w:rPr>
          <w:spacing w:val="80"/>
        </w:rPr>
        <w:t xml:space="preserve"> </w:t>
      </w:r>
      <w:r>
        <w:t>tidak pribadi,</w:t>
      </w:r>
      <w:r>
        <w:rPr>
          <w:spacing w:val="80"/>
        </w:rPr>
        <w:t xml:space="preserve"> </w:t>
      </w:r>
      <w:r>
        <w:t>berdasarkan</w:t>
      </w:r>
      <w:r>
        <w:rPr>
          <w:spacing w:val="80"/>
        </w:rPr>
        <w:t xml:space="preserve"> </w:t>
      </w:r>
      <w:r>
        <w:t>kesamaan</w:t>
      </w:r>
      <w:r>
        <w:rPr>
          <w:spacing w:val="80"/>
        </w:rPr>
        <w:t xml:space="preserve"> </w:t>
      </w:r>
      <w:r>
        <w:t>minat dan kegiatan.</w:t>
      </w:r>
    </w:p>
    <w:p w14:paraId="63236133" w14:textId="77777777" w:rsidR="00F76E57" w:rsidRDefault="00000000">
      <w:pPr>
        <w:pStyle w:val="ListParagraph"/>
        <w:numPr>
          <w:ilvl w:val="0"/>
          <w:numId w:val="11"/>
        </w:numPr>
        <w:tabs>
          <w:tab w:val="left" w:pos="863"/>
          <w:tab w:val="left" w:pos="1717"/>
          <w:tab w:val="left" w:pos="1792"/>
          <w:tab w:val="left" w:pos="2465"/>
          <w:tab w:val="left" w:pos="2960"/>
          <w:tab w:val="left" w:pos="3770"/>
          <w:tab w:val="left" w:pos="4005"/>
        </w:tabs>
        <w:ind w:right="278"/>
      </w:pPr>
      <w:r>
        <w:t>Kelompok Aspirasi dan Disosiasi Kelompok</w:t>
      </w:r>
      <w:r>
        <w:rPr>
          <w:spacing w:val="80"/>
        </w:rPr>
        <w:t xml:space="preserve"> </w:t>
      </w:r>
      <w:r>
        <w:t>aspirasi</w:t>
      </w:r>
      <w:r>
        <w:rPr>
          <w:spacing w:val="80"/>
        </w:rPr>
        <w:t xml:space="preserve"> </w:t>
      </w:r>
      <w:r>
        <w:t>adalah</w:t>
      </w:r>
      <w:r>
        <w:rPr>
          <w:spacing w:val="80"/>
        </w:rPr>
        <w:t xml:space="preserve"> </w:t>
      </w:r>
      <w:r>
        <w:t>kelompok yang</w:t>
      </w:r>
      <w:r>
        <w:rPr>
          <w:spacing w:val="80"/>
        </w:rPr>
        <w:t xml:space="preserve"> </w:t>
      </w:r>
      <w:r>
        <w:t>mencerminkan</w:t>
      </w:r>
      <w:r>
        <w:rPr>
          <w:spacing w:val="80"/>
        </w:rPr>
        <w:t xml:space="preserve"> </w:t>
      </w:r>
      <w:r>
        <w:t>keinginan</w:t>
      </w:r>
      <w:r>
        <w:rPr>
          <w:spacing w:val="80"/>
        </w:rPr>
        <w:t xml:space="preserve"> </w:t>
      </w:r>
      <w:r>
        <w:t>untuk mengikuti</w:t>
      </w:r>
      <w:r>
        <w:rPr>
          <w:spacing w:val="40"/>
        </w:rPr>
        <w:t xml:space="preserve"> </w:t>
      </w:r>
      <w:r>
        <w:t>norma,</w:t>
      </w:r>
      <w:r>
        <w:rPr>
          <w:spacing w:val="40"/>
        </w:rPr>
        <w:t xml:space="preserve"> </w:t>
      </w:r>
      <w:r>
        <w:t>nilai,</w:t>
      </w:r>
      <w:r>
        <w:rPr>
          <w:spacing w:val="40"/>
        </w:rPr>
        <w:t xml:space="preserve"> </w:t>
      </w:r>
      <w:r>
        <w:t>atau</w:t>
      </w:r>
      <w:r>
        <w:rPr>
          <w:spacing w:val="40"/>
        </w:rPr>
        <w:t xml:space="preserve"> </w:t>
      </w:r>
      <w:r>
        <w:t>perilaku orang</w:t>
      </w:r>
      <w:r>
        <w:rPr>
          <w:spacing w:val="40"/>
        </w:rPr>
        <w:t xml:space="preserve"> </w:t>
      </w:r>
      <w:r>
        <w:t>lain</w:t>
      </w:r>
      <w:r>
        <w:rPr>
          <w:spacing w:val="40"/>
        </w:rPr>
        <w:t xml:space="preserve"> </w:t>
      </w:r>
      <w:r>
        <w:t>yang</w:t>
      </w:r>
      <w:r>
        <w:rPr>
          <w:spacing w:val="40"/>
        </w:rPr>
        <w:t xml:space="preserve"> </w:t>
      </w:r>
      <w:r>
        <w:t>ingin</w:t>
      </w:r>
      <w:r>
        <w:rPr>
          <w:spacing w:val="40"/>
        </w:rPr>
        <w:t xml:space="preserve"> </w:t>
      </w:r>
      <w:r>
        <w:t>dijadikan</w:t>
      </w:r>
      <w:r>
        <w:rPr>
          <w:spacing w:val="40"/>
        </w:rPr>
        <w:t xml:space="preserve"> </w:t>
      </w:r>
      <w:r>
        <w:t>acuan. Anggota</w:t>
      </w:r>
      <w:r>
        <w:rPr>
          <w:spacing w:val="40"/>
        </w:rPr>
        <w:t xml:space="preserve"> </w:t>
      </w:r>
      <w:r>
        <w:t>kelompok</w:t>
      </w:r>
      <w:r>
        <w:rPr>
          <w:spacing w:val="38"/>
        </w:rPr>
        <w:t xml:space="preserve"> </w:t>
      </w:r>
      <w:r>
        <w:t>aspirasi</w:t>
      </w:r>
      <w:r>
        <w:rPr>
          <w:spacing w:val="40"/>
        </w:rPr>
        <w:t xml:space="preserve"> </w:t>
      </w:r>
      <w:r>
        <w:t>tidak</w:t>
      </w:r>
      <w:r>
        <w:rPr>
          <w:spacing w:val="38"/>
        </w:rPr>
        <w:t xml:space="preserve"> </w:t>
      </w:r>
      <w:r>
        <w:t>perlu menjadi bagian dari kelompok tersebut, dan</w:t>
      </w:r>
      <w:r>
        <w:rPr>
          <w:spacing w:val="80"/>
        </w:rPr>
        <w:t xml:space="preserve"> </w:t>
      </w:r>
      <w:r>
        <w:t>tidak</w:t>
      </w:r>
      <w:r>
        <w:rPr>
          <w:spacing w:val="80"/>
        </w:rPr>
        <w:t xml:space="preserve"> </w:t>
      </w:r>
      <w:r>
        <w:t>harus</w:t>
      </w:r>
      <w:r>
        <w:rPr>
          <w:spacing w:val="80"/>
        </w:rPr>
        <w:t xml:space="preserve"> </w:t>
      </w:r>
      <w:r>
        <w:t>terikat</w:t>
      </w:r>
      <w:r>
        <w:rPr>
          <w:spacing w:val="80"/>
        </w:rPr>
        <w:t xml:space="preserve"> </w:t>
      </w:r>
      <w:r>
        <w:t>atau</w:t>
      </w:r>
      <w:r>
        <w:rPr>
          <w:spacing w:val="80"/>
        </w:rPr>
        <w:t xml:space="preserve"> </w:t>
      </w:r>
      <w:r>
        <w:t>saling</w:t>
      </w:r>
      <w:r>
        <w:rPr>
          <w:spacing w:val="40"/>
        </w:rPr>
        <w:t xml:space="preserve"> </w:t>
      </w:r>
      <w:r>
        <w:t>berkomunikasi. Contohnya adalah anak- anak</w:t>
      </w:r>
      <w:r>
        <w:rPr>
          <w:spacing w:val="-4"/>
        </w:rPr>
        <w:t xml:space="preserve"> </w:t>
      </w:r>
      <w:r>
        <w:t>masa</w:t>
      </w:r>
      <w:r>
        <w:rPr>
          <w:spacing w:val="-2"/>
        </w:rPr>
        <w:t xml:space="preserve"> </w:t>
      </w:r>
      <w:r>
        <w:t>kini</w:t>
      </w:r>
      <w:r>
        <w:rPr>
          <w:spacing w:val="-1"/>
        </w:rPr>
        <w:t xml:space="preserve"> </w:t>
      </w:r>
      <w:r>
        <w:t>yang</w:t>
      </w:r>
      <w:r>
        <w:rPr>
          <w:spacing w:val="-3"/>
        </w:rPr>
        <w:t xml:space="preserve"> </w:t>
      </w:r>
      <w:r>
        <w:t>banyak</w:t>
      </w:r>
      <w:r>
        <w:rPr>
          <w:spacing w:val="-2"/>
        </w:rPr>
        <w:t xml:space="preserve"> </w:t>
      </w:r>
      <w:r>
        <w:t>meniru</w:t>
      </w:r>
      <w:r>
        <w:rPr>
          <w:spacing w:val="-2"/>
        </w:rPr>
        <w:t xml:space="preserve"> </w:t>
      </w:r>
      <w:r>
        <w:t>cara berpakaian</w:t>
      </w:r>
      <w:r>
        <w:rPr>
          <w:spacing w:val="40"/>
        </w:rPr>
        <w:t xml:space="preserve"> </w:t>
      </w:r>
      <w:r>
        <w:t>selebriti</w:t>
      </w:r>
      <w:r>
        <w:rPr>
          <w:spacing w:val="40"/>
        </w:rPr>
        <w:t xml:space="preserve"> </w:t>
      </w:r>
      <w:r>
        <w:t>Korea.</w:t>
      </w:r>
      <w:r>
        <w:rPr>
          <w:spacing w:val="40"/>
        </w:rPr>
        <w:t xml:space="preserve"> </w:t>
      </w:r>
      <w:r>
        <w:t>Sementara itu,</w:t>
      </w:r>
      <w:r>
        <w:rPr>
          <w:spacing w:val="-4"/>
        </w:rPr>
        <w:t xml:space="preserve"> </w:t>
      </w:r>
      <w:r>
        <w:t>kelompok</w:t>
      </w:r>
      <w:r>
        <w:rPr>
          <w:spacing w:val="-7"/>
        </w:rPr>
        <w:t xml:space="preserve"> </w:t>
      </w:r>
      <w:r>
        <w:t>disosiasi</w:t>
      </w:r>
      <w:r>
        <w:rPr>
          <w:spacing w:val="-5"/>
        </w:rPr>
        <w:t xml:space="preserve"> </w:t>
      </w:r>
      <w:r>
        <w:t>adalah</w:t>
      </w:r>
      <w:r>
        <w:rPr>
          <w:spacing w:val="-4"/>
        </w:rPr>
        <w:t xml:space="preserve"> </w:t>
      </w:r>
      <w:r>
        <w:t>kelompok yang</w:t>
      </w:r>
      <w:r>
        <w:rPr>
          <w:spacing w:val="80"/>
        </w:rPr>
        <w:t xml:space="preserve"> </w:t>
      </w:r>
      <w:r>
        <w:t>berusaha</w:t>
      </w:r>
      <w:r>
        <w:rPr>
          <w:spacing w:val="80"/>
        </w:rPr>
        <w:t xml:space="preserve"> </w:t>
      </w:r>
      <w:r>
        <w:t>menghindari</w:t>
      </w:r>
      <w:r>
        <w:rPr>
          <w:spacing w:val="80"/>
        </w:rPr>
        <w:t xml:space="preserve"> </w:t>
      </w:r>
      <w:r>
        <w:t xml:space="preserve">asosiasi </w:t>
      </w:r>
      <w:r>
        <w:rPr>
          <w:spacing w:val="-2"/>
        </w:rPr>
        <w:t>dengan</w:t>
      </w:r>
      <w:r>
        <w:tab/>
      </w:r>
      <w:r>
        <w:tab/>
      </w:r>
      <w:r>
        <w:rPr>
          <w:spacing w:val="-2"/>
        </w:rPr>
        <w:t>kelompok</w:t>
      </w:r>
      <w:r>
        <w:tab/>
      </w:r>
      <w:r>
        <w:rPr>
          <w:spacing w:val="-2"/>
        </w:rPr>
        <w:t>acuan</w:t>
      </w:r>
      <w:r>
        <w:tab/>
      </w:r>
      <w:r>
        <w:rPr>
          <w:spacing w:val="-2"/>
        </w:rPr>
        <w:t xml:space="preserve">mereka, </w:t>
      </w:r>
      <w:r>
        <w:t xml:space="preserve">sehingga dapat memengaruhi keputusan </w:t>
      </w:r>
      <w:r>
        <w:rPr>
          <w:spacing w:val="-2"/>
        </w:rPr>
        <w:t>mereka</w:t>
      </w:r>
      <w:r>
        <w:tab/>
      </w:r>
      <w:r>
        <w:rPr>
          <w:spacing w:val="-4"/>
        </w:rPr>
        <w:t>dalam</w:t>
      </w:r>
      <w:r>
        <w:tab/>
      </w:r>
      <w:r>
        <w:rPr>
          <w:spacing w:val="-2"/>
        </w:rPr>
        <w:t>mengkonsumsi</w:t>
      </w:r>
      <w:r>
        <w:tab/>
      </w:r>
      <w:r>
        <w:rPr>
          <w:spacing w:val="-2"/>
        </w:rPr>
        <w:t>suatu produk.</w:t>
      </w:r>
    </w:p>
    <w:p w14:paraId="5F54C16F" w14:textId="77777777" w:rsidR="00F76E57" w:rsidRDefault="00F76E57">
      <w:pPr>
        <w:pStyle w:val="BodyText"/>
        <w:spacing w:before="5"/>
        <w:jc w:val="left"/>
      </w:pPr>
    </w:p>
    <w:p w14:paraId="518DAC58" w14:textId="77777777" w:rsidR="00F76E57" w:rsidRDefault="00000000">
      <w:pPr>
        <w:pStyle w:val="Heading2"/>
        <w:spacing w:line="251" w:lineRule="exact"/>
      </w:pPr>
      <w:r>
        <w:t>Dimensi</w:t>
      </w:r>
      <w:r>
        <w:rPr>
          <w:spacing w:val="-8"/>
        </w:rPr>
        <w:t xml:space="preserve"> </w:t>
      </w:r>
      <w:r>
        <w:t>Kelompok</w:t>
      </w:r>
      <w:r>
        <w:rPr>
          <w:spacing w:val="-6"/>
        </w:rPr>
        <w:t xml:space="preserve"> </w:t>
      </w:r>
      <w:r>
        <w:rPr>
          <w:spacing w:val="-4"/>
        </w:rPr>
        <w:t>Acuan</w:t>
      </w:r>
    </w:p>
    <w:p w14:paraId="431990D3" w14:textId="77777777" w:rsidR="00F76E57" w:rsidRDefault="00000000">
      <w:pPr>
        <w:pStyle w:val="BodyText"/>
        <w:ind w:left="323" w:right="281" w:firstLine="271"/>
      </w:pPr>
      <w:r>
        <w:t>Menurut Kotler dan Keller, kelompok</w:t>
      </w:r>
      <w:r>
        <w:rPr>
          <w:spacing w:val="40"/>
        </w:rPr>
        <w:t xml:space="preserve"> </w:t>
      </w:r>
      <w:r>
        <w:t xml:space="preserve">acuan dapat memengaruhi perilaku konsumen melalui tiga peran utama yang bisa dijadikan </w:t>
      </w:r>
      <w:r>
        <w:rPr>
          <w:spacing w:val="-2"/>
        </w:rPr>
        <w:t>dimensi:</w:t>
      </w:r>
    </w:p>
    <w:p w14:paraId="46D5B4DC" w14:textId="77777777" w:rsidR="00F76E57" w:rsidRDefault="00000000">
      <w:pPr>
        <w:pStyle w:val="ListParagraph"/>
        <w:numPr>
          <w:ilvl w:val="0"/>
          <w:numId w:val="10"/>
        </w:numPr>
        <w:tabs>
          <w:tab w:val="left" w:pos="863"/>
        </w:tabs>
        <w:ind w:right="279"/>
        <w:jc w:val="both"/>
      </w:pPr>
      <w:r>
        <w:t>Informational Influence (Pengaruh informatif): Konsumen menerima informasi dari kelompok acuan sebagai sumber referensi untuk mengambil keputusan pembelian.</w:t>
      </w:r>
    </w:p>
    <w:p w14:paraId="0F883D55" w14:textId="77777777" w:rsidR="00F76E57" w:rsidRDefault="00000000">
      <w:pPr>
        <w:pStyle w:val="ListParagraph"/>
        <w:numPr>
          <w:ilvl w:val="0"/>
          <w:numId w:val="10"/>
        </w:numPr>
        <w:tabs>
          <w:tab w:val="left" w:pos="863"/>
        </w:tabs>
        <w:ind w:right="281"/>
        <w:jc w:val="both"/>
      </w:pPr>
      <w:r>
        <w:t>Normative Influence (Pengaruh normatif): Konsumen mengikuti norma atau harapan</w:t>
      </w:r>
      <w:r>
        <w:rPr>
          <w:spacing w:val="-1"/>
        </w:rPr>
        <w:t xml:space="preserve"> </w:t>
      </w:r>
      <w:r>
        <w:t>sosial dari kelompok</w:t>
      </w:r>
      <w:r>
        <w:rPr>
          <w:spacing w:val="-1"/>
        </w:rPr>
        <w:t xml:space="preserve"> </w:t>
      </w:r>
      <w:r>
        <w:t>acuan untuk diterima atau diakui.</w:t>
      </w:r>
    </w:p>
    <w:p w14:paraId="78A59E72" w14:textId="77777777" w:rsidR="00F76E57" w:rsidRDefault="00000000">
      <w:pPr>
        <w:pStyle w:val="ListParagraph"/>
        <w:numPr>
          <w:ilvl w:val="0"/>
          <w:numId w:val="10"/>
        </w:numPr>
        <w:tabs>
          <w:tab w:val="left" w:pos="863"/>
        </w:tabs>
        <w:ind w:right="281"/>
        <w:jc w:val="both"/>
      </w:pPr>
      <w:r>
        <w:t>Identification Influence (Pengaruh identifikasi):</w:t>
      </w:r>
      <w:r>
        <w:rPr>
          <w:spacing w:val="-2"/>
        </w:rPr>
        <w:t xml:space="preserve"> </w:t>
      </w:r>
      <w:r>
        <w:t>Konsumen</w:t>
      </w:r>
      <w:r>
        <w:rPr>
          <w:spacing w:val="-3"/>
        </w:rPr>
        <w:t xml:space="preserve"> </w:t>
      </w:r>
      <w:r>
        <w:t>meniru</w:t>
      </w:r>
      <w:r>
        <w:rPr>
          <w:spacing w:val="-3"/>
        </w:rPr>
        <w:t xml:space="preserve"> </w:t>
      </w:r>
      <w:r>
        <w:t>perilaku kelompok</w:t>
      </w:r>
      <w:r>
        <w:rPr>
          <w:spacing w:val="40"/>
        </w:rPr>
        <w:t xml:space="preserve"> </w:t>
      </w:r>
      <w:r>
        <w:t>acuan</w:t>
      </w:r>
      <w:r>
        <w:rPr>
          <w:spacing w:val="40"/>
        </w:rPr>
        <w:t xml:space="preserve"> </w:t>
      </w:r>
      <w:r>
        <w:t>karena</w:t>
      </w:r>
      <w:r>
        <w:rPr>
          <w:spacing w:val="40"/>
        </w:rPr>
        <w:t xml:space="preserve"> </w:t>
      </w:r>
      <w:r>
        <w:t>ingin</w:t>
      </w:r>
      <w:r>
        <w:rPr>
          <w:spacing w:val="40"/>
        </w:rPr>
        <w:t xml:space="preserve"> </w:t>
      </w:r>
      <w:r>
        <w:t>menjadi</w:t>
      </w:r>
    </w:p>
    <w:p w14:paraId="04BC80F1" w14:textId="77777777" w:rsidR="00F76E57" w:rsidRDefault="00F76E57">
      <w:pPr>
        <w:pStyle w:val="ListParagraph"/>
        <w:sectPr w:rsidR="00F76E57">
          <w:pgSz w:w="11920" w:h="16860"/>
          <w:pgMar w:top="1560" w:right="992" w:bottom="1040" w:left="1417" w:header="855" w:footer="844" w:gutter="0"/>
          <w:cols w:num="2" w:space="720" w:equalWidth="0">
            <w:col w:w="4413" w:space="335"/>
            <w:col w:w="4763"/>
          </w:cols>
        </w:sectPr>
      </w:pPr>
    </w:p>
    <w:p w14:paraId="4EAB450A" w14:textId="77777777" w:rsidR="00F76E57" w:rsidRDefault="00000000">
      <w:pPr>
        <w:pStyle w:val="BodyText"/>
        <w:spacing w:before="83"/>
        <w:ind w:left="863"/>
        <w:jc w:val="left"/>
      </w:pPr>
      <w:r>
        <w:lastRenderedPageBreak/>
        <w:t>seperti</w:t>
      </w:r>
      <w:r>
        <w:rPr>
          <w:spacing w:val="-3"/>
        </w:rPr>
        <w:t xml:space="preserve"> </w:t>
      </w:r>
      <w:r>
        <w:t>mereka</w:t>
      </w:r>
      <w:r>
        <w:rPr>
          <w:spacing w:val="-4"/>
        </w:rPr>
        <w:t xml:space="preserve"> </w:t>
      </w:r>
      <w:r>
        <w:t>(role</w:t>
      </w:r>
      <w:r>
        <w:rPr>
          <w:spacing w:val="-3"/>
        </w:rPr>
        <w:t xml:space="preserve"> </w:t>
      </w:r>
      <w:r>
        <w:rPr>
          <w:spacing w:val="-2"/>
        </w:rPr>
        <w:t>model).</w:t>
      </w:r>
    </w:p>
    <w:p w14:paraId="1B845FE9" w14:textId="77777777" w:rsidR="00F76E57" w:rsidRDefault="00F76E57">
      <w:pPr>
        <w:pStyle w:val="BodyText"/>
        <w:spacing w:before="3"/>
        <w:jc w:val="left"/>
      </w:pPr>
    </w:p>
    <w:p w14:paraId="406027DD" w14:textId="77777777" w:rsidR="00F76E57" w:rsidRDefault="00000000">
      <w:pPr>
        <w:pStyle w:val="Heading2"/>
        <w:spacing w:line="251" w:lineRule="exact"/>
      </w:pPr>
      <w:r>
        <w:t>Indikator</w:t>
      </w:r>
      <w:r>
        <w:rPr>
          <w:spacing w:val="-7"/>
        </w:rPr>
        <w:t xml:space="preserve"> </w:t>
      </w:r>
      <w:r>
        <w:t>kelompok</w:t>
      </w:r>
      <w:r>
        <w:rPr>
          <w:spacing w:val="-4"/>
        </w:rPr>
        <w:t xml:space="preserve"> Acuan</w:t>
      </w:r>
    </w:p>
    <w:p w14:paraId="43E6284B" w14:textId="77777777" w:rsidR="00F76E57" w:rsidRDefault="00000000">
      <w:pPr>
        <w:pStyle w:val="BodyText"/>
        <w:ind w:left="323" w:right="40" w:firstLine="271"/>
      </w:pPr>
      <w:r>
        <w:t>Dalam penelitian Miniard et al. (2017), terdapat beberapa indikator yang digunakan untuk mengukur kelompok acuan, yaitu:</w:t>
      </w:r>
    </w:p>
    <w:p w14:paraId="6FA4AB5F" w14:textId="77777777" w:rsidR="00F76E57" w:rsidRDefault="00000000">
      <w:pPr>
        <w:pStyle w:val="ListParagraph"/>
        <w:numPr>
          <w:ilvl w:val="0"/>
          <w:numId w:val="9"/>
        </w:numPr>
        <w:tabs>
          <w:tab w:val="left" w:pos="863"/>
        </w:tabs>
        <w:ind w:right="41"/>
        <w:jc w:val="both"/>
      </w:pPr>
      <w:r>
        <w:t>Pengetahuan Kelompok acuan Mengenai Produk Saran dari kelompok acuan sangat dipercaya karena mereka memiliki pengetahuan dan informasi yang lebih baik.</w:t>
      </w:r>
    </w:p>
    <w:p w14:paraId="1B4F4B75" w14:textId="77777777" w:rsidR="00F76E57" w:rsidRDefault="00000000">
      <w:pPr>
        <w:pStyle w:val="ListParagraph"/>
        <w:numPr>
          <w:ilvl w:val="0"/>
          <w:numId w:val="9"/>
        </w:numPr>
        <w:tabs>
          <w:tab w:val="left" w:pos="863"/>
        </w:tabs>
        <w:ind w:right="40"/>
        <w:jc w:val="both"/>
      </w:pPr>
      <w:r>
        <w:t>Kredibilitas dari Kelompok acuan Kredibilitas didefinisikan sebagai kualitas, kemampuan, atau kekuatan yang dapat menimbulkan rasa percaya.</w:t>
      </w:r>
    </w:p>
    <w:p w14:paraId="4C0E895E" w14:textId="77777777" w:rsidR="00F76E57" w:rsidRDefault="00000000">
      <w:pPr>
        <w:pStyle w:val="ListParagraph"/>
        <w:numPr>
          <w:ilvl w:val="0"/>
          <w:numId w:val="9"/>
        </w:numPr>
        <w:tabs>
          <w:tab w:val="left" w:pos="863"/>
        </w:tabs>
        <w:ind w:right="39"/>
        <w:jc w:val="both"/>
      </w:pPr>
      <w:r>
        <w:t>Pengalaman dari Kelompok acuan Pengalaman</w:t>
      </w:r>
      <w:r>
        <w:rPr>
          <w:spacing w:val="-2"/>
        </w:rPr>
        <w:t xml:space="preserve"> </w:t>
      </w:r>
      <w:r>
        <w:t>merujuk</w:t>
      </w:r>
      <w:r>
        <w:rPr>
          <w:spacing w:val="-6"/>
        </w:rPr>
        <w:t xml:space="preserve"> </w:t>
      </w:r>
      <w:r>
        <w:t>pada</w:t>
      </w:r>
      <w:r>
        <w:rPr>
          <w:spacing w:val="-3"/>
        </w:rPr>
        <w:t xml:space="preserve"> </w:t>
      </w:r>
      <w:r>
        <w:t>hal-hal</w:t>
      </w:r>
      <w:r>
        <w:rPr>
          <w:spacing w:val="-3"/>
        </w:rPr>
        <w:t xml:space="preserve"> </w:t>
      </w:r>
      <w:r>
        <w:t>yang pernah dialami (dirasakan, dijalani, ditanggung, dan sebagainya) oleh kelompok acuan.</w:t>
      </w:r>
    </w:p>
    <w:p w14:paraId="64B8A806" w14:textId="77777777" w:rsidR="00F76E57" w:rsidRDefault="00000000">
      <w:pPr>
        <w:pStyle w:val="ListParagraph"/>
        <w:numPr>
          <w:ilvl w:val="0"/>
          <w:numId w:val="9"/>
        </w:numPr>
        <w:tabs>
          <w:tab w:val="left" w:pos="863"/>
        </w:tabs>
        <w:ind w:right="40"/>
        <w:jc w:val="both"/>
      </w:pPr>
      <w:r>
        <w:t>Keaktifan Kelompok acuan Keaktifan mencakup kegiatan atau kesibukan yang dilakukan, yang dalam konteks</w:t>
      </w:r>
      <w:r>
        <w:rPr>
          <w:spacing w:val="80"/>
        </w:rPr>
        <w:t xml:space="preserve"> </w:t>
      </w:r>
      <w:r>
        <w:t>ini berarti memberikan saran atau pendapat kepada anggota kelompok.</w:t>
      </w:r>
    </w:p>
    <w:p w14:paraId="1B12D5F5" w14:textId="77777777" w:rsidR="00F76E57" w:rsidRDefault="00000000">
      <w:pPr>
        <w:pStyle w:val="ListParagraph"/>
        <w:numPr>
          <w:ilvl w:val="0"/>
          <w:numId w:val="9"/>
        </w:numPr>
        <w:tabs>
          <w:tab w:val="left" w:pos="863"/>
        </w:tabs>
        <w:ind w:right="38"/>
        <w:jc w:val="both"/>
      </w:pPr>
      <w:r>
        <w:t>Daya Tarik Kelompok acuan Daya</w:t>
      </w:r>
      <w:r>
        <w:rPr>
          <w:spacing w:val="40"/>
        </w:rPr>
        <w:t xml:space="preserve"> </w:t>
      </w:r>
      <w:r>
        <w:t>tarik</w:t>
      </w:r>
      <w:r>
        <w:rPr>
          <w:spacing w:val="-8"/>
        </w:rPr>
        <w:t xml:space="preserve"> </w:t>
      </w:r>
      <w:r>
        <w:t>adalah</w:t>
      </w:r>
      <w:r>
        <w:rPr>
          <w:spacing w:val="-6"/>
        </w:rPr>
        <w:t xml:space="preserve"> </w:t>
      </w:r>
      <w:r>
        <w:t>kemampuan</w:t>
      </w:r>
      <w:r>
        <w:rPr>
          <w:spacing w:val="-6"/>
        </w:rPr>
        <w:t xml:space="preserve"> </w:t>
      </w:r>
      <w:r>
        <w:t>untuk</w:t>
      </w:r>
      <w:r>
        <w:rPr>
          <w:spacing w:val="-6"/>
        </w:rPr>
        <w:t xml:space="preserve"> </w:t>
      </w:r>
      <w:r>
        <w:t>menarik perhatian, yang dalam hal ini merujuk pada kemampuan kelompok acuan untuk menarik perhatian anggotanya.</w:t>
      </w:r>
    </w:p>
    <w:p w14:paraId="3CA6E16F" w14:textId="77777777" w:rsidR="00F76E57" w:rsidRDefault="00000000">
      <w:pPr>
        <w:pStyle w:val="BodyText"/>
        <w:ind w:left="323" w:right="40" w:firstLine="271"/>
      </w:pPr>
      <w:r>
        <w:t>Dapat di simpulkan bahwa secara keseluruhan, kelompok acuan berperan penting dalam membentuk persepsi</w:t>
      </w:r>
      <w:r>
        <w:rPr>
          <w:spacing w:val="40"/>
        </w:rPr>
        <w:t xml:space="preserve"> </w:t>
      </w:r>
      <w:r>
        <w:t>konsumen</w:t>
      </w:r>
      <w:r>
        <w:rPr>
          <w:spacing w:val="-6"/>
        </w:rPr>
        <w:t xml:space="preserve"> </w:t>
      </w:r>
      <w:r>
        <w:t>terhadap</w:t>
      </w:r>
      <w:r>
        <w:rPr>
          <w:spacing w:val="-6"/>
        </w:rPr>
        <w:t xml:space="preserve"> </w:t>
      </w:r>
      <w:r>
        <w:t>produk</w:t>
      </w:r>
      <w:r>
        <w:rPr>
          <w:spacing w:val="-8"/>
        </w:rPr>
        <w:t xml:space="preserve"> </w:t>
      </w:r>
      <w:r>
        <w:t>dan</w:t>
      </w:r>
      <w:r>
        <w:rPr>
          <w:spacing w:val="-6"/>
        </w:rPr>
        <w:t xml:space="preserve"> </w:t>
      </w:r>
      <w:r>
        <w:t>memengaruhi keputusan pembelian, baik secara langsung maupun tidak langsung.</w:t>
      </w:r>
    </w:p>
    <w:p w14:paraId="69233976" w14:textId="77777777" w:rsidR="00F76E57" w:rsidRDefault="00F76E57">
      <w:pPr>
        <w:pStyle w:val="BodyText"/>
        <w:spacing w:before="5"/>
        <w:jc w:val="left"/>
      </w:pPr>
    </w:p>
    <w:p w14:paraId="0760516B" w14:textId="77777777" w:rsidR="00F76E57" w:rsidRDefault="00000000">
      <w:pPr>
        <w:pStyle w:val="Heading2"/>
        <w:spacing w:line="240" w:lineRule="auto"/>
        <w:ind w:right="660"/>
      </w:pPr>
      <w:r>
        <w:t>Keputusan Pembelian</w:t>
      </w:r>
      <w:r>
        <w:rPr>
          <w:spacing w:val="80"/>
        </w:rPr>
        <w:t xml:space="preserve"> </w:t>
      </w:r>
      <w:r>
        <w:t>Pengertian</w:t>
      </w:r>
      <w:r>
        <w:rPr>
          <w:spacing w:val="-9"/>
        </w:rPr>
        <w:t xml:space="preserve"> </w:t>
      </w:r>
      <w:r>
        <w:t>Keputusan</w:t>
      </w:r>
      <w:r>
        <w:rPr>
          <w:spacing w:val="-6"/>
        </w:rPr>
        <w:t xml:space="preserve"> </w:t>
      </w:r>
      <w:r>
        <w:rPr>
          <w:spacing w:val="-2"/>
        </w:rPr>
        <w:t>Pembelian</w:t>
      </w:r>
    </w:p>
    <w:p w14:paraId="1520186A" w14:textId="77777777" w:rsidR="00F76E57" w:rsidRDefault="00000000">
      <w:pPr>
        <w:pStyle w:val="BodyText"/>
        <w:ind w:left="323" w:right="38" w:firstLine="271"/>
      </w:pPr>
      <w:r>
        <w:t>Menurut Muhtarom et al. (2022), keputusan</w:t>
      </w:r>
      <w:r>
        <w:rPr>
          <w:spacing w:val="-8"/>
        </w:rPr>
        <w:t xml:space="preserve"> </w:t>
      </w:r>
      <w:r>
        <w:t>pembelian</w:t>
      </w:r>
      <w:r>
        <w:rPr>
          <w:spacing w:val="-10"/>
        </w:rPr>
        <w:t xml:space="preserve"> </w:t>
      </w:r>
      <w:r>
        <w:t>adalah</w:t>
      </w:r>
      <w:r>
        <w:rPr>
          <w:spacing w:val="-8"/>
        </w:rPr>
        <w:t xml:space="preserve"> </w:t>
      </w:r>
      <w:r>
        <w:t>proses</w:t>
      </w:r>
      <w:r>
        <w:rPr>
          <w:spacing w:val="-8"/>
        </w:rPr>
        <w:t xml:space="preserve"> </w:t>
      </w:r>
      <w:r>
        <w:t>pemilihan yang sesuai dengan kebutuhan, di mana individu memilih beberapa opsi yang dianggap tepat dan menguntungkan. Dalam proses</w:t>
      </w:r>
      <w:r>
        <w:rPr>
          <w:spacing w:val="-2"/>
        </w:rPr>
        <w:t xml:space="preserve"> </w:t>
      </w:r>
      <w:r>
        <w:t>pembelian</w:t>
      </w:r>
      <w:r>
        <w:rPr>
          <w:spacing w:val="-2"/>
        </w:rPr>
        <w:t xml:space="preserve"> </w:t>
      </w:r>
      <w:r>
        <w:t>suatu</w:t>
      </w:r>
      <w:r>
        <w:rPr>
          <w:spacing w:val="-2"/>
        </w:rPr>
        <w:t xml:space="preserve"> </w:t>
      </w:r>
      <w:r>
        <w:t>barang,</w:t>
      </w:r>
      <w:r>
        <w:rPr>
          <w:spacing w:val="-2"/>
        </w:rPr>
        <w:t xml:space="preserve"> </w:t>
      </w:r>
      <w:r>
        <w:t>terdapat</w:t>
      </w:r>
      <w:r>
        <w:rPr>
          <w:spacing w:val="-3"/>
        </w:rPr>
        <w:t xml:space="preserve"> </w:t>
      </w:r>
      <w:r>
        <w:t>lebih dari dua pihak yang terlibat dalam</w:t>
      </w:r>
      <w:r>
        <w:rPr>
          <w:spacing w:val="-2"/>
        </w:rPr>
        <w:t xml:space="preserve"> </w:t>
      </w:r>
      <w:r>
        <w:t>pertukaran atau transaksi.</w:t>
      </w:r>
    </w:p>
    <w:p w14:paraId="0B556A3C" w14:textId="77777777" w:rsidR="00F76E57" w:rsidRDefault="00000000">
      <w:pPr>
        <w:pStyle w:val="BodyText"/>
        <w:ind w:left="323" w:right="38" w:firstLine="271"/>
      </w:pPr>
      <w:r>
        <w:t>Kegiatan yang terkait dengan keputusan pembelian</w:t>
      </w:r>
      <w:r>
        <w:rPr>
          <w:spacing w:val="-6"/>
        </w:rPr>
        <w:t xml:space="preserve"> </w:t>
      </w:r>
      <w:r>
        <w:t>meliputi</w:t>
      </w:r>
      <w:r>
        <w:rPr>
          <w:spacing w:val="-5"/>
        </w:rPr>
        <w:t xml:space="preserve"> </w:t>
      </w:r>
      <w:r>
        <w:t>pemilihan</w:t>
      </w:r>
      <w:r>
        <w:rPr>
          <w:spacing w:val="-6"/>
        </w:rPr>
        <w:t xml:space="preserve"> </w:t>
      </w:r>
      <w:r>
        <w:t>produk,</w:t>
      </w:r>
      <w:r>
        <w:rPr>
          <w:spacing w:val="-6"/>
        </w:rPr>
        <w:t xml:space="preserve"> </w:t>
      </w:r>
      <w:r>
        <w:t>merek, pemasok, penentuan waktu pembelian, dan jumlah</w:t>
      </w:r>
      <w:r>
        <w:rPr>
          <w:spacing w:val="-1"/>
        </w:rPr>
        <w:t xml:space="preserve"> </w:t>
      </w:r>
      <w:r>
        <w:t>yang</w:t>
      </w:r>
      <w:r>
        <w:rPr>
          <w:spacing w:val="-3"/>
        </w:rPr>
        <w:t xml:space="preserve"> </w:t>
      </w:r>
      <w:r>
        <w:t>akan</w:t>
      </w:r>
      <w:r>
        <w:rPr>
          <w:spacing w:val="-1"/>
        </w:rPr>
        <w:t xml:space="preserve"> </w:t>
      </w:r>
      <w:r>
        <w:t>dibeli</w:t>
      </w:r>
      <w:r>
        <w:rPr>
          <w:spacing w:val="-1"/>
        </w:rPr>
        <w:t xml:space="preserve"> </w:t>
      </w:r>
      <w:r>
        <w:t>(Kendri</w:t>
      </w:r>
      <w:r>
        <w:rPr>
          <w:spacing w:val="-1"/>
        </w:rPr>
        <w:t xml:space="preserve"> </w:t>
      </w:r>
      <w:r>
        <w:t>dan</w:t>
      </w:r>
      <w:r>
        <w:rPr>
          <w:spacing w:val="-1"/>
        </w:rPr>
        <w:t xml:space="preserve"> </w:t>
      </w:r>
      <w:r>
        <w:t>Saputra, 2018). Dari penjelasan tersebut, dapat disimpulkan bahwa keputusan pembelian adalah proses yang dilakukan untuk menentukan</w:t>
      </w:r>
      <w:r>
        <w:rPr>
          <w:spacing w:val="73"/>
          <w:w w:val="150"/>
        </w:rPr>
        <w:t xml:space="preserve"> </w:t>
      </w:r>
      <w:r>
        <w:t>produk</w:t>
      </w:r>
      <w:r>
        <w:rPr>
          <w:spacing w:val="71"/>
          <w:w w:val="150"/>
        </w:rPr>
        <w:t xml:space="preserve"> </w:t>
      </w:r>
      <w:r>
        <w:t>atau</w:t>
      </w:r>
      <w:r>
        <w:rPr>
          <w:spacing w:val="72"/>
          <w:w w:val="150"/>
        </w:rPr>
        <w:t xml:space="preserve"> </w:t>
      </w:r>
      <w:r>
        <w:t>jasa</w:t>
      </w:r>
      <w:r>
        <w:rPr>
          <w:spacing w:val="74"/>
          <w:w w:val="150"/>
        </w:rPr>
        <w:t xml:space="preserve"> </w:t>
      </w:r>
      <w:r>
        <w:t>yang</w:t>
      </w:r>
      <w:r>
        <w:rPr>
          <w:spacing w:val="72"/>
          <w:w w:val="150"/>
        </w:rPr>
        <w:t xml:space="preserve"> </w:t>
      </w:r>
      <w:r>
        <w:rPr>
          <w:spacing w:val="-4"/>
        </w:rPr>
        <w:t>akan</w:t>
      </w:r>
    </w:p>
    <w:p w14:paraId="66D93D76" w14:textId="77777777" w:rsidR="00F76E57" w:rsidRDefault="00000000">
      <w:pPr>
        <w:pStyle w:val="BodyText"/>
        <w:spacing w:before="83"/>
        <w:ind w:left="323" w:right="281"/>
      </w:pPr>
      <w:r>
        <w:br w:type="column"/>
      </w:r>
      <w:r>
        <w:t>dibeli dan digunakan sesuai dengan keinginan atau kebutuhan pembeli. Hal ini penting agar pemilihan yang dilakukan dapat tepat dan memberikan pengalaman yang baik.</w:t>
      </w:r>
    </w:p>
    <w:p w14:paraId="3717C484" w14:textId="77777777" w:rsidR="00F76E57" w:rsidRDefault="00F76E57">
      <w:pPr>
        <w:pStyle w:val="BodyText"/>
        <w:spacing w:before="5"/>
        <w:jc w:val="left"/>
      </w:pPr>
    </w:p>
    <w:p w14:paraId="25DABDF8" w14:textId="77777777" w:rsidR="00F76E57" w:rsidRDefault="00000000">
      <w:pPr>
        <w:pStyle w:val="Heading2"/>
      </w:pPr>
      <w:r>
        <w:t>Faktor</w:t>
      </w:r>
      <w:r>
        <w:rPr>
          <w:spacing w:val="-5"/>
        </w:rPr>
        <w:t xml:space="preserve"> </w:t>
      </w:r>
      <w:r>
        <w:t>Keputusan</w:t>
      </w:r>
      <w:r>
        <w:rPr>
          <w:spacing w:val="-5"/>
        </w:rPr>
        <w:t xml:space="preserve"> </w:t>
      </w:r>
      <w:r>
        <w:rPr>
          <w:spacing w:val="-2"/>
        </w:rPr>
        <w:t>Pembelian</w:t>
      </w:r>
    </w:p>
    <w:p w14:paraId="53B6878B" w14:textId="77777777" w:rsidR="00F76E57" w:rsidRDefault="00000000">
      <w:pPr>
        <w:pStyle w:val="BodyText"/>
        <w:ind w:left="323" w:right="281" w:firstLine="271"/>
      </w:pPr>
      <w:r>
        <w:t>Menurut Kotler dan keller (2017), terdapat beberapa faktor yang memengaruhi perilaku konsumen, yang dapat diukur melalui:</w:t>
      </w:r>
    </w:p>
    <w:p w14:paraId="1C7ABF08" w14:textId="77777777" w:rsidR="00F76E57" w:rsidRDefault="00000000">
      <w:pPr>
        <w:pStyle w:val="ListParagraph"/>
        <w:numPr>
          <w:ilvl w:val="0"/>
          <w:numId w:val="8"/>
        </w:numPr>
        <w:tabs>
          <w:tab w:val="left" w:pos="863"/>
          <w:tab w:val="left" w:pos="3218"/>
        </w:tabs>
        <w:spacing w:before="1"/>
        <w:ind w:right="277"/>
        <w:jc w:val="both"/>
      </w:pPr>
      <w:r>
        <w:rPr>
          <w:b/>
          <w:spacing w:val="-2"/>
        </w:rPr>
        <w:t>Faktor</w:t>
      </w:r>
      <w:r>
        <w:rPr>
          <w:b/>
        </w:rPr>
        <w:tab/>
      </w:r>
      <w:r>
        <w:rPr>
          <w:b/>
          <w:spacing w:val="-2"/>
        </w:rPr>
        <w:t xml:space="preserve">Kebudayaan. </w:t>
      </w:r>
      <w:r>
        <w:t xml:space="preserve">Faktor ini merupakan penentu utama keinginan dan perilaku, yang berperan dalam membentuk nilai, persepsi, preferensi, dan perilaku individu dalam konteks lembaga-lembaga penting </w:t>
      </w:r>
      <w:r>
        <w:rPr>
          <w:spacing w:val="-2"/>
        </w:rPr>
        <w:t>lainnya.</w:t>
      </w:r>
    </w:p>
    <w:p w14:paraId="2BFF6016" w14:textId="77777777" w:rsidR="00F76E57" w:rsidRDefault="00000000">
      <w:pPr>
        <w:pStyle w:val="Heading2"/>
        <w:numPr>
          <w:ilvl w:val="0"/>
          <w:numId w:val="8"/>
        </w:numPr>
        <w:tabs>
          <w:tab w:val="left" w:pos="862"/>
          <w:tab w:val="left" w:pos="3920"/>
        </w:tabs>
        <w:spacing w:before="1" w:line="251" w:lineRule="exact"/>
        <w:ind w:left="862" w:hanging="359"/>
        <w:jc w:val="both"/>
      </w:pPr>
      <w:r>
        <w:rPr>
          <w:spacing w:val="-2"/>
        </w:rPr>
        <w:t>Faktor</w:t>
      </w:r>
      <w:r>
        <w:tab/>
      </w:r>
      <w:r>
        <w:rPr>
          <w:spacing w:val="-2"/>
        </w:rPr>
        <w:t>Sosial</w:t>
      </w:r>
    </w:p>
    <w:p w14:paraId="7F15FF16" w14:textId="77777777" w:rsidR="00F76E57" w:rsidRDefault="00000000">
      <w:pPr>
        <w:pStyle w:val="BodyText"/>
        <w:ind w:left="863" w:right="278"/>
      </w:pPr>
      <w:r>
        <w:t>Faktor ini mencakup pembagian masyarakat yang relatif homogen dan permanen, yang tersusun secara hierarkis, di mana anggotanya memiliki nilai, minat, dan perilaku yang serupa.</w:t>
      </w:r>
    </w:p>
    <w:p w14:paraId="09E7D9B2" w14:textId="77777777" w:rsidR="00F76E57" w:rsidRDefault="00000000">
      <w:pPr>
        <w:pStyle w:val="Heading2"/>
        <w:numPr>
          <w:ilvl w:val="0"/>
          <w:numId w:val="8"/>
        </w:numPr>
        <w:tabs>
          <w:tab w:val="left" w:pos="862"/>
          <w:tab w:val="left" w:pos="3762"/>
        </w:tabs>
        <w:spacing w:before="3"/>
        <w:ind w:left="862" w:hanging="359"/>
        <w:jc w:val="both"/>
      </w:pPr>
      <w:r>
        <w:rPr>
          <w:spacing w:val="-2"/>
        </w:rPr>
        <w:t>Faktor</w:t>
      </w:r>
      <w:r>
        <w:tab/>
      </w:r>
      <w:r>
        <w:rPr>
          <w:spacing w:val="-2"/>
        </w:rPr>
        <w:t>Pribadi</w:t>
      </w:r>
    </w:p>
    <w:p w14:paraId="1E9727F4" w14:textId="77777777" w:rsidR="00F76E57" w:rsidRDefault="00000000">
      <w:pPr>
        <w:pStyle w:val="BodyText"/>
        <w:ind w:left="863" w:right="279"/>
      </w:pPr>
      <w:r>
        <w:t>Kepribadian adalah kombinasi unik dari pola emosional, pemikiran, dan perilaku yang memengaruhi cara seseorang bereaksi terhadap situasi dan</w:t>
      </w:r>
      <w:r>
        <w:rPr>
          <w:spacing w:val="40"/>
        </w:rPr>
        <w:t xml:space="preserve"> </w:t>
      </w:r>
      <w:r>
        <w:t>berinteraksi dengan orang lain.</w:t>
      </w:r>
    </w:p>
    <w:p w14:paraId="27E48E83" w14:textId="77777777" w:rsidR="00F76E57" w:rsidRDefault="00000000">
      <w:pPr>
        <w:pStyle w:val="Heading2"/>
        <w:numPr>
          <w:ilvl w:val="0"/>
          <w:numId w:val="8"/>
        </w:numPr>
        <w:tabs>
          <w:tab w:val="left" w:pos="862"/>
          <w:tab w:val="left" w:pos="3529"/>
        </w:tabs>
        <w:spacing w:before="2"/>
        <w:ind w:left="862" w:hanging="359"/>
        <w:jc w:val="both"/>
      </w:pPr>
      <w:r>
        <w:rPr>
          <w:spacing w:val="-2"/>
        </w:rPr>
        <w:t>Faktor</w:t>
      </w:r>
      <w:r>
        <w:tab/>
      </w:r>
      <w:r>
        <w:rPr>
          <w:spacing w:val="-2"/>
        </w:rPr>
        <w:t>Psikologis</w:t>
      </w:r>
    </w:p>
    <w:p w14:paraId="063C0D63" w14:textId="77777777" w:rsidR="00F76E57" w:rsidRDefault="00000000">
      <w:pPr>
        <w:pStyle w:val="BodyText"/>
        <w:ind w:left="863" w:right="281"/>
      </w:pPr>
      <w:r>
        <w:t>Faktor psikologis mencakup pengaruh lingkungan tempat tinggal dan</w:t>
      </w:r>
      <w:r>
        <w:rPr>
          <w:spacing w:val="40"/>
        </w:rPr>
        <w:t xml:space="preserve"> </w:t>
      </w:r>
      <w:r>
        <w:t>kehidupan saat ini, tanpa mengabaikan pengaruh dari masa lalu atau antisipasi terhadap masa depan.</w:t>
      </w:r>
    </w:p>
    <w:p w14:paraId="48DA419E" w14:textId="77777777" w:rsidR="00F76E57" w:rsidRDefault="00F76E57">
      <w:pPr>
        <w:pStyle w:val="BodyText"/>
        <w:spacing w:before="4"/>
        <w:jc w:val="left"/>
      </w:pPr>
    </w:p>
    <w:p w14:paraId="78141C24" w14:textId="77777777" w:rsidR="00F76E57" w:rsidRDefault="00000000">
      <w:pPr>
        <w:pStyle w:val="Heading2"/>
      </w:pPr>
      <w:r>
        <w:t>Dimensi</w:t>
      </w:r>
      <w:r>
        <w:rPr>
          <w:spacing w:val="-6"/>
        </w:rPr>
        <w:t xml:space="preserve"> </w:t>
      </w:r>
      <w:r>
        <w:t>Keputusan</w:t>
      </w:r>
      <w:r>
        <w:rPr>
          <w:spacing w:val="-6"/>
        </w:rPr>
        <w:t xml:space="preserve"> </w:t>
      </w:r>
      <w:r>
        <w:rPr>
          <w:spacing w:val="-2"/>
        </w:rPr>
        <w:t>Pembelian</w:t>
      </w:r>
    </w:p>
    <w:p w14:paraId="368897CD" w14:textId="77777777" w:rsidR="00F76E57" w:rsidRDefault="00000000">
      <w:pPr>
        <w:pStyle w:val="BodyText"/>
        <w:ind w:left="323" w:right="278" w:firstLine="271"/>
      </w:pPr>
      <w:r>
        <w:t>Kotler dan Armstrong (2018) menjelaskan proses keputusan pembelian dalam lima tahap yang bisa dijadikan dimensi:</w:t>
      </w:r>
    </w:p>
    <w:p w14:paraId="31345DBA" w14:textId="77777777" w:rsidR="00F76E57" w:rsidRDefault="00000000">
      <w:pPr>
        <w:pStyle w:val="ListParagraph"/>
        <w:numPr>
          <w:ilvl w:val="0"/>
          <w:numId w:val="7"/>
        </w:numPr>
        <w:tabs>
          <w:tab w:val="left" w:pos="863"/>
        </w:tabs>
        <w:ind w:right="277"/>
        <w:jc w:val="both"/>
      </w:pPr>
      <w:r>
        <w:t>Pengenalan masalah (</w:t>
      </w:r>
      <w:r>
        <w:rPr>
          <w:i/>
        </w:rPr>
        <w:t>Problem recognition</w:t>
      </w:r>
      <w:r>
        <w:t>): Kesadaran akan kebutuhan atau</w:t>
      </w:r>
      <w:r>
        <w:rPr>
          <w:spacing w:val="-3"/>
        </w:rPr>
        <w:t xml:space="preserve"> </w:t>
      </w:r>
      <w:r>
        <w:t>masalah</w:t>
      </w:r>
      <w:r>
        <w:rPr>
          <w:spacing w:val="-3"/>
        </w:rPr>
        <w:t xml:space="preserve"> </w:t>
      </w:r>
      <w:r>
        <w:t>yang</w:t>
      </w:r>
      <w:r>
        <w:rPr>
          <w:spacing w:val="-3"/>
        </w:rPr>
        <w:t xml:space="preserve"> </w:t>
      </w:r>
      <w:r>
        <w:t>mendorong</w:t>
      </w:r>
      <w:r>
        <w:rPr>
          <w:spacing w:val="-3"/>
        </w:rPr>
        <w:t xml:space="preserve"> </w:t>
      </w:r>
      <w:r>
        <w:t xml:space="preserve">pencarian </w:t>
      </w:r>
      <w:r>
        <w:rPr>
          <w:spacing w:val="-2"/>
        </w:rPr>
        <w:t>solusi.</w:t>
      </w:r>
    </w:p>
    <w:p w14:paraId="40FC82A2" w14:textId="77777777" w:rsidR="00F76E57" w:rsidRDefault="00000000">
      <w:pPr>
        <w:pStyle w:val="ListParagraph"/>
        <w:numPr>
          <w:ilvl w:val="0"/>
          <w:numId w:val="7"/>
        </w:numPr>
        <w:tabs>
          <w:tab w:val="left" w:pos="863"/>
        </w:tabs>
        <w:ind w:right="279"/>
        <w:jc w:val="both"/>
      </w:pPr>
      <w:r>
        <w:t>Pencarian informasi (</w:t>
      </w:r>
      <w:r>
        <w:rPr>
          <w:i/>
        </w:rPr>
        <w:t>Information search</w:t>
      </w:r>
      <w:r>
        <w:t>): Konsumen mencari informasi tentang produk atau jasa.</w:t>
      </w:r>
    </w:p>
    <w:p w14:paraId="322C676E" w14:textId="77777777" w:rsidR="00F76E57" w:rsidRDefault="00000000">
      <w:pPr>
        <w:pStyle w:val="ListParagraph"/>
        <w:numPr>
          <w:ilvl w:val="0"/>
          <w:numId w:val="7"/>
        </w:numPr>
        <w:tabs>
          <w:tab w:val="left" w:pos="863"/>
          <w:tab w:val="left" w:pos="3520"/>
        </w:tabs>
        <w:ind w:right="278"/>
        <w:jc w:val="both"/>
      </w:pPr>
      <w:r>
        <w:t>Evaluasi alternatif (</w:t>
      </w:r>
      <w:r>
        <w:rPr>
          <w:i/>
        </w:rPr>
        <w:t xml:space="preserve">Evaluation of </w:t>
      </w:r>
      <w:r>
        <w:rPr>
          <w:i/>
          <w:spacing w:val="-2"/>
        </w:rPr>
        <w:t>alternatives</w:t>
      </w:r>
      <w:r>
        <w:rPr>
          <w:spacing w:val="-2"/>
        </w:rPr>
        <w:t>):</w:t>
      </w:r>
      <w:r>
        <w:tab/>
      </w:r>
      <w:r>
        <w:rPr>
          <w:spacing w:val="-2"/>
        </w:rPr>
        <w:t xml:space="preserve">Konsumen </w:t>
      </w:r>
      <w:r>
        <w:t>membandingkan berbagai pilihan berdasarkan kriteria tertentu.</w:t>
      </w:r>
    </w:p>
    <w:p w14:paraId="6C88B3FC" w14:textId="77777777" w:rsidR="00F76E57" w:rsidRDefault="00000000">
      <w:pPr>
        <w:pStyle w:val="ListParagraph"/>
        <w:numPr>
          <w:ilvl w:val="0"/>
          <w:numId w:val="7"/>
        </w:numPr>
        <w:tabs>
          <w:tab w:val="left" w:pos="863"/>
        </w:tabs>
        <w:ind w:right="279"/>
        <w:jc w:val="both"/>
      </w:pPr>
      <w:r>
        <w:t>Keputusan pembelian (</w:t>
      </w:r>
      <w:r>
        <w:rPr>
          <w:i/>
        </w:rPr>
        <w:t>Purchase decision</w:t>
      </w:r>
      <w:r>
        <w:t>): Konsumen memutuskan produk mana yang akan dibeli.</w:t>
      </w:r>
    </w:p>
    <w:p w14:paraId="536DC042" w14:textId="77777777" w:rsidR="00F76E57" w:rsidRDefault="00F76E57">
      <w:pPr>
        <w:pStyle w:val="ListParagraph"/>
        <w:sectPr w:rsidR="00F76E57">
          <w:pgSz w:w="11920" w:h="16860"/>
          <w:pgMar w:top="1560" w:right="992" w:bottom="1040" w:left="1417" w:header="855" w:footer="844" w:gutter="0"/>
          <w:cols w:num="2" w:space="720" w:equalWidth="0">
            <w:col w:w="4412" w:space="336"/>
            <w:col w:w="4763"/>
          </w:cols>
        </w:sectPr>
      </w:pPr>
    </w:p>
    <w:p w14:paraId="34758B9A" w14:textId="77777777" w:rsidR="00F76E57" w:rsidRDefault="00000000">
      <w:pPr>
        <w:pStyle w:val="Heading2"/>
        <w:spacing w:before="88"/>
      </w:pPr>
      <w:r>
        <w:lastRenderedPageBreak/>
        <w:t>Indikator</w:t>
      </w:r>
      <w:r>
        <w:rPr>
          <w:spacing w:val="-5"/>
        </w:rPr>
        <w:t xml:space="preserve"> </w:t>
      </w:r>
      <w:r>
        <w:t>Keputusan</w:t>
      </w:r>
      <w:r>
        <w:rPr>
          <w:spacing w:val="-3"/>
        </w:rPr>
        <w:t xml:space="preserve"> </w:t>
      </w:r>
      <w:r>
        <w:rPr>
          <w:spacing w:val="-2"/>
        </w:rPr>
        <w:t>pembelian</w:t>
      </w:r>
    </w:p>
    <w:p w14:paraId="1C7974CE" w14:textId="77777777" w:rsidR="00F76E57" w:rsidRDefault="00000000">
      <w:pPr>
        <w:pStyle w:val="BodyText"/>
        <w:ind w:left="323" w:right="40" w:firstLine="271"/>
      </w:pPr>
      <w:r>
        <w:t>Menurut Kotler dan Keller (2018),</w:t>
      </w:r>
      <w:r>
        <w:rPr>
          <w:spacing w:val="40"/>
        </w:rPr>
        <w:t xml:space="preserve"> </w:t>
      </w:r>
      <w:r>
        <w:t>terdapat beberapa indikator dalam proses keputusan pembelian, yaitu:</w:t>
      </w:r>
    </w:p>
    <w:p w14:paraId="7A82BEDA" w14:textId="77777777" w:rsidR="00F76E57" w:rsidRDefault="00000000">
      <w:pPr>
        <w:pStyle w:val="ListParagraph"/>
        <w:numPr>
          <w:ilvl w:val="0"/>
          <w:numId w:val="6"/>
        </w:numPr>
        <w:tabs>
          <w:tab w:val="left" w:pos="863"/>
        </w:tabs>
        <w:ind w:right="40"/>
        <w:jc w:val="both"/>
      </w:pPr>
      <w:r>
        <w:t xml:space="preserve">Pengenalan Masalah adalah langkah awal dalam proses pembelian yang dimulai dengan adanya masalah atau kebutuhan yang dirasakan oleh </w:t>
      </w:r>
      <w:r>
        <w:rPr>
          <w:spacing w:val="-2"/>
        </w:rPr>
        <w:t>konsumen.</w:t>
      </w:r>
    </w:p>
    <w:p w14:paraId="04E09DFF" w14:textId="77777777" w:rsidR="00F76E57" w:rsidRDefault="00000000">
      <w:pPr>
        <w:pStyle w:val="ListParagraph"/>
        <w:numPr>
          <w:ilvl w:val="0"/>
          <w:numId w:val="6"/>
        </w:numPr>
        <w:tabs>
          <w:tab w:val="left" w:pos="863"/>
        </w:tabs>
        <w:ind w:right="39"/>
        <w:jc w:val="both"/>
      </w:pPr>
      <w:r>
        <w:t>Pencarian Informasi adalah tahap di mana setelah konsumen menyadari adanya kebutuhan akan suatu barang atau jasa, mereka akan mulai mencari informasi terkait.</w:t>
      </w:r>
    </w:p>
    <w:p w14:paraId="3819E939" w14:textId="77777777" w:rsidR="00F76E57" w:rsidRDefault="00000000">
      <w:pPr>
        <w:pStyle w:val="ListParagraph"/>
        <w:numPr>
          <w:ilvl w:val="0"/>
          <w:numId w:val="6"/>
        </w:numPr>
        <w:tabs>
          <w:tab w:val="left" w:pos="863"/>
        </w:tabs>
        <w:ind w:right="38"/>
        <w:jc w:val="both"/>
      </w:pPr>
      <w:r>
        <w:t>Evaluasi</w:t>
      </w:r>
      <w:r>
        <w:rPr>
          <w:spacing w:val="-6"/>
        </w:rPr>
        <w:t xml:space="preserve"> </w:t>
      </w:r>
      <w:r>
        <w:t>Alternatif</w:t>
      </w:r>
      <w:r>
        <w:rPr>
          <w:spacing w:val="-4"/>
        </w:rPr>
        <w:t xml:space="preserve"> </w:t>
      </w:r>
      <w:r>
        <w:t>adalah</w:t>
      </w:r>
      <w:r>
        <w:rPr>
          <w:spacing w:val="-8"/>
        </w:rPr>
        <w:t xml:space="preserve"> </w:t>
      </w:r>
      <w:r>
        <w:t>tahap</w:t>
      </w:r>
      <w:r>
        <w:rPr>
          <w:spacing w:val="-6"/>
        </w:rPr>
        <w:t xml:space="preserve"> </w:t>
      </w:r>
      <w:r>
        <w:t>setelah konsumen memperoleh informasi, di mana mereka akan menilai berbagai pilihan yang ada untuk memenuhi kebutuhan tersebut.</w:t>
      </w:r>
    </w:p>
    <w:p w14:paraId="55150247" w14:textId="77777777" w:rsidR="00F76E57" w:rsidRDefault="00000000">
      <w:pPr>
        <w:pStyle w:val="ListParagraph"/>
        <w:numPr>
          <w:ilvl w:val="0"/>
          <w:numId w:val="6"/>
        </w:numPr>
        <w:tabs>
          <w:tab w:val="left" w:pos="863"/>
        </w:tabs>
        <w:ind w:right="39"/>
        <w:jc w:val="both"/>
      </w:pPr>
      <w:r>
        <w:t>Keputusan Pembelian adalah tahap di mana konsumen memilih dan membeli produk yang dianggap paling sesuai</w:t>
      </w:r>
      <w:r>
        <w:rPr>
          <w:spacing w:val="40"/>
        </w:rPr>
        <w:t xml:space="preserve"> </w:t>
      </w:r>
      <w:r>
        <w:t>dan disukai.</w:t>
      </w:r>
    </w:p>
    <w:p w14:paraId="22053E14" w14:textId="77777777" w:rsidR="00F76E57" w:rsidRDefault="00000000">
      <w:pPr>
        <w:pStyle w:val="ListParagraph"/>
        <w:numPr>
          <w:ilvl w:val="0"/>
          <w:numId w:val="6"/>
        </w:numPr>
        <w:tabs>
          <w:tab w:val="left" w:pos="863"/>
        </w:tabs>
        <w:ind w:right="38"/>
        <w:jc w:val="both"/>
      </w:pPr>
      <w:r>
        <w:t>Perilaku Pasca Pembelian adalah tahap di mana kepuasan atau ketidakpuasan konsumen terhadap produk yang dibeli akan memengaruhi keputusan pembelian di masa mendatang.</w:t>
      </w:r>
    </w:p>
    <w:p w14:paraId="3E2B4867" w14:textId="77777777" w:rsidR="00F76E57" w:rsidRDefault="00F76E57">
      <w:pPr>
        <w:pStyle w:val="BodyText"/>
        <w:spacing w:before="2"/>
        <w:jc w:val="left"/>
      </w:pPr>
    </w:p>
    <w:p w14:paraId="1D8567AB" w14:textId="77777777" w:rsidR="00F76E57" w:rsidRDefault="00000000">
      <w:pPr>
        <w:pStyle w:val="Heading2"/>
        <w:spacing w:line="251" w:lineRule="exact"/>
      </w:pPr>
      <w:r>
        <w:t>Kerangka</w:t>
      </w:r>
      <w:r>
        <w:rPr>
          <w:spacing w:val="-10"/>
        </w:rPr>
        <w:t xml:space="preserve"> </w:t>
      </w:r>
      <w:r>
        <w:rPr>
          <w:spacing w:val="-2"/>
        </w:rPr>
        <w:t>Pemikiran</w:t>
      </w:r>
    </w:p>
    <w:p w14:paraId="21E6D334" w14:textId="77777777" w:rsidR="00F76E57" w:rsidRDefault="00000000">
      <w:pPr>
        <w:pStyle w:val="BodyText"/>
        <w:ind w:left="323" w:right="38" w:firstLine="271"/>
      </w:pPr>
      <w:r>
        <w:rPr>
          <w:noProof/>
        </w:rPr>
        <mc:AlternateContent>
          <mc:Choice Requires="wpg">
            <w:drawing>
              <wp:anchor distT="0" distB="0" distL="0" distR="0" simplePos="0" relativeHeight="5" behindDoc="1" locked="0" layoutInCell="1" allowOverlap="1" wp14:anchorId="379638CD" wp14:editId="190DEB23">
                <wp:simplePos x="0" y="0"/>
                <wp:positionH relativeFrom="page">
                  <wp:posOffset>989964</wp:posOffset>
                </wp:positionH>
                <wp:positionV relativeFrom="paragraph">
                  <wp:posOffset>1507949</wp:posOffset>
                </wp:positionV>
                <wp:extent cx="2667635" cy="1200785"/>
                <wp:effectExtent l="0" t="0" r="0" b="0"/>
                <wp:wrapNone/>
                <wp:docPr id="102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635" cy="1200785"/>
                          <a:chOff x="0" y="0"/>
                          <a:chExt cx="2667635" cy="1200785"/>
                        </a:xfrm>
                      </wpg:grpSpPr>
                      <wps:wsp>
                        <wps:cNvPr id="141309815" name="Freeform: Shape 141309815"/>
                        <wps:cNvSpPr/>
                        <wps:spPr>
                          <a:xfrm>
                            <a:off x="1578228" y="417309"/>
                            <a:ext cx="1086485" cy="342900"/>
                          </a:xfrm>
                          <a:custGeom>
                            <a:avLst/>
                            <a:gdLst/>
                            <a:ahLst/>
                            <a:cxnLst/>
                            <a:rect l="l" t="t" r="r" b="b"/>
                            <a:pathLst>
                              <a:path w="1086485" h="342900">
                                <a:moveTo>
                                  <a:pt x="0" y="342341"/>
                                </a:moveTo>
                                <a:lnTo>
                                  <a:pt x="1086167" y="342341"/>
                                </a:lnTo>
                                <a:lnTo>
                                  <a:pt x="1086167" y="0"/>
                                </a:lnTo>
                                <a:lnTo>
                                  <a:pt x="0" y="0"/>
                                </a:lnTo>
                                <a:lnTo>
                                  <a:pt x="0" y="342341"/>
                                </a:lnTo>
                                <a:close/>
                              </a:path>
                            </a:pathLst>
                          </a:custGeom>
                          <a:ln w="6350" cap="flat" cmpd="sng">
                            <a:solidFill>
                              <a:srgbClr val="000000"/>
                            </a:solidFill>
                            <a:prstDash val="solid"/>
                            <a:round/>
                            <a:headEnd type="none" w="med" len="med"/>
                            <a:tailEnd type="none" w="med" len="med"/>
                          </a:ln>
                        </wps:spPr>
                        <wps:bodyPr>
                          <a:prstTxWarp prst="textNoShape">
                            <a:avLst/>
                          </a:prstTxWarp>
                        </wps:bodyPr>
                      </wps:wsp>
                      <wps:wsp>
                        <wps:cNvPr id="515008694" name="Freeform: Shape 515008694"/>
                        <wps:cNvSpPr/>
                        <wps:spPr>
                          <a:xfrm>
                            <a:off x="6350" y="205422"/>
                            <a:ext cx="2131695" cy="988694"/>
                          </a:xfrm>
                          <a:custGeom>
                            <a:avLst/>
                            <a:gdLst/>
                            <a:ahLst/>
                            <a:cxnLst/>
                            <a:rect l="l" t="t" r="r" b="b"/>
                            <a:pathLst>
                              <a:path w="2131695" h="988694">
                                <a:moveTo>
                                  <a:pt x="2374" y="0"/>
                                </a:moveTo>
                                <a:lnTo>
                                  <a:pt x="0" y="988186"/>
                                </a:lnTo>
                              </a:path>
                              <a:path w="2131695" h="988694">
                                <a:moveTo>
                                  <a:pt x="0" y="126"/>
                                </a:moveTo>
                                <a:lnTo>
                                  <a:pt x="152984" y="126"/>
                                </a:lnTo>
                              </a:path>
                              <a:path w="2131695" h="988694">
                                <a:moveTo>
                                  <a:pt x="2387" y="383285"/>
                                </a:moveTo>
                                <a:lnTo>
                                  <a:pt x="155359" y="383285"/>
                                </a:lnTo>
                              </a:path>
                              <a:path w="2131695" h="988694">
                                <a:moveTo>
                                  <a:pt x="2387" y="751204"/>
                                </a:moveTo>
                                <a:lnTo>
                                  <a:pt x="155359" y="751204"/>
                                </a:lnTo>
                              </a:path>
                              <a:path w="2131695" h="988694">
                                <a:moveTo>
                                  <a:pt x="0" y="988440"/>
                                </a:moveTo>
                                <a:lnTo>
                                  <a:pt x="2131567" y="988440"/>
                                </a:lnTo>
                              </a:path>
                            </a:pathLst>
                          </a:custGeom>
                          <a:ln w="12700" cap="flat" cmpd="sng">
                            <a:solidFill>
                              <a:srgbClr val="000000"/>
                            </a:solidFill>
                            <a:prstDash val="solid"/>
                            <a:round/>
                            <a:headEnd type="none" w="med" len="med"/>
                            <a:tailEnd type="none" w="med" len="med"/>
                          </a:ln>
                        </wps:spPr>
                        <wps:bodyPr>
                          <a:prstTxWarp prst="textNoShape">
                            <a:avLst/>
                          </a:prstTxWarp>
                        </wps:bodyPr>
                      </wps:wsp>
                      <wps:wsp>
                        <wps:cNvPr id="2109453639" name="Freeform: Shape 2109453639"/>
                        <wps:cNvSpPr/>
                        <wps:spPr>
                          <a:xfrm>
                            <a:off x="1195959" y="196024"/>
                            <a:ext cx="982344" cy="998219"/>
                          </a:xfrm>
                          <a:custGeom>
                            <a:avLst/>
                            <a:gdLst/>
                            <a:ahLst/>
                            <a:cxnLst/>
                            <a:rect l="l" t="t" r="r" b="b"/>
                            <a:pathLst>
                              <a:path w="982344" h="998219">
                                <a:moveTo>
                                  <a:pt x="384302" y="392557"/>
                                </a:moveTo>
                                <a:lnTo>
                                  <a:pt x="381850" y="391274"/>
                                </a:lnTo>
                                <a:lnTo>
                                  <a:pt x="381812" y="391121"/>
                                </a:lnTo>
                                <a:lnTo>
                                  <a:pt x="383921" y="384937"/>
                                </a:lnTo>
                                <a:lnTo>
                                  <a:pt x="380225" y="386143"/>
                                </a:lnTo>
                                <a:lnTo>
                                  <a:pt x="369214" y="351409"/>
                                </a:lnTo>
                                <a:lnTo>
                                  <a:pt x="356489" y="311277"/>
                                </a:lnTo>
                                <a:lnTo>
                                  <a:pt x="333641" y="333540"/>
                                </a:lnTo>
                                <a:lnTo>
                                  <a:pt x="9017" y="0"/>
                                </a:lnTo>
                                <a:lnTo>
                                  <a:pt x="0" y="8890"/>
                                </a:lnTo>
                                <a:lnTo>
                                  <a:pt x="324637" y="342315"/>
                                </a:lnTo>
                                <a:lnTo>
                                  <a:pt x="312064" y="354558"/>
                                </a:lnTo>
                                <a:lnTo>
                                  <a:pt x="308991" y="352933"/>
                                </a:lnTo>
                                <a:lnTo>
                                  <a:pt x="308876" y="357670"/>
                                </a:lnTo>
                                <a:lnTo>
                                  <a:pt x="301879" y="364490"/>
                                </a:lnTo>
                                <a:lnTo>
                                  <a:pt x="308673" y="366877"/>
                                </a:lnTo>
                                <a:lnTo>
                                  <a:pt x="308292" y="384695"/>
                                </a:lnTo>
                                <a:lnTo>
                                  <a:pt x="4572" y="378587"/>
                                </a:lnTo>
                                <a:lnTo>
                                  <a:pt x="4445" y="384937"/>
                                </a:lnTo>
                                <a:lnTo>
                                  <a:pt x="4318" y="391287"/>
                                </a:lnTo>
                                <a:lnTo>
                                  <a:pt x="308025" y="397395"/>
                                </a:lnTo>
                                <a:lnTo>
                                  <a:pt x="320675" y="397395"/>
                                </a:lnTo>
                                <a:lnTo>
                                  <a:pt x="345592" y="397395"/>
                                </a:lnTo>
                                <a:lnTo>
                                  <a:pt x="344843" y="397637"/>
                                </a:lnTo>
                                <a:lnTo>
                                  <a:pt x="320675" y="397637"/>
                                </a:lnTo>
                                <a:lnTo>
                                  <a:pt x="308013" y="397637"/>
                                </a:lnTo>
                                <a:lnTo>
                                  <a:pt x="307746" y="409689"/>
                                </a:lnTo>
                                <a:lnTo>
                                  <a:pt x="303022" y="411226"/>
                                </a:lnTo>
                                <a:lnTo>
                                  <a:pt x="307619" y="415899"/>
                                </a:lnTo>
                                <a:lnTo>
                                  <a:pt x="307340" y="429133"/>
                                </a:lnTo>
                                <a:lnTo>
                                  <a:pt x="316407" y="424827"/>
                                </a:lnTo>
                                <a:lnTo>
                                  <a:pt x="325272" y="433806"/>
                                </a:lnTo>
                                <a:lnTo>
                                  <a:pt x="0" y="754761"/>
                                </a:lnTo>
                                <a:lnTo>
                                  <a:pt x="9017" y="763778"/>
                                </a:lnTo>
                                <a:lnTo>
                                  <a:pt x="334225" y="442887"/>
                                </a:lnTo>
                                <a:lnTo>
                                  <a:pt x="356489" y="465455"/>
                                </a:lnTo>
                                <a:lnTo>
                                  <a:pt x="370281" y="424942"/>
                                </a:lnTo>
                                <a:lnTo>
                                  <a:pt x="380733" y="394258"/>
                                </a:lnTo>
                                <a:lnTo>
                                  <a:pt x="384302" y="392557"/>
                                </a:lnTo>
                                <a:close/>
                              </a:path>
                              <a:path w="982344" h="998219">
                                <a:moveTo>
                                  <a:pt x="981964" y="639826"/>
                                </a:moveTo>
                                <a:lnTo>
                                  <a:pt x="975614" y="627126"/>
                                </a:lnTo>
                                <a:lnTo>
                                  <a:pt x="943864" y="563626"/>
                                </a:lnTo>
                                <a:lnTo>
                                  <a:pt x="905764" y="639826"/>
                                </a:lnTo>
                                <a:lnTo>
                                  <a:pt x="937514" y="639826"/>
                                </a:lnTo>
                                <a:lnTo>
                                  <a:pt x="937514" y="997712"/>
                                </a:lnTo>
                                <a:lnTo>
                                  <a:pt x="950214" y="997712"/>
                                </a:lnTo>
                                <a:lnTo>
                                  <a:pt x="950214" y="639826"/>
                                </a:lnTo>
                                <a:lnTo>
                                  <a:pt x="981964" y="639826"/>
                                </a:lnTo>
                                <a:close/>
                              </a:path>
                            </a:pathLst>
                          </a:custGeom>
                          <a:solidFill>
                            <a:srgbClr val="000000"/>
                          </a:solidFill>
                        </wps:spPr>
                        <wps:bodyPr>
                          <a:prstTxWarp prst="textNoShape">
                            <a:avLst/>
                          </a:prstTxWarp>
                        </wps:bodyPr>
                      </wps:wsp>
                      <wps:wsp>
                        <wps:cNvPr id="1848593952" name="Rectangle 1848593952"/>
                        <wps:cNvSpPr/>
                        <wps:spPr>
                          <a:xfrm>
                            <a:off x="0" y="196024"/>
                            <a:ext cx="2667635" cy="1004569"/>
                          </a:xfrm>
                          <a:prstGeom prst="rect">
                            <a:avLst/>
                          </a:prstGeom>
                        </wps:spPr>
                        <wps:txbx>
                          <w:txbxContent>
                            <w:p w14:paraId="6BDB66FD" w14:textId="77777777" w:rsidR="00F76E57" w:rsidRDefault="00F76E57">
                              <w:pPr>
                                <w:rPr>
                                  <w:sz w:val="16"/>
                                </w:rPr>
                              </w:pPr>
                            </w:p>
                            <w:p w14:paraId="5B0ADAAA" w14:textId="77777777" w:rsidR="00F76E57" w:rsidRDefault="00F76E57">
                              <w:pPr>
                                <w:spacing w:before="61"/>
                                <w:rPr>
                                  <w:sz w:val="16"/>
                                </w:rPr>
                              </w:pPr>
                            </w:p>
                            <w:p w14:paraId="4A73952E" w14:textId="77777777" w:rsidR="00F76E57" w:rsidRDefault="00000000">
                              <w:pPr>
                                <w:tabs>
                                  <w:tab w:val="left" w:pos="2634"/>
                                </w:tabs>
                                <w:ind w:left="2094"/>
                                <w:rPr>
                                  <w:sz w:val="16"/>
                                </w:rPr>
                              </w:pPr>
                              <w:r>
                                <w:rPr>
                                  <w:spacing w:val="-5"/>
                                  <w:sz w:val="16"/>
                                </w:rPr>
                                <w:t>H</w:t>
                              </w:r>
                              <w:r>
                                <w:rPr>
                                  <w:spacing w:val="-5"/>
                                  <w:sz w:val="16"/>
                                  <w:vertAlign w:val="subscript"/>
                                </w:rPr>
                                <w:t>3</w:t>
                              </w:r>
                              <w:r>
                                <w:rPr>
                                  <w:sz w:val="16"/>
                                </w:rPr>
                                <w:tab/>
                                <w:t>Keputusan</w:t>
                              </w:r>
                              <w:r>
                                <w:rPr>
                                  <w:spacing w:val="-6"/>
                                  <w:sz w:val="16"/>
                                </w:rPr>
                                <w:t xml:space="preserve"> </w:t>
                              </w:r>
                              <w:r>
                                <w:rPr>
                                  <w:spacing w:val="-2"/>
                                  <w:sz w:val="16"/>
                                </w:rPr>
                                <w:t>Pembelian</w:t>
                              </w:r>
                            </w:p>
                            <w:p w14:paraId="4F2EF55A" w14:textId="77777777" w:rsidR="00F76E57" w:rsidRDefault="00000000">
                              <w:pPr>
                                <w:spacing w:before="8"/>
                                <w:ind w:right="747"/>
                                <w:jc w:val="right"/>
                                <w:rPr>
                                  <w:sz w:val="16"/>
                                </w:rPr>
                              </w:pPr>
                              <w:r>
                                <w:rPr>
                                  <w:spacing w:val="-5"/>
                                  <w:sz w:val="16"/>
                                </w:rPr>
                                <w:t>(Y)</w:t>
                              </w:r>
                            </w:p>
                            <w:p w14:paraId="57877042" w14:textId="77777777" w:rsidR="00F76E57" w:rsidRDefault="00F76E57">
                              <w:pPr>
                                <w:spacing w:before="37"/>
                                <w:rPr>
                                  <w:sz w:val="16"/>
                                </w:rPr>
                              </w:pPr>
                            </w:p>
                            <w:p w14:paraId="01EA89C5" w14:textId="77777777" w:rsidR="00F76E57" w:rsidRDefault="00000000">
                              <w:pPr>
                                <w:ind w:left="2042"/>
                                <w:rPr>
                                  <w:sz w:val="10"/>
                                </w:rPr>
                              </w:pPr>
                              <w:r>
                                <w:rPr>
                                  <w:spacing w:val="-5"/>
                                  <w:position w:val="2"/>
                                  <w:sz w:val="16"/>
                                </w:rPr>
                                <w:t>H</w:t>
                              </w:r>
                              <w:r>
                                <w:rPr>
                                  <w:spacing w:val="-5"/>
                                  <w:sz w:val="10"/>
                                </w:rPr>
                                <w:t>4</w:t>
                              </w:r>
                            </w:p>
                            <w:p w14:paraId="1DB3EC5D" w14:textId="77777777" w:rsidR="00F76E57" w:rsidRDefault="00000000">
                              <w:pPr>
                                <w:spacing w:before="78"/>
                                <w:ind w:left="1402"/>
                                <w:jc w:val="center"/>
                                <w:rPr>
                                  <w:sz w:val="10"/>
                                </w:rPr>
                              </w:pPr>
                              <w:r>
                                <w:rPr>
                                  <w:spacing w:val="-5"/>
                                  <w:position w:val="2"/>
                                  <w:sz w:val="16"/>
                                </w:rPr>
                                <w:t>H</w:t>
                              </w:r>
                              <w:r>
                                <w:rPr>
                                  <w:spacing w:val="-5"/>
                                  <w:sz w:val="10"/>
                                </w:rPr>
                                <w:t>1</w:t>
                              </w:r>
                            </w:p>
                          </w:txbxContent>
                        </wps:txbx>
                        <wps:bodyPr wrap="square" lIns="0" tIns="0" rIns="0" bIns="0">
                          <a:prstTxWarp prst="textNoShape">
                            <a:avLst/>
                          </a:prstTxWarp>
                          <a:noAutofit/>
                        </wps:bodyPr>
                      </wps:wsp>
                      <wps:wsp>
                        <wps:cNvPr id="833429688" name="Rectangle 833429688"/>
                        <wps:cNvSpPr/>
                        <wps:spPr>
                          <a:xfrm>
                            <a:off x="161137" y="762882"/>
                            <a:ext cx="1039494" cy="357505"/>
                          </a:xfrm>
                          <a:prstGeom prst="rect">
                            <a:avLst/>
                          </a:prstGeom>
                          <a:ln w="6350" cap="flat" cmpd="sng">
                            <a:solidFill>
                              <a:srgbClr val="000000"/>
                            </a:solidFill>
                            <a:prstDash val="solid"/>
                            <a:round/>
                            <a:headEnd type="none" w="med" len="med"/>
                            <a:tailEnd type="none" w="med" len="med"/>
                          </a:ln>
                        </wps:spPr>
                        <wps:txbx>
                          <w:txbxContent>
                            <w:p w14:paraId="23009B52" w14:textId="77777777" w:rsidR="00F76E57" w:rsidRDefault="00000000">
                              <w:pPr>
                                <w:spacing w:before="114" w:line="237" w:lineRule="auto"/>
                                <w:ind w:left="678" w:right="237" w:hanging="432"/>
                                <w:rPr>
                                  <w:position w:val="2"/>
                                  <w:sz w:val="16"/>
                                </w:rPr>
                              </w:pPr>
                              <w:r>
                                <w:rPr>
                                  <w:sz w:val="16"/>
                                </w:rPr>
                                <w:t>Kelompok</w:t>
                              </w:r>
                              <w:r>
                                <w:rPr>
                                  <w:spacing w:val="-10"/>
                                  <w:sz w:val="16"/>
                                </w:rPr>
                                <w:t xml:space="preserve"> </w:t>
                              </w:r>
                              <w:r>
                                <w:rPr>
                                  <w:sz w:val="16"/>
                                </w:rPr>
                                <w:t>Acuan</w:t>
                              </w:r>
                              <w:r>
                                <w:rPr>
                                  <w:spacing w:val="40"/>
                                  <w:sz w:val="16"/>
                                </w:rPr>
                                <w:t xml:space="preserve"> </w:t>
                              </w:r>
                              <w:r>
                                <w:rPr>
                                  <w:spacing w:val="-4"/>
                                  <w:position w:val="2"/>
                                  <w:sz w:val="16"/>
                                </w:rPr>
                                <w:t>(X</w:t>
                              </w:r>
                              <w:r>
                                <w:rPr>
                                  <w:spacing w:val="-4"/>
                                  <w:sz w:val="10"/>
                                </w:rPr>
                                <w:t>3</w:t>
                              </w:r>
                              <w:r>
                                <w:rPr>
                                  <w:spacing w:val="-4"/>
                                  <w:position w:val="2"/>
                                  <w:sz w:val="16"/>
                                </w:rPr>
                                <w:t>)</w:t>
                              </w:r>
                            </w:p>
                          </w:txbxContent>
                        </wps:txbx>
                        <wps:bodyPr wrap="square" lIns="0" tIns="0" rIns="0" bIns="0">
                          <a:prstTxWarp prst="textNoShape">
                            <a:avLst/>
                          </a:prstTxWarp>
                          <a:noAutofit/>
                        </wps:bodyPr>
                      </wps:wsp>
                      <wps:wsp>
                        <wps:cNvPr id="1094173585" name="Rectangle 1094173585"/>
                        <wps:cNvSpPr/>
                        <wps:spPr>
                          <a:xfrm>
                            <a:off x="161137" y="419976"/>
                            <a:ext cx="1039494" cy="342900"/>
                          </a:xfrm>
                          <a:prstGeom prst="rect">
                            <a:avLst/>
                          </a:prstGeom>
                          <a:ln w="6350" cap="flat" cmpd="sng">
                            <a:solidFill>
                              <a:srgbClr val="000000"/>
                            </a:solidFill>
                            <a:prstDash val="solid"/>
                            <a:round/>
                            <a:headEnd type="none" w="med" len="med"/>
                            <a:tailEnd type="none" w="med" len="med"/>
                          </a:ln>
                        </wps:spPr>
                        <wps:txbx>
                          <w:txbxContent>
                            <w:p w14:paraId="3C879408" w14:textId="77777777" w:rsidR="00F76E57" w:rsidRDefault="00000000">
                              <w:pPr>
                                <w:spacing w:before="70" w:line="237" w:lineRule="auto"/>
                                <w:ind w:left="678" w:right="335" w:hanging="344"/>
                                <w:rPr>
                                  <w:position w:val="2"/>
                                  <w:sz w:val="16"/>
                                </w:rPr>
                              </w:pPr>
                              <w:r>
                                <w:rPr>
                                  <w:sz w:val="16"/>
                                </w:rPr>
                                <w:t>Atmosfir</w:t>
                              </w:r>
                              <w:r>
                                <w:rPr>
                                  <w:spacing w:val="-10"/>
                                  <w:sz w:val="16"/>
                                </w:rPr>
                                <w:t xml:space="preserve"> </w:t>
                              </w:r>
                              <w:r>
                                <w:rPr>
                                  <w:sz w:val="16"/>
                                </w:rPr>
                                <w:t>Toko</w:t>
                              </w:r>
                              <w:r>
                                <w:rPr>
                                  <w:spacing w:val="40"/>
                                  <w:sz w:val="16"/>
                                </w:rPr>
                                <w:t xml:space="preserve"> </w:t>
                              </w:r>
                              <w:r>
                                <w:rPr>
                                  <w:spacing w:val="-4"/>
                                  <w:position w:val="2"/>
                                  <w:sz w:val="16"/>
                                </w:rPr>
                                <w:t>(X</w:t>
                              </w:r>
                              <w:r>
                                <w:rPr>
                                  <w:spacing w:val="-4"/>
                                  <w:sz w:val="10"/>
                                </w:rPr>
                                <w:t>2</w:t>
                              </w:r>
                              <w:r>
                                <w:rPr>
                                  <w:spacing w:val="-4"/>
                                  <w:position w:val="2"/>
                                  <w:sz w:val="16"/>
                                </w:rPr>
                                <w:t>)</w:t>
                              </w:r>
                            </w:p>
                          </w:txbxContent>
                        </wps:txbx>
                        <wps:bodyPr wrap="square" lIns="0" tIns="0" rIns="0" bIns="0">
                          <a:prstTxWarp prst="textNoShape">
                            <a:avLst/>
                          </a:prstTxWarp>
                          <a:noAutofit/>
                        </wps:bodyPr>
                      </wps:wsp>
                      <wps:wsp>
                        <wps:cNvPr id="133319225" name="Rectangle 133319225"/>
                        <wps:cNvSpPr/>
                        <wps:spPr>
                          <a:xfrm>
                            <a:off x="161137" y="39484"/>
                            <a:ext cx="1039494" cy="322580"/>
                          </a:xfrm>
                          <a:prstGeom prst="rect">
                            <a:avLst/>
                          </a:prstGeom>
                          <a:ln w="6350" cap="flat" cmpd="sng">
                            <a:solidFill>
                              <a:srgbClr val="000000"/>
                            </a:solidFill>
                            <a:prstDash val="solid"/>
                            <a:round/>
                            <a:headEnd type="none" w="med" len="med"/>
                            <a:tailEnd type="none" w="med" len="med"/>
                          </a:ln>
                        </wps:spPr>
                        <wps:txbx>
                          <w:txbxContent>
                            <w:p w14:paraId="0C47E927" w14:textId="77777777" w:rsidR="00F76E57" w:rsidRDefault="00000000">
                              <w:pPr>
                                <w:spacing w:before="68"/>
                                <w:ind w:left="678" w:right="173" w:hanging="492"/>
                                <w:rPr>
                                  <w:position w:val="2"/>
                                  <w:sz w:val="16"/>
                                </w:rPr>
                              </w:pPr>
                              <w:r>
                                <w:rPr>
                                  <w:sz w:val="16"/>
                                </w:rPr>
                                <w:t>Pembelian</w:t>
                              </w:r>
                              <w:r>
                                <w:rPr>
                                  <w:spacing w:val="-10"/>
                                  <w:sz w:val="16"/>
                                </w:rPr>
                                <w:t xml:space="preserve"> </w:t>
                              </w:r>
                              <w:r>
                                <w:rPr>
                                  <w:sz w:val="16"/>
                                </w:rPr>
                                <w:t>Implusif</w:t>
                              </w:r>
                              <w:r>
                                <w:rPr>
                                  <w:spacing w:val="40"/>
                                  <w:sz w:val="16"/>
                                </w:rPr>
                                <w:t xml:space="preserve"> </w:t>
                              </w:r>
                              <w:r>
                                <w:rPr>
                                  <w:spacing w:val="-4"/>
                                  <w:position w:val="2"/>
                                  <w:sz w:val="16"/>
                                </w:rPr>
                                <w:t>(X</w:t>
                              </w:r>
                              <w:r>
                                <w:rPr>
                                  <w:spacing w:val="-4"/>
                                  <w:sz w:val="10"/>
                                </w:rPr>
                                <w:t>1</w:t>
                              </w:r>
                              <w:r>
                                <w:rPr>
                                  <w:spacing w:val="-4"/>
                                  <w:position w:val="2"/>
                                  <w:sz w:val="16"/>
                                </w:rPr>
                                <w:t>)</w:t>
                              </w:r>
                            </w:p>
                          </w:txbxContent>
                        </wps:txbx>
                        <wps:bodyPr wrap="square" lIns="0" tIns="0" rIns="0" bIns="0">
                          <a:prstTxWarp prst="textNoShape">
                            <a:avLst/>
                          </a:prstTxWarp>
                          <a:noAutofit/>
                        </wps:bodyPr>
                      </wps:wsp>
                      <wps:wsp>
                        <wps:cNvPr id="1690712841" name="Rectangle 1690712841"/>
                        <wps:cNvSpPr/>
                        <wps:spPr>
                          <a:xfrm>
                            <a:off x="1653158" y="3175"/>
                            <a:ext cx="948690" cy="301625"/>
                          </a:xfrm>
                          <a:prstGeom prst="rect">
                            <a:avLst/>
                          </a:prstGeom>
                          <a:ln w="6350" cap="flat" cmpd="sng">
                            <a:solidFill>
                              <a:srgbClr val="000000"/>
                            </a:solidFill>
                            <a:prstDash val="solid"/>
                            <a:round/>
                            <a:headEnd type="none" w="med" len="med"/>
                            <a:tailEnd type="none" w="med" len="med"/>
                          </a:ln>
                        </wps:spPr>
                        <wps:txbx>
                          <w:txbxContent>
                            <w:p w14:paraId="45A86879" w14:textId="77777777" w:rsidR="00F76E57" w:rsidRDefault="00000000">
                              <w:pPr>
                                <w:spacing w:before="68"/>
                                <w:ind w:left="652" w:right="251" w:hanging="404"/>
                                <w:rPr>
                                  <w:sz w:val="16"/>
                                </w:rPr>
                              </w:pPr>
                              <w:r>
                                <w:rPr>
                                  <w:sz w:val="16"/>
                                </w:rPr>
                                <w:t>Faktor</w:t>
                              </w:r>
                              <w:r>
                                <w:rPr>
                                  <w:spacing w:val="-10"/>
                                  <w:sz w:val="16"/>
                                </w:rPr>
                                <w:t xml:space="preserve"> </w:t>
                              </w:r>
                              <w:r>
                                <w:rPr>
                                  <w:sz w:val="16"/>
                                </w:rPr>
                                <w:t>Lainnya</w:t>
                              </w:r>
                              <w:r>
                                <w:rPr>
                                  <w:spacing w:val="40"/>
                                  <w:sz w:val="16"/>
                                </w:rPr>
                                <w:t xml:space="preserve"> </w:t>
                              </w:r>
                              <w:r>
                                <w:rPr>
                                  <w:spacing w:val="-4"/>
                                  <w:sz w:val="16"/>
                                </w:rPr>
                                <w:t>(e)</w:t>
                              </w:r>
                            </w:p>
                          </w:txbxContent>
                        </wps:txbx>
                        <wps:bodyPr wrap="square" lIns="0" tIns="0" rIns="0" bIns="0">
                          <a:prstTxWarp prst="textNoShape">
                            <a:avLst/>
                          </a:prstTxWarp>
                          <a:noAutofit/>
                        </wps:bodyPr>
                      </wps:wsp>
                    </wpg:wgp>
                  </a:graphicData>
                </a:graphic>
              </wp:anchor>
            </w:drawing>
          </mc:Choice>
          <mc:Fallback>
            <w:pict>
              <v:group w14:anchorId="379638CD" id="Group 9" o:spid="_x0000_s1026" style="position:absolute;left:0;text-align:left;margin-left:77.95pt;margin-top:118.75pt;width:210.05pt;height:94.55pt;z-index:-503316475;mso-wrap-distance-left:0;mso-wrap-distance-right:0;mso-position-horizontal-relative:page" coordsize="26676,12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">
                <v:shape id="Freeform: Shape 141309815" o:spid="_x0000_s1027" style="position:absolute;left:15782;top:4173;width:10865;height:3429;visibility:visible;mso-wrap-style:square;v-text-anchor:top" coordsize="108648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" path="m,342341r1086167,l1086167,,,,,342341xe" filled="f" strokeweight=".5pt">
                  <v:path arrowok="t"/>
                </v:shape>
                <v:shape id="Freeform: Shape 515008694" o:spid="_x0000_s1028" style="position:absolute;left:63;top:2054;width:21317;height:9887;visibility:visible;mso-wrap-style:square;v-text-anchor:top" coordsize="2131695,98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" path="m2374,l,988186em,126r152984,em2387,383285r152972,em2387,751204r152972,em,988440r2131567,e" filled="f" strokeweight="1pt">
                  <v:path arrowok="t"/>
                </v:shape>
                <v:shape id="Freeform: Shape 2109453639" o:spid="_x0000_s1029" style="position:absolute;left:11959;top:1960;width:9824;height:9982;visibility:visible;mso-wrap-style:square;v-text-anchor:top" coordsize="982344,99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" path="m384302,392557r-2452,-1283l381812,391121r2109,-6184l380225,386143,369214,351409,356489,311277r-22848,22263l9017,,,8890,324637,342315r-12573,12243l308991,352933r-115,4737l301879,364490r6794,2387l308292,384695,4572,378587r-127,6350l4318,391287r303707,6108l320675,397395r24917,l344843,397637r-24168,l308013,397637r-267,12052l303022,411226r4597,4673l307340,429133r9067,-4306l325272,433806,,754761r9017,9017l334225,442887r22264,22568l370281,424942r10452,-30684l384302,392557xem981964,639826r-6350,-12700l943864,563626r-38100,76200l937514,639826r,357886l950214,997712r,-357886l981964,639826xe" fillcolor="black" stroked="f">
                  <v:path arrowok="t"/>
                </v:shape>
                <v:rect id="Rectangle 1848593952" o:spid="_x0000_s1030" style="position:absolute;top:1960;width:26676;height:10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" filled="f" stroked="f">
                  <v:textbox inset="0,0,0,0">
                    <w:txbxContent>
                      <w:p w14:paraId="6BDB66FD" w14:textId="77777777" w:rsidR="00F76E57" w:rsidRDefault="00F76E57">
                        <w:pPr>
                          <w:rPr>
                            <w:sz w:val="16"/>
                          </w:rPr>
                        </w:pPr>
                      </w:p>
                      <w:p w14:paraId="5B0ADAAA" w14:textId="77777777" w:rsidR="00F76E57" w:rsidRDefault="00F76E57">
                        <w:pPr>
                          <w:spacing w:before="61"/>
                          <w:rPr>
                            <w:sz w:val="16"/>
                          </w:rPr>
                        </w:pPr>
                      </w:p>
                      <w:p w14:paraId="4A73952E" w14:textId="77777777" w:rsidR="00F76E57" w:rsidRDefault="00000000">
                        <w:pPr>
                          <w:tabs>
                            <w:tab w:val="left" w:pos="2634"/>
                          </w:tabs>
                          <w:ind w:left="2094"/>
                          <w:rPr>
                            <w:sz w:val="16"/>
                          </w:rPr>
                        </w:pPr>
                        <w:r>
                          <w:rPr>
                            <w:spacing w:val="-5"/>
                            <w:sz w:val="16"/>
                          </w:rPr>
                          <w:t>H</w:t>
                        </w:r>
                        <w:r>
                          <w:rPr>
                            <w:spacing w:val="-5"/>
                            <w:sz w:val="16"/>
                            <w:vertAlign w:val="subscript"/>
                          </w:rPr>
                          <w:t>3</w:t>
                        </w:r>
                        <w:r>
                          <w:rPr>
                            <w:sz w:val="16"/>
                          </w:rPr>
                          <w:tab/>
                          <w:t>Keputusan</w:t>
                        </w:r>
                        <w:r>
                          <w:rPr>
                            <w:spacing w:val="-6"/>
                            <w:sz w:val="16"/>
                          </w:rPr>
                          <w:t xml:space="preserve"> </w:t>
                        </w:r>
                        <w:r>
                          <w:rPr>
                            <w:spacing w:val="-2"/>
                            <w:sz w:val="16"/>
                          </w:rPr>
                          <w:t>Pembelian</w:t>
                        </w:r>
                      </w:p>
                      <w:p w14:paraId="4F2EF55A" w14:textId="77777777" w:rsidR="00F76E57" w:rsidRDefault="00000000">
                        <w:pPr>
                          <w:spacing w:before="8"/>
                          <w:ind w:right="747"/>
                          <w:jc w:val="right"/>
                          <w:rPr>
                            <w:sz w:val="16"/>
                          </w:rPr>
                        </w:pPr>
                        <w:r>
                          <w:rPr>
                            <w:spacing w:val="-5"/>
                            <w:sz w:val="16"/>
                          </w:rPr>
                          <w:t>(Y)</w:t>
                        </w:r>
                      </w:p>
                      <w:p w14:paraId="57877042" w14:textId="77777777" w:rsidR="00F76E57" w:rsidRDefault="00F76E57">
                        <w:pPr>
                          <w:spacing w:before="37"/>
                          <w:rPr>
                            <w:sz w:val="16"/>
                          </w:rPr>
                        </w:pPr>
                      </w:p>
                      <w:p w14:paraId="01EA89C5" w14:textId="77777777" w:rsidR="00F76E57" w:rsidRDefault="00000000">
                        <w:pPr>
                          <w:ind w:left="2042"/>
                          <w:rPr>
                            <w:sz w:val="10"/>
                          </w:rPr>
                        </w:pPr>
                        <w:r>
                          <w:rPr>
                            <w:spacing w:val="-5"/>
                            <w:position w:val="2"/>
                            <w:sz w:val="16"/>
                          </w:rPr>
                          <w:t>H</w:t>
                        </w:r>
                        <w:r>
                          <w:rPr>
                            <w:spacing w:val="-5"/>
                            <w:sz w:val="10"/>
                          </w:rPr>
                          <w:t>4</w:t>
                        </w:r>
                      </w:p>
                      <w:p w14:paraId="1DB3EC5D" w14:textId="77777777" w:rsidR="00F76E57" w:rsidRDefault="00000000">
                        <w:pPr>
                          <w:spacing w:before="78"/>
                          <w:ind w:left="1402"/>
                          <w:jc w:val="center"/>
                          <w:rPr>
                            <w:sz w:val="10"/>
                          </w:rPr>
                        </w:pPr>
                        <w:r>
                          <w:rPr>
                            <w:spacing w:val="-5"/>
                            <w:position w:val="2"/>
                            <w:sz w:val="16"/>
                          </w:rPr>
                          <w:t>H</w:t>
                        </w:r>
                        <w:r>
                          <w:rPr>
                            <w:spacing w:val="-5"/>
                            <w:sz w:val="10"/>
                          </w:rPr>
                          <w:t>1</w:t>
                        </w:r>
                      </w:p>
                    </w:txbxContent>
                  </v:textbox>
                </v:rect>
                <v:rect id="Rectangle 833429688" o:spid="_x0000_s1031" style="position:absolute;left:1611;top:7628;width:10395;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" filled="f" strokeweight=".5pt">
                  <v:stroke joinstyle="round"/>
                  <v:textbox inset="0,0,0,0">
                    <w:txbxContent>
                      <w:p w14:paraId="23009B52" w14:textId="77777777" w:rsidR="00F76E57" w:rsidRDefault="00000000">
                        <w:pPr>
                          <w:spacing w:before="114" w:line="237" w:lineRule="auto"/>
                          <w:ind w:left="678" w:right="237" w:hanging="432"/>
                          <w:rPr>
                            <w:position w:val="2"/>
                            <w:sz w:val="16"/>
                          </w:rPr>
                        </w:pPr>
                        <w:r>
                          <w:rPr>
                            <w:sz w:val="16"/>
                          </w:rPr>
                          <w:t>Kelompok</w:t>
                        </w:r>
                        <w:r>
                          <w:rPr>
                            <w:spacing w:val="-10"/>
                            <w:sz w:val="16"/>
                          </w:rPr>
                          <w:t xml:space="preserve"> </w:t>
                        </w:r>
                        <w:r>
                          <w:rPr>
                            <w:sz w:val="16"/>
                          </w:rPr>
                          <w:t>Acuan</w:t>
                        </w:r>
                        <w:r>
                          <w:rPr>
                            <w:spacing w:val="40"/>
                            <w:sz w:val="16"/>
                          </w:rPr>
                          <w:t xml:space="preserve"> </w:t>
                        </w:r>
                        <w:r>
                          <w:rPr>
                            <w:spacing w:val="-4"/>
                            <w:position w:val="2"/>
                            <w:sz w:val="16"/>
                          </w:rPr>
                          <w:t>(X</w:t>
                        </w:r>
                        <w:r>
                          <w:rPr>
                            <w:spacing w:val="-4"/>
                            <w:sz w:val="10"/>
                          </w:rPr>
                          <w:t>3</w:t>
                        </w:r>
                        <w:r>
                          <w:rPr>
                            <w:spacing w:val="-4"/>
                            <w:position w:val="2"/>
                            <w:sz w:val="16"/>
                          </w:rPr>
                          <w:t>)</w:t>
                        </w:r>
                      </w:p>
                    </w:txbxContent>
                  </v:textbox>
                </v:rect>
                <v:rect id="Rectangle 1094173585" o:spid="_x0000_s1032" style="position:absolute;left:1611;top:4199;width:1039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" filled="f" strokeweight=".5pt">
                  <v:stroke joinstyle="round"/>
                  <v:textbox inset="0,0,0,0">
                    <w:txbxContent>
                      <w:p w14:paraId="3C879408" w14:textId="77777777" w:rsidR="00F76E57" w:rsidRDefault="00000000">
                        <w:pPr>
                          <w:spacing w:before="70" w:line="237" w:lineRule="auto"/>
                          <w:ind w:left="678" w:right="335" w:hanging="344"/>
                          <w:rPr>
                            <w:position w:val="2"/>
                            <w:sz w:val="16"/>
                          </w:rPr>
                        </w:pPr>
                        <w:r>
                          <w:rPr>
                            <w:sz w:val="16"/>
                          </w:rPr>
                          <w:t>Atmosfir</w:t>
                        </w:r>
                        <w:r>
                          <w:rPr>
                            <w:spacing w:val="-10"/>
                            <w:sz w:val="16"/>
                          </w:rPr>
                          <w:t xml:space="preserve"> </w:t>
                        </w:r>
                        <w:r>
                          <w:rPr>
                            <w:sz w:val="16"/>
                          </w:rPr>
                          <w:t>Toko</w:t>
                        </w:r>
                        <w:r>
                          <w:rPr>
                            <w:spacing w:val="40"/>
                            <w:sz w:val="16"/>
                          </w:rPr>
                          <w:t xml:space="preserve"> </w:t>
                        </w:r>
                        <w:r>
                          <w:rPr>
                            <w:spacing w:val="-4"/>
                            <w:position w:val="2"/>
                            <w:sz w:val="16"/>
                          </w:rPr>
                          <w:t>(X</w:t>
                        </w:r>
                        <w:r>
                          <w:rPr>
                            <w:spacing w:val="-4"/>
                            <w:sz w:val="10"/>
                          </w:rPr>
                          <w:t>2</w:t>
                        </w:r>
                        <w:r>
                          <w:rPr>
                            <w:spacing w:val="-4"/>
                            <w:position w:val="2"/>
                            <w:sz w:val="16"/>
                          </w:rPr>
                          <w:t>)</w:t>
                        </w:r>
                      </w:p>
                    </w:txbxContent>
                  </v:textbox>
                </v:rect>
                <v:rect id="Rectangle 133319225" o:spid="_x0000_s1033" style="position:absolute;left:1611;top:394;width:10395;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" filled="f" strokeweight=".5pt">
                  <v:stroke joinstyle="round"/>
                  <v:textbox inset="0,0,0,0">
                    <w:txbxContent>
                      <w:p w14:paraId="0C47E927" w14:textId="77777777" w:rsidR="00F76E57" w:rsidRDefault="00000000">
                        <w:pPr>
                          <w:spacing w:before="68"/>
                          <w:ind w:left="678" w:right="173" w:hanging="492"/>
                          <w:rPr>
                            <w:position w:val="2"/>
                            <w:sz w:val="16"/>
                          </w:rPr>
                        </w:pPr>
                        <w:r>
                          <w:rPr>
                            <w:sz w:val="16"/>
                          </w:rPr>
                          <w:t>Pembelian</w:t>
                        </w:r>
                        <w:r>
                          <w:rPr>
                            <w:spacing w:val="-10"/>
                            <w:sz w:val="16"/>
                          </w:rPr>
                          <w:t xml:space="preserve"> </w:t>
                        </w:r>
                        <w:r>
                          <w:rPr>
                            <w:sz w:val="16"/>
                          </w:rPr>
                          <w:t>Implusif</w:t>
                        </w:r>
                        <w:r>
                          <w:rPr>
                            <w:spacing w:val="40"/>
                            <w:sz w:val="16"/>
                          </w:rPr>
                          <w:t xml:space="preserve"> </w:t>
                        </w:r>
                        <w:r>
                          <w:rPr>
                            <w:spacing w:val="-4"/>
                            <w:position w:val="2"/>
                            <w:sz w:val="16"/>
                          </w:rPr>
                          <w:t>(X</w:t>
                        </w:r>
                        <w:r>
                          <w:rPr>
                            <w:spacing w:val="-4"/>
                            <w:sz w:val="10"/>
                          </w:rPr>
                          <w:t>1</w:t>
                        </w:r>
                        <w:r>
                          <w:rPr>
                            <w:spacing w:val="-4"/>
                            <w:position w:val="2"/>
                            <w:sz w:val="16"/>
                          </w:rPr>
                          <w:t>)</w:t>
                        </w:r>
                      </w:p>
                    </w:txbxContent>
                  </v:textbox>
                </v:rect>
                <v:rect id="Rectangle 1690712841" o:spid="_x0000_s1034" style="position:absolute;left:16531;top:31;width:948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" filled="f" strokeweight=".5pt">
                  <v:stroke joinstyle="round"/>
                  <v:textbox inset="0,0,0,0">
                    <w:txbxContent>
                      <w:p w14:paraId="45A86879" w14:textId="77777777" w:rsidR="00F76E57" w:rsidRDefault="00000000">
                        <w:pPr>
                          <w:spacing w:before="68"/>
                          <w:ind w:left="652" w:right="251" w:hanging="404"/>
                          <w:rPr>
                            <w:sz w:val="16"/>
                          </w:rPr>
                        </w:pPr>
                        <w:r>
                          <w:rPr>
                            <w:sz w:val="16"/>
                          </w:rPr>
                          <w:t>Faktor</w:t>
                        </w:r>
                        <w:r>
                          <w:rPr>
                            <w:spacing w:val="-10"/>
                            <w:sz w:val="16"/>
                          </w:rPr>
                          <w:t xml:space="preserve"> </w:t>
                        </w:r>
                        <w:r>
                          <w:rPr>
                            <w:sz w:val="16"/>
                          </w:rPr>
                          <w:t>Lainnya</w:t>
                        </w:r>
                        <w:r>
                          <w:rPr>
                            <w:spacing w:val="40"/>
                            <w:sz w:val="16"/>
                          </w:rPr>
                          <w:t xml:space="preserve"> </w:t>
                        </w:r>
                        <w:r>
                          <w:rPr>
                            <w:spacing w:val="-4"/>
                            <w:sz w:val="16"/>
                          </w:rPr>
                          <w:t>(e)</w:t>
                        </w:r>
                      </w:p>
                    </w:txbxContent>
                  </v:textbox>
                </v:rect>
                <w10:wrap anchorx="page"/>
              </v:group>
            </w:pict>
          </mc:Fallback>
        </mc:AlternateContent>
      </w:r>
      <w:r>
        <w:t>Menurut Sugiyono (2019), kerangka pemikiran adalah pola</w:t>
      </w:r>
      <w:r>
        <w:rPr>
          <w:spacing w:val="-1"/>
        </w:rPr>
        <w:t xml:space="preserve"> </w:t>
      </w:r>
      <w:r>
        <w:t>atau</w:t>
      </w:r>
      <w:r>
        <w:rPr>
          <w:spacing w:val="-1"/>
        </w:rPr>
        <w:t xml:space="preserve"> </w:t>
      </w:r>
      <w:r>
        <w:t>alur berpikir yang digunakan oleh peneliti sebagai landasan dalam melakukan penelitian terhadap objek yang diteliti.</w:t>
      </w:r>
      <w:r>
        <w:rPr>
          <w:spacing w:val="40"/>
        </w:rPr>
        <w:t xml:space="preserve"> </w:t>
      </w:r>
      <w:r>
        <w:t>Dalam hal ini, kerangka</w:t>
      </w:r>
      <w:r>
        <w:rPr>
          <w:spacing w:val="40"/>
        </w:rPr>
        <w:t xml:space="preserve"> </w:t>
      </w:r>
      <w:r>
        <w:t>berpikir mengenai pengaruh pembelian implusif,atmosfer toko dan kelompok belanja terhadap Keputusan pembelian di toko serba 35 jalur 17 adalah sebagai berikut :</w:t>
      </w:r>
    </w:p>
    <w:p w14:paraId="2F4141B1" w14:textId="77777777" w:rsidR="00F76E57" w:rsidRDefault="00F76E57">
      <w:pPr>
        <w:pStyle w:val="BodyText"/>
        <w:spacing w:before="22"/>
        <w:jc w:val="left"/>
      </w:pPr>
    </w:p>
    <w:p w14:paraId="7581E7EF" w14:textId="77777777" w:rsidR="00F76E57" w:rsidRDefault="00000000">
      <w:pPr>
        <w:spacing w:before="1"/>
        <w:ind w:left="227"/>
        <w:jc w:val="center"/>
        <w:rPr>
          <w:sz w:val="10"/>
        </w:rPr>
      </w:pPr>
      <w:r>
        <w:rPr>
          <w:spacing w:val="-5"/>
          <w:position w:val="2"/>
          <w:sz w:val="16"/>
        </w:rPr>
        <w:t>H</w:t>
      </w:r>
      <w:r>
        <w:rPr>
          <w:spacing w:val="-5"/>
          <w:sz w:val="10"/>
        </w:rPr>
        <w:t>2</w:t>
      </w:r>
    </w:p>
    <w:p w14:paraId="13ABA45A" w14:textId="77777777" w:rsidR="00F76E57" w:rsidRDefault="00F76E57">
      <w:pPr>
        <w:pStyle w:val="BodyText"/>
        <w:jc w:val="left"/>
        <w:rPr>
          <w:sz w:val="10"/>
        </w:rPr>
      </w:pPr>
    </w:p>
    <w:p w14:paraId="3ACCD328" w14:textId="77777777" w:rsidR="00F76E57" w:rsidRDefault="00F76E57">
      <w:pPr>
        <w:pStyle w:val="BodyText"/>
        <w:jc w:val="left"/>
        <w:rPr>
          <w:sz w:val="10"/>
        </w:rPr>
      </w:pPr>
    </w:p>
    <w:p w14:paraId="5ECD83CA" w14:textId="77777777" w:rsidR="00F76E57" w:rsidRDefault="00F76E57">
      <w:pPr>
        <w:pStyle w:val="BodyText"/>
        <w:jc w:val="left"/>
        <w:rPr>
          <w:sz w:val="10"/>
        </w:rPr>
      </w:pPr>
    </w:p>
    <w:p w14:paraId="0D45C98F" w14:textId="77777777" w:rsidR="00F76E57" w:rsidRDefault="00F76E57">
      <w:pPr>
        <w:pStyle w:val="BodyText"/>
        <w:jc w:val="left"/>
        <w:rPr>
          <w:sz w:val="10"/>
        </w:rPr>
      </w:pPr>
    </w:p>
    <w:p w14:paraId="49521903" w14:textId="77777777" w:rsidR="00F76E57" w:rsidRDefault="00F76E57">
      <w:pPr>
        <w:pStyle w:val="BodyText"/>
        <w:jc w:val="left"/>
        <w:rPr>
          <w:sz w:val="10"/>
        </w:rPr>
      </w:pPr>
    </w:p>
    <w:p w14:paraId="6D966C6B" w14:textId="77777777" w:rsidR="00F76E57" w:rsidRDefault="00F76E57">
      <w:pPr>
        <w:pStyle w:val="BodyText"/>
        <w:jc w:val="left"/>
        <w:rPr>
          <w:sz w:val="10"/>
        </w:rPr>
      </w:pPr>
    </w:p>
    <w:p w14:paraId="3ECA2707" w14:textId="77777777" w:rsidR="00F76E57" w:rsidRDefault="00F76E57">
      <w:pPr>
        <w:pStyle w:val="BodyText"/>
        <w:jc w:val="left"/>
        <w:rPr>
          <w:sz w:val="10"/>
        </w:rPr>
      </w:pPr>
    </w:p>
    <w:p w14:paraId="6C480F95" w14:textId="77777777" w:rsidR="00F76E57" w:rsidRDefault="00F76E57">
      <w:pPr>
        <w:pStyle w:val="BodyText"/>
        <w:jc w:val="left"/>
        <w:rPr>
          <w:sz w:val="10"/>
        </w:rPr>
      </w:pPr>
    </w:p>
    <w:p w14:paraId="238AB161" w14:textId="77777777" w:rsidR="00F76E57" w:rsidRDefault="00F76E57">
      <w:pPr>
        <w:pStyle w:val="BodyText"/>
        <w:jc w:val="left"/>
        <w:rPr>
          <w:sz w:val="10"/>
        </w:rPr>
      </w:pPr>
    </w:p>
    <w:p w14:paraId="1AC39F98" w14:textId="77777777" w:rsidR="00F76E57" w:rsidRDefault="00F76E57">
      <w:pPr>
        <w:pStyle w:val="BodyText"/>
        <w:jc w:val="left"/>
        <w:rPr>
          <w:sz w:val="10"/>
        </w:rPr>
      </w:pPr>
    </w:p>
    <w:p w14:paraId="5DCE5D63" w14:textId="77777777" w:rsidR="00F76E57" w:rsidRDefault="00F76E57">
      <w:pPr>
        <w:pStyle w:val="BodyText"/>
        <w:jc w:val="left"/>
        <w:rPr>
          <w:sz w:val="10"/>
        </w:rPr>
      </w:pPr>
    </w:p>
    <w:p w14:paraId="50E190A1" w14:textId="77777777" w:rsidR="00F76E57" w:rsidRDefault="00F76E57">
      <w:pPr>
        <w:pStyle w:val="BodyText"/>
        <w:jc w:val="left"/>
        <w:rPr>
          <w:sz w:val="10"/>
        </w:rPr>
      </w:pPr>
    </w:p>
    <w:p w14:paraId="78765F61" w14:textId="77777777" w:rsidR="00F76E57" w:rsidRDefault="00F76E57">
      <w:pPr>
        <w:pStyle w:val="BodyText"/>
        <w:spacing w:before="66"/>
        <w:jc w:val="left"/>
        <w:rPr>
          <w:sz w:val="10"/>
        </w:rPr>
      </w:pPr>
    </w:p>
    <w:p w14:paraId="703605D8" w14:textId="77777777" w:rsidR="00F76E57" w:rsidRDefault="00000000">
      <w:pPr>
        <w:pStyle w:val="Heading2"/>
      </w:pPr>
      <w:r>
        <w:t>Hipotesis</w:t>
      </w:r>
      <w:r>
        <w:rPr>
          <w:spacing w:val="-5"/>
        </w:rPr>
        <w:t xml:space="preserve"> </w:t>
      </w:r>
      <w:r>
        <w:rPr>
          <w:spacing w:val="-2"/>
        </w:rPr>
        <w:t>Penelitian</w:t>
      </w:r>
    </w:p>
    <w:p w14:paraId="638B282D" w14:textId="77777777" w:rsidR="00F76E57" w:rsidRDefault="00000000">
      <w:pPr>
        <w:pStyle w:val="BodyText"/>
        <w:ind w:left="323" w:right="40" w:firstLine="271"/>
      </w:pPr>
      <w:r>
        <w:t>Menurut Sugiono (2019), hipotesis adalah jawaban sementara terhadap rumusan</w:t>
      </w:r>
      <w:r>
        <w:rPr>
          <w:spacing w:val="40"/>
        </w:rPr>
        <w:t xml:space="preserve"> </w:t>
      </w:r>
      <w:r>
        <w:t>masalah penelitian yang perlu diuji kebenarannya melalui proses penelitian.</w:t>
      </w:r>
    </w:p>
    <w:p w14:paraId="6C913829" w14:textId="77777777" w:rsidR="00F76E57" w:rsidRDefault="00000000">
      <w:pPr>
        <w:pStyle w:val="BodyText"/>
        <w:ind w:left="323" w:right="40" w:firstLine="271"/>
      </w:pPr>
      <w:r>
        <w:t>Hipotesis yang diajukan dalam penelitian ini adalah sebagai berikut:</w:t>
      </w:r>
    </w:p>
    <w:p w14:paraId="1A2479BA" w14:textId="77777777" w:rsidR="00F76E57" w:rsidRDefault="00000000">
      <w:pPr>
        <w:pStyle w:val="BodyText"/>
        <w:ind w:left="323"/>
      </w:pPr>
      <w:r>
        <w:t>H1</w:t>
      </w:r>
      <w:r>
        <w:rPr>
          <w:spacing w:val="71"/>
          <w:w w:val="150"/>
        </w:rPr>
        <w:t xml:space="preserve"> </w:t>
      </w:r>
      <w:r>
        <w:t>:</w:t>
      </w:r>
      <w:r>
        <w:rPr>
          <w:spacing w:val="72"/>
          <w:w w:val="150"/>
        </w:rPr>
        <w:t xml:space="preserve"> </w:t>
      </w:r>
      <w:r>
        <w:t>Diduga</w:t>
      </w:r>
      <w:r>
        <w:rPr>
          <w:spacing w:val="72"/>
          <w:w w:val="150"/>
        </w:rPr>
        <w:t xml:space="preserve"> </w:t>
      </w:r>
      <w:r>
        <w:t>bahwa</w:t>
      </w:r>
      <w:r>
        <w:rPr>
          <w:spacing w:val="71"/>
          <w:w w:val="150"/>
        </w:rPr>
        <w:t xml:space="preserve"> </w:t>
      </w:r>
      <w:r>
        <w:t>pembelian</w:t>
      </w:r>
      <w:r>
        <w:rPr>
          <w:spacing w:val="72"/>
          <w:w w:val="150"/>
        </w:rPr>
        <w:t xml:space="preserve"> </w:t>
      </w:r>
      <w:r>
        <w:rPr>
          <w:spacing w:val="-2"/>
        </w:rPr>
        <w:t>implusif,</w:t>
      </w:r>
    </w:p>
    <w:p w14:paraId="045E9FBA" w14:textId="77777777" w:rsidR="00F76E57" w:rsidRDefault="00000000">
      <w:pPr>
        <w:pStyle w:val="BodyText"/>
        <w:spacing w:before="83"/>
        <w:ind w:left="717" w:right="281"/>
      </w:pPr>
      <w:r>
        <w:br w:type="column"/>
      </w:r>
      <w:r>
        <w:t xml:space="preserve">atmosfer toko dan kelompok acuan berpengaruh secara simultan terhadap Keputusan pembelian di toko serba 35 jalur </w:t>
      </w:r>
      <w:r>
        <w:rPr>
          <w:spacing w:val="-4"/>
        </w:rPr>
        <w:t>17.</w:t>
      </w:r>
    </w:p>
    <w:p w14:paraId="3D225D2A" w14:textId="77777777" w:rsidR="00F76E57" w:rsidRDefault="00000000">
      <w:pPr>
        <w:pStyle w:val="BodyText"/>
        <w:ind w:left="717" w:right="282" w:hanging="180"/>
      </w:pPr>
      <w:r>
        <w:t>H2 : Diduga bahwa pembelian implusif memiliki pengaruh secara parsial terhadap Keputusan pembelian di toko serba 35 di jalur 17.</w:t>
      </w:r>
    </w:p>
    <w:p w14:paraId="6A5CEFBE" w14:textId="77777777" w:rsidR="00F76E57" w:rsidRDefault="00000000">
      <w:pPr>
        <w:pStyle w:val="BodyText"/>
        <w:ind w:left="717" w:right="282" w:hanging="180"/>
      </w:pPr>
      <w:r>
        <w:t>H3</w:t>
      </w:r>
      <w:r>
        <w:rPr>
          <w:spacing w:val="40"/>
        </w:rPr>
        <w:t xml:space="preserve"> </w:t>
      </w:r>
      <w:r>
        <w:t>: Diduga bahwa atmosfer toko memiliki pengaruh secara parsial terhadap keputusan untuk membeli di toko serba 35 jalur 17 .</w:t>
      </w:r>
    </w:p>
    <w:p w14:paraId="0A6643EA" w14:textId="77777777" w:rsidR="00F76E57" w:rsidRDefault="00000000">
      <w:pPr>
        <w:pStyle w:val="BodyText"/>
        <w:ind w:left="717" w:right="281" w:hanging="180"/>
      </w:pPr>
      <w:r>
        <w:t>H4 : Diduga bahwa kelompok acuan berpengaruh secara parsial terhadap keputusan untuk membeli di toko serba 35 jalur 17.</w:t>
      </w:r>
    </w:p>
    <w:p w14:paraId="10480D1A" w14:textId="77777777" w:rsidR="00F76E57" w:rsidRDefault="00F76E57">
      <w:pPr>
        <w:pStyle w:val="BodyText"/>
        <w:jc w:val="left"/>
      </w:pPr>
    </w:p>
    <w:p w14:paraId="372B4E8D" w14:textId="77777777" w:rsidR="00F76E57" w:rsidRDefault="00F76E57">
      <w:pPr>
        <w:pStyle w:val="BodyText"/>
        <w:spacing w:before="5"/>
        <w:jc w:val="left"/>
      </w:pPr>
    </w:p>
    <w:p w14:paraId="1371423B" w14:textId="77777777" w:rsidR="00F76E57" w:rsidRDefault="00000000">
      <w:pPr>
        <w:pStyle w:val="Heading1"/>
        <w:numPr>
          <w:ilvl w:val="0"/>
          <w:numId w:val="1"/>
        </w:numPr>
        <w:tabs>
          <w:tab w:val="left" w:pos="715"/>
        </w:tabs>
        <w:spacing w:before="1"/>
        <w:ind w:left="715" w:hanging="267"/>
        <w:jc w:val="left"/>
      </w:pPr>
      <w:r>
        <w:t>METODOLOGI</w:t>
      </w:r>
      <w:r>
        <w:rPr>
          <w:spacing w:val="-11"/>
        </w:rPr>
        <w:t xml:space="preserve"> </w:t>
      </w:r>
      <w:r>
        <w:rPr>
          <w:spacing w:val="-2"/>
        </w:rPr>
        <w:t>PENELITIAN</w:t>
      </w:r>
    </w:p>
    <w:p w14:paraId="7B067E16" w14:textId="77777777" w:rsidR="00F76E57" w:rsidRDefault="00000000">
      <w:pPr>
        <w:pStyle w:val="BodyText"/>
        <w:spacing w:before="246"/>
        <w:ind w:left="537" w:right="275" w:firstLine="271"/>
      </w:pPr>
      <w:r>
        <w:t>Penelitian</w:t>
      </w:r>
      <w:r>
        <w:rPr>
          <w:spacing w:val="-1"/>
        </w:rPr>
        <w:t xml:space="preserve"> </w:t>
      </w:r>
      <w:r>
        <w:t>ini di pada toko serba 35</w:t>
      </w:r>
      <w:r>
        <w:rPr>
          <w:spacing w:val="-1"/>
        </w:rPr>
        <w:t xml:space="preserve"> </w:t>
      </w:r>
      <w:r>
        <w:t>jalur 17 Kecamatan Tanjung Lago, Kabupaten Banyuasin, Sumatra Selatan. Teknik pengumpulan data dilakukan dengan 4 cara utama, yaitu Wawancara, Observasi,</w:t>
      </w:r>
      <w:r>
        <w:rPr>
          <w:spacing w:val="40"/>
        </w:rPr>
        <w:t xml:space="preserve"> </w:t>
      </w:r>
      <w:r>
        <w:t>Kuesioner dan Studi Dokumen. jumlah sampel dalam penelitian ini adalah 96 responden yang merupakan konsumen dari toko serba 35 ribu jalur 17 yang melakukan pembelian produk, pengambilan sampel dilakukan dengan menggunakan teknik accidental sampling.</w:t>
      </w:r>
    </w:p>
    <w:p w14:paraId="43201C16" w14:textId="77777777" w:rsidR="00F76E57" w:rsidRDefault="00F76E57">
      <w:pPr>
        <w:pStyle w:val="BodyText"/>
        <w:jc w:val="left"/>
      </w:pPr>
    </w:p>
    <w:p w14:paraId="41E248D7" w14:textId="77777777" w:rsidR="00F76E57" w:rsidRDefault="00F76E57">
      <w:pPr>
        <w:pStyle w:val="BodyText"/>
        <w:spacing w:before="7"/>
        <w:jc w:val="left"/>
      </w:pPr>
    </w:p>
    <w:p w14:paraId="21113992" w14:textId="77777777" w:rsidR="00F76E57" w:rsidRDefault="00000000">
      <w:pPr>
        <w:pStyle w:val="Heading1"/>
        <w:numPr>
          <w:ilvl w:val="0"/>
          <w:numId w:val="1"/>
        </w:numPr>
        <w:tabs>
          <w:tab w:val="left" w:pos="782"/>
        </w:tabs>
        <w:ind w:left="782"/>
        <w:jc w:val="left"/>
      </w:pPr>
      <w:r>
        <w:t>HASIL</w:t>
      </w:r>
      <w:r>
        <w:rPr>
          <w:spacing w:val="-9"/>
        </w:rPr>
        <w:t xml:space="preserve"> </w:t>
      </w:r>
      <w:r>
        <w:t>DAN</w:t>
      </w:r>
      <w:r>
        <w:rPr>
          <w:spacing w:val="-9"/>
        </w:rPr>
        <w:t xml:space="preserve"> </w:t>
      </w:r>
      <w:r>
        <w:rPr>
          <w:spacing w:val="-2"/>
        </w:rPr>
        <w:t>PEMBAHASAN</w:t>
      </w:r>
    </w:p>
    <w:p w14:paraId="2CDA6B3C" w14:textId="77777777" w:rsidR="00F76E57" w:rsidRDefault="00F76E57">
      <w:pPr>
        <w:pStyle w:val="BodyText"/>
        <w:jc w:val="left"/>
        <w:rPr>
          <w:b/>
        </w:rPr>
      </w:pPr>
    </w:p>
    <w:p w14:paraId="5250A46D" w14:textId="77777777" w:rsidR="00F76E57" w:rsidRDefault="00000000">
      <w:pPr>
        <w:pStyle w:val="Heading2"/>
        <w:ind w:left="808"/>
      </w:pPr>
      <w:r>
        <w:t>Karakteristik</w:t>
      </w:r>
      <w:r>
        <w:rPr>
          <w:spacing w:val="-12"/>
        </w:rPr>
        <w:t xml:space="preserve"> </w:t>
      </w:r>
      <w:r>
        <w:t>Berdasarkan</w:t>
      </w:r>
      <w:r>
        <w:rPr>
          <w:spacing w:val="-7"/>
        </w:rPr>
        <w:t xml:space="preserve"> </w:t>
      </w:r>
      <w:r>
        <w:rPr>
          <w:spacing w:val="-4"/>
        </w:rPr>
        <w:t>Umur</w:t>
      </w:r>
    </w:p>
    <w:p w14:paraId="7AC0DC4F" w14:textId="77777777" w:rsidR="00F76E57" w:rsidRDefault="00000000">
      <w:pPr>
        <w:pStyle w:val="BodyText"/>
        <w:ind w:left="537" w:right="283" w:firstLine="271"/>
      </w:pPr>
      <w:r>
        <w:t>Berdasarkan kuesioner yang dibagikan kepada</w:t>
      </w:r>
      <w:r>
        <w:rPr>
          <w:spacing w:val="30"/>
        </w:rPr>
        <w:t xml:space="preserve"> </w:t>
      </w:r>
      <w:r>
        <w:t>66</w:t>
      </w:r>
      <w:r>
        <w:rPr>
          <w:spacing w:val="31"/>
        </w:rPr>
        <w:t xml:space="preserve"> </w:t>
      </w:r>
      <w:r>
        <w:t>orang</w:t>
      </w:r>
      <w:r>
        <w:rPr>
          <w:spacing w:val="28"/>
        </w:rPr>
        <w:t xml:space="preserve"> </w:t>
      </w:r>
      <w:r>
        <w:t>pembeli</w:t>
      </w:r>
      <w:r>
        <w:rPr>
          <w:spacing w:val="30"/>
        </w:rPr>
        <w:t xml:space="preserve"> </w:t>
      </w:r>
      <w:r>
        <w:t>toko</w:t>
      </w:r>
      <w:r>
        <w:rPr>
          <w:spacing w:val="30"/>
        </w:rPr>
        <w:t xml:space="preserve"> </w:t>
      </w:r>
      <w:r>
        <w:t>serba</w:t>
      </w:r>
      <w:r>
        <w:rPr>
          <w:spacing w:val="31"/>
        </w:rPr>
        <w:t xml:space="preserve"> </w:t>
      </w:r>
      <w:r>
        <w:t>35</w:t>
      </w:r>
      <w:r>
        <w:rPr>
          <w:spacing w:val="26"/>
        </w:rPr>
        <w:t xml:space="preserve"> </w:t>
      </w:r>
      <w:r>
        <w:rPr>
          <w:spacing w:val="-4"/>
        </w:rPr>
        <w:t>jalur</w:t>
      </w:r>
    </w:p>
    <w:p w14:paraId="53D0C66C" w14:textId="77777777" w:rsidR="00F76E57" w:rsidRDefault="00000000">
      <w:pPr>
        <w:pStyle w:val="BodyText"/>
        <w:ind w:left="537" w:right="280"/>
      </w:pPr>
      <w:r>
        <w:t xml:space="preserve">17 diperoleh data Umur. Adapun secara lengkap deskripsi berdasarkan umur sebagai </w:t>
      </w:r>
      <w:r>
        <w:rPr>
          <w:spacing w:val="-2"/>
        </w:rPr>
        <w:t>berikut:</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
        <w:gridCol w:w="1270"/>
        <w:gridCol w:w="1351"/>
        <w:gridCol w:w="1282"/>
      </w:tblGrid>
      <w:tr w:rsidR="00F76E57" w14:paraId="3CCEE013" w14:textId="77777777">
        <w:trPr>
          <w:trHeight w:val="237"/>
        </w:trPr>
        <w:tc>
          <w:tcPr>
            <w:tcW w:w="492" w:type="dxa"/>
          </w:tcPr>
          <w:p w14:paraId="0B5903AA" w14:textId="77777777" w:rsidR="00F76E57" w:rsidRDefault="00000000">
            <w:pPr>
              <w:pStyle w:val="TableParagraph"/>
              <w:spacing w:before="26"/>
              <w:ind w:left="8"/>
              <w:rPr>
                <w:rFonts w:ascii="Times New Roman"/>
                <w:sz w:val="18"/>
              </w:rPr>
            </w:pPr>
            <w:r>
              <w:rPr>
                <w:rFonts w:ascii="Times New Roman"/>
                <w:spacing w:val="-5"/>
                <w:sz w:val="18"/>
              </w:rPr>
              <w:t>No.</w:t>
            </w:r>
          </w:p>
        </w:tc>
        <w:tc>
          <w:tcPr>
            <w:tcW w:w="1270" w:type="dxa"/>
          </w:tcPr>
          <w:p w14:paraId="70EE4FD8" w14:textId="77777777" w:rsidR="00F76E57" w:rsidRDefault="00000000">
            <w:pPr>
              <w:pStyle w:val="TableParagraph"/>
              <w:spacing w:before="26"/>
              <w:ind w:left="12" w:right="4"/>
              <w:rPr>
                <w:rFonts w:ascii="Times New Roman"/>
                <w:sz w:val="18"/>
              </w:rPr>
            </w:pPr>
            <w:r>
              <w:rPr>
                <w:rFonts w:ascii="Times New Roman"/>
                <w:spacing w:val="-4"/>
                <w:sz w:val="18"/>
              </w:rPr>
              <w:t>Umur</w:t>
            </w:r>
          </w:p>
        </w:tc>
        <w:tc>
          <w:tcPr>
            <w:tcW w:w="1351" w:type="dxa"/>
          </w:tcPr>
          <w:p w14:paraId="017A0F6D" w14:textId="77777777" w:rsidR="00F76E57" w:rsidRDefault="00000000">
            <w:pPr>
              <w:pStyle w:val="TableParagraph"/>
              <w:spacing w:before="26"/>
              <w:ind w:left="15" w:right="9"/>
              <w:rPr>
                <w:rFonts w:ascii="Times New Roman"/>
                <w:sz w:val="18"/>
              </w:rPr>
            </w:pPr>
            <w:r>
              <w:rPr>
                <w:rFonts w:ascii="Times New Roman"/>
                <w:sz w:val="18"/>
              </w:rPr>
              <w:t>Jumlah</w:t>
            </w:r>
            <w:r>
              <w:rPr>
                <w:rFonts w:ascii="Times New Roman"/>
                <w:spacing w:val="-3"/>
                <w:sz w:val="18"/>
              </w:rPr>
              <w:t xml:space="preserve"> </w:t>
            </w:r>
            <w:r>
              <w:rPr>
                <w:rFonts w:ascii="Times New Roman"/>
                <w:spacing w:val="-2"/>
                <w:sz w:val="18"/>
              </w:rPr>
              <w:t>(Orang)</w:t>
            </w:r>
          </w:p>
        </w:tc>
        <w:tc>
          <w:tcPr>
            <w:tcW w:w="1282" w:type="dxa"/>
          </w:tcPr>
          <w:p w14:paraId="42AE891C" w14:textId="77777777" w:rsidR="00F76E57" w:rsidRDefault="00000000">
            <w:pPr>
              <w:pStyle w:val="TableParagraph"/>
              <w:spacing w:before="26"/>
              <w:ind w:left="12" w:right="5"/>
              <w:rPr>
                <w:rFonts w:ascii="Times New Roman"/>
                <w:sz w:val="18"/>
              </w:rPr>
            </w:pPr>
            <w:r>
              <w:rPr>
                <w:rFonts w:ascii="Times New Roman"/>
                <w:sz w:val="18"/>
              </w:rPr>
              <w:t>persentase</w:t>
            </w:r>
            <w:r>
              <w:rPr>
                <w:rFonts w:ascii="Times New Roman"/>
                <w:spacing w:val="-3"/>
                <w:sz w:val="18"/>
              </w:rPr>
              <w:t xml:space="preserve"> </w:t>
            </w:r>
            <w:r>
              <w:rPr>
                <w:rFonts w:ascii="Times New Roman"/>
                <w:spacing w:val="-5"/>
                <w:sz w:val="18"/>
              </w:rPr>
              <w:t>(%)</w:t>
            </w:r>
          </w:p>
        </w:tc>
      </w:tr>
      <w:tr w:rsidR="00F76E57" w14:paraId="2BC6E870" w14:textId="77777777">
        <w:trPr>
          <w:trHeight w:val="208"/>
        </w:trPr>
        <w:tc>
          <w:tcPr>
            <w:tcW w:w="492" w:type="dxa"/>
          </w:tcPr>
          <w:p w14:paraId="6777033B" w14:textId="77777777" w:rsidR="00F76E57" w:rsidRDefault="00000000">
            <w:pPr>
              <w:pStyle w:val="TableParagraph"/>
              <w:spacing w:line="188" w:lineRule="exact"/>
              <w:ind w:left="8" w:right="2"/>
              <w:rPr>
                <w:rFonts w:ascii="Times New Roman"/>
                <w:sz w:val="18"/>
              </w:rPr>
            </w:pPr>
            <w:r>
              <w:rPr>
                <w:rFonts w:ascii="Times New Roman"/>
                <w:spacing w:val="-10"/>
                <w:sz w:val="18"/>
              </w:rPr>
              <w:t>1</w:t>
            </w:r>
          </w:p>
        </w:tc>
        <w:tc>
          <w:tcPr>
            <w:tcW w:w="1270" w:type="dxa"/>
          </w:tcPr>
          <w:p w14:paraId="5BC3CF77" w14:textId="77777777" w:rsidR="00F76E57" w:rsidRDefault="00000000">
            <w:pPr>
              <w:pStyle w:val="TableParagraph"/>
              <w:spacing w:line="188" w:lineRule="exact"/>
              <w:ind w:left="12"/>
              <w:rPr>
                <w:rFonts w:ascii="Times New Roman"/>
                <w:sz w:val="18"/>
              </w:rPr>
            </w:pPr>
            <w:r>
              <w:rPr>
                <w:rFonts w:ascii="Times New Roman"/>
                <w:sz w:val="18"/>
              </w:rPr>
              <w:t xml:space="preserve">20/25 </w:t>
            </w:r>
            <w:r>
              <w:rPr>
                <w:rFonts w:ascii="Times New Roman"/>
                <w:spacing w:val="-2"/>
                <w:sz w:val="18"/>
              </w:rPr>
              <w:t>tahun</w:t>
            </w:r>
          </w:p>
        </w:tc>
        <w:tc>
          <w:tcPr>
            <w:tcW w:w="1351" w:type="dxa"/>
          </w:tcPr>
          <w:p w14:paraId="01FAEAB1" w14:textId="77777777" w:rsidR="00F76E57" w:rsidRDefault="00000000">
            <w:pPr>
              <w:pStyle w:val="TableParagraph"/>
              <w:spacing w:line="188" w:lineRule="exact"/>
              <w:ind w:left="15" w:right="3"/>
              <w:rPr>
                <w:rFonts w:ascii="Times New Roman"/>
                <w:sz w:val="18"/>
              </w:rPr>
            </w:pPr>
            <w:r>
              <w:rPr>
                <w:rFonts w:ascii="Times New Roman"/>
                <w:spacing w:val="-5"/>
                <w:sz w:val="18"/>
              </w:rPr>
              <w:t>61</w:t>
            </w:r>
          </w:p>
        </w:tc>
        <w:tc>
          <w:tcPr>
            <w:tcW w:w="1282" w:type="dxa"/>
          </w:tcPr>
          <w:p w14:paraId="120A2F57" w14:textId="77777777" w:rsidR="00F76E57" w:rsidRDefault="00000000">
            <w:pPr>
              <w:pStyle w:val="TableParagraph"/>
              <w:spacing w:line="188" w:lineRule="exact"/>
              <w:ind w:left="12"/>
              <w:rPr>
                <w:rFonts w:ascii="Times New Roman"/>
                <w:sz w:val="18"/>
              </w:rPr>
            </w:pPr>
            <w:r>
              <w:rPr>
                <w:rFonts w:ascii="Times New Roman"/>
                <w:spacing w:val="-5"/>
                <w:sz w:val="18"/>
              </w:rPr>
              <w:t>92%</w:t>
            </w:r>
          </w:p>
        </w:tc>
      </w:tr>
      <w:tr w:rsidR="00F76E57" w14:paraId="05353B66" w14:textId="77777777">
        <w:trPr>
          <w:trHeight w:val="227"/>
        </w:trPr>
        <w:tc>
          <w:tcPr>
            <w:tcW w:w="492" w:type="dxa"/>
          </w:tcPr>
          <w:p w14:paraId="08CFD447" w14:textId="77777777" w:rsidR="00F76E57" w:rsidRDefault="00000000">
            <w:pPr>
              <w:pStyle w:val="TableParagraph"/>
              <w:spacing w:before="16"/>
              <w:ind w:left="8" w:right="2"/>
              <w:rPr>
                <w:rFonts w:ascii="Times New Roman"/>
                <w:sz w:val="18"/>
              </w:rPr>
            </w:pPr>
            <w:r>
              <w:rPr>
                <w:rFonts w:ascii="Times New Roman"/>
                <w:spacing w:val="-10"/>
                <w:sz w:val="18"/>
              </w:rPr>
              <w:t>2</w:t>
            </w:r>
          </w:p>
        </w:tc>
        <w:tc>
          <w:tcPr>
            <w:tcW w:w="1270" w:type="dxa"/>
          </w:tcPr>
          <w:p w14:paraId="280F5520" w14:textId="77777777" w:rsidR="00F76E57" w:rsidRDefault="00000000">
            <w:pPr>
              <w:pStyle w:val="TableParagraph"/>
              <w:spacing w:before="16"/>
              <w:ind w:left="12" w:right="1"/>
              <w:rPr>
                <w:rFonts w:ascii="Times New Roman"/>
                <w:sz w:val="18"/>
              </w:rPr>
            </w:pPr>
            <w:r>
              <w:rPr>
                <w:rFonts w:ascii="Times New Roman"/>
                <w:sz w:val="18"/>
              </w:rPr>
              <w:t>25</w:t>
            </w:r>
            <w:r>
              <w:rPr>
                <w:rFonts w:ascii="Times New Roman"/>
                <w:spacing w:val="-3"/>
                <w:sz w:val="18"/>
              </w:rPr>
              <w:t xml:space="preserve"> </w:t>
            </w:r>
            <w:r>
              <w:rPr>
                <w:rFonts w:ascii="Times New Roman"/>
                <w:sz w:val="18"/>
              </w:rPr>
              <w:t xml:space="preserve">sd 30 </w:t>
            </w:r>
            <w:r>
              <w:rPr>
                <w:rFonts w:ascii="Times New Roman"/>
                <w:spacing w:val="-2"/>
                <w:sz w:val="18"/>
              </w:rPr>
              <w:t>tahun</w:t>
            </w:r>
          </w:p>
        </w:tc>
        <w:tc>
          <w:tcPr>
            <w:tcW w:w="1351" w:type="dxa"/>
          </w:tcPr>
          <w:p w14:paraId="6F418257" w14:textId="77777777" w:rsidR="00F76E57" w:rsidRDefault="00000000">
            <w:pPr>
              <w:pStyle w:val="TableParagraph"/>
              <w:spacing w:before="16"/>
              <w:ind w:left="15" w:right="9"/>
              <w:rPr>
                <w:rFonts w:ascii="Times New Roman"/>
                <w:sz w:val="18"/>
              </w:rPr>
            </w:pPr>
            <w:r>
              <w:rPr>
                <w:rFonts w:ascii="Times New Roman"/>
                <w:spacing w:val="-10"/>
                <w:sz w:val="18"/>
              </w:rPr>
              <w:t>4</w:t>
            </w:r>
          </w:p>
        </w:tc>
        <w:tc>
          <w:tcPr>
            <w:tcW w:w="1282" w:type="dxa"/>
          </w:tcPr>
          <w:p w14:paraId="3F323C04" w14:textId="77777777" w:rsidR="00F76E57" w:rsidRDefault="00000000">
            <w:pPr>
              <w:pStyle w:val="TableParagraph"/>
              <w:spacing w:before="16"/>
              <w:ind w:left="12"/>
              <w:rPr>
                <w:rFonts w:ascii="Times New Roman"/>
                <w:sz w:val="18"/>
              </w:rPr>
            </w:pPr>
            <w:r>
              <w:rPr>
                <w:rFonts w:ascii="Times New Roman"/>
                <w:spacing w:val="-5"/>
                <w:sz w:val="18"/>
              </w:rPr>
              <w:t>6%</w:t>
            </w:r>
          </w:p>
        </w:tc>
      </w:tr>
      <w:tr w:rsidR="00F76E57" w14:paraId="25570A4E" w14:textId="77777777">
        <w:trPr>
          <w:trHeight w:val="208"/>
        </w:trPr>
        <w:tc>
          <w:tcPr>
            <w:tcW w:w="492" w:type="dxa"/>
          </w:tcPr>
          <w:p w14:paraId="663478A4" w14:textId="77777777" w:rsidR="00F76E57" w:rsidRDefault="00000000">
            <w:pPr>
              <w:pStyle w:val="TableParagraph"/>
              <w:spacing w:line="188" w:lineRule="exact"/>
              <w:ind w:left="8" w:right="2"/>
              <w:rPr>
                <w:rFonts w:ascii="Times New Roman"/>
                <w:sz w:val="18"/>
              </w:rPr>
            </w:pPr>
            <w:r>
              <w:rPr>
                <w:rFonts w:ascii="Times New Roman"/>
                <w:spacing w:val="-10"/>
                <w:sz w:val="18"/>
              </w:rPr>
              <w:t>3</w:t>
            </w:r>
          </w:p>
        </w:tc>
        <w:tc>
          <w:tcPr>
            <w:tcW w:w="1270" w:type="dxa"/>
          </w:tcPr>
          <w:p w14:paraId="06051B73" w14:textId="77777777" w:rsidR="00F76E57" w:rsidRDefault="00000000">
            <w:pPr>
              <w:pStyle w:val="TableParagraph"/>
              <w:spacing w:line="188" w:lineRule="exact"/>
              <w:ind w:left="12" w:right="1"/>
              <w:rPr>
                <w:rFonts w:ascii="Times New Roman"/>
                <w:sz w:val="18"/>
              </w:rPr>
            </w:pPr>
            <w:r>
              <w:rPr>
                <w:rFonts w:ascii="Times New Roman"/>
                <w:sz w:val="18"/>
              </w:rPr>
              <w:t>30</w:t>
            </w:r>
            <w:r>
              <w:rPr>
                <w:rFonts w:ascii="Times New Roman"/>
                <w:spacing w:val="-3"/>
                <w:sz w:val="18"/>
              </w:rPr>
              <w:t xml:space="preserve"> </w:t>
            </w:r>
            <w:r>
              <w:rPr>
                <w:rFonts w:ascii="Times New Roman"/>
                <w:sz w:val="18"/>
              </w:rPr>
              <w:t xml:space="preserve">sd 50 </w:t>
            </w:r>
            <w:r>
              <w:rPr>
                <w:rFonts w:ascii="Times New Roman"/>
                <w:spacing w:val="-2"/>
                <w:sz w:val="18"/>
              </w:rPr>
              <w:t>tahun</w:t>
            </w:r>
          </w:p>
        </w:tc>
        <w:tc>
          <w:tcPr>
            <w:tcW w:w="1351" w:type="dxa"/>
          </w:tcPr>
          <w:p w14:paraId="0CFAC586" w14:textId="77777777" w:rsidR="00F76E57" w:rsidRDefault="00000000">
            <w:pPr>
              <w:pStyle w:val="TableParagraph"/>
              <w:spacing w:line="188" w:lineRule="exact"/>
              <w:ind w:left="15" w:right="9"/>
              <w:rPr>
                <w:rFonts w:ascii="Times New Roman"/>
                <w:sz w:val="18"/>
              </w:rPr>
            </w:pPr>
            <w:r>
              <w:rPr>
                <w:rFonts w:ascii="Times New Roman"/>
                <w:spacing w:val="-10"/>
                <w:sz w:val="18"/>
              </w:rPr>
              <w:t>1</w:t>
            </w:r>
          </w:p>
        </w:tc>
        <w:tc>
          <w:tcPr>
            <w:tcW w:w="1282" w:type="dxa"/>
          </w:tcPr>
          <w:p w14:paraId="0B7868BE" w14:textId="77777777" w:rsidR="00F76E57" w:rsidRDefault="00000000">
            <w:pPr>
              <w:pStyle w:val="TableParagraph"/>
              <w:spacing w:line="188" w:lineRule="exact"/>
              <w:ind w:left="12"/>
              <w:rPr>
                <w:rFonts w:ascii="Times New Roman"/>
                <w:sz w:val="18"/>
              </w:rPr>
            </w:pPr>
            <w:r>
              <w:rPr>
                <w:rFonts w:ascii="Times New Roman"/>
                <w:spacing w:val="-5"/>
                <w:sz w:val="18"/>
              </w:rPr>
              <w:t>1%</w:t>
            </w:r>
          </w:p>
        </w:tc>
      </w:tr>
    </w:tbl>
    <w:p w14:paraId="17331E8A" w14:textId="77777777" w:rsidR="00F76E57" w:rsidRDefault="00000000">
      <w:pPr>
        <w:spacing w:before="5" w:line="204" w:lineRule="exact"/>
        <w:ind w:left="357"/>
        <w:rPr>
          <w:b/>
          <w:i/>
          <w:sz w:val="18"/>
        </w:rPr>
      </w:pPr>
      <w:r>
        <w:rPr>
          <w:b/>
          <w:i/>
          <w:sz w:val="18"/>
        </w:rPr>
        <w:t>Sumber:</w:t>
      </w:r>
      <w:r>
        <w:rPr>
          <w:b/>
          <w:i/>
          <w:spacing w:val="-2"/>
          <w:sz w:val="18"/>
        </w:rPr>
        <w:t xml:space="preserve"> </w:t>
      </w:r>
      <w:r>
        <w:rPr>
          <w:b/>
          <w:i/>
          <w:sz w:val="18"/>
        </w:rPr>
        <w:t>Hasil</w:t>
      </w:r>
      <w:r>
        <w:rPr>
          <w:b/>
          <w:i/>
          <w:spacing w:val="-1"/>
          <w:sz w:val="18"/>
        </w:rPr>
        <w:t xml:space="preserve"> </w:t>
      </w:r>
      <w:r>
        <w:rPr>
          <w:b/>
          <w:i/>
          <w:sz w:val="18"/>
        </w:rPr>
        <w:t>Pengolahan</w:t>
      </w:r>
      <w:r>
        <w:rPr>
          <w:b/>
          <w:i/>
          <w:spacing w:val="-1"/>
          <w:sz w:val="18"/>
        </w:rPr>
        <w:t xml:space="preserve"> </w:t>
      </w:r>
      <w:r>
        <w:rPr>
          <w:b/>
          <w:i/>
          <w:sz w:val="18"/>
        </w:rPr>
        <w:t>Data</w:t>
      </w:r>
      <w:r>
        <w:rPr>
          <w:b/>
          <w:i/>
          <w:spacing w:val="-2"/>
          <w:sz w:val="18"/>
        </w:rPr>
        <w:t xml:space="preserve"> (2025)</w:t>
      </w:r>
    </w:p>
    <w:p w14:paraId="1F27638F" w14:textId="77777777" w:rsidR="00F76E57" w:rsidRDefault="00000000">
      <w:pPr>
        <w:pStyle w:val="BodyText"/>
        <w:ind w:left="537" w:right="278" w:firstLine="271"/>
      </w:pPr>
      <w:r>
        <w:t>Berdasarkan tabel di atas, terlihat bahwa dari total 66 responden, terdapat 61 orang atau 92%</w:t>
      </w:r>
      <w:r>
        <w:rPr>
          <w:spacing w:val="52"/>
        </w:rPr>
        <w:t xml:space="preserve">  </w:t>
      </w:r>
      <w:r>
        <w:t>yang</w:t>
      </w:r>
      <w:r>
        <w:rPr>
          <w:spacing w:val="52"/>
        </w:rPr>
        <w:t xml:space="preserve">  </w:t>
      </w:r>
      <w:r>
        <w:t>berusia</w:t>
      </w:r>
      <w:r>
        <w:rPr>
          <w:spacing w:val="53"/>
        </w:rPr>
        <w:t xml:space="preserve">  </w:t>
      </w:r>
      <w:r>
        <w:t>antara</w:t>
      </w:r>
      <w:r>
        <w:rPr>
          <w:spacing w:val="52"/>
        </w:rPr>
        <w:t xml:space="preserve">  </w:t>
      </w:r>
      <w:r>
        <w:t>20-25</w:t>
      </w:r>
      <w:r>
        <w:rPr>
          <w:spacing w:val="53"/>
        </w:rPr>
        <w:t xml:space="preserve">  </w:t>
      </w:r>
      <w:r>
        <w:rPr>
          <w:spacing w:val="-2"/>
        </w:rPr>
        <w:t>tahun,</w:t>
      </w:r>
    </w:p>
    <w:p w14:paraId="45232D1B" w14:textId="77777777" w:rsidR="00F76E57" w:rsidRDefault="00000000">
      <w:pPr>
        <w:pStyle w:val="BodyText"/>
        <w:ind w:left="537"/>
      </w:pPr>
      <w:r>
        <w:t>sementara</w:t>
      </w:r>
      <w:r>
        <w:rPr>
          <w:spacing w:val="15"/>
        </w:rPr>
        <w:t xml:space="preserve"> </w:t>
      </w:r>
      <w:r>
        <w:t>4</w:t>
      </w:r>
      <w:r>
        <w:rPr>
          <w:spacing w:val="17"/>
        </w:rPr>
        <w:t xml:space="preserve"> </w:t>
      </w:r>
      <w:r>
        <w:t>orang</w:t>
      </w:r>
      <w:r>
        <w:rPr>
          <w:spacing w:val="15"/>
        </w:rPr>
        <w:t xml:space="preserve"> </w:t>
      </w:r>
      <w:r>
        <w:t>atau</w:t>
      </w:r>
      <w:r>
        <w:rPr>
          <w:spacing w:val="15"/>
        </w:rPr>
        <w:t xml:space="preserve"> </w:t>
      </w:r>
      <w:r>
        <w:t>6%</w:t>
      </w:r>
      <w:r>
        <w:rPr>
          <w:spacing w:val="17"/>
        </w:rPr>
        <w:t xml:space="preserve"> </w:t>
      </w:r>
      <w:r>
        <w:t>berusia</w:t>
      </w:r>
      <w:r>
        <w:rPr>
          <w:spacing w:val="17"/>
        </w:rPr>
        <w:t xml:space="preserve"> </w:t>
      </w:r>
      <w:r>
        <w:t>antara</w:t>
      </w:r>
      <w:r>
        <w:rPr>
          <w:spacing w:val="17"/>
        </w:rPr>
        <w:t xml:space="preserve"> </w:t>
      </w:r>
      <w:r>
        <w:rPr>
          <w:spacing w:val="-5"/>
        </w:rPr>
        <w:t>25-</w:t>
      </w:r>
    </w:p>
    <w:p w14:paraId="71863B93" w14:textId="77777777" w:rsidR="00F76E57" w:rsidRDefault="00000000">
      <w:pPr>
        <w:pStyle w:val="BodyText"/>
        <w:ind w:left="537" w:right="281"/>
      </w:pPr>
      <w:r>
        <w:t>30 tahun dan 1 orang atau 1% yang berusia</w:t>
      </w:r>
      <w:r>
        <w:rPr>
          <w:spacing w:val="80"/>
        </w:rPr>
        <w:t xml:space="preserve"> </w:t>
      </w:r>
      <w:r>
        <w:t>30-50 tahun. Dengan demikian, dapat disimpulkan bahwa mayoritas responden berada dalam rentang usia 20-25 tahun.</w:t>
      </w:r>
    </w:p>
    <w:p w14:paraId="45A85D47" w14:textId="77777777" w:rsidR="00F76E57" w:rsidRDefault="00F76E57">
      <w:pPr>
        <w:pStyle w:val="BodyText"/>
        <w:sectPr w:rsidR="00F76E57">
          <w:pgSz w:w="11920" w:h="16860"/>
          <w:pgMar w:top="1560" w:right="992" w:bottom="1040" w:left="1417" w:header="855" w:footer="844" w:gutter="0"/>
          <w:cols w:num="2" w:space="720" w:equalWidth="0">
            <w:col w:w="4413" w:space="122"/>
            <w:col w:w="4976"/>
          </w:cols>
        </w:sectPr>
      </w:pPr>
    </w:p>
    <w:p w14:paraId="670F55C4" w14:textId="77777777" w:rsidR="00F76E57" w:rsidRDefault="00000000">
      <w:pPr>
        <w:pStyle w:val="Heading2"/>
        <w:spacing w:before="88" w:line="240" w:lineRule="auto"/>
        <w:ind w:right="104"/>
      </w:pPr>
      <w:r>
        <w:lastRenderedPageBreak/>
        <w:t xml:space="preserve">Karakteristik Berdasarkan Jenis </w:t>
      </w:r>
      <w:r>
        <w:rPr>
          <w:spacing w:val="-2"/>
        </w:rPr>
        <w:t>Kelamin</w:t>
      </w:r>
    </w:p>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233"/>
        <w:gridCol w:w="1351"/>
        <w:gridCol w:w="1291"/>
      </w:tblGrid>
      <w:tr w:rsidR="00F76E57" w14:paraId="432C1C15" w14:textId="77777777">
        <w:trPr>
          <w:trHeight w:val="340"/>
        </w:trPr>
        <w:tc>
          <w:tcPr>
            <w:tcW w:w="518" w:type="dxa"/>
          </w:tcPr>
          <w:p w14:paraId="525A2C66" w14:textId="77777777" w:rsidR="00F76E57" w:rsidRDefault="00000000">
            <w:pPr>
              <w:pStyle w:val="TableParagraph"/>
              <w:spacing w:before="129"/>
              <w:ind w:left="11"/>
              <w:rPr>
                <w:rFonts w:ascii="Times New Roman"/>
                <w:sz w:val="18"/>
              </w:rPr>
            </w:pPr>
            <w:r>
              <w:rPr>
                <w:rFonts w:ascii="Times New Roman"/>
                <w:spacing w:val="-5"/>
                <w:sz w:val="18"/>
              </w:rPr>
              <w:t>No.</w:t>
            </w:r>
          </w:p>
        </w:tc>
        <w:tc>
          <w:tcPr>
            <w:tcW w:w="1233" w:type="dxa"/>
          </w:tcPr>
          <w:p w14:paraId="686629FB" w14:textId="77777777" w:rsidR="00F76E57" w:rsidRDefault="00000000">
            <w:pPr>
              <w:pStyle w:val="TableParagraph"/>
              <w:spacing w:before="129"/>
              <w:ind w:left="4" w:right="1"/>
              <w:rPr>
                <w:rFonts w:ascii="Times New Roman"/>
                <w:sz w:val="18"/>
              </w:rPr>
            </w:pPr>
            <w:r>
              <w:rPr>
                <w:rFonts w:ascii="Times New Roman"/>
                <w:sz w:val="18"/>
              </w:rPr>
              <w:t xml:space="preserve">jenis </w:t>
            </w:r>
            <w:r>
              <w:rPr>
                <w:rFonts w:ascii="Times New Roman"/>
                <w:spacing w:val="-2"/>
                <w:sz w:val="18"/>
              </w:rPr>
              <w:t>kelamin</w:t>
            </w:r>
          </w:p>
        </w:tc>
        <w:tc>
          <w:tcPr>
            <w:tcW w:w="1351" w:type="dxa"/>
          </w:tcPr>
          <w:p w14:paraId="326575B9" w14:textId="77777777" w:rsidR="00F76E57" w:rsidRDefault="00000000">
            <w:pPr>
              <w:pStyle w:val="TableParagraph"/>
              <w:spacing w:before="129"/>
              <w:ind w:left="15" w:right="6"/>
              <w:rPr>
                <w:rFonts w:ascii="Times New Roman"/>
                <w:sz w:val="18"/>
              </w:rPr>
            </w:pPr>
            <w:r>
              <w:rPr>
                <w:rFonts w:ascii="Times New Roman"/>
                <w:sz w:val="18"/>
              </w:rPr>
              <w:t>Jumlah</w:t>
            </w:r>
            <w:r>
              <w:rPr>
                <w:rFonts w:ascii="Times New Roman"/>
                <w:spacing w:val="-3"/>
                <w:sz w:val="18"/>
              </w:rPr>
              <w:t xml:space="preserve"> </w:t>
            </w:r>
            <w:r>
              <w:rPr>
                <w:rFonts w:ascii="Times New Roman"/>
                <w:spacing w:val="-2"/>
                <w:sz w:val="18"/>
              </w:rPr>
              <w:t>(Orang)</w:t>
            </w:r>
          </w:p>
        </w:tc>
        <w:tc>
          <w:tcPr>
            <w:tcW w:w="1291" w:type="dxa"/>
          </w:tcPr>
          <w:p w14:paraId="7962177D" w14:textId="77777777" w:rsidR="00F76E57" w:rsidRDefault="00000000">
            <w:pPr>
              <w:pStyle w:val="TableParagraph"/>
              <w:spacing w:before="129"/>
              <w:ind w:left="10" w:right="3"/>
              <w:rPr>
                <w:rFonts w:ascii="Times New Roman"/>
                <w:sz w:val="18"/>
              </w:rPr>
            </w:pPr>
            <w:r>
              <w:rPr>
                <w:rFonts w:ascii="Times New Roman"/>
                <w:sz w:val="18"/>
              </w:rPr>
              <w:t>Persentase</w:t>
            </w:r>
            <w:r>
              <w:rPr>
                <w:rFonts w:ascii="Times New Roman"/>
                <w:spacing w:val="-2"/>
                <w:sz w:val="18"/>
              </w:rPr>
              <w:t xml:space="preserve"> </w:t>
            </w:r>
            <w:r>
              <w:rPr>
                <w:rFonts w:ascii="Times New Roman"/>
                <w:spacing w:val="-5"/>
                <w:sz w:val="18"/>
              </w:rPr>
              <w:t>(%)</w:t>
            </w:r>
          </w:p>
        </w:tc>
      </w:tr>
      <w:tr w:rsidR="00F76E57" w14:paraId="4EA75B84" w14:textId="77777777">
        <w:trPr>
          <w:trHeight w:val="340"/>
        </w:trPr>
        <w:tc>
          <w:tcPr>
            <w:tcW w:w="518" w:type="dxa"/>
          </w:tcPr>
          <w:p w14:paraId="0E3E2D45" w14:textId="77777777" w:rsidR="00F76E57" w:rsidRDefault="00000000">
            <w:pPr>
              <w:pStyle w:val="TableParagraph"/>
              <w:spacing w:before="129"/>
              <w:ind w:left="11" w:right="3"/>
              <w:rPr>
                <w:rFonts w:ascii="Times New Roman"/>
                <w:sz w:val="18"/>
              </w:rPr>
            </w:pPr>
            <w:r>
              <w:rPr>
                <w:rFonts w:ascii="Times New Roman"/>
                <w:spacing w:val="-10"/>
                <w:sz w:val="18"/>
              </w:rPr>
              <w:t>1</w:t>
            </w:r>
          </w:p>
        </w:tc>
        <w:tc>
          <w:tcPr>
            <w:tcW w:w="1233" w:type="dxa"/>
          </w:tcPr>
          <w:p w14:paraId="025B692A" w14:textId="77777777" w:rsidR="00F76E57" w:rsidRDefault="00000000">
            <w:pPr>
              <w:pStyle w:val="TableParagraph"/>
              <w:spacing w:before="129"/>
              <w:ind w:left="4" w:right="1"/>
              <w:rPr>
                <w:rFonts w:ascii="Times New Roman"/>
                <w:sz w:val="18"/>
              </w:rPr>
            </w:pPr>
            <w:r>
              <w:rPr>
                <w:rFonts w:ascii="Times New Roman"/>
                <w:spacing w:val="-2"/>
                <w:sz w:val="18"/>
              </w:rPr>
              <w:t>Laki-</w:t>
            </w:r>
            <w:r>
              <w:rPr>
                <w:rFonts w:ascii="Times New Roman"/>
                <w:spacing w:val="-4"/>
                <w:sz w:val="18"/>
              </w:rPr>
              <w:t>Laki</w:t>
            </w:r>
          </w:p>
        </w:tc>
        <w:tc>
          <w:tcPr>
            <w:tcW w:w="1351" w:type="dxa"/>
          </w:tcPr>
          <w:p w14:paraId="07DE3379" w14:textId="77777777" w:rsidR="00F76E57" w:rsidRDefault="00000000">
            <w:pPr>
              <w:pStyle w:val="TableParagraph"/>
              <w:spacing w:before="129"/>
              <w:ind w:left="15"/>
              <w:rPr>
                <w:rFonts w:ascii="Times New Roman"/>
                <w:sz w:val="18"/>
              </w:rPr>
            </w:pPr>
            <w:r>
              <w:rPr>
                <w:rFonts w:ascii="Times New Roman"/>
                <w:spacing w:val="-5"/>
                <w:sz w:val="18"/>
              </w:rPr>
              <w:t>38</w:t>
            </w:r>
          </w:p>
        </w:tc>
        <w:tc>
          <w:tcPr>
            <w:tcW w:w="1291" w:type="dxa"/>
          </w:tcPr>
          <w:p w14:paraId="726959CF" w14:textId="77777777" w:rsidR="00F76E57" w:rsidRDefault="00000000">
            <w:pPr>
              <w:pStyle w:val="TableParagraph"/>
              <w:spacing w:before="129"/>
              <w:ind w:left="10"/>
              <w:rPr>
                <w:rFonts w:ascii="Times New Roman"/>
                <w:sz w:val="18"/>
              </w:rPr>
            </w:pPr>
            <w:r>
              <w:rPr>
                <w:rFonts w:ascii="Times New Roman"/>
                <w:spacing w:val="-5"/>
                <w:sz w:val="18"/>
              </w:rPr>
              <w:t>57%</w:t>
            </w:r>
          </w:p>
        </w:tc>
      </w:tr>
      <w:tr w:rsidR="00F76E57" w14:paraId="2D66E290" w14:textId="77777777">
        <w:trPr>
          <w:trHeight w:val="340"/>
        </w:trPr>
        <w:tc>
          <w:tcPr>
            <w:tcW w:w="518" w:type="dxa"/>
          </w:tcPr>
          <w:p w14:paraId="056EB54B" w14:textId="77777777" w:rsidR="00F76E57" w:rsidRDefault="00000000">
            <w:pPr>
              <w:pStyle w:val="TableParagraph"/>
              <w:spacing w:before="129"/>
              <w:ind w:left="11" w:right="3"/>
              <w:rPr>
                <w:rFonts w:ascii="Times New Roman"/>
                <w:sz w:val="18"/>
              </w:rPr>
            </w:pPr>
            <w:r>
              <w:rPr>
                <w:rFonts w:ascii="Times New Roman"/>
                <w:spacing w:val="-10"/>
                <w:sz w:val="18"/>
              </w:rPr>
              <w:t>2</w:t>
            </w:r>
          </w:p>
        </w:tc>
        <w:tc>
          <w:tcPr>
            <w:tcW w:w="1233" w:type="dxa"/>
          </w:tcPr>
          <w:p w14:paraId="032DA5AA" w14:textId="77777777" w:rsidR="00F76E57" w:rsidRDefault="00000000">
            <w:pPr>
              <w:pStyle w:val="TableParagraph"/>
              <w:spacing w:before="129"/>
              <w:ind w:left="4"/>
              <w:rPr>
                <w:rFonts w:ascii="Times New Roman"/>
                <w:sz w:val="18"/>
              </w:rPr>
            </w:pPr>
            <w:r>
              <w:rPr>
                <w:rFonts w:ascii="Times New Roman"/>
                <w:spacing w:val="-2"/>
                <w:sz w:val="18"/>
              </w:rPr>
              <w:t>Perempuan</w:t>
            </w:r>
          </w:p>
        </w:tc>
        <w:tc>
          <w:tcPr>
            <w:tcW w:w="1351" w:type="dxa"/>
          </w:tcPr>
          <w:p w14:paraId="09390CB4" w14:textId="77777777" w:rsidR="00F76E57" w:rsidRDefault="00000000">
            <w:pPr>
              <w:pStyle w:val="TableParagraph"/>
              <w:spacing w:before="129"/>
              <w:ind w:left="15"/>
              <w:rPr>
                <w:rFonts w:ascii="Times New Roman"/>
                <w:sz w:val="18"/>
              </w:rPr>
            </w:pPr>
            <w:r>
              <w:rPr>
                <w:rFonts w:ascii="Times New Roman"/>
                <w:spacing w:val="-5"/>
                <w:sz w:val="18"/>
              </w:rPr>
              <w:t>28</w:t>
            </w:r>
          </w:p>
        </w:tc>
        <w:tc>
          <w:tcPr>
            <w:tcW w:w="1291" w:type="dxa"/>
          </w:tcPr>
          <w:p w14:paraId="6CA913BB" w14:textId="77777777" w:rsidR="00F76E57" w:rsidRDefault="00000000">
            <w:pPr>
              <w:pStyle w:val="TableParagraph"/>
              <w:spacing w:before="129"/>
              <w:ind w:left="10"/>
              <w:rPr>
                <w:rFonts w:ascii="Times New Roman"/>
                <w:sz w:val="18"/>
              </w:rPr>
            </w:pPr>
            <w:r>
              <w:rPr>
                <w:rFonts w:ascii="Times New Roman"/>
                <w:spacing w:val="-5"/>
                <w:sz w:val="18"/>
              </w:rPr>
              <w:t>42%</w:t>
            </w:r>
          </w:p>
        </w:tc>
      </w:tr>
      <w:tr w:rsidR="00F76E57" w14:paraId="6DFAEE35" w14:textId="77777777">
        <w:trPr>
          <w:trHeight w:val="340"/>
        </w:trPr>
        <w:tc>
          <w:tcPr>
            <w:tcW w:w="518" w:type="dxa"/>
          </w:tcPr>
          <w:p w14:paraId="5F0E7FC2" w14:textId="77777777" w:rsidR="00F76E57" w:rsidRDefault="00F76E57">
            <w:pPr>
              <w:pStyle w:val="TableParagraph"/>
              <w:spacing w:line="240" w:lineRule="auto"/>
              <w:jc w:val="left"/>
              <w:rPr>
                <w:rFonts w:ascii="Times New Roman"/>
                <w:sz w:val="20"/>
              </w:rPr>
            </w:pPr>
          </w:p>
        </w:tc>
        <w:tc>
          <w:tcPr>
            <w:tcW w:w="1233" w:type="dxa"/>
          </w:tcPr>
          <w:p w14:paraId="4A482053" w14:textId="77777777" w:rsidR="00F76E57" w:rsidRDefault="00000000">
            <w:pPr>
              <w:pStyle w:val="TableParagraph"/>
              <w:spacing w:before="129"/>
              <w:ind w:left="4" w:right="4"/>
              <w:rPr>
                <w:rFonts w:ascii="Times New Roman"/>
                <w:sz w:val="18"/>
              </w:rPr>
            </w:pPr>
            <w:r>
              <w:rPr>
                <w:rFonts w:ascii="Times New Roman"/>
                <w:spacing w:val="-2"/>
                <w:sz w:val="18"/>
              </w:rPr>
              <w:t>Jumlah</w:t>
            </w:r>
          </w:p>
        </w:tc>
        <w:tc>
          <w:tcPr>
            <w:tcW w:w="1351" w:type="dxa"/>
          </w:tcPr>
          <w:p w14:paraId="4C0CEABE" w14:textId="77777777" w:rsidR="00F76E57" w:rsidRDefault="00000000">
            <w:pPr>
              <w:pStyle w:val="TableParagraph"/>
              <w:spacing w:before="129"/>
              <w:ind w:left="15"/>
              <w:rPr>
                <w:rFonts w:ascii="Times New Roman"/>
                <w:sz w:val="18"/>
              </w:rPr>
            </w:pPr>
            <w:r>
              <w:rPr>
                <w:rFonts w:ascii="Times New Roman"/>
                <w:spacing w:val="-5"/>
                <w:sz w:val="18"/>
              </w:rPr>
              <w:t>66</w:t>
            </w:r>
          </w:p>
        </w:tc>
        <w:tc>
          <w:tcPr>
            <w:tcW w:w="1291" w:type="dxa"/>
          </w:tcPr>
          <w:p w14:paraId="269645A7" w14:textId="77777777" w:rsidR="00F76E57" w:rsidRDefault="00000000">
            <w:pPr>
              <w:pStyle w:val="TableParagraph"/>
              <w:spacing w:before="129"/>
              <w:ind w:left="10"/>
              <w:rPr>
                <w:rFonts w:ascii="Times New Roman"/>
                <w:sz w:val="18"/>
              </w:rPr>
            </w:pPr>
            <w:r>
              <w:rPr>
                <w:rFonts w:ascii="Times New Roman"/>
                <w:spacing w:val="-4"/>
                <w:sz w:val="18"/>
              </w:rPr>
              <w:t>100%</w:t>
            </w:r>
          </w:p>
        </w:tc>
      </w:tr>
    </w:tbl>
    <w:p w14:paraId="4E915F97" w14:textId="77777777" w:rsidR="00F76E57" w:rsidRDefault="00000000">
      <w:pPr>
        <w:spacing w:line="204" w:lineRule="exact"/>
        <w:ind w:left="143"/>
        <w:rPr>
          <w:b/>
          <w:i/>
          <w:sz w:val="18"/>
        </w:rPr>
      </w:pPr>
      <w:r>
        <w:rPr>
          <w:b/>
          <w:i/>
          <w:sz w:val="18"/>
        </w:rPr>
        <w:t>Sumber:</w:t>
      </w:r>
      <w:r>
        <w:rPr>
          <w:b/>
          <w:i/>
          <w:spacing w:val="-2"/>
          <w:sz w:val="18"/>
        </w:rPr>
        <w:t xml:space="preserve"> </w:t>
      </w:r>
      <w:r>
        <w:rPr>
          <w:b/>
          <w:i/>
          <w:sz w:val="18"/>
        </w:rPr>
        <w:t>Hasil</w:t>
      </w:r>
      <w:r>
        <w:rPr>
          <w:b/>
          <w:i/>
          <w:spacing w:val="-1"/>
          <w:sz w:val="18"/>
        </w:rPr>
        <w:t xml:space="preserve"> </w:t>
      </w:r>
      <w:r>
        <w:rPr>
          <w:b/>
          <w:i/>
          <w:sz w:val="18"/>
        </w:rPr>
        <w:t>Pengolahan</w:t>
      </w:r>
      <w:r>
        <w:rPr>
          <w:b/>
          <w:i/>
          <w:spacing w:val="-1"/>
          <w:sz w:val="18"/>
        </w:rPr>
        <w:t xml:space="preserve"> </w:t>
      </w:r>
      <w:r>
        <w:rPr>
          <w:b/>
          <w:i/>
          <w:sz w:val="18"/>
        </w:rPr>
        <w:t>Data</w:t>
      </w:r>
      <w:r>
        <w:rPr>
          <w:b/>
          <w:i/>
          <w:spacing w:val="-2"/>
          <w:sz w:val="18"/>
        </w:rPr>
        <w:t xml:space="preserve"> (2025)</w:t>
      </w:r>
    </w:p>
    <w:p w14:paraId="3A0CF2E8" w14:textId="77777777" w:rsidR="00F76E57" w:rsidRDefault="00000000">
      <w:pPr>
        <w:pStyle w:val="BodyText"/>
        <w:ind w:left="323" w:right="103" w:firstLine="271"/>
      </w:pPr>
      <w:r>
        <w:t>Berdasarkan</w:t>
      </w:r>
      <w:r>
        <w:rPr>
          <w:spacing w:val="-5"/>
        </w:rPr>
        <w:t xml:space="preserve"> </w:t>
      </w:r>
      <w:r>
        <w:t>tabel</w:t>
      </w:r>
      <w:r>
        <w:rPr>
          <w:spacing w:val="-4"/>
        </w:rPr>
        <w:t xml:space="preserve"> </w:t>
      </w:r>
      <w:r>
        <w:t>di</w:t>
      </w:r>
      <w:r>
        <w:rPr>
          <w:spacing w:val="-6"/>
        </w:rPr>
        <w:t xml:space="preserve"> </w:t>
      </w:r>
      <w:r>
        <w:t>atas,</w:t>
      </w:r>
      <w:r>
        <w:rPr>
          <w:spacing w:val="-5"/>
        </w:rPr>
        <w:t xml:space="preserve"> </w:t>
      </w:r>
      <w:r>
        <w:t>diketahui</w:t>
      </w:r>
      <w:r>
        <w:rPr>
          <w:spacing w:val="-5"/>
        </w:rPr>
        <w:t xml:space="preserve"> </w:t>
      </w:r>
      <w:r>
        <w:t>bahwa dari total 66 responden, terdapat 38 orang atau 57% yang berjenis kelamin laki-laki, sedangkan 28 orang atau 42% berjenis kelamin perempuan. Dengan demikian, dapat disimpulkan bahwa mayoritas responden adalah laki-laki.</w:t>
      </w:r>
    </w:p>
    <w:p w14:paraId="1DCF79F6" w14:textId="77777777" w:rsidR="00F76E57" w:rsidRDefault="00F76E57">
      <w:pPr>
        <w:pStyle w:val="BodyText"/>
        <w:spacing w:before="2"/>
        <w:jc w:val="left"/>
      </w:pPr>
    </w:p>
    <w:p w14:paraId="3B869760" w14:textId="77777777" w:rsidR="00F76E57" w:rsidRDefault="00000000">
      <w:pPr>
        <w:pStyle w:val="Heading2"/>
        <w:spacing w:line="251" w:lineRule="exact"/>
      </w:pPr>
      <w:r>
        <w:t>Hasil</w:t>
      </w:r>
      <w:r>
        <w:rPr>
          <w:spacing w:val="-2"/>
        </w:rPr>
        <w:t xml:space="preserve"> </w:t>
      </w:r>
      <w:r>
        <w:t>Uji</w:t>
      </w:r>
      <w:r>
        <w:rPr>
          <w:spacing w:val="-2"/>
        </w:rPr>
        <w:t xml:space="preserve"> Validitas</w:t>
      </w:r>
    </w:p>
    <w:p w14:paraId="356A22E1" w14:textId="77777777" w:rsidR="00F76E57" w:rsidRDefault="00000000">
      <w:pPr>
        <w:pStyle w:val="BodyText"/>
        <w:ind w:left="323" w:right="102" w:firstLine="271"/>
      </w:pPr>
      <w:r>
        <w:t>Untuk tingakat validitas, dilakukan uji signifikan dengan membandingkan rhitung dengan rtabel degree of freedom (df) = n-2. Dalam hal ini n adalah jumlah sampel. Pada penelitian ini, besarnya df dapat dihitung 66- 2 atau df = 64 dengan alpha 0,05 (a = 5%), didapat rtabel (Lampiran). Apabila rhitung lebih</w:t>
      </w:r>
      <w:r>
        <w:rPr>
          <w:spacing w:val="-2"/>
        </w:rPr>
        <w:t xml:space="preserve"> </w:t>
      </w:r>
      <w:r>
        <w:t>besar</w:t>
      </w:r>
      <w:r>
        <w:rPr>
          <w:spacing w:val="-4"/>
        </w:rPr>
        <w:t xml:space="preserve"> </w:t>
      </w:r>
      <w:r>
        <w:t>rtabel</w:t>
      </w:r>
      <w:r>
        <w:rPr>
          <w:spacing w:val="-3"/>
        </w:rPr>
        <w:t xml:space="preserve"> </w:t>
      </w:r>
      <w:r>
        <w:t>(rhitung</w:t>
      </w:r>
      <w:r>
        <w:rPr>
          <w:spacing w:val="-7"/>
        </w:rPr>
        <w:t xml:space="preserve"> </w:t>
      </w:r>
      <w:r>
        <w:t>&gt;</w:t>
      </w:r>
      <w:r>
        <w:rPr>
          <w:spacing w:val="-2"/>
        </w:rPr>
        <w:t xml:space="preserve"> </w:t>
      </w:r>
      <w:r>
        <w:t>rtabel)</w:t>
      </w:r>
      <w:r>
        <w:rPr>
          <w:spacing w:val="-1"/>
        </w:rPr>
        <w:t xml:space="preserve"> </w:t>
      </w:r>
      <w:r>
        <w:t>dan</w:t>
      </w:r>
      <w:r>
        <w:rPr>
          <w:spacing w:val="-2"/>
        </w:rPr>
        <w:t xml:space="preserve"> </w:t>
      </w:r>
      <w:r>
        <w:t>niali</w:t>
      </w:r>
      <w:r>
        <w:rPr>
          <w:spacing w:val="-3"/>
        </w:rPr>
        <w:t xml:space="preserve"> </w:t>
      </w:r>
      <w:r>
        <w:t>r positif, maka butir pernyataan tersebut dapat dikatakan valid, dan sebaliknya (rhitung &lt; rtabel), maka pernyataan tersebut tidak dikatakan valid. Hasil Uji Validitas dapat dilihat pada table di bawah ini.</w:t>
      </w:r>
    </w:p>
    <w:p w14:paraId="43C8E5E2" w14:textId="77777777" w:rsidR="00F76E57" w:rsidRDefault="00F76E57">
      <w:pPr>
        <w:pStyle w:val="BodyText"/>
        <w:spacing w:before="4"/>
        <w:jc w:val="left"/>
      </w:pPr>
    </w:p>
    <w:p w14:paraId="0D27E845" w14:textId="77777777" w:rsidR="00F76E57" w:rsidRDefault="00000000">
      <w:pPr>
        <w:pStyle w:val="Heading2"/>
        <w:spacing w:line="240" w:lineRule="auto"/>
        <w:ind w:right="109"/>
      </w:pPr>
      <w:r>
        <w:t xml:space="preserve">Hasil Uji Validitas Pembelian Implusif </w:t>
      </w:r>
      <w:r>
        <w:rPr>
          <w:spacing w:val="-4"/>
        </w:rPr>
        <w:t>(X1)</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1092"/>
        <w:gridCol w:w="1000"/>
        <w:gridCol w:w="1092"/>
      </w:tblGrid>
      <w:tr w:rsidR="00F76E57" w14:paraId="53953E1C" w14:textId="77777777">
        <w:trPr>
          <w:trHeight w:val="414"/>
        </w:trPr>
        <w:tc>
          <w:tcPr>
            <w:tcW w:w="1255" w:type="dxa"/>
          </w:tcPr>
          <w:p w14:paraId="4F065863" w14:textId="77777777" w:rsidR="00F76E57" w:rsidRDefault="00000000">
            <w:pPr>
              <w:pStyle w:val="TableParagraph"/>
              <w:spacing w:line="206" w:lineRule="exact"/>
              <w:ind w:left="232" w:right="223" w:firstLine="230"/>
              <w:jc w:val="left"/>
              <w:rPr>
                <w:rFonts w:ascii="Times New Roman"/>
                <w:sz w:val="18"/>
              </w:rPr>
            </w:pPr>
            <w:r>
              <w:rPr>
                <w:rFonts w:ascii="Times New Roman"/>
                <w:spacing w:val="-4"/>
                <w:sz w:val="18"/>
              </w:rPr>
              <w:t xml:space="preserve">Item </w:t>
            </w:r>
            <w:r>
              <w:rPr>
                <w:rFonts w:ascii="Times New Roman"/>
                <w:spacing w:val="-2"/>
                <w:sz w:val="18"/>
              </w:rPr>
              <w:t>pertanyaan</w:t>
            </w:r>
          </w:p>
        </w:tc>
        <w:tc>
          <w:tcPr>
            <w:tcW w:w="1092" w:type="dxa"/>
          </w:tcPr>
          <w:p w14:paraId="4179A615" w14:textId="77777777" w:rsidR="00F76E57" w:rsidRDefault="00000000">
            <w:pPr>
              <w:pStyle w:val="TableParagraph"/>
              <w:spacing w:line="206" w:lineRule="exact"/>
              <w:ind w:left="340" w:right="267" w:hanging="58"/>
              <w:jc w:val="left"/>
              <w:rPr>
                <w:rFonts w:ascii="Times New Roman"/>
                <w:sz w:val="18"/>
              </w:rPr>
            </w:pPr>
            <w:r>
              <w:rPr>
                <w:rFonts w:ascii="Times New Roman"/>
                <w:sz w:val="18"/>
              </w:rPr>
              <w:t>Nilai</w:t>
            </w:r>
            <w:r>
              <w:rPr>
                <w:rFonts w:ascii="Times New Roman"/>
                <w:spacing w:val="-12"/>
                <w:sz w:val="18"/>
              </w:rPr>
              <w:t xml:space="preserve"> </w:t>
            </w:r>
            <w:r>
              <w:rPr>
                <w:rFonts w:ascii="Times New Roman"/>
                <w:sz w:val="18"/>
              </w:rPr>
              <w:t xml:space="preserve">R </w:t>
            </w:r>
            <w:r>
              <w:rPr>
                <w:rFonts w:ascii="Times New Roman"/>
                <w:spacing w:val="-2"/>
                <w:sz w:val="18"/>
              </w:rPr>
              <w:t>Tabel</w:t>
            </w:r>
          </w:p>
        </w:tc>
        <w:tc>
          <w:tcPr>
            <w:tcW w:w="1000" w:type="dxa"/>
          </w:tcPr>
          <w:p w14:paraId="72E53E7B" w14:textId="77777777" w:rsidR="00F76E57" w:rsidRDefault="00000000">
            <w:pPr>
              <w:pStyle w:val="TableParagraph"/>
              <w:spacing w:line="206" w:lineRule="exact"/>
              <w:ind w:left="247" w:right="222" w:hanging="12"/>
              <w:jc w:val="left"/>
              <w:rPr>
                <w:rFonts w:ascii="Times New Roman"/>
                <w:sz w:val="18"/>
              </w:rPr>
            </w:pPr>
            <w:r>
              <w:rPr>
                <w:rFonts w:ascii="Times New Roman"/>
                <w:sz w:val="18"/>
              </w:rPr>
              <w:t>Nilai</w:t>
            </w:r>
            <w:r>
              <w:rPr>
                <w:rFonts w:ascii="Times New Roman"/>
                <w:spacing w:val="-12"/>
                <w:sz w:val="18"/>
              </w:rPr>
              <w:t xml:space="preserve"> </w:t>
            </w:r>
            <w:r>
              <w:rPr>
                <w:rFonts w:ascii="Times New Roman"/>
                <w:sz w:val="18"/>
              </w:rPr>
              <w:t xml:space="preserve">R </w:t>
            </w:r>
            <w:r>
              <w:rPr>
                <w:rFonts w:ascii="Times New Roman"/>
                <w:spacing w:val="-2"/>
                <w:sz w:val="18"/>
              </w:rPr>
              <w:t>Hitung</w:t>
            </w:r>
          </w:p>
        </w:tc>
        <w:tc>
          <w:tcPr>
            <w:tcW w:w="1092" w:type="dxa"/>
          </w:tcPr>
          <w:p w14:paraId="5F9AE021" w14:textId="77777777" w:rsidR="00F76E57" w:rsidRDefault="00000000">
            <w:pPr>
              <w:pStyle w:val="TableParagraph"/>
              <w:spacing w:before="100" w:line="240" w:lineRule="auto"/>
              <w:ind w:left="10" w:right="2"/>
              <w:rPr>
                <w:rFonts w:ascii="Times New Roman"/>
                <w:sz w:val="18"/>
              </w:rPr>
            </w:pPr>
            <w:r>
              <w:rPr>
                <w:rFonts w:ascii="Times New Roman"/>
                <w:spacing w:val="-2"/>
                <w:sz w:val="18"/>
              </w:rPr>
              <w:t>keterangan</w:t>
            </w:r>
          </w:p>
        </w:tc>
      </w:tr>
      <w:tr w:rsidR="00F76E57" w14:paraId="6A34FD71" w14:textId="77777777">
        <w:trPr>
          <w:trHeight w:val="288"/>
        </w:trPr>
        <w:tc>
          <w:tcPr>
            <w:tcW w:w="1255" w:type="dxa"/>
          </w:tcPr>
          <w:p w14:paraId="1F7C9622" w14:textId="77777777" w:rsidR="00F76E57" w:rsidRDefault="00000000">
            <w:pPr>
              <w:pStyle w:val="TableParagraph"/>
              <w:spacing w:before="77"/>
              <w:ind w:left="10"/>
              <w:rPr>
                <w:rFonts w:ascii="Times New Roman"/>
                <w:sz w:val="18"/>
              </w:rPr>
            </w:pPr>
            <w:r>
              <w:rPr>
                <w:rFonts w:ascii="Times New Roman"/>
                <w:spacing w:val="-4"/>
                <w:sz w:val="18"/>
              </w:rPr>
              <w:t>x1.1</w:t>
            </w:r>
          </w:p>
        </w:tc>
        <w:tc>
          <w:tcPr>
            <w:tcW w:w="1092" w:type="dxa"/>
          </w:tcPr>
          <w:p w14:paraId="099867A7" w14:textId="77777777" w:rsidR="00F76E57" w:rsidRDefault="00000000">
            <w:pPr>
              <w:pStyle w:val="TableParagraph"/>
              <w:spacing w:before="77"/>
              <w:ind w:left="10"/>
              <w:rPr>
                <w:rFonts w:ascii="Times New Roman"/>
                <w:sz w:val="18"/>
              </w:rPr>
            </w:pPr>
            <w:r>
              <w:rPr>
                <w:rFonts w:ascii="Times New Roman"/>
                <w:spacing w:val="-2"/>
                <w:sz w:val="18"/>
              </w:rPr>
              <w:t>0,168</w:t>
            </w:r>
          </w:p>
        </w:tc>
        <w:tc>
          <w:tcPr>
            <w:tcW w:w="1000" w:type="dxa"/>
          </w:tcPr>
          <w:p w14:paraId="36CD2837" w14:textId="77777777" w:rsidR="00F76E57" w:rsidRDefault="00000000">
            <w:pPr>
              <w:pStyle w:val="TableParagraph"/>
              <w:spacing w:before="77"/>
              <w:ind w:left="8"/>
              <w:rPr>
                <w:rFonts w:ascii="Times New Roman"/>
                <w:sz w:val="18"/>
              </w:rPr>
            </w:pPr>
            <w:r>
              <w:rPr>
                <w:rFonts w:ascii="Times New Roman"/>
                <w:spacing w:val="-2"/>
                <w:sz w:val="18"/>
              </w:rPr>
              <w:t>0,836</w:t>
            </w:r>
          </w:p>
        </w:tc>
        <w:tc>
          <w:tcPr>
            <w:tcW w:w="1092" w:type="dxa"/>
          </w:tcPr>
          <w:p w14:paraId="778CA8CF" w14:textId="77777777" w:rsidR="00F76E57" w:rsidRDefault="00000000">
            <w:pPr>
              <w:pStyle w:val="TableParagraph"/>
              <w:spacing w:before="77"/>
              <w:ind w:left="10" w:right="1"/>
              <w:rPr>
                <w:rFonts w:ascii="Times New Roman"/>
                <w:sz w:val="18"/>
              </w:rPr>
            </w:pPr>
            <w:r>
              <w:rPr>
                <w:rFonts w:ascii="Times New Roman"/>
                <w:spacing w:val="-2"/>
                <w:sz w:val="18"/>
              </w:rPr>
              <w:t>VALID!</w:t>
            </w:r>
          </w:p>
        </w:tc>
      </w:tr>
      <w:tr w:rsidR="00F76E57" w14:paraId="397F0507" w14:textId="77777777">
        <w:trPr>
          <w:trHeight w:val="287"/>
        </w:trPr>
        <w:tc>
          <w:tcPr>
            <w:tcW w:w="1255" w:type="dxa"/>
          </w:tcPr>
          <w:p w14:paraId="0DEBB5CA" w14:textId="77777777" w:rsidR="00F76E57" w:rsidRDefault="00000000">
            <w:pPr>
              <w:pStyle w:val="TableParagraph"/>
              <w:spacing w:before="76"/>
              <w:ind w:left="10"/>
              <w:rPr>
                <w:rFonts w:ascii="Times New Roman"/>
                <w:sz w:val="18"/>
              </w:rPr>
            </w:pPr>
            <w:r>
              <w:rPr>
                <w:rFonts w:ascii="Times New Roman"/>
                <w:spacing w:val="-4"/>
                <w:sz w:val="18"/>
              </w:rPr>
              <w:t>x1.2</w:t>
            </w:r>
          </w:p>
        </w:tc>
        <w:tc>
          <w:tcPr>
            <w:tcW w:w="1092" w:type="dxa"/>
          </w:tcPr>
          <w:p w14:paraId="26A9C2C7" w14:textId="77777777" w:rsidR="00F76E57" w:rsidRDefault="00000000">
            <w:pPr>
              <w:pStyle w:val="TableParagraph"/>
              <w:spacing w:before="76"/>
              <w:ind w:left="10"/>
              <w:rPr>
                <w:rFonts w:ascii="Times New Roman"/>
                <w:sz w:val="18"/>
              </w:rPr>
            </w:pPr>
            <w:r>
              <w:rPr>
                <w:rFonts w:ascii="Times New Roman"/>
                <w:spacing w:val="-2"/>
                <w:sz w:val="18"/>
              </w:rPr>
              <w:t>0,168</w:t>
            </w:r>
          </w:p>
        </w:tc>
        <w:tc>
          <w:tcPr>
            <w:tcW w:w="1000" w:type="dxa"/>
          </w:tcPr>
          <w:p w14:paraId="59A20F34" w14:textId="77777777" w:rsidR="00F76E57" w:rsidRDefault="00000000">
            <w:pPr>
              <w:pStyle w:val="TableParagraph"/>
              <w:spacing w:before="76"/>
              <w:ind w:left="8"/>
              <w:rPr>
                <w:rFonts w:ascii="Times New Roman"/>
                <w:sz w:val="18"/>
              </w:rPr>
            </w:pPr>
            <w:r>
              <w:rPr>
                <w:rFonts w:ascii="Times New Roman"/>
                <w:spacing w:val="-2"/>
                <w:sz w:val="18"/>
              </w:rPr>
              <w:t>0,771</w:t>
            </w:r>
          </w:p>
        </w:tc>
        <w:tc>
          <w:tcPr>
            <w:tcW w:w="1092" w:type="dxa"/>
          </w:tcPr>
          <w:p w14:paraId="392E1F99" w14:textId="77777777" w:rsidR="00F76E57" w:rsidRDefault="00000000">
            <w:pPr>
              <w:pStyle w:val="TableParagraph"/>
              <w:spacing w:before="76"/>
              <w:ind w:left="10" w:right="1"/>
              <w:rPr>
                <w:rFonts w:ascii="Times New Roman"/>
                <w:sz w:val="18"/>
              </w:rPr>
            </w:pPr>
            <w:r>
              <w:rPr>
                <w:rFonts w:ascii="Times New Roman"/>
                <w:spacing w:val="-2"/>
                <w:sz w:val="18"/>
              </w:rPr>
              <w:t>VALID!</w:t>
            </w:r>
          </w:p>
        </w:tc>
      </w:tr>
      <w:tr w:rsidR="00F76E57" w14:paraId="084519CE" w14:textId="77777777">
        <w:trPr>
          <w:trHeight w:val="290"/>
        </w:trPr>
        <w:tc>
          <w:tcPr>
            <w:tcW w:w="1255" w:type="dxa"/>
          </w:tcPr>
          <w:p w14:paraId="58F0AC37" w14:textId="77777777" w:rsidR="00F76E57" w:rsidRDefault="00000000">
            <w:pPr>
              <w:pStyle w:val="TableParagraph"/>
              <w:spacing w:before="76" w:line="193" w:lineRule="exact"/>
              <w:ind w:left="10"/>
              <w:rPr>
                <w:rFonts w:ascii="Times New Roman"/>
                <w:sz w:val="18"/>
              </w:rPr>
            </w:pPr>
            <w:r>
              <w:rPr>
                <w:rFonts w:ascii="Times New Roman"/>
                <w:spacing w:val="-4"/>
                <w:sz w:val="18"/>
              </w:rPr>
              <w:t>x1.3</w:t>
            </w:r>
          </w:p>
        </w:tc>
        <w:tc>
          <w:tcPr>
            <w:tcW w:w="1092" w:type="dxa"/>
          </w:tcPr>
          <w:p w14:paraId="240BAF8C" w14:textId="77777777" w:rsidR="00F76E57" w:rsidRDefault="00000000">
            <w:pPr>
              <w:pStyle w:val="TableParagraph"/>
              <w:spacing w:before="76" w:line="193" w:lineRule="exact"/>
              <w:ind w:left="10"/>
              <w:rPr>
                <w:rFonts w:ascii="Times New Roman"/>
                <w:sz w:val="18"/>
              </w:rPr>
            </w:pPr>
            <w:r>
              <w:rPr>
                <w:rFonts w:ascii="Times New Roman"/>
                <w:spacing w:val="-2"/>
                <w:sz w:val="18"/>
              </w:rPr>
              <w:t>0,168</w:t>
            </w:r>
          </w:p>
        </w:tc>
        <w:tc>
          <w:tcPr>
            <w:tcW w:w="1000" w:type="dxa"/>
          </w:tcPr>
          <w:p w14:paraId="6F5A411C" w14:textId="77777777" w:rsidR="00F76E57" w:rsidRDefault="00000000">
            <w:pPr>
              <w:pStyle w:val="TableParagraph"/>
              <w:spacing w:before="76" w:line="193" w:lineRule="exact"/>
              <w:ind w:left="8"/>
              <w:rPr>
                <w:rFonts w:ascii="Times New Roman"/>
                <w:sz w:val="18"/>
              </w:rPr>
            </w:pPr>
            <w:r>
              <w:rPr>
                <w:rFonts w:ascii="Times New Roman"/>
                <w:spacing w:val="-2"/>
                <w:sz w:val="18"/>
              </w:rPr>
              <w:t>0,685</w:t>
            </w:r>
          </w:p>
        </w:tc>
        <w:tc>
          <w:tcPr>
            <w:tcW w:w="1092" w:type="dxa"/>
          </w:tcPr>
          <w:p w14:paraId="7480B24D" w14:textId="77777777" w:rsidR="00F76E57" w:rsidRDefault="00000000">
            <w:pPr>
              <w:pStyle w:val="TableParagraph"/>
              <w:spacing w:before="76" w:line="193" w:lineRule="exact"/>
              <w:ind w:left="10" w:right="1"/>
              <w:rPr>
                <w:rFonts w:ascii="Times New Roman"/>
                <w:sz w:val="18"/>
              </w:rPr>
            </w:pPr>
            <w:r>
              <w:rPr>
                <w:rFonts w:ascii="Times New Roman"/>
                <w:spacing w:val="-2"/>
                <w:sz w:val="18"/>
              </w:rPr>
              <w:t>VALID!</w:t>
            </w:r>
          </w:p>
        </w:tc>
      </w:tr>
      <w:tr w:rsidR="00F76E57" w14:paraId="355926F8" w14:textId="77777777">
        <w:trPr>
          <w:trHeight w:val="287"/>
        </w:trPr>
        <w:tc>
          <w:tcPr>
            <w:tcW w:w="1255" w:type="dxa"/>
          </w:tcPr>
          <w:p w14:paraId="5DFBA19E" w14:textId="77777777" w:rsidR="00F76E57" w:rsidRDefault="00000000">
            <w:pPr>
              <w:pStyle w:val="TableParagraph"/>
              <w:spacing w:before="74" w:line="193" w:lineRule="exact"/>
              <w:ind w:left="10"/>
              <w:rPr>
                <w:rFonts w:ascii="Times New Roman"/>
                <w:sz w:val="18"/>
              </w:rPr>
            </w:pPr>
            <w:r>
              <w:rPr>
                <w:rFonts w:ascii="Times New Roman"/>
                <w:spacing w:val="-4"/>
                <w:sz w:val="18"/>
              </w:rPr>
              <w:t>x1.4</w:t>
            </w:r>
          </w:p>
        </w:tc>
        <w:tc>
          <w:tcPr>
            <w:tcW w:w="1092" w:type="dxa"/>
          </w:tcPr>
          <w:p w14:paraId="19740391" w14:textId="77777777" w:rsidR="00F76E57" w:rsidRDefault="00000000">
            <w:pPr>
              <w:pStyle w:val="TableParagraph"/>
              <w:spacing w:before="74" w:line="193" w:lineRule="exact"/>
              <w:ind w:left="10"/>
              <w:rPr>
                <w:rFonts w:ascii="Times New Roman"/>
                <w:sz w:val="18"/>
              </w:rPr>
            </w:pPr>
            <w:r>
              <w:rPr>
                <w:rFonts w:ascii="Times New Roman"/>
                <w:spacing w:val="-2"/>
                <w:sz w:val="18"/>
              </w:rPr>
              <w:t>0,168</w:t>
            </w:r>
          </w:p>
        </w:tc>
        <w:tc>
          <w:tcPr>
            <w:tcW w:w="1000" w:type="dxa"/>
          </w:tcPr>
          <w:p w14:paraId="12B98B00" w14:textId="77777777" w:rsidR="00F76E57" w:rsidRDefault="00000000">
            <w:pPr>
              <w:pStyle w:val="TableParagraph"/>
              <w:spacing w:before="74" w:line="193" w:lineRule="exact"/>
              <w:ind w:left="8"/>
              <w:rPr>
                <w:rFonts w:ascii="Times New Roman"/>
                <w:sz w:val="18"/>
              </w:rPr>
            </w:pPr>
            <w:r>
              <w:rPr>
                <w:rFonts w:ascii="Times New Roman"/>
                <w:spacing w:val="-2"/>
                <w:sz w:val="18"/>
              </w:rPr>
              <w:t>0,697</w:t>
            </w:r>
          </w:p>
        </w:tc>
        <w:tc>
          <w:tcPr>
            <w:tcW w:w="1092" w:type="dxa"/>
          </w:tcPr>
          <w:p w14:paraId="731630C0" w14:textId="77777777" w:rsidR="00F76E57" w:rsidRDefault="00000000">
            <w:pPr>
              <w:pStyle w:val="TableParagraph"/>
              <w:spacing w:before="74" w:line="193" w:lineRule="exact"/>
              <w:ind w:left="10" w:right="1"/>
              <w:rPr>
                <w:rFonts w:ascii="Times New Roman"/>
                <w:sz w:val="18"/>
              </w:rPr>
            </w:pPr>
            <w:r>
              <w:rPr>
                <w:rFonts w:ascii="Times New Roman"/>
                <w:spacing w:val="-2"/>
                <w:sz w:val="18"/>
              </w:rPr>
              <w:t>VALID!</w:t>
            </w:r>
          </w:p>
        </w:tc>
      </w:tr>
      <w:tr w:rsidR="00F76E57" w14:paraId="5B2989D8" w14:textId="77777777">
        <w:trPr>
          <w:trHeight w:val="287"/>
        </w:trPr>
        <w:tc>
          <w:tcPr>
            <w:tcW w:w="1255" w:type="dxa"/>
          </w:tcPr>
          <w:p w14:paraId="3838BD41" w14:textId="77777777" w:rsidR="00F76E57" w:rsidRDefault="00000000">
            <w:pPr>
              <w:pStyle w:val="TableParagraph"/>
              <w:spacing w:before="76"/>
              <w:ind w:left="10"/>
              <w:rPr>
                <w:rFonts w:ascii="Times New Roman"/>
                <w:sz w:val="18"/>
              </w:rPr>
            </w:pPr>
            <w:r>
              <w:rPr>
                <w:rFonts w:ascii="Times New Roman"/>
                <w:spacing w:val="-4"/>
                <w:sz w:val="18"/>
              </w:rPr>
              <w:t>x1.5</w:t>
            </w:r>
          </w:p>
        </w:tc>
        <w:tc>
          <w:tcPr>
            <w:tcW w:w="1092" w:type="dxa"/>
          </w:tcPr>
          <w:p w14:paraId="73C13330" w14:textId="77777777" w:rsidR="00F76E57" w:rsidRDefault="00000000">
            <w:pPr>
              <w:pStyle w:val="TableParagraph"/>
              <w:spacing w:before="76"/>
              <w:ind w:left="10"/>
              <w:rPr>
                <w:rFonts w:ascii="Times New Roman"/>
                <w:sz w:val="18"/>
              </w:rPr>
            </w:pPr>
            <w:r>
              <w:rPr>
                <w:rFonts w:ascii="Times New Roman"/>
                <w:spacing w:val="-2"/>
                <w:sz w:val="18"/>
              </w:rPr>
              <w:t>0,168</w:t>
            </w:r>
          </w:p>
        </w:tc>
        <w:tc>
          <w:tcPr>
            <w:tcW w:w="1000" w:type="dxa"/>
          </w:tcPr>
          <w:p w14:paraId="55D5AAB4" w14:textId="77777777" w:rsidR="00F76E57" w:rsidRDefault="00000000">
            <w:pPr>
              <w:pStyle w:val="TableParagraph"/>
              <w:spacing w:before="76"/>
              <w:ind w:left="8"/>
              <w:rPr>
                <w:rFonts w:ascii="Times New Roman"/>
                <w:sz w:val="18"/>
              </w:rPr>
            </w:pPr>
            <w:r>
              <w:rPr>
                <w:rFonts w:ascii="Times New Roman"/>
                <w:spacing w:val="-2"/>
                <w:sz w:val="18"/>
              </w:rPr>
              <w:t>0,662</w:t>
            </w:r>
          </w:p>
        </w:tc>
        <w:tc>
          <w:tcPr>
            <w:tcW w:w="1092" w:type="dxa"/>
          </w:tcPr>
          <w:p w14:paraId="01029562" w14:textId="77777777" w:rsidR="00F76E57" w:rsidRDefault="00000000">
            <w:pPr>
              <w:pStyle w:val="TableParagraph"/>
              <w:spacing w:before="76"/>
              <w:ind w:left="10" w:right="1"/>
              <w:rPr>
                <w:rFonts w:ascii="Times New Roman"/>
                <w:sz w:val="18"/>
              </w:rPr>
            </w:pPr>
            <w:r>
              <w:rPr>
                <w:rFonts w:ascii="Times New Roman"/>
                <w:spacing w:val="-2"/>
                <w:sz w:val="18"/>
              </w:rPr>
              <w:t>VALID!</w:t>
            </w:r>
          </w:p>
        </w:tc>
      </w:tr>
      <w:tr w:rsidR="00F76E57" w14:paraId="58BFFA57" w14:textId="77777777">
        <w:trPr>
          <w:trHeight w:val="287"/>
        </w:trPr>
        <w:tc>
          <w:tcPr>
            <w:tcW w:w="1255" w:type="dxa"/>
          </w:tcPr>
          <w:p w14:paraId="639A1AFB" w14:textId="77777777" w:rsidR="00F76E57" w:rsidRDefault="00000000">
            <w:pPr>
              <w:pStyle w:val="TableParagraph"/>
              <w:spacing w:before="76"/>
              <w:ind w:left="10"/>
              <w:rPr>
                <w:rFonts w:ascii="Times New Roman"/>
                <w:sz w:val="18"/>
              </w:rPr>
            </w:pPr>
            <w:r>
              <w:rPr>
                <w:rFonts w:ascii="Times New Roman"/>
                <w:spacing w:val="-4"/>
                <w:sz w:val="18"/>
              </w:rPr>
              <w:t>x1.6</w:t>
            </w:r>
          </w:p>
        </w:tc>
        <w:tc>
          <w:tcPr>
            <w:tcW w:w="1092" w:type="dxa"/>
          </w:tcPr>
          <w:p w14:paraId="2A09E9A0" w14:textId="77777777" w:rsidR="00F76E57" w:rsidRDefault="00000000">
            <w:pPr>
              <w:pStyle w:val="TableParagraph"/>
              <w:spacing w:before="76"/>
              <w:ind w:left="10"/>
              <w:rPr>
                <w:rFonts w:ascii="Times New Roman"/>
                <w:sz w:val="18"/>
              </w:rPr>
            </w:pPr>
            <w:r>
              <w:rPr>
                <w:rFonts w:ascii="Times New Roman"/>
                <w:spacing w:val="-2"/>
                <w:sz w:val="18"/>
              </w:rPr>
              <w:t>0,168</w:t>
            </w:r>
          </w:p>
        </w:tc>
        <w:tc>
          <w:tcPr>
            <w:tcW w:w="1000" w:type="dxa"/>
          </w:tcPr>
          <w:p w14:paraId="59545BD1" w14:textId="77777777" w:rsidR="00F76E57" w:rsidRDefault="00000000">
            <w:pPr>
              <w:pStyle w:val="TableParagraph"/>
              <w:spacing w:before="76"/>
              <w:ind w:left="8"/>
              <w:rPr>
                <w:rFonts w:ascii="Times New Roman"/>
                <w:sz w:val="18"/>
              </w:rPr>
            </w:pPr>
            <w:r>
              <w:rPr>
                <w:rFonts w:ascii="Times New Roman"/>
                <w:spacing w:val="-2"/>
                <w:sz w:val="18"/>
              </w:rPr>
              <w:t>0,758</w:t>
            </w:r>
          </w:p>
        </w:tc>
        <w:tc>
          <w:tcPr>
            <w:tcW w:w="1092" w:type="dxa"/>
          </w:tcPr>
          <w:p w14:paraId="14533FB7" w14:textId="77777777" w:rsidR="00F76E57" w:rsidRDefault="00000000">
            <w:pPr>
              <w:pStyle w:val="TableParagraph"/>
              <w:spacing w:before="76"/>
              <w:ind w:left="10" w:right="1"/>
              <w:rPr>
                <w:rFonts w:ascii="Times New Roman"/>
                <w:sz w:val="18"/>
              </w:rPr>
            </w:pPr>
            <w:r>
              <w:rPr>
                <w:rFonts w:ascii="Times New Roman"/>
                <w:spacing w:val="-2"/>
                <w:sz w:val="18"/>
              </w:rPr>
              <w:t>VALID!</w:t>
            </w:r>
          </w:p>
        </w:tc>
      </w:tr>
      <w:tr w:rsidR="00F76E57" w14:paraId="3AE08F95" w14:textId="77777777">
        <w:trPr>
          <w:trHeight w:val="287"/>
        </w:trPr>
        <w:tc>
          <w:tcPr>
            <w:tcW w:w="1255" w:type="dxa"/>
          </w:tcPr>
          <w:p w14:paraId="57F3B18C" w14:textId="77777777" w:rsidR="00F76E57" w:rsidRDefault="00000000">
            <w:pPr>
              <w:pStyle w:val="TableParagraph"/>
              <w:spacing w:before="76"/>
              <w:ind w:left="10"/>
              <w:rPr>
                <w:rFonts w:ascii="Times New Roman"/>
                <w:sz w:val="18"/>
              </w:rPr>
            </w:pPr>
            <w:r>
              <w:rPr>
                <w:rFonts w:ascii="Times New Roman"/>
                <w:spacing w:val="-4"/>
                <w:sz w:val="18"/>
              </w:rPr>
              <w:t>x1.7</w:t>
            </w:r>
          </w:p>
        </w:tc>
        <w:tc>
          <w:tcPr>
            <w:tcW w:w="1092" w:type="dxa"/>
          </w:tcPr>
          <w:p w14:paraId="3AEF2ED0" w14:textId="77777777" w:rsidR="00F76E57" w:rsidRDefault="00000000">
            <w:pPr>
              <w:pStyle w:val="TableParagraph"/>
              <w:spacing w:before="76"/>
              <w:ind w:left="10"/>
              <w:rPr>
                <w:rFonts w:ascii="Times New Roman"/>
                <w:sz w:val="18"/>
              </w:rPr>
            </w:pPr>
            <w:r>
              <w:rPr>
                <w:rFonts w:ascii="Times New Roman"/>
                <w:spacing w:val="-2"/>
                <w:sz w:val="18"/>
              </w:rPr>
              <w:t>0,168</w:t>
            </w:r>
          </w:p>
        </w:tc>
        <w:tc>
          <w:tcPr>
            <w:tcW w:w="1000" w:type="dxa"/>
          </w:tcPr>
          <w:p w14:paraId="04E3AB12" w14:textId="77777777" w:rsidR="00F76E57" w:rsidRDefault="00000000">
            <w:pPr>
              <w:pStyle w:val="TableParagraph"/>
              <w:spacing w:before="76"/>
              <w:ind w:left="8"/>
              <w:rPr>
                <w:rFonts w:ascii="Times New Roman"/>
                <w:sz w:val="18"/>
              </w:rPr>
            </w:pPr>
            <w:r>
              <w:rPr>
                <w:rFonts w:ascii="Times New Roman"/>
                <w:spacing w:val="-2"/>
                <w:sz w:val="18"/>
              </w:rPr>
              <w:t>0,727</w:t>
            </w:r>
          </w:p>
        </w:tc>
        <w:tc>
          <w:tcPr>
            <w:tcW w:w="1092" w:type="dxa"/>
          </w:tcPr>
          <w:p w14:paraId="2D268C49" w14:textId="77777777" w:rsidR="00F76E57" w:rsidRDefault="00000000">
            <w:pPr>
              <w:pStyle w:val="TableParagraph"/>
              <w:spacing w:before="76"/>
              <w:ind w:left="10" w:right="1"/>
              <w:rPr>
                <w:rFonts w:ascii="Times New Roman"/>
                <w:sz w:val="18"/>
              </w:rPr>
            </w:pPr>
            <w:r>
              <w:rPr>
                <w:rFonts w:ascii="Times New Roman"/>
                <w:spacing w:val="-2"/>
                <w:sz w:val="18"/>
              </w:rPr>
              <w:t>VALID!</w:t>
            </w:r>
          </w:p>
        </w:tc>
      </w:tr>
      <w:tr w:rsidR="00F76E57" w14:paraId="4E9A149F" w14:textId="77777777">
        <w:trPr>
          <w:trHeight w:val="287"/>
        </w:trPr>
        <w:tc>
          <w:tcPr>
            <w:tcW w:w="1255" w:type="dxa"/>
          </w:tcPr>
          <w:p w14:paraId="53F11068" w14:textId="77777777" w:rsidR="00F76E57" w:rsidRDefault="00000000">
            <w:pPr>
              <w:pStyle w:val="TableParagraph"/>
              <w:spacing w:before="76"/>
              <w:ind w:left="10"/>
              <w:rPr>
                <w:rFonts w:ascii="Times New Roman"/>
                <w:sz w:val="18"/>
              </w:rPr>
            </w:pPr>
            <w:r>
              <w:rPr>
                <w:rFonts w:ascii="Times New Roman"/>
                <w:spacing w:val="-4"/>
                <w:sz w:val="18"/>
              </w:rPr>
              <w:t>x1.8</w:t>
            </w:r>
          </w:p>
        </w:tc>
        <w:tc>
          <w:tcPr>
            <w:tcW w:w="1092" w:type="dxa"/>
          </w:tcPr>
          <w:p w14:paraId="620F5858" w14:textId="77777777" w:rsidR="00F76E57" w:rsidRDefault="00000000">
            <w:pPr>
              <w:pStyle w:val="TableParagraph"/>
              <w:spacing w:before="76"/>
              <w:ind w:left="10"/>
              <w:rPr>
                <w:rFonts w:ascii="Times New Roman"/>
                <w:sz w:val="18"/>
              </w:rPr>
            </w:pPr>
            <w:r>
              <w:rPr>
                <w:rFonts w:ascii="Times New Roman"/>
                <w:spacing w:val="-2"/>
                <w:sz w:val="18"/>
              </w:rPr>
              <w:t>0,168</w:t>
            </w:r>
          </w:p>
        </w:tc>
        <w:tc>
          <w:tcPr>
            <w:tcW w:w="1000" w:type="dxa"/>
          </w:tcPr>
          <w:p w14:paraId="01BD1DC3" w14:textId="77777777" w:rsidR="00F76E57" w:rsidRDefault="00000000">
            <w:pPr>
              <w:pStyle w:val="TableParagraph"/>
              <w:spacing w:before="76"/>
              <w:ind w:left="8"/>
              <w:rPr>
                <w:rFonts w:ascii="Times New Roman"/>
                <w:sz w:val="18"/>
              </w:rPr>
            </w:pPr>
            <w:r>
              <w:rPr>
                <w:rFonts w:ascii="Times New Roman"/>
                <w:spacing w:val="-2"/>
                <w:sz w:val="18"/>
              </w:rPr>
              <w:t>0,760</w:t>
            </w:r>
          </w:p>
        </w:tc>
        <w:tc>
          <w:tcPr>
            <w:tcW w:w="1092" w:type="dxa"/>
          </w:tcPr>
          <w:p w14:paraId="4F2B63A2" w14:textId="77777777" w:rsidR="00F76E57" w:rsidRDefault="00000000">
            <w:pPr>
              <w:pStyle w:val="TableParagraph"/>
              <w:spacing w:before="76"/>
              <w:ind w:left="10" w:right="1"/>
              <w:rPr>
                <w:rFonts w:ascii="Times New Roman"/>
                <w:sz w:val="18"/>
              </w:rPr>
            </w:pPr>
            <w:r>
              <w:rPr>
                <w:rFonts w:ascii="Times New Roman"/>
                <w:spacing w:val="-2"/>
                <w:sz w:val="18"/>
              </w:rPr>
              <w:t>VALID!</w:t>
            </w:r>
          </w:p>
        </w:tc>
      </w:tr>
      <w:tr w:rsidR="00F76E57" w14:paraId="31396EFD" w14:textId="77777777">
        <w:trPr>
          <w:trHeight w:val="290"/>
        </w:trPr>
        <w:tc>
          <w:tcPr>
            <w:tcW w:w="1255" w:type="dxa"/>
          </w:tcPr>
          <w:p w14:paraId="0815EF48" w14:textId="77777777" w:rsidR="00F76E57" w:rsidRDefault="00000000">
            <w:pPr>
              <w:pStyle w:val="TableParagraph"/>
              <w:spacing w:before="76" w:line="193" w:lineRule="exact"/>
              <w:ind w:left="10"/>
              <w:rPr>
                <w:rFonts w:ascii="Times New Roman"/>
                <w:sz w:val="18"/>
              </w:rPr>
            </w:pPr>
            <w:r>
              <w:rPr>
                <w:rFonts w:ascii="Times New Roman"/>
                <w:spacing w:val="-4"/>
                <w:sz w:val="18"/>
              </w:rPr>
              <w:t>x1.9</w:t>
            </w:r>
          </w:p>
        </w:tc>
        <w:tc>
          <w:tcPr>
            <w:tcW w:w="1092" w:type="dxa"/>
          </w:tcPr>
          <w:p w14:paraId="4C8956A0" w14:textId="77777777" w:rsidR="00F76E57" w:rsidRDefault="00000000">
            <w:pPr>
              <w:pStyle w:val="TableParagraph"/>
              <w:spacing w:before="76" w:line="193" w:lineRule="exact"/>
              <w:ind w:left="10"/>
              <w:rPr>
                <w:rFonts w:ascii="Times New Roman"/>
                <w:sz w:val="18"/>
              </w:rPr>
            </w:pPr>
            <w:r>
              <w:rPr>
                <w:rFonts w:ascii="Times New Roman"/>
                <w:spacing w:val="-2"/>
                <w:sz w:val="18"/>
              </w:rPr>
              <w:t>0,168</w:t>
            </w:r>
          </w:p>
        </w:tc>
        <w:tc>
          <w:tcPr>
            <w:tcW w:w="1000" w:type="dxa"/>
          </w:tcPr>
          <w:p w14:paraId="4BCD1E2D" w14:textId="77777777" w:rsidR="00F76E57" w:rsidRDefault="00000000">
            <w:pPr>
              <w:pStyle w:val="TableParagraph"/>
              <w:spacing w:before="76" w:line="193" w:lineRule="exact"/>
              <w:ind w:left="8"/>
              <w:rPr>
                <w:rFonts w:ascii="Times New Roman"/>
                <w:sz w:val="18"/>
              </w:rPr>
            </w:pPr>
            <w:r>
              <w:rPr>
                <w:rFonts w:ascii="Times New Roman"/>
                <w:spacing w:val="-2"/>
                <w:sz w:val="18"/>
              </w:rPr>
              <w:t>0,754</w:t>
            </w:r>
          </w:p>
        </w:tc>
        <w:tc>
          <w:tcPr>
            <w:tcW w:w="1092" w:type="dxa"/>
          </w:tcPr>
          <w:p w14:paraId="170B8D53" w14:textId="77777777" w:rsidR="00F76E57" w:rsidRDefault="00000000">
            <w:pPr>
              <w:pStyle w:val="TableParagraph"/>
              <w:spacing w:before="76" w:line="193" w:lineRule="exact"/>
              <w:ind w:left="10" w:right="1"/>
              <w:rPr>
                <w:rFonts w:ascii="Times New Roman"/>
                <w:sz w:val="18"/>
              </w:rPr>
            </w:pPr>
            <w:r>
              <w:rPr>
                <w:rFonts w:ascii="Times New Roman"/>
                <w:spacing w:val="-2"/>
                <w:sz w:val="18"/>
              </w:rPr>
              <w:t>VALID!</w:t>
            </w:r>
          </w:p>
        </w:tc>
      </w:tr>
      <w:tr w:rsidR="00F76E57" w14:paraId="2FC8FA22" w14:textId="77777777">
        <w:trPr>
          <w:trHeight w:val="287"/>
        </w:trPr>
        <w:tc>
          <w:tcPr>
            <w:tcW w:w="1255" w:type="dxa"/>
          </w:tcPr>
          <w:p w14:paraId="03639E7B" w14:textId="77777777" w:rsidR="00F76E57" w:rsidRDefault="00000000">
            <w:pPr>
              <w:pStyle w:val="TableParagraph"/>
              <w:spacing w:before="74" w:line="193" w:lineRule="exact"/>
              <w:ind w:left="10"/>
              <w:rPr>
                <w:rFonts w:ascii="Times New Roman"/>
                <w:sz w:val="18"/>
              </w:rPr>
            </w:pPr>
            <w:r>
              <w:rPr>
                <w:rFonts w:ascii="Times New Roman"/>
                <w:spacing w:val="-2"/>
                <w:sz w:val="18"/>
              </w:rPr>
              <w:t>x1.10</w:t>
            </w:r>
          </w:p>
        </w:tc>
        <w:tc>
          <w:tcPr>
            <w:tcW w:w="1092" w:type="dxa"/>
          </w:tcPr>
          <w:p w14:paraId="1FC37B80" w14:textId="77777777" w:rsidR="00F76E57" w:rsidRDefault="00000000">
            <w:pPr>
              <w:pStyle w:val="TableParagraph"/>
              <w:spacing w:before="74" w:line="193" w:lineRule="exact"/>
              <w:ind w:left="10"/>
              <w:rPr>
                <w:rFonts w:ascii="Times New Roman"/>
                <w:sz w:val="18"/>
              </w:rPr>
            </w:pPr>
            <w:r>
              <w:rPr>
                <w:rFonts w:ascii="Times New Roman"/>
                <w:spacing w:val="-2"/>
                <w:sz w:val="18"/>
              </w:rPr>
              <w:t>0,168</w:t>
            </w:r>
          </w:p>
        </w:tc>
        <w:tc>
          <w:tcPr>
            <w:tcW w:w="1000" w:type="dxa"/>
          </w:tcPr>
          <w:p w14:paraId="2965946D" w14:textId="77777777" w:rsidR="00F76E57" w:rsidRDefault="00000000">
            <w:pPr>
              <w:pStyle w:val="TableParagraph"/>
              <w:spacing w:before="74" w:line="193" w:lineRule="exact"/>
              <w:ind w:left="8"/>
              <w:rPr>
                <w:rFonts w:ascii="Times New Roman"/>
                <w:sz w:val="18"/>
              </w:rPr>
            </w:pPr>
            <w:r>
              <w:rPr>
                <w:rFonts w:ascii="Times New Roman"/>
                <w:spacing w:val="-2"/>
                <w:sz w:val="18"/>
              </w:rPr>
              <w:t>0,803</w:t>
            </w:r>
          </w:p>
        </w:tc>
        <w:tc>
          <w:tcPr>
            <w:tcW w:w="1092" w:type="dxa"/>
          </w:tcPr>
          <w:p w14:paraId="38FBD28B" w14:textId="77777777" w:rsidR="00F76E57" w:rsidRDefault="00000000">
            <w:pPr>
              <w:pStyle w:val="TableParagraph"/>
              <w:spacing w:before="74" w:line="193" w:lineRule="exact"/>
              <w:ind w:left="10" w:right="1"/>
              <w:rPr>
                <w:rFonts w:ascii="Times New Roman"/>
                <w:sz w:val="18"/>
              </w:rPr>
            </w:pPr>
            <w:r>
              <w:rPr>
                <w:rFonts w:ascii="Times New Roman"/>
                <w:spacing w:val="-2"/>
                <w:sz w:val="18"/>
              </w:rPr>
              <w:t>VALID!</w:t>
            </w:r>
          </w:p>
        </w:tc>
      </w:tr>
    </w:tbl>
    <w:p w14:paraId="4C30C9CF" w14:textId="77777777" w:rsidR="00F76E57" w:rsidRDefault="00000000">
      <w:pPr>
        <w:spacing w:before="5"/>
        <w:ind w:left="143"/>
        <w:rPr>
          <w:b/>
          <w:i/>
          <w:sz w:val="18"/>
        </w:rPr>
      </w:pPr>
      <w:r>
        <w:rPr>
          <w:b/>
          <w:i/>
          <w:sz w:val="18"/>
        </w:rPr>
        <w:t>Sumber:</w:t>
      </w:r>
      <w:r>
        <w:rPr>
          <w:b/>
          <w:i/>
          <w:spacing w:val="32"/>
          <w:sz w:val="18"/>
        </w:rPr>
        <w:t xml:space="preserve"> </w:t>
      </w:r>
      <w:r>
        <w:rPr>
          <w:b/>
          <w:i/>
          <w:sz w:val="18"/>
        </w:rPr>
        <w:t>Hasil</w:t>
      </w:r>
      <w:r>
        <w:rPr>
          <w:b/>
          <w:i/>
          <w:spacing w:val="31"/>
          <w:sz w:val="18"/>
        </w:rPr>
        <w:t xml:space="preserve"> </w:t>
      </w:r>
      <w:r>
        <w:rPr>
          <w:b/>
          <w:i/>
          <w:sz w:val="18"/>
        </w:rPr>
        <w:t>Pengolahan</w:t>
      </w:r>
      <w:r>
        <w:rPr>
          <w:b/>
          <w:i/>
          <w:spacing w:val="33"/>
          <w:sz w:val="18"/>
        </w:rPr>
        <w:t xml:space="preserve"> </w:t>
      </w:r>
      <w:r>
        <w:rPr>
          <w:b/>
          <w:i/>
          <w:sz w:val="18"/>
        </w:rPr>
        <w:t>Data</w:t>
      </w:r>
      <w:r>
        <w:rPr>
          <w:b/>
          <w:i/>
          <w:spacing w:val="32"/>
          <w:sz w:val="18"/>
        </w:rPr>
        <w:t xml:space="preserve"> </w:t>
      </w:r>
      <w:r>
        <w:rPr>
          <w:b/>
          <w:i/>
          <w:sz w:val="18"/>
        </w:rPr>
        <w:t>Menggunakan</w:t>
      </w:r>
      <w:r>
        <w:rPr>
          <w:b/>
          <w:i/>
          <w:spacing w:val="31"/>
          <w:sz w:val="18"/>
        </w:rPr>
        <w:t xml:space="preserve"> </w:t>
      </w:r>
      <w:r>
        <w:rPr>
          <w:b/>
          <w:i/>
          <w:sz w:val="18"/>
        </w:rPr>
        <w:t>SPSS 25 (2025)</w:t>
      </w:r>
    </w:p>
    <w:p w14:paraId="06BAF3C7" w14:textId="77777777" w:rsidR="00F76E57" w:rsidRDefault="00000000">
      <w:pPr>
        <w:pStyle w:val="BodyText"/>
        <w:tabs>
          <w:tab w:val="left" w:pos="3244"/>
        </w:tabs>
        <w:ind w:left="323" w:right="103" w:firstLine="271"/>
      </w:pPr>
      <w:r>
        <w:t>Berdasarkan tabel di atas, dapat disimpulkan bahwa pernyataan dalam variabel</w:t>
      </w:r>
      <w:r>
        <w:rPr>
          <w:spacing w:val="-2"/>
        </w:rPr>
        <w:t xml:space="preserve"> </w:t>
      </w:r>
      <w:r>
        <w:t>pembelian</w:t>
      </w:r>
      <w:r>
        <w:rPr>
          <w:spacing w:val="-2"/>
        </w:rPr>
        <w:t xml:space="preserve"> </w:t>
      </w:r>
      <w:r>
        <w:t>implusif</w:t>
      </w:r>
      <w:r>
        <w:rPr>
          <w:spacing w:val="-2"/>
        </w:rPr>
        <w:t xml:space="preserve"> </w:t>
      </w:r>
      <w:r>
        <w:t>adalah</w:t>
      </w:r>
      <w:r>
        <w:rPr>
          <w:spacing w:val="-2"/>
        </w:rPr>
        <w:t xml:space="preserve"> </w:t>
      </w:r>
      <w:r>
        <w:t>valid.</w:t>
      </w:r>
      <w:r>
        <w:rPr>
          <w:spacing w:val="-3"/>
        </w:rPr>
        <w:t xml:space="preserve"> </w:t>
      </w:r>
      <w:r>
        <w:t>Hal ini ditunjukkan oleh nilai r hitung yang lebih besar daripada r tabel pada tingkat signifikansi</w:t>
      </w:r>
      <w:r>
        <w:rPr>
          <w:spacing w:val="52"/>
        </w:rPr>
        <w:t xml:space="preserve">  </w:t>
      </w:r>
      <w:r>
        <w:t>5%</w:t>
      </w:r>
      <w:r>
        <w:rPr>
          <w:spacing w:val="53"/>
        </w:rPr>
        <w:t xml:space="preserve">  </w:t>
      </w:r>
      <w:r>
        <w:rPr>
          <w:spacing w:val="-2"/>
        </w:rPr>
        <w:t>untuk</w:t>
      </w:r>
      <w:r>
        <w:tab/>
        <w:t>setiap</w:t>
      </w:r>
      <w:r>
        <w:rPr>
          <w:spacing w:val="52"/>
        </w:rPr>
        <w:t xml:space="preserve">  </w:t>
      </w:r>
      <w:r>
        <w:rPr>
          <w:spacing w:val="-4"/>
        </w:rPr>
        <w:t>item</w:t>
      </w:r>
    </w:p>
    <w:p w14:paraId="4D26CA25" w14:textId="77777777" w:rsidR="00F76E57" w:rsidRDefault="00000000">
      <w:pPr>
        <w:pStyle w:val="BodyText"/>
        <w:spacing w:before="83"/>
        <w:ind w:left="323"/>
        <w:jc w:val="left"/>
      </w:pPr>
      <w:r>
        <w:br w:type="column"/>
      </w:r>
      <w:r>
        <w:rPr>
          <w:spacing w:val="-2"/>
        </w:rPr>
        <w:t>pernyataan.</w:t>
      </w:r>
    </w:p>
    <w:p w14:paraId="6425D7C3" w14:textId="77777777" w:rsidR="00F76E57" w:rsidRDefault="00F76E57">
      <w:pPr>
        <w:pStyle w:val="BodyText"/>
        <w:spacing w:before="3"/>
        <w:jc w:val="left"/>
      </w:pPr>
    </w:p>
    <w:p w14:paraId="1AD34A61" w14:textId="77777777" w:rsidR="00F76E57" w:rsidRDefault="00000000">
      <w:pPr>
        <w:pStyle w:val="Heading2"/>
        <w:spacing w:line="240" w:lineRule="auto"/>
        <w:ind w:left="0" w:right="472"/>
        <w:jc w:val="right"/>
      </w:pPr>
      <w:r>
        <w:t>Hasil</w:t>
      </w:r>
      <w:r>
        <w:rPr>
          <w:spacing w:val="-4"/>
        </w:rPr>
        <w:t xml:space="preserve"> </w:t>
      </w:r>
      <w:r>
        <w:t>Uji</w:t>
      </w:r>
      <w:r>
        <w:rPr>
          <w:spacing w:val="-3"/>
        </w:rPr>
        <w:t xml:space="preserve"> </w:t>
      </w:r>
      <w:r>
        <w:t>Validitas</w:t>
      </w:r>
      <w:r>
        <w:rPr>
          <w:spacing w:val="-5"/>
        </w:rPr>
        <w:t xml:space="preserve"> </w:t>
      </w:r>
      <w:r>
        <w:t>Atmosfer</w:t>
      </w:r>
      <w:r>
        <w:rPr>
          <w:spacing w:val="-4"/>
        </w:rPr>
        <w:t xml:space="preserve"> </w:t>
      </w:r>
      <w:r>
        <w:t>Toko</w:t>
      </w:r>
      <w:r>
        <w:rPr>
          <w:spacing w:val="-7"/>
        </w:rPr>
        <w:t xml:space="preserve"> </w:t>
      </w:r>
      <w:r>
        <w:rPr>
          <w:spacing w:val="-4"/>
        </w:rPr>
        <w:t>(X2)</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1119"/>
        <w:gridCol w:w="1042"/>
        <w:gridCol w:w="1105"/>
      </w:tblGrid>
      <w:tr w:rsidR="00F76E57" w14:paraId="61DF1B6C" w14:textId="77777777">
        <w:trPr>
          <w:trHeight w:val="414"/>
        </w:trPr>
        <w:tc>
          <w:tcPr>
            <w:tcW w:w="1279" w:type="dxa"/>
          </w:tcPr>
          <w:p w14:paraId="36D92C5A" w14:textId="77777777" w:rsidR="00F76E57" w:rsidRDefault="00000000">
            <w:pPr>
              <w:pStyle w:val="TableParagraph"/>
              <w:spacing w:line="202" w:lineRule="exact"/>
              <w:ind w:left="10"/>
              <w:rPr>
                <w:rFonts w:ascii="Times New Roman"/>
                <w:sz w:val="18"/>
              </w:rPr>
            </w:pPr>
            <w:r>
              <w:rPr>
                <w:rFonts w:ascii="Times New Roman"/>
                <w:spacing w:val="-4"/>
                <w:sz w:val="18"/>
              </w:rPr>
              <w:t>item</w:t>
            </w:r>
          </w:p>
          <w:p w14:paraId="44874C9D" w14:textId="77777777" w:rsidR="00F76E57" w:rsidRDefault="00000000">
            <w:pPr>
              <w:pStyle w:val="TableParagraph"/>
              <w:spacing w:line="193" w:lineRule="exact"/>
              <w:ind w:left="10" w:right="5"/>
              <w:rPr>
                <w:rFonts w:ascii="Times New Roman"/>
                <w:sz w:val="18"/>
              </w:rPr>
            </w:pPr>
            <w:r>
              <w:rPr>
                <w:rFonts w:ascii="Times New Roman"/>
                <w:spacing w:val="-2"/>
                <w:sz w:val="18"/>
              </w:rPr>
              <w:t>pertanyaan</w:t>
            </w:r>
          </w:p>
        </w:tc>
        <w:tc>
          <w:tcPr>
            <w:tcW w:w="1119" w:type="dxa"/>
          </w:tcPr>
          <w:p w14:paraId="15930DA9" w14:textId="77777777" w:rsidR="00F76E57" w:rsidRDefault="00000000">
            <w:pPr>
              <w:pStyle w:val="TableParagraph"/>
              <w:spacing w:line="202" w:lineRule="exact"/>
              <w:ind w:left="295"/>
              <w:jc w:val="left"/>
              <w:rPr>
                <w:rFonts w:ascii="Times New Roman"/>
                <w:sz w:val="18"/>
              </w:rPr>
            </w:pPr>
            <w:r>
              <w:rPr>
                <w:rFonts w:ascii="Times New Roman"/>
                <w:sz w:val="18"/>
              </w:rPr>
              <w:t>Nilai</w:t>
            </w:r>
            <w:r>
              <w:rPr>
                <w:rFonts w:ascii="Times New Roman"/>
                <w:spacing w:val="-1"/>
                <w:sz w:val="18"/>
              </w:rPr>
              <w:t xml:space="preserve"> </w:t>
            </w:r>
            <w:r>
              <w:rPr>
                <w:rFonts w:ascii="Times New Roman"/>
                <w:spacing w:val="-10"/>
                <w:sz w:val="18"/>
              </w:rPr>
              <w:t>R</w:t>
            </w:r>
          </w:p>
          <w:p w14:paraId="457FD214" w14:textId="77777777" w:rsidR="00F76E57" w:rsidRDefault="00000000">
            <w:pPr>
              <w:pStyle w:val="TableParagraph"/>
              <w:spacing w:line="193" w:lineRule="exact"/>
              <w:ind w:left="353"/>
              <w:jc w:val="left"/>
              <w:rPr>
                <w:rFonts w:ascii="Times New Roman"/>
                <w:sz w:val="18"/>
              </w:rPr>
            </w:pPr>
            <w:r>
              <w:rPr>
                <w:rFonts w:ascii="Times New Roman"/>
                <w:spacing w:val="-2"/>
                <w:sz w:val="18"/>
              </w:rPr>
              <w:t>Tabel</w:t>
            </w:r>
          </w:p>
        </w:tc>
        <w:tc>
          <w:tcPr>
            <w:tcW w:w="1042" w:type="dxa"/>
          </w:tcPr>
          <w:p w14:paraId="53AB2042" w14:textId="77777777" w:rsidR="00F76E57" w:rsidRDefault="00000000">
            <w:pPr>
              <w:pStyle w:val="TableParagraph"/>
              <w:spacing w:line="202" w:lineRule="exact"/>
              <w:ind w:left="256"/>
              <w:jc w:val="left"/>
              <w:rPr>
                <w:rFonts w:ascii="Times New Roman"/>
                <w:sz w:val="18"/>
              </w:rPr>
            </w:pPr>
            <w:r>
              <w:rPr>
                <w:rFonts w:ascii="Times New Roman"/>
                <w:sz w:val="18"/>
              </w:rPr>
              <w:t xml:space="preserve">Nilai </w:t>
            </w:r>
            <w:r>
              <w:rPr>
                <w:rFonts w:ascii="Times New Roman"/>
                <w:spacing w:val="-10"/>
                <w:sz w:val="18"/>
              </w:rPr>
              <w:t>R</w:t>
            </w:r>
          </w:p>
          <w:p w14:paraId="67015965" w14:textId="77777777" w:rsidR="00F76E57" w:rsidRDefault="00000000">
            <w:pPr>
              <w:pStyle w:val="TableParagraph"/>
              <w:spacing w:line="193" w:lineRule="exact"/>
              <w:ind w:left="268"/>
              <w:jc w:val="left"/>
              <w:rPr>
                <w:rFonts w:ascii="Times New Roman"/>
                <w:sz w:val="18"/>
              </w:rPr>
            </w:pPr>
            <w:r>
              <w:rPr>
                <w:rFonts w:ascii="Times New Roman"/>
                <w:spacing w:val="-2"/>
                <w:sz w:val="18"/>
              </w:rPr>
              <w:t>Hitung</w:t>
            </w:r>
          </w:p>
        </w:tc>
        <w:tc>
          <w:tcPr>
            <w:tcW w:w="1105" w:type="dxa"/>
          </w:tcPr>
          <w:p w14:paraId="39CF543B" w14:textId="77777777" w:rsidR="00F76E57" w:rsidRDefault="00000000">
            <w:pPr>
              <w:pStyle w:val="TableParagraph"/>
              <w:spacing w:before="98" w:line="240" w:lineRule="auto"/>
              <w:ind w:left="3" w:right="2"/>
              <w:rPr>
                <w:rFonts w:ascii="Times New Roman"/>
                <w:sz w:val="18"/>
              </w:rPr>
            </w:pPr>
            <w:r>
              <w:rPr>
                <w:rFonts w:ascii="Times New Roman"/>
                <w:spacing w:val="-2"/>
                <w:sz w:val="18"/>
              </w:rPr>
              <w:t>keterangan</w:t>
            </w:r>
          </w:p>
        </w:tc>
      </w:tr>
      <w:tr w:rsidR="00F76E57" w14:paraId="4DE663F5" w14:textId="77777777">
        <w:trPr>
          <w:trHeight w:val="287"/>
        </w:trPr>
        <w:tc>
          <w:tcPr>
            <w:tcW w:w="1279" w:type="dxa"/>
          </w:tcPr>
          <w:p w14:paraId="472BDCB8" w14:textId="77777777" w:rsidR="00F76E57" w:rsidRDefault="00000000">
            <w:pPr>
              <w:pStyle w:val="TableParagraph"/>
              <w:spacing w:before="74" w:line="193" w:lineRule="exact"/>
              <w:ind w:left="10" w:right="2"/>
              <w:rPr>
                <w:rFonts w:ascii="Times New Roman"/>
                <w:sz w:val="18"/>
              </w:rPr>
            </w:pPr>
            <w:r>
              <w:rPr>
                <w:rFonts w:ascii="Times New Roman"/>
                <w:spacing w:val="-4"/>
                <w:sz w:val="18"/>
              </w:rPr>
              <w:t>X2.1</w:t>
            </w:r>
          </w:p>
        </w:tc>
        <w:tc>
          <w:tcPr>
            <w:tcW w:w="1119" w:type="dxa"/>
          </w:tcPr>
          <w:p w14:paraId="78BF5A8E" w14:textId="77777777" w:rsidR="00F76E57" w:rsidRDefault="00000000">
            <w:pPr>
              <w:pStyle w:val="TableParagraph"/>
              <w:spacing w:before="74" w:line="193" w:lineRule="exact"/>
              <w:ind w:left="8"/>
              <w:rPr>
                <w:rFonts w:ascii="Times New Roman"/>
                <w:sz w:val="18"/>
              </w:rPr>
            </w:pPr>
            <w:r>
              <w:rPr>
                <w:rFonts w:ascii="Times New Roman"/>
                <w:spacing w:val="-2"/>
                <w:sz w:val="18"/>
              </w:rPr>
              <w:t>0,168</w:t>
            </w:r>
          </w:p>
        </w:tc>
        <w:tc>
          <w:tcPr>
            <w:tcW w:w="1042" w:type="dxa"/>
          </w:tcPr>
          <w:p w14:paraId="6001E003" w14:textId="77777777" w:rsidR="00F76E57" w:rsidRDefault="00000000">
            <w:pPr>
              <w:pStyle w:val="TableParagraph"/>
              <w:spacing w:before="74" w:line="193" w:lineRule="exact"/>
              <w:ind w:left="8"/>
              <w:rPr>
                <w:rFonts w:ascii="Times New Roman"/>
                <w:sz w:val="18"/>
              </w:rPr>
            </w:pPr>
            <w:r>
              <w:rPr>
                <w:rFonts w:ascii="Times New Roman"/>
                <w:spacing w:val="-2"/>
                <w:sz w:val="18"/>
              </w:rPr>
              <w:t>0,717</w:t>
            </w:r>
          </w:p>
        </w:tc>
        <w:tc>
          <w:tcPr>
            <w:tcW w:w="1105" w:type="dxa"/>
          </w:tcPr>
          <w:p w14:paraId="42FBB89E" w14:textId="77777777" w:rsidR="00F76E57" w:rsidRDefault="00000000">
            <w:pPr>
              <w:pStyle w:val="TableParagraph"/>
              <w:spacing w:before="74" w:line="193" w:lineRule="exact"/>
              <w:ind w:left="3"/>
              <w:rPr>
                <w:rFonts w:ascii="Times New Roman"/>
                <w:sz w:val="18"/>
              </w:rPr>
            </w:pPr>
            <w:r>
              <w:rPr>
                <w:rFonts w:ascii="Times New Roman"/>
                <w:spacing w:val="-2"/>
                <w:sz w:val="18"/>
              </w:rPr>
              <w:t>VALID!</w:t>
            </w:r>
          </w:p>
        </w:tc>
      </w:tr>
      <w:tr w:rsidR="00F76E57" w14:paraId="33364375" w14:textId="77777777">
        <w:trPr>
          <w:trHeight w:val="287"/>
        </w:trPr>
        <w:tc>
          <w:tcPr>
            <w:tcW w:w="1279" w:type="dxa"/>
          </w:tcPr>
          <w:p w14:paraId="1A9590B0" w14:textId="77777777" w:rsidR="00F76E57" w:rsidRDefault="00000000">
            <w:pPr>
              <w:pStyle w:val="TableParagraph"/>
              <w:spacing w:before="76"/>
              <w:ind w:left="10" w:right="2"/>
              <w:rPr>
                <w:rFonts w:ascii="Times New Roman"/>
                <w:sz w:val="18"/>
              </w:rPr>
            </w:pPr>
            <w:r>
              <w:rPr>
                <w:rFonts w:ascii="Times New Roman"/>
                <w:spacing w:val="-4"/>
                <w:sz w:val="18"/>
              </w:rPr>
              <w:t>X2.2</w:t>
            </w:r>
          </w:p>
        </w:tc>
        <w:tc>
          <w:tcPr>
            <w:tcW w:w="1119" w:type="dxa"/>
          </w:tcPr>
          <w:p w14:paraId="76DC6BE1"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01237C92" w14:textId="77777777" w:rsidR="00F76E57" w:rsidRDefault="00000000">
            <w:pPr>
              <w:pStyle w:val="TableParagraph"/>
              <w:spacing w:before="76"/>
              <w:ind w:left="8"/>
              <w:rPr>
                <w:rFonts w:ascii="Times New Roman"/>
                <w:sz w:val="18"/>
              </w:rPr>
            </w:pPr>
            <w:r>
              <w:rPr>
                <w:rFonts w:ascii="Times New Roman"/>
                <w:spacing w:val="-2"/>
                <w:sz w:val="18"/>
              </w:rPr>
              <w:t>0,708</w:t>
            </w:r>
          </w:p>
        </w:tc>
        <w:tc>
          <w:tcPr>
            <w:tcW w:w="1105" w:type="dxa"/>
          </w:tcPr>
          <w:p w14:paraId="496E9AD2"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3A97A0DB" w14:textId="77777777">
        <w:trPr>
          <w:trHeight w:val="287"/>
        </w:trPr>
        <w:tc>
          <w:tcPr>
            <w:tcW w:w="1279" w:type="dxa"/>
          </w:tcPr>
          <w:p w14:paraId="43C6A44A" w14:textId="77777777" w:rsidR="00F76E57" w:rsidRDefault="00000000">
            <w:pPr>
              <w:pStyle w:val="TableParagraph"/>
              <w:spacing w:before="76"/>
              <w:ind w:left="10" w:right="2"/>
              <w:rPr>
                <w:rFonts w:ascii="Times New Roman"/>
                <w:sz w:val="18"/>
              </w:rPr>
            </w:pPr>
            <w:r>
              <w:rPr>
                <w:rFonts w:ascii="Times New Roman"/>
                <w:spacing w:val="-4"/>
                <w:sz w:val="18"/>
              </w:rPr>
              <w:t>X2.3</w:t>
            </w:r>
          </w:p>
        </w:tc>
        <w:tc>
          <w:tcPr>
            <w:tcW w:w="1119" w:type="dxa"/>
          </w:tcPr>
          <w:p w14:paraId="36997AFB"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390FCFB1" w14:textId="77777777" w:rsidR="00F76E57" w:rsidRDefault="00000000">
            <w:pPr>
              <w:pStyle w:val="TableParagraph"/>
              <w:spacing w:before="76"/>
              <w:ind w:left="8"/>
              <w:rPr>
                <w:rFonts w:ascii="Times New Roman"/>
                <w:sz w:val="18"/>
              </w:rPr>
            </w:pPr>
            <w:r>
              <w:rPr>
                <w:rFonts w:ascii="Times New Roman"/>
                <w:spacing w:val="-2"/>
                <w:sz w:val="18"/>
              </w:rPr>
              <w:t>0,574</w:t>
            </w:r>
          </w:p>
        </w:tc>
        <w:tc>
          <w:tcPr>
            <w:tcW w:w="1105" w:type="dxa"/>
          </w:tcPr>
          <w:p w14:paraId="2E9F9158"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78B7A30D" w14:textId="77777777">
        <w:trPr>
          <w:trHeight w:val="287"/>
        </w:trPr>
        <w:tc>
          <w:tcPr>
            <w:tcW w:w="1279" w:type="dxa"/>
          </w:tcPr>
          <w:p w14:paraId="6602BAC3" w14:textId="77777777" w:rsidR="00F76E57" w:rsidRDefault="00000000">
            <w:pPr>
              <w:pStyle w:val="TableParagraph"/>
              <w:spacing w:before="76"/>
              <w:ind w:left="10" w:right="2"/>
              <w:rPr>
                <w:rFonts w:ascii="Times New Roman"/>
                <w:sz w:val="18"/>
              </w:rPr>
            </w:pPr>
            <w:r>
              <w:rPr>
                <w:rFonts w:ascii="Times New Roman"/>
                <w:spacing w:val="-4"/>
                <w:sz w:val="18"/>
              </w:rPr>
              <w:t>X2.4</w:t>
            </w:r>
          </w:p>
        </w:tc>
        <w:tc>
          <w:tcPr>
            <w:tcW w:w="1119" w:type="dxa"/>
          </w:tcPr>
          <w:p w14:paraId="11C3B671"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1C3ABA3C" w14:textId="77777777" w:rsidR="00F76E57" w:rsidRDefault="00000000">
            <w:pPr>
              <w:pStyle w:val="TableParagraph"/>
              <w:spacing w:before="76"/>
              <w:ind w:left="8"/>
              <w:rPr>
                <w:rFonts w:ascii="Times New Roman"/>
                <w:sz w:val="18"/>
              </w:rPr>
            </w:pPr>
            <w:r>
              <w:rPr>
                <w:rFonts w:ascii="Times New Roman"/>
                <w:spacing w:val="-2"/>
                <w:sz w:val="18"/>
              </w:rPr>
              <w:t>0,765</w:t>
            </w:r>
          </w:p>
        </w:tc>
        <w:tc>
          <w:tcPr>
            <w:tcW w:w="1105" w:type="dxa"/>
          </w:tcPr>
          <w:p w14:paraId="14075795"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0D86E3F1" w14:textId="77777777">
        <w:trPr>
          <w:trHeight w:val="287"/>
        </w:trPr>
        <w:tc>
          <w:tcPr>
            <w:tcW w:w="1279" w:type="dxa"/>
          </w:tcPr>
          <w:p w14:paraId="37F72535" w14:textId="77777777" w:rsidR="00F76E57" w:rsidRDefault="00000000">
            <w:pPr>
              <w:pStyle w:val="TableParagraph"/>
              <w:spacing w:before="76"/>
              <w:ind w:left="10" w:right="2"/>
              <w:rPr>
                <w:rFonts w:ascii="Times New Roman"/>
                <w:sz w:val="18"/>
              </w:rPr>
            </w:pPr>
            <w:r>
              <w:rPr>
                <w:rFonts w:ascii="Times New Roman"/>
                <w:spacing w:val="-4"/>
                <w:sz w:val="18"/>
              </w:rPr>
              <w:t>X2.5</w:t>
            </w:r>
          </w:p>
        </w:tc>
        <w:tc>
          <w:tcPr>
            <w:tcW w:w="1119" w:type="dxa"/>
          </w:tcPr>
          <w:p w14:paraId="1F5B22EB"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065761D9" w14:textId="77777777" w:rsidR="00F76E57" w:rsidRDefault="00000000">
            <w:pPr>
              <w:pStyle w:val="TableParagraph"/>
              <w:spacing w:before="76"/>
              <w:ind w:left="8" w:right="1"/>
              <w:rPr>
                <w:rFonts w:ascii="Times New Roman"/>
                <w:sz w:val="18"/>
              </w:rPr>
            </w:pPr>
            <w:r>
              <w:rPr>
                <w:rFonts w:ascii="Times New Roman"/>
                <w:spacing w:val="-2"/>
                <w:sz w:val="18"/>
              </w:rPr>
              <w:t>0,768</w:t>
            </w:r>
          </w:p>
        </w:tc>
        <w:tc>
          <w:tcPr>
            <w:tcW w:w="1105" w:type="dxa"/>
          </w:tcPr>
          <w:p w14:paraId="61517874"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738A3372" w14:textId="77777777">
        <w:trPr>
          <w:trHeight w:val="290"/>
        </w:trPr>
        <w:tc>
          <w:tcPr>
            <w:tcW w:w="1279" w:type="dxa"/>
          </w:tcPr>
          <w:p w14:paraId="0AE35A50" w14:textId="77777777" w:rsidR="00F76E57" w:rsidRDefault="00000000">
            <w:pPr>
              <w:pStyle w:val="TableParagraph"/>
              <w:spacing w:before="77" w:line="193" w:lineRule="exact"/>
              <w:ind w:left="10" w:right="2"/>
              <w:rPr>
                <w:rFonts w:ascii="Times New Roman"/>
                <w:sz w:val="18"/>
              </w:rPr>
            </w:pPr>
            <w:r>
              <w:rPr>
                <w:rFonts w:ascii="Times New Roman"/>
                <w:spacing w:val="-4"/>
                <w:sz w:val="18"/>
              </w:rPr>
              <w:t>X2.6</w:t>
            </w:r>
          </w:p>
        </w:tc>
        <w:tc>
          <w:tcPr>
            <w:tcW w:w="1119" w:type="dxa"/>
          </w:tcPr>
          <w:p w14:paraId="4F0C66A9" w14:textId="77777777" w:rsidR="00F76E57" w:rsidRDefault="00000000">
            <w:pPr>
              <w:pStyle w:val="TableParagraph"/>
              <w:spacing w:before="77" w:line="193" w:lineRule="exact"/>
              <w:ind w:left="8"/>
              <w:rPr>
                <w:rFonts w:ascii="Times New Roman"/>
                <w:sz w:val="18"/>
              </w:rPr>
            </w:pPr>
            <w:r>
              <w:rPr>
                <w:rFonts w:ascii="Times New Roman"/>
                <w:spacing w:val="-2"/>
                <w:sz w:val="18"/>
              </w:rPr>
              <w:t>0,168</w:t>
            </w:r>
          </w:p>
        </w:tc>
        <w:tc>
          <w:tcPr>
            <w:tcW w:w="1042" w:type="dxa"/>
          </w:tcPr>
          <w:p w14:paraId="29CB32B2" w14:textId="77777777" w:rsidR="00F76E57" w:rsidRDefault="00000000">
            <w:pPr>
              <w:pStyle w:val="TableParagraph"/>
              <w:spacing w:before="77" w:line="193" w:lineRule="exact"/>
              <w:ind w:left="8"/>
              <w:rPr>
                <w:rFonts w:ascii="Times New Roman"/>
                <w:sz w:val="18"/>
              </w:rPr>
            </w:pPr>
            <w:r>
              <w:rPr>
                <w:rFonts w:ascii="Times New Roman"/>
                <w:spacing w:val="-2"/>
                <w:sz w:val="18"/>
              </w:rPr>
              <w:t>0,788</w:t>
            </w:r>
          </w:p>
        </w:tc>
        <w:tc>
          <w:tcPr>
            <w:tcW w:w="1105" w:type="dxa"/>
          </w:tcPr>
          <w:p w14:paraId="73648D36" w14:textId="77777777" w:rsidR="00F76E57" w:rsidRDefault="00000000">
            <w:pPr>
              <w:pStyle w:val="TableParagraph"/>
              <w:spacing w:before="77" w:line="193" w:lineRule="exact"/>
              <w:ind w:left="3"/>
              <w:rPr>
                <w:rFonts w:ascii="Times New Roman"/>
                <w:sz w:val="18"/>
              </w:rPr>
            </w:pPr>
            <w:r>
              <w:rPr>
                <w:rFonts w:ascii="Times New Roman"/>
                <w:spacing w:val="-2"/>
                <w:sz w:val="18"/>
              </w:rPr>
              <w:t>VALID!</w:t>
            </w:r>
          </w:p>
        </w:tc>
      </w:tr>
      <w:tr w:rsidR="00F76E57" w14:paraId="55D5B3BD" w14:textId="77777777">
        <w:trPr>
          <w:trHeight w:val="287"/>
        </w:trPr>
        <w:tc>
          <w:tcPr>
            <w:tcW w:w="1279" w:type="dxa"/>
          </w:tcPr>
          <w:p w14:paraId="17E48CBC" w14:textId="77777777" w:rsidR="00F76E57" w:rsidRDefault="00000000">
            <w:pPr>
              <w:pStyle w:val="TableParagraph"/>
              <w:spacing w:before="74" w:line="193" w:lineRule="exact"/>
              <w:ind w:left="10" w:right="2"/>
              <w:rPr>
                <w:rFonts w:ascii="Times New Roman"/>
                <w:sz w:val="18"/>
              </w:rPr>
            </w:pPr>
            <w:r>
              <w:rPr>
                <w:rFonts w:ascii="Times New Roman"/>
                <w:spacing w:val="-4"/>
                <w:sz w:val="18"/>
              </w:rPr>
              <w:t>X2.7</w:t>
            </w:r>
          </w:p>
        </w:tc>
        <w:tc>
          <w:tcPr>
            <w:tcW w:w="1119" w:type="dxa"/>
          </w:tcPr>
          <w:p w14:paraId="35F7C690" w14:textId="77777777" w:rsidR="00F76E57" w:rsidRDefault="00000000">
            <w:pPr>
              <w:pStyle w:val="TableParagraph"/>
              <w:spacing w:before="74" w:line="193" w:lineRule="exact"/>
              <w:ind w:left="8"/>
              <w:rPr>
                <w:rFonts w:ascii="Times New Roman"/>
                <w:sz w:val="18"/>
              </w:rPr>
            </w:pPr>
            <w:r>
              <w:rPr>
                <w:rFonts w:ascii="Times New Roman"/>
                <w:spacing w:val="-2"/>
                <w:sz w:val="18"/>
              </w:rPr>
              <w:t>0,168</w:t>
            </w:r>
          </w:p>
        </w:tc>
        <w:tc>
          <w:tcPr>
            <w:tcW w:w="1042" w:type="dxa"/>
          </w:tcPr>
          <w:p w14:paraId="7D8959FA" w14:textId="77777777" w:rsidR="00F76E57" w:rsidRDefault="00000000">
            <w:pPr>
              <w:pStyle w:val="TableParagraph"/>
              <w:spacing w:before="74" w:line="193" w:lineRule="exact"/>
              <w:ind w:left="8"/>
              <w:rPr>
                <w:rFonts w:ascii="Times New Roman"/>
                <w:sz w:val="18"/>
              </w:rPr>
            </w:pPr>
            <w:r>
              <w:rPr>
                <w:rFonts w:ascii="Times New Roman"/>
                <w:spacing w:val="-2"/>
                <w:sz w:val="18"/>
              </w:rPr>
              <w:t>0,694</w:t>
            </w:r>
          </w:p>
        </w:tc>
        <w:tc>
          <w:tcPr>
            <w:tcW w:w="1105" w:type="dxa"/>
          </w:tcPr>
          <w:p w14:paraId="194DB998" w14:textId="77777777" w:rsidR="00F76E57" w:rsidRDefault="00000000">
            <w:pPr>
              <w:pStyle w:val="TableParagraph"/>
              <w:spacing w:before="74" w:line="193" w:lineRule="exact"/>
              <w:ind w:left="3"/>
              <w:rPr>
                <w:rFonts w:ascii="Times New Roman"/>
                <w:sz w:val="18"/>
              </w:rPr>
            </w:pPr>
            <w:r>
              <w:rPr>
                <w:rFonts w:ascii="Times New Roman"/>
                <w:spacing w:val="-2"/>
                <w:sz w:val="18"/>
              </w:rPr>
              <w:t>VALID!</w:t>
            </w:r>
          </w:p>
        </w:tc>
      </w:tr>
      <w:tr w:rsidR="00F76E57" w14:paraId="2736EA0A" w14:textId="77777777">
        <w:trPr>
          <w:trHeight w:val="287"/>
        </w:trPr>
        <w:tc>
          <w:tcPr>
            <w:tcW w:w="1279" w:type="dxa"/>
          </w:tcPr>
          <w:p w14:paraId="025D4A5B" w14:textId="77777777" w:rsidR="00F76E57" w:rsidRDefault="00000000">
            <w:pPr>
              <w:pStyle w:val="TableParagraph"/>
              <w:spacing w:before="76"/>
              <w:ind w:left="10" w:right="2"/>
              <w:rPr>
                <w:rFonts w:ascii="Times New Roman"/>
                <w:sz w:val="18"/>
              </w:rPr>
            </w:pPr>
            <w:r>
              <w:rPr>
                <w:rFonts w:ascii="Times New Roman"/>
                <w:spacing w:val="-4"/>
                <w:sz w:val="18"/>
              </w:rPr>
              <w:t>X2.8</w:t>
            </w:r>
          </w:p>
        </w:tc>
        <w:tc>
          <w:tcPr>
            <w:tcW w:w="1119" w:type="dxa"/>
          </w:tcPr>
          <w:p w14:paraId="4FFA3FBA"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4E6BA507" w14:textId="77777777" w:rsidR="00F76E57" w:rsidRDefault="00000000">
            <w:pPr>
              <w:pStyle w:val="TableParagraph"/>
              <w:spacing w:before="76"/>
              <w:ind w:left="8"/>
              <w:rPr>
                <w:rFonts w:ascii="Times New Roman"/>
                <w:sz w:val="18"/>
              </w:rPr>
            </w:pPr>
            <w:r>
              <w:rPr>
                <w:rFonts w:ascii="Times New Roman"/>
                <w:spacing w:val="-2"/>
                <w:sz w:val="18"/>
              </w:rPr>
              <w:t>0,765</w:t>
            </w:r>
          </w:p>
        </w:tc>
        <w:tc>
          <w:tcPr>
            <w:tcW w:w="1105" w:type="dxa"/>
          </w:tcPr>
          <w:p w14:paraId="12A6E1F3"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573032C1" w14:textId="77777777">
        <w:trPr>
          <w:trHeight w:val="287"/>
        </w:trPr>
        <w:tc>
          <w:tcPr>
            <w:tcW w:w="1279" w:type="dxa"/>
          </w:tcPr>
          <w:p w14:paraId="00BD5568" w14:textId="77777777" w:rsidR="00F76E57" w:rsidRDefault="00000000">
            <w:pPr>
              <w:pStyle w:val="TableParagraph"/>
              <w:spacing w:before="76"/>
              <w:ind w:left="10" w:right="2"/>
              <w:rPr>
                <w:rFonts w:ascii="Times New Roman"/>
                <w:sz w:val="18"/>
              </w:rPr>
            </w:pPr>
            <w:r>
              <w:rPr>
                <w:rFonts w:ascii="Times New Roman"/>
                <w:spacing w:val="-4"/>
                <w:sz w:val="18"/>
              </w:rPr>
              <w:t>X2.9</w:t>
            </w:r>
          </w:p>
        </w:tc>
        <w:tc>
          <w:tcPr>
            <w:tcW w:w="1119" w:type="dxa"/>
          </w:tcPr>
          <w:p w14:paraId="7A822D1A"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6F0932BC" w14:textId="77777777" w:rsidR="00F76E57" w:rsidRDefault="00000000">
            <w:pPr>
              <w:pStyle w:val="TableParagraph"/>
              <w:spacing w:before="76"/>
              <w:ind w:left="8"/>
              <w:rPr>
                <w:rFonts w:ascii="Times New Roman"/>
                <w:sz w:val="18"/>
              </w:rPr>
            </w:pPr>
            <w:r>
              <w:rPr>
                <w:rFonts w:ascii="Times New Roman"/>
                <w:spacing w:val="-2"/>
                <w:sz w:val="18"/>
              </w:rPr>
              <w:t>0,771</w:t>
            </w:r>
          </w:p>
        </w:tc>
        <w:tc>
          <w:tcPr>
            <w:tcW w:w="1105" w:type="dxa"/>
          </w:tcPr>
          <w:p w14:paraId="4EEC3814"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5B737FD6" w14:textId="77777777">
        <w:trPr>
          <w:trHeight w:val="287"/>
        </w:trPr>
        <w:tc>
          <w:tcPr>
            <w:tcW w:w="1279" w:type="dxa"/>
          </w:tcPr>
          <w:p w14:paraId="6F17E7A2" w14:textId="77777777" w:rsidR="00F76E57" w:rsidRDefault="00000000">
            <w:pPr>
              <w:pStyle w:val="TableParagraph"/>
              <w:spacing w:before="76"/>
              <w:ind w:left="10"/>
              <w:rPr>
                <w:rFonts w:ascii="Times New Roman"/>
                <w:sz w:val="18"/>
              </w:rPr>
            </w:pPr>
            <w:r>
              <w:rPr>
                <w:rFonts w:ascii="Times New Roman"/>
                <w:spacing w:val="-2"/>
                <w:sz w:val="18"/>
              </w:rPr>
              <w:t>X2.10</w:t>
            </w:r>
          </w:p>
        </w:tc>
        <w:tc>
          <w:tcPr>
            <w:tcW w:w="1119" w:type="dxa"/>
          </w:tcPr>
          <w:p w14:paraId="031E23AC"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364B2DAA" w14:textId="77777777" w:rsidR="00F76E57" w:rsidRDefault="00000000">
            <w:pPr>
              <w:pStyle w:val="TableParagraph"/>
              <w:spacing w:before="76"/>
              <w:ind w:left="8"/>
              <w:rPr>
                <w:rFonts w:ascii="Times New Roman"/>
                <w:sz w:val="18"/>
              </w:rPr>
            </w:pPr>
            <w:r>
              <w:rPr>
                <w:rFonts w:ascii="Times New Roman"/>
                <w:spacing w:val="-2"/>
                <w:sz w:val="18"/>
              </w:rPr>
              <w:t>0,754</w:t>
            </w:r>
          </w:p>
        </w:tc>
        <w:tc>
          <w:tcPr>
            <w:tcW w:w="1105" w:type="dxa"/>
          </w:tcPr>
          <w:p w14:paraId="7D23A4BA" w14:textId="77777777" w:rsidR="00F76E57" w:rsidRDefault="00000000">
            <w:pPr>
              <w:pStyle w:val="TableParagraph"/>
              <w:spacing w:before="76"/>
              <w:ind w:left="3"/>
              <w:rPr>
                <w:rFonts w:ascii="Times New Roman"/>
                <w:sz w:val="18"/>
              </w:rPr>
            </w:pPr>
            <w:r>
              <w:rPr>
                <w:rFonts w:ascii="Times New Roman"/>
                <w:spacing w:val="-2"/>
                <w:sz w:val="18"/>
              </w:rPr>
              <w:t>VALID!</w:t>
            </w:r>
          </w:p>
        </w:tc>
      </w:tr>
    </w:tbl>
    <w:p w14:paraId="78FC0FC7" w14:textId="77777777" w:rsidR="00F76E57" w:rsidRDefault="00000000">
      <w:pPr>
        <w:spacing w:before="9"/>
        <w:ind w:left="143" w:firstLine="55"/>
        <w:rPr>
          <w:b/>
          <w:i/>
          <w:sz w:val="18"/>
        </w:rPr>
      </w:pPr>
      <w:r>
        <w:rPr>
          <w:b/>
          <w:i/>
          <w:sz w:val="18"/>
        </w:rPr>
        <w:t>Sumber:</w:t>
      </w:r>
      <w:r>
        <w:rPr>
          <w:b/>
          <w:i/>
          <w:spacing w:val="-1"/>
          <w:sz w:val="18"/>
        </w:rPr>
        <w:t xml:space="preserve"> </w:t>
      </w:r>
      <w:r>
        <w:rPr>
          <w:b/>
          <w:i/>
          <w:sz w:val="18"/>
        </w:rPr>
        <w:t>Hasil</w:t>
      </w:r>
      <w:r>
        <w:rPr>
          <w:b/>
          <w:i/>
          <w:spacing w:val="-2"/>
          <w:sz w:val="18"/>
        </w:rPr>
        <w:t xml:space="preserve"> </w:t>
      </w:r>
      <w:r>
        <w:rPr>
          <w:b/>
          <w:i/>
          <w:sz w:val="18"/>
        </w:rPr>
        <w:t>Pengolahan</w:t>
      </w:r>
      <w:r>
        <w:rPr>
          <w:b/>
          <w:i/>
          <w:spacing w:val="-2"/>
          <w:sz w:val="18"/>
        </w:rPr>
        <w:t xml:space="preserve"> </w:t>
      </w:r>
      <w:r>
        <w:rPr>
          <w:b/>
          <w:i/>
          <w:sz w:val="18"/>
        </w:rPr>
        <w:t>Data</w:t>
      </w:r>
      <w:r>
        <w:rPr>
          <w:b/>
          <w:i/>
          <w:spacing w:val="-2"/>
          <w:sz w:val="18"/>
        </w:rPr>
        <w:t xml:space="preserve"> </w:t>
      </w:r>
      <w:r>
        <w:rPr>
          <w:b/>
          <w:i/>
          <w:sz w:val="18"/>
        </w:rPr>
        <w:t>Menggunakan</w:t>
      </w:r>
      <w:r>
        <w:rPr>
          <w:b/>
          <w:i/>
          <w:spacing w:val="-2"/>
          <w:sz w:val="18"/>
        </w:rPr>
        <w:t xml:space="preserve"> </w:t>
      </w:r>
      <w:r>
        <w:rPr>
          <w:b/>
          <w:i/>
          <w:sz w:val="18"/>
        </w:rPr>
        <w:t>SPSS</w:t>
      </w:r>
      <w:r>
        <w:rPr>
          <w:b/>
          <w:i/>
          <w:spacing w:val="-2"/>
          <w:sz w:val="18"/>
        </w:rPr>
        <w:t xml:space="preserve"> </w:t>
      </w:r>
      <w:r>
        <w:rPr>
          <w:b/>
          <w:i/>
          <w:sz w:val="18"/>
        </w:rPr>
        <w:t xml:space="preserve">25 </w:t>
      </w:r>
      <w:r>
        <w:rPr>
          <w:b/>
          <w:i/>
          <w:spacing w:val="-2"/>
          <w:sz w:val="18"/>
        </w:rPr>
        <w:t>(2025)</w:t>
      </w:r>
    </w:p>
    <w:p w14:paraId="78F639BA" w14:textId="77777777" w:rsidR="00F76E57" w:rsidRDefault="00000000">
      <w:pPr>
        <w:pStyle w:val="BodyText"/>
        <w:ind w:left="323" w:right="279" w:firstLine="271"/>
      </w:pPr>
      <w:r>
        <w:t>Berdasarkan pada tabel diatas menunjukan bahwa pernyataan dalam variabel atmosfer toko valid. Hal ini terlihat bahwa nilai r hitung lebih besar dari r tabel dengan tingkat signifikansi untuk item pernyataan 5%.</w:t>
      </w:r>
    </w:p>
    <w:p w14:paraId="19119F44" w14:textId="77777777" w:rsidR="00F76E57" w:rsidRDefault="00000000">
      <w:pPr>
        <w:pStyle w:val="Heading2"/>
        <w:spacing w:before="252" w:line="240" w:lineRule="auto"/>
        <w:ind w:left="0" w:right="434"/>
        <w:jc w:val="right"/>
      </w:pPr>
      <w:r>
        <w:t>Hasil</w:t>
      </w:r>
      <w:r>
        <w:rPr>
          <w:spacing w:val="-4"/>
        </w:rPr>
        <w:t xml:space="preserve"> </w:t>
      </w:r>
      <w:r>
        <w:t>Uji</w:t>
      </w:r>
      <w:r>
        <w:rPr>
          <w:spacing w:val="-4"/>
        </w:rPr>
        <w:t xml:space="preserve"> </w:t>
      </w:r>
      <w:r>
        <w:t>Validitas</w:t>
      </w:r>
      <w:r>
        <w:rPr>
          <w:spacing w:val="-6"/>
        </w:rPr>
        <w:t xml:space="preserve"> </w:t>
      </w:r>
      <w:r>
        <w:t>Kelompok</w:t>
      </w:r>
      <w:r>
        <w:rPr>
          <w:spacing w:val="-6"/>
        </w:rPr>
        <w:t xml:space="preserve"> </w:t>
      </w:r>
      <w:r>
        <w:t>Acuan</w:t>
      </w:r>
      <w:r>
        <w:rPr>
          <w:spacing w:val="-4"/>
        </w:rPr>
        <w:t xml:space="preserve"> (X3)</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1119"/>
        <w:gridCol w:w="1042"/>
        <w:gridCol w:w="1105"/>
      </w:tblGrid>
      <w:tr w:rsidR="00F76E57" w14:paraId="58597D4F" w14:textId="77777777">
        <w:trPr>
          <w:trHeight w:val="412"/>
        </w:trPr>
        <w:tc>
          <w:tcPr>
            <w:tcW w:w="1279" w:type="dxa"/>
          </w:tcPr>
          <w:p w14:paraId="5417AF92" w14:textId="77777777" w:rsidR="00F76E57" w:rsidRDefault="00000000">
            <w:pPr>
              <w:pStyle w:val="TableParagraph"/>
              <w:spacing w:line="202" w:lineRule="exact"/>
              <w:ind w:left="10"/>
              <w:rPr>
                <w:rFonts w:ascii="Times New Roman"/>
                <w:sz w:val="18"/>
              </w:rPr>
            </w:pPr>
            <w:r>
              <w:rPr>
                <w:rFonts w:ascii="Times New Roman"/>
                <w:spacing w:val="-4"/>
                <w:sz w:val="18"/>
              </w:rPr>
              <w:t>item</w:t>
            </w:r>
          </w:p>
          <w:p w14:paraId="2BB752E6" w14:textId="77777777" w:rsidR="00F76E57" w:rsidRDefault="00000000">
            <w:pPr>
              <w:pStyle w:val="TableParagraph"/>
              <w:ind w:left="10" w:right="5"/>
              <w:rPr>
                <w:rFonts w:ascii="Times New Roman"/>
                <w:sz w:val="18"/>
              </w:rPr>
            </w:pPr>
            <w:r>
              <w:rPr>
                <w:rFonts w:ascii="Times New Roman"/>
                <w:spacing w:val="-2"/>
                <w:sz w:val="18"/>
              </w:rPr>
              <w:t>pertanyaan</w:t>
            </w:r>
          </w:p>
        </w:tc>
        <w:tc>
          <w:tcPr>
            <w:tcW w:w="1119" w:type="dxa"/>
          </w:tcPr>
          <w:p w14:paraId="32F419BF" w14:textId="77777777" w:rsidR="00F76E57" w:rsidRDefault="00000000">
            <w:pPr>
              <w:pStyle w:val="TableParagraph"/>
              <w:spacing w:line="202" w:lineRule="exact"/>
              <w:ind w:left="295"/>
              <w:jc w:val="left"/>
              <w:rPr>
                <w:rFonts w:ascii="Times New Roman"/>
                <w:sz w:val="18"/>
              </w:rPr>
            </w:pPr>
            <w:r>
              <w:rPr>
                <w:rFonts w:ascii="Times New Roman"/>
                <w:sz w:val="18"/>
              </w:rPr>
              <w:t xml:space="preserve">Nilai </w:t>
            </w:r>
            <w:r>
              <w:rPr>
                <w:rFonts w:ascii="Times New Roman"/>
                <w:spacing w:val="-10"/>
                <w:sz w:val="18"/>
              </w:rPr>
              <w:t>R</w:t>
            </w:r>
          </w:p>
          <w:p w14:paraId="598C8635" w14:textId="77777777" w:rsidR="00F76E57" w:rsidRDefault="00000000">
            <w:pPr>
              <w:pStyle w:val="TableParagraph"/>
              <w:ind w:left="353"/>
              <w:jc w:val="left"/>
              <w:rPr>
                <w:rFonts w:ascii="Times New Roman"/>
                <w:sz w:val="18"/>
              </w:rPr>
            </w:pPr>
            <w:r>
              <w:rPr>
                <w:rFonts w:ascii="Times New Roman"/>
                <w:spacing w:val="-2"/>
                <w:sz w:val="18"/>
              </w:rPr>
              <w:t>Tabel</w:t>
            </w:r>
          </w:p>
        </w:tc>
        <w:tc>
          <w:tcPr>
            <w:tcW w:w="1042" w:type="dxa"/>
          </w:tcPr>
          <w:p w14:paraId="7F058694" w14:textId="77777777" w:rsidR="00F76E57" w:rsidRDefault="00000000">
            <w:pPr>
              <w:pStyle w:val="TableParagraph"/>
              <w:spacing w:line="202" w:lineRule="exact"/>
              <w:ind w:left="256"/>
              <w:jc w:val="left"/>
              <w:rPr>
                <w:rFonts w:ascii="Times New Roman"/>
                <w:sz w:val="18"/>
              </w:rPr>
            </w:pPr>
            <w:r>
              <w:rPr>
                <w:rFonts w:ascii="Times New Roman"/>
                <w:sz w:val="18"/>
              </w:rPr>
              <w:t xml:space="preserve">Nilai </w:t>
            </w:r>
            <w:r>
              <w:rPr>
                <w:rFonts w:ascii="Times New Roman"/>
                <w:spacing w:val="-10"/>
                <w:sz w:val="18"/>
              </w:rPr>
              <w:t>R</w:t>
            </w:r>
          </w:p>
          <w:p w14:paraId="1208C81D" w14:textId="77777777" w:rsidR="00F76E57" w:rsidRDefault="00000000">
            <w:pPr>
              <w:pStyle w:val="TableParagraph"/>
              <w:ind w:left="268"/>
              <w:jc w:val="left"/>
              <w:rPr>
                <w:rFonts w:ascii="Times New Roman"/>
                <w:sz w:val="18"/>
              </w:rPr>
            </w:pPr>
            <w:r>
              <w:rPr>
                <w:rFonts w:ascii="Times New Roman"/>
                <w:spacing w:val="-2"/>
                <w:sz w:val="18"/>
              </w:rPr>
              <w:t>Hitung</w:t>
            </w:r>
          </w:p>
        </w:tc>
        <w:tc>
          <w:tcPr>
            <w:tcW w:w="1105" w:type="dxa"/>
          </w:tcPr>
          <w:p w14:paraId="75F1CD2F" w14:textId="77777777" w:rsidR="00F76E57" w:rsidRDefault="00000000">
            <w:pPr>
              <w:pStyle w:val="TableParagraph"/>
              <w:spacing w:before="98" w:line="240" w:lineRule="auto"/>
              <w:ind w:left="3" w:right="2"/>
              <w:rPr>
                <w:rFonts w:ascii="Times New Roman"/>
                <w:sz w:val="18"/>
              </w:rPr>
            </w:pPr>
            <w:r>
              <w:rPr>
                <w:rFonts w:ascii="Times New Roman"/>
                <w:spacing w:val="-2"/>
                <w:sz w:val="18"/>
              </w:rPr>
              <w:t>keterangan</w:t>
            </w:r>
          </w:p>
        </w:tc>
      </w:tr>
      <w:tr w:rsidR="00F76E57" w14:paraId="7149C2F4" w14:textId="77777777">
        <w:trPr>
          <w:trHeight w:val="290"/>
        </w:trPr>
        <w:tc>
          <w:tcPr>
            <w:tcW w:w="1279" w:type="dxa"/>
          </w:tcPr>
          <w:p w14:paraId="7C2915A3" w14:textId="77777777" w:rsidR="00F76E57" w:rsidRDefault="00000000">
            <w:pPr>
              <w:pStyle w:val="TableParagraph"/>
              <w:spacing w:before="76" w:line="193" w:lineRule="exact"/>
              <w:ind w:left="10"/>
              <w:rPr>
                <w:rFonts w:ascii="Times New Roman"/>
                <w:sz w:val="18"/>
              </w:rPr>
            </w:pPr>
            <w:r>
              <w:rPr>
                <w:rFonts w:ascii="Times New Roman"/>
                <w:spacing w:val="-4"/>
                <w:sz w:val="18"/>
              </w:rPr>
              <w:t>x1.1</w:t>
            </w:r>
          </w:p>
        </w:tc>
        <w:tc>
          <w:tcPr>
            <w:tcW w:w="1119" w:type="dxa"/>
          </w:tcPr>
          <w:p w14:paraId="4F301B87" w14:textId="77777777" w:rsidR="00F76E57" w:rsidRDefault="00000000">
            <w:pPr>
              <w:pStyle w:val="TableParagraph"/>
              <w:spacing w:before="76" w:line="193" w:lineRule="exact"/>
              <w:ind w:left="8"/>
              <w:rPr>
                <w:rFonts w:ascii="Times New Roman"/>
                <w:sz w:val="18"/>
              </w:rPr>
            </w:pPr>
            <w:r>
              <w:rPr>
                <w:rFonts w:ascii="Times New Roman"/>
                <w:spacing w:val="-2"/>
                <w:sz w:val="18"/>
              </w:rPr>
              <w:t>0,168</w:t>
            </w:r>
          </w:p>
        </w:tc>
        <w:tc>
          <w:tcPr>
            <w:tcW w:w="1042" w:type="dxa"/>
          </w:tcPr>
          <w:p w14:paraId="039CFA11" w14:textId="77777777" w:rsidR="00F76E57" w:rsidRDefault="00000000">
            <w:pPr>
              <w:pStyle w:val="TableParagraph"/>
              <w:spacing w:before="76" w:line="193" w:lineRule="exact"/>
              <w:ind w:left="8"/>
              <w:rPr>
                <w:rFonts w:ascii="Times New Roman"/>
                <w:sz w:val="18"/>
              </w:rPr>
            </w:pPr>
            <w:r>
              <w:rPr>
                <w:rFonts w:ascii="Times New Roman"/>
                <w:spacing w:val="-2"/>
                <w:sz w:val="18"/>
              </w:rPr>
              <w:t>0,773</w:t>
            </w:r>
          </w:p>
        </w:tc>
        <w:tc>
          <w:tcPr>
            <w:tcW w:w="1105" w:type="dxa"/>
          </w:tcPr>
          <w:p w14:paraId="3832007E" w14:textId="77777777" w:rsidR="00F76E57" w:rsidRDefault="00000000">
            <w:pPr>
              <w:pStyle w:val="TableParagraph"/>
              <w:spacing w:before="76" w:line="193" w:lineRule="exact"/>
              <w:ind w:left="3"/>
              <w:rPr>
                <w:rFonts w:ascii="Times New Roman"/>
                <w:sz w:val="18"/>
              </w:rPr>
            </w:pPr>
            <w:r>
              <w:rPr>
                <w:rFonts w:ascii="Times New Roman"/>
                <w:spacing w:val="-2"/>
                <w:sz w:val="18"/>
              </w:rPr>
              <w:t>VALID!</w:t>
            </w:r>
          </w:p>
        </w:tc>
      </w:tr>
      <w:tr w:rsidR="00F76E57" w14:paraId="7D474DEC" w14:textId="77777777">
        <w:trPr>
          <w:trHeight w:val="287"/>
        </w:trPr>
        <w:tc>
          <w:tcPr>
            <w:tcW w:w="1279" w:type="dxa"/>
          </w:tcPr>
          <w:p w14:paraId="35C8FB09" w14:textId="77777777" w:rsidR="00F76E57" w:rsidRDefault="00000000">
            <w:pPr>
              <w:pStyle w:val="TableParagraph"/>
              <w:spacing w:before="74" w:line="193" w:lineRule="exact"/>
              <w:ind w:left="10"/>
              <w:rPr>
                <w:rFonts w:ascii="Times New Roman"/>
                <w:sz w:val="18"/>
              </w:rPr>
            </w:pPr>
            <w:r>
              <w:rPr>
                <w:rFonts w:ascii="Times New Roman"/>
                <w:spacing w:val="-4"/>
                <w:sz w:val="18"/>
              </w:rPr>
              <w:t>x1.2</w:t>
            </w:r>
          </w:p>
        </w:tc>
        <w:tc>
          <w:tcPr>
            <w:tcW w:w="1119" w:type="dxa"/>
          </w:tcPr>
          <w:p w14:paraId="7A534D6D" w14:textId="77777777" w:rsidR="00F76E57" w:rsidRDefault="00000000">
            <w:pPr>
              <w:pStyle w:val="TableParagraph"/>
              <w:spacing w:before="74" w:line="193" w:lineRule="exact"/>
              <w:ind w:left="8"/>
              <w:rPr>
                <w:rFonts w:ascii="Times New Roman"/>
                <w:sz w:val="18"/>
              </w:rPr>
            </w:pPr>
            <w:r>
              <w:rPr>
                <w:rFonts w:ascii="Times New Roman"/>
                <w:spacing w:val="-2"/>
                <w:sz w:val="18"/>
              </w:rPr>
              <w:t>0,168</w:t>
            </w:r>
          </w:p>
        </w:tc>
        <w:tc>
          <w:tcPr>
            <w:tcW w:w="1042" w:type="dxa"/>
          </w:tcPr>
          <w:p w14:paraId="68CE4189" w14:textId="77777777" w:rsidR="00F76E57" w:rsidRDefault="00000000">
            <w:pPr>
              <w:pStyle w:val="TableParagraph"/>
              <w:spacing w:before="74" w:line="193" w:lineRule="exact"/>
              <w:ind w:left="8"/>
              <w:rPr>
                <w:rFonts w:ascii="Times New Roman"/>
                <w:sz w:val="18"/>
              </w:rPr>
            </w:pPr>
            <w:r>
              <w:rPr>
                <w:rFonts w:ascii="Times New Roman"/>
                <w:spacing w:val="-2"/>
                <w:sz w:val="18"/>
              </w:rPr>
              <w:t>0,613</w:t>
            </w:r>
          </w:p>
        </w:tc>
        <w:tc>
          <w:tcPr>
            <w:tcW w:w="1105" w:type="dxa"/>
          </w:tcPr>
          <w:p w14:paraId="4BB5172F" w14:textId="77777777" w:rsidR="00F76E57" w:rsidRDefault="00000000">
            <w:pPr>
              <w:pStyle w:val="TableParagraph"/>
              <w:spacing w:before="74" w:line="193" w:lineRule="exact"/>
              <w:ind w:left="3"/>
              <w:rPr>
                <w:rFonts w:ascii="Times New Roman"/>
                <w:sz w:val="18"/>
              </w:rPr>
            </w:pPr>
            <w:r>
              <w:rPr>
                <w:rFonts w:ascii="Times New Roman"/>
                <w:spacing w:val="-2"/>
                <w:sz w:val="18"/>
              </w:rPr>
              <w:t>VALID!</w:t>
            </w:r>
          </w:p>
        </w:tc>
      </w:tr>
      <w:tr w:rsidR="00F76E57" w14:paraId="6C4D2858" w14:textId="77777777">
        <w:trPr>
          <w:trHeight w:val="287"/>
        </w:trPr>
        <w:tc>
          <w:tcPr>
            <w:tcW w:w="1279" w:type="dxa"/>
          </w:tcPr>
          <w:p w14:paraId="33854D7F" w14:textId="77777777" w:rsidR="00F76E57" w:rsidRDefault="00000000">
            <w:pPr>
              <w:pStyle w:val="TableParagraph"/>
              <w:spacing w:before="76"/>
              <w:ind w:left="10"/>
              <w:rPr>
                <w:rFonts w:ascii="Times New Roman"/>
                <w:sz w:val="18"/>
              </w:rPr>
            </w:pPr>
            <w:r>
              <w:rPr>
                <w:rFonts w:ascii="Times New Roman"/>
                <w:spacing w:val="-4"/>
                <w:sz w:val="18"/>
              </w:rPr>
              <w:t>x1.3</w:t>
            </w:r>
          </w:p>
        </w:tc>
        <w:tc>
          <w:tcPr>
            <w:tcW w:w="1119" w:type="dxa"/>
          </w:tcPr>
          <w:p w14:paraId="1BFAD73B"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011FC0F6" w14:textId="77777777" w:rsidR="00F76E57" w:rsidRDefault="00000000">
            <w:pPr>
              <w:pStyle w:val="TableParagraph"/>
              <w:spacing w:before="76"/>
              <w:ind w:left="8"/>
              <w:rPr>
                <w:rFonts w:ascii="Times New Roman"/>
                <w:sz w:val="18"/>
              </w:rPr>
            </w:pPr>
            <w:r>
              <w:rPr>
                <w:rFonts w:ascii="Times New Roman"/>
                <w:spacing w:val="-2"/>
                <w:sz w:val="18"/>
              </w:rPr>
              <w:t>0,678</w:t>
            </w:r>
          </w:p>
        </w:tc>
        <w:tc>
          <w:tcPr>
            <w:tcW w:w="1105" w:type="dxa"/>
          </w:tcPr>
          <w:p w14:paraId="3A3A5EA1"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510FE19F" w14:textId="77777777">
        <w:trPr>
          <w:trHeight w:val="287"/>
        </w:trPr>
        <w:tc>
          <w:tcPr>
            <w:tcW w:w="1279" w:type="dxa"/>
          </w:tcPr>
          <w:p w14:paraId="6711A5D0" w14:textId="77777777" w:rsidR="00F76E57" w:rsidRDefault="00000000">
            <w:pPr>
              <w:pStyle w:val="TableParagraph"/>
              <w:spacing w:before="76"/>
              <w:ind w:left="10"/>
              <w:rPr>
                <w:rFonts w:ascii="Times New Roman"/>
                <w:sz w:val="18"/>
              </w:rPr>
            </w:pPr>
            <w:r>
              <w:rPr>
                <w:rFonts w:ascii="Times New Roman"/>
                <w:spacing w:val="-4"/>
                <w:sz w:val="18"/>
              </w:rPr>
              <w:t>x1.4</w:t>
            </w:r>
          </w:p>
        </w:tc>
        <w:tc>
          <w:tcPr>
            <w:tcW w:w="1119" w:type="dxa"/>
          </w:tcPr>
          <w:p w14:paraId="2B13017E"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132D0BF4" w14:textId="77777777" w:rsidR="00F76E57" w:rsidRDefault="00000000">
            <w:pPr>
              <w:pStyle w:val="TableParagraph"/>
              <w:spacing w:before="76"/>
              <w:ind w:left="8"/>
              <w:rPr>
                <w:rFonts w:ascii="Times New Roman"/>
                <w:sz w:val="18"/>
              </w:rPr>
            </w:pPr>
            <w:r>
              <w:rPr>
                <w:rFonts w:ascii="Times New Roman"/>
                <w:spacing w:val="-2"/>
                <w:sz w:val="18"/>
              </w:rPr>
              <w:t>0,650</w:t>
            </w:r>
          </w:p>
        </w:tc>
        <w:tc>
          <w:tcPr>
            <w:tcW w:w="1105" w:type="dxa"/>
          </w:tcPr>
          <w:p w14:paraId="42304690"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3D627D48" w14:textId="77777777">
        <w:trPr>
          <w:trHeight w:val="287"/>
        </w:trPr>
        <w:tc>
          <w:tcPr>
            <w:tcW w:w="1279" w:type="dxa"/>
          </w:tcPr>
          <w:p w14:paraId="694F6C66" w14:textId="77777777" w:rsidR="00F76E57" w:rsidRDefault="00000000">
            <w:pPr>
              <w:pStyle w:val="TableParagraph"/>
              <w:spacing w:before="76"/>
              <w:ind w:left="10"/>
              <w:rPr>
                <w:rFonts w:ascii="Times New Roman"/>
                <w:sz w:val="18"/>
              </w:rPr>
            </w:pPr>
            <w:r>
              <w:rPr>
                <w:rFonts w:ascii="Times New Roman"/>
                <w:spacing w:val="-4"/>
                <w:sz w:val="18"/>
              </w:rPr>
              <w:t>x1.5</w:t>
            </w:r>
          </w:p>
        </w:tc>
        <w:tc>
          <w:tcPr>
            <w:tcW w:w="1119" w:type="dxa"/>
          </w:tcPr>
          <w:p w14:paraId="26FE6484"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0862DF2B" w14:textId="77777777" w:rsidR="00F76E57" w:rsidRDefault="00000000">
            <w:pPr>
              <w:pStyle w:val="TableParagraph"/>
              <w:spacing w:before="76"/>
              <w:ind w:left="8"/>
              <w:rPr>
                <w:rFonts w:ascii="Times New Roman"/>
                <w:sz w:val="18"/>
              </w:rPr>
            </w:pPr>
            <w:r>
              <w:rPr>
                <w:rFonts w:ascii="Times New Roman"/>
                <w:spacing w:val="-2"/>
                <w:sz w:val="18"/>
              </w:rPr>
              <w:t>0,679</w:t>
            </w:r>
          </w:p>
        </w:tc>
        <w:tc>
          <w:tcPr>
            <w:tcW w:w="1105" w:type="dxa"/>
          </w:tcPr>
          <w:p w14:paraId="54182579"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6FE9FD5A" w14:textId="77777777">
        <w:trPr>
          <w:trHeight w:val="287"/>
        </w:trPr>
        <w:tc>
          <w:tcPr>
            <w:tcW w:w="1279" w:type="dxa"/>
          </w:tcPr>
          <w:p w14:paraId="066D0355" w14:textId="77777777" w:rsidR="00F76E57" w:rsidRDefault="00000000">
            <w:pPr>
              <w:pStyle w:val="TableParagraph"/>
              <w:spacing w:before="76"/>
              <w:ind w:left="10"/>
              <w:rPr>
                <w:rFonts w:ascii="Times New Roman"/>
                <w:sz w:val="18"/>
              </w:rPr>
            </w:pPr>
            <w:r>
              <w:rPr>
                <w:rFonts w:ascii="Times New Roman"/>
                <w:spacing w:val="-4"/>
                <w:sz w:val="18"/>
              </w:rPr>
              <w:t>x1.6</w:t>
            </w:r>
          </w:p>
        </w:tc>
        <w:tc>
          <w:tcPr>
            <w:tcW w:w="1119" w:type="dxa"/>
          </w:tcPr>
          <w:p w14:paraId="1F2594FE"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7FD1A831" w14:textId="77777777" w:rsidR="00F76E57" w:rsidRDefault="00000000">
            <w:pPr>
              <w:pStyle w:val="TableParagraph"/>
              <w:spacing w:before="76"/>
              <w:ind w:left="8"/>
              <w:rPr>
                <w:rFonts w:ascii="Times New Roman"/>
                <w:sz w:val="18"/>
              </w:rPr>
            </w:pPr>
            <w:r>
              <w:rPr>
                <w:rFonts w:ascii="Times New Roman"/>
                <w:spacing w:val="-2"/>
                <w:sz w:val="18"/>
              </w:rPr>
              <w:t>0,743</w:t>
            </w:r>
          </w:p>
        </w:tc>
        <w:tc>
          <w:tcPr>
            <w:tcW w:w="1105" w:type="dxa"/>
          </w:tcPr>
          <w:p w14:paraId="292E4A6D"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51CD5910" w14:textId="77777777">
        <w:trPr>
          <w:trHeight w:val="290"/>
        </w:trPr>
        <w:tc>
          <w:tcPr>
            <w:tcW w:w="1279" w:type="dxa"/>
          </w:tcPr>
          <w:p w14:paraId="7EA96A04" w14:textId="77777777" w:rsidR="00F76E57" w:rsidRDefault="00000000">
            <w:pPr>
              <w:pStyle w:val="TableParagraph"/>
              <w:spacing w:before="76" w:line="193" w:lineRule="exact"/>
              <w:ind w:left="10"/>
              <w:rPr>
                <w:rFonts w:ascii="Times New Roman"/>
                <w:sz w:val="18"/>
              </w:rPr>
            </w:pPr>
            <w:r>
              <w:rPr>
                <w:rFonts w:ascii="Times New Roman"/>
                <w:spacing w:val="-4"/>
                <w:sz w:val="18"/>
              </w:rPr>
              <w:t>x1.7</w:t>
            </w:r>
          </w:p>
        </w:tc>
        <w:tc>
          <w:tcPr>
            <w:tcW w:w="1119" w:type="dxa"/>
          </w:tcPr>
          <w:p w14:paraId="44551343" w14:textId="77777777" w:rsidR="00F76E57" w:rsidRDefault="00000000">
            <w:pPr>
              <w:pStyle w:val="TableParagraph"/>
              <w:spacing w:before="76" w:line="193" w:lineRule="exact"/>
              <w:ind w:left="8"/>
              <w:rPr>
                <w:rFonts w:ascii="Times New Roman"/>
                <w:sz w:val="18"/>
              </w:rPr>
            </w:pPr>
            <w:r>
              <w:rPr>
                <w:rFonts w:ascii="Times New Roman"/>
                <w:spacing w:val="-2"/>
                <w:sz w:val="18"/>
              </w:rPr>
              <w:t>0,168</w:t>
            </w:r>
          </w:p>
        </w:tc>
        <w:tc>
          <w:tcPr>
            <w:tcW w:w="1042" w:type="dxa"/>
          </w:tcPr>
          <w:p w14:paraId="0ED0DC44" w14:textId="77777777" w:rsidR="00F76E57" w:rsidRDefault="00000000">
            <w:pPr>
              <w:pStyle w:val="TableParagraph"/>
              <w:spacing w:before="76" w:line="193" w:lineRule="exact"/>
              <w:ind w:left="8"/>
              <w:rPr>
                <w:rFonts w:ascii="Times New Roman"/>
                <w:sz w:val="18"/>
              </w:rPr>
            </w:pPr>
            <w:r>
              <w:rPr>
                <w:rFonts w:ascii="Times New Roman"/>
                <w:spacing w:val="-2"/>
                <w:sz w:val="18"/>
              </w:rPr>
              <w:t>0,726</w:t>
            </w:r>
          </w:p>
        </w:tc>
        <w:tc>
          <w:tcPr>
            <w:tcW w:w="1105" w:type="dxa"/>
          </w:tcPr>
          <w:p w14:paraId="7D9ED7E5" w14:textId="77777777" w:rsidR="00F76E57" w:rsidRDefault="00000000">
            <w:pPr>
              <w:pStyle w:val="TableParagraph"/>
              <w:spacing w:before="76" w:line="193" w:lineRule="exact"/>
              <w:ind w:left="3"/>
              <w:rPr>
                <w:rFonts w:ascii="Times New Roman"/>
                <w:sz w:val="18"/>
              </w:rPr>
            </w:pPr>
            <w:r>
              <w:rPr>
                <w:rFonts w:ascii="Times New Roman"/>
                <w:spacing w:val="-2"/>
                <w:sz w:val="18"/>
              </w:rPr>
              <w:t>VALID!</w:t>
            </w:r>
          </w:p>
        </w:tc>
      </w:tr>
      <w:tr w:rsidR="00F76E57" w14:paraId="555DC3E3" w14:textId="77777777">
        <w:trPr>
          <w:trHeight w:val="288"/>
        </w:trPr>
        <w:tc>
          <w:tcPr>
            <w:tcW w:w="1279" w:type="dxa"/>
          </w:tcPr>
          <w:p w14:paraId="4DDE91CE" w14:textId="77777777" w:rsidR="00F76E57" w:rsidRDefault="00000000">
            <w:pPr>
              <w:pStyle w:val="TableParagraph"/>
              <w:spacing w:before="74" w:line="193" w:lineRule="exact"/>
              <w:ind w:left="10"/>
              <w:rPr>
                <w:rFonts w:ascii="Times New Roman"/>
                <w:sz w:val="18"/>
              </w:rPr>
            </w:pPr>
            <w:r>
              <w:rPr>
                <w:rFonts w:ascii="Times New Roman"/>
                <w:spacing w:val="-4"/>
                <w:sz w:val="18"/>
              </w:rPr>
              <w:t>x1.8</w:t>
            </w:r>
          </w:p>
        </w:tc>
        <w:tc>
          <w:tcPr>
            <w:tcW w:w="1119" w:type="dxa"/>
          </w:tcPr>
          <w:p w14:paraId="6E8C6140" w14:textId="77777777" w:rsidR="00F76E57" w:rsidRDefault="00000000">
            <w:pPr>
              <w:pStyle w:val="TableParagraph"/>
              <w:spacing w:before="74" w:line="193" w:lineRule="exact"/>
              <w:ind w:left="8"/>
              <w:rPr>
                <w:rFonts w:ascii="Times New Roman"/>
                <w:sz w:val="18"/>
              </w:rPr>
            </w:pPr>
            <w:r>
              <w:rPr>
                <w:rFonts w:ascii="Times New Roman"/>
                <w:spacing w:val="-2"/>
                <w:sz w:val="18"/>
              </w:rPr>
              <w:t>0,168</w:t>
            </w:r>
          </w:p>
        </w:tc>
        <w:tc>
          <w:tcPr>
            <w:tcW w:w="1042" w:type="dxa"/>
          </w:tcPr>
          <w:p w14:paraId="1A7BD727" w14:textId="77777777" w:rsidR="00F76E57" w:rsidRDefault="00000000">
            <w:pPr>
              <w:pStyle w:val="TableParagraph"/>
              <w:spacing w:before="74" w:line="193" w:lineRule="exact"/>
              <w:ind w:left="8"/>
              <w:rPr>
                <w:rFonts w:ascii="Times New Roman"/>
                <w:sz w:val="18"/>
              </w:rPr>
            </w:pPr>
            <w:r>
              <w:rPr>
                <w:rFonts w:ascii="Times New Roman"/>
                <w:spacing w:val="-2"/>
                <w:sz w:val="18"/>
              </w:rPr>
              <w:t>0,724</w:t>
            </w:r>
          </w:p>
        </w:tc>
        <w:tc>
          <w:tcPr>
            <w:tcW w:w="1105" w:type="dxa"/>
          </w:tcPr>
          <w:p w14:paraId="1BF9B33C" w14:textId="77777777" w:rsidR="00F76E57" w:rsidRDefault="00000000">
            <w:pPr>
              <w:pStyle w:val="TableParagraph"/>
              <w:spacing w:before="74" w:line="193" w:lineRule="exact"/>
              <w:ind w:left="3"/>
              <w:rPr>
                <w:rFonts w:ascii="Times New Roman"/>
                <w:sz w:val="18"/>
              </w:rPr>
            </w:pPr>
            <w:r>
              <w:rPr>
                <w:rFonts w:ascii="Times New Roman"/>
                <w:spacing w:val="-2"/>
                <w:sz w:val="18"/>
              </w:rPr>
              <w:t>VALID!</w:t>
            </w:r>
          </w:p>
        </w:tc>
      </w:tr>
      <w:tr w:rsidR="00F76E57" w14:paraId="13F17850" w14:textId="77777777">
        <w:trPr>
          <w:trHeight w:val="287"/>
        </w:trPr>
        <w:tc>
          <w:tcPr>
            <w:tcW w:w="1279" w:type="dxa"/>
          </w:tcPr>
          <w:p w14:paraId="0930B30F" w14:textId="77777777" w:rsidR="00F76E57" w:rsidRDefault="00000000">
            <w:pPr>
              <w:pStyle w:val="TableParagraph"/>
              <w:spacing w:before="76"/>
              <w:ind w:left="10"/>
              <w:rPr>
                <w:rFonts w:ascii="Times New Roman"/>
                <w:sz w:val="18"/>
              </w:rPr>
            </w:pPr>
            <w:r>
              <w:rPr>
                <w:rFonts w:ascii="Times New Roman"/>
                <w:spacing w:val="-4"/>
                <w:sz w:val="18"/>
              </w:rPr>
              <w:t>x1.9</w:t>
            </w:r>
          </w:p>
        </w:tc>
        <w:tc>
          <w:tcPr>
            <w:tcW w:w="1119" w:type="dxa"/>
          </w:tcPr>
          <w:p w14:paraId="2C5206E4"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61DF1465" w14:textId="77777777" w:rsidR="00F76E57" w:rsidRDefault="00000000">
            <w:pPr>
              <w:pStyle w:val="TableParagraph"/>
              <w:spacing w:before="76"/>
              <w:ind w:left="8"/>
              <w:rPr>
                <w:rFonts w:ascii="Times New Roman"/>
                <w:sz w:val="18"/>
              </w:rPr>
            </w:pPr>
            <w:r>
              <w:rPr>
                <w:rFonts w:ascii="Times New Roman"/>
                <w:spacing w:val="-2"/>
                <w:sz w:val="18"/>
              </w:rPr>
              <w:t>0,697</w:t>
            </w:r>
          </w:p>
        </w:tc>
        <w:tc>
          <w:tcPr>
            <w:tcW w:w="1105" w:type="dxa"/>
          </w:tcPr>
          <w:p w14:paraId="461E500A"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05A53594" w14:textId="77777777">
        <w:trPr>
          <w:trHeight w:val="287"/>
        </w:trPr>
        <w:tc>
          <w:tcPr>
            <w:tcW w:w="1279" w:type="dxa"/>
          </w:tcPr>
          <w:p w14:paraId="31A13F06" w14:textId="77777777" w:rsidR="00F76E57" w:rsidRDefault="00000000">
            <w:pPr>
              <w:pStyle w:val="TableParagraph"/>
              <w:spacing w:before="76"/>
              <w:ind w:left="10"/>
              <w:rPr>
                <w:rFonts w:ascii="Times New Roman"/>
                <w:sz w:val="18"/>
              </w:rPr>
            </w:pPr>
            <w:r>
              <w:rPr>
                <w:rFonts w:ascii="Times New Roman"/>
                <w:spacing w:val="-2"/>
                <w:sz w:val="18"/>
              </w:rPr>
              <w:t>x1.10</w:t>
            </w:r>
          </w:p>
        </w:tc>
        <w:tc>
          <w:tcPr>
            <w:tcW w:w="1119" w:type="dxa"/>
          </w:tcPr>
          <w:p w14:paraId="11FB983B"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7C0BDB1C" w14:textId="77777777" w:rsidR="00F76E57" w:rsidRDefault="00000000">
            <w:pPr>
              <w:pStyle w:val="TableParagraph"/>
              <w:spacing w:before="76"/>
              <w:ind w:left="8"/>
              <w:rPr>
                <w:rFonts w:ascii="Times New Roman"/>
                <w:sz w:val="18"/>
              </w:rPr>
            </w:pPr>
            <w:r>
              <w:rPr>
                <w:rFonts w:ascii="Times New Roman"/>
                <w:spacing w:val="-2"/>
                <w:sz w:val="18"/>
              </w:rPr>
              <w:t>0,790</w:t>
            </w:r>
          </w:p>
        </w:tc>
        <w:tc>
          <w:tcPr>
            <w:tcW w:w="1105" w:type="dxa"/>
          </w:tcPr>
          <w:p w14:paraId="6DE1AC8B" w14:textId="77777777" w:rsidR="00F76E57" w:rsidRDefault="00000000">
            <w:pPr>
              <w:pStyle w:val="TableParagraph"/>
              <w:spacing w:before="76"/>
              <w:ind w:left="3"/>
              <w:rPr>
                <w:rFonts w:ascii="Times New Roman"/>
                <w:sz w:val="18"/>
              </w:rPr>
            </w:pPr>
            <w:r>
              <w:rPr>
                <w:rFonts w:ascii="Times New Roman"/>
                <w:spacing w:val="-2"/>
                <w:sz w:val="18"/>
              </w:rPr>
              <w:t>VALID!</w:t>
            </w:r>
          </w:p>
        </w:tc>
      </w:tr>
    </w:tbl>
    <w:p w14:paraId="2E052397" w14:textId="77777777" w:rsidR="00F76E57" w:rsidRDefault="00000000">
      <w:pPr>
        <w:spacing w:before="7"/>
        <w:ind w:left="143"/>
        <w:rPr>
          <w:b/>
          <w:i/>
          <w:sz w:val="18"/>
        </w:rPr>
      </w:pPr>
      <w:r>
        <w:rPr>
          <w:b/>
          <w:i/>
          <w:sz w:val="18"/>
        </w:rPr>
        <w:t xml:space="preserve">Sumber: Hasil Pengolahan Data Menggunakan SPSS 25 </w:t>
      </w:r>
      <w:r>
        <w:rPr>
          <w:b/>
          <w:i/>
          <w:spacing w:val="-2"/>
          <w:sz w:val="18"/>
        </w:rPr>
        <w:t>(2025)</w:t>
      </w:r>
    </w:p>
    <w:p w14:paraId="163333DF" w14:textId="77777777" w:rsidR="00F76E57" w:rsidRDefault="00000000">
      <w:pPr>
        <w:pStyle w:val="BodyText"/>
        <w:ind w:left="323" w:right="279" w:firstLine="271"/>
      </w:pPr>
      <w:r>
        <w:t>Berdasarkan pada tabel diatas menunjukan bahwa pernyataan dalam variable Kelompok acuan valid. Hal ini terlihat bahwa nilai r hitung lebih besar dari r table dengan tingkat signifikansi untuk item pernyataan 5%.</w:t>
      </w:r>
    </w:p>
    <w:p w14:paraId="4559A796" w14:textId="77777777" w:rsidR="00F76E57" w:rsidRDefault="00000000">
      <w:pPr>
        <w:pStyle w:val="Heading2"/>
        <w:spacing w:before="252" w:line="240" w:lineRule="auto"/>
        <w:ind w:left="414" w:right="216"/>
        <w:jc w:val="left"/>
      </w:pPr>
      <w:r>
        <w:rPr>
          <w:noProof/>
        </w:rPr>
        <mc:AlternateContent>
          <mc:Choice Requires="wps">
            <w:drawing>
              <wp:anchor distT="0" distB="0" distL="0" distR="0" simplePos="0" relativeHeight="2" behindDoc="0" locked="0" layoutInCell="1" allowOverlap="1" wp14:anchorId="46026F50" wp14:editId="6675227B">
                <wp:simplePos x="0" y="0"/>
                <wp:positionH relativeFrom="page">
                  <wp:posOffset>3896232</wp:posOffset>
                </wp:positionH>
                <wp:positionV relativeFrom="paragraph">
                  <wp:posOffset>483089</wp:posOffset>
                </wp:positionV>
                <wp:extent cx="2967990" cy="1029969"/>
                <wp:effectExtent l="0" t="0" r="0" b="0"/>
                <wp:wrapNone/>
                <wp:docPr id="103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7990" cy="10299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1119"/>
                              <w:gridCol w:w="1042"/>
                              <w:gridCol w:w="1105"/>
                            </w:tblGrid>
                            <w:tr w:rsidR="00F76E57" w14:paraId="3893526C" w14:textId="77777777">
                              <w:trPr>
                                <w:trHeight w:val="414"/>
                              </w:trPr>
                              <w:tc>
                                <w:tcPr>
                                  <w:tcW w:w="1279" w:type="dxa"/>
                                </w:tcPr>
                                <w:p w14:paraId="2D3474D5" w14:textId="77777777" w:rsidR="00F76E57" w:rsidRDefault="00000000">
                                  <w:pPr>
                                    <w:pStyle w:val="TableParagraph"/>
                                    <w:spacing w:line="202" w:lineRule="exact"/>
                                    <w:ind w:left="10"/>
                                    <w:rPr>
                                      <w:rFonts w:ascii="Times New Roman"/>
                                      <w:sz w:val="18"/>
                                    </w:rPr>
                                  </w:pPr>
                                  <w:r>
                                    <w:rPr>
                                      <w:rFonts w:ascii="Times New Roman"/>
                                      <w:spacing w:val="-4"/>
                                      <w:sz w:val="18"/>
                                    </w:rPr>
                                    <w:t>item</w:t>
                                  </w:r>
                                </w:p>
                                <w:p w14:paraId="5072EB04" w14:textId="77777777" w:rsidR="00F76E57" w:rsidRDefault="00000000">
                                  <w:pPr>
                                    <w:pStyle w:val="TableParagraph"/>
                                    <w:spacing w:line="193" w:lineRule="exact"/>
                                    <w:ind w:left="10" w:right="5"/>
                                    <w:rPr>
                                      <w:rFonts w:ascii="Times New Roman"/>
                                      <w:sz w:val="18"/>
                                    </w:rPr>
                                  </w:pPr>
                                  <w:r>
                                    <w:rPr>
                                      <w:rFonts w:ascii="Times New Roman"/>
                                      <w:spacing w:val="-2"/>
                                      <w:sz w:val="18"/>
                                    </w:rPr>
                                    <w:t>pertanyaan</w:t>
                                  </w:r>
                                </w:p>
                              </w:tc>
                              <w:tc>
                                <w:tcPr>
                                  <w:tcW w:w="1119" w:type="dxa"/>
                                </w:tcPr>
                                <w:p w14:paraId="63AED7E9" w14:textId="77777777" w:rsidR="00F76E57" w:rsidRDefault="00000000">
                                  <w:pPr>
                                    <w:pStyle w:val="TableParagraph"/>
                                    <w:spacing w:line="202" w:lineRule="exact"/>
                                    <w:ind w:left="295"/>
                                    <w:jc w:val="left"/>
                                    <w:rPr>
                                      <w:rFonts w:ascii="Times New Roman"/>
                                      <w:sz w:val="18"/>
                                    </w:rPr>
                                  </w:pPr>
                                  <w:r>
                                    <w:rPr>
                                      <w:rFonts w:ascii="Times New Roman"/>
                                      <w:sz w:val="18"/>
                                    </w:rPr>
                                    <w:t xml:space="preserve">Nilai </w:t>
                                  </w:r>
                                  <w:r>
                                    <w:rPr>
                                      <w:rFonts w:ascii="Times New Roman"/>
                                      <w:spacing w:val="-10"/>
                                      <w:sz w:val="18"/>
                                    </w:rPr>
                                    <w:t>R</w:t>
                                  </w:r>
                                </w:p>
                                <w:p w14:paraId="459DEF38" w14:textId="77777777" w:rsidR="00F76E57" w:rsidRDefault="00000000">
                                  <w:pPr>
                                    <w:pStyle w:val="TableParagraph"/>
                                    <w:spacing w:line="193" w:lineRule="exact"/>
                                    <w:ind w:left="353"/>
                                    <w:jc w:val="left"/>
                                    <w:rPr>
                                      <w:rFonts w:ascii="Times New Roman"/>
                                      <w:sz w:val="18"/>
                                    </w:rPr>
                                  </w:pPr>
                                  <w:r>
                                    <w:rPr>
                                      <w:rFonts w:ascii="Times New Roman"/>
                                      <w:spacing w:val="-2"/>
                                      <w:sz w:val="18"/>
                                    </w:rPr>
                                    <w:t>Tabel</w:t>
                                  </w:r>
                                </w:p>
                              </w:tc>
                              <w:tc>
                                <w:tcPr>
                                  <w:tcW w:w="1042" w:type="dxa"/>
                                </w:tcPr>
                                <w:p w14:paraId="56EF0E8F" w14:textId="77777777" w:rsidR="00F76E57" w:rsidRDefault="00000000">
                                  <w:pPr>
                                    <w:pStyle w:val="TableParagraph"/>
                                    <w:spacing w:line="202" w:lineRule="exact"/>
                                    <w:ind w:left="256"/>
                                    <w:jc w:val="left"/>
                                    <w:rPr>
                                      <w:rFonts w:ascii="Times New Roman"/>
                                      <w:sz w:val="18"/>
                                    </w:rPr>
                                  </w:pPr>
                                  <w:r>
                                    <w:rPr>
                                      <w:rFonts w:ascii="Times New Roman"/>
                                      <w:sz w:val="18"/>
                                    </w:rPr>
                                    <w:t xml:space="preserve">Nilai </w:t>
                                  </w:r>
                                  <w:r>
                                    <w:rPr>
                                      <w:rFonts w:ascii="Times New Roman"/>
                                      <w:spacing w:val="-10"/>
                                      <w:sz w:val="18"/>
                                    </w:rPr>
                                    <w:t>R</w:t>
                                  </w:r>
                                </w:p>
                                <w:p w14:paraId="2C0E6E46" w14:textId="77777777" w:rsidR="00F76E57" w:rsidRDefault="00000000">
                                  <w:pPr>
                                    <w:pStyle w:val="TableParagraph"/>
                                    <w:spacing w:line="193" w:lineRule="exact"/>
                                    <w:ind w:left="268"/>
                                    <w:jc w:val="left"/>
                                    <w:rPr>
                                      <w:rFonts w:ascii="Times New Roman"/>
                                      <w:sz w:val="18"/>
                                    </w:rPr>
                                  </w:pPr>
                                  <w:r>
                                    <w:rPr>
                                      <w:rFonts w:ascii="Times New Roman"/>
                                      <w:spacing w:val="-2"/>
                                      <w:sz w:val="18"/>
                                    </w:rPr>
                                    <w:t>Hitung</w:t>
                                  </w:r>
                                </w:p>
                              </w:tc>
                              <w:tc>
                                <w:tcPr>
                                  <w:tcW w:w="1105" w:type="dxa"/>
                                </w:tcPr>
                                <w:p w14:paraId="40A9439A" w14:textId="77777777" w:rsidR="00F76E57" w:rsidRDefault="00000000">
                                  <w:pPr>
                                    <w:pStyle w:val="TableParagraph"/>
                                    <w:spacing w:before="98" w:line="240" w:lineRule="auto"/>
                                    <w:ind w:left="3" w:right="2"/>
                                    <w:rPr>
                                      <w:rFonts w:ascii="Times New Roman"/>
                                      <w:sz w:val="18"/>
                                    </w:rPr>
                                  </w:pPr>
                                  <w:r>
                                    <w:rPr>
                                      <w:rFonts w:ascii="Times New Roman"/>
                                      <w:spacing w:val="-2"/>
                                      <w:sz w:val="18"/>
                                    </w:rPr>
                                    <w:t>keterangan</w:t>
                                  </w:r>
                                </w:p>
                              </w:tc>
                            </w:tr>
                            <w:tr w:rsidR="00F76E57" w14:paraId="2687D023" w14:textId="77777777">
                              <w:trPr>
                                <w:trHeight w:val="287"/>
                              </w:trPr>
                              <w:tc>
                                <w:tcPr>
                                  <w:tcW w:w="1279" w:type="dxa"/>
                                </w:tcPr>
                                <w:p w14:paraId="06CDCD28" w14:textId="77777777" w:rsidR="00F76E57" w:rsidRDefault="00000000">
                                  <w:pPr>
                                    <w:pStyle w:val="TableParagraph"/>
                                    <w:spacing w:before="76"/>
                                    <w:ind w:left="10"/>
                                    <w:rPr>
                                      <w:rFonts w:ascii="Times New Roman"/>
                                      <w:sz w:val="18"/>
                                    </w:rPr>
                                  </w:pPr>
                                  <w:r>
                                    <w:rPr>
                                      <w:rFonts w:ascii="Times New Roman"/>
                                      <w:spacing w:val="-4"/>
                                      <w:sz w:val="18"/>
                                    </w:rPr>
                                    <w:t>x1.1</w:t>
                                  </w:r>
                                </w:p>
                              </w:tc>
                              <w:tc>
                                <w:tcPr>
                                  <w:tcW w:w="1119" w:type="dxa"/>
                                </w:tcPr>
                                <w:p w14:paraId="20443BCB"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74B6A06D" w14:textId="77777777" w:rsidR="00F76E57" w:rsidRDefault="00000000">
                                  <w:pPr>
                                    <w:pStyle w:val="TableParagraph"/>
                                    <w:spacing w:before="76"/>
                                    <w:ind w:left="8"/>
                                    <w:rPr>
                                      <w:rFonts w:ascii="Times New Roman"/>
                                      <w:sz w:val="18"/>
                                    </w:rPr>
                                  </w:pPr>
                                  <w:r>
                                    <w:rPr>
                                      <w:rFonts w:ascii="Times New Roman"/>
                                      <w:spacing w:val="-2"/>
                                      <w:sz w:val="18"/>
                                    </w:rPr>
                                    <w:t>0,676</w:t>
                                  </w:r>
                                </w:p>
                              </w:tc>
                              <w:tc>
                                <w:tcPr>
                                  <w:tcW w:w="1105" w:type="dxa"/>
                                </w:tcPr>
                                <w:p w14:paraId="1D3572F5"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0894D64E" w14:textId="77777777">
                              <w:trPr>
                                <w:trHeight w:val="287"/>
                              </w:trPr>
                              <w:tc>
                                <w:tcPr>
                                  <w:tcW w:w="1279" w:type="dxa"/>
                                </w:tcPr>
                                <w:p w14:paraId="43488BDB" w14:textId="77777777" w:rsidR="00F76E57" w:rsidRDefault="00000000">
                                  <w:pPr>
                                    <w:pStyle w:val="TableParagraph"/>
                                    <w:spacing w:before="76"/>
                                    <w:ind w:left="10"/>
                                    <w:rPr>
                                      <w:rFonts w:ascii="Times New Roman"/>
                                      <w:sz w:val="18"/>
                                    </w:rPr>
                                  </w:pPr>
                                  <w:r>
                                    <w:rPr>
                                      <w:rFonts w:ascii="Times New Roman"/>
                                      <w:spacing w:val="-4"/>
                                      <w:sz w:val="18"/>
                                    </w:rPr>
                                    <w:t>x1.2</w:t>
                                  </w:r>
                                </w:p>
                              </w:tc>
                              <w:tc>
                                <w:tcPr>
                                  <w:tcW w:w="1119" w:type="dxa"/>
                                </w:tcPr>
                                <w:p w14:paraId="512A32CA"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5AEB4E3E" w14:textId="77777777" w:rsidR="00F76E57" w:rsidRDefault="00000000">
                                  <w:pPr>
                                    <w:pStyle w:val="TableParagraph"/>
                                    <w:spacing w:before="76"/>
                                    <w:ind w:left="8"/>
                                    <w:rPr>
                                      <w:rFonts w:ascii="Times New Roman"/>
                                      <w:sz w:val="18"/>
                                    </w:rPr>
                                  </w:pPr>
                                  <w:r>
                                    <w:rPr>
                                      <w:rFonts w:ascii="Times New Roman"/>
                                      <w:spacing w:val="-2"/>
                                      <w:sz w:val="18"/>
                                    </w:rPr>
                                    <w:t>0,621</w:t>
                                  </w:r>
                                </w:p>
                              </w:tc>
                              <w:tc>
                                <w:tcPr>
                                  <w:tcW w:w="1105" w:type="dxa"/>
                                </w:tcPr>
                                <w:p w14:paraId="102578B8"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4D7007EE" w14:textId="77777777">
                              <w:trPr>
                                <w:trHeight w:val="287"/>
                              </w:trPr>
                              <w:tc>
                                <w:tcPr>
                                  <w:tcW w:w="1279" w:type="dxa"/>
                                </w:tcPr>
                                <w:p w14:paraId="50EE2F4C" w14:textId="77777777" w:rsidR="00F76E57" w:rsidRDefault="00000000">
                                  <w:pPr>
                                    <w:pStyle w:val="TableParagraph"/>
                                    <w:spacing w:before="76"/>
                                    <w:ind w:left="10"/>
                                    <w:rPr>
                                      <w:rFonts w:ascii="Times New Roman"/>
                                      <w:sz w:val="18"/>
                                    </w:rPr>
                                  </w:pPr>
                                  <w:r>
                                    <w:rPr>
                                      <w:rFonts w:ascii="Times New Roman"/>
                                      <w:spacing w:val="-4"/>
                                      <w:sz w:val="18"/>
                                    </w:rPr>
                                    <w:t>x1.3</w:t>
                                  </w:r>
                                </w:p>
                              </w:tc>
                              <w:tc>
                                <w:tcPr>
                                  <w:tcW w:w="1119" w:type="dxa"/>
                                </w:tcPr>
                                <w:p w14:paraId="5C9962F4"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03761D82" w14:textId="77777777" w:rsidR="00F76E57" w:rsidRDefault="00000000">
                                  <w:pPr>
                                    <w:pStyle w:val="TableParagraph"/>
                                    <w:spacing w:before="76"/>
                                    <w:ind w:left="8"/>
                                    <w:rPr>
                                      <w:rFonts w:ascii="Times New Roman"/>
                                      <w:sz w:val="18"/>
                                    </w:rPr>
                                  </w:pPr>
                                  <w:r>
                                    <w:rPr>
                                      <w:rFonts w:ascii="Times New Roman"/>
                                      <w:spacing w:val="-2"/>
                                      <w:sz w:val="18"/>
                                    </w:rPr>
                                    <w:t>0,735</w:t>
                                  </w:r>
                                </w:p>
                              </w:tc>
                              <w:tc>
                                <w:tcPr>
                                  <w:tcW w:w="1105" w:type="dxa"/>
                                </w:tcPr>
                                <w:p w14:paraId="6556C929"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6CF41CE2" w14:textId="77777777">
                              <w:trPr>
                                <w:trHeight w:val="287"/>
                              </w:trPr>
                              <w:tc>
                                <w:tcPr>
                                  <w:tcW w:w="1279" w:type="dxa"/>
                                </w:tcPr>
                                <w:p w14:paraId="5DED0DBA" w14:textId="77777777" w:rsidR="00F76E57" w:rsidRDefault="00000000">
                                  <w:pPr>
                                    <w:pStyle w:val="TableParagraph"/>
                                    <w:spacing w:before="76"/>
                                    <w:ind w:left="10"/>
                                    <w:rPr>
                                      <w:rFonts w:ascii="Times New Roman"/>
                                      <w:sz w:val="18"/>
                                    </w:rPr>
                                  </w:pPr>
                                  <w:r>
                                    <w:rPr>
                                      <w:rFonts w:ascii="Times New Roman"/>
                                      <w:spacing w:val="-4"/>
                                      <w:sz w:val="18"/>
                                    </w:rPr>
                                    <w:t>x1.4</w:t>
                                  </w:r>
                                </w:p>
                              </w:tc>
                              <w:tc>
                                <w:tcPr>
                                  <w:tcW w:w="1119" w:type="dxa"/>
                                </w:tcPr>
                                <w:p w14:paraId="6A34715C"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78EDB9A0" w14:textId="77777777" w:rsidR="00F76E57" w:rsidRDefault="00000000">
                                  <w:pPr>
                                    <w:pStyle w:val="TableParagraph"/>
                                    <w:spacing w:before="76"/>
                                    <w:ind w:left="8"/>
                                    <w:rPr>
                                      <w:rFonts w:ascii="Times New Roman"/>
                                      <w:sz w:val="18"/>
                                    </w:rPr>
                                  </w:pPr>
                                  <w:r>
                                    <w:rPr>
                                      <w:rFonts w:ascii="Times New Roman"/>
                                      <w:spacing w:val="-2"/>
                                      <w:sz w:val="18"/>
                                    </w:rPr>
                                    <w:t>0,803</w:t>
                                  </w:r>
                                </w:p>
                              </w:tc>
                              <w:tc>
                                <w:tcPr>
                                  <w:tcW w:w="1105" w:type="dxa"/>
                                </w:tcPr>
                                <w:p w14:paraId="52F71BD8" w14:textId="77777777" w:rsidR="00F76E57" w:rsidRDefault="00000000">
                                  <w:pPr>
                                    <w:pStyle w:val="TableParagraph"/>
                                    <w:spacing w:before="76"/>
                                    <w:ind w:left="3"/>
                                    <w:rPr>
                                      <w:rFonts w:ascii="Times New Roman"/>
                                      <w:sz w:val="18"/>
                                    </w:rPr>
                                  </w:pPr>
                                  <w:r>
                                    <w:rPr>
                                      <w:rFonts w:ascii="Times New Roman"/>
                                      <w:spacing w:val="-2"/>
                                      <w:sz w:val="18"/>
                                    </w:rPr>
                                    <w:t>VALID!</w:t>
                                  </w:r>
                                </w:p>
                              </w:tc>
                            </w:tr>
                          </w:tbl>
                          <w:p w14:paraId="6C050E1F" w14:textId="77777777" w:rsidR="00F76E57" w:rsidRDefault="00F76E57">
                            <w:pPr>
                              <w:pStyle w:val="BodyText"/>
                              <w:jc w:val="left"/>
                            </w:pPr>
                          </w:p>
                        </w:txbxContent>
                      </wps:txbx>
                      <wps:bodyPr wrap="square" lIns="0" tIns="0" rIns="0" bIns="0">
                        <a:prstTxWarp prst="textNoShape">
                          <a:avLst/>
                        </a:prstTxWarp>
                        <a:noAutofit/>
                      </wps:bodyPr>
                    </wps:wsp>
                  </a:graphicData>
                </a:graphic>
              </wp:anchor>
            </w:drawing>
          </mc:Choice>
          <mc:Fallback>
            <w:pict>
              <v:rect w14:anchorId="46026F50" id="Textbox 18" o:spid="_x0000_s1035" style="position:absolute;left:0;text-align:left;margin-left:306.8pt;margin-top:38.05pt;width:233.7pt;height:81.1pt;z-index: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1119"/>
                        <w:gridCol w:w="1042"/>
                        <w:gridCol w:w="1105"/>
                      </w:tblGrid>
                      <w:tr w:rsidR="00F76E57" w14:paraId="3893526C" w14:textId="77777777">
                        <w:trPr>
                          <w:trHeight w:val="414"/>
                        </w:trPr>
                        <w:tc>
                          <w:tcPr>
                            <w:tcW w:w="1279" w:type="dxa"/>
                          </w:tcPr>
                          <w:p w14:paraId="2D3474D5" w14:textId="77777777" w:rsidR="00F76E57" w:rsidRDefault="00000000">
                            <w:pPr>
                              <w:pStyle w:val="TableParagraph"/>
                              <w:spacing w:line="202" w:lineRule="exact"/>
                              <w:ind w:left="10"/>
                              <w:rPr>
                                <w:rFonts w:ascii="Times New Roman"/>
                                <w:sz w:val="18"/>
                              </w:rPr>
                            </w:pPr>
                            <w:r>
                              <w:rPr>
                                <w:rFonts w:ascii="Times New Roman"/>
                                <w:spacing w:val="-4"/>
                                <w:sz w:val="18"/>
                              </w:rPr>
                              <w:t>item</w:t>
                            </w:r>
                          </w:p>
                          <w:p w14:paraId="5072EB04" w14:textId="77777777" w:rsidR="00F76E57" w:rsidRDefault="00000000">
                            <w:pPr>
                              <w:pStyle w:val="TableParagraph"/>
                              <w:spacing w:line="193" w:lineRule="exact"/>
                              <w:ind w:left="10" w:right="5"/>
                              <w:rPr>
                                <w:rFonts w:ascii="Times New Roman"/>
                                <w:sz w:val="18"/>
                              </w:rPr>
                            </w:pPr>
                            <w:r>
                              <w:rPr>
                                <w:rFonts w:ascii="Times New Roman"/>
                                <w:spacing w:val="-2"/>
                                <w:sz w:val="18"/>
                              </w:rPr>
                              <w:t>pertanyaan</w:t>
                            </w:r>
                          </w:p>
                        </w:tc>
                        <w:tc>
                          <w:tcPr>
                            <w:tcW w:w="1119" w:type="dxa"/>
                          </w:tcPr>
                          <w:p w14:paraId="63AED7E9" w14:textId="77777777" w:rsidR="00F76E57" w:rsidRDefault="00000000">
                            <w:pPr>
                              <w:pStyle w:val="TableParagraph"/>
                              <w:spacing w:line="202" w:lineRule="exact"/>
                              <w:ind w:left="295"/>
                              <w:jc w:val="left"/>
                              <w:rPr>
                                <w:rFonts w:ascii="Times New Roman"/>
                                <w:sz w:val="18"/>
                              </w:rPr>
                            </w:pPr>
                            <w:r>
                              <w:rPr>
                                <w:rFonts w:ascii="Times New Roman"/>
                                <w:sz w:val="18"/>
                              </w:rPr>
                              <w:t xml:space="preserve">Nilai </w:t>
                            </w:r>
                            <w:r>
                              <w:rPr>
                                <w:rFonts w:ascii="Times New Roman"/>
                                <w:spacing w:val="-10"/>
                                <w:sz w:val="18"/>
                              </w:rPr>
                              <w:t>R</w:t>
                            </w:r>
                          </w:p>
                          <w:p w14:paraId="459DEF38" w14:textId="77777777" w:rsidR="00F76E57" w:rsidRDefault="00000000">
                            <w:pPr>
                              <w:pStyle w:val="TableParagraph"/>
                              <w:spacing w:line="193" w:lineRule="exact"/>
                              <w:ind w:left="353"/>
                              <w:jc w:val="left"/>
                              <w:rPr>
                                <w:rFonts w:ascii="Times New Roman"/>
                                <w:sz w:val="18"/>
                              </w:rPr>
                            </w:pPr>
                            <w:r>
                              <w:rPr>
                                <w:rFonts w:ascii="Times New Roman"/>
                                <w:spacing w:val="-2"/>
                                <w:sz w:val="18"/>
                              </w:rPr>
                              <w:t>Tabel</w:t>
                            </w:r>
                          </w:p>
                        </w:tc>
                        <w:tc>
                          <w:tcPr>
                            <w:tcW w:w="1042" w:type="dxa"/>
                          </w:tcPr>
                          <w:p w14:paraId="56EF0E8F" w14:textId="77777777" w:rsidR="00F76E57" w:rsidRDefault="00000000">
                            <w:pPr>
                              <w:pStyle w:val="TableParagraph"/>
                              <w:spacing w:line="202" w:lineRule="exact"/>
                              <w:ind w:left="256"/>
                              <w:jc w:val="left"/>
                              <w:rPr>
                                <w:rFonts w:ascii="Times New Roman"/>
                                <w:sz w:val="18"/>
                              </w:rPr>
                            </w:pPr>
                            <w:r>
                              <w:rPr>
                                <w:rFonts w:ascii="Times New Roman"/>
                                <w:sz w:val="18"/>
                              </w:rPr>
                              <w:t xml:space="preserve">Nilai </w:t>
                            </w:r>
                            <w:r>
                              <w:rPr>
                                <w:rFonts w:ascii="Times New Roman"/>
                                <w:spacing w:val="-10"/>
                                <w:sz w:val="18"/>
                              </w:rPr>
                              <w:t>R</w:t>
                            </w:r>
                          </w:p>
                          <w:p w14:paraId="2C0E6E46" w14:textId="77777777" w:rsidR="00F76E57" w:rsidRDefault="00000000">
                            <w:pPr>
                              <w:pStyle w:val="TableParagraph"/>
                              <w:spacing w:line="193" w:lineRule="exact"/>
                              <w:ind w:left="268"/>
                              <w:jc w:val="left"/>
                              <w:rPr>
                                <w:rFonts w:ascii="Times New Roman"/>
                                <w:sz w:val="18"/>
                              </w:rPr>
                            </w:pPr>
                            <w:r>
                              <w:rPr>
                                <w:rFonts w:ascii="Times New Roman"/>
                                <w:spacing w:val="-2"/>
                                <w:sz w:val="18"/>
                              </w:rPr>
                              <w:t>Hitung</w:t>
                            </w:r>
                          </w:p>
                        </w:tc>
                        <w:tc>
                          <w:tcPr>
                            <w:tcW w:w="1105" w:type="dxa"/>
                          </w:tcPr>
                          <w:p w14:paraId="40A9439A" w14:textId="77777777" w:rsidR="00F76E57" w:rsidRDefault="00000000">
                            <w:pPr>
                              <w:pStyle w:val="TableParagraph"/>
                              <w:spacing w:before="98" w:line="240" w:lineRule="auto"/>
                              <w:ind w:left="3" w:right="2"/>
                              <w:rPr>
                                <w:rFonts w:ascii="Times New Roman"/>
                                <w:sz w:val="18"/>
                              </w:rPr>
                            </w:pPr>
                            <w:r>
                              <w:rPr>
                                <w:rFonts w:ascii="Times New Roman"/>
                                <w:spacing w:val="-2"/>
                                <w:sz w:val="18"/>
                              </w:rPr>
                              <w:t>keterangan</w:t>
                            </w:r>
                          </w:p>
                        </w:tc>
                      </w:tr>
                      <w:tr w:rsidR="00F76E57" w14:paraId="2687D023" w14:textId="77777777">
                        <w:trPr>
                          <w:trHeight w:val="287"/>
                        </w:trPr>
                        <w:tc>
                          <w:tcPr>
                            <w:tcW w:w="1279" w:type="dxa"/>
                          </w:tcPr>
                          <w:p w14:paraId="06CDCD28" w14:textId="77777777" w:rsidR="00F76E57" w:rsidRDefault="00000000">
                            <w:pPr>
                              <w:pStyle w:val="TableParagraph"/>
                              <w:spacing w:before="76"/>
                              <w:ind w:left="10"/>
                              <w:rPr>
                                <w:rFonts w:ascii="Times New Roman"/>
                                <w:sz w:val="18"/>
                              </w:rPr>
                            </w:pPr>
                            <w:r>
                              <w:rPr>
                                <w:rFonts w:ascii="Times New Roman"/>
                                <w:spacing w:val="-4"/>
                                <w:sz w:val="18"/>
                              </w:rPr>
                              <w:t>x1.1</w:t>
                            </w:r>
                          </w:p>
                        </w:tc>
                        <w:tc>
                          <w:tcPr>
                            <w:tcW w:w="1119" w:type="dxa"/>
                          </w:tcPr>
                          <w:p w14:paraId="20443BCB"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74B6A06D" w14:textId="77777777" w:rsidR="00F76E57" w:rsidRDefault="00000000">
                            <w:pPr>
                              <w:pStyle w:val="TableParagraph"/>
                              <w:spacing w:before="76"/>
                              <w:ind w:left="8"/>
                              <w:rPr>
                                <w:rFonts w:ascii="Times New Roman"/>
                                <w:sz w:val="18"/>
                              </w:rPr>
                            </w:pPr>
                            <w:r>
                              <w:rPr>
                                <w:rFonts w:ascii="Times New Roman"/>
                                <w:spacing w:val="-2"/>
                                <w:sz w:val="18"/>
                              </w:rPr>
                              <w:t>0,676</w:t>
                            </w:r>
                          </w:p>
                        </w:tc>
                        <w:tc>
                          <w:tcPr>
                            <w:tcW w:w="1105" w:type="dxa"/>
                          </w:tcPr>
                          <w:p w14:paraId="1D3572F5"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0894D64E" w14:textId="77777777">
                        <w:trPr>
                          <w:trHeight w:val="287"/>
                        </w:trPr>
                        <w:tc>
                          <w:tcPr>
                            <w:tcW w:w="1279" w:type="dxa"/>
                          </w:tcPr>
                          <w:p w14:paraId="43488BDB" w14:textId="77777777" w:rsidR="00F76E57" w:rsidRDefault="00000000">
                            <w:pPr>
                              <w:pStyle w:val="TableParagraph"/>
                              <w:spacing w:before="76"/>
                              <w:ind w:left="10"/>
                              <w:rPr>
                                <w:rFonts w:ascii="Times New Roman"/>
                                <w:sz w:val="18"/>
                              </w:rPr>
                            </w:pPr>
                            <w:r>
                              <w:rPr>
                                <w:rFonts w:ascii="Times New Roman"/>
                                <w:spacing w:val="-4"/>
                                <w:sz w:val="18"/>
                              </w:rPr>
                              <w:t>x1.2</w:t>
                            </w:r>
                          </w:p>
                        </w:tc>
                        <w:tc>
                          <w:tcPr>
                            <w:tcW w:w="1119" w:type="dxa"/>
                          </w:tcPr>
                          <w:p w14:paraId="512A32CA"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5AEB4E3E" w14:textId="77777777" w:rsidR="00F76E57" w:rsidRDefault="00000000">
                            <w:pPr>
                              <w:pStyle w:val="TableParagraph"/>
                              <w:spacing w:before="76"/>
                              <w:ind w:left="8"/>
                              <w:rPr>
                                <w:rFonts w:ascii="Times New Roman"/>
                                <w:sz w:val="18"/>
                              </w:rPr>
                            </w:pPr>
                            <w:r>
                              <w:rPr>
                                <w:rFonts w:ascii="Times New Roman"/>
                                <w:spacing w:val="-2"/>
                                <w:sz w:val="18"/>
                              </w:rPr>
                              <w:t>0,621</w:t>
                            </w:r>
                          </w:p>
                        </w:tc>
                        <w:tc>
                          <w:tcPr>
                            <w:tcW w:w="1105" w:type="dxa"/>
                          </w:tcPr>
                          <w:p w14:paraId="102578B8"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4D7007EE" w14:textId="77777777">
                        <w:trPr>
                          <w:trHeight w:val="287"/>
                        </w:trPr>
                        <w:tc>
                          <w:tcPr>
                            <w:tcW w:w="1279" w:type="dxa"/>
                          </w:tcPr>
                          <w:p w14:paraId="50EE2F4C" w14:textId="77777777" w:rsidR="00F76E57" w:rsidRDefault="00000000">
                            <w:pPr>
                              <w:pStyle w:val="TableParagraph"/>
                              <w:spacing w:before="76"/>
                              <w:ind w:left="10"/>
                              <w:rPr>
                                <w:rFonts w:ascii="Times New Roman"/>
                                <w:sz w:val="18"/>
                              </w:rPr>
                            </w:pPr>
                            <w:r>
                              <w:rPr>
                                <w:rFonts w:ascii="Times New Roman"/>
                                <w:spacing w:val="-4"/>
                                <w:sz w:val="18"/>
                              </w:rPr>
                              <w:t>x1.3</w:t>
                            </w:r>
                          </w:p>
                        </w:tc>
                        <w:tc>
                          <w:tcPr>
                            <w:tcW w:w="1119" w:type="dxa"/>
                          </w:tcPr>
                          <w:p w14:paraId="5C9962F4"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03761D82" w14:textId="77777777" w:rsidR="00F76E57" w:rsidRDefault="00000000">
                            <w:pPr>
                              <w:pStyle w:val="TableParagraph"/>
                              <w:spacing w:before="76"/>
                              <w:ind w:left="8"/>
                              <w:rPr>
                                <w:rFonts w:ascii="Times New Roman"/>
                                <w:sz w:val="18"/>
                              </w:rPr>
                            </w:pPr>
                            <w:r>
                              <w:rPr>
                                <w:rFonts w:ascii="Times New Roman"/>
                                <w:spacing w:val="-2"/>
                                <w:sz w:val="18"/>
                              </w:rPr>
                              <w:t>0,735</w:t>
                            </w:r>
                          </w:p>
                        </w:tc>
                        <w:tc>
                          <w:tcPr>
                            <w:tcW w:w="1105" w:type="dxa"/>
                          </w:tcPr>
                          <w:p w14:paraId="6556C929" w14:textId="77777777" w:rsidR="00F76E57" w:rsidRDefault="00000000">
                            <w:pPr>
                              <w:pStyle w:val="TableParagraph"/>
                              <w:spacing w:before="76"/>
                              <w:ind w:left="3"/>
                              <w:rPr>
                                <w:rFonts w:ascii="Times New Roman"/>
                                <w:sz w:val="18"/>
                              </w:rPr>
                            </w:pPr>
                            <w:r>
                              <w:rPr>
                                <w:rFonts w:ascii="Times New Roman"/>
                                <w:spacing w:val="-2"/>
                                <w:sz w:val="18"/>
                              </w:rPr>
                              <w:t>VALID!</w:t>
                            </w:r>
                          </w:p>
                        </w:tc>
                      </w:tr>
                      <w:tr w:rsidR="00F76E57" w14:paraId="6CF41CE2" w14:textId="77777777">
                        <w:trPr>
                          <w:trHeight w:val="287"/>
                        </w:trPr>
                        <w:tc>
                          <w:tcPr>
                            <w:tcW w:w="1279" w:type="dxa"/>
                          </w:tcPr>
                          <w:p w14:paraId="5DED0DBA" w14:textId="77777777" w:rsidR="00F76E57" w:rsidRDefault="00000000">
                            <w:pPr>
                              <w:pStyle w:val="TableParagraph"/>
                              <w:spacing w:before="76"/>
                              <w:ind w:left="10"/>
                              <w:rPr>
                                <w:rFonts w:ascii="Times New Roman"/>
                                <w:sz w:val="18"/>
                              </w:rPr>
                            </w:pPr>
                            <w:r>
                              <w:rPr>
                                <w:rFonts w:ascii="Times New Roman"/>
                                <w:spacing w:val="-4"/>
                                <w:sz w:val="18"/>
                              </w:rPr>
                              <w:t>x1.4</w:t>
                            </w:r>
                          </w:p>
                        </w:tc>
                        <w:tc>
                          <w:tcPr>
                            <w:tcW w:w="1119" w:type="dxa"/>
                          </w:tcPr>
                          <w:p w14:paraId="6A34715C" w14:textId="77777777" w:rsidR="00F76E57" w:rsidRDefault="00000000">
                            <w:pPr>
                              <w:pStyle w:val="TableParagraph"/>
                              <w:spacing w:before="76"/>
                              <w:ind w:left="8"/>
                              <w:rPr>
                                <w:rFonts w:ascii="Times New Roman"/>
                                <w:sz w:val="18"/>
                              </w:rPr>
                            </w:pPr>
                            <w:r>
                              <w:rPr>
                                <w:rFonts w:ascii="Times New Roman"/>
                                <w:spacing w:val="-2"/>
                                <w:sz w:val="18"/>
                              </w:rPr>
                              <w:t>0,168</w:t>
                            </w:r>
                          </w:p>
                        </w:tc>
                        <w:tc>
                          <w:tcPr>
                            <w:tcW w:w="1042" w:type="dxa"/>
                          </w:tcPr>
                          <w:p w14:paraId="78EDB9A0" w14:textId="77777777" w:rsidR="00F76E57" w:rsidRDefault="00000000">
                            <w:pPr>
                              <w:pStyle w:val="TableParagraph"/>
                              <w:spacing w:before="76"/>
                              <w:ind w:left="8"/>
                              <w:rPr>
                                <w:rFonts w:ascii="Times New Roman"/>
                                <w:sz w:val="18"/>
                              </w:rPr>
                            </w:pPr>
                            <w:r>
                              <w:rPr>
                                <w:rFonts w:ascii="Times New Roman"/>
                                <w:spacing w:val="-2"/>
                                <w:sz w:val="18"/>
                              </w:rPr>
                              <w:t>0,803</w:t>
                            </w:r>
                          </w:p>
                        </w:tc>
                        <w:tc>
                          <w:tcPr>
                            <w:tcW w:w="1105" w:type="dxa"/>
                          </w:tcPr>
                          <w:p w14:paraId="52F71BD8" w14:textId="77777777" w:rsidR="00F76E57" w:rsidRDefault="00000000">
                            <w:pPr>
                              <w:pStyle w:val="TableParagraph"/>
                              <w:spacing w:before="76"/>
                              <w:ind w:left="3"/>
                              <w:rPr>
                                <w:rFonts w:ascii="Times New Roman"/>
                                <w:sz w:val="18"/>
                              </w:rPr>
                            </w:pPr>
                            <w:r>
                              <w:rPr>
                                <w:rFonts w:ascii="Times New Roman"/>
                                <w:spacing w:val="-2"/>
                                <w:sz w:val="18"/>
                              </w:rPr>
                              <w:t>VALID!</w:t>
                            </w:r>
                          </w:p>
                        </w:tc>
                      </w:tr>
                    </w:tbl>
                    <w:p w14:paraId="6C050E1F" w14:textId="77777777" w:rsidR="00F76E57" w:rsidRDefault="00F76E57">
                      <w:pPr>
                        <w:pStyle w:val="BodyText"/>
                        <w:jc w:val="left"/>
                      </w:pPr>
                    </w:p>
                  </w:txbxContent>
                </v:textbox>
                <w10:wrap anchorx="page"/>
              </v:rect>
            </w:pict>
          </mc:Fallback>
        </mc:AlternateContent>
      </w:r>
      <w:r>
        <w:t>Hasil</w:t>
      </w:r>
      <w:r>
        <w:rPr>
          <w:spacing w:val="40"/>
        </w:rPr>
        <w:t xml:space="preserve"> </w:t>
      </w:r>
      <w:r>
        <w:t>Uji</w:t>
      </w:r>
      <w:r>
        <w:rPr>
          <w:spacing w:val="40"/>
        </w:rPr>
        <w:t xml:space="preserve"> </w:t>
      </w:r>
      <w:r>
        <w:t>Validitas</w:t>
      </w:r>
      <w:r>
        <w:rPr>
          <w:spacing w:val="40"/>
        </w:rPr>
        <w:t xml:space="preserve"> </w:t>
      </w:r>
      <w:r>
        <w:t>Keputusan</w:t>
      </w:r>
      <w:r>
        <w:rPr>
          <w:spacing w:val="39"/>
        </w:rPr>
        <w:t xml:space="preserve"> </w:t>
      </w:r>
      <w:r>
        <w:t xml:space="preserve">Pembelian </w:t>
      </w:r>
      <w:r>
        <w:rPr>
          <w:spacing w:val="-4"/>
        </w:rPr>
        <w:t>(Y)</w:t>
      </w:r>
    </w:p>
    <w:p w14:paraId="1B7EFA77" w14:textId="77777777" w:rsidR="00F76E57" w:rsidRDefault="00F76E57">
      <w:pPr>
        <w:pStyle w:val="Heading2"/>
        <w:spacing w:line="240" w:lineRule="auto"/>
        <w:jc w:val="left"/>
        <w:sectPr w:rsidR="00F76E57">
          <w:pgSz w:w="11920" w:h="16860"/>
          <w:pgMar w:top="1560" w:right="992" w:bottom="1040" w:left="1417" w:header="855" w:footer="844" w:gutter="0"/>
          <w:cols w:num="2" w:space="720" w:equalWidth="0">
            <w:col w:w="4477" w:space="271"/>
            <w:col w:w="4763"/>
          </w:cols>
        </w:sectPr>
      </w:pPr>
    </w:p>
    <w:p w14:paraId="715B59F4" w14:textId="77777777" w:rsidR="00F76E57" w:rsidRDefault="00000000">
      <w:pPr>
        <w:pStyle w:val="BodyText"/>
        <w:spacing w:before="83"/>
        <w:ind w:left="5071" w:right="282"/>
      </w:pPr>
      <w:r>
        <w:rPr>
          <w:noProof/>
        </w:rPr>
        <w:lastRenderedPageBreak/>
        <mc:AlternateContent>
          <mc:Choice Requires="wps">
            <w:drawing>
              <wp:anchor distT="0" distB="0" distL="0" distR="0" simplePos="0" relativeHeight="3" behindDoc="0" locked="0" layoutInCell="1" allowOverlap="1" wp14:anchorId="36B8C165" wp14:editId="68E00B11">
                <wp:simplePos x="0" y="0"/>
                <wp:positionH relativeFrom="page">
                  <wp:posOffset>881175</wp:posOffset>
                </wp:positionH>
                <wp:positionV relativeFrom="paragraph">
                  <wp:posOffset>56896</wp:posOffset>
                </wp:positionV>
                <wp:extent cx="2967990" cy="1139825"/>
                <wp:effectExtent l="0" t="0" r="0" b="0"/>
                <wp:wrapNone/>
                <wp:docPr id="103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7990" cy="11398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1119"/>
                              <w:gridCol w:w="1042"/>
                              <w:gridCol w:w="1105"/>
                            </w:tblGrid>
                            <w:tr w:rsidR="00F76E57" w14:paraId="6FC60EEB" w14:textId="77777777">
                              <w:trPr>
                                <w:trHeight w:val="287"/>
                              </w:trPr>
                              <w:tc>
                                <w:tcPr>
                                  <w:tcW w:w="1279" w:type="dxa"/>
                                </w:tcPr>
                                <w:p w14:paraId="0CA4125C" w14:textId="77777777" w:rsidR="00F76E57" w:rsidRDefault="00000000">
                                  <w:pPr>
                                    <w:pStyle w:val="TableParagraph"/>
                                    <w:spacing w:before="76"/>
                                    <w:ind w:left="10"/>
                                    <w:rPr>
                                      <w:rFonts w:ascii="Times New Roman"/>
                                      <w:sz w:val="18"/>
                                    </w:rPr>
                                  </w:pPr>
                                  <w:r>
                                    <w:rPr>
                                      <w:rFonts w:ascii="Times New Roman"/>
                                      <w:spacing w:val="-4"/>
                                      <w:sz w:val="18"/>
                                    </w:rPr>
                                    <w:t>x1.5</w:t>
                                  </w:r>
                                </w:p>
                              </w:tc>
                              <w:tc>
                                <w:tcPr>
                                  <w:tcW w:w="1119" w:type="dxa"/>
                                </w:tcPr>
                                <w:p w14:paraId="0D610D1F"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5F410C7E" w14:textId="77777777" w:rsidR="00F76E57" w:rsidRDefault="00000000">
                                  <w:pPr>
                                    <w:pStyle w:val="TableParagraph"/>
                                    <w:spacing w:before="76"/>
                                    <w:ind w:left="8"/>
                                    <w:rPr>
                                      <w:rFonts w:ascii="Times New Roman"/>
                                      <w:sz w:val="18"/>
                                    </w:rPr>
                                  </w:pPr>
                                  <w:r>
                                    <w:rPr>
                                      <w:rFonts w:ascii="Times New Roman"/>
                                      <w:spacing w:val="-2"/>
                                      <w:sz w:val="18"/>
                                    </w:rPr>
                                    <w:t>0,714</w:t>
                                  </w:r>
                                </w:p>
                              </w:tc>
                              <w:tc>
                                <w:tcPr>
                                  <w:tcW w:w="1105" w:type="dxa"/>
                                </w:tcPr>
                                <w:p w14:paraId="5D891A62"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628F4CB2" w14:textId="77777777">
                              <w:trPr>
                                <w:trHeight w:val="287"/>
                              </w:trPr>
                              <w:tc>
                                <w:tcPr>
                                  <w:tcW w:w="1279" w:type="dxa"/>
                                </w:tcPr>
                                <w:p w14:paraId="1C374E1A" w14:textId="77777777" w:rsidR="00F76E57" w:rsidRDefault="00000000">
                                  <w:pPr>
                                    <w:pStyle w:val="TableParagraph"/>
                                    <w:spacing w:before="76"/>
                                    <w:ind w:left="10"/>
                                    <w:rPr>
                                      <w:rFonts w:ascii="Times New Roman"/>
                                      <w:sz w:val="18"/>
                                    </w:rPr>
                                  </w:pPr>
                                  <w:r>
                                    <w:rPr>
                                      <w:rFonts w:ascii="Times New Roman"/>
                                      <w:spacing w:val="-4"/>
                                      <w:sz w:val="18"/>
                                    </w:rPr>
                                    <w:t>x1.6</w:t>
                                  </w:r>
                                </w:p>
                              </w:tc>
                              <w:tc>
                                <w:tcPr>
                                  <w:tcW w:w="1119" w:type="dxa"/>
                                </w:tcPr>
                                <w:p w14:paraId="10BBF152"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1525A145" w14:textId="77777777" w:rsidR="00F76E57" w:rsidRDefault="00000000">
                                  <w:pPr>
                                    <w:pStyle w:val="TableParagraph"/>
                                    <w:spacing w:before="76"/>
                                    <w:ind w:left="8"/>
                                    <w:rPr>
                                      <w:rFonts w:ascii="Times New Roman"/>
                                      <w:sz w:val="18"/>
                                    </w:rPr>
                                  </w:pPr>
                                  <w:r>
                                    <w:rPr>
                                      <w:rFonts w:ascii="Times New Roman"/>
                                      <w:spacing w:val="-2"/>
                                      <w:sz w:val="18"/>
                                    </w:rPr>
                                    <w:t>0,753</w:t>
                                  </w:r>
                                </w:p>
                              </w:tc>
                              <w:tc>
                                <w:tcPr>
                                  <w:tcW w:w="1105" w:type="dxa"/>
                                </w:tcPr>
                                <w:p w14:paraId="5FA89CAC"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357BE061" w14:textId="77777777">
                              <w:trPr>
                                <w:trHeight w:val="287"/>
                              </w:trPr>
                              <w:tc>
                                <w:tcPr>
                                  <w:tcW w:w="1279" w:type="dxa"/>
                                </w:tcPr>
                                <w:p w14:paraId="2E7E3D2E" w14:textId="77777777" w:rsidR="00F76E57" w:rsidRDefault="00000000">
                                  <w:pPr>
                                    <w:pStyle w:val="TableParagraph"/>
                                    <w:spacing w:before="76"/>
                                    <w:ind w:left="10"/>
                                    <w:rPr>
                                      <w:rFonts w:ascii="Times New Roman"/>
                                      <w:sz w:val="18"/>
                                    </w:rPr>
                                  </w:pPr>
                                  <w:r>
                                    <w:rPr>
                                      <w:rFonts w:ascii="Times New Roman"/>
                                      <w:spacing w:val="-4"/>
                                      <w:sz w:val="18"/>
                                    </w:rPr>
                                    <w:t>x1.7</w:t>
                                  </w:r>
                                </w:p>
                              </w:tc>
                              <w:tc>
                                <w:tcPr>
                                  <w:tcW w:w="1119" w:type="dxa"/>
                                </w:tcPr>
                                <w:p w14:paraId="3BFDD27F"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1381223D" w14:textId="77777777" w:rsidR="00F76E57" w:rsidRDefault="00000000">
                                  <w:pPr>
                                    <w:pStyle w:val="TableParagraph"/>
                                    <w:spacing w:before="76"/>
                                    <w:ind w:left="8"/>
                                    <w:rPr>
                                      <w:rFonts w:ascii="Times New Roman"/>
                                      <w:sz w:val="18"/>
                                    </w:rPr>
                                  </w:pPr>
                                  <w:r>
                                    <w:rPr>
                                      <w:rFonts w:ascii="Times New Roman"/>
                                      <w:spacing w:val="-2"/>
                                      <w:sz w:val="18"/>
                                    </w:rPr>
                                    <w:t>0,747</w:t>
                                  </w:r>
                                </w:p>
                              </w:tc>
                              <w:tc>
                                <w:tcPr>
                                  <w:tcW w:w="1105" w:type="dxa"/>
                                </w:tcPr>
                                <w:p w14:paraId="5C0B384E"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276B88CD" w14:textId="77777777">
                              <w:trPr>
                                <w:trHeight w:val="287"/>
                              </w:trPr>
                              <w:tc>
                                <w:tcPr>
                                  <w:tcW w:w="1279" w:type="dxa"/>
                                </w:tcPr>
                                <w:p w14:paraId="6C5BAD1F" w14:textId="77777777" w:rsidR="00F76E57" w:rsidRDefault="00000000">
                                  <w:pPr>
                                    <w:pStyle w:val="TableParagraph"/>
                                    <w:spacing w:before="76"/>
                                    <w:ind w:left="10"/>
                                    <w:rPr>
                                      <w:rFonts w:ascii="Times New Roman"/>
                                      <w:sz w:val="18"/>
                                    </w:rPr>
                                  </w:pPr>
                                  <w:r>
                                    <w:rPr>
                                      <w:rFonts w:ascii="Times New Roman"/>
                                      <w:spacing w:val="-4"/>
                                      <w:sz w:val="18"/>
                                    </w:rPr>
                                    <w:t>x1.8</w:t>
                                  </w:r>
                                </w:p>
                              </w:tc>
                              <w:tc>
                                <w:tcPr>
                                  <w:tcW w:w="1119" w:type="dxa"/>
                                </w:tcPr>
                                <w:p w14:paraId="140D6DD5"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623B49B0" w14:textId="77777777" w:rsidR="00F76E57" w:rsidRDefault="00000000">
                                  <w:pPr>
                                    <w:pStyle w:val="TableParagraph"/>
                                    <w:spacing w:before="76"/>
                                    <w:ind w:left="8"/>
                                    <w:rPr>
                                      <w:rFonts w:ascii="Times New Roman"/>
                                      <w:sz w:val="18"/>
                                    </w:rPr>
                                  </w:pPr>
                                  <w:r>
                                    <w:rPr>
                                      <w:rFonts w:ascii="Times New Roman"/>
                                      <w:spacing w:val="-2"/>
                                      <w:sz w:val="18"/>
                                    </w:rPr>
                                    <w:t>0,813</w:t>
                                  </w:r>
                                </w:p>
                              </w:tc>
                              <w:tc>
                                <w:tcPr>
                                  <w:tcW w:w="1105" w:type="dxa"/>
                                </w:tcPr>
                                <w:p w14:paraId="1786BF74"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781B1B11" w14:textId="77777777">
                              <w:trPr>
                                <w:trHeight w:val="287"/>
                              </w:trPr>
                              <w:tc>
                                <w:tcPr>
                                  <w:tcW w:w="1279" w:type="dxa"/>
                                </w:tcPr>
                                <w:p w14:paraId="636BFB22" w14:textId="77777777" w:rsidR="00F76E57" w:rsidRDefault="00000000">
                                  <w:pPr>
                                    <w:pStyle w:val="TableParagraph"/>
                                    <w:spacing w:before="76"/>
                                    <w:ind w:left="10"/>
                                    <w:rPr>
                                      <w:rFonts w:ascii="Times New Roman"/>
                                      <w:sz w:val="18"/>
                                    </w:rPr>
                                  </w:pPr>
                                  <w:r>
                                    <w:rPr>
                                      <w:rFonts w:ascii="Times New Roman"/>
                                      <w:spacing w:val="-4"/>
                                      <w:sz w:val="18"/>
                                    </w:rPr>
                                    <w:t>x1.9</w:t>
                                  </w:r>
                                </w:p>
                              </w:tc>
                              <w:tc>
                                <w:tcPr>
                                  <w:tcW w:w="1119" w:type="dxa"/>
                                </w:tcPr>
                                <w:p w14:paraId="408E3F50"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2C1FB27C" w14:textId="77777777" w:rsidR="00F76E57" w:rsidRDefault="00000000">
                                  <w:pPr>
                                    <w:pStyle w:val="TableParagraph"/>
                                    <w:spacing w:before="76"/>
                                    <w:ind w:left="8"/>
                                    <w:rPr>
                                      <w:rFonts w:ascii="Times New Roman"/>
                                      <w:sz w:val="18"/>
                                    </w:rPr>
                                  </w:pPr>
                                  <w:r>
                                    <w:rPr>
                                      <w:rFonts w:ascii="Times New Roman"/>
                                      <w:spacing w:val="-2"/>
                                      <w:sz w:val="18"/>
                                    </w:rPr>
                                    <w:t>0,719</w:t>
                                  </w:r>
                                </w:p>
                              </w:tc>
                              <w:tc>
                                <w:tcPr>
                                  <w:tcW w:w="1105" w:type="dxa"/>
                                </w:tcPr>
                                <w:p w14:paraId="570F1164"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31A5272C" w14:textId="77777777">
                              <w:trPr>
                                <w:trHeight w:val="290"/>
                              </w:trPr>
                              <w:tc>
                                <w:tcPr>
                                  <w:tcW w:w="1279" w:type="dxa"/>
                                </w:tcPr>
                                <w:p w14:paraId="42EA510A" w14:textId="77777777" w:rsidR="00F76E57" w:rsidRDefault="00000000">
                                  <w:pPr>
                                    <w:pStyle w:val="TableParagraph"/>
                                    <w:spacing w:before="76" w:line="193" w:lineRule="exact"/>
                                    <w:ind w:left="10"/>
                                    <w:rPr>
                                      <w:rFonts w:ascii="Times New Roman"/>
                                      <w:sz w:val="18"/>
                                    </w:rPr>
                                  </w:pPr>
                                  <w:r>
                                    <w:rPr>
                                      <w:rFonts w:ascii="Times New Roman"/>
                                      <w:spacing w:val="-2"/>
                                      <w:sz w:val="18"/>
                                    </w:rPr>
                                    <w:t>x1.10</w:t>
                                  </w:r>
                                </w:p>
                              </w:tc>
                              <w:tc>
                                <w:tcPr>
                                  <w:tcW w:w="1119" w:type="dxa"/>
                                </w:tcPr>
                                <w:p w14:paraId="3233BBD5" w14:textId="77777777" w:rsidR="00F76E57" w:rsidRDefault="00000000">
                                  <w:pPr>
                                    <w:pStyle w:val="TableParagraph"/>
                                    <w:spacing w:before="76" w:line="193" w:lineRule="exact"/>
                                    <w:ind w:left="8" w:right="6"/>
                                    <w:rPr>
                                      <w:rFonts w:ascii="Times New Roman"/>
                                      <w:sz w:val="18"/>
                                    </w:rPr>
                                  </w:pPr>
                                  <w:r>
                                    <w:rPr>
                                      <w:rFonts w:ascii="Times New Roman"/>
                                      <w:spacing w:val="-2"/>
                                      <w:sz w:val="18"/>
                                    </w:rPr>
                                    <w:t>0,168</w:t>
                                  </w:r>
                                </w:p>
                              </w:tc>
                              <w:tc>
                                <w:tcPr>
                                  <w:tcW w:w="1042" w:type="dxa"/>
                                </w:tcPr>
                                <w:p w14:paraId="05B9B3FF" w14:textId="77777777" w:rsidR="00F76E57" w:rsidRDefault="00000000">
                                  <w:pPr>
                                    <w:pStyle w:val="TableParagraph"/>
                                    <w:spacing w:before="76" w:line="193" w:lineRule="exact"/>
                                    <w:ind w:left="8"/>
                                    <w:rPr>
                                      <w:rFonts w:ascii="Times New Roman"/>
                                      <w:sz w:val="18"/>
                                    </w:rPr>
                                  </w:pPr>
                                  <w:r>
                                    <w:rPr>
                                      <w:rFonts w:ascii="Times New Roman"/>
                                      <w:spacing w:val="-2"/>
                                      <w:sz w:val="18"/>
                                    </w:rPr>
                                    <w:t>0,726</w:t>
                                  </w:r>
                                </w:p>
                              </w:tc>
                              <w:tc>
                                <w:tcPr>
                                  <w:tcW w:w="1105" w:type="dxa"/>
                                </w:tcPr>
                                <w:p w14:paraId="403AFA67" w14:textId="77777777" w:rsidR="00F76E57" w:rsidRDefault="00000000">
                                  <w:pPr>
                                    <w:pStyle w:val="TableParagraph"/>
                                    <w:spacing w:before="76" w:line="193" w:lineRule="exact"/>
                                    <w:ind w:left="3" w:right="1"/>
                                    <w:rPr>
                                      <w:rFonts w:ascii="Times New Roman"/>
                                      <w:sz w:val="18"/>
                                    </w:rPr>
                                  </w:pPr>
                                  <w:r>
                                    <w:rPr>
                                      <w:rFonts w:ascii="Times New Roman"/>
                                      <w:spacing w:val="-2"/>
                                      <w:sz w:val="18"/>
                                    </w:rPr>
                                    <w:t>VALID!</w:t>
                                  </w:r>
                                </w:p>
                              </w:tc>
                            </w:tr>
                          </w:tbl>
                          <w:p w14:paraId="27DC9016" w14:textId="77777777" w:rsidR="00F76E57" w:rsidRDefault="00F76E57">
                            <w:pPr>
                              <w:pStyle w:val="BodyText"/>
                              <w:jc w:val="left"/>
                            </w:pPr>
                          </w:p>
                        </w:txbxContent>
                      </wps:txbx>
                      <wps:bodyPr wrap="square" lIns="0" tIns="0" rIns="0" bIns="0">
                        <a:prstTxWarp prst="textNoShape">
                          <a:avLst/>
                        </a:prstTxWarp>
                        <a:noAutofit/>
                      </wps:bodyPr>
                    </wps:wsp>
                  </a:graphicData>
                </a:graphic>
              </wp:anchor>
            </w:drawing>
          </mc:Choice>
          <mc:Fallback>
            <w:pict>
              <v:rect w14:anchorId="36B8C165" id="Textbox 19" o:spid="_x0000_s1036" style="position:absolute;left:0;text-align:left;margin-left:69.4pt;margin-top:4.5pt;width:233.7pt;height:89.75pt;z-index: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1119"/>
                        <w:gridCol w:w="1042"/>
                        <w:gridCol w:w="1105"/>
                      </w:tblGrid>
                      <w:tr w:rsidR="00F76E57" w14:paraId="6FC60EEB" w14:textId="77777777">
                        <w:trPr>
                          <w:trHeight w:val="287"/>
                        </w:trPr>
                        <w:tc>
                          <w:tcPr>
                            <w:tcW w:w="1279" w:type="dxa"/>
                          </w:tcPr>
                          <w:p w14:paraId="0CA4125C" w14:textId="77777777" w:rsidR="00F76E57" w:rsidRDefault="00000000">
                            <w:pPr>
                              <w:pStyle w:val="TableParagraph"/>
                              <w:spacing w:before="76"/>
                              <w:ind w:left="10"/>
                              <w:rPr>
                                <w:rFonts w:ascii="Times New Roman"/>
                                <w:sz w:val="18"/>
                              </w:rPr>
                            </w:pPr>
                            <w:r>
                              <w:rPr>
                                <w:rFonts w:ascii="Times New Roman"/>
                                <w:spacing w:val="-4"/>
                                <w:sz w:val="18"/>
                              </w:rPr>
                              <w:t>x1.5</w:t>
                            </w:r>
                          </w:p>
                        </w:tc>
                        <w:tc>
                          <w:tcPr>
                            <w:tcW w:w="1119" w:type="dxa"/>
                          </w:tcPr>
                          <w:p w14:paraId="0D610D1F"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5F410C7E" w14:textId="77777777" w:rsidR="00F76E57" w:rsidRDefault="00000000">
                            <w:pPr>
                              <w:pStyle w:val="TableParagraph"/>
                              <w:spacing w:before="76"/>
                              <w:ind w:left="8"/>
                              <w:rPr>
                                <w:rFonts w:ascii="Times New Roman"/>
                                <w:sz w:val="18"/>
                              </w:rPr>
                            </w:pPr>
                            <w:r>
                              <w:rPr>
                                <w:rFonts w:ascii="Times New Roman"/>
                                <w:spacing w:val="-2"/>
                                <w:sz w:val="18"/>
                              </w:rPr>
                              <w:t>0,714</w:t>
                            </w:r>
                          </w:p>
                        </w:tc>
                        <w:tc>
                          <w:tcPr>
                            <w:tcW w:w="1105" w:type="dxa"/>
                          </w:tcPr>
                          <w:p w14:paraId="5D891A62"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628F4CB2" w14:textId="77777777">
                        <w:trPr>
                          <w:trHeight w:val="287"/>
                        </w:trPr>
                        <w:tc>
                          <w:tcPr>
                            <w:tcW w:w="1279" w:type="dxa"/>
                          </w:tcPr>
                          <w:p w14:paraId="1C374E1A" w14:textId="77777777" w:rsidR="00F76E57" w:rsidRDefault="00000000">
                            <w:pPr>
                              <w:pStyle w:val="TableParagraph"/>
                              <w:spacing w:before="76"/>
                              <w:ind w:left="10"/>
                              <w:rPr>
                                <w:rFonts w:ascii="Times New Roman"/>
                                <w:sz w:val="18"/>
                              </w:rPr>
                            </w:pPr>
                            <w:r>
                              <w:rPr>
                                <w:rFonts w:ascii="Times New Roman"/>
                                <w:spacing w:val="-4"/>
                                <w:sz w:val="18"/>
                              </w:rPr>
                              <w:t>x1.6</w:t>
                            </w:r>
                          </w:p>
                        </w:tc>
                        <w:tc>
                          <w:tcPr>
                            <w:tcW w:w="1119" w:type="dxa"/>
                          </w:tcPr>
                          <w:p w14:paraId="10BBF152"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1525A145" w14:textId="77777777" w:rsidR="00F76E57" w:rsidRDefault="00000000">
                            <w:pPr>
                              <w:pStyle w:val="TableParagraph"/>
                              <w:spacing w:before="76"/>
                              <w:ind w:left="8"/>
                              <w:rPr>
                                <w:rFonts w:ascii="Times New Roman"/>
                                <w:sz w:val="18"/>
                              </w:rPr>
                            </w:pPr>
                            <w:r>
                              <w:rPr>
                                <w:rFonts w:ascii="Times New Roman"/>
                                <w:spacing w:val="-2"/>
                                <w:sz w:val="18"/>
                              </w:rPr>
                              <w:t>0,753</w:t>
                            </w:r>
                          </w:p>
                        </w:tc>
                        <w:tc>
                          <w:tcPr>
                            <w:tcW w:w="1105" w:type="dxa"/>
                          </w:tcPr>
                          <w:p w14:paraId="5FA89CAC"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357BE061" w14:textId="77777777">
                        <w:trPr>
                          <w:trHeight w:val="287"/>
                        </w:trPr>
                        <w:tc>
                          <w:tcPr>
                            <w:tcW w:w="1279" w:type="dxa"/>
                          </w:tcPr>
                          <w:p w14:paraId="2E7E3D2E" w14:textId="77777777" w:rsidR="00F76E57" w:rsidRDefault="00000000">
                            <w:pPr>
                              <w:pStyle w:val="TableParagraph"/>
                              <w:spacing w:before="76"/>
                              <w:ind w:left="10"/>
                              <w:rPr>
                                <w:rFonts w:ascii="Times New Roman"/>
                                <w:sz w:val="18"/>
                              </w:rPr>
                            </w:pPr>
                            <w:r>
                              <w:rPr>
                                <w:rFonts w:ascii="Times New Roman"/>
                                <w:spacing w:val="-4"/>
                                <w:sz w:val="18"/>
                              </w:rPr>
                              <w:t>x1.7</w:t>
                            </w:r>
                          </w:p>
                        </w:tc>
                        <w:tc>
                          <w:tcPr>
                            <w:tcW w:w="1119" w:type="dxa"/>
                          </w:tcPr>
                          <w:p w14:paraId="3BFDD27F"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1381223D" w14:textId="77777777" w:rsidR="00F76E57" w:rsidRDefault="00000000">
                            <w:pPr>
                              <w:pStyle w:val="TableParagraph"/>
                              <w:spacing w:before="76"/>
                              <w:ind w:left="8"/>
                              <w:rPr>
                                <w:rFonts w:ascii="Times New Roman"/>
                                <w:sz w:val="18"/>
                              </w:rPr>
                            </w:pPr>
                            <w:r>
                              <w:rPr>
                                <w:rFonts w:ascii="Times New Roman"/>
                                <w:spacing w:val="-2"/>
                                <w:sz w:val="18"/>
                              </w:rPr>
                              <w:t>0,747</w:t>
                            </w:r>
                          </w:p>
                        </w:tc>
                        <w:tc>
                          <w:tcPr>
                            <w:tcW w:w="1105" w:type="dxa"/>
                          </w:tcPr>
                          <w:p w14:paraId="5C0B384E"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276B88CD" w14:textId="77777777">
                        <w:trPr>
                          <w:trHeight w:val="287"/>
                        </w:trPr>
                        <w:tc>
                          <w:tcPr>
                            <w:tcW w:w="1279" w:type="dxa"/>
                          </w:tcPr>
                          <w:p w14:paraId="6C5BAD1F" w14:textId="77777777" w:rsidR="00F76E57" w:rsidRDefault="00000000">
                            <w:pPr>
                              <w:pStyle w:val="TableParagraph"/>
                              <w:spacing w:before="76"/>
                              <w:ind w:left="10"/>
                              <w:rPr>
                                <w:rFonts w:ascii="Times New Roman"/>
                                <w:sz w:val="18"/>
                              </w:rPr>
                            </w:pPr>
                            <w:r>
                              <w:rPr>
                                <w:rFonts w:ascii="Times New Roman"/>
                                <w:spacing w:val="-4"/>
                                <w:sz w:val="18"/>
                              </w:rPr>
                              <w:t>x1.8</w:t>
                            </w:r>
                          </w:p>
                        </w:tc>
                        <w:tc>
                          <w:tcPr>
                            <w:tcW w:w="1119" w:type="dxa"/>
                          </w:tcPr>
                          <w:p w14:paraId="140D6DD5"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623B49B0" w14:textId="77777777" w:rsidR="00F76E57" w:rsidRDefault="00000000">
                            <w:pPr>
                              <w:pStyle w:val="TableParagraph"/>
                              <w:spacing w:before="76"/>
                              <w:ind w:left="8"/>
                              <w:rPr>
                                <w:rFonts w:ascii="Times New Roman"/>
                                <w:sz w:val="18"/>
                              </w:rPr>
                            </w:pPr>
                            <w:r>
                              <w:rPr>
                                <w:rFonts w:ascii="Times New Roman"/>
                                <w:spacing w:val="-2"/>
                                <w:sz w:val="18"/>
                              </w:rPr>
                              <w:t>0,813</w:t>
                            </w:r>
                          </w:p>
                        </w:tc>
                        <w:tc>
                          <w:tcPr>
                            <w:tcW w:w="1105" w:type="dxa"/>
                          </w:tcPr>
                          <w:p w14:paraId="1786BF74"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781B1B11" w14:textId="77777777">
                        <w:trPr>
                          <w:trHeight w:val="287"/>
                        </w:trPr>
                        <w:tc>
                          <w:tcPr>
                            <w:tcW w:w="1279" w:type="dxa"/>
                          </w:tcPr>
                          <w:p w14:paraId="636BFB22" w14:textId="77777777" w:rsidR="00F76E57" w:rsidRDefault="00000000">
                            <w:pPr>
                              <w:pStyle w:val="TableParagraph"/>
                              <w:spacing w:before="76"/>
                              <w:ind w:left="10"/>
                              <w:rPr>
                                <w:rFonts w:ascii="Times New Roman"/>
                                <w:sz w:val="18"/>
                              </w:rPr>
                            </w:pPr>
                            <w:r>
                              <w:rPr>
                                <w:rFonts w:ascii="Times New Roman"/>
                                <w:spacing w:val="-4"/>
                                <w:sz w:val="18"/>
                              </w:rPr>
                              <w:t>x1.9</w:t>
                            </w:r>
                          </w:p>
                        </w:tc>
                        <w:tc>
                          <w:tcPr>
                            <w:tcW w:w="1119" w:type="dxa"/>
                          </w:tcPr>
                          <w:p w14:paraId="408E3F50" w14:textId="77777777" w:rsidR="00F76E57" w:rsidRDefault="00000000">
                            <w:pPr>
                              <w:pStyle w:val="TableParagraph"/>
                              <w:spacing w:before="76"/>
                              <w:ind w:left="8" w:right="6"/>
                              <w:rPr>
                                <w:rFonts w:ascii="Times New Roman"/>
                                <w:sz w:val="18"/>
                              </w:rPr>
                            </w:pPr>
                            <w:r>
                              <w:rPr>
                                <w:rFonts w:ascii="Times New Roman"/>
                                <w:spacing w:val="-2"/>
                                <w:sz w:val="18"/>
                              </w:rPr>
                              <w:t>0,168</w:t>
                            </w:r>
                          </w:p>
                        </w:tc>
                        <w:tc>
                          <w:tcPr>
                            <w:tcW w:w="1042" w:type="dxa"/>
                          </w:tcPr>
                          <w:p w14:paraId="2C1FB27C" w14:textId="77777777" w:rsidR="00F76E57" w:rsidRDefault="00000000">
                            <w:pPr>
                              <w:pStyle w:val="TableParagraph"/>
                              <w:spacing w:before="76"/>
                              <w:ind w:left="8"/>
                              <w:rPr>
                                <w:rFonts w:ascii="Times New Roman"/>
                                <w:sz w:val="18"/>
                              </w:rPr>
                            </w:pPr>
                            <w:r>
                              <w:rPr>
                                <w:rFonts w:ascii="Times New Roman"/>
                                <w:spacing w:val="-2"/>
                                <w:sz w:val="18"/>
                              </w:rPr>
                              <w:t>0,719</w:t>
                            </w:r>
                          </w:p>
                        </w:tc>
                        <w:tc>
                          <w:tcPr>
                            <w:tcW w:w="1105" w:type="dxa"/>
                          </w:tcPr>
                          <w:p w14:paraId="570F1164" w14:textId="77777777" w:rsidR="00F76E57" w:rsidRDefault="00000000">
                            <w:pPr>
                              <w:pStyle w:val="TableParagraph"/>
                              <w:spacing w:before="76"/>
                              <w:ind w:left="3" w:right="1"/>
                              <w:rPr>
                                <w:rFonts w:ascii="Times New Roman"/>
                                <w:sz w:val="18"/>
                              </w:rPr>
                            </w:pPr>
                            <w:r>
                              <w:rPr>
                                <w:rFonts w:ascii="Times New Roman"/>
                                <w:spacing w:val="-2"/>
                                <w:sz w:val="18"/>
                              </w:rPr>
                              <w:t>VALID!</w:t>
                            </w:r>
                          </w:p>
                        </w:tc>
                      </w:tr>
                      <w:tr w:rsidR="00F76E57" w14:paraId="31A5272C" w14:textId="77777777">
                        <w:trPr>
                          <w:trHeight w:val="290"/>
                        </w:trPr>
                        <w:tc>
                          <w:tcPr>
                            <w:tcW w:w="1279" w:type="dxa"/>
                          </w:tcPr>
                          <w:p w14:paraId="42EA510A" w14:textId="77777777" w:rsidR="00F76E57" w:rsidRDefault="00000000">
                            <w:pPr>
                              <w:pStyle w:val="TableParagraph"/>
                              <w:spacing w:before="76" w:line="193" w:lineRule="exact"/>
                              <w:ind w:left="10"/>
                              <w:rPr>
                                <w:rFonts w:ascii="Times New Roman"/>
                                <w:sz w:val="18"/>
                              </w:rPr>
                            </w:pPr>
                            <w:r>
                              <w:rPr>
                                <w:rFonts w:ascii="Times New Roman"/>
                                <w:spacing w:val="-2"/>
                                <w:sz w:val="18"/>
                              </w:rPr>
                              <w:t>x1.10</w:t>
                            </w:r>
                          </w:p>
                        </w:tc>
                        <w:tc>
                          <w:tcPr>
                            <w:tcW w:w="1119" w:type="dxa"/>
                          </w:tcPr>
                          <w:p w14:paraId="3233BBD5" w14:textId="77777777" w:rsidR="00F76E57" w:rsidRDefault="00000000">
                            <w:pPr>
                              <w:pStyle w:val="TableParagraph"/>
                              <w:spacing w:before="76" w:line="193" w:lineRule="exact"/>
                              <w:ind w:left="8" w:right="6"/>
                              <w:rPr>
                                <w:rFonts w:ascii="Times New Roman"/>
                                <w:sz w:val="18"/>
                              </w:rPr>
                            </w:pPr>
                            <w:r>
                              <w:rPr>
                                <w:rFonts w:ascii="Times New Roman"/>
                                <w:spacing w:val="-2"/>
                                <w:sz w:val="18"/>
                              </w:rPr>
                              <w:t>0,168</w:t>
                            </w:r>
                          </w:p>
                        </w:tc>
                        <w:tc>
                          <w:tcPr>
                            <w:tcW w:w="1042" w:type="dxa"/>
                          </w:tcPr>
                          <w:p w14:paraId="05B9B3FF" w14:textId="77777777" w:rsidR="00F76E57" w:rsidRDefault="00000000">
                            <w:pPr>
                              <w:pStyle w:val="TableParagraph"/>
                              <w:spacing w:before="76" w:line="193" w:lineRule="exact"/>
                              <w:ind w:left="8"/>
                              <w:rPr>
                                <w:rFonts w:ascii="Times New Roman"/>
                                <w:sz w:val="18"/>
                              </w:rPr>
                            </w:pPr>
                            <w:r>
                              <w:rPr>
                                <w:rFonts w:ascii="Times New Roman"/>
                                <w:spacing w:val="-2"/>
                                <w:sz w:val="18"/>
                              </w:rPr>
                              <w:t>0,726</w:t>
                            </w:r>
                          </w:p>
                        </w:tc>
                        <w:tc>
                          <w:tcPr>
                            <w:tcW w:w="1105" w:type="dxa"/>
                          </w:tcPr>
                          <w:p w14:paraId="403AFA67" w14:textId="77777777" w:rsidR="00F76E57" w:rsidRDefault="00000000">
                            <w:pPr>
                              <w:pStyle w:val="TableParagraph"/>
                              <w:spacing w:before="76" w:line="193" w:lineRule="exact"/>
                              <w:ind w:left="3" w:right="1"/>
                              <w:rPr>
                                <w:rFonts w:ascii="Times New Roman"/>
                                <w:sz w:val="18"/>
                              </w:rPr>
                            </w:pPr>
                            <w:r>
                              <w:rPr>
                                <w:rFonts w:ascii="Times New Roman"/>
                                <w:spacing w:val="-2"/>
                                <w:sz w:val="18"/>
                              </w:rPr>
                              <w:t>VALID!</w:t>
                            </w:r>
                          </w:p>
                        </w:tc>
                      </w:tr>
                    </w:tbl>
                    <w:p w14:paraId="27DC9016" w14:textId="77777777" w:rsidR="00F76E57" w:rsidRDefault="00F76E57">
                      <w:pPr>
                        <w:pStyle w:val="BodyText"/>
                        <w:jc w:val="left"/>
                      </w:pPr>
                    </w:p>
                  </w:txbxContent>
                </v:textbox>
                <w10:wrap anchorx="page"/>
              </v:rect>
            </w:pict>
          </mc:Fallback>
        </mc:AlternateContent>
      </w:r>
      <w:r>
        <w:t>butir – butir instrument tersebut reliabel, dan data yang dikumpulkan melalui kuesioner tersebut dapat dipercaya.</w:t>
      </w:r>
    </w:p>
    <w:p w14:paraId="5896E4B8" w14:textId="77777777" w:rsidR="00F76E57" w:rsidRDefault="00F76E57">
      <w:pPr>
        <w:pStyle w:val="BodyText"/>
        <w:spacing w:before="3"/>
        <w:jc w:val="left"/>
      </w:pPr>
    </w:p>
    <w:p w14:paraId="2FD14315" w14:textId="77777777" w:rsidR="00F76E57" w:rsidRDefault="00000000">
      <w:pPr>
        <w:pStyle w:val="Heading2"/>
        <w:spacing w:line="240" w:lineRule="auto"/>
        <w:ind w:left="5162"/>
      </w:pPr>
      <w:r>
        <w:rPr>
          <w:noProof/>
        </w:rPr>
        <mc:AlternateContent>
          <mc:Choice Requires="wps">
            <w:drawing>
              <wp:anchor distT="0" distB="0" distL="0" distR="0" simplePos="0" relativeHeight="4" behindDoc="0" locked="0" layoutInCell="1" allowOverlap="1" wp14:anchorId="76158109" wp14:editId="32042BC2">
                <wp:simplePos x="0" y="0"/>
                <wp:positionH relativeFrom="page">
                  <wp:posOffset>4479925</wp:posOffset>
                </wp:positionH>
                <wp:positionV relativeFrom="paragraph">
                  <wp:posOffset>162868</wp:posOffset>
                </wp:positionV>
                <wp:extent cx="1800225" cy="549275"/>
                <wp:effectExtent l="0" t="0" r="0" b="0"/>
                <wp:wrapNone/>
                <wp:docPr id="104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5492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0"/>
                              <w:gridCol w:w="1186"/>
                            </w:tblGrid>
                            <w:tr w:rsidR="00F76E57" w14:paraId="6D3CE140" w14:textId="77777777">
                              <w:trPr>
                                <w:trHeight w:val="205"/>
                              </w:trPr>
                              <w:tc>
                                <w:tcPr>
                                  <w:tcW w:w="2706" w:type="dxa"/>
                                  <w:gridSpan w:val="2"/>
                                </w:tcPr>
                                <w:p w14:paraId="677E2421" w14:textId="77777777" w:rsidR="00F76E57" w:rsidRDefault="00000000">
                                  <w:pPr>
                                    <w:pStyle w:val="TableParagraph"/>
                                    <w:spacing w:line="186" w:lineRule="exact"/>
                                    <w:ind w:left="501"/>
                                    <w:jc w:val="left"/>
                                    <w:rPr>
                                      <w:rFonts w:ascii="Arial"/>
                                      <w:b/>
                                      <w:sz w:val="18"/>
                                    </w:rPr>
                                  </w:pPr>
                                  <w:r>
                                    <w:rPr>
                                      <w:rFonts w:ascii="Arial"/>
                                      <w:b/>
                                      <w:color w:val="000104"/>
                                      <w:sz w:val="18"/>
                                    </w:rPr>
                                    <w:t>Reliability</w:t>
                                  </w:r>
                                  <w:r>
                                    <w:rPr>
                                      <w:rFonts w:ascii="Arial"/>
                                      <w:b/>
                                      <w:color w:val="000104"/>
                                      <w:spacing w:val="-7"/>
                                      <w:sz w:val="18"/>
                                    </w:rPr>
                                    <w:t xml:space="preserve"> </w:t>
                                  </w:r>
                                  <w:r>
                                    <w:rPr>
                                      <w:rFonts w:ascii="Arial"/>
                                      <w:b/>
                                      <w:color w:val="000104"/>
                                      <w:spacing w:val="-2"/>
                                      <w:sz w:val="18"/>
                                    </w:rPr>
                                    <w:t>Statistics</w:t>
                                  </w:r>
                                </w:p>
                              </w:tc>
                            </w:tr>
                            <w:tr w:rsidR="00F76E57" w14:paraId="7DCBBCAD" w14:textId="77777777">
                              <w:trPr>
                                <w:trHeight w:val="414"/>
                              </w:trPr>
                              <w:tc>
                                <w:tcPr>
                                  <w:tcW w:w="1520" w:type="dxa"/>
                                </w:tcPr>
                                <w:p w14:paraId="539A373B" w14:textId="77777777" w:rsidR="00F76E57" w:rsidRDefault="00000000">
                                  <w:pPr>
                                    <w:pStyle w:val="TableParagraph"/>
                                    <w:spacing w:line="208" w:lineRule="exact"/>
                                    <w:ind w:left="527" w:hanging="224"/>
                                    <w:jc w:val="left"/>
                                    <w:rPr>
                                      <w:sz w:val="18"/>
                                    </w:rPr>
                                  </w:pPr>
                                  <w:r>
                                    <w:rPr>
                                      <w:color w:val="25495F"/>
                                      <w:spacing w:val="-2"/>
                                      <w:sz w:val="18"/>
                                    </w:rPr>
                                    <w:t>Cronbach's Alpha</w:t>
                                  </w:r>
                                </w:p>
                              </w:tc>
                              <w:tc>
                                <w:tcPr>
                                  <w:tcW w:w="1186" w:type="dxa"/>
                                </w:tcPr>
                                <w:p w14:paraId="5E45AA53" w14:textId="77777777" w:rsidR="00F76E57" w:rsidRDefault="00F76E57">
                                  <w:pPr>
                                    <w:pStyle w:val="TableParagraph"/>
                                    <w:spacing w:line="240" w:lineRule="auto"/>
                                    <w:jc w:val="left"/>
                                    <w:rPr>
                                      <w:rFonts w:ascii="Times New Roman"/>
                                      <w:sz w:val="18"/>
                                    </w:rPr>
                                  </w:pPr>
                                </w:p>
                                <w:p w14:paraId="31A40E77" w14:textId="77777777" w:rsidR="00F76E57" w:rsidRDefault="00000000">
                                  <w:pPr>
                                    <w:pStyle w:val="TableParagraph"/>
                                    <w:spacing w:line="187" w:lineRule="exact"/>
                                    <w:ind w:left="182"/>
                                    <w:jc w:val="left"/>
                                    <w:rPr>
                                      <w:sz w:val="18"/>
                                    </w:rPr>
                                  </w:pPr>
                                  <w:r>
                                    <w:rPr>
                                      <w:color w:val="25495F"/>
                                      <w:sz w:val="18"/>
                                    </w:rPr>
                                    <w:t>N</w:t>
                                  </w:r>
                                  <w:r>
                                    <w:rPr>
                                      <w:color w:val="25495F"/>
                                      <w:spacing w:val="-1"/>
                                      <w:sz w:val="18"/>
                                    </w:rPr>
                                    <w:t xml:space="preserve"> </w:t>
                                  </w:r>
                                  <w:r>
                                    <w:rPr>
                                      <w:color w:val="25495F"/>
                                      <w:sz w:val="18"/>
                                    </w:rPr>
                                    <w:t>of</w:t>
                                  </w:r>
                                  <w:r>
                                    <w:rPr>
                                      <w:color w:val="25495F"/>
                                      <w:spacing w:val="-1"/>
                                      <w:sz w:val="18"/>
                                    </w:rPr>
                                    <w:t xml:space="preserve"> </w:t>
                                  </w:r>
                                  <w:r>
                                    <w:rPr>
                                      <w:color w:val="25495F"/>
                                      <w:spacing w:val="-2"/>
                                      <w:sz w:val="18"/>
                                    </w:rPr>
                                    <w:t>Items</w:t>
                                  </w:r>
                                </w:p>
                              </w:tc>
                            </w:tr>
                            <w:tr w:rsidR="00F76E57" w14:paraId="5196CDFC" w14:textId="77777777">
                              <w:trPr>
                                <w:trHeight w:val="205"/>
                              </w:trPr>
                              <w:tc>
                                <w:tcPr>
                                  <w:tcW w:w="1520" w:type="dxa"/>
                                </w:tcPr>
                                <w:p w14:paraId="0C1223B3" w14:textId="77777777" w:rsidR="00F76E57" w:rsidRDefault="00000000">
                                  <w:pPr>
                                    <w:pStyle w:val="TableParagraph"/>
                                    <w:spacing w:line="185" w:lineRule="exact"/>
                                    <w:ind w:right="51"/>
                                    <w:jc w:val="right"/>
                                    <w:rPr>
                                      <w:sz w:val="18"/>
                                    </w:rPr>
                                  </w:pPr>
                                  <w:r>
                                    <w:rPr>
                                      <w:color w:val="000104"/>
                                      <w:spacing w:val="-4"/>
                                      <w:sz w:val="18"/>
                                    </w:rPr>
                                    <w:t>.903</w:t>
                                  </w:r>
                                </w:p>
                              </w:tc>
                              <w:tc>
                                <w:tcPr>
                                  <w:tcW w:w="1186" w:type="dxa"/>
                                </w:tcPr>
                                <w:p w14:paraId="2EF03E67" w14:textId="77777777" w:rsidR="00F76E57" w:rsidRDefault="00000000">
                                  <w:pPr>
                                    <w:pStyle w:val="TableParagraph"/>
                                    <w:spacing w:line="185" w:lineRule="exact"/>
                                    <w:ind w:right="51"/>
                                    <w:jc w:val="right"/>
                                    <w:rPr>
                                      <w:sz w:val="18"/>
                                    </w:rPr>
                                  </w:pPr>
                                  <w:r>
                                    <w:rPr>
                                      <w:color w:val="000104"/>
                                      <w:spacing w:val="-5"/>
                                      <w:sz w:val="18"/>
                                    </w:rPr>
                                    <w:t>10</w:t>
                                  </w:r>
                                </w:p>
                              </w:tc>
                            </w:tr>
                          </w:tbl>
                          <w:p w14:paraId="21690AD9" w14:textId="77777777" w:rsidR="00F76E57" w:rsidRDefault="00F76E57">
                            <w:pPr>
                              <w:pStyle w:val="BodyText"/>
                              <w:jc w:val="left"/>
                            </w:pPr>
                          </w:p>
                        </w:txbxContent>
                      </wps:txbx>
                      <wps:bodyPr wrap="square" lIns="0" tIns="0" rIns="0" bIns="0">
                        <a:prstTxWarp prst="textNoShape">
                          <a:avLst/>
                        </a:prstTxWarp>
                        <a:noAutofit/>
                      </wps:bodyPr>
                    </wps:wsp>
                  </a:graphicData>
                </a:graphic>
              </wp:anchor>
            </w:drawing>
          </mc:Choice>
          <mc:Fallback>
            <w:pict>
              <v:rect w14:anchorId="76158109" id="Textbox 20" o:spid="_x0000_s1037" style="position:absolute;left:0;text-align:left;margin-left:352.75pt;margin-top:12.8pt;width:141.75pt;height:43.25pt;z-index: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0"/>
                        <w:gridCol w:w="1186"/>
                      </w:tblGrid>
                      <w:tr w:rsidR="00F76E57" w14:paraId="6D3CE140" w14:textId="77777777">
                        <w:trPr>
                          <w:trHeight w:val="205"/>
                        </w:trPr>
                        <w:tc>
                          <w:tcPr>
                            <w:tcW w:w="2706" w:type="dxa"/>
                            <w:gridSpan w:val="2"/>
                          </w:tcPr>
                          <w:p w14:paraId="677E2421" w14:textId="77777777" w:rsidR="00F76E57" w:rsidRDefault="00000000">
                            <w:pPr>
                              <w:pStyle w:val="TableParagraph"/>
                              <w:spacing w:line="186" w:lineRule="exact"/>
                              <w:ind w:left="501"/>
                              <w:jc w:val="left"/>
                              <w:rPr>
                                <w:rFonts w:ascii="Arial"/>
                                <w:b/>
                                <w:sz w:val="18"/>
                              </w:rPr>
                            </w:pPr>
                            <w:r>
                              <w:rPr>
                                <w:rFonts w:ascii="Arial"/>
                                <w:b/>
                                <w:color w:val="000104"/>
                                <w:sz w:val="18"/>
                              </w:rPr>
                              <w:t>Reliability</w:t>
                            </w:r>
                            <w:r>
                              <w:rPr>
                                <w:rFonts w:ascii="Arial"/>
                                <w:b/>
                                <w:color w:val="000104"/>
                                <w:spacing w:val="-7"/>
                                <w:sz w:val="18"/>
                              </w:rPr>
                              <w:t xml:space="preserve"> </w:t>
                            </w:r>
                            <w:r>
                              <w:rPr>
                                <w:rFonts w:ascii="Arial"/>
                                <w:b/>
                                <w:color w:val="000104"/>
                                <w:spacing w:val="-2"/>
                                <w:sz w:val="18"/>
                              </w:rPr>
                              <w:t>Statistics</w:t>
                            </w:r>
                          </w:p>
                        </w:tc>
                      </w:tr>
                      <w:tr w:rsidR="00F76E57" w14:paraId="7DCBBCAD" w14:textId="77777777">
                        <w:trPr>
                          <w:trHeight w:val="414"/>
                        </w:trPr>
                        <w:tc>
                          <w:tcPr>
                            <w:tcW w:w="1520" w:type="dxa"/>
                          </w:tcPr>
                          <w:p w14:paraId="539A373B" w14:textId="77777777" w:rsidR="00F76E57" w:rsidRDefault="00000000">
                            <w:pPr>
                              <w:pStyle w:val="TableParagraph"/>
                              <w:spacing w:line="208" w:lineRule="exact"/>
                              <w:ind w:left="527" w:hanging="224"/>
                              <w:jc w:val="left"/>
                              <w:rPr>
                                <w:sz w:val="18"/>
                              </w:rPr>
                            </w:pPr>
                            <w:r>
                              <w:rPr>
                                <w:color w:val="25495F"/>
                                <w:spacing w:val="-2"/>
                                <w:sz w:val="18"/>
                              </w:rPr>
                              <w:t>Cronbach's Alpha</w:t>
                            </w:r>
                          </w:p>
                        </w:tc>
                        <w:tc>
                          <w:tcPr>
                            <w:tcW w:w="1186" w:type="dxa"/>
                          </w:tcPr>
                          <w:p w14:paraId="5E45AA53" w14:textId="77777777" w:rsidR="00F76E57" w:rsidRDefault="00F76E57">
                            <w:pPr>
                              <w:pStyle w:val="TableParagraph"/>
                              <w:spacing w:line="240" w:lineRule="auto"/>
                              <w:jc w:val="left"/>
                              <w:rPr>
                                <w:rFonts w:ascii="Times New Roman"/>
                                <w:sz w:val="18"/>
                              </w:rPr>
                            </w:pPr>
                          </w:p>
                          <w:p w14:paraId="31A40E77" w14:textId="77777777" w:rsidR="00F76E57" w:rsidRDefault="00000000">
                            <w:pPr>
                              <w:pStyle w:val="TableParagraph"/>
                              <w:spacing w:line="187" w:lineRule="exact"/>
                              <w:ind w:left="182"/>
                              <w:jc w:val="left"/>
                              <w:rPr>
                                <w:sz w:val="18"/>
                              </w:rPr>
                            </w:pPr>
                            <w:r>
                              <w:rPr>
                                <w:color w:val="25495F"/>
                                <w:sz w:val="18"/>
                              </w:rPr>
                              <w:t>N</w:t>
                            </w:r>
                            <w:r>
                              <w:rPr>
                                <w:color w:val="25495F"/>
                                <w:spacing w:val="-1"/>
                                <w:sz w:val="18"/>
                              </w:rPr>
                              <w:t xml:space="preserve"> </w:t>
                            </w:r>
                            <w:r>
                              <w:rPr>
                                <w:color w:val="25495F"/>
                                <w:sz w:val="18"/>
                              </w:rPr>
                              <w:t>of</w:t>
                            </w:r>
                            <w:r>
                              <w:rPr>
                                <w:color w:val="25495F"/>
                                <w:spacing w:val="-1"/>
                                <w:sz w:val="18"/>
                              </w:rPr>
                              <w:t xml:space="preserve"> </w:t>
                            </w:r>
                            <w:r>
                              <w:rPr>
                                <w:color w:val="25495F"/>
                                <w:spacing w:val="-2"/>
                                <w:sz w:val="18"/>
                              </w:rPr>
                              <w:t>Items</w:t>
                            </w:r>
                          </w:p>
                        </w:tc>
                      </w:tr>
                      <w:tr w:rsidR="00F76E57" w14:paraId="5196CDFC" w14:textId="77777777">
                        <w:trPr>
                          <w:trHeight w:val="205"/>
                        </w:trPr>
                        <w:tc>
                          <w:tcPr>
                            <w:tcW w:w="1520" w:type="dxa"/>
                          </w:tcPr>
                          <w:p w14:paraId="0C1223B3" w14:textId="77777777" w:rsidR="00F76E57" w:rsidRDefault="00000000">
                            <w:pPr>
                              <w:pStyle w:val="TableParagraph"/>
                              <w:spacing w:line="185" w:lineRule="exact"/>
                              <w:ind w:right="51"/>
                              <w:jc w:val="right"/>
                              <w:rPr>
                                <w:sz w:val="18"/>
                              </w:rPr>
                            </w:pPr>
                            <w:r>
                              <w:rPr>
                                <w:color w:val="000104"/>
                                <w:spacing w:val="-4"/>
                                <w:sz w:val="18"/>
                              </w:rPr>
                              <w:t>.903</w:t>
                            </w:r>
                          </w:p>
                        </w:tc>
                        <w:tc>
                          <w:tcPr>
                            <w:tcW w:w="1186" w:type="dxa"/>
                          </w:tcPr>
                          <w:p w14:paraId="2EF03E67" w14:textId="77777777" w:rsidR="00F76E57" w:rsidRDefault="00000000">
                            <w:pPr>
                              <w:pStyle w:val="TableParagraph"/>
                              <w:spacing w:line="185" w:lineRule="exact"/>
                              <w:ind w:right="51"/>
                              <w:jc w:val="right"/>
                              <w:rPr>
                                <w:sz w:val="18"/>
                              </w:rPr>
                            </w:pPr>
                            <w:r>
                              <w:rPr>
                                <w:color w:val="000104"/>
                                <w:spacing w:val="-5"/>
                                <w:sz w:val="18"/>
                              </w:rPr>
                              <w:t>10</w:t>
                            </w:r>
                          </w:p>
                        </w:tc>
                      </w:tr>
                    </w:tbl>
                    <w:p w14:paraId="21690AD9" w14:textId="77777777" w:rsidR="00F76E57" w:rsidRDefault="00F76E57">
                      <w:pPr>
                        <w:pStyle w:val="BodyText"/>
                        <w:jc w:val="left"/>
                      </w:pPr>
                    </w:p>
                  </w:txbxContent>
                </v:textbox>
                <w10:wrap anchorx="page"/>
              </v:rect>
            </w:pict>
          </mc:Fallback>
        </mc:AlternateContent>
      </w:r>
      <w:r>
        <w:t>Hasil</w:t>
      </w:r>
      <w:r>
        <w:rPr>
          <w:spacing w:val="-4"/>
        </w:rPr>
        <w:t xml:space="preserve"> </w:t>
      </w:r>
      <w:r>
        <w:t>Uji</w:t>
      </w:r>
      <w:r>
        <w:rPr>
          <w:spacing w:val="-4"/>
        </w:rPr>
        <w:t xml:space="preserve"> </w:t>
      </w:r>
      <w:r>
        <w:t>Reabilitas</w:t>
      </w:r>
      <w:r>
        <w:rPr>
          <w:spacing w:val="-6"/>
        </w:rPr>
        <w:t xml:space="preserve"> </w:t>
      </w:r>
      <w:r>
        <w:t>Kelompok</w:t>
      </w:r>
      <w:r>
        <w:rPr>
          <w:spacing w:val="-5"/>
        </w:rPr>
        <w:t xml:space="preserve"> </w:t>
      </w:r>
      <w:r>
        <w:t>Acuan</w:t>
      </w:r>
      <w:r>
        <w:rPr>
          <w:spacing w:val="-7"/>
        </w:rPr>
        <w:t xml:space="preserve"> </w:t>
      </w:r>
      <w:r>
        <w:rPr>
          <w:spacing w:val="-4"/>
        </w:rPr>
        <w:t>(X3)</w:t>
      </w:r>
    </w:p>
    <w:p w14:paraId="0A07471C" w14:textId="77777777" w:rsidR="00F76E57" w:rsidRDefault="00F76E57">
      <w:pPr>
        <w:pStyle w:val="BodyText"/>
        <w:spacing w:before="213"/>
        <w:jc w:val="left"/>
        <w:rPr>
          <w:b/>
          <w:sz w:val="20"/>
        </w:rPr>
      </w:pPr>
    </w:p>
    <w:p w14:paraId="543FC5C7" w14:textId="77777777" w:rsidR="00F76E57" w:rsidRDefault="00F76E57">
      <w:pPr>
        <w:pStyle w:val="BodyText"/>
        <w:jc w:val="left"/>
        <w:rPr>
          <w:b/>
          <w:sz w:val="20"/>
        </w:rPr>
        <w:sectPr w:rsidR="00F76E57">
          <w:pgSz w:w="11920" w:h="16860"/>
          <w:pgMar w:top="1560" w:right="992" w:bottom="1040" w:left="1417" w:header="855" w:footer="844" w:gutter="0"/>
          <w:cols w:space="720"/>
        </w:sectPr>
      </w:pPr>
    </w:p>
    <w:p w14:paraId="2D933D82" w14:textId="77777777" w:rsidR="00F76E57" w:rsidRDefault="00000000">
      <w:pPr>
        <w:spacing w:before="93"/>
        <w:ind w:left="143"/>
        <w:rPr>
          <w:b/>
          <w:i/>
          <w:sz w:val="18"/>
        </w:rPr>
      </w:pPr>
      <w:r>
        <w:rPr>
          <w:b/>
          <w:i/>
          <w:sz w:val="18"/>
        </w:rPr>
        <w:t>Sumber:</w:t>
      </w:r>
      <w:r>
        <w:rPr>
          <w:b/>
          <w:i/>
          <w:spacing w:val="32"/>
          <w:sz w:val="18"/>
        </w:rPr>
        <w:t xml:space="preserve"> </w:t>
      </w:r>
      <w:r>
        <w:rPr>
          <w:b/>
          <w:i/>
          <w:sz w:val="18"/>
        </w:rPr>
        <w:t>Hasil</w:t>
      </w:r>
      <w:r>
        <w:rPr>
          <w:b/>
          <w:i/>
          <w:spacing w:val="31"/>
          <w:sz w:val="18"/>
        </w:rPr>
        <w:t xml:space="preserve"> </w:t>
      </w:r>
      <w:r>
        <w:rPr>
          <w:b/>
          <w:i/>
          <w:sz w:val="18"/>
        </w:rPr>
        <w:t>Pengolahan</w:t>
      </w:r>
      <w:r>
        <w:rPr>
          <w:b/>
          <w:i/>
          <w:spacing w:val="33"/>
          <w:sz w:val="18"/>
        </w:rPr>
        <w:t xml:space="preserve"> </w:t>
      </w:r>
      <w:r>
        <w:rPr>
          <w:b/>
          <w:i/>
          <w:sz w:val="18"/>
        </w:rPr>
        <w:t>Data</w:t>
      </w:r>
      <w:r>
        <w:rPr>
          <w:b/>
          <w:i/>
          <w:spacing w:val="32"/>
          <w:sz w:val="18"/>
        </w:rPr>
        <w:t xml:space="preserve"> </w:t>
      </w:r>
      <w:r>
        <w:rPr>
          <w:b/>
          <w:i/>
          <w:sz w:val="18"/>
        </w:rPr>
        <w:t>Menggunakan</w:t>
      </w:r>
      <w:r>
        <w:rPr>
          <w:b/>
          <w:i/>
          <w:spacing w:val="31"/>
          <w:sz w:val="18"/>
        </w:rPr>
        <w:t xml:space="preserve"> </w:t>
      </w:r>
      <w:r>
        <w:rPr>
          <w:b/>
          <w:i/>
          <w:sz w:val="18"/>
        </w:rPr>
        <w:t>SPSS 25 (2025)</w:t>
      </w:r>
    </w:p>
    <w:p w14:paraId="04AB7261" w14:textId="77777777" w:rsidR="00F76E57" w:rsidRDefault="00000000">
      <w:pPr>
        <w:pStyle w:val="BodyText"/>
        <w:ind w:left="323" w:right="39" w:firstLine="271"/>
      </w:pPr>
      <w:r>
        <w:t>Berdasarkan</w:t>
      </w:r>
      <w:r>
        <w:rPr>
          <w:spacing w:val="-7"/>
        </w:rPr>
        <w:t xml:space="preserve"> </w:t>
      </w:r>
      <w:r>
        <w:t>pada</w:t>
      </w:r>
      <w:r>
        <w:rPr>
          <w:spacing w:val="-7"/>
        </w:rPr>
        <w:t xml:space="preserve"> </w:t>
      </w:r>
      <w:r>
        <w:t>tabel</w:t>
      </w:r>
      <w:r>
        <w:rPr>
          <w:spacing w:val="-5"/>
        </w:rPr>
        <w:t xml:space="preserve"> </w:t>
      </w:r>
      <w:r>
        <w:t>diatas</w:t>
      </w:r>
      <w:r>
        <w:rPr>
          <w:spacing w:val="-6"/>
        </w:rPr>
        <w:t xml:space="preserve"> </w:t>
      </w:r>
      <w:r>
        <w:t>menunjukan bahwa pernyataan dalam variabel keputusan pembelian valid. Hal</w:t>
      </w:r>
      <w:r>
        <w:rPr>
          <w:spacing w:val="-1"/>
        </w:rPr>
        <w:t xml:space="preserve"> </w:t>
      </w:r>
      <w:r>
        <w:t>ini</w:t>
      </w:r>
      <w:r>
        <w:rPr>
          <w:spacing w:val="-1"/>
        </w:rPr>
        <w:t xml:space="preserve"> </w:t>
      </w:r>
      <w:r>
        <w:t>terlihat bahwa nilai</w:t>
      </w:r>
      <w:r>
        <w:rPr>
          <w:spacing w:val="-1"/>
        </w:rPr>
        <w:t xml:space="preserve"> </w:t>
      </w:r>
      <w:r>
        <w:t>r hitung lebih besar dari r tabel dengan tingkat signifikansi untuk item pernyataan 5%.</w:t>
      </w:r>
    </w:p>
    <w:p w14:paraId="404FB806" w14:textId="77777777" w:rsidR="00F76E57" w:rsidRDefault="00000000">
      <w:pPr>
        <w:pStyle w:val="BodyText"/>
        <w:ind w:left="323" w:right="38" w:firstLine="271"/>
      </w:pPr>
      <w:r>
        <w:t>Berdasarkan</w:t>
      </w:r>
      <w:r>
        <w:rPr>
          <w:spacing w:val="-5"/>
        </w:rPr>
        <w:t xml:space="preserve"> </w:t>
      </w:r>
      <w:r>
        <w:t>uji</w:t>
      </w:r>
      <w:r>
        <w:rPr>
          <w:spacing w:val="-4"/>
        </w:rPr>
        <w:t xml:space="preserve"> </w:t>
      </w:r>
      <w:r>
        <w:t>validitas</w:t>
      </w:r>
      <w:r>
        <w:rPr>
          <w:spacing w:val="-7"/>
        </w:rPr>
        <w:t xml:space="preserve"> </w:t>
      </w:r>
      <w:r>
        <w:t>pada</w:t>
      </w:r>
      <w:r>
        <w:rPr>
          <w:spacing w:val="-5"/>
        </w:rPr>
        <w:t xml:space="preserve"> </w:t>
      </w:r>
      <w:r>
        <w:t>tabel</w:t>
      </w:r>
      <w:r>
        <w:rPr>
          <w:spacing w:val="-4"/>
        </w:rPr>
        <w:t xml:space="preserve"> </w:t>
      </w:r>
      <w:r>
        <w:t>diatas, maka dapat diambil kesimpulan bahwa</w:t>
      </w:r>
      <w:r>
        <w:rPr>
          <w:spacing w:val="80"/>
        </w:rPr>
        <w:t xml:space="preserve"> </w:t>
      </w:r>
      <w:r>
        <w:t>semua pernyataan dari variabel jenis pembelian implusif,atmosfer toko dan kelompok acuan terhadap keputusan pembelian dapat dinyatakan valid dan dapat dilakukan perhitungan selanjutnya.</w:t>
      </w:r>
    </w:p>
    <w:p w14:paraId="4D538E47" w14:textId="77777777" w:rsidR="00F76E57" w:rsidRDefault="00F76E57">
      <w:pPr>
        <w:pStyle w:val="BodyText"/>
        <w:jc w:val="left"/>
      </w:pPr>
    </w:p>
    <w:p w14:paraId="19861A4E" w14:textId="77777777" w:rsidR="00F76E57" w:rsidRDefault="00000000">
      <w:pPr>
        <w:pStyle w:val="Heading2"/>
        <w:ind w:left="414"/>
      </w:pPr>
      <w:r>
        <w:t>Hasil</w:t>
      </w:r>
      <w:r>
        <w:rPr>
          <w:spacing w:val="-2"/>
        </w:rPr>
        <w:t xml:space="preserve"> </w:t>
      </w:r>
      <w:r>
        <w:t>Uji</w:t>
      </w:r>
      <w:r>
        <w:rPr>
          <w:spacing w:val="-2"/>
        </w:rPr>
        <w:t xml:space="preserve"> Reabilitas</w:t>
      </w:r>
    </w:p>
    <w:p w14:paraId="48ABD403" w14:textId="77777777" w:rsidR="00F76E57" w:rsidRDefault="00000000">
      <w:pPr>
        <w:pStyle w:val="BodyText"/>
        <w:ind w:left="323" w:right="40" w:firstLine="271"/>
      </w:pPr>
      <w:r>
        <w:t>Dengan melihat nilai Cronbach’s alpha setiap variabel. Dengan demikian, jika nilai Cronbach’s alpha &gt; niali a= 0,60, artinya pernyataan reliable dan jika nilai Cronbach’s alpha &lt; nilai a = 0,60, artinya pernyataan tidak reliable. Hasil uji reliabilitas dapat dilihat pada tabel di bawah ini.</w:t>
      </w:r>
    </w:p>
    <w:p w14:paraId="02F16158" w14:textId="77777777" w:rsidR="00F76E57" w:rsidRDefault="00F76E57">
      <w:pPr>
        <w:pStyle w:val="BodyText"/>
        <w:spacing w:before="1"/>
        <w:jc w:val="left"/>
      </w:pPr>
    </w:p>
    <w:p w14:paraId="01300FD1" w14:textId="77777777" w:rsidR="00F76E57" w:rsidRDefault="00000000">
      <w:pPr>
        <w:pStyle w:val="Heading2"/>
        <w:spacing w:line="240" w:lineRule="auto"/>
        <w:ind w:left="414" w:right="40"/>
      </w:pPr>
      <w:r>
        <w:t>Hasil Dari Uji Reabilitas Pembelian Implusif (X1)</w:t>
      </w:r>
    </w:p>
    <w:tbl>
      <w:tblPr>
        <w:tblW w:w="0" w:type="auto"/>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0"/>
        <w:gridCol w:w="1186"/>
      </w:tblGrid>
      <w:tr w:rsidR="00F76E57" w14:paraId="1A9073A7" w14:textId="77777777">
        <w:trPr>
          <w:trHeight w:val="208"/>
        </w:trPr>
        <w:tc>
          <w:tcPr>
            <w:tcW w:w="2706" w:type="dxa"/>
            <w:gridSpan w:val="2"/>
          </w:tcPr>
          <w:p w14:paraId="2BDB63CD" w14:textId="77777777" w:rsidR="00F76E57" w:rsidRDefault="00000000">
            <w:pPr>
              <w:pStyle w:val="TableParagraph"/>
              <w:spacing w:line="188" w:lineRule="exact"/>
              <w:ind w:left="499"/>
              <w:jc w:val="left"/>
              <w:rPr>
                <w:rFonts w:ascii="Arial"/>
                <w:b/>
                <w:sz w:val="18"/>
              </w:rPr>
            </w:pPr>
            <w:r>
              <w:rPr>
                <w:rFonts w:ascii="Arial"/>
                <w:b/>
                <w:color w:val="000104"/>
                <w:sz w:val="18"/>
              </w:rPr>
              <w:t>Reliability</w:t>
            </w:r>
            <w:r>
              <w:rPr>
                <w:rFonts w:ascii="Arial"/>
                <w:b/>
                <w:color w:val="000104"/>
                <w:spacing w:val="-7"/>
                <w:sz w:val="18"/>
              </w:rPr>
              <w:t xml:space="preserve"> </w:t>
            </w:r>
            <w:r>
              <w:rPr>
                <w:rFonts w:ascii="Arial"/>
                <w:b/>
                <w:color w:val="000104"/>
                <w:spacing w:val="-2"/>
                <w:sz w:val="18"/>
              </w:rPr>
              <w:t>Statistics</w:t>
            </w:r>
          </w:p>
        </w:tc>
      </w:tr>
      <w:tr w:rsidR="00F76E57" w14:paraId="5DF5687A" w14:textId="77777777">
        <w:trPr>
          <w:trHeight w:val="413"/>
        </w:trPr>
        <w:tc>
          <w:tcPr>
            <w:tcW w:w="1520" w:type="dxa"/>
          </w:tcPr>
          <w:p w14:paraId="32B19F9A" w14:textId="77777777" w:rsidR="00F76E57" w:rsidRDefault="00000000">
            <w:pPr>
              <w:pStyle w:val="TableParagraph"/>
              <w:spacing w:line="206" w:lineRule="exact"/>
              <w:ind w:left="525" w:hanging="224"/>
              <w:jc w:val="left"/>
              <w:rPr>
                <w:sz w:val="18"/>
              </w:rPr>
            </w:pPr>
            <w:r>
              <w:rPr>
                <w:color w:val="25495F"/>
                <w:spacing w:val="-2"/>
                <w:sz w:val="18"/>
              </w:rPr>
              <w:t>Cronbach's Alpha</w:t>
            </w:r>
          </w:p>
        </w:tc>
        <w:tc>
          <w:tcPr>
            <w:tcW w:w="1186" w:type="dxa"/>
          </w:tcPr>
          <w:p w14:paraId="6344B58A" w14:textId="77777777" w:rsidR="00F76E57" w:rsidRDefault="00000000">
            <w:pPr>
              <w:pStyle w:val="TableParagraph"/>
              <w:spacing w:before="205" w:line="188" w:lineRule="exact"/>
              <w:ind w:left="179"/>
              <w:jc w:val="left"/>
              <w:rPr>
                <w:sz w:val="18"/>
              </w:rPr>
            </w:pPr>
            <w:r>
              <w:rPr>
                <w:color w:val="25495F"/>
                <w:sz w:val="18"/>
              </w:rPr>
              <w:t>N</w:t>
            </w:r>
            <w:r>
              <w:rPr>
                <w:color w:val="25495F"/>
                <w:spacing w:val="-1"/>
                <w:sz w:val="18"/>
              </w:rPr>
              <w:t xml:space="preserve"> </w:t>
            </w:r>
            <w:r>
              <w:rPr>
                <w:color w:val="25495F"/>
                <w:sz w:val="18"/>
              </w:rPr>
              <w:t>of</w:t>
            </w:r>
            <w:r>
              <w:rPr>
                <w:color w:val="25495F"/>
                <w:spacing w:val="-1"/>
                <w:sz w:val="18"/>
              </w:rPr>
              <w:t xml:space="preserve"> </w:t>
            </w:r>
            <w:r>
              <w:rPr>
                <w:color w:val="25495F"/>
                <w:spacing w:val="-2"/>
                <w:sz w:val="18"/>
              </w:rPr>
              <w:t>Items</w:t>
            </w:r>
          </w:p>
        </w:tc>
      </w:tr>
      <w:tr w:rsidR="00F76E57" w14:paraId="11EBB8C9" w14:textId="77777777">
        <w:trPr>
          <w:trHeight w:val="208"/>
        </w:trPr>
        <w:tc>
          <w:tcPr>
            <w:tcW w:w="1520" w:type="dxa"/>
          </w:tcPr>
          <w:p w14:paraId="2AB603B6" w14:textId="77777777" w:rsidR="00F76E57" w:rsidRDefault="00000000">
            <w:pPr>
              <w:pStyle w:val="TableParagraph"/>
              <w:spacing w:line="188" w:lineRule="exact"/>
              <w:ind w:right="54"/>
              <w:jc w:val="right"/>
              <w:rPr>
                <w:sz w:val="18"/>
              </w:rPr>
            </w:pPr>
            <w:r>
              <w:rPr>
                <w:color w:val="000104"/>
                <w:spacing w:val="-4"/>
                <w:sz w:val="18"/>
              </w:rPr>
              <w:t>.914</w:t>
            </w:r>
          </w:p>
        </w:tc>
        <w:tc>
          <w:tcPr>
            <w:tcW w:w="1186" w:type="dxa"/>
          </w:tcPr>
          <w:p w14:paraId="23B92C78" w14:textId="77777777" w:rsidR="00F76E57" w:rsidRDefault="00000000">
            <w:pPr>
              <w:pStyle w:val="TableParagraph"/>
              <w:spacing w:line="188" w:lineRule="exact"/>
              <w:ind w:right="53"/>
              <w:jc w:val="right"/>
              <w:rPr>
                <w:sz w:val="18"/>
              </w:rPr>
            </w:pPr>
            <w:r>
              <w:rPr>
                <w:color w:val="000104"/>
                <w:spacing w:val="-5"/>
                <w:sz w:val="18"/>
              </w:rPr>
              <w:t>10</w:t>
            </w:r>
          </w:p>
        </w:tc>
      </w:tr>
    </w:tbl>
    <w:p w14:paraId="1B1CAB8C" w14:textId="77777777" w:rsidR="00F76E57" w:rsidRDefault="00000000">
      <w:pPr>
        <w:pStyle w:val="BodyText"/>
        <w:ind w:left="323" w:right="38" w:firstLine="271"/>
      </w:pPr>
      <w:r>
        <w:t>Dari hasil uji reliabilitas terhadap kuesioner variabel pembelian implusif (X1) dari hasil analisis data Cronbach’s Alpha sebesar 0,914 Nilai tersebut lebih besar dari Cronbach’s Alpha 0,60, maka dapat disimpulkan bahwa butir – butir instrument tersebut reliabel, dan data yang dikumpulkan melalui kuesioner tersebut dapat dipercaya.</w:t>
      </w:r>
    </w:p>
    <w:p w14:paraId="35EDDA00" w14:textId="77777777" w:rsidR="00F76E57" w:rsidRDefault="00000000">
      <w:pPr>
        <w:pStyle w:val="Heading2"/>
        <w:spacing w:before="252" w:line="240" w:lineRule="auto"/>
        <w:ind w:left="414"/>
      </w:pPr>
      <w:r>
        <w:t>Hasil</w:t>
      </w:r>
      <w:r>
        <w:rPr>
          <w:spacing w:val="-4"/>
        </w:rPr>
        <w:t xml:space="preserve"> </w:t>
      </w:r>
      <w:r>
        <w:t>Uji</w:t>
      </w:r>
      <w:r>
        <w:rPr>
          <w:spacing w:val="-4"/>
        </w:rPr>
        <w:t xml:space="preserve"> </w:t>
      </w:r>
      <w:r>
        <w:t>Reabilitas</w:t>
      </w:r>
      <w:r>
        <w:rPr>
          <w:spacing w:val="-3"/>
        </w:rPr>
        <w:t xml:space="preserve"> </w:t>
      </w:r>
      <w:r>
        <w:t>Atmosfir</w:t>
      </w:r>
      <w:r>
        <w:rPr>
          <w:spacing w:val="-5"/>
        </w:rPr>
        <w:t xml:space="preserve"> </w:t>
      </w:r>
      <w:r>
        <w:t>Toko</w:t>
      </w:r>
      <w:r>
        <w:rPr>
          <w:spacing w:val="-4"/>
        </w:rPr>
        <w:t xml:space="preserve"> (X2)</w:t>
      </w:r>
    </w:p>
    <w:tbl>
      <w:tblPr>
        <w:tblW w:w="0" w:type="auto"/>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0"/>
        <w:gridCol w:w="1186"/>
      </w:tblGrid>
      <w:tr w:rsidR="00F76E57" w14:paraId="6BC92AEB" w14:textId="77777777">
        <w:trPr>
          <w:trHeight w:val="206"/>
        </w:trPr>
        <w:tc>
          <w:tcPr>
            <w:tcW w:w="2706" w:type="dxa"/>
            <w:gridSpan w:val="2"/>
          </w:tcPr>
          <w:p w14:paraId="00D0F810" w14:textId="77777777" w:rsidR="00F76E57" w:rsidRDefault="00000000">
            <w:pPr>
              <w:pStyle w:val="TableParagraph"/>
              <w:spacing w:line="186" w:lineRule="exact"/>
              <w:ind w:left="499"/>
              <w:jc w:val="left"/>
              <w:rPr>
                <w:rFonts w:ascii="Arial"/>
                <w:b/>
                <w:sz w:val="18"/>
              </w:rPr>
            </w:pPr>
            <w:r>
              <w:rPr>
                <w:rFonts w:ascii="Arial"/>
                <w:b/>
                <w:color w:val="000104"/>
                <w:sz w:val="18"/>
              </w:rPr>
              <w:t>Reliability</w:t>
            </w:r>
            <w:r>
              <w:rPr>
                <w:rFonts w:ascii="Arial"/>
                <w:b/>
                <w:color w:val="000104"/>
                <w:spacing w:val="-7"/>
                <w:sz w:val="18"/>
              </w:rPr>
              <w:t xml:space="preserve"> </w:t>
            </w:r>
            <w:r>
              <w:rPr>
                <w:rFonts w:ascii="Arial"/>
                <w:b/>
                <w:color w:val="000104"/>
                <w:spacing w:val="-2"/>
                <w:sz w:val="18"/>
              </w:rPr>
              <w:t>Statistics</w:t>
            </w:r>
          </w:p>
        </w:tc>
      </w:tr>
      <w:tr w:rsidR="00F76E57" w14:paraId="61E4ECCC" w14:textId="77777777">
        <w:trPr>
          <w:trHeight w:val="415"/>
        </w:trPr>
        <w:tc>
          <w:tcPr>
            <w:tcW w:w="1520" w:type="dxa"/>
          </w:tcPr>
          <w:p w14:paraId="1F80608D" w14:textId="77777777" w:rsidR="00F76E57" w:rsidRDefault="00000000">
            <w:pPr>
              <w:pStyle w:val="TableParagraph"/>
              <w:spacing w:line="208" w:lineRule="exact"/>
              <w:ind w:left="525" w:hanging="224"/>
              <w:jc w:val="left"/>
              <w:rPr>
                <w:sz w:val="18"/>
              </w:rPr>
            </w:pPr>
            <w:r>
              <w:rPr>
                <w:color w:val="25495F"/>
                <w:spacing w:val="-2"/>
                <w:sz w:val="18"/>
              </w:rPr>
              <w:t>Cronbach's Alpha</w:t>
            </w:r>
          </w:p>
        </w:tc>
        <w:tc>
          <w:tcPr>
            <w:tcW w:w="1186" w:type="dxa"/>
          </w:tcPr>
          <w:p w14:paraId="1B04C4E3" w14:textId="77777777" w:rsidR="00F76E57" w:rsidRDefault="00F76E57">
            <w:pPr>
              <w:pStyle w:val="TableParagraph"/>
              <w:spacing w:before="1" w:line="240" w:lineRule="auto"/>
              <w:jc w:val="left"/>
              <w:rPr>
                <w:rFonts w:ascii="Times New Roman"/>
                <w:b/>
                <w:sz w:val="18"/>
              </w:rPr>
            </w:pPr>
          </w:p>
          <w:p w14:paraId="2101ECC4" w14:textId="77777777" w:rsidR="00F76E57" w:rsidRDefault="00000000">
            <w:pPr>
              <w:pStyle w:val="TableParagraph"/>
              <w:spacing w:line="187" w:lineRule="exact"/>
              <w:ind w:left="179"/>
              <w:jc w:val="left"/>
              <w:rPr>
                <w:sz w:val="18"/>
              </w:rPr>
            </w:pPr>
            <w:r>
              <w:rPr>
                <w:color w:val="25495F"/>
                <w:sz w:val="18"/>
              </w:rPr>
              <w:t>N</w:t>
            </w:r>
            <w:r>
              <w:rPr>
                <w:color w:val="25495F"/>
                <w:spacing w:val="-1"/>
                <w:sz w:val="18"/>
              </w:rPr>
              <w:t xml:space="preserve"> </w:t>
            </w:r>
            <w:r>
              <w:rPr>
                <w:color w:val="25495F"/>
                <w:sz w:val="18"/>
              </w:rPr>
              <w:t>of</w:t>
            </w:r>
            <w:r>
              <w:rPr>
                <w:color w:val="25495F"/>
                <w:spacing w:val="-1"/>
                <w:sz w:val="18"/>
              </w:rPr>
              <w:t xml:space="preserve"> </w:t>
            </w:r>
            <w:r>
              <w:rPr>
                <w:color w:val="25495F"/>
                <w:spacing w:val="-2"/>
                <w:sz w:val="18"/>
              </w:rPr>
              <w:t>Items</w:t>
            </w:r>
          </w:p>
        </w:tc>
      </w:tr>
      <w:tr w:rsidR="00F76E57" w14:paraId="305D2683" w14:textId="77777777">
        <w:trPr>
          <w:trHeight w:val="205"/>
        </w:trPr>
        <w:tc>
          <w:tcPr>
            <w:tcW w:w="1520" w:type="dxa"/>
          </w:tcPr>
          <w:p w14:paraId="265D46E5" w14:textId="77777777" w:rsidR="00F76E57" w:rsidRDefault="00000000">
            <w:pPr>
              <w:pStyle w:val="TableParagraph"/>
              <w:spacing w:line="185" w:lineRule="exact"/>
              <w:ind w:right="54"/>
              <w:jc w:val="right"/>
              <w:rPr>
                <w:sz w:val="18"/>
              </w:rPr>
            </w:pPr>
            <w:r>
              <w:rPr>
                <w:color w:val="000104"/>
                <w:spacing w:val="-4"/>
                <w:sz w:val="18"/>
              </w:rPr>
              <w:t>.903</w:t>
            </w:r>
          </w:p>
        </w:tc>
        <w:tc>
          <w:tcPr>
            <w:tcW w:w="1186" w:type="dxa"/>
          </w:tcPr>
          <w:p w14:paraId="63759189" w14:textId="77777777" w:rsidR="00F76E57" w:rsidRDefault="00000000">
            <w:pPr>
              <w:pStyle w:val="TableParagraph"/>
              <w:spacing w:line="185" w:lineRule="exact"/>
              <w:ind w:right="53"/>
              <w:jc w:val="right"/>
              <w:rPr>
                <w:sz w:val="18"/>
              </w:rPr>
            </w:pPr>
            <w:r>
              <w:rPr>
                <w:color w:val="000104"/>
                <w:spacing w:val="-5"/>
                <w:sz w:val="18"/>
              </w:rPr>
              <w:t>10</w:t>
            </w:r>
          </w:p>
        </w:tc>
      </w:tr>
    </w:tbl>
    <w:p w14:paraId="009B3F18" w14:textId="77777777" w:rsidR="00F76E57" w:rsidRDefault="00000000">
      <w:pPr>
        <w:pStyle w:val="BodyText"/>
        <w:ind w:left="323" w:right="40" w:firstLine="271"/>
      </w:pPr>
      <w:r>
        <w:t>Dari hasil uji reliabilitas terhadap kuesioner atmosfir toko (X2) dari hasil analisis data Cronbach’s Alpha sebesar 0,903 Nilai tersebut lebih besar dari Cronbach’s Alpha</w:t>
      </w:r>
      <w:r>
        <w:rPr>
          <w:spacing w:val="31"/>
        </w:rPr>
        <w:t xml:space="preserve"> </w:t>
      </w:r>
      <w:r>
        <w:t>0,60,</w:t>
      </w:r>
      <w:r>
        <w:rPr>
          <w:spacing w:val="32"/>
        </w:rPr>
        <w:t xml:space="preserve"> </w:t>
      </w:r>
      <w:r>
        <w:t>maka</w:t>
      </w:r>
      <w:r>
        <w:rPr>
          <w:spacing w:val="31"/>
        </w:rPr>
        <w:t xml:space="preserve"> </w:t>
      </w:r>
      <w:r>
        <w:t>dapat</w:t>
      </w:r>
      <w:r>
        <w:rPr>
          <w:spacing w:val="31"/>
        </w:rPr>
        <w:t xml:space="preserve"> </w:t>
      </w:r>
      <w:r>
        <w:t>disimpulkan</w:t>
      </w:r>
      <w:r>
        <w:rPr>
          <w:spacing w:val="32"/>
        </w:rPr>
        <w:t xml:space="preserve"> </w:t>
      </w:r>
      <w:r>
        <w:rPr>
          <w:spacing w:val="-2"/>
        </w:rPr>
        <w:t>bahwa</w:t>
      </w:r>
    </w:p>
    <w:p w14:paraId="5ED0247A" w14:textId="77777777" w:rsidR="00F76E57" w:rsidRDefault="00000000">
      <w:pPr>
        <w:spacing w:before="167"/>
      </w:pPr>
      <w:r>
        <w:br w:type="column"/>
      </w:r>
    </w:p>
    <w:p w14:paraId="72145554" w14:textId="77777777" w:rsidR="00F76E57" w:rsidRDefault="00000000">
      <w:pPr>
        <w:pStyle w:val="BodyText"/>
        <w:ind w:left="460" w:right="279" w:firstLine="271"/>
      </w:pPr>
      <w:r>
        <w:t>Dari</w:t>
      </w:r>
      <w:r>
        <w:rPr>
          <w:spacing w:val="-1"/>
        </w:rPr>
        <w:t xml:space="preserve"> </w:t>
      </w:r>
      <w:r>
        <w:t>hasil</w:t>
      </w:r>
      <w:r>
        <w:rPr>
          <w:spacing w:val="-1"/>
        </w:rPr>
        <w:t xml:space="preserve"> </w:t>
      </w:r>
      <w:r>
        <w:t>uji</w:t>
      </w:r>
      <w:r>
        <w:rPr>
          <w:spacing w:val="-3"/>
        </w:rPr>
        <w:t xml:space="preserve"> </w:t>
      </w:r>
      <w:r>
        <w:t>reliabilitas</w:t>
      </w:r>
      <w:r>
        <w:rPr>
          <w:spacing w:val="-1"/>
        </w:rPr>
        <w:t xml:space="preserve"> </w:t>
      </w:r>
      <w:r>
        <w:t>terhadap</w:t>
      </w:r>
      <w:r>
        <w:rPr>
          <w:spacing w:val="-2"/>
        </w:rPr>
        <w:t xml:space="preserve"> </w:t>
      </w:r>
      <w:r>
        <w:t xml:space="preserve">kuesioner kelompok acuan (X3) dari hasil analisis data Cronbach’s Alpha sebesar 0,903 Nilai tersebut lebih besar dari Cronbach’s Alpha 0,60, maka dapat disimpulkan bahwa butir–butir instrument tersebut reliabel, dan data yang dikumpulkan melalui kuesioner tersebut dapat </w:t>
      </w:r>
      <w:r>
        <w:rPr>
          <w:spacing w:val="-2"/>
        </w:rPr>
        <w:t>dipercaya.</w:t>
      </w:r>
    </w:p>
    <w:p w14:paraId="111A6A3C" w14:textId="77777777" w:rsidR="00F76E57" w:rsidRDefault="00F76E57">
      <w:pPr>
        <w:pStyle w:val="BodyText"/>
        <w:spacing w:before="6"/>
        <w:jc w:val="left"/>
      </w:pPr>
    </w:p>
    <w:p w14:paraId="3D6A36DF" w14:textId="77777777" w:rsidR="00F76E57" w:rsidRDefault="00000000">
      <w:pPr>
        <w:pStyle w:val="Heading2"/>
        <w:spacing w:before="1" w:line="240" w:lineRule="auto"/>
        <w:ind w:left="551" w:right="115"/>
        <w:jc w:val="left"/>
      </w:pPr>
      <w:r>
        <w:t xml:space="preserve">Hasil Uji Reabilitas Keputusan Pembelian </w:t>
      </w:r>
      <w:r>
        <w:rPr>
          <w:spacing w:val="-4"/>
        </w:rPr>
        <w:t>(Y)</w:t>
      </w:r>
    </w:p>
    <w:tbl>
      <w:tblPr>
        <w:tblW w:w="0" w:type="auto"/>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0"/>
        <w:gridCol w:w="1186"/>
      </w:tblGrid>
      <w:tr w:rsidR="00F76E57" w14:paraId="427F5796" w14:textId="77777777">
        <w:trPr>
          <w:trHeight w:val="206"/>
        </w:trPr>
        <w:tc>
          <w:tcPr>
            <w:tcW w:w="2706" w:type="dxa"/>
            <w:gridSpan w:val="2"/>
          </w:tcPr>
          <w:p w14:paraId="2EC7CFE5" w14:textId="77777777" w:rsidR="00F76E57" w:rsidRDefault="00000000">
            <w:pPr>
              <w:pStyle w:val="TableParagraph"/>
              <w:spacing w:line="186" w:lineRule="exact"/>
              <w:ind w:left="501"/>
              <w:jc w:val="left"/>
              <w:rPr>
                <w:rFonts w:ascii="Arial"/>
                <w:b/>
                <w:sz w:val="18"/>
              </w:rPr>
            </w:pPr>
            <w:r>
              <w:rPr>
                <w:rFonts w:ascii="Arial"/>
                <w:b/>
                <w:color w:val="000104"/>
                <w:sz w:val="18"/>
              </w:rPr>
              <w:t>Reliability</w:t>
            </w:r>
            <w:r>
              <w:rPr>
                <w:rFonts w:ascii="Arial"/>
                <w:b/>
                <w:color w:val="000104"/>
                <w:spacing w:val="-7"/>
                <w:sz w:val="18"/>
              </w:rPr>
              <w:t xml:space="preserve"> </w:t>
            </w:r>
            <w:r>
              <w:rPr>
                <w:rFonts w:ascii="Arial"/>
                <w:b/>
                <w:color w:val="000104"/>
                <w:spacing w:val="-2"/>
                <w:sz w:val="18"/>
              </w:rPr>
              <w:t>Statistics</w:t>
            </w:r>
          </w:p>
        </w:tc>
      </w:tr>
      <w:tr w:rsidR="00F76E57" w14:paraId="741CF17E" w14:textId="77777777">
        <w:trPr>
          <w:trHeight w:val="414"/>
        </w:trPr>
        <w:tc>
          <w:tcPr>
            <w:tcW w:w="1520" w:type="dxa"/>
          </w:tcPr>
          <w:p w14:paraId="2A4FF5B4" w14:textId="77777777" w:rsidR="00F76E57" w:rsidRDefault="00000000">
            <w:pPr>
              <w:pStyle w:val="TableParagraph"/>
              <w:spacing w:line="208" w:lineRule="exact"/>
              <w:ind w:left="527" w:hanging="224"/>
              <w:jc w:val="left"/>
              <w:rPr>
                <w:sz w:val="18"/>
              </w:rPr>
            </w:pPr>
            <w:r>
              <w:rPr>
                <w:color w:val="25495F"/>
                <w:spacing w:val="-2"/>
                <w:sz w:val="18"/>
              </w:rPr>
              <w:t>Cronbach's Alpha</w:t>
            </w:r>
          </w:p>
        </w:tc>
        <w:tc>
          <w:tcPr>
            <w:tcW w:w="1186" w:type="dxa"/>
          </w:tcPr>
          <w:p w14:paraId="5891B68F" w14:textId="77777777" w:rsidR="00F76E57" w:rsidRDefault="00F76E57">
            <w:pPr>
              <w:pStyle w:val="TableParagraph"/>
              <w:spacing w:line="240" w:lineRule="auto"/>
              <w:jc w:val="left"/>
              <w:rPr>
                <w:rFonts w:ascii="Times New Roman"/>
                <w:b/>
                <w:sz w:val="18"/>
              </w:rPr>
            </w:pPr>
          </w:p>
          <w:p w14:paraId="69156051" w14:textId="77777777" w:rsidR="00F76E57" w:rsidRDefault="00000000">
            <w:pPr>
              <w:pStyle w:val="TableParagraph"/>
              <w:spacing w:line="187" w:lineRule="exact"/>
              <w:ind w:left="182"/>
              <w:jc w:val="left"/>
              <w:rPr>
                <w:sz w:val="18"/>
              </w:rPr>
            </w:pPr>
            <w:r>
              <w:rPr>
                <w:color w:val="25495F"/>
                <w:sz w:val="18"/>
              </w:rPr>
              <w:t>N</w:t>
            </w:r>
            <w:r>
              <w:rPr>
                <w:color w:val="25495F"/>
                <w:spacing w:val="-1"/>
                <w:sz w:val="18"/>
              </w:rPr>
              <w:t xml:space="preserve"> </w:t>
            </w:r>
            <w:r>
              <w:rPr>
                <w:color w:val="25495F"/>
                <w:sz w:val="18"/>
              </w:rPr>
              <w:t>of</w:t>
            </w:r>
            <w:r>
              <w:rPr>
                <w:color w:val="25495F"/>
                <w:spacing w:val="-1"/>
                <w:sz w:val="18"/>
              </w:rPr>
              <w:t xml:space="preserve"> </w:t>
            </w:r>
            <w:r>
              <w:rPr>
                <w:color w:val="25495F"/>
                <w:spacing w:val="-2"/>
                <w:sz w:val="18"/>
              </w:rPr>
              <w:t>Items</w:t>
            </w:r>
          </w:p>
        </w:tc>
      </w:tr>
      <w:tr w:rsidR="00F76E57" w14:paraId="312344AD" w14:textId="77777777">
        <w:trPr>
          <w:trHeight w:val="204"/>
        </w:trPr>
        <w:tc>
          <w:tcPr>
            <w:tcW w:w="1520" w:type="dxa"/>
          </w:tcPr>
          <w:p w14:paraId="15696876" w14:textId="77777777" w:rsidR="00F76E57" w:rsidRDefault="00000000">
            <w:pPr>
              <w:pStyle w:val="TableParagraph"/>
              <w:spacing w:line="185" w:lineRule="exact"/>
              <w:ind w:right="51"/>
              <w:jc w:val="right"/>
              <w:rPr>
                <w:sz w:val="18"/>
              </w:rPr>
            </w:pPr>
            <w:r>
              <w:rPr>
                <w:color w:val="000104"/>
                <w:spacing w:val="-4"/>
                <w:sz w:val="18"/>
              </w:rPr>
              <w:t>.903</w:t>
            </w:r>
          </w:p>
        </w:tc>
        <w:tc>
          <w:tcPr>
            <w:tcW w:w="1186" w:type="dxa"/>
          </w:tcPr>
          <w:p w14:paraId="07D929BF" w14:textId="77777777" w:rsidR="00F76E57" w:rsidRDefault="00000000">
            <w:pPr>
              <w:pStyle w:val="TableParagraph"/>
              <w:spacing w:line="185" w:lineRule="exact"/>
              <w:ind w:right="51"/>
              <w:jc w:val="right"/>
              <w:rPr>
                <w:sz w:val="18"/>
              </w:rPr>
            </w:pPr>
            <w:r>
              <w:rPr>
                <w:color w:val="000104"/>
                <w:spacing w:val="-5"/>
                <w:sz w:val="18"/>
              </w:rPr>
              <w:t>10</w:t>
            </w:r>
          </w:p>
        </w:tc>
      </w:tr>
    </w:tbl>
    <w:p w14:paraId="310E74D8" w14:textId="77777777" w:rsidR="00F76E57" w:rsidRDefault="00000000">
      <w:pPr>
        <w:pStyle w:val="BodyText"/>
        <w:ind w:left="460" w:right="279" w:firstLine="271"/>
      </w:pPr>
      <w:r>
        <w:t>Dari</w:t>
      </w:r>
      <w:r>
        <w:rPr>
          <w:spacing w:val="-1"/>
        </w:rPr>
        <w:t xml:space="preserve"> </w:t>
      </w:r>
      <w:r>
        <w:t>hasil</w:t>
      </w:r>
      <w:r>
        <w:rPr>
          <w:spacing w:val="-1"/>
        </w:rPr>
        <w:t xml:space="preserve"> </w:t>
      </w:r>
      <w:r>
        <w:t>uji</w:t>
      </w:r>
      <w:r>
        <w:rPr>
          <w:spacing w:val="-3"/>
        </w:rPr>
        <w:t xml:space="preserve"> </w:t>
      </w:r>
      <w:r>
        <w:t>reliabilitas</w:t>
      </w:r>
      <w:r>
        <w:rPr>
          <w:spacing w:val="-1"/>
        </w:rPr>
        <w:t xml:space="preserve"> </w:t>
      </w:r>
      <w:r>
        <w:t>terhadap</w:t>
      </w:r>
      <w:r>
        <w:rPr>
          <w:spacing w:val="-2"/>
        </w:rPr>
        <w:t xml:space="preserve"> </w:t>
      </w:r>
      <w:r>
        <w:t>kuesioner variabel keputusan pembelian (Y) dari hasil analisis data Cronbach’s Alpha sebesar 0,884 Nilai tersebut lebih besar dari Cronbach’s Alpha 0,60, maka dapat disimpulkan bahwa butir – butir instrument tersebut reliabel, dan data yang dikumpulkan melalui kuesioner tersebut dapat dipercaya.</w:t>
      </w:r>
    </w:p>
    <w:p w14:paraId="12A54DB3" w14:textId="77777777" w:rsidR="00F76E57" w:rsidRDefault="00F76E57">
      <w:pPr>
        <w:pStyle w:val="BodyText"/>
        <w:spacing w:before="1"/>
        <w:jc w:val="left"/>
      </w:pPr>
    </w:p>
    <w:p w14:paraId="6AA28D96" w14:textId="77777777" w:rsidR="00F76E57" w:rsidRDefault="00000000">
      <w:pPr>
        <w:pStyle w:val="Heading2"/>
        <w:spacing w:line="251" w:lineRule="exact"/>
        <w:ind w:left="731"/>
      </w:pPr>
      <w:r>
        <w:t>Hasil</w:t>
      </w:r>
      <w:r>
        <w:rPr>
          <w:spacing w:val="-4"/>
        </w:rPr>
        <w:t xml:space="preserve"> </w:t>
      </w:r>
      <w:r>
        <w:t>Uji</w:t>
      </w:r>
      <w:r>
        <w:rPr>
          <w:spacing w:val="-3"/>
        </w:rPr>
        <w:t xml:space="preserve"> </w:t>
      </w:r>
      <w:r>
        <w:t>Asumsi</w:t>
      </w:r>
      <w:r>
        <w:rPr>
          <w:spacing w:val="-4"/>
        </w:rPr>
        <w:t xml:space="preserve"> </w:t>
      </w:r>
      <w:r>
        <w:rPr>
          <w:spacing w:val="-2"/>
        </w:rPr>
        <w:t>Klasik</w:t>
      </w:r>
    </w:p>
    <w:p w14:paraId="791EB138" w14:textId="77777777" w:rsidR="00F76E57" w:rsidRDefault="00000000">
      <w:pPr>
        <w:pStyle w:val="BodyText"/>
        <w:ind w:left="460" w:right="278" w:firstLine="271"/>
      </w:pPr>
      <w:r>
        <w:t>Pada hasil uji normalitas menggunkan One Sample Kolmogrorov Smirnov yaitu dengan ketentuan apabila nilai signifikan di atas 0,05 maka data terdistribusi normal.</w:t>
      </w:r>
    </w:p>
    <w:p w14:paraId="2981A99B" w14:textId="77777777" w:rsidR="00F76E57" w:rsidRDefault="00F76E57">
      <w:pPr>
        <w:pStyle w:val="BodyText"/>
        <w:spacing w:before="3"/>
        <w:jc w:val="left"/>
      </w:pPr>
    </w:p>
    <w:p w14:paraId="6E546750" w14:textId="77777777" w:rsidR="00F76E57" w:rsidRDefault="00000000">
      <w:pPr>
        <w:pStyle w:val="Heading2"/>
        <w:spacing w:before="1" w:line="240" w:lineRule="auto"/>
        <w:ind w:left="551"/>
        <w:jc w:val="left"/>
      </w:pPr>
      <w:r>
        <w:t>Hasil</w:t>
      </w:r>
      <w:r>
        <w:rPr>
          <w:spacing w:val="-2"/>
        </w:rPr>
        <w:t xml:space="preserve"> </w:t>
      </w:r>
      <w:r>
        <w:t>Uji</w:t>
      </w:r>
      <w:r>
        <w:rPr>
          <w:spacing w:val="-2"/>
        </w:rPr>
        <w:t xml:space="preserve"> Normalitas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3"/>
        <w:gridCol w:w="1440"/>
        <w:gridCol w:w="1169"/>
      </w:tblGrid>
      <w:tr w:rsidR="00F76E57" w14:paraId="6F7C47BB" w14:textId="77777777">
        <w:trPr>
          <w:trHeight w:val="205"/>
        </w:trPr>
        <w:tc>
          <w:tcPr>
            <w:tcW w:w="4602" w:type="dxa"/>
            <w:gridSpan w:val="3"/>
          </w:tcPr>
          <w:p w14:paraId="370C5742" w14:textId="77777777" w:rsidR="00F76E57" w:rsidRDefault="00000000">
            <w:pPr>
              <w:pStyle w:val="TableParagraph"/>
              <w:spacing w:line="186" w:lineRule="exact"/>
              <w:ind w:left="618"/>
              <w:jc w:val="left"/>
              <w:rPr>
                <w:rFonts w:ascii="Arial"/>
                <w:b/>
                <w:sz w:val="18"/>
              </w:rPr>
            </w:pPr>
            <w:r>
              <w:rPr>
                <w:rFonts w:ascii="Arial"/>
                <w:b/>
                <w:color w:val="000104"/>
                <w:sz w:val="18"/>
              </w:rPr>
              <w:t>One-Sample</w:t>
            </w:r>
            <w:r>
              <w:rPr>
                <w:rFonts w:ascii="Arial"/>
                <w:b/>
                <w:color w:val="000104"/>
                <w:spacing w:val="-3"/>
                <w:sz w:val="18"/>
              </w:rPr>
              <w:t xml:space="preserve"> </w:t>
            </w:r>
            <w:r>
              <w:rPr>
                <w:rFonts w:ascii="Arial"/>
                <w:b/>
                <w:color w:val="000104"/>
                <w:sz w:val="18"/>
              </w:rPr>
              <w:t>Kolmogorov-Smirnov</w:t>
            </w:r>
            <w:r>
              <w:rPr>
                <w:rFonts w:ascii="Arial"/>
                <w:b/>
                <w:color w:val="000104"/>
                <w:spacing w:val="-3"/>
                <w:sz w:val="18"/>
              </w:rPr>
              <w:t xml:space="preserve"> </w:t>
            </w:r>
            <w:r>
              <w:rPr>
                <w:rFonts w:ascii="Arial"/>
                <w:b/>
                <w:color w:val="000104"/>
                <w:spacing w:val="-4"/>
                <w:sz w:val="18"/>
              </w:rPr>
              <w:t>Test</w:t>
            </w:r>
          </w:p>
        </w:tc>
      </w:tr>
      <w:tr w:rsidR="00F76E57" w14:paraId="394F9132" w14:textId="77777777">
        <w:trPr>
          <w:trHeight w:val="208"/>
        </w:trPr>
        <w:tc>
          <w:tcPr>
            <w:tcW w:w="3433" w:type="dxa"/>
            <w:gridSpan w:val="2"/>
          </w:tcPr>
          <w:p w14:paraId="0DD8B916" w14:textId="77777777" w:rsidR="00F76E57" w:rsidRDefault="00F76E57">
            <w:pPr>
              <w:pStyle w:val="TableParagraph"/>
              <w:spacing w:line="240" w:lineRule="auto"/>
              <w:jc w:val="left"/>
              <w:rPr>
                <w:rFonts w:ascii="Times New Roman"/>
                <w:sz w:val="14"/>
              </w:rPr>
            </w:pPr>
          </w:p>
        </w:tc>
        <w:tc>
          <w:tcPr>
            <w:tcW w:w="1169" w:type="dxa"/>
          </w:tcPr>
          <w:p w14:paraId="4E41470D" w14:textId="77777777" w:rsidR="00F76E57" w:rsidRDefault="00000000">
            <w:pPr>
              <w:pStyle w:val="TableParagraph"/>
              <w:spacing w:before="1" w:line="187" w:lineRule="exact"/>
              <w:ind w:left="229"/>
              <w:jc w:val="left"/>
              <w:rPr>
                <w:sz w:val="18"/>
              </w:rPr>
            </w:pPr>
            <w:r>
              <w:rPr>
                <w:color w:val="25495F"/>
                <w:spacing w:val="-2"/>
                <w:sz w:val="18"/>
              </w:rPr>
              <w:t>LN_RES</w:t>
            </w:r>
          </w:p>
        </w:tc>
      </w:tr>
      <w:tr w:rsidR="00F76E57" w14:paraId="367D102E" w14:textId="77777777">
        <w:trPr>
          <w:trHeight w:val="206"/>
        </w:trPr>
        <w:tc>
          <w:tcPr>
            <w:tcW w:w="3433" w:type="dxa"/>
            <w:gridSpan w:val="2"/>
            <w:shd w:val="clear" w:color="auto" w:fill="DFDFDF"/>
          </w:tcPr>
          <w:p w14:paraId="3C81EBFA" w14:textId="77777777" w:rsidR="00F76E57" w:rsidRDefault="00000000">
            <w:pPr>
              <w:pStyle w:val="TableParagraph"/>
              <w:spacing w:line="186" w:lineRule="exact"/>
              <w:ind w:left="64"/>
              <w:jc w:val="left"/>
              <w:rPr>
                <w:sz w:val="18"/>
              </w:rPr>
            </w:pPr>
            <w:r>
              <w:rPr>
                <w:color w:val="25495F"/>
                <w:spacing w:val="-10"/>
                <w:sz w:val="18"/>
              </w:rPr>
              <w:t>N</w:t>
            </w:r>
          </w:p>
        </w:tc>
        <w:tc>
          <w:tcPr>
            <w:tcW w:w="1169" w:type="dxa"/>
          </w:tcPr>
          <w:p w14:paraId="5F46B43A" w14:textId="77777777" w:rsidR="00F76E57" w:rsidRDefault="00000000">
            <w:pPr>
              <w:pStyle w:val="TableParagraph"/>
              <w:spacing w:line="186" w:lineRule="exact"/>
              <w:ind w:right="53"/>
              <w:jc w:val="right"/>
              <w:rPr>
                <w:sz w:val="18"/>
              </w:rPr>
            </w:pPr>
            <w:r>
              <w:rPr>
                <w:color w:val="000104"/>
                <w:spacing w:val="-5"/>
                <w:sz w:val="18"/>
              </w:rPr>
              <w:t>41</w:t>
            </w:r>
          </w:p>
        </w:tc>
      </w:tr>
      <w:tr w:rsidR="00F76E57" w14:paraId="090B81A1" w14:textId="77777777">
        <w:trPr>
          <w:trHeight w:val="208"/>
        </w:trPr>
        <w:tc>
          <w:tcPr>
            <w:tcW w:w="1993" w:type="dxa"/>
            <w:vMerge w:val="restart"/>
            <w:shd w:val="clear" w:color="auto" w:fill="DFDFDF"/>
          </w:tcPr>
          <w:p w14:paraId="76E278E5" w14:textId="77777777" w:rsidR="00F76E57" w:rsidRDefault="00000000">
            <w:pPr>
              <w:pStyle w:val="TableParagraph"/>
              <w:spacing w:line="206" w:lineRule="exact"/>
              <w:ind w:left="64"/>
              <w:jc w:val="left"/>
              <w:rPr>
                <w:sz w:val="18"/>
              </w:rPr>
            </w:pPr>
            <w:r>
              <w:rPr>
                <w:color w:val="25495F"/>
                <w:sz w:val="18"/>
              </w:rPr>
              <w:t>Normal</w:t>
            </w:r>
            <w:r>
              <w:rPr>
                <w:color w:val="25495F"/>
                <w:spacing w:val="-6"/>
                <w:sz w:val="18"/>
              </w:rPr>
              <w:t xml:space="preserve"> </w:t>
            </w:r>
            <w:r>
              <w:rPr>
                <w:color w:val="25495F"/>
                <w:spacing w:val="-2"/>
                <w:sz w:val="18"/>
              </w:rPr>
              <w:t>Parameters</w:t>
            </w:r>
            <w:r>
              <w:rPr>
                <w:color w:val="25495F"/>
                <w:spacing w:val="-2"/>
                <w:sz w:val="18"/>
                <w:vertAlign w:val="superscript"/>
              </w:rPr>
              <w:t>a,b</w:t>
            </w:r>
          </w:p>
        </w:tc>
        <w:tc>
          <w:tcPr>
            <w:tcW w:w="1440" w:type="dxa"/>
            <w:shd w:val="clear" w:color="auto" w:fill="DFDFDF"/>
          </w:tcPr>
          <w:p w14:paraId="6944CE44" w14:textId="77777777" w:rsidR="00F76E57" w:rsidRDefault="00000000">
            <w:pPr>
              <w:pStyle w:val="TableParagraph"/>
              <w:spacing w:line="188" w:lineRule="exact"/>
              <w:ind w:left="61"/>
              <w:jc w:val="left"/>
              <w:rPr>
                <w:sz w:val="18"/>
              </w:rPr>
            </w:pPr>
            <w:r>
              <w:rPr>
                <w:color w:val="25495F"/>
                <w:spacing w:val="-4"/>
                <w:sz w:val="18"/>
              </w:rPr>
              <w:t>Mean</w:t>
            </w:r>
          </w:p>
        </w:tc>
        <w:tc>
          <w:tcPr>
            <w:tcW w:w="1169" w:type="dxa"/>
          </w:tcPr>
          <w:p w14:paraId="0FAA0842" w14:textId="77777777" w:rsidR="00F76E57" w:rsidRDefault="00000000">
            <w:pPr>
              <w:pStyle w:val="TableParagraph"/>
              <w:spacing w:line="188" w:lineRule="exact"/>
              <w:ind w:right="54"/>
              <w:jc w:val="right"/>
              <w:rPr>
                <w:sz w:val="18"/>
              </w:rPr>
            </w:pPr>
            <w:r>
              <w:rPr>
                <w:color w:val="000104"/>
                <w:spacing w:val="-2"/>
                <w:sz w:val="18"/>
              </w:rPr>
              <w:t>.0128</w:t>
            </w:r>
          </w:p>
        </w:tc>
      </w:tr>
      <w:tr w:rsidR="00F76E57" w14:paraId="6BB76E19" w14:textId="77777777">
        <w:trPr>
          <w:trHeight w:val="206"/>
        </w:trPr>
        <w:tc>
          <w:tcPr>
            <w:tcW w:w="1993" w:type="dxa"/>
            <w:vMerge/>
            <w:tcBorders>
              <w:top w:val="nil"/>
            </w:tcBorders>
            <w:shd w:val="clear" w:color="auto" w:fill="DFDFDF"/>
          </w:tcPr>
          <w:p w14:paraId="1978B311" w14:textId="77777777" w:rsidR="00F76E57" w:rsidRDefault="00F76E57">
            <w:pPr>
              <w:rPr>
                <w:sz w:val="2"/>
                <w:szCs w:val="2"/>
              </w:rPr>
            </w:pPr>
          </w:p>
        </w:tc>
        <w:tc>
          <w:tcPr>
            <w:tcW w:w="1440" w:type="dxa"/>
            <w:shd w:val="clear" w:color="auto" w:fill="DFDFDF"/>
          </w:tcPr>
          <w:p w14:paraId="467A41C8" w14:textId="77777777" w:rsidR="00F76E57" w:rsidRDefault="00000000">
            <w:pPr>
              <w:pStyle w:val="TableParagraph"/>
              <w:spacing w:line="186" w:lineRule="exact"/>
              <w:ind w:left="61"/>
              <w:jc w:val="left"/>
              <w:rPr>
                <w:sz w:val="18"/>
              </w:rPr>
            </w:pPr>
            <w:r>
              <w:rPr>
                <w:color w:val="25495F"/>
                <w:sz w:val="18"/>
              </w:rPr>
              <w:t>Std.</w:t>
            </w:r>
            <w:r>
              <w:rPr>
                <w:color w:val="25495F"/>
                <w:spacing w:val="-2"/>
                <w:sz w:val="18"/>
              </w:rPr>
              <w:t xml:space="preserve"> Deviation</w:t>
            </w:r>
          </w:p>
        </w:tc>
        <w:tc>
          <w:tcPr>
            <w:tcW w:w="1169" w:type="dxa"/>
          </w:tcPr>
          <w:p w14:paraId="5B3A6EBF" w14:textId="77777777" w:rsidR="00F76E57" w:rsidRDefault="00000000">
            <w:pPr>
              <w:pStyle w:val="TableParagraph"/>
              <w:spacing w:line="186" w:lineRule="exact"/>
              <w:ind w:right="54"/>
              <w:jc w:val="right"/>
              <w:rPr>
                <w:sz w:val="18"/>
              </w:rPr>
            </w:pPr>
            <w:r>
              <w:rPr>
                <w:color w:val="000104"/>
                <w:spacing w:val="-2"/>
                <w:sz w:val="18"/>
              </w:rPr>
              <w:t>1.33887</w:t>
            </w:r>
          </w:p>
        </w:tc>
      </w:tr>
      <w:tr w:rsidR="00F76E57" w14:paraId="5DF31E59" w14:textId="77777777">
        <w:trPr>
          <w:trHeight w:val="205"/>
        </w:trPr>
        <w:tc>
          <w:tcPr>
            <w:tcW w:w="1993" w:type="dxa"/>
            <w:vMerge w:val="restart"/>
            <w:shd w:val="clear" w:color="auto" w:fill="DFDFDF"/>
          </w:tcPr>
          <w:p w14:paraId="7707B7AE" w14:textId="77777777" w:rsidR="00F76E57" w:rsidRDefault="00000000">
            <w:pPr>
              <w:pStyle w:val="TableParagraph"/>
              <w:spacing w:line="240" w:lineRule="auto"/>
              <w:ind w:left="64" w:right="801"/>
              <w:jc w:val="left"/>
              <w:rPr>
                <w:sz w:val="18"/>
              </w:rPr>
            </w:pPr>
            <w:r>
              <w:rPr>
                <w:color w:val="25495F"/>
                <w:sz w:val="18"/>
              </w:rPr>
              <w:t>Most</w:t>
            </w:r>
            <w:r>
              <w:rPr>
                <w:color w:val="25495F"/>
                <w:spacing w:val="-13"/>
                <w:sz w:val="18"/>
              </w:rPr>
              <w:t xml:space="preserve"> </w:t>
            </w:r>
            <w:r>
              <w:rPr>
                <w:color w:val="25495F"/>
                <w:sz w:val="18"/>
              </w:rPr>
              <w:t xml:space="preserve">Extreme </w:t>
            </w:r>
            <w:r>
              <w:rPr>
                <w:color w:val="25495F"/>
                <w:spacing w:val="-2"/>
                <w:sz w:val="18"/>
              </w:rPr>
              <w:t>Differences</w:t>
            </w:r>
          </w:p>
        </w:tc>
        <w:tc>
          <w:tcPr>
            <w:tcW w:w="1440" w:type="dxa"/>
            <w:shd w:val="clear" w:color="auto" w:fill="DFDFDF"/>
          </w:tcPr>
          <w:p w14:paraId="7E1E7F20" w14:textId="77777777" w:rsidR="00F76E57" w:rsidRDefault="00000000">
            <w:pPr>
              <w:pStyle w:val="TableParagraph"/>
              <w:spacing w:line="186" w:lineRule="exact"/>
              <w:ind w:left="61"/>
              <w:jc w:val="left"/>
              <w:rPr>
                <w:sz w:val="18"/>
              </w:rPr>
            </w:pPr>
            <w:r>
              <w:rPr>
                <w:color w:val="25495F"/>
                <w:spacing w:val="-2"/>
                <w:sz w:val="18"/>
              </w:rPr>
              <w:t>Absolute</w:t>
            </w:r>
          </w:p>
        </w:tc>
        <w:tc>
          <w:tcPr>
            <w:tcW w:w="1169" w:type="dxa"/>
          </w:tcPr>
          <w:p w14:paraId="72FFE4A2" w14:textId="77777777" w:rsidR="00F76E57" w:rsidRDefault="00000000">
            <w:pPr>
              <w:pStyle w:val="TableParagraph"/>
              <w:spacing w:line="186" w:lineRule="exact"/>
              <w:ind w:right="54"/>
              <w:jc w:val="right"/>
              <w:rPr>
                <w:sz w:val="18"/>
              </w:rPr>
            </w:pPr>
            <w:r>
              <w:rPr>
                <w:color w:val="000104"/>
                <w:spacing w:val="-4"/>
                <w:sz w:val="18"/>
              </w:rPr>
              <w:t>.124</w:t>
            </w:r>
          </w:p>
        </w:tc>
      </w:tr>
      <w:tr w:rsidR="00F76E57" w14:paraId="03615BA5" w14:textId="77777777">
        <w:trPr>
          <w:trHeight w:val="208"/>
        </w:trPr>
        <w:tc>
          <w:tcPr>
            <w:tcW w:w="1993" w:type="dxa"/>
            <w:vMerge/>
            <w:tcBorders>
              <w:top w:val="nil"/>
            </w:tcBorders>
            <w:shd w:val="clear" w:color="auto" w:fill="DFDFDF"/>
          </w:tcPr>
          <w:p w14:paraId="52E03424" w14:textId="77777777" w:rsidR="00F76E57" w:rsidRDefault="00F76E57">
            <w:pPr>
              <w:rPr>
                <w:sz w:val="2"/>
                <w:szCs w:val="2"/>
              </w:rPr>
            </w:pPr>
          </w:p>
        </w:tc>
        <w:tc>
          <w:tcPr>
            <w:tcW w:w="1440" w:type="dxa"/>
            <w:shd w:val="clear" w:color="auto" w:fill="DFDFDF"/>
          </w:tcPr>
          <w:p w14:paraId="7E3D33EC" w14:textId="77777777" w:rsidR="00F76E57" w:rsidRDefault="00000000">
            <w:pPr>
              <w:pStyle w:val="TableParagraph"/>
              <w:spacing w:before="1" w:line="187" w:lineRule="exact"/>
              <w:ind w:left="61"/>
              <w:jc w:val="left"/>
              <w:rPr>
                <w:sz w:val="18"/>
              </w:rPr>
            </w:pPr>
            <w:r>
              <w:rPr>
                <w:color w:val="25495F"/>
                <w:spacing w:val="-2"/>
                <w:sz w:val="18"/>
              </w:rPr>
              <w:t>Positive</w:t>
            </w:r>
          </w:p>
        </w:tc>
        <w:tc>
          <w:tcPr>
            <w:tcW w:w="1169" w:type="dxa"/>
          </w:tcPr>
          <w:p w14:paraId="0CFDE5B0" w14:textId="77777777" w:rsidR="00F76E57" w:rsidRDefault="00000000">
            <w:pPr>
              <w:pStyle w:val="TableParagraph"/>
              <w:spacing w:before="1" w:line="187" w:lineRule="exact"/>
              <w:ind w:right="54"/>
              <w:jc w:val="right"/>
              <w:rPr>
                <w:sz w:val="18"/>
              </w:rPr>
            </w:pPr>
            <w:r>
              <w:rPr>
                <w:color w:val="000104"/>
                <w:spacing w:val="-4"/>
                <w:sz w:val="18"/>
              </w:rPr>
              <w:t>.051</w:t>
            </w:r>
          </w:p>
        </w:tc>
      </w:tr>
      <w:tr w:rsidR="00F76E57" w14:paraId="3E489BC7" w14:textId="77777777">
        <w:trPr>
          <w:trHeight w:val="205"/>
        </w:trPr>
        <w:tc>
          <w:tcPr>
            <w:tcW w:w="1993" w:type="dxa"/>
            <w:vMerge/>
            <w:tcBorders>
              <w:top w:val="nil"/>
            </w:tcBorders>
            <w:shd w:val="clear" w:color="auto" w:fill="DFDFDF"/>
          </w:tcPr>
          <w:p w14:paraId="49058017" w14:textId="77777777" w:rsidR="00F76E57" w:rsidRDefault="00F76E57">
            <w:pPr>
              <w:rPr>
                <w:sz w:val="2"/>
                <w:szCs w:val="2"/>
              </w:rPr>
            </w:pPr>
          </w:p>
        </w:tc>
        <w:tc>
          <w:tcPr>
            <w:tcW w:w="1440" w:type="dxa"/>
            <w:shd w:val="clear" w:color="auto" w:fill="DFDFDF"/>
          </w:tcPr>
          <w:p w14:paraId="730FC034" w14:textId="77777777" w:rsidR="00F76E57" w:rsidRDefault="00000000">
            <w:pPr>
              <w:pStyle w:val="TableParagraph"/>
              <w:spacing w:line="186" w:lineRule="exact"/>
              <w:ind w:left="61"/>
              <w:jc w:val="left"/>
              <w:rPr>
                <w:sz w:val="18"/>
              </w:rPr>
            </w:pPr>
            <w:r>
              <w:rPr>
                <w:color w:val="25495F"/>
                <w:spacing w:val="-2"/>
                <w:sz w:val="18"/>
              </w:rPr>
              <w:t>Negative</w:t>
            </w:r>
          </w:p>
        </w:tc>
        <w:tc>
          <w:tcPr>
            <w:tcW w:w="1169" w:type="dxa"/>
          </w:tcPr>
          <w:p w14:paraId="3E4D8087" w14:textId="77777777" w:rsidR="00F76E57" w:rsidRDefault="00000000">
            <w:pPr>
              <w:pStyle w:val="TableParagraph"/>
              <w:spacing w:line="186" w:lineRule="exact"/>
              <w:ind w:right="54"/>
              <w:jc w:val="right"/>
              <w:rPr>
                <w:sz w:val="18"/>
              </w:rPr>
            </w:pPr>
            <w:r>
              <w:rPr>
                <w:color w:val="000104"/>
                <w:spacing w:val="-2"/>
                <w:sz w:val="18"/>
              </w:rPr>
              <w:t>-</w:t>
            </w:r>
            <w:r>
              <w:rPr>
                <w:color w:val="000104"/>
                <w:spacing w:val="-4"/>
                <w:sz w:val="18"/>
              </w:rPr>
              <w:t>.124</w:t>
            </w:r>
          </w:p>
        </w:tc>
      </w:tr>
      <w:tr w:rsidR="00F76E57" w14:paraId="3F9B86AC" w14:textId="77777777">
        <w:trPr>
          <w:trHeight w:val="208"/>
        </w:trPr>
        <w:tc>
          <w:tcPr>
            <w:tcW w:w="3433" w:type="dxa"/>
            <w:gridSpan w:val="2"/>
            <w:shd w:val="clear" w:color="auto" w:fill="DFDFDF"/>
          </w:tcPr>
          <w:p w14:paraId="028CE7E1" w14:textId="77777777" w:rsidR="00F76E57" w:rsidRDefault="00000000">
            <w:pPr>
              <w:pStyle w:val="TableParagraph"/>
              <w:spacing w:line="188" w:lineRule="exact"/>
              <w:ind w:left="64"/>
              <w:jc w:val="left"/>
              <w:rPr>
                <w:sz w:val="18"/>
              </w:rPr>
            </w:pPr>
            <w:r>
              <w:rPr>
                <w:color w:val="25495F"/>
                <w:sz w:val="18"/>
              </w:rPr>
              <w:t>Test</w:t>
            </w:r>
            <w:r>
              <w:rPr>
                <w:color w:val="25495F"/>
                <w:spacing w:val="-1"/>
                <w:sz w:val="18"/>
              </w:rPr>
              <w:t xml:space="preserve"> </w:t>
            </w:r>
            <w:r>
              <w:rPr>
                <w:color w:val="25495F"/>
                <w:spacing w:val="-2"/>
                <w:sz w:val="18"/>
              </w:rPr>
              <w:t>Statistic</w:t>
            </w:r>
          </w:p>
        </w:tc>
        <w:tc>
          <w:tcPr>
            <w:tcW w:w="1169" w:type="dxa"/>
          </w:tcPr>
          <w:p w14:paraId="72A85A42" w14:textId="77777777" w:rsidR="00F76E57" w:rsidRDefault="00000000">
            <w:pPr>
              <w:pStyle w:val="TableParagraph"/>
              <w:spacing w:line="188" w:lineRule="exact"/>
              <w:ind w:right="54"/>
              <w:jc w:val="right"/>
              <w:rPr>
                <w:sz w:val="18"/>
              </w:rPr>
            </w:pPr>
            <w:r>
              <w:rPr>
                <w:color w:val="000104"/>
                <w:spacing w:val="-4"/>
                <w:sz w:val="18"/>
              </w:rPr>
              <w:t>.124</w:t>
            </w:r>
          </w:p>
        </w:tc>
      </w:tr>
      <w:tr w:rsidR="00F76E57" w14:paraId="1377A6DA" w14:textId="77777777">
        <w:trPr>
          <w:trHeight w:val="206"/>
        </w:trPr>
        <w:tc>
          <w:tcPr>
            <w:tcW w:w="3433" w:type="dxa"/>
            <w:gridSpan w:val="2"/>
            <w:shd w:val="clear" w:color="auto" w:fill="DFDFDF"/>
          </w:tcPr>
          <w:p w14:paraId="4C8A463B" w14:textId="77777777" w:rsidR="00F76E57" w:rsidRDefault="00000000">
            <w:pPr>
              <w:pStyle w:val="TableParagraph"/>
              <w:spacing w:line="186" w:lineRule="exact"/>
              <w:ind w:left="64"/>
              <w:jc w:val="left"/>
              <w:rPr>
                <w:sz w:val="18"/>
              </w:rPr>
            </w:pPr>
            <w:r>
              <w:rPr>
                <w:color w:val="25495F"/>
                <w:sz w:val="18"/>
              </w:rPr>
              <w:t>Asymp.</w:t>
            </w:r>
            <w:r>
              <w:rPr>
                <w:color w:val="25495F"/>
                <w:spacing w:val="-3"/>
                <w:sz w:val="18"/>
              </w:rPr>
              <w:t xml:space="preserve"> </w:t>
            </w:r>
            <w:r>
              <w:rPr>
                <w:color w:val="25495F"/>
                <w:sz w:val="18"/>
              </w:rPr>
              <w:t>Sig.</w:t>
            </w:r>
            <w:r>
              <w:rPr>
                <w:color w:val="25495F"/>
                <w:spacing w:val="-3"/>
                <w:sz w:val="18"/>
              </w:rPr>
              <w:t xml:space="preserve"> </w:t>
            </w:r>
            <w:r>
              <w:rPr>
                <w:color w:val="25495F"/>
                <w:sz w:val="18"/>
              </w:rPr>
              <w:t>(2-</w:t>
            </w:r>
            <w:r>
              <w:rPr>
                <w:color w:val="25495F"/>
                <w:spacing w:val="-2"/>
                <w:sz w:val="18"/>
              </w:rPr>
              <w:t>tailed)</w:t>
            </w:r>
          </w:p>
        </w:tc>
        <w:tc>
          <w:tcPr>
            <w:tcW w:w="1169" w:type="dxa"/>
          </w:tcPr>
          <w:p w14:paraId="6FB525CA" w14:textId="77777777" w:rsidR="00F76E57" w:rsidRDefault="00000000">
            <w:pPr>
              <w:pStyle w:val="TableParagraph"/>
              <w:spacing w:line="186" w:lineRule="exact"/>
              <w:ind w:right="53"/>
              <w:jc w:val="right"/>
              <w:rPr>
                <w:sz w:val="18"/>
              </w:rPr>
            </w:pPr>
            <w:r>
              <w:rPr>
                <w:color w:val="000104"/>
                <w:spacing w:val="-2"/>
                <w:sz w:val="18"/>
              </w:rPr>
              <w:t>.112</w:t>
            </w:r>
            <w:r>
              <w:rPr>
                <w:color w:val="000104"/>
                <w:spacing w:val="-2"/>
                <w:sz w:val="18"/>
                <w:vertAlign w:val="superscript"/>
              </w:rPr>
              <w:t>c</w:t>
            </w:r>
          </w:p>
        </w:tc>
      </w:tr>
      <w:tr w:rsidR="00F76E57" w14:paraId="32C9A97B" w14:textId="77777777">
        <w:trPr>
          <w:trHeight w:val="205"/>
        </w:trPr>
        <w:tc>
          <w:tcPr>
            <w:tcW w:w="4602" w:type="dxa"/>
            <w:gridSpan w:val="3"/>
          </w:tcPr>
          <w:p w14:paraId="7048C565" w14:textId="77777777" w:rsidR="00F76E57" w:rsidRDefault="00000000">
            <w:pPr>
              <w:pStyle w:val="TableParagraph"/>
              <w:spacing w:line="186" w:lineRule="exact"/>
              <w:ind w:left="64"/>
              <w:jc w:val="left"/>
              <w:rPr>
                <w:sz w:val="18"/>
              </w:rPr>
            </w:pPr>
            <w:r>
              <w:rPr>
                <w:color w:val="000104"/>
                <w:sz w:val="18"/>
              </w:rPr>
              <w:t>a.</w:t>
            </w:r>
            <w:r>
              <w:rPr>
                <w:color w:val="000104"/>
                <w:spacing w:val="-2"/>
                <w:sz w:val="18"/>
              </w:rPr>
              <w:t xml:space="preserve"> </w:t>
            </w:r>
            <w:r>
              <w:rPr>
                <w:color w:val="000104"/>
                <w:sz w:val="18"/>
              </w:rPr>
              <w:t>Test</w:t>
            </w:r>
            <w:r>
              <w:rPr>
                <w:color w:val="000104"/>
                <w:spacing w:val="-2"/>
                <w:sz w:val="18"/>
              </w:rPr>
              <w:t xml:space="preserve"> </w:t>
            </w:r>
            <w:r>
              <w:rPr>
                <w:color w:val="000104"/>
                <w:sz w:val="18"/>
              </w:rPr>
              <w:t>distribution</w:t>
            </w:r>
            <w:r>
              <w:rPr>
                <w:color w:val="000104"/>
                <w:spacing w:val="-3"/>
                <w:sz w:val="18"/>
              </w:rPr>
              <w:t xml:space="preserve"> </w:t>
            </w:r>
            <w:r>
              <w:rPr>
                <w:color w:val="000104"/>
                <w:sz w:val="18"/>
              </w:rPr>
              <w:t xml:space="preserve">is </w:t>
            </w:r>
            <w:r>
              <w:rPr>
                <w:color w:val="000104"/>
                <w:spacing w:val="-2"/>
                <w:sz w:val="18"/>
              </w:rPr>
              <w:t>Normal.</w:t>
            </w:r>
          </w:p>
        </w:tc>
      </w:tr>
      <w:tr w:rsidR="00F76E57" w14:paraId="70A25DDF" w14:textId="77777777">
        <w:trPr>
          <w:trHeight w:val="208"/>
        </w:trPr>
        <w:tc>
          <w:tcPr>
            <w:tcW w:w="4602" w:type="dxa"/>
            <w:gridSpan w:val="3"/>
          </w:tcPr>
          <w:p w14:paraId="7D779BD6" w14:textId="77777777" w:rsidR="00F76E57" w:rsidRDefault="00000000">
            <w:pPr>
              <w:pStyle w:val="TableParagraph"/>
              <w:spacing w:before="1" w:line="187" w:lineRule="exact"/>
              <w:ind w:left="64"/>
              <w:jc w:val="left"/>
              <w:rPr>
                <w:sz w:val="18"/>
              </w:rPr>
            </w:pPr>
            <w:r>
              <w:rPr>
                <w:color w:val="000104"/>
                <w:sz w:val="18"/>
              </w:rPr>
              <w:t>b.</w:t>
            </w:r>
            <w:r>
              <w:rPr>
                <w:color w:val="000104"/>
                <w:spacing w:val="-4"/>
                <w:sz w:val="18"/>
              </w:rPr>
              <w:t xml:space="preserve"> </w:t>
            </w:r>
            <w:r>
              <w:rPr>
                <w:color w:val="000104"/>
                <w:sz w:val="18"/>
              </w:rPr>
              <w:t>Calculated</w:t>
            </w:r>
            <w:r>
              <w:rPr>
                <w:color w:val="000104"/>
                <w:spacing w:val="-6"/>
                <w:sz w:val="18"/>
              </w:rPr>
              <w:t xml:space="preserve"> </w:t>
            </w:r>
            <w:r>
              <w:rPr>
                <w:color w:val="000104"/>
                <w:sz w:val="18"/>
              </w:rPr>
              <w:t>from</w:t>
            </w:r>
            <w:r>
              <w:rPr>
                <w:color w:val="000104"/>
                <w:spacing w:val="-5"/>
                <w:sz w:val="18"/>
              </w:rPr>
              <w:t xml:space="preserve"> </w:t>
            </w:r>
            <w:r>
              <w:rPr>
                <w:color w:val="000104"/>
                <w:spacing w:val="-4"/>
                <w:sz w:val="18"/>
              </w:rPr>
              <w:t>data.</w:t>
            </w:r>
          </w:p>
        </w:tc>
      </w:tr>
      <w:tr w:rsidR="00F76E57" w14:paraId="0C321F2F" w14:textId="77777777">
        <w:trPr>
          <w:trHeight w:val="205"/>
        </w:trPr>
        <w:tc>
          <w:tcPr>
            <w:tcW w:w="4602" w:type="dxa"/>
            <w:gridSpan w:val="3"/>
          </w:tcPr>
          <w:p w14:paraId="1FF81B0A" w14:textId="77777777" w:rsidR="00F76E57" w:rsidRDefault="00000000">
            <w:pPr>
              <w:pStyle w:val="TableParagraph"/>
              <w:spacing w:line="186" w:lineRule="exact"/>
              <w:ind w:left="64"/>
              <w:jc w:val="left"/>
              <w:rPr>
                <w:sz w:val="18"/>
              </w:rPr>
            </w:pPr>
            <w:r>
              <w:rPr>
                <w:color w:val="000104"/>
                <w:sz w:val="18"/>
              </w:rPr>
              <w:t>c.</w:t>
            </w:r>
            <w:r>
              <w:rPr>
                <w:color w:val="000104"/>
                <w:spacing w:val="-7"/>
                <w:sz w:val="18"/>
              </w:rPr>
              <w:t xml:space="preserve"> </w:t>
            </w:r>
            <w:r>
              <w:rPr>
                <w:color w:val="000104"/>
                <w:sz w:val="18"/>
              </w:rPr>
              <w:t>Lilliefors</w:t>
            </w:r>
            <w:r>
              <w:rPr>
                <w:color w:val="000104"/>
                <w:spacing w:val="-3"/>
                <w:sz w:val="18"/>
              </w:rPr>
              <w:t xml:space="preserve"> </w:t>
            </w:r>
            <w:r>
              <w:rPr>
                <w:color w:val="000104"/>
                <w:sz w:val="18"/>
              </w:rPr>
              <w:t>Significance</w:t>
            </w:r>
            <w:r>
              <w:rPr>
                <w:color w:val="000104"/>
                <w:spacing w:val="-6"/>
                <w:sz w:val="18"/>
              </w:rPr>
              <w:t xml:space="preserve"> </w:t>
            </w:r>
            <w:r>
              <w:rPr>
                <w:color w:val="000104"/>
                <w:spacing w:val="-2"/>
                <w:sz w:val="18"/>
              </w:rPr>
              <w:t>Correction.</w:t>
            </w:r>
          </w:p>
        </w:tc>
      </w:tr>
    </w:tbl>
    <w:p w14:paraId="79E30BA9" w14:textId="77777777" w:rsidR="00F76E57" w:rsidRDefault="00000000">
      <w:pPr>
        <w:spacing w:before="7"/>
        <w:ind w:left="280" w:right="115" w:firstLine="55"/>
        <w:rPr>
          <w:b/>
          <w:i/>
          <w:sz w:val="18"/>
        </w:rPr>
      </w:pPr>
      <w:r>
        <w:rPr>
          <w:b/>
          <w:i/>
          <w:sz w:val="18"/>
        </w:rPr>
        <w:t>Sumber:</w:t>
      </w:r>
      <w:r>
        <w:rPr>
          <w:b/>
          <w:i/>
          <w:spacing w:val="-1"/>
          <w:sz w:val="18"/>
        </w:rPr>
        <w:t xml:space="preserve"> </w:t>
      </w:r>
      <w:r>
        <w:rPr>
          <w:b/>
          <w:i/>
          <w:sz w:val="18"/>
        </w:rPr>
        <w:t>Hasil</w:t>
      </w:r>
      <w:r>
        <w:rPr>
          <w:b/>
          <w:i/>
          <w:spacing w:val="-2"/>
          <w:sz w:val="18"/>
        </w:rPr>
        <w:t xml:space="preserve"> </w:t>
      </w:r>
      <w:r>
        <w:rPr>
          <w:b/>
          <w:i/>
          <w:sz w:val="18"/>
        </w:rPr>
        <w:t>Pengolahan</w:t>
      </w:r>
      <w:r>
        <w:rPr>
          <w:b/>
          <w:i/>
          <w:spacing w:val="-2"/>
          <w:sz w:val="18"/>
        </w:rPr>
        <w:t xml:space="preserve"> </w:t>
      </w:r>
      <w:r>
        <w:rPr>
          <w:b/>
          <w:i/>
          <w:sz w:val="18"/>
        </w:rPr>
        <w:t>Data</w:t>
      </w:r>
      <w:r>
        <w:rPr>
          <w:b/>
          <w:i/>
          <w:spacing w:val="-2"/>
          <w:sz w:val="18"/>
        </w:rPr>
        <w:t xml:space="preserve"> </w:t>
      </w:r>
      <w:r>
        <w:rPr>
          <w:b/>
          <w:i/>
          <w:sz w:val="18"/>
        </w:rPr>
        <w:t>Menggunakan</w:t>
      </w:r>
      <w:r>
        <w:rPr>
          <w:b/>
          <w:i/>
          <w:spacing w:val="-2"/>
          <w:sz w:val="18"/>
        </w:rPr>
        <w:t xml:space="preserve"> </w:t>
      </w:r>
      <w:r>
        <w:rPr>
          <w:b/>
          <w:i/>
          <w:sz w:val="18"/>
        </w:rPr>
        <w:t>SPSS</w:t>
      </w:r>
      <w:r>
        <w:rPr>
          <w:b/>
          <w:i/>
          <w:spacing w:val="-2"/>
          <w:sz w:val="18"/>
        </w:rPr>
        <w:t xml:space="preserve"> </w:t>
      </w:r>
      <w:r>
        <w:rPr>
          <w:b/>
          <w:i/>
          <w:sz w:val="18"/>
        </w:rPr>
        <w:t xml:space="preserve">25 </w:t>
      </w:r>
      <w:r>
        <w:rPr>
          <w:b/>
          <w:i/>
          <w:spacing w:val="-2"/>
          <w:sz w:val="18"/>
        </w:rPr>
        <w:t>(2025)</w:t>
      </w:r>
    </w:p>
    <w:p w14:paraId="16435E70" w14:textId="77777777" w:rsidR="00F76E57" w:rsidRDefault="00000000">
      <w:pPr>
        <w:pStyle w:val="BodyText"/>
        <w:ind w:left="460" w:right="279" w:firstLine="271"/>
      </w:pPr>
      <w:r>
        <w:t>Dari hasil uji normalitas pada tabel di atas, dapat disimpulkan bahwa hasil signifikan (Asymp.</w:t>
      </w:r>
      <w:r>
        <w:rPr>
          <w:spacing w:val="72"/>
          <w:w w:val="150"/>
        </w:rPr>
        <w:t xml:space="preserve"> </w:t>
      </w:r>
      <w:r>
        <w:t>Sig.</w:t>
      </w:r>
      <w:r>
        <w:rPr>
          <w:spacing w:val="72"/>
          <w:w w:val="150"/>
        </w:rPr>
        <w:t xml:space="preserve"> </w:t>
      </w:r>
      <w:r>
        <w:t>2-tailed)</w:t>
      </w:r>
      <w:r>
        <w:rPr>
          <w:spacing w:val="72"/>
          <w:w w:val="150"/>
        </w:rPr>
        <w:t xml:space="preserve"> </w:t>
      </w:r>
      <w:r>
        <w:t>dari</w:t>
      </w:r>
      <w:r>
        <w:rPr>
          <w:spacing w:val="70"/>
          <w:w w:val="150"/>
        </w:rPr>
        <w:t xml:space="preserve"> </w:t>
      </w:r>
      <w:r>
        <w:t>uji</w:t>
      </w:r>
      <w:r>
        <w:rPr>
          <w:spacing w:val="72"/>
          <w:w w:val="150"/>
        </w:rPr>
        <w:t xml:space="preserve"> </w:t>
      </w:r>
      <w:r>
        <w:rPr>
          <w:spacing w:val="-2"/>
        </w:rPr>
        <w:t>normalitas</w:t>
      </w:r>
    </w:p>
    <w:p w14:paraId="318AB4E6" w14:textId="77777777" w:rsidR="00F76E57" w:rsidRDefault="00F76E57">
      <w:pPr>
        <w:pStyle w:val="BodyText"/>
        <w:sectPr w:rsidR="00F76E57">
          <w:type w:val="continuous"/>
          <w:pgSz w:w="11920" w:h="16860"/>
          <w:pgMar w:top="1560" w:right="992" w:bottom="1040" w:left="1417" w:header="855" w:footer="844" w:gutter="0"/>
          <w:cols w:num="2" w:space="720" w:equalWidth="0">
            <w:col w:w="4413" w:space="198"/>
            <w:col w:w="4900"/>
          </w:cols>
        </w:sectPr>
      </w:pPr>
    </w:p>
    <w:p w14:paraId="314A9699" w14:textId="77777777" w:rsidR="00F76E57" w:rsidRDefault="00000000">
      <w:pPr>
        <w:pStyle w:val="BodyText"/>
        <w:spacing w:before="83"/>
        <w:ind w:left="323" w:right="39"/>
      </w:pPr>
      <w:r>
        <w:lastRenderedPageBreak/>
        <w:t>sebesar 0,112 dimana lebih besar dari taraf signifikan 0,05 sehinga dapat disimpulkan bahwa uji test normalitas pada penelitian ini adalah terdistribusi normal.</w:t>
      </w:r>
    </w:p>
    <w:p w14:paraId="15804A85" w14:textId="77777777" w:rsidR="00F76E57" w:rsidRDefault="00F76E57">
      <w:pPr>
        <w:pStyle w:val="BodyText"/>
        <w:spacing w:before="5"/>
        <w:jc w:val="left"/>
      </w:pPr>
    </w:p>
    <w:p w14:paraId="75B7891C" w14:textId="77777777" w:rsidR="00F76E57" w:rsidRDefault="00000000">
      <w:pPr>
        <w:pStyle w:val="Heading2"/>
      </w:pPr>
      <w:r>
        <w:t>Hasil</w:t>
      </w:r>
      <w:r>
        <w:rPr>
          <w:spacing w:val="-3"/>
        </w:rPr>
        <w:t xml:space="preserve"> </w:t>
      </w:r>
      <w:r>
        <w:t>Uji</w:t>
      </w:r>
      <w:r>
        <w:rPr>
          <w:spacing w:val="-4"/>
        </w:rPr>
        <w:t xml:space="preserve"> </w:t>
      </w:r>
      <w:r>
        <w:rPr>
          <w:spacing w:val="-2"/>
        </w:rPr>
        <w:t>Multikolonieritas</w:t>
      </w:r>
    </w:p>
    <w:p w14:paraId="1D13EB3D" w14:textId="77777777" w:rsidR="00F76E57" w:rsidRDefault="00000000">
      <w:pPr>
        <w:pStyle w:val="BodyText"/>
        <w:ind w:left="323" w:right="41" w:firstLine="271"/>
      </w:pPr>
      <w:r>
        <w:t>Uji multikolonieritas bertujuan untuk menguji apakah regresi ditemukan adanya korelasi antar variabel bebas (independen). Model regresi yang baik seharusnya tidak terjadi korelasi diantara variabel independen.</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740"/>
        <w:gridCol w:w="1138"/>
        <w:gridCol w:w="1030"/>
      </w:tblGrid>
      <w:tr w:rsidR="00F76E57" w14:paraId="103784D6" w14:textId="77777777">
        <w:trPr>
          <w:trHeight w:val="208"/>
        </w:trPr>
        <w:tc>
          <w:tcPr>
            <w:tcW w:w="3645" w:type="dxa"/>
            <w:gridSpan w:val="4"/>
          </w:tcPr>
          <w:p w14:paraId="20344493" w14:textId="77777777" w:rsidR="00F76E57" w:rsidRDefault="00000000">
            <w:pPr>
              <w:pStyle w:val="TableParagraph"/>
              <w:spacing w:line="189" w:lineRule="exact"/>
              <w:ind w:left="7"/>
              <w:rPr>
                <w:rFonts w:ascii="Arial"/>
                <w:b/>
                <w:sz w:val="18"/>
              </w:rPr>
            </w:pPr>
            <w:r>
              <w:rPr>
                <w:rFonts w:ascii="Arial"/>
                <w:b/>
                <w:color w:val="000104"/>
                <w:spacing w:val="-2"/>
                <w:sz w:val="18"/>
              </w:rPr>
              <w:t>Coefficients</w:t>
            </w:r>
            <w:r>
              <w:rPr>
                <w:rFonts w:ascii="Arial"/>
                <w:b/>
                <w:color w:val="000104"/>
                <w:spacing w:val="-2"/>
                <w:sz w:val="18"/>
                <w:vertAlign w:val="superscript"/>
              </w:rPr>
              <w:t>a</w:t>
            </w:r>
          </w:p>
        </w:tc>
      </w:tr>
      <w:tr w:rsidR="00F76E57" w14:paraId="25E8DA82" w14:textId="77777777">
        <w:trPr>
          <w:trHeight w:val="206"/>
        </w:trPr>
        <w:tc>
          <w:tcPr>
            <w:tcW w:w="1477" w:type="dxa"/>
            <w:gridSpan w:val="2"/>
            <w:vMerge w:val="restart"/>
          </w:tcPr>
          <w:p w14:paraId="3CEFB985" w14:textId="77777777" w:rsidR="00F76E57" w:rsidRDefault="00F76E57">
            <w:pPr>
              <w:pStyle w:val="TableParagraph"/>
              <w:spacing w:before="7" w:line="240" w:lineRule="auto"/>
              <w:jc w:val="left"/>
              <w:rPr>
                <w:rFonts w:ascii="Times New Roman"/>
                <w:sz w:val="18"/>
              </w:rPr>
            </w:pPr>
          </w:p>
          <w:p w14:paraId="53ACEA7F" w14:textId="77777777" w:rsidR="00F76E57" w:rsidRDefault="00000000">
            <w:pPr>
              <w:pStyle w:val="TableParagraph"/>
              <w:spacing w:before="1" w:line="187" w:lineRule="exact"/>
              <w:ind w:left="64"/>
              <w:jc w:val="left"/>
              <w:rPr>
                <w:sz w:val="18"/>
              </w:rPr>
            </w:pPr>
            <w:r>
              <w:rPr>
                <w:color w:val="25495F"/>
                <w:spacing w:val="-2"/>
                <w:sz w:val="18"/>
              </w:rPr>
              <w:t>Model</w:t>
            </w:r>
          </w:p>
        </w:tc>
        <w:tc>
          <w:tcPr>
            <w:tcW w:w="2168" w:type="dxa"/>
            <w:gridSpan w:val="2"/>
          </w:tcPr>
          <w:p w14:paraId="2BACF968" w14:textId="77777777" w:rsidR="00F76E57" w:rsidRDefault="00000000">
            <w:pPr>
              <w:pStyle w:val="TableParagraph"/>
              <w:spacing w:line="186" w:lineRule="exact"/>
              <w:ind w:left="251"/>
              <w:jc w:val="left"/>
              <w:rPr>
                <w:sz w:val="18"/>
              </w:rPr>
            </w:pPr>
            <w:r>
              <w:rPr>
                <w:color w:val="25495F"/>
                <w:sz w:val="18"/>
              </w:rPr>
              <w:t>Collinearity</w:t>
            </w:r>
            <w:r>
              <w:rPr>
                <w:color w:val="25495F"/>
                <w:spacing w:val="-10"/>
                <w:sz w:val="18"/>
              </w:rPr>
              <w:t xml:space="preserve"> </w:t>
            </w:r>
            <w:r>
              <w:rPr>
                <w:color w:val="25495F"/>
                <w:spacing w:val="-2"/>
                <w:sz w:val="18"/>
              </w:rPr>
              <w:t>Statistics</w:t>
            </w:r>
          </w:p>
        </w:tc>
      </w:tr>
      <w:tr w:rsidR="00F76E57" w14:paraId="14071A70" w14:textId="77777777">
        <w:trPr>
          <w:trHeight w:val="205"/>
        </w:trPr>
        <w:tc>
          <w:tcPr>
            <w:tcW w:w="1477" w:type="dxa"/>
            <w:gridSpan w:val="2"/>
            <w:vMerge/>
            <w:tcBorders>
              <w:top w:val="nil"/>
            </w:tcBorders>
          </w:tcPr>
          <w:p w14:paraId="71136AE4" w14:textId="77777777" w:rsidR="00F76E57" w:rsidRDefault="00F76E57">
            <w:pPr>
              <w:rPr>
                <w:sz w:val="2"/>
                <w:szCs w:val="2"/>
              </w:rPr>
            </w:pPr>
          </w:p>
        </w:tc>
        <w:tc>
          <w:tcPr>
            <w:tcW w:w="1138" w:type="dxa"/>
          </w:tcPr>
          <w:p w14:paraId="10F8997A" w14:textId="77777777" w:rsidR="00F76E57" w:rsidRDefault="00000000">
            <w:pPr>
              <w:pStyle w:val="TableParagraph"/>
              <w:spacing w:line="186" w:lineRule="exact"/>
              <w:ind w:left="167"/>
              <w:jc w:val="left"/>
              <w:rPr>
                <w:sz w:val="18"/>
              </w:rPr>
            </w:pPr>
            <w:r>
              <w:rPr>
                <w:color w:val="25495F"/>
                <w:spacing w:val="-2"/>
                <w:sz w:val="18"/>
              </w:rPr>
              <w:t>Tolerance</w:t>
            </w:r>
          </w:p>
        </w:tc>
        <w:tc>
          <w:tcPr>
            <w:tcW w:w="1030" w:type="dxa"/>
          </w:tcPr>
          <w:p w14:paraId="2C249F7C" w14:textId="77777777" w:rsidR="00F76E57" w:rsidRDefault="00000000">
            <w:pPr>
              <w:pStyle w:val="TableParagraph"/>
              <w:spacing w:line="186" w:lineRule="exact"/>
              <w:ind w:left="6"/>
              <w:rPr>
                <w:sz w:val="18"/>
              </w:rPr>
            </w:pPr>
            <w:r>
              <w:rPr>
                <w:color w:val="25495F"/>
                <w:spacing w:val="-5"/>
                <w:sz w:val="18"/>
              </w:rPr>
              <w:t>VIF</w:t>
            </w:r>
          </w:p>
        </w:tc>
      </w:tr>
      <w:tr w:rsidR="00F76E57" w14:paraId="36EA0A71" w14:textId="77777777">
        <w:trPr>
          <w:trHeight w:val="208"/>
        </w:trPr>
        <w:tc>
          <w:tcPr>
            <w:tcW w:w="737" w:type="dxa"/>
            <w:vMerge w:val="restart"/>
            <w:shd w:val="clear" w:color="auto" w:fill="DFDFDF"/>
          </w:tcPr>
          <w:p w14:paraId="6F8DEB9D" w14:textId="77777777" w:rsidR="00F76E57" w:rsidRDefault="00000000">
            <w:pPr>
              <w:pStyle w:val="TableParagraph"/>
              <w:spacing w:before="1" w:line="240" w:lineRule="auto"/>
              <w:ind w:left="64"/>
              <w:jc w:val="left"/>
              <w:rPr>
                <w:sz w:val="18"/>
              </w:rPr>
            </w:pPr>
            <w:r>
              <w:rPr>
                <w:color w:val="25495F"/>
                <w:spacing w:val="-10"/>
                <w:sz w:val="18"/>
              </w:rPr>
              <w:t>1</w:t>
            </w:r>
          </w:p>
        </w:tc>
        <w:tc>
          <w:tcPr>
            <w:tcW w:w="740" w:type="dxa"/>
            <w:shd w:val="clear" w:color="auto" w:fill="DFDFDF"/>
          </w:tcPr>
          <w:p w14:paraId="3294D754" w14:textId="77777777" w:rsidR="00F76E57" w:rsidRDefault="00000000">
            <w:pPr>
              <w:pStyle w:val="TableParagraph"/>
              <w:spacing w:before="1" w:line="187" w:lineRule="exact"/>
              <w:ind w:left="64"/>
              <w:jc w:val="left"/>
              <w:rPr>
                <w:sz w:val="18"/>
              </w:rPr>
            </w:pPr>
            <w:r>
              <w:rPr>
                <w:color w:val="25495F"/>
                <w:spacing w:val="-5"/>
                <w:sz w:val="18"/>
              </w:rPr>
              <w:t>X1</w:t>
            </w:r>
          </w:p>
        </w:tc>
        <w:tc>
          <w:tcPr>
            <w:tcW w:w="1138" w:type="dxa"/>
          </w:tcPr>
          <w:p w14:paraId="13157D92" w14:textId="77777777" w:rsidR="00F76E57" w:rsidRDefault="00000000">
            <w:pPr>
              <w:pStyle w:val="TableParagraph"/>
              <w:spacing w:before="1" w:line="187" w:lineRule="exact"/>
              <w:ind w:right="52"/>
              <w:jc w:val="right"/>
              <w:rPr>
                <w:sz w:val="18"/>
              </w:rPr>
            </w:pPr>
            <w:r>
              <w:rPr>
                <w:color w:val="000104"/>
                <w:spacing w:val="-4"/>
                <w:sz w:val="18"/>
              </w:rPr>
              <w:t>.313</w:t>
            </w:r>
          </w:p>
        </w:tc>
        <w:tc>
          <w:tcPr>
            <w:tcW w:w="1030" w:type="dxa"/>
          </w:tcPr>
          <w:p w14:paraId="3A7F0B87" w14:textId="77777777" w:rsidR="00F76E57" w:rsidRDefault="00000000">
            <w:pPr>
              <w:pStyle w:val="TableParagraph"/>
              <w:spacing w:before="1" w:line="187" w:lineRule="exact"/>
              <w:ind w:right="53"/>
              <w:jc w:val="right"/>
              <w:rPr>
                <w:sz w:val="18"/>
              </w:rPr>
            </w:pPr>
            <w:r>
              <w:rPr>
                <w:color w:val="000104"/>
                <w:spacing w:val="-2"/>
                <w:sz w:val="18"/>
              </w:rPr>
              <w:t>3.194</w:t>
            </w:r>
          </w:p>
        </w:tc>
      </w:tr>
      <w:tr w:rsidR="00F76E57" w14:paraId="5DF16705" w14:textId="77777777">
        <w:trPr>
          <w:trHeight w:val="205"/>
        </w:trPr>
        <w:tc>
          <w:tcPr>
            <w:tcW w:w="737" w:type="dxa"/>
            <w:vMerge/>
            <w:tcBorders>
              <w:top w:val="nil"/>
            </w:tcBorders>
            <w:shd w:val="clear" w:color="auto" w:fill="DFDFDF"/>
          </w:tcPr>
          <w:p w14:paraId="4B9F6711" w14:textId="77777777" w:rsidR="00F76E57" w:rsidRDefault="00F76E57">
            <w:pPr>
              <w:rPr>
                <w:sz w:val="2"/>
                <w:szCs w:val="2"/>
              </w:rPr>
            </w:pPr>
          </w:p>
        </w:tc>
        <w:tc>
          <w:tcPr>
            <w:tcW w:w="740" w:type="dxa"/>
            <w:shd w:val="clear" w:color="auto" w:fill="DFDFDF"/>
          </w:tcPr>
          <w:p w14:paraId="3D41E519" w14:textId="77777777" w:rsidR="00F76E57" w:rsidRDefault="00000000">
            <w:pPr>
              <w:pStyle w:val="TableParagraph"/>
              <w:spacing w:line="186" w:lineRule="exact"/>
              <w:ind w:left="64"/>
              <w:jc w:val="left"/>
              <w:rPr>
                <w:sz w:val="18"/>
              </w:rPr>
            </w:pPr>
            <w:r>
              <w:rPr>
                <w:color w:val="25495F"/>
                <w:spacing w:val="-5"/>
                <w:sz w:val="18"/>
              </w:rPr>
              <w:t>X2</w:t>
            </w:r>
          </w:p>
        </w:tc>
        <w:tc>
          <w:tcPr>
            <w:tcW w:w="1138" w:type="dxa"/>
          </w:tcPr>
          <w:p w14:paraId="23FEB578" w14:textId="77777777" w:rsidR="00F76E57" w:rsidRDefault="00000000">
            <w:pPr>
              <w:pStyle w:val="TableParagraph"/>
              <w:spacing w:line="186" w:lineRule="exact"/>
              <w:ind w:right="52"/>
              <w:jc w:val="right"/>
              <w:rPr>
                <w:sz w:val="18"/>
              </w:rPr>
            </w:pPr>
            <w:r>
              <w:rPr>
                <w:color w:val="000104"/>
                <w:spacing w:val="-4"/>
                <w:sz w:val="18"/>
              </w:rPr>
              <w:t>.211</w:t>
            </w:r>
          </w:p>
        </w:tc>
        <w:tc>
          <w:tcPr>
            <w:tcW w:w="1030" w:type="dxa"/>
          </w:tcPr>
          <w:p w14:paraId="7D8477B5" w14:textId="77777777" w:rsidR="00F76E57" w:rsidRDefault="00000000">
            <w:pPr>
              <w:pStyle w:val="TableParagraph"/>
              <w:spacing w:line="186" w:lineRule="exact"/>
              <w:ind w:right="53"/>
              <w:jc w:val="right"/>
              <w:rPr>
                <w:sz w:val="18"/>
              </w:rPr>
            </w:pPr>
            <w:r>
              <w:rPr>
                <w:color w:val="000104"/>
                <w:spacing w:val="-2"/>
                <w:sz w:val="18"/>
              </w:rPr>
              <w:t>4.746</w:t>
            </w:r>
          </w:p>
        </w:tc>
      </w:tr>
      <w:tr w:rsidR="00F76E57" w14:paraId="246F29C3" w14:textId="77777777">
        <w:trPr>
          <w:trHeight w:val="208"/>
        </w:trPr>
        <w:tc>
          <w:tcPr>
            <w:tcW w:w="737" w:type="dxa"/>
            <w:vMerge/>
            <w:tcBorders>
              <w:top w:val="nil"/>
            </w:tcBorders>
            <w:shd w:val="clear" w:color="auto" w:fill="DFDFDF"/>
          </w:tcPr>
          <w:p w14:paraId="110A05DC" w14:textId="77777777" w:rsidR="00F76E57" w:rsidRDefault="00F76E57">
            <w:pPr>
              <w:rPr>
                <w:sz w:val="2"/>
                <w:szCs w:val="2"/>
              </w:rPr>
            </w:pPr>
          </w:p>
        </w:tc>
        <w:tc>
          <w:tcPr>
            <w:tcW w:w="740" w:type="dxa"/>
            <w:shd w:val="clear" w:color="auto" w:fill="DFDFDF"/>
          </w:tcPr>
          <w:p w14:paraId="488F70A2" w14:textId="77777777" w:rsidR="00F76E57" w:rsidRDefault="00000000">
            <w:pPr>
              <w:pStyle w:val="TableParagraph"/>
              <w:spacing w:line="188" w:lineRule="exact"/>
              <w:ind w:left="64"/>
              <w:jc w:val="left"/>
              <w:rPr>
                <w:sz w:val="18"/>
              </w:rPr>
            </w:pPr>
            <w:r>
              <w:rPr>
                <w:color w:val="25495F"/>
                <w:spacing w:val="-5"/>
                <w:sz w:val="18"/>
              </w:rPr>
              <w:t>X3</w:t>
            </w:r>
          </w:p>
        </w:tc>
        <w:tc>
          <w:tcPr>
            <w:tcW w:w="1138" w:type="dxa"/>
          </w:tcPr>
          <w:p w14:paraId="41E0DB08" w14:textId="77777777" w:rsidR="00F76E57" w:rsidRDefault="00000000">
            <w:pPr>
              <w:pStyle w:val="TableParagraph"/>
              <w:spacing w:line="188" w:lineRule="exact"/>
              <w:ind w:right="52"/>
              <w:jc w:val="right"/>
              <w:rPr>
                <w:sz w:val="18"/>
              </w:rPr>
            </w:pPr>
            <w:r>
              <w:rPr>
                <w:color w:val="000104"/>
                <w:spacing w:val="-4"/>
                <w:sz w:val="18"/>
              </w:rPr>
              <w:t>.179</w:t>
            </w:r>
          </w:p>
        </w:tc>
        <w:tc>
          <w:tcPr>
            <w:tcW w:w="1030" w:type="dxa"/>
          </w:tcPr>
          <w:p w14:paraId="6A3F9620" w14:textId="77777777" w:rsidR="00F76E57" w:rsidRDefault="00000000">
            <w:pPr>
              <w:pStyle w:val="TableParagraph"/>
              <w:spacing w:line="188" w:lineRule="exact"/>
              <w:ind w:right="53"/>
              <w:jc w:val="right"/>
              <w:rPr>
                <w:sz w:val="18"/>
              </w:rPr>
            </w:pPr>
            <w:r>
              <w:rPr>
                <w:color w:val="000104"/>
                <w:spacing w:val="-2"/>
                <w:sz w:val="18"/>
              </w:rPr>
              <w:t>5.588</w:t>
            </w:r>
          </w:p>
        </w:tc>
      </w:tr>
      <w:tr w:rsidR="00F76E57" w14:paraId="7629FF1F" w14:textId="77777777">
        <w:trPr>
          <w:trHeight w:val="206"/>
        </w:trPr>
        <w:tc>
          <w:tcPr>
            <w:tcW w:w="3645" w:type="dxa"/>
            <w:gridSpan w:val="4"/>
          </w:tcPr>
          <w:p w14:paraId="57A1D30A" w14:textId="77777777" w:rsidR="00F76E57" w:rsidRDefault="00000000">
            <w:pPr>
              <w:pStyle w:val="TableParagraph"/>
              <w:spacing w:line="186" w:lineRule="exact"/>
              <w:ind w:left="64"/>
              <w:jc w:val="left"/>
              <w:rPr>
                <w:sz w:val="18"/>
              </w:rPr>
            </w:pPr>
            <w:r>
              <w:rPr>
                <w:color w:val="000104"/>
                <w:sz w:val="18"/>
              </w:rPr>
              <w:t>a.</w:t>
            </w:r>
            <w:r>
              <w:rPr>
                <w:color w:val="000104"/>
                <w:spacing w:val="-4"/>
                <w:sz w:val="18"/>
              </w:rPr>
              <w:t xml:space="preserve"> </w:t>
            </w:r>
            <w:r>
              <w:rPr>
                <w:color w:val="000104"/>
                <w:sz w:val="18"/>
              </w:rPr>
              <w:t>Dependent</w:t>
            </w:r>
            <w:r>
              <w:rPr>
                <w:color w:val="000104"/>
                <w:spacing w:val="-4"/>
                <w:sz w:val="18"/>
              </w:rPr>
              <w:t xml:space="preserve"> </w:t>
            </w:r>
            <w:r>
              <w:rPr>
                <w:color w:val="000104"/>
                <w:sz w:val="18"/>
              </w:rPr>
              <w:t>Variable:</w:t>
            </w:r>
            <w:r>
              <w:rPr>
                <w:color w:val="000104"/>
                <w:spacing w:val="-4"/>
                <w:sz w:val="18"/>
              </w:rPr>
              <w:t xml:space="preserve"> </w:t>
            </w:r>
            <w:r>
              <w:rPr>
                <w:color w:val="000104"/>
                <w:spacing w:val="-10"/>
                <w:sz w:val="18"/>
              </w:rPr>
              <w:t>Y</w:t>
            </w:r>
          </w:p>
        </w:tc>
      </w:tr>
    </w:tbl>
    <w:p w14:paraId="442D35F5" w14:textId="77777777" w:rsidR="00F76E57" w:rsidRDefault="00000000">
      <w:pPr>
        <w:spacing w:before="6"/>
        <w:ind w:left="143"/>
        <w:rPr>
          <w:b/>
          <w:i/>
          <w:sz w:val="18"/>
        </w:rPr>
      </w:pPr>
      <w:r>
        <w:rPr>
          <w:b/>
          <w:i/>
          <w:sz w:val="18"/>
        </w:rPr>
        <w:t>Sumber:</w:t>
      </w:r>
      <w:r>
        <w:rPr>
          <w:b/>
          <w:i/>
          <w:spacing w:val="32"/>
          <w:sz w:val="18"/>
        </w:rPr>
        <w:t xml:space="preserve"> </w:t>
      </w:r>
      <w:r>
        <w:rPr>
          <w:b/>
          <w:i/>
          <w:sz w:val="18"/>
        </w:rPr>
        <w:t>Hasil</w:t>
      </w:r>
      <w:r>
        <w:rPr>
          <w:b/>
          <w:i/>
          <w:spacing w:val="31"/>
          <w:sz w:val="18"/>
        </w:rPr>
        <w:t xml:space="preserve"> </w:t>
      </w:r>
      <w:r>
        <w:rPr>
          <w:b/>
          <w:i/>
          <w:sz w:val="18"/>
        </w:rPr>
        <w:t>Pengolahan</w:t>
      </w:r>
      <w:r>
        <w:rPr>
          <w:b/>
          <w:i/>
          <w:spacing w:val="33"/>
          <w:sz w:val="18"/>
        </w:rPr>
        <w:t xml:space="preserve"> </w:t>
      </w:r>
      <w:r>
        <w:rPr>
          <w:b/>
          <w:i/>
          <w:sz w:val="18"/>
        </w:rPr>
        <w:t>Data</w:t>
      </w:r>
      <w:r>
        <w:rPr>
          <w:b/>
          <w:i/>
          <w:spacing w:val="32"/>
          <w:sz w:val="18"/>
        </w:rPr>
        <w:t xml:space="preserve"> </w:t>
      </w:r>
      <w:r>
        <w:rPr>
          <w:b/>
          <w:i/>
          <w:sz w:val="18"/>
        </w:rPr>
        <w:t>Menggunakan</w:t>
      </w:r>
      <w:r>
        <w:rPr>
          <w:b/>
          <w:i/>
          <w:spacing w:val="31"/>
          <w:sz w:val="18"/>
        </w:rPr>
        <w:t xml:space="preserve"> </w:t>
      </w:r>
      <w:r>
        <w:rPr>
          <w:b/>
          <w:i/>
          <w:sz w:val="18"/>
        </w:rPr>
        <w:t>SPSS 25 (2025)</w:t>
      </w:r>
    </w:p>
    <w:p w14:paraId="157BCED9" w14:textId="77777777" w:rsidR="00F76E57" w:rsidRDefault="00000000">
      <w:pPr>
        <w:pStyle w:val="BodyText"/>
        <w:ind w:left="323" w:right="40" w:firstLine="271"/>
      </w:pPr>
      <w:r>
        <w:t>Dari hasil uji multikolinieritas pada tabel di</w:t>
      </w:r>
      <w:r>
        <w:rPr>
          <w:spacing w:val="-3"/>
        </w:rPr>
        <w:t xml:space="preserve"> </w:t>
      </w:r>
      <w:r>
        <w:t>atas,</w:t>
      </w:r>
      <w:r>
        <w:rPr>
          <w:spacing w:val="-3"/>
        </w:rPr>
        <w:t xml:space="preserve"> </w:t>
      </w:r>
      <w:r>
        <w:t>diketahui</w:t>
      </w:r>
      <w:r>
        <w:rPr>
          <w:spacing w:val="-3"/>
        </w:rPr>
        <w:t xml:space="preserve"> </w:t>
      </w:r>
      <w:r>
        <w:t>bahwa</w:t>
      </w:r>
      <w:r>
        <w:rPr>
          <w:spacing w:val="-3"/>
        </w:rPr>
        <w:t xml:space="preserve"> </w:t>
      </w:r>
      <w:r>
        <w:t>nilai</w:t>
      </w:r>
      <w:r>
        <w:rPr>
          <w:spacing w:val="-4"/>
        </w:rPr>
        <w:t xml:space="preserve"> </w:t>
      </w:r>
      <w:r>
        <w:t>Toleransi</w:t>
      </w:r>
      <w:r>
        <w:rPr>
          <w:spacing w:val="-3"/>
        </w:rPr>
        <w:t xml:space="preserve"> </w:t>
      </w:r>
      <w:r>
        <w:t>setiap variabel lebih dari 0.5 dan nilai VIF kurang dari 10 , maka dapat disimpulkan bahwa</w:t>
      </w:r>
      <w:r>
        <w:rPr>
          <w:spacing w:val="40"/>
        </w:rPr>
        <w:t xml:space="preserve"> </w:t>
      </w:r>
      <w:r>
        <w:t>tidak terjadi masalah Multikolinieritas.</w:t>
      </w:r>
    </w:p>
    <w:p w14:paraId="49BB2250" w14:textId="77777777" w:rsidR="00F76E57" w:rsidRDefault="00000000">
      <w:pPr>
        <w:pStyle w:val="Heading2"/>
        <w:spacing w:before="253" w:line="251" w:lineRule="exact"/>
      </w:pPr>
      <w:r>
        <w:t>Hasil</w:t>
      </w:r>
      <w:r>
        <w:rPr>
          <w:spacing w:val="-3"/>
        </w:rPr>
        <w:t xml:space="preserve"> </w:t>
      </w:r>
      <w:r>
        <w:t>Uji</w:t>
      </w:r>
      <w:r>
        <w:rPr>
          <w:spacing w:val="-4"/>
        </w:rPr>
        <w:t xml:space="preserve"> </w:t>
      </w:r>
      <w:r>
        <w:rPr>
          <w:spacing w:val="-2"/>
        </w:rPr>
        <w:t>Heteroskedastisitas</w:t>
      </w:r>
    </w:p>
    <w:p w14:paraId="2B203BD8" w14:textId="77777777" w:rsidR="00F76E57" w:rsidRDefault="00000000">
      <w:pPr>
        <w:pStyle w:val="BodyText"/>
        <w:ind w:left="323" w:right="38" w:firstLine="271"/>
      </w:pPr>
      <w:r>
        <w:t xml:space="preserve">Uji heteroskedastisitas bertujuan untuk menguji apakah dalam model regresi terjadi ketidak samaan variance dari residual 1 pengamat ke pengamat yang lain. heteroskedastisitas dengan metode grafik </w:t>
      </w:r>
      <w:r>
        <w:rPr>
          <w:spacing w:val="-2"/>
        </w:rPr>
        <w:t>scatterplot</w:t>
      </w:r>
    </w:p>
    <w:p w14:paraId="0EA48CB6" w14:textId="77777777" w:rsidR="00F76E57" w:rsidRDefault="00000000">
      <w:pPr>
        <w:pStyle w:val="BodyText"/>
        <w:spacing w:before="11"/>
        <w:jc w:val="left"/>
        <w:rPr>
          <w:sz w:val="4"/>
        </w:rPr>
      </w:pPr>
      <w:r>
        <w:rPr>
          <w:noProof/>
          <w:sz w:val="4"/>
        </w:rPr>
        <w:drawing>
          <wp:anchor distT="0" distB="0" distL="0" distR="0" simplePos="0" relativeHeight="8" behindDoc="1" locked="0" layoutInCell="1" allowOverlap="1" wp14:anchorId="650F841F" wp14:editId="1F4C8084">
            <wp:simplePos x="0" y="0"/>
            <wp:positionH relativeFrom="page">
              <wp:posOffset>1049496</wp:posOffset>
            </wp:positionH>
            <wp:positionV relativeFrom="paragraph">
              <wp:posOffset>51526</wp:posOffset>
            </wp:positionV>
            <wp:extent cx="2618161" cy="1563624"/>
            <wp:effectExtent l="0" t="0" r="0" b="0"/>
            <wp:wrapTopAndBottom/>
            <wp:docPr id="104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21"/>
                    <pic:cNvPicPr/>
                  </pic:nvPicPr>
                  <pic:blipFill>
                    <a:blip r:embed="rId12" cstate="print"/>
                    <a:srcRect/>
                    <a:stretch/>
                  </pic:blipFill>
                  <pic:spPr>
                    <a:xfrm>
                      <a:off x="0" y="0"/>
                      <a:ext cx="2618161" cy="1563624"/>
                    </a:xfrm>
                    <a:prstGeom prst="rect">
                      <a:avLst/>
                    </a:prstGeom>
                  </pic:spPr>
                </pic:pic>
              </a:graphicData>
            </a:graphic>
          </wp:anchor>
        </w:drawing>
      </w:r>
    </w:p>
    <w:p w14:paraId="59B6E148" w14:textId="77777777" w:rsidR="00F76E57" w:rsidRDefault="00000000">
      <w:pPr>
        <w:spacing w:before="76"/>
        <w:ind w:left="143"/>
        <w:rPr>
          <w:b/>
          <w:i/>
          <w:sz w:val="18"/>
        </w:rPr>
      </w:pPr>
      <w:r>
        <w:rPr>
          <w:b/>
          <w:i/>
          <w:sz w:val="18"/>
        </w:rPr>
        <w:t>Sumber:</w:t>
      </w:r>
      <w:r>
        <w:rPr>
          <w:b/>
          <w:i/>
          <w:spacing w:val="32"/>
          <w:sz w:val="18"/>
        </w:rPr>
        <w:t xml:space="preserve"> </w:t>
      </w:r>
      <w:r>
        <w:rPr>
          <w:b/>
          <w:i/>
          <w:sz w:val="18"/>
        </w:rPr>
        <w:t>Hasil</w:t>
      </w:r>
      <w:r>
        <w:rPr>
          <w:b/>
          <w:i/>
          <w:spacing w:val="31"/>
          <w:sz w:val="18"/>
        </w:rPr>
        <w:t xml:space="preserve"> </w:t>
      </w:r>
      <w:r>
        <w:rPr>
          <w:b/>
          <w:i/>
          <w:sz w:val="18"/>
        </w:rPr>
        <w:t>Pengolahan</w:t>
      </w:r>
      <w:r>
        <w:rPr>
          <w:b/>
          <w:i/>
          <w:spacing w:val="33"/>
          <w:sz w:val="18"/>
        </w:rPr>
        <w:t xml:space="preserve"> </w:t>
      </w:r>
      <w:r>
        <w:rPr>
          <w:b/>
          <w:i/>
          <w:sz w:val="18"/>
        </w:rPr>
        <w:t>Data</w:t>
      </w:r>
      <w:r>
        <w:rPr>
          <w:b/>
          <w:i/>
          <w:spacing w:val="32"/>
          <w:sz w:val="18"/>
        </w:rPr>
        <w:t xml:space="preserve"> </w:t>
      </w:r>
      <w:r>
        <w:rPr>
          <w:b/>
          <w:i/>
          <w:sz w:val="18"/>
        </w:rPr>
        <w:t>Menggunakan</w:t>
      </w:r>
      <w:r>
        <w:rPr>
          <w:b/>
          <w:i/>
          <w:spacing w:val="31"/>
          <w:sz w:val="18"/>
        </w:rPr>
        <w:t xml:space="preserve"> </w:t>
      </w:r>
      <w:r>
        <w:rPr>
          <w:b/>
          <w:i/>
          <w:sz w:val="18"/>
        </w:rPr>
        <w:t>SPSS 25 (2025)</w:t>
      </w:r>
    </w:p>
    <w:p w14:paraId="57ED65B7" w14:textId="77777777" w:rsidR="00F76E57" w:rsidRDefault="00000000">
      <w:pPr>
        <w:pStyle w:val="BodyText"/>
        <w:ind w:left="323" w:right="40" w:firstLine="271"/>
      </w:pPr>
      <w:r>
        <w:t xml:space="preserve">Dari gambar diatas dapat diketahui bahwa menggunakan grafik scatterplot, tidak ada pola yang jelas serta titik-titik menyebar diatas dan bawah angka 0 pada sumbu y, maka disimpulkan tidak terjadi masalah </w:t>
      </w:r>
      <w:r>
        <w:rPr>
          <w:spacing w:val="-2"/>
        </w:rPr>
        <w:t>heteroskedastisitas</w:t>
      </w:r>
    </w:p>
    <w:p w14:paraId="49640029" w14:textId="77777777" w:rsidR="00F76E57" w:rsidRDefault="00000000">
      <w:pPr>
        <w:pStyle w:val="Heading2"/>
        <w:spacing w:before="251"/>
        <w:ind w:left="414"/>
      </w:pPr>
      <w:r>
        <w:t>Hasil</w:t>
      </w:r>
      <w:r>
        <w:rPr>
          <w:spacing w:val="-5"/>
        </w:rPr>
        <w:t xml:space="preserve"> </w:t>
      </w:r>
      <w:r>
        <w:t>Analisi</w:t>
      </w:r>
      <w:r>
        <w:rPr>
          <w:spacing w:val="-5"/>
        </w:rPr>
        <w:t xml:space="preserve"> </w:t>
      </w:r>
      <w:r>
        <w:t>Regresi</w:t>
      </w:r>
      <w:r>
        <w:rPr>
          <w:spacing w:val="-4"/>
        </w:rPr>
        <w:t xml:space="preserve"> </w:t>
      </w:r>
      <w:r>
        <w:t>Linear</w:t>
      </w:r>
      <w:r>
        <w:rPr>
          <w:spacing w:val="-5"/>
        </w:rPr>
        <w:t xml:space="preserve"> </w:t>
      </w:r>
      <w:r>
        <w:rPr>
          <w:spacing w:val="-2"/>
        </w:rPr>
        <w:t>Berganda</w:t>
      </w:r>
    </w:p>
    <w:p w14:paraId="1C670734" w14:textId="77777777" w:rsidR="00F76E57" w:rsidRDefault="00000000">
      <w:pPr>
        <w:pStyle w:val="BodyText"/>
        <w:ind w:left="323" w:right="38" w:firstLine="271"/>
      </w:pPr>
      <w:r>
        <w:t>Dari gambar diatas dapat diketahui bahwa dengan menggunakan grafik scatterplot tidak ada</w:t>
      </w:r>
      <w:r>
        <w:rPr>
          <w:spacing w:val="19"/>
        </w:rPr>
        <w:t xml:space="preserve"> </w:t>
      </w:r>
      <w:r>
        <w:t>pola</w:t>
      </w:r>
      <w:r>
        <w:rPr>
          <w:spacing w:val="19"/>
        </w:rPr>
        <w:t xml:space="preserve"> </w:t>
      </w:r>
      <w:r>
        <w:t>yang</w:t>
      </w:r>
      <w:r>
        <w:rPr>
          <w:spacing w:val="18"/>
        </w:rPr>
        <w:t xml:space="preserve"> </w:t>
      </w:r>
      <w:r>
        <w:t>jelas</w:t>
      </w:r>
      <w:r>
        <w:rPr>
          <w:spacing w:val="20"/>
        </w:rPr>
        <w:t xml:space="preserve"> </w:t>
      </w:r>
      <w:r>
        <w:t>serta</w:t>
      </w:r>
      <w:r>
        <w:rPr>
          <w:spacing w:val="19"/>
        </w:rPr>
        <w:t xml:space="preserve"> </w:t>
      </w:r>
      <w:r>
        <w:t>titik-titik</w:t>
      </w:r>
      <w:r>
        <w:rPr>
          <w:spacing w:val="19"/>
        </w:rPr>
        <w:t xml:space="preserve"> </w:t>
      </w:r>
      <w:r>
        <w:rPr>
          <w:spacing w:val="-2"/>
        </w:rPr>
        <w:t>menyebar</w:t>
      </w:r>
    </w:p>
    <w:p w14:paraId="378C155B" w14:textId="77777777" w:rsidR="00F76E57" w:rsidRDefault="00000000">
      <w:pPr>
        <w:pStyle w:val="BodyText"/>
        <w:spacing w:before="83"/>
        <w:ind w:left="354" w:right="279"/>
      </w:pPr>
      <w:r>
        <w:br w:type="column"/>
      </w:r>
      <w:r>
        <w:t>diatas. Maka dapat disimpulkan bahwa tidak terjadi masalah hasil uji heteroskedastisitas pada model regresi peningkatan maupun penurunan. Adapun hasil dari regresi linier yang telah dilakukan dapat dilihat dari tabel berikut :</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
        <w:gridCol w:w="809"/>
        <w:gridCol w:w="557"/>
        <w:gridCol w:w="629"/>
        <w:gridCol w:w="991"/>
        <w:gridCol w:w="720"/>
        <w:gridCol w:w="494"/>
      </w:tblGrid>
      <w:tr w:rsidR="00F76E57" w14:paraId="14D67C30" w14:textId="77777777">
        <w:trPr>
          <w:trHeight w:val="160"/>
        </w:trPr>
        <w:tc>
          <w:tcPr>
            <w:tcW w:w="4387" w:type="dxa"/>
            <w:gridSpan w:val="7"/>
          </w:tcPr>
          <w:p w14:paraId="141C1822" w14:textId="77777777" w:rsidR="00F76E57" w:rsidRDefault="00000000">
            <w:pPr>
              <w:pStyle w:val="TableParagraph"/>
              <w:spacing w:line="140" w:lineRule="exact"/>
              <w:ind w:left="6"/>
              <w:rPr>
                <w:rFonts w:ascii="Arial"/>
                <w:b/>
                <w:sz w:val="14"/>
              </w:rPr>
            </w:pPr>
            <w:r>
              <w:rPr>
                <w:rFonts w:ascii="Arial"/>
                <w:b/>
                <w:color w:val="000104"/>
                <w:spacing w:val="-2"/>
                <w:sz w:val="14"/>
              </w:rPr>
              <w:t>Coefficients</w:t>
            </w:r>
            <w:r>
              <w:rPr>
                <w:rFonts w:ascii="Arial"/>
                <w:b/>
                <w:color w:val="000104"/>
                <w:spacing w:val="-2"/>
                <w:sz w:val="14"/>
                <w:vertAlign w:val="superscript"/>
              </w:rPr>
              <w:t>a</w:t>
            </w:r>
          </w:p>
        </w:tc>
      </w:tr>
      <w:tr w:rsidR="00F76E57" w14:paraId="56571069" w14:textId="77777777">
        <w:trPr>
          <w:trHeight w:val="323"/>
        </w:trPr>
        <w:tc>
          <w:tcPr>
            <w:tcW w:w="996" w:type="dxa"/>
            <w:gridSpan w:val="2"/>
            <w:vMerge w:val="restart"/>
          </w:tcPr>
          <w:p w14:paraId="0366FAE2" w14:textId="77777777" w:rsidR="00F76E57" w:rsidRDefault="00F76E57">
            <w:pPr>
              <w:pStyle w:val="TableParagraph"/>
              <w:spacing w:line="240" w:lineRule="auto"/>
              <w:jc w:val="left"/>
              <w:rPr>
                <w:rFonts w:ascii="Times New Roman"/>
                <w:sz w:val="14"/>
              </w:rPr>
            </w:pPr>
          </w:p>
          <w:p w14:paraId="20B3617B" w14:textId="77777777" w:rsidR="00F76E57" w:rsidRDefault="00F76E57">
            <w:pPr>
              <w:pStyle w:val="TableParagraph"/>
              <w:spacing w:line="240" w:lineRule="auto"/>
              <w:jc w:val="left"/>
              <w:rPr>
                <w:rFonts w:ascii="Times New Roman"/>
                <w:sz w:val="14"/>
              </w:rPr>
            </w:pPr>
          </w:p>
          <w:p w14:paraId="1CAF7A10" w14:textId="77777777" w:rsidR="00F76E57" w:rsidRDefault="00F76E57">
            <w:pPr>
              <w:pStyle w:val="TableParagraph"/>
              <w:spacing w:before="9" w:line="240" w:lineRule="auto"/>
              <w:jc w:val="left"/>
              <w:rPr>
                <w:rFonts w:ascii="Times New Roman"/>
                <w:sz w:val="14"/>
              </w:rPr>
            </w:pPr>
          </w:p>
          <w:p w14:paraId="12EA6B24" w14:textId="77777777" w:rsidR="00F76E57" w:rsidRDefault="00000000">
            <w:pPr>
              <w:pStyle w:val="TableParagraph"/>
              <w:spacing w:line="142" w:lineRule="exact"/>
              <w:ind w:left="64"/>
              <w:jc w:val="left"/>
              <w:rPr>
                <w:sz w:val="14"/>
              </w:rPr>
            </w:pPr>
            <w:r>
              <w:rPr>
                <w:color w:val="25495F"/>
                <w:spacing w:val="-2"/>
                <w:sz w:val="14"/>
              </w:rPr>
              <w:t>Model</w:t>
            </w:r>
          </w:p>
        </w:tc>
        <w:tc>
          <w:tcPr>
            <w:tcW w:w="1186" w:type="dxa"/>
            <w:gridSpan w:val="2"/>
          </w:tcPr>
          <w:p w14:paraId="461D07D0" w14:textId="77777777" w:rsidR="00F76E57" w:rsidRDefault="00000000">
            <w:pPr>
              <w:pStyle w:val="TableParagraph"/>
              <w:spacing w:line="160" w:lineRule="atLeast"/>
              <w:ind w:left="225" w:hanging="123"/>
              <w:jc w:val="left"/>
              <w:rPr>
                <w:sz w:val="14"/>
              </w:rPr>
            </w:pPr>
            <w:r>
              <w:rPr>
                <w:color w:val="25495F"/>
                <w:spacing w:val="-2"/>
                <w:sz w:val="14"/>
              </w:rPr>
              <w:t>Unstandardized</w:t>
            </w:r>
            <w:r>
              <w:rPr>
                <w:color w:val="25495F"/>
                <w:spacing w:val="40"/>
                <w:sz w:val="14"/>
              </w:rPr>
              <w:t xml:space="preserve"> </w:t>
            </w:r>
            <w:r>
              <w:rPr>
                <w:color w:val="25495F"/>
                <w:spacing w:val="-2"/>
                <w:sz w:val="14"/>
              </w:rPr>
              <w:t>Coefficients</w:t>
            </w:r>
          </w:p>
        </w:tc>
        <w:tc>
          <w:tcPr>
            <w:tcW w:w="991" w:type="dxa"/>
          </w:tcPr>
          <w:p w14:paraId="62C19831" w14:textId="77777777" w:rsidR="00F76E57" w:rsidRDefault="00000000">
            <w:pPr>
              <w:pStyle w:val="TableParagraph"/>
              <w:spacing w:line="160" w:lineRule="atLeast"/>
              <w:ind w:left="127" w:hanging="46"/>
              <w:jc w:val="left"/>
              <w:rPr>
                <w:sz w:val="14"/>
              </w:rPr>
            </w:pPr>
            <w:r>
              <w:rPr>
                <w:color w:val="25495F"/>
                <w:spacing w:val="-2"/>
                <w:sz w:val="14"/>
              </w:rPr>
              <w:t>Standardized</w:t>
            </w:r>
            <w:r>
              <w:rPr>
                <w:color w:val="25495F"/>
                <w:spacing w:val="40"/>
                <w:sz w:val="14"/>
              </w:rPr>
              <w:t xml:space="preserve"> </w:t>
            </w:r>
            <w:r>
              <w:rPr>
                <w:color w:val="25495F"/>
                <w:spacing w:val="-2"/>
                <w:sz w:val="14"/>
              </w:rPr>
              <w:t>Coefficients</w:t>
            </w:r>
          </w:p>
        </w:tc>
        <w:tc>
          <w:tcPr>
            <w:tcW w:w="720" w:type="dxa"/>
            <w:vMerge w:val="restart"/>
          </w:tcPr>
          <w:p w14:paraId="37F883A4" w14:textId="77777777" w:rsidR="00F76E57" w:rsidRDefault="00F76E57">
            <w:pPr>
              <w:pStyle w:val="TableParagraph"/>
              <w:spacing w:line="240" w:lineRule="auto"/>
              <w:jc w:val="left"/>
              <w:rPr>
                <w:rFonts w:ascii="Times New Roman"/>
                <w:sz w:val="14"/>
              </w:rPr>
            </w:pPr>
          </w:p>
          <w:p w14:paraId="53DEFD5F" w14:textId="77777777" w:rsidR="00F76E57" w:rsidRDefault="00F76E57">
            <w:pPr>
              <w:pStyle w:val="TableParagraph"/>
              <w:spacing w:line="240" w:lineRule="auto"/>
              <w:jc w:val="left"/>
              <w:rPr>
                <w:rFonts w:ascii="Times New Roman"/>
                <w:sz w:val="14"/>
              </w:rPr>
            </w:pPr>
          </w:p>
          <w:p w14:paraId="2CAB1AB3" w14:textId="77777777" w:rsidR="00F76E57" w:rsidRDefault="00F76E57">
            <w:pPr>
              <w:pStyle w:val="TableParagraph"/>
              <w:spacing w:before="9" w:line="240" w:lineRule="auto"/>
              <w:jc w:val="left"/>
              <w:rPr>
                <w:rFonts w:ascii="Times New Roman"/>
                <w:sz w:val="14"/>
              </w:rPr>
            </w:pPr>
          </w:p>
          <w:p w14:paraId="3B2C222A" w14:textId="77777777" w:rsidR="00F76E57" w:rsidRDefault="00000000">
            <w:pPr>
              <w:pStyle w:val="TableParagraph"/>
              <w:spacing w:line="142" w:lineRule="exact"/>
              <w:ind w:left="10"/>
              <w:rPr>
                <w:sz w:val="14"/>
              </w:rPr>
            </w:pPr>
            <w:r>
              <w:rPr>
                <w:color w:val="25495F"/>
                <w:spacing w:val="-10"/>
                <w:sz w:val="14"/>
              </w:rPr>
              <w:t>t</w:t>
            </w:r>
          </w:p>
        </w:tc>
        <w:tc>
          <w:tcPr>
            <w:tcW w:w="494" w:type="dxa"/>
            <w:vMerge w:val="restart"/>
          </w:tcPr>
          <w:p w14:paraId="272776A2" w14:textId="77777777" w:rsidR="00F76E57" w:rsidRDefault="00F76E57">
            <w:pPr>
              <w:pStyle w:val="TableParagraph"/>
              <w:spacing w:line="240" w:lineRule="auto"/>
              <w:jc w:val="left"/>
              <w:rPr>
                <w:rFonts w:ascii="Times New Roman"/>
                <w:sz w:val="14"/>
              </w:rPr>
            </w:pPr>
          </w:p>
          <w:p w14:paraId="2FFEE25E" w14:textId="77777777" w:rsidR="00F76E57" w:rsidRDefault="00F76E57">
            <w:pPr>
              <w:pStyle w:val="TableParagraph"/>
              <w:spacing w:line="240" w:lineRule="auto"/>
              <w:jc w:val="left"/>
              <w:rPr>
                <w:rFonts w:ascii="Times New Roman"/>
                <w:sz w:val="14"/>
              </w:rPr>
            </w:pPr>
          </w:p>
          <w:p w14:paraId="603F0EDB" w14:textId="77777777" w:rsidR="00F76E57" w:rsidRDefault="00F76E57">
            <w:pPr>
              <w:pStyle w:val="TableParagraph"/>
              <w:spacing w:before="9" w:line="240" w:lineRule="auto"/>
              <w:jc w:val="left"/>
              <w:rPr>
                <w:rFonts w:ascii="Times New Roman"/>
                <w:sz w:val="14"/>
              </w:rPr>
            </w:pPr>
          </w:p>
          <w:p w14:paraId="6E29D82C" w14:textId="77777777" w:rsidR="00F76E57" w:rsidRDefault="00000000">
            <w:pPr>
              <w:pStyle w:val="TableParagraph"/>
              <w:spacing w:line="142" w:lineRule="exact"/>
              <w:ind w:left="127"/>
              <w:jc w:val="left"/>
              <w:rPr>
                <w:sz w:val="14"/>
              </w:rPr>
            </w:pPr>
            <w:r>
              <w:rPr>
                <w:color w:val="25495F"/>
                <w:spacing w:val="-4"/>
                <w:sz w:val="14"/>
              </w:rPr>
              <w:t>Sig.</w:t>
            </w:r>
          </w:p>
        </w:tc>
      </w:tr>
      <w:tr w:rsidR="00F76E57" w14:paraId="6C6BD86B" w14:textId="77777777">
        <w:trPr>
          <w:trHeight w:val="321"/>
        </w:trPr>
        <w:tc>
          <w:tcPr>
            <w:tcW w:w="996" w:type="dxa"/>
            <w:gridSpan w:val="2"/>
            <w:vMerge/>
            <w:tcBorders>
              <w:top w:val="nil"/>
            </w:tcBorders>
          </w:tcPr>
          <w:p w14:paraId="651D72DF" w14:textId="77777777" w:rsidR="00F76E57" w:rsidRDefault="00F76E57">
            <w:pPr>
              <w:rPr>
                <w:sz w:val="2"/>
                <w:szCs w:val="2"/>
              </w:rPr>
            </w:pPr>
          </w:p>
        </w:tc>
        <w:tc>
          <w:tcPr>
            <w:tcW w:w="557" w:type="dxa"/>
          </w:tcPr>
          <w:p w14:paraId="35CCAFFA" w14:textId="77777777" w:rsidR="00F76E57" w:rsidRDefault="00000000">
            <w:pPr>
              <w:pStyle w:val="TableParagraph"/>
              <w:spacing w:before="159" w:line="142" w:lineRule="exact"/>
              <w:ind w:left="6"/>
              <w:rPr>
                <w:sz w:val="14"/>
              </w:rPr>
            </w:pPr>
            <w:r>
              <w:rPr>
                <w:color w:val="25495F"/>
                <w:spacing w:val="-10"/>
                <w:sz w:val="14"/>
              </w:rPr>
              <w:t>B</w:t>
            </w:r>
          </w:p>
        </w:tc>
        <w:tc>
          <w:tcPr>
            <w:tcW w:w="629" w:type="dxa"/>
          </w:tcPr>
          <w:p w14:paraId="0887D0EE" w14:textId="77777777" w:rsidR="00F76E57" w:rsidRDefault="00000000">
            <w:pPr>
              <w:pStyle w:val="TableParagraph"/>
              <w:spacing w:line="160" w:lineRule="exact"/>
              <w:ind w:left="158" w:right="148" w:firstLine="31"/>
              <w:jc w:val="left"/>
              <w:rPr>
                <w:sz w:val="14"/>
              </w:rPr>
            </w:pPr>
            <w:r>
              <w:rPr>
                <w:color w:val="25495F"/>
                <w:spacing w:val="-4"/>
                <w:sz w:val="14"/>
              </w:rPr>
              <w:t>Std.</w:t>
            </w:r>
            <w:r>
              <w:rPr>
                <w:color w:val="25495F"/>
                <w:spacing w:val="40"/>
                <w:sz w:val="14"/>
              </w:rPr>
              <w:t xml:space="preserve"> </w:t>
            </w:r>
            <w:r>
              <w:rPr>
                <w:color w:val="25495F"/>
                <w:spacing w:val="-2"/>
                <w:sz w:val="14"/>
              </w:rPr>
              <w:t>Error</w:t>
            </w:r>
          </w:p>
        </w:tc>
        <w:tc>
          <w:tcPr>
            <w:tcW w:w="991" w:type="dxa"/>
          </w:tcPr>
          <w:p w14:paraId="5D66FC65" w14:textId="77777777" w:rsidR="00F76E57" w:rsidRDefault="00000000">
            <w:pPr>
              <w:pStyle w:val="TableParagraph"/>
              <w:spacing w:before="159" w:line="142" w:lineRule="exact"/>
              <w:ind w:left="6"/>
              <w:rPr>
                <w:sz w:val="14"/>
              </w:rPr>
            </w:pPr>
            <w:r>
              <w:rPr>
                <w:color w:val="25495F"/>
                <w:spacing w:val="-4"/>
                <w:sz w:val="14"/>
              </w:rPr>
              <w:t>Beta</w:t>
            </w:r>
          </w:p>
        </w:tc>
        <w:tc>
          <w:tcPr>
            <w:tcW w:w="720" w:type="dxa"/>
            <w:vMerge/>
            <w:tcBorders>
              <w:top w:val="nil"/>
            </w:tcBorders>
          </w:tcPr>
          <w:p w14:paraId="52EDA8E6" w14:textId="77777777" w:rsidR="00F76E57" w:rsidRDefault="00F76E57">
            <w:pPr>
              <w:rPr>
                <w:sz w:val="2"/>
                <w:szCs w:val="2"/>
              </w:rPr>
            </w:pPr>
          </w:p>
        </w:tc>
        <w:tc>
          <w:tcPr>
            <w:tcW w:w="494" w:type="dxa"/>
            <w:vMerge/>
            <w:tcBorders>
              <w:top w:val="nil"/>
            </w:tcBorders>
          </w:tcPr>
          <w:p w14:paraId="02756337" w14:textId="77777777" w:rsidR="00F76E57" w:rsidRDefault="00F76E57">
            <w:pPr>
              <w:rPr>
                <w:sz w:val="2"/>
                <w:szCs w:val="2"/>
              </w:rPr>
            </w:pPr>
          </w:p>
        </w:tc>
      </w:tr>
      <w:tr w:rsidR="00F76E57" w14:paraId="55A84BB1" w14:textId="77777777">
        <w:trPr>
          <w:trHeight w:val="184"/>
        </w:trPr>
        <w:tc>
          <w:tcPr>
            <w:tcW w:w="187" w:type="dxa"/>
            <w:vMerge w:val="restart"/>
            <w:shd w:val="clear" w:color="auto" w:fill="DFDFDF"/>
          </w:tcPr>
          <w:p w14:paraId="005A7DDC" w14:textId="77777777" w:rsidR="00F76E57" w:rsidRDefault="00000000">
            <w:pPr>
              <w:pStyle w:val="TableParagraph"/>
              <w:spacing w:line="159" w:lineRule="exact"/>
              <w:ind w:left="64"/>
              <w:jc w:val="left"/>
              <w:rPr>
                <w:sz w:val="14"/>
              </w:rPr>
            </w:pPr>
            <w:r>
              <w:rPr>
                <w:color w:val="25495F"/>
                <w:spacing w:val="-10"/>
                <w:sz w:val="14"/>
              </w:rPr>
              <w:t>1</w:t>
            </w:r>
          </w:p>
        </w:tc>
        <w:tc>
          <w:tcPr>
            <w:tcW w:w="809" w:type="dxa"/>
            <w:shd w:val="clear" w:color="auto" w:fill="DFDFDF"/>
          </w:tcPr>
          <w:p w14:paraId="2A9B0437" w14:textId="77777777" w:rsidR="00F76E57" w:rsidRDefault="00000000">
            <w:pPr>
              <w:pStyle w:val="TableParagraph"/>
              <w:spacing w:line="164" w:lineRule="exact"/>
              <w:ind w:left="64"/>
              <w:jc w:val="left"/>
              <w:rPr>
                <w:sz w:val="14"/>
              </w:rPr>
            </w:pPr>
            <w:r>
              <w:rPr>
                <w:color w:val="25495F"/>
                <w:spacing w:val="-2"/>
                <w:sz w:val="16"/>
              </w:rPr>
              <w:t>(</w:t>
            </w:r>
            <w:r>
              <w:rPr>
                <w:color w:val="25495F"/>
                <w:spacing w:val="-2"/>
                <w:sz w:val="14"/>
              </w:rPr>
              <w:t>Constant)</w:t>
            </w:r>
          </w:p>
        </w:tc>
        <w:tc>
          <w:tcPr>
            <w:tcW w:w="557" w:type="dxa"/>
          </w:tcPr>
          <w:p w14:paraId="17FD7AAA" w14:textId="77777777" w:rsidR="00F76E57" w:rsidRDefault="00000000">
            <w:pPr>
              <w:pStyle w:val="TableParagraph"/>
              <w:spacing w:line="164" w:lineRule="exact"/>
              <w:ind w:right="52"/>
              <w:jc w:val="right"/>
              <w:rPr>
                <w:sz w:val="16"/>
              </w:rPr>
            </w:pPr>
            <w:r>
              <w:rPr>
                <w:color w:val="000104"/>
                <w:spacing w:val="-2"/>
                <w:sz w:val="16"/>
              </w:rPr>
              <w:t>4.495</w:t>
            </w:r>
          </w:p>
        </w:tc>
        <w:tc>
          <w:tcPr>
            <w:tcW w:w="629" w:type="dxa"/>
          </w:tcPr>
          <w:p w14:paraId="725794F6" w14:textId="77777777" w:rsidR="00F76E57" w:rsidRDefault="00000000">
            <w:pPr>
              <w:pStyle w:val="TableParagraph"/>
              <w:spacing w:line="164" w:lineRule="exact"/>
              <w:ind w:right="52"/>
              <w:jc w:val="right"/>
              <w:rPr>
                <w:sz w:val="16"/>
              </w:rPr>
            </w:pPr>
            <w:r>
              <w:rPr>
                <w:color w:val="000104"/>
                <w:spacing w:val="-4"/>
                <w:sz w:val="16"/>
              </w:rPr>
              <w:t>.063</w:t>
            </w:r>
          </w:p>
        </w:tc>
        <w:tc>
          <w:tcPr>
            <w:tcW w:w="991" w:type="dxa"/>
          </w:tcPr>
          <w:p w14:paraId="24FA8CF7" w14:textId="77777777" w:rsidR="00F76E57" w:rsidRDefault="00F76E57">
            <w:pPr>
              <w:pStyle w:val="TableParagraph"/>
              <w:spacing w:line="240" w:lineRule="auto"/>
              <w:jc w:val="left"/>
              <w:rPr>
                <w:rFonts w:ascii="Times New Roman"/>
                <w:sz w:val="12"/>
              </w:rPr>
            </w:pPr>
          </w:p>
        </w:tc>
        <w:tc>
          <w:tcPr>
            <w:tcW w:w="720" w:type="dxa"/>
          </w:tcPr>
          <w:p w14:paraId="3AFEB347" w14:textId="77777777" w:rsidR="00F76E57" w:rsidRDefault="00000000">
            <w:pPr>
              <w:pStyle w:val="TableParagraph"/>
              <w:spacing w:line="164" w:lineRule="exact"/>
              <w:ind w:left="111"/>
              <w:rPr>
                <w:sz w:val="16"/>
              </w:rPr>
            </w:pPr>
            <w:r>
              <w:rPr>
                <w:color w:val="000104"/>
                <w:spacing w:val="-2"/>
                <w:sz w:val="16"/>
              </w:rPr>
              <w:t>71.865</w:t>
            </w:r>
          </w:p>
        </w:tc>
        <w:tc>
          <w:tcPr>
            <w:tcW w:w="494" w:type="dxa"/>
          </w:tcPr>
          <w:p w14:paraId="58307293" w14:textId="77777777" w:rsidR="00F76E57" w:rsidRDefault="00000000">
            <w:pPr>
              <w:pStyle w:val="TableParagraph"/>
              <w:spacing w:line="164" w:lineRule="exact"/>
              <w:ind w:right="48"/>
              <w:jc w:val="right"/>
              <w:rPr>
                <w:sz w:val="16"/>
              </w:rPr>
            </w:pPr>
            <w:r>
              <w:rPr>
                <w:color w:val="000104"/>
                <w:spacing w:val="-4"/>
                <w:sz w:val="16"/>
              </w:rPr>
              <w:t>.000</w:t>
            </w:r>
          </w:p>
        </w:tc>
      </w:tr>
      <w:tr w:rsidR="00F76E57" w14:paraId="0C661969" w14:textId="77777777">
        <w:trPr>
          <w:trHeight w:val="184"/>
        </w:trPr>
        <w:tc>
          <w:tcPr>
            <w:tcW w:w="187" w:type="dxa"/>
            <w:vMerge/>
            <w:tcBorders>
              <w:top w:val="nil"/>
            </w:tcBorders>
            <w:shd w:val="clear" w:color="auto" w:fill="DFDFDF"/>
          </w:tcPr>
          <w:p w14:paraId="346C9A6C" w14:textId="77777777" w:rsidR="00F76E57" w:rsidRDefault="00F76E57">
            <w:pPr>
              <w:rPr>
                <w:sz w:val="2"/>
                <w:szCs w:val="2"/>
              </w:rPr>
            </w:pPr>
          </w:p>
        </w:tc>
        <w:tc>
          <w:tcPr>
            <w:tcW w:w="809" w:type="dxa"/>
            <w:shd w:val="clear" w:color="auto" w:fill="DFDFDF"/>
          </w:tcPr>
          <w:p w14:paraId="456CE1E6" w14:textId="77777777" w:rsidR="00F76E57" w:rsidRDefault="00000000">
            <w:pPr>
              <w:pStyle w:val="TableParagraph"/>
              <w:spacing w:line="164" w:lineRule="exact"/>
              <w:ind w:left="64"/>
              <w:jc w:val="left"/>
              <w:rPr>
                <w:sz w:val="16"/>
              </w:rPr>
            </w:pPr>
            <w:r>
              <w:rPr>
                <w:color w:val="25495F"/>
                <w:spacing w:val="-5"/>
                <w:sz w:val="16"/>
              </w:rPr>
              <w:t>X1</w:t>
            </w:r>
          </w:p>
        </w:tc>
        <w:tc>
          <w:tcPr>
            <w:tcW w:w="557" w:type="dxa"/>
          </w:tcPr>
          <w:p w14:paraId="7D230506" w14:textId="77777777" w:rsidR="00F76E57" w:rsidRDefault="00000000">
            <w:pPr>
              <w:pStyle w:val="TableParagraph"/>
              <w:spacing w:line="164" w:lineRule="exact"/>
              <w:ind w:right="52"/>
              <w:jc w:val="right"/>
              <w:rPr>
                <w:sz w:val="16"/>
              </w:rPr>
            </w:pPr>
            <w:r>
              <w:rPr>
                <w:color w:val="000104"/>
                <w:spacing w:val="-4"/>
                <w:sz w:val="16"/>
              </w:rPr>
              <w:t>.003</w:t>
            </w:r>
          </w:p>
        </w:tc>
        <w:tc>
          <w:tcPr>
            <w:tcW w:w="629" w:type="dxa"/>
          </w:tcPr>
          <w:p w14:paraId="4384BA87" w14:textId="77777777" w:rsidR="00F76E57" w:rsidRDefault="00000000">
            <w:pPr>
              <w:pStyle w:val="TableParagraph"/>
              <w:spacing w:line="164" w:lineRule="exact"/>
              <w:ind w:right="52"/>
              <w:jc w:val="right"/>
              <w:rPr>
                <w:sz w:val="16"/>
              </w:rPr>
            </w:pPr>
            <w:r>
              <w:rPr>
                <w:color w:val="000104"/>
                <w:spacing w:val="-4"/>
                <w:sz w:val="16"/>
              </w:rPr>
              <w:t>.001</w:t>
            </w:r>
          </w:p>
        </w:tc>
        <w:tc>
          <w:tcPr>
            <w:tcW w:w="991" w:type="dxa"/>
          </w:tcPr>
          <w:p w14:paraId="55F4B6EA" w14:textId="77777777" w:rsidR="00F76E57" w:rsidRDefault="00000000">
            <w:pPr>
              <w:pStyle w:val="TableParagraph"/>
              <w:spacing w:line="164" w:lineRule="exact"/>
              <w:ind w:right="54"/>
              <w:jc w:val="right"/>
              <w:rPr>
                <w:sz w:val="16"/>
              </w:rPr>
            </w:pPr>
            <w:r>
              <w:rPr>
                <w:color w:val="000104"/>
                <w:spacing w:val="-4"/>
                <w:sz w:val="16"/>
              </w:rPr>
              <w:t>.004</w:t>
            </w:r>
          </w:p>
        </w:tc>
        <w:tc>
          <w:tcPr>
            <w:tcW w:w="720" w:type="dxa"/>
          </w:tcPr>
          <w:p w14:paraId="281A2219" w14:textId="77777777" w:rsidR="00F76E57" w:rsidRDefault="00000000">
            <w:pPr>
              <w:pStyle w:val="TableParagraph"/>
              <w:spacing w:line="164" w:lineRule="exact"/>
              <w:ind w:left="200"/>
              <w:rPr>
                <w:sz w:val="16"/>
              </w:rPr>
            </w:pPr>
            <w:r>
              <w:rPr>
                <w:color w:val="000104"/>
                <w:spacing w:val="-2"/>
                <w:sz w:val="16"/>
              </w:rPr>
              <w:t>2.208</w:t>
            </w:r>
          </w:p>
        </w:tc>
        <w:tc>
          <w:tcPr>
            <w:tcW w:w="494" w:type="dxa"/>
          </w:tcPr>
          <w:p w14:paraId="0D9AF2ED" w14:textId="77777777" w:rsidR="00F76E57" w:rsidRDefault="00000000">
            <w:pPr>
              <w:pStyle w:val="TableParagraph"/>
              <w:spacing w:line="164" w:lineRule="exact"/>
              <w:ind w:right="48"/>
              <w:jc w:val="right"/>
              <w:rPr>
                <w:sz w:val="16"/>
              </w:rPr>
            </w:pPr>
            <w:r>
              <w:rPr>
                <w:color w:val="000104"/>
                <w:spacing w:val="-4"/>
                <w:sz w:val="16"/>
              </w:rPr>
              <w:t>.030</w:t>
            </w:r>
          </w:p>
        </w:tc>
      </w:tr>
      <w:tr w:rsidR="00F76E57" w14:paraId="06C7E948" w14:textId="77777777">
        <w:trPr>
          <w:trHeight w:val="182"/>
        </w:trPr>
        <w:tc>
          <w:tcPr>
            <w:tcW w:w="187" w:type="dxa"/>
            <w:vMerge/>
            <w:tcBorders>
              <w:top w:val="nil"/>
            </w:tcBorders>
            <w:shd w:val="clear" w:color="auto" w:fill="DFDFDF"/>
          </w:tcPr>
          <w:p w14:paraId="43E9842C" w14:textId="77777777" w:rsidR="00F76E57" w:rsidRDefault="00F76E57">
            <w:pPr>
              <w:rPr>
                <w:sz w:val="2"/>
                <w:szCs w:val="2"/>
              </w:rPr>
            </w:pPr>
          </w:p>
        </w:tc>
        <w:tc>
          <w:tcPr>
            <w:tcW w:w="809" w:type="dxa"/>
            <w:shd w:val="clear" w:color="auto" w:fill="DFDFDF"/>
          </w:tcPr>
          <w:p w14:paraId="70805A35" w14:textId="77777777" w:rsidR="00F76E57" w:rsidRDefault="00000000">
            <w:pPr>
              <w:pStyle w:val="TableParagraph"/>
              <w:spacing w:line="163" w:lineRule="exact"/>
              <w:ind w:left="64"/>
              <w:jc w:val="left"/>
              <w:rPr>
                <w:sz w:val="16"/>
              </w:rPr>
            </w:pPr>
            <w:r>
              <w:rPr>
                <w:color w:val="25495F"/>
                <w:spacing w:val="-5"/>
                <w:sz w:val="16"/>
              </w:rPr>
              <w:t>X2</w:t>
            </w:r>
          </w:p>
        </w:tc>
        <w:tc>
          <w:tcPr>
            <w:tcW w:w="557" w:type="dxa"/>
          </w:tcPr>
          <w:p w14:paraId="07119560" w14:textId="77777777" w:rsidR="00F76E57" w:rsidRDefault="00000000">
            <w:pPr>
              <w:pStyle w:val="TableParagraph"/>
              <w:spacing w:line="163" w:lineRule="exact"/>
              <w:ind w:right="52"/>
              <w:jc w:val="right"/>
              <w:rPr>
                <w:sz w:val="16"/>
              </w:rPr>
            </w:pPr>
            <w:r>
              <w:rPr>
                <w:color w:val="000104"/>
                <w:spacing w:val="-4"/>
                <w:sz w:val="16"/>
              </w:rPr>
              <w:t>.830</w:t>
            </w:r>
          </w:p>
        </w:tc>
        <w:tc>
          <w:tcPr>
            <w:tcW w:w="629" w:type="dxa"/>
          </w:tcPr>
          <w:p w14:paraId="489C2990" w14:textId="77777777" w:rsidR="00F76E57" w:rsidRDefault="00000000">
            <w:pPr>
              <w:pStyle w:val="TableParagraph"/>
              <w:spacing w:line="163" w:lineRule="exact"/>
              <w:ind w:right="52"/>
              <w:jc w:val="right"/>
              <w:rPr>
                <w:sz w:val="16"/>
              </w:rPr>
            </w:pPr>
            <w:r>
              <w:rPr>
                <w:color w:val="000104"/>
                <w:spacing w:val="-4"/>
                <w:sz w:val="16"/>
              </w:rPr>
              <w:t>.002</w:t>
            </w:r>
          </w:p>
        </w:tc>
        <w:tc>
          <w:tcPr>
            <w:tcW w:w="991" w:type="dxa"/>
          </w:tcPr>
          <w:p w14:paraId="29F3612A" w14:textId="77777777" w:rsidR="00F76E57" w:rsidRDefault="00000000">
            <w:pPr>
              <w:pStyle w:val="TableParagraph"/>
              <w:spacing w:line="163" w:lineRule="exact"/>
              <w:ind w:right="54"/>
              <w:jc w:val="right"/>
              <w:rPr>
                <w:sz w:val="16"/>
              </w:rPr>
            </w:pPr>
            <w:r>
              <w:rPr>
                <w:color w:val="000104"/>
                <w:spacing w:val="-4"/>
                <w:sz w:val="16"/>
              </w:rPr>
              <w:t>.932</w:t>
            </w:r>
          </w:p>
        </w:tc>
        <w:tc>
          <w:tcPr>
            <w:tcW w:w="720" w:type="dxa"/>
          </w:tcPr>
          <w:p w14:paraId="78E358A7" w14:textId="77777777" w:rsidR="00F76E57" w:rsidRDefault="00000000">
            <w:pPr>
              <w:pStyle w:val="TableParagraph"/>
              <w:spacing w:line="163" w:lineRule="exact"/>
              <w:ind w:left="22"/>
              <w:rPr>
                <w:sz w:val="16"/>
              </w:rPr>
            </w:pPr>
            <w:r>
              <w:rPr>
                <w:color w:val="000104"/>
                <w:spacing w:val="-2"/>
                <w:sz w:val="16"/>
              </w:rPr>
              <w:t>374.012</w:t>
            </w:r>
          </w:p>
        </w:tc>
        <w:tc>
          <w:tcPr>
            <w:tcW w:w="494" w:type="dxa"/>
          </w:tcPr>
          <w:p w14:paraId="44CCFB0D" w14:textId="77777777" w:rsidR="00F76E57" w:rsidRDefault="00000000">
            <w:pPr>
              <w:pStyle w:val="TableParagraph"/>
              <w:spacing w:line="163" w:lineRule="exact"/>
              <w:ind w:right="48"/>
              <w:jc w:val="right"/>
              <w:rPr>
                <w:sz w:val="16"/>
              </w:rPr>
            </w:pPr>
            <w:r>
              <w:rPr>
                <w:color w:val="000104"/>
                <w:spacing w:val="-4"/>
                <w:sz w:val="16"/>
              </w:rPr>
              <w:t>.000</w:t>
            </w:r>
          </w:p>
        </w:tc>
      </w:tr>
      <w:tr w:rsidR="00F76E57" w14:paraId="1A967352" w14:textId="77777777">
        <w:trPr>
          <w:trHeight w:val="184"/>
        </w:trPr>
        <w:tc>
          <w:tcPr>
            <w:tcW w:w="187" w:type="dxa"/>
            <w:vMerge/>
            <w:tcBorders>
              <w:top w:val="nil"/>
            </w:tcBorders>
            <w:shd w:val="clear" w:color="auto" w:fill="DFDFDF"/>
          </w:tcPr>
          <w:p w14:paraId="3E4D348A" w14:textId="77777777" w:rsidR="00F76E57" w:rsidRDefault="00F76E57">
            <w:pPr>
              <w:rPr>
                <w:sz w:val="2"/>
                <w:szCs w:val="2"/>
              </w:rPr>
            </w:pPr>
          </w:p>
        </w:tc>
        <w:tc>
          <w:tcPr>
            <w:tcW w:w="809" w:type="dxa"/>
            <w:shd w:val="clear" w:color="auto" w:fill="DFDFDF"/>
          </w:tcPr>
          <w:p w14:paraId="32E5739E" w14:textId="77777777" w:rsidR="00F76E57" w:rsidRDefault="00000000">
            <w:pPr>
              <w:pStyle w:val="TableParagraph"/>
              <w:spacing w:line="164" w:lineRule="exact"/>
              <w:ind w:left="64"/>
              <w:jc w:val="left"/>
              <w:rPr>
                <w:sz w:val="16"/>
              </w:rPr>
            </w:pPr>
            <w:r>
              <w:rPr>
                <w:color w:val="25495F"/>
                <w:spacing w:val="-5"/>
                <w:sz w:val="16"/>
              </w:rPr>
              <w:t>X3</w:t>
            </w:r>
          </w:p>
        </w:tc>
        <w:tc>
          <w:tcPr>
            <w:tcW w:w="557" w:type="dxa"/>
          </w:tcPr>
          <w:p w14:paraId="279133F0" w14:textId="77777777" w:rsidR="00F76E57" w:rsidRDefault="00000000">
            <w:pPr>
              <w:pStyle w:val="TableParagraph"/>
              <w:spacing w:line="164" w:lineRule="exact"/>
              <w:ind w:right="52"/>
              <w:jc w:val="right"/>
              <w:rPr>
                <w:sz w:val="16"/>
              </w:rPr>
            </w:pPr>
            <w:r>
              <w:rPr>
                <w:color w:val="000104"/>
                <w:spacing w:val="-4"/>
                <w:sz w:val="16"/>
              </w:rPr>
              <w:t>.072</w:t>
            </w:r>
          </w:p>
        </w:tc>
        <w:tc>
          <w:tcPr>
            <w:tcW w:w="629" w:type="dxa"/>
          </w:tcPr>
          <w:p w14:paraId="0882593B" w14:textId="77777777" w:rsidR="00F76E57" w:rsidRDefault="00000000">
            <w:pPr>
              <w:pStyle w:val="TableParagraph"/>
              <w:spacing w:line="164" w:lineRule="exact"/>
              <w:ind w:right="52"/>
              <w:jc w:val="right"/>
              <w:rPr>
                <w:sz w:val="16"/>
              </w:rPr>
            </w:pPr>
            <w:r>
              <w:rPr>
                <w:color w:val="000104"/>
                <w:spacing w:val="-4"/>
                <w:sz w:val="16"/>
              </w:rPr>
              <w:t>.002</w:t>
            </w:r>
          </w:p>
        </w:tc>
        <w:tc>
          <w:tcPr>
            <w:tcW w:w="991" w:type="dxa"/>
          </w:tcPr>
          <w:p w14:paraId="0BA5D426" w14:textId="77777777" w:rsidR="00F76E57" w:rsidRDefault="00000000">
            <w:pPr>
              <w:pStyle w:val="TableParagraph"/>
              <w:spacing w:line="164" w:lineRule="exact"/>
              <w:ind w:right="54"/>
              <w:jc w:val="right"/>
              <w:rPr>
                <w:sz w:val="16"/>
              </w:rPr>
            </w:pPr>
            <w:r>
              <w:rPr>
                <w:color w:val="000104"/>
                <w:spacing w:val="-4"/>
                <w:sz w:val="16"/>
              </w:rPr>
              <w:t>.082</w:t>
            </w:r>
          </w:p>
        </w:tc>
        <w:tc>
          <w:tcPr>
            <w:tcW w:w="720" w:type="dxa"/>
          </w:tcPr>
          <w:p w14:paraId="73C8739E" w14:textId="77777777" w:rsidR="00F76E57" w:rsidRDefault="00000000">
            <w:pPr>
              <w:pStyle w:val="TableParagraph"/>
              <w:spacing w:line="164" w:lineRule="exact"/>
              <w:ind w:left="111"/>
              <w:rPr>
                <w:sz w:val="16"/>
              </w:rPr>
            </w:pPr>
            <w:r>
              <w:rPr>
                <w:color w:val="000104"/>
                <w:spacing w:val="-2"/>
                <w:sz w:val="16"/>
              </w:rPr>
              <w:t>32.424</w:t>
            </w:r>
          </w:p>
        </w:tc>
        <w:tc>
          <w:tcPr>
            <w:tcW w:w="494" w:type="dxa"/>
          </w:tcPr>
          <w:p w14:paraId="6C086EFB" w14:textId="77777777" w:rsidR="00F76E57" w:rsidRDefault="00000000">
            <w:pPr>
              <w:pStyle w:val="TableParagraph"/>
              <w:spacing w:line="164" w:lineRule="exact"/>
              <w:ind w:right="48"/>
              <w:jc w:val="right"/>
              <w:rPr>
                <w:sz w:val="16"/>
              </w:rPr>
            </w:pPr>
            <w:r>
              <w:rPr>
                <w:color w:val="000104"/>
                <w:spacing w:val="-4"/>
                <w:sz w:val="16"/>
              </w:rPr>
              <w:t>.000</w:t>
            </w:r>
          </w:p>
        </w:tc>
      </w:tr>
      <w:tr w:rsidR="00F76E57" w14:paraId="69053345" w14:textId="77777777">
        <w:trPr>
          <w:trHeight w:val="162"/>
        </w:trPr>
        <w:tc>
          <w:tcPr>
            <w:tcW w:w="4387" w:type="dxa"/>
            <w:gridSpan w:val="7"/>
          </w:tcPr>
          <w:p w14:paraId="18D2C611" w14:textId="77777777" w:rsidR="00F76E57" w:rsidRDefault="00000000">
            <w:pPr>
              <w:pStyle w:val="TableParagraph"/>
              <w:spacing w:line="143" w:lineRule="exact"/>
              <w:ind w:left="64"/>
              <w:jc w:val="left"/>
              <w:rPr>
                <w:sz w:val="14"/>
              </w:rPr>
            </w:pPr>
            <w:r>
              <w:rPr>
                <w:color w:val="000104"/>
                <w:sz w:val="14"/>
              </w:rPr>
              <w:t>a.</w:t>
            </w:r>
            <w:r>
              <w:rPr>
                <w:color w:val="000104"/>
                <w:spacing w:val="-7"/>
                <w:sz w:val="14"/>
              </w:rPr>
              <w:t xml:space="preserve"> </w:t>
            </w:r>
            <w:r>
              <w:rPr>
                <w:color w:val="000104"/>
                <w:sz w:val="14"/>
              </w:rPr>
              <w:t>Dependent</w:t>
            </w:r>
            <w:r>
              <w:rPr>
                <w:color w:val="000104"/>
                <w:spacing w:val="-5"/>
                <w:sz w:val="14"/>
              </w:rPr>
              <w:t xml:space="preserve"> </w:t>
            </w:r>
            <w:r>
              <w:rPr>
                <w:color w:val="000104"/>
                <w:sz w:val="14"/>
              </w:rPr>
              <w:t>Variable:</w:t>
            </w:r>
            <w:r>
              <w:rPr>
                <w:color w:val="000104"/>
                <w:spacing w:val="-5"/>
                <w:sz w:val="14"/>
              </w:rPr>
              <w:t xml:space="preserve"> </w:t>
            </w:r>
            <w:r>
              <w:rPr>
                <w:color w:val="000104"/>
                <w:spacing w:val="-4"/>
                <w:sz w:val="14"/>
              </w:rPr>
              <w:t>Y_RES</w:t>
            </w:r>
          </w:p>
        </w:tc>
      </w:tr>
    </w:tbl>
    <w:p w14:paraId="078CC7A5" w14:textId="77777777" w:rsidR="00F76E57" w:rsidRDefault="00000000">
      <w:pPr>
        <w:spacing w:before="9"/>
        <w:ind w:left="174"/>
        <w:rPr>
          <w:b/>
          <w:i/>
          <w:sz w:val="18"/>
        </w:rPr>
      </w:pPr>
      <w:r>
        <w:rPr>
          <w:b/>
          <w:i/>
          <w:sz w:val="18"/>
        </w:rPr>
        <w:t xml:space="preserve">Sumber: Hasil Pengolahan Data Menggunakan SPSS 25 </w:t>
      </w:r>
      <w:r>
        <w:rPr>
          <w:b/>
          <w:i/>
          <w:spacing w:val="-2"/>
          <w:sz w:val="18"/>
        </w:rPr>
        <w:t>(2025)</w:t>
      </w:r>
    </w:p>
    <w:p w14:paraId="3ED3B5CC" w14:textId="77777777" w:rsidR="00F76E57" w:rsidRDefault="00000000">
      <w:pPr>
        <w:pStyle w:val="BodyText"/>
        <w:ind w:left="354" w:right="280" w:firstLine="271"/>
      </w:pPr>
      <w:r>
        <w:t>Hasil perhitungan menunjukkan bahwa koefisien regresi untuk variabel pembelian implusif</w:t>
      </w:r>
      <w:r>
        <w:rPr>
          <w:spacing w:val="-7"/>
        </w:rPr>
        <w:t xml:space="preserve"> </w:t>
      </w:r>
      <w:r>
        <w:t>(X1)</w:t>
      </w:r>
      <w:r>
        <w:rPr>
          <w:spacing w:val="-7"/>
        </w:rPr>
        <w:t xml:space="preserve"> </w:t>
      </w:r>
      <w:r>
        <w:t>sebesar</w:t>
      </w:r>
      <w:r>
        <w:rPr>
          <w:spacing w:val="-4"/>
        </w:rPr>
        <w:t xml:space="preserve"> </w:t>
      </w:r>
      <w:r>
        <w:t>0,003</w:t>
      </w:r>
      <w:r>
        <w:rPr>
          <w:spacing w:val="-2"/>
        </w:rPr>
        <w:t xml:space="preserve"> </w:t>
      </w:r>
      <w:r>
        <w:t>variaabel</w:t>
      </w:r>
      <w:r>
        <w:rPr>
          <w:spacing w:val="-6"/>
        </w:rPr>
        <w:t xml:space="preserve"> </w:t>
      </w:r>
      <w:r>
        <w:t>atmosfer toko (X2) sebesar 0,830 dan variabel</w:t>
      </w:r>
      <w:r>
        <w:rPr>
          <w:spacing w:val="40"/>
        </w:rPr>
        <w:t xml:space="preserve"> </w:t>
      </w:r>
      <w:r>
        <w:t>kelompok acuan (X3) sebesar 0,072 dengan konstanta sebesar 4,495 sehingga persamaan regresi linier berganda dalam penelitian ini adalah sebagai berikut :</w:t>
      </w:r>
    </w:p>
    <w:p w14:paraId="5AF21711" w14:textId="77777777" w:rsidR="00F76E57" w:rsidRDefault="00000000">
      <w:pPr>
        <w:pStyle w:val="Heading1"/>
        <w:spacing w:line="251" w:lineRule="exact"/>
        <w:ind w:firstLine="0"/>
      </w:pPr>
      <w:r>
        <w:t>Y =</w:t>
      </w:r>
      <w:r>
        <w:rPr>
          <w:spacing w:val="-2"/>
        </w:rPr>
        <w:t xml:space="preserve"> </w:t>
      </w:r>
      <w:r>
        <w:t>4,495</w:t>
      </w:r>
      <w:r>
        <w:rPr>
          <w:spacing w:val="-4"/>
        </w:rPr>
        <w:t xml:space="preserve"> </w:t>
      </w:r>
      <w:r>
        <w:t>+</w:t>
      </w:r>
      <w:r>
        <w:rPr>
          <w:spacing w:val="-2"/>
        </w:rPr>
        <w:t xml:space="preserve"> </w:t>
      </w:r>
      <w:r>
        <w:t>0,003</w:t>
      </w:r>
      <w:r>
        <w:rPr>
          <w:spacing w:val="-1"/>
        </w:rPr>
        <w:t xml:space="preserve"> </w:t>
      </w:r>
      <w:r>
        <w:t>X1</w:t>
      </w:r>
      <w:r>
        <w:rPr>
          <w:spacing w:val="54"/>
        </w:rPr>
        <w:t xml:space="preserve"> </w:t>
      </w:r>
      <w:r>
        <w:t>0,830</w:t>
      </w:r>
      <w:r>
        <w:rPr>
          <w:spacing w:val="-1"/>
        </w:rPr>
        <w:t xml:space="preserve"> </w:t>
      </w:r>
      <w:r>
        <w:t>X2</w:t>
      </w:r>
      <w:r>
        <w:rPr>
          <w:spacing w:val="-1"/>
        </w:rPr>
        <w:t xml:space="preserve"> </w:t>
      </w:r>
      <w:r>
        <w:t>+</w:t>
      </w:r>
      <w:r>
        <w:rPr>
          <w:spacing w:val="-2"/>
        </w:rPr>
        <w:t xml:space="preserve"> </w:t>
      </w:r>
      <w:r>
        <w:t xml:space="preserve">0,072 </w:t>
      </w:r>
      <w:r>
        <w:rPr>
          <w:spacing w:val="-5"/>
        </w:rPr>
        <w:t>X3</w:t>
      </w:r>
    </w:p>
    <w:p w14:paraId="146BDDB7" w14:textId="77777777" w:rsidR="00F76E57" w:rsidRDefault="00000000">
      <w:pPr>
        <w:pStyle w:val="BodyText"/>
        <w:spacing w:line="251" w:lineRule="exact"/>
        <w:ind w:left="354"/>
        <w:jc w:val="left"/>
      </w:pPr>
      <w:r>
        <w:t>Keterangan</w:t>
      </w:r>
      <w:r>
        <w:rPr>
          <w:spacing w:val="-7"/>
        </w:rPr>
        <w:t xml:space="preserve"> </w:t>
      </w:r>
      <w:r>
        <w:rPr>
          <w:spacing w:val="-10"/>
        </w:rPr>
        <w:t>:</w:t>
      </w:r>
    </w:p>
    <w:p w14:paraId="09257699" w14:textId="77777777" w:rsidR="00F76E57" w:rsidRDefault="00000000">
      <w:pPr>
        <w:pStyle w:val="BodyText"/>
        <w:ind w:left="354" w:right="2038"/>
        <w:jc w:val="left"/>
      </w:pPr>
      <w:r>
        <w:t>Y</w:t>
      </w:r>
      <w:r>
        <w:rPr>
          <w:spacing w:val="-10"/>
        </w:rPr>
        <w:t xml:space="preserve"> </w:t>
      </w:r>
      <w:r>
        <w:t>=</w:t>
      </w:r>
      <w:r>
        <w:rPr>
          <w:spacing w:val="-9"/>
        </w:rPr>
        <w:t xml:space="preserve"> </w:t>
      </w:r>
      <w:r>
        <w:t>Keputusan</w:t>
      </w:r>
      <w:r>
        <w:rPr>
          <w:spacing w:val="-9"/>
        </w:rPr>
        <w:t xml:space="preserve"> </w:t>
      </w:r>
      <w:r>
        <w:t>pembelian X1= pembelian implusif X2 = atmosfer toko</w:t>
      </w:r>
    </w:p>
    <w:p w14:paraId="7D437923" w14:textId="77777777" w:rsidR="00F76E57" w:rsidRDefault="00000000">
      <w:pPr>
        <w:pStyle w:val="BodyText"/>
        <w:spacing w:line="252" w:lineRule="exact"/>
        <w:ind w:left="354"/>
        <w:jc w:val="left"/>
      </w:pPr>
      <w:r>
        <w:t>X3</w:t>
      </w:r>
      <w:r>
        <w:rPr>
          <w:spacing w:val="-5"/>
        </w:rPr>
        <w:t xml:space="preserve"> </w:t>
      </w:r>
      <w:r>
        <w:t>=</w:t>
      </w:r>
      <w:r>
        <w:rPr>
          <w:spacing w:val="-3"/>
        </w:rPr>
        <w:t xml:space="preserve"> </w:t>
      </w:r>
      <w:r>
        <w:t>kelompok</w:t>
      </w:r>
      <w:r>
        <w:rPr>
          <w:spacing w:val="-5"/>
        </w:rPr>
        <w:t xml:space="preserve"> </w:t>
      </w:r>
      <w:r>
        <w:rPr>
          <w:spacing w:val="-2"/>
        </w:rPr>
        <w:t>acuan</w:t>
      </w:r>
    </w:p>
    <w:p w14:paraId="208B1E57" w14:textId="77777777" w:rsidR="00F76E57" w:rsidRDefault="00000000">
      <w:pPr>
        <w:pStyle w:val="BodyText"/>
        <w:ind w:left="354" w:firstLine="271"/>
        <w:jc w:val="left"/>
      </w:pPr>
      <w:r>
        <w:t>Dari</w:t>
      </w:r>
      <w:r>
        <w:rPr>
          <w:spacing w:val="40"/>
        </w:rPr>
        <w:t xml:space="preserve"> </w:t>
      </w:r>
      <w:r>
        <w:t>persamaan</w:t>
      </w:r>
      <w:r>
        <w:rPr>
          <w:spacing w:val="40"/>
        </w:rPr>
        <w:t xml:space="preserve"> </w:t>
      </w:r>
      <w:r>
        <w:t>tersebut</w:t>
      </w:r>
      <w:r>
        <w:rPr>
          <w:spacing w:val="40"/>
        </w:rPr>
        <w:t xml:space="preserve"> </w:t>
      </w:r>
      <w:r>
        <w:t>dapat</w:t>
      </w:r>
      <w:r>
        <w:rPr>
          <w:spacing w:val="40"/>
        </w:rPr>
        <w:t xml:space="preserve"> </w:t>
      </w:r>
      <w:r>
        <w:t>dijelaskan sebagai berikut :</w:t>
      </w:r>
    </w:p>
    <w:p w14:paraId="1417B55E" w14:textId="77777777" w:rsidR="00F76E57" w:rsidRDefault="00000000">
      <w:pPr>
        <w:pStyle w:val="ListParagraph"/>
        <w:numPr>
          <w:ilvl w:val="0"/>
          <w:numId w:val="5"/>
        </w:numPr>
        <w:tabs>
          <w:tab w:val="left" w:pos="714"/>
        </w:tabs>
        <w:ind w:right="281"/>
        <w:jc w:val="both"/>
      </w:pPr>
      <w:r>
        <w:t>Konstanta (α) sebesar 4,495. Nilai ini menunjukkan bahwa jika semua variabel independen pembelian implusif, atmosfer toko, kelompok acuan) bernilai nol atau tetap, maka nilai Keputusan Pembelian sebesar 4,495</w:t>
      </w:r>
    </w:p>
    <w:p w14:paraId="6C958EBE" w14:textId="77777777" w:rsidR="00F76E57" w:rsidRDefault="00000000">
      <w:pPr>
        <w:pStyle w:val="ListParagraph"/>
        <w:numPr>
          <w:ilvl w:val="0"/>
          <w:numId w:val="5"/>
        </w:numPr>
        <w:tabs>
          <w:tab w:val="left" w:pos="714"/>
        </w:tabs>
        <w:ind w:right="276"/>
        <w:jc w:val="both"/>
      </w:pPr>
      <w:r>
        <w:t>Koefisien regresi pembelian implusif sebesar 0,003 artinya jika variabel pembelian implusif meningkat satu-</w:t>
      </w:r>
      <w:r>
        <w:rPr>
          <w:spacing w:val="40"/>
        </w:rPr>
        <w:t xml:space="preserve"> </w:t>
      </w:r>
      <w:r>
        <w:t>satuan, dengan asumsi variabel lainnya tetap, maka Keputusan Pembelian akan meningkat sebesar 0,003</w:t>
      </w:r>
    </w:p>
    <w:p w14:paraId="409206AF" w14:textId="77777777" w:rsidR="00F76E57" w:rsidRDefault="00000000">
      <w:pPr>
        <w:pStyle w:val="ListParagraph"/>
        <w:numPr>
          <w:ilvl w:val="0"/>
          <w:numId w:val="5"/>
        </w:numPr>
        <w:tabs>
          <w:tab w:val="left" w:pos="714"/>
        </w:tabs>
        <w:ind w:right="281"/>
        <w:jc w:val="both"/>
      </w:pPr>
      <w:r>
        <w:t>Koefisien regresi atmosfer toko sebesar 0,830 artinya jika variabel atmosfer toko meningkat satu-satuan, dengan asumsi variabel lainnya tetap, maka keputusan pembelian akan menurun sebesar 0,830</w:t>
      </w:r>
    </w:p>
    <w:p w14:paraId="3D174490" w14:textId="77777777" w:rsidR="00F76E57" w:rsidRDefault="00000000">
      <w:pPr>
        <w:pStyle w:val="ListParagraph"/>
        <w:numPr>
          <w:ilvl w:val="0"/>
          <w:numId w:val="5"/>
        </w:numPr>
        <w:tabs>
          <w:tab w:val="left" w:pos="714"/>
        </w:tabs>
        <w:ind w:right="279"/>
        <w:jc w:val="both"/>
      </w:pPr>
      <w:r>
        <w:t>Koefisien regresi kelompok acuan sebesar 0,072 artinya jika variabel kelompok</w:t>
      </w:r>
      <w:r>
        <w:rPr>
          <w:spacing w:val="40"/>
        </w:rPr>
        <w:t xml:space="preserve"> </w:t>
      </w:r>
      <w:r>
        <w:t>acuan meningkat satu-satuan, dengan asumsi variabel lainnya tetap, maka Keputusan Pembelian akan meningkat sebesar 0,072.</w:t>
      </w:r>
    </w:p>
    <w:p w14:paraId="40AE0BC0" w14:textId="77777777" w:rsidR="00F76E57" w:rsidRDefault="00F76E57">
      <w:pPr>
        <w:pStyle w:val="ListParagraph"/>
        <w:sectPr w:rsidR="00F76E57">
          <w:pgSz w:w="11920" w:h="16860"/>
          <w:pgMar w:top="1560" w:right="992" w:bottom="1040" w:left="1417" w:header="855" w:footer="844" w:gutter="0"/>
          <w:cols w:num="2" w:space="720" w:equalWidth="0">
            <w:col w:w="4413" w:space="304"/>
            <w:col w:w="4794"/>
          </w:cols>
        </w:sectPr>
      </w:pPr>
    </w:p>
    <w:p w14:paraId="70058A81" w14:textId="77777777" w:rsidR="00F76E57" w:rsidRDefault="00000000">
      <w:pPr>
        <w:pStyle w:val="Heading2"/>
        <w:spacing w:before="88"/>
      </w:pPr>
      <w:r>
        <w:lastRenderedPageBreak/>
        <w:t>Hasil</w:t>
      </w:r>
      <w:r>
        <w:rPr>
          <w:spacing w:val="-6"/>
        </w:rPr>
        <w:t xml:space="preserve"> </w:t>
      </w:r>
      <w:r>
        <w:t>Analisis</w:t>
      </w:r>
      <w:r>
        <w:rPr>
          <w:spacing w:val="-6"/>
        </w:rPr>
        <w:t xml:space="preserve"> </w:t>
      </w:r>
      <w:r>
        <w:t>Koefesiensi</w:t>
      </w:r>
      <w:r>
        <w:rPr>
          <w:spacing w:val="-7"/>
        </w:rPr>
        <w:t xml:space="preserve"> </w:t>
      </w:r>
      <w:r>
        <w:rPr>
          <w:spacing w:val="-2"/>
        </w:rPr>
        <w:t>Korelasi</w:t>
      </w:r>
    </w:p>
    <w:p w14:paraId="1F9F7B30" w14:textId="77777777" w:rsidR="00F76E57" w:rsidRDefault="00000000">
      <w:pPr>
        <w:pStyle w:val="BodyText"/>
        <w:ind w:left="323" w:right="40" w:firstLine="271"/>
      </w:pPr>
      <w:r>
        <w:t>Koefisien korelasi adalah nilai yang menunjukkan sejauh mana hubungan linier antara dua variabel. Koefisien korelasi dilambangkan dengan huruf r, yang dapat bervariasi antara -1 hingga +1, di mana nilai ini mengindikasikan kekuatan hubungan antara kedua variabel tersebut. Nilai+</w:t>
      </w:r>
      <w:r>
        <w:rPr>
          <w:spacing w:val="40"/>
        </w:rPr>
        <w:t xml:space="preserve"> </w:t>
      </w:r>
      <w:r>
        <w:t>(positif) atau − (negatif) memberikan informasi mengenai arah hubungan antara</w:t>
      </w:r>
      <w:r>
        <w:rPr>
          <w:spacing w:val="40"/>
        </w:rPr>
        <w:t xml:space="preserve"> </w:t>
      </w:r>
      <w:r>
        <w:t>dua variabel.</w:t>
      </w:r>
      <w:r>
        <w:rPr>
          <w:spacing w:val="-1"/>
        </w:rPr>
        <w:t xml:space="preserve"> </w:t>
      </w:r>
      <w:r>
        <w:t>Jika nilai r positif,</w:t>
      </w:r>
      <w:r>
        <w:rPr>
          <w:spacing w:val="-1"/>
        </w:rPr>
        <w:t xml:space="preserve"> </w:t>
      </w:r>
      <w:r>
        <w:t>berarti kedua variable memiliki hubungan yang searah, sedangkan jika nilai r negatif, berarti hubungan antara kedua variabel tersebut bersifat berlawanan.</w:t>
      </w:r>
    </w:p>
    <w:p w14:paraId="4445B1E2" w14:textId="77777777" w:rsidR="00F76E57" w:rsidRDefault="00F76E57">
      <w:pPr>
        <w:pStyle w:val="BodyText"/>
        <w:spacing w:before="1"/>
        <w:jc w:val="left"/>
        <w:rPr>
          <w:sz w:val="2"/>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631"/>
        <w:gridCol w:w="629"/>
        <w:gridCol w:w="1080"/>
        <w:gridCol w:w="1440"/>
      </w:tblGrid>
      <w:tr w:rsidR="00F76E57" w14:paraId="0A44E5DF" w14:textId="77777777">
        <w:trPr>
          <w:trHeight w:val="208"/>
        </w:trPr>
        <w:tc>
          <w:tcPr>
            <w:tcW w:w="4325" w:type="dxa"/>
            <w:gridSpan w:val="5"/>
          </w:tcPr>
          <w:p w14:paraId="40C615F3" w14:textId="77777777" w:rsidR="00F76E57" w:rsidRDefault="00000000">
            <w:pPr>
              <w:pStyle w:val="TableParagraph"/>
              <w:spacing w:line="188" w:lineRule="exact"/>
              <w:ind w:left="1422"/>
              <w:jc w:val="left"/>
              <w:rPr>
                <w:rFonts w:ascii="Arial"/>
                <w:b/>
                <w:sz w:val="18"/>
              </w:rPr>
            </w:pPr>
            <w:r>
              <w:rPr>
                <w:rFonts w:ascii="Arial"/>
                <w:b/>
                <w:color w:val="000104"/>
                <w:sz w:val="18"/>
              </w:rPr>
              <w:t>Model</w:t>
            </w:r>
            <w:r>
              <w:rPr>
                <w:rFonts w:ascii="Arial"/>
                <w:b/>
                <w:color w:val="000104"/>
                <w:spacing w:val="12"/>
                <w:sz w:val="18"/>
              </w:rPr>
              <w:t xml:space="preserve"> </w:t>
            </w:r>
            <w:r>
              <w:rPr>
                <w:rFonts w:ascii="Arial"/>
                <w:b/>
                <w:color w:val="000104"/>
                <w:spacing w:val="-2"/>
                <w:sz w:val="18"/>
              </w:rPr>
              <w:t>Summary</w:t>
            </w:r>
            <w:r>
              <w:rPr>
                <w:rFonts w:ascii="Arial"/>
                <w:b/>
                <w:color w:val="000104"/>
                <w:spacing w:val="-2"/>
                <w:sz w:val="18"/>
                <w:vertAlign w:val="superscript"/>
              </w:rPr>
              <w:t>b</w:t>
            </w:r>
          </w:p>
        </w:tc>
      </w:tr>
      <w:tr w:rsidR="00F76E57" w14:paraId="3FE7FC19" w14:textId="77777777">
        <w:trPr>
          <w:trHeight w:val="321"/>
        </w:trPr>
        <w:tc>
          <w:tcPr>
            <w:tcW w:w="545" w:type="dxa"/>
          </w:tcPr>
          <w:p w14:paraId="10334048" w14:textId="77777777" w:rsidR="00F76E57" w:rsidRDefault="00000000">
            <w:pPr>
              <w:pStyle w:val="TableParagraph"/>
              <w:spacing w:before="159" w:line="142" w:lineRule="exact"/>
              <w:ind w:left="64"/>
              <w:jc w:val="left"/>
              <w:rPr>
                <w:sz w:val="14"/>
              </w:rPr>
            </w:pPr>
            <w:r>
              <w:rPr>
                <w:color w:val="25495F"/>
                <w:spacing w:val="-2"/>
                <w:sz w:val="14"/>
              </w:rPr>
              <w:t>Model</w:t>
            </w:r>
          </w:p>
        </w:tc>
        <w:tc>
          <w:tcPr>
            <w:tcW w:w="631" w:type="dxa"/>
          </w:tcPr>
          <w:p w14:paraId="1935BA56" w14:textId="77777777" w:rsidR="00F76E57" w:rsidRDefault="00000000">
            <w:pPr>
              <w:pStyle w:val="TableParagraph"/>
              <w:spacing w:before="159" w:line="142" w:lineRule="exact"/>
              <w:ind w:left="6"/>
              <w:rPr>
                <w:sz w:val="14"/>
              </w:rPr>
            </w:pPr>
            <w:r>
              <w:rPr>
                <w:color w:val="25495F"/>
                <w:spacing w:val="-10"/>
                <w:sz w:val="14"/>
              </w:rPr>
              <w:t>R</w:t>
            </w:r>
          </w:p>
        </w:tc>
        <w:tc>
          <w:tcPr>
            <w:tcW w:w="629" w:type="dxa"/>
          </w:tcPr>
          <w:p w14:paraId="3D3A4737" w14:textId="77777777" w:rsidR="00F76E57" w:rsidRDefault="00000000">
            <w:pPr>
              <w:pStyle w:val="TableParagraph"/>
              <w:spacing w:line="159" w:lineRule="exact"/>
              <w:ind w:left="4"/>
              <w:rPr>
                <w:sz w:val="14"/>
              </w:rPr>
            </w:pPr>
            <w:r>
              <w:rPr>
                <w:color w:val="25495F"/>
                <w:spacing w:val="-10"/>
                <w:sz w:val="14"/>
              </w:rPr>
              <w:t>R</w:t>
            </w:r>
          </w:p>
          <w:p w14:paraId="7FCAD7E0" w14:textId="77777777" w:rsidR="00F76E57" w:rsidRDefault="00000000">
            <w:pPr>
              <w:pStyle w:val="TableParagraph"/>
              <w:spacing w:line="142" w:lineRule="exact"/>
              <w:ind w:left="4" w:right="2"/>
              <w:rPr>
                <w:sz w:val="14"/>
              </w:rPr>
            </w:pPr>
            <w:r>
              <w:rPr>
                <w:color w:val="25495F"/>
                <w:spacing w:val="-2"/>
                <w:sz w:val="14"/>
              </w:rPr>
              <w:t>Square</w:t>
            </w:r>
          </w:p>
        </w:tc>
        <w:tc>
          <w:tcPr>
            <w:tcW w:w="1080" w:type="dxa"/>
          </w:tcPr>
          <w:p w14:paraId="23C8B6D8" w14:textId="77777777" w:rsidR="00F76E57" w:rsidRDefault="00000000">
            <w:pPr>
              <w:pStyle w:val="TableParagraph"/>
              <w:spacing w:line="160" w:lineRule="exact"/>
              <w:ind w:left="314" w:hanging="118"/>
              <w:jc w:val="left"/>
              <w:rPr>
                <w:sz w:val="14"/>
              </w:rPr>
            </w:pPr>
            <w:r>
              <w:rPr>
                <w:color w:val="25495F"/>
                <w:spacing w:val="-2"/>
                <w:sz w:val="14"/>
              </w:rPr>
              <w:t>Adjusted</w:t>
            </w:r>
            <w:r>
              <w:rPr>
                <w:color w:val="25495F"/>
                <w:spacing w:val="-8"/>
                <w:sz w:val="14"/>
              </w:rPr>
              <w:t xml:space="preserve"> </w:t>
            </w:r>
            <w:r>
              <w:rPr>
                <w:color w:val="25495F"/>
                <w:spacing w:val="-2"/>
                <w:sz w:val="14"/>
              </w:rPr>
              <w:t>R</w:t>
            </w:r>
            <w:r>
              <w:rPr>
                <w:color w:val="25495F"/>
                <w:spacing w:val="40"/>
                <w:sz w:val="14"/>
              </w:rPr>
              <w:t xml:space="preserve"> </w:t>
            </w:r>
            <w:r>
              <w:rPr>
                <w:color w:val="25495F"/>
                <w:spacing w:val="-2"/>
                <w:sz w:val="14"/>
              </w:rPr>
              <w:t>Square</w:t>
            </w:r>
          </w:p>
        </w:tc>
        <w:tc>
          <w:tcPr>
            <w:tcW w:w="1440" w:type="dxa"/>
          </w:tcPr>
          <w:p w14:paraId="661B49B8" w14:textId="77777777" w:rsidR="00F76E57" w:rsidRDefault="00000000">
            <w:pPr>
              <w:pStyle w:val="TableParagraph"/>
              <w:spacing w:line="160" w:lineRule="exact"/>
              <w:ind w:left="446" w:hanging="221"/>
              <w:jc w:val="left"/>
              <w:rPr>
                <w:sz w:val="14"/>
              </w:rPr>
            </w:pPr>
            <w:r>
              <w:rPr>
                <w:color w:val="25495F"/>
                <w:sz w:val="14"/>
              </w:rPr>
              <w:t>Std.</w:t>
            </w:r>
            <w:r>
              <w:rPr>
                <w:color w:val="25495F"/>
                <w:spacing w:val="-10"/>
                <w:sz w:val="14"/>
              </w:rPr>
              <w:t xml:space="preserve"> </w:t>
            </w:r>
            <w:r>
              <w:rPr>
                <w:color w:val="25495F"/>
                <w:sz w:val="14"/>
              </w:rPr>
              <w:t>Error</w:t>
            </w:r>
            <w:r>
              <w:rPr>
                <w:color w:val="25495F"/>
                <w:spacing w:val="-10"/>
                <w:sz w:val="14"/>
              </w:rPr>
              <w:t xml:space="preserve"> </w:t>
            </w:r>
            <w:r>
              <w:rPr>
                <w:color w:val="25495F"/>
                <w:sz w:val="14"/>
              </w:rPr>
              <w:t>of</w:t>
            </w:r>
            <w:r>
              <w:rPr>
                <w:color w:val="25495F"/>
                <w:spacing w:val="-10"/>
                <w:sz w:val="14"/>
              </w:rPr>
              <w:t xml:space="preserve"> </w:t>
            </w:r>
            <w:r>
              <w:rPr>
                <w:color w:val="25495F"/>
                <w:sz w:val="14"/>
              </w:rPr>
              <w:t>the</w:t>
            </w:r>
            <w:r>
              <w:rPr>
                <w:color w:val="25495F"/>
                <w:spacing w:val="40"/>
                <w:sz w:val="14"/>
              </w:rPr>
              <w:t xml:space="preserve"> </w:t>
            </w:r>
            <w:r>
              <w:rPr>
                <w:color w:val="25495F"/>
                <w:spacing w:val="-2"/>
                <w:sz w:val="14"/>
              </w:rPr>
              <w:t>Estimate</w:t>
            </w:r>
          </w:p>
        </w:tc>
      </w:tr>
      <w:tr w:rsidR="00F76E57" w14:paraId="360CE78C" w14:textId="77777777">
        <w:trPr>
          <w:trHeight w:val="287"/>
        </w:trPr>
        <w:tc>
          <w:tcPr>
            <w:tcW w:w="545" w:type="dxa"/>
            <w:shd w:val="clear" w:color="auto" w:fill="DFDFDF"/>
          </w:tcPr>
          <w:p w14:paraId="41BF2645" w14:textId="77777777" w:rsidR="00F76E57" w:rsidRDefault="00000000">
            <w:pPr>
              <w:pStyle w:val="TableParagraph"/>
              <w:spacing w:line="206" w:lineRule="exact"/>
              <w:ind w:left="64"/>
              <w:jc w:val="left"/>
              <w:rPr>
                <w:sz w:val="18"/>
              </w:rPr>
            </w:pPr>
            <w:r>
              <w:rPr>
                <w:color w:val="25495F"/>
                <w:spacing w:val="-10"/>
                <w:sz w:val="18"/>
              </w:rPr>
              <w:t>1</w:t>
            </w:r>
          </w:p>
        </w:tc>
        <w:tc>
          <w:tcPr>
            <w:tcW w:w="631" w:type="dxa"/>
          </w:tcPr>
          <w:p w14:paraId="5D2C0114" w14:textId="77777777" w:rsidR="00F76E57" w:rsidRDefault="00000000">
            <w:pPr>
              <w:pStyle w:val="TableParagraph"/>
              <w:spacing w:line="206" w:lineRule="exact"/>
              <w:ind w:left="90"/>
              <w:rPr>
                <w:sz w:val="18"/>
              </w:rPr>
            </w:pPr>
            <w:r>
              <w:rPr>
                <w:color w:val="000104"/>
                <w:spacing w:val="-2"/>
                <w:sz w:val="18"/>
              </w:rPr>
              <w:t>.843</w:t>
            </w:r>
            <w:r>
              <w:rPr>
                <w:color w:val="000104"/>
                <w:spacing w:val="-2"/>
                <w:sz w:val="18"/>
                <w:vertAlign w:val="superscript"/>
              </w:rPr>
              <w:t>a</w:t>
            </w:r>
          </w:p>
        </w:tc>
        <w:tc>
          <w:tcPr>
            <w:tcW w:w="629" w:type="dxa"/>
          </w:tcPr>
          <w:p w14:paraId="7C323833" w14:textId="77777777" w:rsidR="00F76E57" w:rsidRDefault="00000000">
            <w:pPr>
              <w:pStyle w:val="TableParagraph"/>
              <w:spacing w:line="206" w:lineRule="exact"/>
              <w:ind w:left="210"/>
              <w:jc w:val="left"/>
              <w:rPr>
                <w:sz w:val="18"/>
              </w:rPr>
            </w:pPr>
            <w:r>
              <w:rPr>
                <w:color w:val="000104"/>
                <w:spacing w:val="-4"/>
                <w:sz w:val="18"/>
              </w:rPr>
              <w:t>.710</w:t>
            </w:r>
          </w:p>
        </w:tc>
        <w:tc>
          <w:tcPr>
            <w:tcW w:w="1080" w:type="dxa"/>
          </w:tcPr>
          <w:p w14:paraId="2DA2F7DC" w14:textId="77777777" w:rsidR="00F76E57" w:rsidRDefault="00000000">
            <w:pPr>
              <w:pStyle w:val="TableParagraph"/>
              <w:spacing w:line="206" w:lineRule="exact"/>
              <w:ind w:left="664"/>
              <w:jc w:val="left"/>
              <w:rPr>
                <w:sz w:val="18"/>
              </w:rPr>
            </w:pPr>
            <w:r>
              <w:rPr>
                <w:color w:val="000104"/>
                <w:spacing w:val="-4"/>
                <w:sz w:val="18"/>
              </w:rPr>
              <w:t>.698</w:t>
            </w:r>
          </w:p>
        </w:tc>
        <w:tc>
          <w:tcPr>
            <w:tcW w:w="1440" w:type="dxa"/>
          </w:tcPr>
          <w:p w14:paraId="600B8C29" w14:textId="77777777" w:rsidR="00F76E57" w:rsidRDefault="00000000">
            <w:pPr>
              <w:pStyle w:val="TableParagraph"/>
              <w:spacing w:line="206" w:lineRule="exact"/>
              <w:ind w:left="724"/>
              <w:jc w:val="left"/>
              <w:rPr>
                <w:sz w:val="18"/>
              </w:rPr>
            </w:pPr>
            <w:r>
              <w:rPr>
                <w:color w:val="000104"/>
                <w:spacing w:val="-2"/>
                <w:sz w:val="18"/>
              </w:rPr>
              <w:t>3.44582</w:t>
            </w:r>
          </w:p>
        </w:tc>
      </w:tr>
      <w:tr w:rsidR="00F76E57" w14:paraId="4AB5D1C9" w14:textId="77777777">
        <w:trPr>
          <w:trHeight w:val="206"/>
        </w:trPr>
        <w:tc>
          <w:tcPr>
            <w:tcW w:w="4325" w:type="dxa"/>
            <w:gridSpan w:val="5"/>
          </w:tcPr>
          <w:p w14:paraId="281BB9DB" w14:textId="77777777" w:rsidR="00F76E57" w:rsidRDefault="00000000">
            <w:pPr>
              <w:pStyle w:val="TableParagraph"/>
              <w:spacing w:line="186" w:lineRule="exact"/>
              <w:ind w:left="64"/>
              <w:jc w:val="left"/>
              <w:rPr>
                <w:sz w:val="18"/>
              </w:rPr>
            </w:pPr>
            <w:r>
              <w:rPr>
                <w:color w:val="000104"/>
                <w:sz w:val="18"/>
              </w:rPr>
              <w:t>a.</w:t>
            </w:r>
            <w:r>
              <w:rPr>
                <w:color w:val="000104"/>
                <w:spacing w:val="-5"/>
                <w:sz w:val="18"/>
              </w:rPr>
              <w:t xml:space="preserve"> </w:t>
            </w:r>
            <w:r>
              <w:rPr>
                <w:color w:val="000104"/>
                <w:sz w:val="18"/>
              </w:rPr>
              <w:t>Predictors:</w:t>
            </w:r>
            <w:r>
              <w:rPr>
                <w:color w:val="000104"/>
                <w:spacing w:val="-4"/>
                <w:sz w:val="18"/>
              </w:rPr>
              <w:t xml:space="preserve"> </w:t>
            </w:r>
            <w:r>
              <w:rPr>
                <w:color w:val="000104"/>
                <w:sz w:val="18"/>
              </w:rPr>
              <w:t>(Constant),</w:t>
            </w:r>
            <w:r>
              <w:rPr>
                <w:color w:val="000104"/>
                <w:spacing w:val="-5"/>
                <w:sz w:val="18"/>
              </w:rPr>
              <w:t xml:space="preserve"> </w:t>
            </w:r>
            <w:r>
              <w:rPr>
                <w:color w:val="000104"/>
                <w:sz w:val="18"/>
              </w:rPr>
              <w:t>X3,</w:t>
            </w:r>
            <w:r>
              <w:rPr>
                <w:color w:val="000104"/>
                <w:spacing w:val="-6"/>
                <w:sz w:val="18"/>
              </w:rPr>
              <w:t xml:space="preserve"> </w:t>
            </w:r>
            <w:r>
              <w:rPr>
                <w:color w:val="000104"/>
                <w:sz w:val="18"/>
              </w:rPr>
              <w:t>X1,</w:t>
            </w:r>
            <w:r>
              <w:rPr>
                <w:color w:val="000104"/>
                <w:spacing w:val="-4"/>
                <w:sz w:val="18"/>
              </w:rPr>
              <w:t xml:space="preserve"> </w:t>
            </w:r>
            <w:r>
              <w:rPr>
                <w:color w:val="000104"/>
                <w:spacing w:val="-5"/>
                <w:sz w:val="18"/>
              </w:rPr>
              <w:t>X2</w:t>
            </w:r>
          </w:p>
        </w:tc>
      </w:tr>
      <w:tr w:rsidR="00F76E57" w14:paraId="2FC46248" w14:textId="77777777">
        <w:trPr>
          <w:trHeight w:val="208"/>
        </w:trPr>
        <w:tc>
          <w:tcPr>
            <w:tcW w:w="4325" w:type="dxa"/>
            <w:gridSpan w:val="5"/>
          </w:tcPr>
          <w:p w14:paraId="3C3DF3F2" w14:textId="77777777" w:rsidR="00F76E57" w:rsidRDefault="00000000">
            <w:pPr>
              <w:pStyle w:val="TableParagraph"/>
              <w:spacing w:line="188" w:lineRule="exact"/>
              <w:ind w:left="64"/>
              <w:jc w:val="left"/>
              <w:rPr>
                <w:sz w:val="18"/>
              </w:rPr>
            </w:pPr>
            <w:r>
              <w:rPr>
                <w:color w:val="000104"/>
                <w:sz w:val="18"/>
              </w:rPr>
              <w:t>b.</w:t>
            </w:r>
            <w:r>
              <w:rPr>
                <w:color w:val="000104"/>
                <w:spacing w:val="-4"/>
                <w:sz w:val="18"/>
              </w:rPr>
              <w:t xml:space="preserve"> </w:t>
            </w:r>
            <w:r>
              <w:rPr>
                <w:color w:val="000104"/>
                <w:sz w:val="18"/>
              </w:rPr>
              <w:t>Dependent</w:t>
            </w:r>
            <w:r>
              <w:rPr>
                <w:color w:val="000104"/>
                <w:spacing w:val="-4"/>
                <w:sz w:val="18"/>
              </w:rPr>
              <w:t xml:space="preserve"> </w:t>
            </w:r>
            <w:r>
              <w:rPr>
                <w:color w:val="000104"/>
                <w:sz w:val="18"/>
              </w:rPr>
              <w:t>Variable:</w:t>
            </w:r>
            <w:r>
              <w:rPr>
                <w:color w:val="000104"/>
                <w:spacing w:val="-4"/>
                <w:sz w:val="18"/>
              </w:rPr>
              <w:t xml:space="preserve"> </w:t>
            </w:r>
            <w:r>
              <w:rPr>
                <w:color w:val="000104"/>
                <w:spacing w:val="-10"/>
                <w:sz w:val="18"/>
              </w:rPr>
              <w:t>Y</w:t>
            </w:r>
          </w:p>
        </w:tc>
      </w:tr>
    </w:tbl>
    <w:p w14:paraId="1BFB360E" w14:textId="77777777" w:rsidR="00F76E57" w:rsidRDefault="00000000">
      <w:pPr>
        <w:spacing w:before="1"/>
        <w:ind w:left="143" w:firstLine="271"/>
        <w:rPr>
          <w:b/>
          <w:i/>
          <w:sz w:val="18"/>
        </w:rPr>
      </w:pPr>
      <w:r>
        <w:rPr>
          <w:b/>
          <w:i/>
          <w:sz w:val="18"/>
        </w:rPr>
        <w:t>Sumber:</w:t>
      </w:r>
      <w:r>
        <w:rPr>
          <w:b/>
          <w:i/>
          <w:spacing w:val="80"/>
          <w:sz w:val="18"/>
        </w:rPr>
        <w:t xml:space="preserve"> </w:t>
      </w:r>
      <w:r>
        <w:rPr>
          <w:b/>
          <w:i/>
          <w:sz w:val="18"/>
        </w:rPr>
        <w:t>Hasil</w:t>
      </w:r>
      <w:r>
        <w:rPr>
          <w:b/>
          <w:i/>
          <w:spacing w:val="80"/>
          <w:sz w:val="18"/>
        </w:rPr>
        <w:t xml:space="preserve"> </w:t>
      </w:r>
      <w:r>
        <w:rPr>
          <w:b/>
          <w:i/>
          <w:sz w:val="18"/>
        </w:rPr>
        <w:t>Pengolahan</w:t>
      </w:r>
      <w:r>
        <w:rPr>
          <w:b/>
          <w:i/>
          <w:spacing w:val="80"/>
          <w:sz w:val="18"/>
        </w:rPr>
        <w:t xml:space="preserve"> </w:t>
      </w:r>
      <w:r>
        <w:rPr>
          <w:b/>
          <w:i/>
          <w:sz w:val="18"/>
        </w:rPr>
        <w:t>Data</w:t>
      </w:r>
      <w:r>
        <w:rPr>
          <w:b/>
          <w:i/>
          <w:spacing w:val="80"/>
          <w:sz w:val="18"/>
        </w:rPr>
        <w:t xml:space="preserve"> </w:t>
      </w:r>
      <w:r>
        <w:rPr>
          <w:b/>
          <w:i/>
          <w:sz w:val="18"/>
        </w:rPr>
        <w:t>Menggunakan SPSS 25 (2025)</w:t>
      </w:r>
    </w:p>
    <w:p w14:paraId="0F557F05" w14:textId="77777777" w:rsidR="00F76E57" w:rsidRDefault="00000000">
      <w:pPr>
        <w:pStyle w:val="BodyText"/>
        <w:ind w:left="323" w:right="38" w:firstLine="271"/>
      </w:pPr>
      <w:r>
        <w:t>Berdasarkan hasil tabel diatas mengenai koefisien korelasi erganda (r) antara Pembelian Implusif, atmosfer toko, dan kelompok acuan terdap keputusan pembelian terdapat nilai korelasi (r) sebesar 0,843 Karena nilai korelasi berganda berada pada rentan 0,80-0,1000 maka dapat disimpulkan bahwa terdapat hubungan positif yang</w:t>
      </w:r>
      <w:r>
        <w:rPr>
          <w:spacing w:val="40"/>
        </w:rPr>
        <w:t xml:space="preserve"> </w:t>
      </w:r>
      <w:r>
        <w:t>bernilai sangat kuat pembelian implusif,atmosfer toko,dan kelompok acuan secara bersama-sama terhadap Keputusan pembelian toko serba 35 ribu. Kuat dan lemahnya korelasi antara beberapa variabel dapat dirumuskan sebagai berikut:</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074"/>
      </w:tblGrid>
      <w:tr w:rsidR="00F76E57" w14:paraId="772A57C4" w14:textId="77777777">
        <w:trPr>
          <w:trHeight w:val="287"/>
        </w:trPr>
        <w:tc>
          <w:tcPr>
            <w:tcW w:w="2321" w:type="dxa"/>
          </w:tcPr>
          <w:p w14:paraId="5DF6A4AD" w14:textId="77777777" w:rsidR="00F76E57" w:rsidRDefault="00000000">
            <w:pPr>
              <w:pStyle w:val="TableParagraph"/>
              <w:spacing w:before="50" w:line="217" w:lineRule="exact"/>
              <w:ind w:left="9" w:right="5"/>
              <w:rPr>
                <w:rFonts w:ascii="Times New Roman"/>
                <w:sz w:val="20"/>
              </w:rPr>
            </w:pPr>
            <w:r>
              <w:rPr>
                <w:rFonts w:ascii="Times New Roman"/>
                <w:sz w:val="20"/>
              </w:rPr>
              <w:t>Interval</w:t>
            </w:r>
            <w:r>
              <w:rPr>
                <w:rFonts w:ascii="Times New Roman"/>
                <w:spacing w:val="-11"/>
                <w:sz w:val="20"/>
              </w:rPr>
              <w:t xml:space="preserve"> </w:t>
            </w:r>
            <w:r>
              <w:rPr>
                <w:rFonts w:ascii="Times New Roman"/>
                <w:spacing w:val="-2"/>
                <w:sz w:val="20"/>
              </w:rPr>
              <w:t>Koefesian</w:t>
            </w:r>
          </w:p>
        </w:tc>
        <w:tc>
          <w:tcPr>
            <w:tcW w:w="2074" w:type="dxa"/>
          </w:tcPr>
          <w:p w14:paraId="5A187416" w14:textId="77777777" w:rsidR="00F76E57" w:rsidRDefault="00000000">
            <w:pPr>
              <w:pStyle w:val="TableParagraph"/>
              <w:spacing w:before="50" w:line="217" w:lineRule="exact"/>
              <w:ind w:left="2" w:right="2"/>
              <w:rPr>
                <w:rFonts w:ascii="Times New Roman"/>
                <w:sz w:val="20"/>
              </w:rPr>
            </w:pPr>
            <w:r>
              <w:rPr>
                <w:rFonts w:ascii="Times New Roman"/>
                <w:sz w:val="20"/>
              </w:rPr>
              <w:t>Koefisien</w:t>
            </w:r>
            <w:r>
              <w:rPr>
                <w:rFonts w:ascii="Times New Roman"/>
                <w:spacing w:val="-9"/>
                <w:sz w:val="20"/>
              </w:rPr>
              <w:t xml:space="preserve"> </w:t>
            </w:r>
            <w:r>
              <w:rPr>
                <w:rFonts w:ascii="Times New Roman"/>
                <w:spacing w:val="-2"/>
                <w:sz w:val="20"/>
              </w:rPr>
              <w:t>Korelasi</w:t>
            </w:r>
          </w:p>
        </w:tc>
      </w:tr>
      <w:tr w:rsidR="00F76E57" w14:paraId="6FB05A79" w14:textId="77777777">
        <w:trPr>
          <w:trHeight w:val="287"/>
        </w:trPr>
        <w:tc>
          <w:tcPr>
            <w:tcW w:w="2321" w:type="dxa"/>
          </w:tcPr>
          <w:p w14:paraId="2E75E9FF" w14:textId="77777777" w:rsidR="00F76E57" w:rsidRDefault="00000000">
            <w:pPr>
              <w:pStyle w:val="TableParagraph"/>
              <w:spacing w:before="50" w:line="217" w:lineRule="exact"/>
              <w:ind w:left="9"/>
              <w:rPr>
                <w:rFonts w:ascii="Times New Roman"/>
                <w:sz w:val="20"/>
              </w:rPr>
            </w:pPr>
            <w:r>
              <w:rPr>
                <w:rFonts w:ascii="Times New Roman"/>
                <w:spacing w:val="-2"/>
                <w:sz w:val="20"/>
              </w:rPr>
              <w:t>0,00-0,199</w:t>
            </w:r>
          </w:p>
        </w:tc>
        <w:tc>
          <w:tcPr>
            <w:tcW w:w="2074" w:type="dxa"/>
          </w:tcPr>
          <w:p w14:paraId="7C9EB5C6" w14:textId="77777777" w:rsidR="00F76E57" w:rsidRDefault="00000000">
            <w:pPr>
              <w:pStyle w:val="TableParagraph"/>
              <w:spacing w:before="50" w:line="217" w:lineRule="exact"/>
              <w:ind w:left="2" w:right="2"/>
              <w:rPr>
                <w:rFonts w:ascii="Times New Roman"/>
                <w:sz w:val="20"/>
              </w:rPr>
            </w:pPr>
            <w:r>
              <w:rPr>
                <w:rFonts w:ascii="Times New Roman"/>
                <w:sz w:val="20"/>
              </w:rPr>
              <w:t>Sangat</w:t>
            </w:r>
            <w:r>
              <w:rPr>
                <w:rFonts w:ascii="Times New Roman"/>
                <w:spacing w:val="-5"/>
                <w:sz w:val="20"/>
              </w:rPr>
              <w:t xml:space="preserve"> </w:t>
            </w:r>
            <w:r>
              <w:rPr>
                <w:rFonts w:ascii="Times New Roman"/>
                <w:spacing w:val="-2"/>
                <w:sz w:val="20"/>
              </w:rPr>
              <w:t>Lemah</w:t>
            </w:r>
          </w:p>
        </w:tc>
      </w:tr>
      <w:tr w:rsidR="00F76E57" w14:paraId="0C3D9E6E" w14:textId="77777777">
        <w:trPr>
          <w:trHeight w:val="287"/>
        </w:trPr>
        <w:tc>
          <w:tcPr>
            <w:tcW w:w="2321" w:type="dxa"/>
          </w:tcPr>
          <w:p w14:paraId="5B8BC360" w14:textId="77777777" w:rsidR="00F76E57" w:rsidRDefault="00000000">
            <w:pPr>
              <w:pStyle w:val="TableParagraph"/>
              <w:spacing w:before="50" w:line="217" w:lineRule="exact"/>
              <w:ind w:left="9"/>
              <w:rPr>
                <w:rFonts w:ascii="Times New Roman"/>
                <w:sz w:val="20"/>
              </w:rPr>
            </w:pPr>
            <w:r>
              <w:rPr>
                <w:rFonts w:ascii="Times New Roman"/>
                <w:spacing w:val="-2"/>
                <w:sz w:val="20"/>
              </w:rPr>
              <w:t>0,20-0,399</w:t>
            </w:r>
          </w:p>
        </w:tc>
        <w:tc>
          <w:tcPr>
            <w:tcW w:w="2074" w:type="dxa"/>
          </w:tcPr>
          <w:p w14:paraId="1BD3179D" w14:textId="77777777" w:rsidR="00F76E57" w:rsidRDefault="00000000">
            <w:pPr>
              <w:pStyle w:val="TableParagraph"/>
              <w:spacing w:before="50" w:line="217" w:lineRule="exact"/>
              <w:ind w:left="2" w:right="2"/>
              <w:rPr>
                <w:rFonts w:ascii="Times New Roman"/>
                <w:sz w:val="20"/>
              </w:rPr>
            </w:pPr>
            <w:r>
              <w:rPr>
                <w:rFonts w:ascii="Times New Roman"/>
                <w:spacing w:val="-4"/>
                <w:sz w:val="20"/>
              </w:rPr>
              <w:t>Lemah</w:t>
            </w:r>
          </w:p>
        </w:tc>
      </w:tr>
      <w:tr w:rsidR="00F76E57" w14:paraId="17A1C74A" w14:textId="77777777">
        <w:trPr>
          <w:trHeight w:val="287"/>
        </w:trPr>
        <w:tc>
          <w:tcPr>
            <w:tcW w:w="2321" w:type="dxa"/>
          </w:tcPr>
          <w:p w14:paraId="32F3A4DF" w14:textId="77777777" w:rsidR="00F76E57" w:rsidRDefault="00000000">
            <w:pPr>
              <w:pStyle w:val="TableParagraph"/>
              <w:spacing w:before="53" w:line="215" w:lineRule="exact"/>
              <w:ind w:left="9"/>
              <w:rPr>
                <w:rFonts w:ascii="Times New Roman"/>
                <w:sz w:val="20"/>
              </w:rPr>
            </w:pPr>
            <w:r>
              <w:rPr>
                <w:rFonts w:ascii="Times New Roman"/>
                <w:spacing w:val="-2"/>
                <w:sz w:val="20"/>
              </w:rPr>
              <w:t>0,40-0,599</w:t>
            </w:r>
          </w:p>
        </w:tc>
        <w:tc>
          <w:tcPr>
            <w:tcW w:w="2074" w:type="dxa"/>
          </w:tcPr>
          <w:p w14:paraId="4808E0B8" w14:textId="77777777" w:rsidR="00F76E57" w:rsidRDefault="00000000">
            <w:pPr>
              <w:pStyle w:val="TableParagraph"/>
              <w:spacing w:before="53" w:line="215" w:lineRule="exact"/>
              <w:ind w:left="2" w:right="1"/>
              <w:rPr>
                <w:rFonts w:ascii="Times New Roman"/>
                <w:sz w:val="20"/>
              </w:rPr>
            </w:pPr>
            <w:r>
              <w:rPr>
                <w:rFonts w:ascii="Times New Roman"/>
                <w:spacing w:val="-2"/>
                <w:sz w:val="20"/>
              </w:rPr>
              <w:t>Sedang</w:t>
            </w:r>
          </w:p>
        </w:tc>
      </w:tr>
      <w:tr w:rsidR="00F76E57" w14:paraId="2F05646C" w14:textId="77777777">
        <w:trPr>
          <w:trHeight w:val="290"/>
        </w:trPr>
        <w:tc>
          <w:tcPr>
            <w:tcW w:w="2321" w:type="dxa"/>
          </w:tcPr>
          <w:p w14:paraId="3467308F" w14:textId="77777777" w:rsidR="00F76E57" w:rsidRDefault="00000000">
            <w:pPr>
              <w:pStyle w:val="TableParagraph"/>
              <w:spacing w:before="53" w:line="217" w:lineRule="exact"/>
              <w:ind w:left="9"/>
              <w:rPr>
                <w:rFonts w:ascii="Times New Roman"/>
                <w:sz w:val="20"/>
              </w:rPr>
            </w:pPr>
            <w:r>
              <w:rPr>
                <w:rFonts w:ascii="Times New Roman"/>
                <w:spacing w:val="-2"/>
                <w:sz w:val="20"/>
              </w:rPr>
              <w:t>0,60-0,799</w:t>
            </w:r>
          </w:p>
        </w:tc>
        <w:tc>
          <w:tcPr>
            <w:tcW w:w="2074" w:type="dxa"/>
          </w:tcPr>
          <w:p w14:paraId="75BEAD25" w14:textId="77777777" w:rsidR="00F76E57" w:rsidRDefault="00000000">
            <w:pPr>
              <w:pStyle w:val="TableParagraph"/>
              <w:spacing w:before="53" w:line="217" w:lineRule="exact"/>
              <w:ind w:left="2"/>
              <w:rPr>
                <w:rFonts w:ascii="Times New Roman"/>
                <w:sz w:val="20"/>
              </w:rPr>
            </w:pPr>
            <w:r>
              <w:rPr>
                <w:rFonts w:ascii="Times New Roman"/>
                <w:spacing w:val="-4"/>
                <w:sz w:val="20"/>
              </w:rPr>
              <w:t>Kuat</w:t>
            </w:r>
          </w:p>
        </w:tc>
      </w:tr>
      <w:tr w:rsidR="00F76E57" w14:paraId="1E032A5E" w14:textId="77777777">
        <w:trPr>
          <w:trHeight w:val="287"/>
        </w:trPr>
        <w:tc>
          <w:tcPr>
            <w:tcW w:w="2321" w:type="dxa"/>
          </w:tcPr>
          <w:p w14:paraId="7CEA3FFF" w14:textId="77777777" w:rsidR="00F76E57" w:rsidRDefault="00000000">
            <w:pPr>
              <w:pStyle w:val="TableParagraph"/>
              <w:spacing w:before="50" w:line="217" w:lineRule="exact"/>
              <w:ind w:left="9"/>
              <w:rPr>
                <w:rFonts w:ascii="Times New Roman"/>
                <w:sz w:val="20"/>
              </w:rPr>
            </w:pPr>
            <w:r>
              <w:rPr>
                <w:rFonts w:ascii="Times New Roman"/>
                <w:spacing w:val="-2"/>
                <w:sz w:val="20"/>
              </w:rPr>
              <w:t>0,80-0,1000</w:t>
            </w:r>
          </w:p>
        </w:tc>
        <w:tc>
          <w:tcPr>
            <w:tcW w:w="2074" w:type="dxa"/>
          </w:tcPr>
          <w:p w14:paraId="41A625C1" w14:textId="77777777" w:rsidR="00F76E57" w:rsidRDefault="00000000">
            <w:pPr>
              <w:pStyle w:val="TableParagraph"/>
              <w:spacing w:before="50" w:line="217" w:lineRule="exact"/>
              <w:ind w:left="2" w:right="1"/>
              <w:rPr>
                <w:rFonts w:ascii="Times New Roman"/>
                <w:sz w:val="20"/>
              </w:rPr>
            </w:pPr>
            <w:r>
              <w:rPr>
                <w:rFonts w:ascii="Times New Roman"/>
                <w:sz w:val="20"/>
              </w:rPr>
              <w:t>Sangat</w:t>
            </w:r>
            <w:r>
              <w:rPr>
                <w:rFonts w:ascii="Times New Roman"/>
                <w:spacing w:val="-7"/>
                <w:sz w:val="20"/>
              </w:rPr>
              <w:t xml:space="preserve"> </w:t>
            </w:r>
            <w:r>
              <w:rPr>
                <w:rFonts w:ascii="Times New Roman"/>
                <w:spacing w:val="-4"/>
                <w:sz w:val="20"/>
              </w:rPr>
              <w:t>Kuat</w:t>
            </w:r>
          </w:p>
        </w:tc>
      </w:tr>
    </w:tbl>
    <w:p w14:paraId="7A7D1609" w14:textId="77777777" w:rsidR="00F76E57" w:rsidRDefault="00F76E57">
      <w:pPr>
        <w:pStyle w:val="BodyText"/>
        <w:jc w:val="left"/>
      </w:pPr>
    </w:p>
    <w:p w14:paraId="2BC358D2" w14:textId="77777777" w:rsidR="00F76E57" w:rsidRDefault="00000000">
      <w:pPr>
        <w:pStyle w:val="Heading2"/>
        <w:spacing w:line="251" w:lineRule="exact"/>
      </w:pPr>
      <w:r>
        <w:t>Hasil</w:t>
      </w:r>
      <w:r>
        <w:rPr>
          <w:spacing w:val="-5"/>
        </w:rPr>
        <w:t xml:space="preserve"> </w:t>
      </w:r>
      <w:r>
        <w:t>Analisis</w:t>
      </w:r>
      <w:r>
        <w:rPr>
          <w:spacing w:val="-5"/>
        </w:rPr>
        <w:t xml:space="preserve"> </w:t>
      </w:r>
      <w:r>
        <w:t>Keofisien</w:t>
      </w:r>
      <w:r>
        <w:rPr>
          <w:spacing w:val="-4"/>
        </w:rPr>
        <w:t xml:space="preserve"> </w:t>
      </w:r>
      <w:r>
        <w:rPr>
          <w:spacing w:val="-2"/>
        </w:rPr>
        <w:t>Determinasi</w:t>
      </w:r>
    </w:p>
    <w:p w14:paraId="00334C61" w14:textId="77777777" w:rsidR="00F76E57" w:rsidRDefault="00000000">
      <w:pPr>
        <w:pStyle w:val="BodyText"/>
        <w:ind w:left="323" w:right="38" w:firstLine="271"/>
      </w:pPr>
      <w:r>
        <w:t>Pengujian koefisien determinasi menunjukkan seberapa besar pengaruh Pembelian Implusif, atmosfer toko, dan kelompok acuan terdap keputusan pembelian Hasil uji koefisien determinasi dapat dilihat dari tabel di bawah ini.</w:t>
      </w:r>
    </w:p>
    <w:tbl>
      <w:tblPr>
        <w:tblW w:w="0" w:type="auto"/>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631"/>
        <w:gridCol w:w="900"/>
        <w:gridCol w:w="1079"/>
        <w:gridCol w:w="1168"/>
      </w:tblGrid>
      <w:tr w:rsidR="00F76E57" w14:paraId="3BB38682" w14:textId="77777777">
        <w:trPr>
          <w:trHeight w:val="208"/>
        </w:trPr>
        <w:tc>
          <w:tcPr>
            <w:tcW w:w="4414" w:type="dxa"/>
            <w:gridSpan w:val="5"/>
          </w:tcPr>
          <w:p w14:paraId="4B05E1C8" w14:textId="77777777" w:rsidR="00F76E57" w:rsidRDefault="00000000">
            <w:pPr>
              <w:pStyle w:val="TableParagraph"/>
              <w:spacing w:line="188" w:lineRule="exact"/>
              <w:ind w:left="3"/>
              <w:rPr>
                <w:rFonts w:ascii="Arial"/>
                <w:b/>
                <w:sz w:val="18"/>
              </w:rPr>
            </w:pPr>
            <w:r>
              <w:rPr>
                <w:rFonts w:ascii="Arial"/>
                <w:b/>
                <w:color w:val="000104"/>
                <w:sz w:val="18"/>
              </w:rPr>
              <w:t>Model</w:t>
            </w:r>
            <w:r>
              <w:rPr>
                <w:rFonts w:ascii="Arial"/>
                <w:b/>
                <w:color w:val="000104"/>
                <w:spacing w:val="1"/>
                <w:sz w:val="18"/>
              </w:rPr>
              <w:t xml:space="preserve"> </w:t>
            </w:r>
            <w:r>
              <w:rPr>
                <w:rFonts w:ascii="Arial"/>
                <w:b/>
                <w:color w:val="000104"/>
                <w:spacing w:val="-2"/>
                <w:sz w:val="18"/>
              </w:rPr>
              <w:t>Summary</w:t>
            </w:r>
            <w:r>
              <w:rPr>
                <w:rFonts w:ascii="Arial"/>
                <w:b/>
                <w:color w:val="000104"/>
                <w:spacing w:val="-2"/>
                <w:sz w:val="18"/>
                <w:vertAlign w:val="superscript"/>
              </w:rPr>
              <w:t>b</w:t>
            </w:r>
          </w:p>
        </w:tc>
      </w:tr>
      <w:tr w:rsidR="00F76E57" w14:paraId="4432A75A" w14:textId="77777777">
        <w:trPr>
          <w:trHeight w:val="412"/>
        </w:trPr>
        <w:tc>
          <w:tcPr>
            <w:tcW w:w="636" w:type="dxa"/>
          </w:tcPr>
          <w:p w14:paraId="713BEAB6" w14:textId="77777777" w:rsidR="00F76E57" w:rsidRDefault="00000000">
            <w:pPr>
              <w:pStyle w:val="TableParagraph"/>
              <w:spacing w:before="205" w:line="187" w:lineRule="exact"/>
              <w:ind w:left="64"/>
              <w:jc w:val="left"/>
              <w:rPr>
                <w:sz w:val="18"/>
              </w:rPr>
            </w:pPr>
            <w:r>
              <w:rPr>
                <w:color w:val="25495F"/>
                <w:spacing w:val="-2"/>
                <w:sz w:val="18"/>
              </w:rPr>
              <w:t>Model</w:t>
            </w:r>
          </w:p>
        </w:tc>
        <w:tc>
          <w:tcPr>
            <w:tcW w:w="631" w:type="dxa"/>
          </w:tcPr>
          <w:p w14:paraId="22A83EE1" w14:textId="77777777" w:rsidR="00F76E57" w:rsidRDefault="00000000">
            <w:pPr>
              <w:pStyle w:val="TableParagraph"/>
              <w:spacing w:before="205" w:line="187" w:lineRule="exact"/>
              <w:ind w:left="7"/>
              <w:rPr>
                <w:sz w:val="18"/>
              </w:rPr>
            </w:pPr>
            <w:r>
              <w:rPr>
                <w:color w:val="25495F"/>
                <w:spacing w:val="-10"/>
                <w:sz w:val="18"/>
              </w:rPr>
              <w:t>R</w:t>
            </w:r>
          </w:p>
        </w:tc>
        <w:tc>
          <w:tcPr>
            <w:tcW w:w="900" w:type="dxa"/>
          </w:tcPr>
          <w:p w14:paraId="2B8113D5" w14:textId="77777777" w:rsidR="00F76E57" w:rsidRDefault="00000000">
            <w:pPr>
              <w:pStyle w:val="TableParagraph"/>
              <w:spacing w:before="205" w:line="187" w:lineRule="exact"/>
              <w:ind w:right="60"/>
              <w:jc w:val="right"/>
              <w:rPr>
                <w:sz w:val="18"/>
              </w:rPr>
            </w:pPr>
            <w:r>
              <w:rPr>
                <w:color w:val="25495F"/>
                <w:sz w:val="18"/>
              </w:rPr>
              <w:t>R</w:t>
            </w:r>
            <w:r>
              <w:rPr>
                <w:color w:val="25495F"/>
                <w:spacing w:val="-2"/>
                <w:sz w:val="18"/>
              </w:rPr>
              <w:t xml:space="preserve"> Square</w:t>
            </w:r>
          </w:p>
        </w:tc>
        <w:tc>
          <w:tcPr>
            <w:tcW w:w="1079" w:type="dxa"/>
          </w:tcPr>
          <w:p w14:paraId="11E2A0E8" w14:textId="77777777" w:rsidR="00F76E57" w:rsidRDefault="00000000">
            <w:pPr>
              <w:pStyle w:val="TableParagraph"/>
              <w:spacing w:line="206" w:lineRule="exact"/>
              <w:ind w:left="247" w:right="86" w:hanging="152"/>
              <w:jc w:val="left"/>
              <w:rPr>
                <w:sz w:val="18"/>
              </w:rPr>
            </w:pPr>
            <w:r>
              <w:rPr>
                <w:color w:val="25495F"/>
                <w:sz w:val="18"/>
              </w:rPr>
              <w:t>Adjusted</w:t>
            </w:r>
            <w:r>
              <w:rPr>
                <w:color w:val="25495F"/>
                <w:spacing w:val="-13"/>
                <w:sz w:val="18"/>
              </w:rPr>
              <w:t xml:space="preserve"> </w:t>
            </w:r>
            <w:r>
              <w:rPr>
                <w:color w:val="25495F"/>
                <w:sz w:val="18"/>
              </w:rPr>
              <w:t xml:space="preserve">R </w:t>
            </w:r>
            <w:r>
              <w:rPr>
                <w:color w:val="25495F"/>
                <w:spacing w:val="-2"/>
                <w:sz w:val="18"/>
              </w:rPr>
              <w:t>Square</w:t>
            </w:r>
          </w:p>
        </w:tc>
        <w:tc>
          <w:tcPr>
            <w:tcW w:w="1168" w:type="dxa"/>
          </w:tcPr>
          <w:p w14:paraId="3E43A58B" w14:textId="77777777" w:rsidR="00F76E57" w:rsidRDefault="00000000">
            <w:pPr>
              <w:pStyle w:val="TableParagraph"/>
              <w:spacing w:line="206" w:lineRule="exact"/>
              <w:ind w:left="83" w:firstLine="14"/>
              <w:jc w:val="left"/>
              <w:rPr>
                <w:sz w:val="18"/>
              </w:rPr>
            </w:pPr>
            <w:r>
              <w:rPr>
                <w:color w:val="25495F"/>
                <w:sz w:val="18"/>
              </w:rPr>
              <w:t>Std.</w:t>
            </w:r>
            <w:r>
              <w:rPr>
                <w:color w:val="25495F"/>
                <w:spacing w:val="-10"/>
                <w:sz w:val="18"/>
              </w:rPr>
              <w:t xml:space="preserve"> </w:t>
            </w:r>
            <w:r>
              <w:rPr>
                <w:color w:val="25495F"/>
                <w:sz w:val="18"/>
              </w:rPr>
              <w:t>Error</w:t>
            </w:r>
            <w:r>
              <w:rPr>
                <w:color w:val="25495F"/>
                <w:spacing w:val="-12"/>
                <w:sz w:val="18"/>
              </w:rPr>
              <w:t xml:space="preserve"> </w:t>
            </w:r>
            <w:r>
              <w:rPr>
                <w:color w:val="25495F"/>
                <w:sz w:val="18"/>
              </w:rPr>
              <w:t>of the</w:t>
            </w:r>
            <w:r>
              <w:rPr>
                <w:color w:val="25495F"/>
                <w:spacing w:val="-1"/>
                <w:sz w:val="18"/>
              </w:rPr>
              <w:t xml:space="preserve"> </w:t>
            </w:r>
            <w:r>
              <w:rPr>
                <w:color w:val="25495F"/>
                <w:spacing w:val="-2"/>
                <w:sz w:val="18"/>
              </w:rPr>
              <w:t>Estimate</w:t>
            </w:r>
          </w:p>
        </w:tc>
      </w:tr>
      <w:tr w:rsidR="00F76E57" w14:paraId="379A87EA" w14:textId="77777777">
        <w:trPr>
          <w:trHeight w:val="208"/>
        </w:trPr>
        <w:tc>
          <w:tcPr>
            <w:tcW w:w="636" w:type="dxa"/>
            <w:shd w:val="clear" w:color="auto" w:fill="DFDFDF"/>
          </w:tcPr>
          <w:p w14:paraId="664B0A13" w14:textId="77777777" w:rsidR="00F76E57" w:rsidRDefault="00000000">
            <w:pPr>
              <w:pStyle w:val="TableParagraph"/>
              <w:spacing w:line="188" w:lineRule="exact"/>
              <w:ind w:left="64"/>
              <w:jc w:val="left"/>
              <w:rPr>
                <w:sz w:val="18"/>
              </w:rPr>
            </w:pPr>
            <w:r>
              <w:rPr>
                <w:color w:val="25495F"/>
                <w:spacing w:val="-10"/>
                <w:sz w:val="18"/>
              </w:rPr>
              <w:t>1</w:t>
            </w:r>
          </w:p>
        </w:tc>
        <w:tc>
          <w:tcPr>
            <w:tcW w:w="631" w:type="dxa"/>
          </w:tcPr>
          <w:p w14:paraId="67CE67B2" w14:textId="77777777" w:rsidR="00F76E57" w:rsidRDefault="00000000">
            <w:pPr>
              <w:pStyle w:val="TableParagraph"/>
              <w:spacing w:line="188" w:lineRule="exact"/>
              <w:ind w:left="90"/>
              <w:rPr>
                <w:sz w:val="18"/>
              </w:rPr>
            </w:pPr>
            <w:r>
              <w:rPr>
                <w:color w:val="000104"/>
                <w:spacing w:val="-2"/>
                <w:sz w:val="18"/>
              </w:rPr>
              <w:t>.843</w:t>
            </w:r>
            <w:r>
              <w:rPr>
                <w:color w:val="000104"/>
                <w:spacing w:val="-2"/>
                <w:sz w:val="18"/>
                <w:vertAlign w:val="superscript"/>
              </w:rPr>
              <w:t>a</w:t>
            </w:r>
          </w:p>
        </w:tc>
        <w:tc>
          <w:tcPr>
            <w:tcW w:w="900" w:type="dxa"/>
          </w:tcPr>
          <w:p w14:paraId="746D0DF9" w14:textId="77777777" w:rsidR="00F76E57" w:rsidRDefault="00000000">
            <w:pPr>
              <w:pStyle w:val="TableParagraph"/>
              <w:spacing w:line="188" w:lineRule="exact"/>
              <w:ind w:right="53"/>
              <w:jc w:val="right"/>
              <w:rPr>
                <w:sz w:val="18"/>
              </w:rPr>
            </w:pPr>
            <w:r>
              <w:rPr>
                <w:color w:val="000104"/>
                <w:spacing w:val="-4"/>
                <w:sz w:val="18"/>
              </w:rPr>
              <w:t>.710</w:t>
            </w:r>
          </w:p>
        </w:tc>
        <w:tc>
          <w:tcPr>
            <w:tcW w:w="1079" w:type="dxa"/>
          </w:tcPr>
          <w:p w14:paraId="16BE0265" w14:textId="77777777" w:rsidR="00F76E57" w:rsidRDefault="00000000">
            <w:pPr>
              <w:pStyle w:val="TableParagraph"/>
              <w:spacing w:line="188" w:lineRule="exact"/>
              <w:ind w:left="662"/>
              <w:jc w:val="left"/>
              <w:rPr>
                <w:sz w:val="18"/>
              </w:rPr>
            </w:pPr>
            <w:r>
              <w:rPr>
                <w:color w:val="000104"/>
                <w:spacing w:val="-4"/>
                <w:sz w:val="18"/>
              </w:rPr>
              <w:t>.698</w:t>
            </w:r>
          </w:p>
        </w:tc>
        <w:tc>
          <w:tcPr>
            <w:tcW w:w="1168" w:type="dxa"/>
          </w:tcPr>
          <w:p w14:paraId="126E96C4" w14:textId="77777777" w:rsidR="00F76E57" w:rsidRDefault="00000000">
            <w:pPr>
              <w:pStyle w:val="TableParagraph"/>
              <w:spacing w:line="188" w:lineRule="exact"/>
              <w:ind w:left="452"/>
              <w:jc w:val="left"/>
              <w:rPr>
                <w:sz w:val="18"/>
              </w:rPr>
            </w:pPr>
            <w:r>
              <w:rPr>
                <w:color w:val="000104"/>
                <w:spacing w:val="-2"/>
                <w:sz w:val="18"/>
              </w:rPr>
              <w:t>3.44582</w:t>
            </w:r>
          </w:p>
        </w:tc>
      </w:tr>
    </w:tbl>
    <w:p w14:paraId="3E5CE404" w14:textId="77777777" w:rsidR="00F76E57" w:rsidRDefault="00000000">
      <w:pPr>
        <w:spacing w:before="9"/>
        <w:rPr>
          <w:sz w:val="7"/>
        </w:rPr>
      </w:pPr>
      <w:r>
        <w:br w:type="column"/>
      </w:r>
    </w:p>
    <w:tbl>
      <w:tblPr>
        <w:tblW w:w="0" w:type="auto"/>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7"/>
      </w:tblGrid>
      <w:tr w:rsidR="00F76E57" w14:paraId="12C35747" w14:textId="77777777">
        <w:trPr>
          <w:trHeight w:val="206"/>
        </w:trPr>
        <w:tc>
          <w:tcPr>
            <w:tcW w:w="4417" w:type="dxa"/>
          </w:tcPr>
          <w:p w14:paraId="0CA43649" w14:textId="77777777" w:rsidR="00F76E57" w:rsidRDefault="00000000">
            <w:pPr>
              <w:pStyle w:val="TableParagraph"/>
              <w:spacing w:line="186" w:lineRule="exact"/>
              <w:ind w:left="64"/>
              <w:jc w:val="left"/>
              <w:rPr>
                <w:sz w:val="18"/>
              </w:rPr>
            </w:pPr>
            <w:r>
              <w:rPr>
                <w:color w:val="000104"/>
                <w:sz w:val="18"/>
              </w:rPr>
              <w:t>a.</w:t>
            </w:r>
            <w:r>
              <w:rPr>
                <w:color w:val="000104"/>
                <w:spacing w:val="-5"/>
                <w:sz w:val="18"/>
              </w:rPr>
              <w:t xml:space="preserve"> </w:t>
            </w:r>
            <w:r>
              <w:rPr>
                <w:color w:val="000104"/>
                <w:sz w:val="18"/>
              </w:rPr>
              <w:t>Predictors:</w:t>
            </w:r>
            <w:r>
              <w:rPr>
                <w:color w:val="000104"/>
                <w:spacing w:val="-4"/>
                <w:sz w:val="18"/>
              </w:rPr>
              <w:t xml:space="preserve"> </w:t>
            </w:r>
            <w:r>
              <w:rPr>
                <w:color w:val="000104"/>
                <w:sz w:val="18"/>
              </w:rPr>
              <w:t>(Constant),</w:t>
            </w:r>
            <w:r>
              <w:rPr>
                <w:color w:val="000104"/>
                <w:spacing w:val="-5"/>
                <w:sz w:val="18"/>
              </w:rPr>
              <w:t xml:space="preserve"> </w:t>
            </w:r>
            <w:r>
              <w:rPr>
                <w:color w:val="000104"/>
                <w:sz w:val="18"/>
              </w:rPr>
              <w:t>X3,</w:t>
            </w:r>
            <w:r>
              <w:rPr>
                <w:color w:val="000104"/>
                <w:spacing w:val="-6"/>
                <w:sz w:val="18"/>
              </w:rPr>
              <w:t xml:space="preserve"> </w:t>
            </w:r>
            <w:r>
              <w:rPr>
                <w:color w:val="000104"/>
                <w:sz w:val="18"/>
              </w:rPr>
              <w:t>X1,</w:t>
            </w:r>
            <w:r>
              <w:rPr>
                <w:color w:val="000104"/>
                <w:spacing w:val="-4"/>
                <w:sz w:val="18"/>
              </w:rPr>
              <w:t xml:space="preserve"> </w:t>
            </w:r>
            <w:r>
              <w:rPr>
                <w:color w:val="000104"/>
                <w:spacing w:val="-5"/>
                <w:sz w:val="18"/>
              </w:rPr>
              <w:t>X2</w:t>
            </w:r>
          </w:p>
        </w:tc>
      </w:tr>
      <w:tr w:rsidR="00F76E57" w14:paraId="473B1A09" w14:textId="77777777">
        <w:trPr>
          <w:trHeight w:val="208"/>
        </w:trPr>
        <w:tc>
          <w:tcPr>
            <w:tcW w:w="4417" w:type="dxa"/>
          </w:tcPr>
          <w:p w14:paraId="6AF80094" w14:textId="77777777" w:rsidR="00F76E57" w:rsidRDefault="00000000">
            <w:pPr>
              <w:pStyle w:val="TableParagraph"/>
              <w:spacing w:line="188" w:lineRule="exact"/>
              <w:ind w:left="64"/>
              <w:jc w:val="left"/>
              <w:rPr>
                <w:sz w:val="18"/>
              </w:rPr>
            </w:pPr>
            <w:r>
              <w:rPr>
                <w:color w:val="000104"/>
                <w:sz w:val="18"/>
              </w:rPr>
              <w:t>b.</w:t>
            </w:r>
            <w:r>
              <w:rPr>
                <w:color w:val="000104"/>
                <w:spacing w:val="-4"/>
                <w:sz w:val="18"/>
              </w:rPr>
              <w:t xml:space="preserve"> </w:t>
            </w:r>
            <w:r>
              <w:rPr>
                <w:color w:val="000104"/>
                <w:sz w:val="18"/>
              </w:rPr>
              <w:t>Dependent</w:t>
            </w:r>
            <w:r>
              <w:rPr>
                <w:color w:val="000104"/>
                <w:spacing w:val="-4"/>
                <w:sz w:val="18"/>
              </w:rPr>
              <w:t xml:space="preserve"> </w:t>
            </w:r>
            <w:r>
              <w:rPr>
                <w:color w:val="000104"/>
                <w:sz w:val="18"/>
              </w:rPr>
              <w:t>Variable:</w:t>
            </w:r>
            <w:r>
              <w:rPr>
                <w:color w:val="000104"/>
                <w:spacing w:val="-4"/>
                <w:sz w:val="18"/>
              </w:rPr>
              <w:t xml:space="preserve"> </w:t>
            </w:r>
            <w:r>
              <w:rPr>
                <w:color w:val="000104"/>
                <w:spacing w:val="-10"/>
                <w:sz w:val="18"/>
              </w:rPr>
              <w:t>Y</w:t>
            </w:r>
          </w:p>
        </w:tc>
      </w:tr>
    </w:tbl>
    <w:p w14:paraId="4162B73E" w14:textId="77777777" w:rsidR="00F76E57" w:rsidRDefault="00000000">
      <w:pPr>
        <w:ind w:left="143"/>
        <w:rPr>
          <w:b/>
          <w:i/>
          <w:sz w:val="18"/>
        </w:rPr>
      </w:pPr>
      <w:r>
        <w:rPr>
          <w:b/>
          <w:i/>
          <w:sz w:val="18"/>
        </w:rPr>
        <w:t xml:space="preserve">Sumber: Hasil Pengolahan Data Menggunakan SPSS 25 </w:t>
      </w:r>
      <w:r>
        <w:rPr>
          <w:b/>
          <w:i/>
          <w:spacing w:val="-2"/>
          <w:sz w:val="18"/>
        </w:rPr>
        <w:t>(2025)</w:t>
      </w:r>
    </w:p>
    <w:p w14:paraId="031C958D" w14:textId="77777777" w:rsidR="00F76E57" w:rsidRDefault="00000000">
      <w:pPr>
        <w:pStyle w:val="BodyText"/>
        <w:spacing w:line="246" w:lineRule="exact"/>
        <w:ind w:left="594"/>
      </w:pPr>
      <w:r>
        <w:t>Dari</w:t>
      </w:r>
      <w:r>
        <w:rPr>
          <w:spacing w:val="54"/>
        </w:rPr>
        <w:t xml:space="preserve"> </w:t>
      </w:r>
      <w:r>
        <w:t>data</w:t>
      </w:r>
      <w:r>
        <w:rPr>
          <w:spacing w:val="53"/>
        </w:rPr>
        <w:t xml:space="preserve"> </w:t>
      </w:r>
      <w:r>
        <w:t>tabel</w:t>
      </w:r>
      <w:r>
        <w:rPr>
          <w:spacing w:val="56"/>
        </w:rPr>
        <w:t xml:space="preserve"> </w:t>
      </w:r>
      <w:r>
        <w:t>di</w:t>
      </w:r>
      <w:r>
        <w:rPr>
          <w:spacing w:val="54"/>
        </w:rPr>
        <w:t xml:space="preserve"> </w:t>
      </w:r>
      <w:r>
        <w:t>atas,</w:t>
      </w:r>
      <w:r>
        <w:rPr>
          <w:spacing w:val="53"/>
        </w:rPr>
        <w:t xml:space="preserve"> </w:t>
      </w:r>
      <w:r>
        <w:t>didapat</w:t>
      </w:r>
      <w:r>
        <w:rPr>
          <w:spacing w:val="56"/>
        </w:rPr>
        <w:t xml:space="preserve"> </w:t>
      </w:r>
      <w:r>
        <w:rPr>
          <w:spacing w:val="-2"/>
        </w:rPr>
        <w:t>koefisien</w:t>
      </w:r>
    </w:p>
    <w:p w14:paraId="7AA1F565" w14:textId="77777777" w:rsidR="00F76E57" w:rsidRDefault="00000000">
      <w:pPr>
        <w:pStyle w:val="BodyText"/>
        <w:spacing w:before="1"/>
        <w:ind w:left="323" w:right="279"/>
      </w:pPr>
      <w:r>
        <w:t>(R) sebesar 0,710 atau 71%. Hal ini berarti 71% variabel keputusan pembelian dapat dijelaskan oleh variabel pembelian implusif, atmosfer</w:t>
      </w:r>
      <w:r>
        <w:rPr>
          <w:spacing w:val="-2"/>
        </w:rPr>
        <w:t xml:space="preserve"> </w:t>
      </w:r>
      <w:r>
        <w:t>toko</w:t>
      </w:r>
      <w:r>
        <w:rPr>
          <w:spacing w:val="-2"/>
        </w:rPr>
        <w:t xml:space="preserve"> </w:t>
      </w:r>
      <w:r>
        <w:t>dan</w:t>
      </w:r>
      <w:r>
        <w:rPr>
          <w:spacing w:val="-3"/>
        </w:rPr>
        <w:t xml:space="preserve"> </w:t>
      </w:r>
      <w:r>
        <w:t>kelompok</w:t>
      </w:r>
      <w:r>
        <w:rPr>
          <w:spacing w:val="-3"/>
        </w:rPr>
        <w:t xml:space="preserve"> </w:t>
      </w:r>
      <w:r>
        <w:t>acuan,</w:t>
      </w:r>
      <w:r>
        <w:rPr>
          <w:spacing w:val="-1"/>
        </w:rPr>
        <w:t xml:space="preserve"> </w:t>
      </w:r>
      <w:r>
        <w:t>sedangkan sisanya sebesar 29 % dijelaskan oleh faktor lain yang tidak diteliti dalam penelitian ini.</w:t>
      </w:r>
    </w:p>
    <w:p w14:paraId="32502638" w14:textId="77777777" w:rsidR="00F76E57" w:rsidRDefault="00F76E57">
      <w:pPr>
        <w:pStyle w:val="BodyText"/>
        <w:spacing w:before="3"/>
        <w:jc w:val="left"/>
      </w:pPr>
    </w:p>
    <w:p w14:paraId="47D70CEF" w14:textId="77777777" w:rsidR="00F76E57" w:rsidRDefault="00000000">
      <w:pPr>
        <w:pStyle w:val="Heading2"/>
        <w:spacing w:line="251" w:lineRule="exact"/>
      </w:pPr>
      <w:r>
        <w:t>Pengujian</w:t>
      </w:r>
      <w:r>
        <w:rPr>
          <w:spacing w:val="-4"/>
        </w:rPr>
        <w:t xml:space="preserve"> </w:t>
      </w:r>
      <w:r>
        <w:rPr>
          <w:spacing w:val="-2"/>
        </w:rPr>
        <w:t>Hipotesis</w:t>
      </w:r>
    </w:p>
    <w:p w14:paraId="2017F774" w14:textId="77777777" w:rsidR="00F76E57" w:rsidRDefault="00000000">
      <w:pPr>
        <w:pStyle w:val="BodyText"/>
        <w:ind w:left="323" w:right="276" w:firstLine="271"/>
      </w:pPr>
      <w:r>
        <w:t>Pengujian hipotesis bertujuan untuk mengetahui apakah hipotesis nol (H</w:t>
      </w:r>
      <w:r>
        <w:rPr>
          <w:rFonts w:ascii="Cambria Math" w:hAnsi="Cambria Math"/>
        </w:rPr>
        <w:t>₀</w:t>
      </w:r>
      <w:r>
        <w:t>) yang diajukan ditolak atau diterima pada tingkat signifikansi tertentu.</w:t>
      </w:r>
    </w:p>
    <w:p w14:paraId="527CF3AF" w14:textId="77777777" w:rsidR="00F76E57" w:rsidRDefault="00F76E57">
      <w:pPr>
        <w:pStyle w:val="BodyText"/>
        <w:spacing w:before="3"/>
        <w:jc w:val="left"/>
      </w:pPr>
    </w:p>
    <w:p w14:paraId="1E9D528C" w14:textId="77777777" w:rsidR="00F76E57" w:rsidRDefault="00000000">
      <w:pPr>
        <w:pStyle w:val="Heading2"/>
        <w:spacing w:line="240" w:lineRule="auto"/>
        <w:ind w:left="323" w:right="282" w:firstLine="271"/>
      </w:pPr>
      <w:r>
        <w:t xml:space="preserve">Hasil Uji T (Pengujian Hipotesis Secara </w:t>
      </w:r>
      <w:r>
        <w:rPr>
          <w:spacing w:val="-2"/>
        </w:rPr>
        <w:t>Persial)</w:t>
      </w:r>
    </w:p>
    <w:p w14:paraId="147493C3" w14:textId="77777777" w:rsidR="00F76E57" w:rsidRDefault="00000000">
      <w:pPr>
        <w:pStyle w:val="BodyText"/>
        <w:ind w:left="323" w:right="279" w:firstLine="271"/>
      </w:pPr>
      <w:r>
        <w:t>Hipotesis Pembelian Implusif, atmosfer toko, dan kelompok acuan terhadap keputusan pembelian dalam penelitian ini diuji melalui</w:t>
      </w:r>
      <w:r>
        <w:rPr>
          <w:spacing w:val="40"/>
        </w:rPr>
        <w:t xml:space="preserve"> </w:t>
      </w:r>
      <w:r>
        <w:t>uji parsial (uji t). Pengujian dilakukan dengan melihat tingkat signifikansi, di mana jika nilai signifikansi yang diperoleh kurang dari 0,05, maka hipotesis diterima. Namun, jika nilai signifikansi lebih besar dari 0,05, maka hipotesis akan ditolak.</w:t>
      </w: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
        <w:gridCol w:w="746"/>
        <w:gridCol w:w="540"/>
        <w:gridCol w:w="769"/>
        <w:gridCol w:w="1080"/>
        <w:gridCol w:w="720"/>
        <w:gridCol w:w="448"/>
      </w:tblGrid>
      <w:tr w:rsidR="00F76E57" w14:paraId="00F3EA62" w14:textId="77777777">
        <w:trPr>
          <w:trHeight w:val="184"/>
        </w:trPr>
        <w:tc>
          <w:tcPr>
            <w:tcW w:w="4579" w:type="dxa"/>
            <w:gridSpan w:val="7"/>
          </w:tcPr>
          <w:p w14:paraId="57555D94" w14:textId="77777777" w:rsidR="00F76E57" w:rsidRDefault="00000000">
            <w:pPr>
              <w:pStyle w:val="TableParagraph"/>
              <w:spacing w:line="164" w:lineRule="exact"/>
              <w:ind w:left="9"/>
              <w:rPr>
                <w:rFonts w:ascii="Arial"/>
                <w:b/>
                <w:sz w:val="16"/>
              </w:rPr>
            </w:pPr>
            <w:r>
              <w:rPr>
                <w:rFonts w:ascii="Arial"/>
                <w:b/>
                <w:color w:val="000104"/>
                <w:spacing w:val="-2"/>
                <w:sz w:val="16"/>
              </w:rPr>
              <w:t>Coefficients</w:t>
            </w:r>
            <w:r>
              <w:rPr>
                <w:rFonts w:ascii="Arial"/>
                <w:b/>
                <w:color w:val="000104"/>
                <w:spacing w:val="-2"/>
                <w:sz w:val="16"/>
                <w:vertAlign w:val="superscript"/>
              </w:rPr>
              <w:t>a</w:t>
            </w:r>
          </w:p>
        </w:tc>
      </w:tr>
      <w:tr w:rsidR="00F76E57" w14:paraId="3A62EEBE" w14:textId="77777777">
        <w:trPr>
          <w:trHeight w:val="369"/>
        </w:trPr>
        <w:tc>
          <w:tcPr>
            <w:tcW w:w="1022" w:type="dxa"/>
            <w:gridSpan w:val="2"/>
            <w:vMerge w:val="restart"/>
          </w:tcPr>
          <w:p w14:paraId="28736F7E" w14:textId="77777777" w:rsidR="00F76E57" w:rsidRDefault="00F76E57">
            <w:pPr>
              <w:pStyle w:val="TableParagraph"/>
              <w:spacing w:line="240" w:lineRule="auto"/>
              <w:jc w:val="left"/>
              <w:rPr>
                <w:rFonts w:ascii="Times New Roman"/>
                <w:sz w:val="16"/>
              </w:rPr>
            </w:pPr>
          </w:p>
          <w:p w14:paraId="6F890FF6" w14:textId="77777777" w:rsidR="00F76E57" w:rsidRDefault="00F76E57">
            <w:pPr>
              <w:pStyle w:val="TableParagraph"/>
              <w:spacing w:line="240" w:lineRule="auto"/>
              <w:jc w:val="left"/>
              <w:rPr>
                <w:rFonts w:ascii="Times New Roman"/>
                <w:sz w:val="16"/>
              </w:rPr>
            </w:pPr>
          </w:p>
          <w:p w14:paraId="783637E1" w14:textId="77777777" w:rsidR="00F76E57" w:rsidRDefault="00F76E57">
            <w:pPr>
              <w:pStyle w:val="TableParagraph"/>
              <w:spacing w:before="8" w:line="240" w:lineRule="auto"/>
              <w:jc w:val="left"/>
              <w:rPr>
                <w:rFonts w:ascii="Times New Roman"/>
                <w:sz w:val="16"/>
              </w:rPr>
            </w:pPr>
          </w:p>
          <w:p w14:paraId="530A9D5C" w14:textId="77777777" w:rsidR="00F76E57" w:rsidRDefault="00000000">
            <w:pPr>
              <w:pStyle w:val="TableParagraph"/>
              <w:spacing w:line="166" w:lineRule="exact"/>
              <w:ind w:left="64"/>
              <w:jc w:val="left"/>
              <w:rPr>
                <w:sz w:val="16"/>
              </w:rPr>
            </w:pPr>
            <w:r>
              <w:rPr>
                <w:color w:val="25495F"/>
                <w:spacing w:val="-2"/>
                <w:sz w:val="16"/>
              </w:rPr>
              <w:t>Model</w:t>
            </w:r>
          </w:p>
        </w:tc>
        <w:tc>
          <w:tcPr>
            <w:tcW w:w="1309" w:type="dxa"/>
            <w:gridSpan w:val="2"/>
          </w:tcPr>
          <w:p w14:paraId="5943BE8B" w14:textId="77777777" w:rsidR="00F76E57" w:rsidRDefault="00000000">
            <w:pPr>
              <w:pStyle w:val="TableParagraph"/>
              <w:spacing w:line="180" w:lineRule="exact"/>
              <w:ind w:left="4"/>
              <w:rPr>
                <w:sz w:val="16"/>
              </w:rPr>
            </w:pPr>
            <w:r>
              <w:rPr>
                <w:color w:val="25495F"/>
                <w:spacing w:val="-2"/>
                <w:sz w:val="16"/>
              </w:rPr>
              <w:t>Unstandardized</w:t>
            </w:r>
          </w:p>
          <w:p w14:paraId="16F1B876" w14:textId="77777777" w:rsidR="00F76E57" w:rsidRDefault="00000000">
            <w:pPr>
              <w:pStyle w:val="TableParagraph"/>
              <w:spacing w:before="1" w:line="168" w:lineRule="exact"/>
              <w:ind w:left="4" w:right="1"/>
              <w:rPr>
                <w:sz w:val="16"/>
              </w:rPr>
            </w:pPr>
            <w:r>
              <w:rPr>
                <w:color w:val="25495F"/>
                <w:spacing w:val="-2"/>
                <w:sz w:val="16"/>
              </w:rPr>
              <w:t>Coefficients</w:t>
            </w:r>
          </w:p>
        </w:tc>
        <w:tc>
          <w:tcPr>
            <w:tcW w:w="1080" w:type="dxa"/>
          </w:tcPr>
          <w:p w14:paraId="523E31CD" w14:textId="77777777" w:rsidR="00F76E57" w:rsidRDefault="00000000">
            <w:pPr>
              <w:pStyle w:val="TableParagraph"/>
              <w:spacing w:line="180" w:lineRule="exact"/>
              <w:ind w:left="67"/>
              <w:jc w:val="left"/>
              <w:rPr>
                <w:sz w:val="16"/>
              </w:rPr>
            </w:pPr>
            <w:r>
              <w:rPr>
                <w:color w:val="25495F"/>
                <w:spacing w:val="-2"/>
                <w:sz w:val="16"/>
              </w:rPr>
              <w:t>Standardized</w:t>
            </w:r>
          </w:p>
          <w:p w14:paraId="37096262" w14:textId="77777777" w:rsidR="00F76E57" w:rsidRDefault="00000000">
            <w:pPr>
              <w:pStyle w:val="TableParagraph"/>
              <w:spacing w:before="1" w:line="168" w:lineRule="exact"/>
              <w:ind w:left="122"/>
              <w:jc w:val="left"/>
              <w:rPr>
                <w:sz w:val="16"/>
              </w:rPr>
            </w:pPr>
            <w:r>
              <w:rPr>
                <w:color w:val="25495F"/>
                <w:spacing w:val="-2"/>
                <w:sz w:val="16"/>
              </w:rPr>
              <w:t>Coefficients</w:t>
            </w:r>
          </w:p>
        </w:tc>
        <w:tc>
          <w:tcPr>
            <w:tcW w:w="720" w:type="dxa"/>
            <w:vMerge w:val="restart"/>
          </w:tcPr>
          <w:p w14:paraId="7E102C6E" w14:textId="77777777" w:rsidR="00F76E57" w:rsidRDefault="00F76E57">
            <w:pPr>
              <w:pStyle w:val="TableParagraph"/>
              <w:spacing w:line="240" w:lineRule="auto"/>
              <w:jc w:val="left"/>
              <w:rPr>
                <w:rFonts w:ascii="Times New Roman"/>
                <w:sz w:val="16"/>
              </w:rPr>
            </w:pPr>
          </w:p>
          <w:p w14:paraId="4D856834" w14:textId="77777777" w:rsidR="00F76E57" w:rsidRDefault="00F76E57">
            <w:pPr>
              <w:pStyle w:val="TableParagraph"/>
              <w:spacing w:line="240" w:lineRule="auto"/>
              <w:jc w:val="left"/>
              <w:rPr>
                <w:rFonts w:ascii="Times New Roman"/>
                <w:sz w:val="16"/>
              </w:rPr>
            </w:pPr>
          </w:p>
          <w:p w14:paraId="11FB70A1" w14:textId="77777777" w:rsidR="00F76E57" w:rsidRDefault="00F76E57">
            <w:pPr>
              <w:pStyle w:val="TableParagraph"/>
              <w:spacing w:before="8" w:line="240" w:lineRule="auto"/>
              <w:jc w:val="left"/>
              <w:rPr>
                <w:rFonts w:ascii="Times New Roman"/>
                <w:sz w:val="16"/>
              </w:rPr>
            </w:pPr>
          </w:p>
          <w:p w14:paraId="761C8CE1" w14:textId="77777777" w:rsidR="00F76E57" w:rsidRDefault="00000000">
            <w:pPr>
              <w:pStyle w:val="TableParagraph"/>
              <w:spacing w:line="166" w:lineRule="exact"/>
              <w:ind w:left="7"/>
              <w:rPr>
                <w:sz w:val="16"/>
              </w:rPr>
            </w:pPr>
            <w:r>
              <w:rPr>
                <w:color w:val="25495F"/>
                <w:spacing w:val="-10"/>
                <w:sz w:val="16"/>
              </w:rPr>
              <w:t>T</w:t>
            </w:r>
          </w:p>
        </w:tc>
        <w:tc>
          <w:tcPr>
            <w:tcW w:w="448" w:type="dxa"/>
            <w:vMerge w:val="restart"/>
          </w:tcPr>
          <w:p w14:paraId="40557D03" w14:textId="77777777" w:rsidR="00F76E57" w:rsidRDefault="00F76E57">
            <w:pPr>
              <w:pStyle w:val="TableParagraph"/>
              <w:spacing w:line="240" w:lineRule="auto"/>
              <w:jc w:val="left"/>
              <w:rPr>
                <w:rFonts w:ascii="Times New Roman"/>
                <w:sz w:val="16"/>
              </w:rPr>
            </w:pPr>
          </w:p>
          <w:p w14:paraId="2AA9BDDF" w14:textId="77777777" w:rsidR="00F76E57" w:rsidRDefault="00F76E57">
            <w:pPr>
              <w:pStyle w:val="TableParagraph"/>
              <w:spacing w:line="240" w:lineRule="auto"/>
              <w:jc w:val="left"/>
              <w:rPr>
                <w:rFonts w:ascii="Times New Roman"/>
                <w:sz w:val="16"/>
              </w:rPr>
            </w:pPr>
          </w:p>
          <w:p w14:paraId="4CE5EF6C" w14:textId="77777777" w:rsidR="00F76E57" w:rsidRDefault="00F76E57">
            <w:pPr>
              <w:pStyle w:val="TableParagraph"/>
              <w:spacing w:before="8" w:line="240" w:lineRule="auto"/>
              <w:jc w:val="left"/>
              <w:rPr>
                <w:rFonts w:ascii="Times New Roman"/>
                <w:sz w:val="16"/>
              </w:rPr>
            </w:pPr>
          </w:p>
          <w:p w14:paraId="2C1EF327" w14:textId="77777777" w:rsidR="00F76E57" w:rsidRDefault="00000000">
            <w:pPr>
              <w:pStyle w:val="TableParagraph"/>
              <w:spacing w:line="166" w:lineRule="exact"/>
              <w:ind w:left="86"/>
              <w:jc w:val="left"/>
              <w:rPr>
                <w:sz w:val="16"/>
              </w:rPr>
            </w:pPr>
            <w:r>
              <w:rPr>
                <w:color w:val="25495F"/>
                <w:spacing w:val="-4"/>
                <w:sz w:val="16"/>
              </w:rPr>
              <w:t>Sig.</w:t>
            </w:r>
          </w:p>
        </w:tc>
      </w:tr>
      <w:tr w:rsidR="00F76E57" w14:paraId="26290F6C" w14:textId="77777777">
        <w:trPr>
          <w:trHeight w:val="366"/>
        </w:trPr>
        <w:tc>
          <w:tcPr>
            <w:tcW w:w="1022" w:type="dxa"/>
            <w:gridSpan w:val="2"/>
            <w:vMerge/>
            <w:tcBorders>
              <w:top w:val="nil"/>
            </w:tcBorders>
          </w:tcPr>
          <w:p w14:paraId="006DC51F" w14:textId="77777777" w:rsidR="00F76E57" w:rsidRDefault="00F76E57">
            <w:pPr>
              <w:rPr>
                <w:sz w:val="2"/>
                <w:szCs w:val="2"/>
              </w:rPr>
            </w:pPr>
          </w:p>
        </w:tc>
        <w:tc>
          <w:tcPr>
            <w:tcW w:w="540" w:type="dxa"/>
          </w:tcPr>
          <w:p w14:paraId="0E2FDE6D" w14:textId="77777777" w:rsidR="00F76E57" w:rsidRDefault="00000000">
            <w:pPr>
              <w:pStyle w:val="TableParagraph"/>
              <w:spacing w:before="181" w:line="166" w:lineRule="exact"/>
              <w:ind w:left="4"/>
              <w:rPr>
                <w:sz w:val="16"/>
              </w:rPr>
            </w:pPr>
            <w:r>
              <w:rPr>
                <w:color w:val="25495F"/>
                <w:spacing w:val="-10"/>
                <w:sz w:val="16"/>
              </w:rPr>
              <w:t>B</w:t>
            </w:r>
          </w:p>
        </w:tc>
        <w:tc>
          <w:tcPr>
            <w:tcW w:w="769" w:type="dxa"/>
          </w:tcPr>
          <w:p w14:paraId="5D74BCDC" w14:textId="77777777" w:rsidR="00F76E57" w:rsidRDefault="00000000">
            <w:pPr>
              <w:pStyle w:val="TableParagraph"/>
              <w:spacing w:line="180" w:lineRule="exact"/>
              <w:ind w:left="238"/>
              <w:jc w:val="left"/>
              <w:rPr>
                <w:sz w:val="16"/>
              </w:rPr>
            </w:pPr>
            <w:r>
              <w:rPr>
                <w:color w:val="25495F"/>
                <w:spacing w:val="-4"/>
                <w:sz w:val="16"/>
              </w:rPr>
              <w:t>Std.</w:t>
            </w:r>
          </w:p>
          <w:p w14:paraId="627E3147" w14:textId="77777777" w:rsidR="00F76E57" w:rsidRDefault="00000000">
            <w:pPr>
              <w:pStyle w:val="TableParagraph"/>
              <w:spacing w:before="1" w:line="166" w:lineRule="exact"/>
              <w:ind w:left="204"/>
              <w:jc w:val="left"/>
              <w:rPr>
                <w:sz w:val="16"/>
              </w:rPr>
            </w:pPr>
            <w:r>
              <w:rPr>
                <w:color w:val="25495F"/>
                <w:spacing w:val="-2"/>
                <w:sz w:val="16"/>
              </w:rPr>
              <w:t>Error</w:t>
            </w:r>
          </w:p>
        </w:tc>
        <w:tc>
          <w:tcPr>
            <w:tcW w:w="1080" w:type="dxa"/>
          </w:tcPr>
          <w:p w14:paraId="1E3561CA" w14:textId="77777777" w:rsidR="00F76E57" w:rsidRDefault="00000000">
            <w:pPr>
              <w:pStyle w:val="TableParagraph"/>
              <w:spacing w:before="181" w:line="166" w:lineRule="exact"/>
              <w:ind w:left="9"/>
              <w:rPr>
                <w:sz w:val="16"/>
              </w:rPr>
            </w:pPr>
            <w:r>
              <w:rPr>
                <w:color w:val="25495F"/>
                <w:spacing w:val="-4"/>
                <w:sz w:val="16"/>
              </w:rPr>
              <w:t>Beta</w:t>
            </w:r>
          </w:p>
        </w:tc>
        <w:tc>
          <w:tcPr>
            <w:tcW w:w="720" w:type="dxa"/>
            <w:vMerge/>
            <w:tcBorders>
              <w:top w:val="nil"/>
            </w:tcBorders>
          </w:tcPr>
          <w:p w14:paraId="00F53291" w14:textId="77777777" w:rsidR="00F76E57" w:rsidRDefault="00F76E57">
            <w:pPr>
              <w:rPr>
                <w:sz w:val="2"/>
                <w:szCs w:val="2"/>
              </w:rPr>
            </w:pPr>
          </w:p>
        </w:tc>
        <w:tc>
          <w:tcPr>
            <w:tcW w:w="448" w:type="dxa"/>
            <w:vMerge/>
            <w:tcBorders>
              <w:top w:val="nil"/>
            </w:tcBorders>
          </w:tcPr>
          <w:p w14:paraId="59A19048" w14:textId="77777777" w:rsidR="00F76E57" w:rsidRDefault="00F76E57">
            <w:pPr>
              <w:rPr>
                <w:sz w:val="2"/>
                <w:szCs w:val="2"/>
              </w:rPr>
            </w:pPr>
          </w:p>
        </w:tc>
      </w:tr>
      <w:tr w:rsidR="00F76E57" w14:paraId="61814309" w14:textId="77777777">
        <w:trPr>
          <w:trHeight w:val="184"/>
        </w:trPr>
        <w:tc>
          <w:tcPr>
            <w:tcW w:w="276" w:type="dxa"/>
            <w:vMerge w:val="restart"/>
            <w:shd w:val="clear" w:color="auto" w:fill="DFDFDF"/>
          </w:tcPr>
          <w:p w14:paraId="10416B71" w14:textId="77777777" w:rsidR="00F76E57" w:rsidRDefault="00000000">
            <w:pPr>
              <w:pStyle w:val="TableParagraph"/>
              <w:spacing w:line="180" w:lineRule="exact"/>
              <w:ind w:left="64"/>
              <w:jc w:val="left"/>
              <w:rPr>
                <w:sz w:val="16"/>
              </w:rPr>
            </w:pPr>
            <w:r>
              <w:rPr>
                <w:color w:val="25495F"/>
                <w:spacing w:val="-10"/>
                <w:sz w:val="16"/>
              </w:rPr>
              <w:t>1</w:t>
            </w:r>
          </w:p>
        </w:tc>
        <w:tc>
          <w:tcPr>
            <w:tcW w:w="746" w:type="dxa"/>
            <w:shd w:val="clear" w:color="auto" w:fill="DFDFDF"/>
          </w:tcPr>
          <w:p w14:paraId="38C39349" w14:textId="77777777" w:rsidR="00F76E57" w:rsidRDefault="00000000">
            <w:pPr>
              <w:pStyle w:val="TableParagraph"/>
              <w:spacing w:line="164" w:lineRule="exact"/>
              <w:ind w:left="64"/>
              <w:jc w:val="left"/>
              <w:rPr>
                <w:sz w:val="16"/>
              </w:rPr>
            </w:pPr>
            <w:r>
              <w:rPr>
                <w:color w:val="25495F"/>
                <w:spacing w:val="-2"/>
                <w:sz w:val="12"/>
              </w:rPr>
              <w:t>(Constant</w:t>
            </w:r>
            <w:r>
              <w:rPr>
                <w:color w:val="25495F"/>
                <w:spacing w:val="-2"/>
                <w:sz w:val="16"/>
              </w:rPr>
              <w:t>)</w:t>
            </w:r>
          </w:p>
        </w:tc>
        <w:tc>
          <w:tcPr>
            <w:tcW w:w="540" w:type="dxa"/>
          </w:tcPr>
          <w:p w14:paraId="41F62B11" w14:textId="77777777" w:rsidR="00F76E57" w:rsidRDefault="00000000">
            <w:pPr>
              <w:pStyle w:val="TableParagraph"/>
              <w:spacing w:line="164" w:lineRule="exact"/>
              <w:ind w:right="54"/>
              <w:jc w:val="right"/>
              <w:rPr>
                <w:sz w:val="16"/>
              </w:rPr>
            </w:pPr>
            <w:r>
              <w:rPr>
                <w:color w:val="000104"/>
                <w:spacing w:val="-2"/>
                <w:sz w:val="16"/>
              </w:rPr>
              <w:t>4.495</w:t>
            </w:r>
          </w:p>
        </w:tc>
        <w:tc>
          <w:tcPr>
            <w:tcW w:w="769" w:type="dxa"/>
          </w:tcPr>
          <w:p w14:paraId="1BDEF2F6" w14:textId="77777777" w:rsidR="00F76E57" w:rsidRDefault="00000000">
            <w:pPr>
              <w:pStyle w:val="TableParagraph"/>
              <w:spacing w:line="164" w:lineRule="exact"/>
              <w:ind w:right="54"/>
              <w:jc w:val="right"/>
              <w:rPr>
                <w:sz w:val="16"/>
              </w:rPr>
            </w:pPr>
            <w:r>
              <w:rPr>
                <w:color w:val="000104"/>
                <w:spacing w:val="-4"/>
                <w:sz w:val="16"/>
              </w:rPr>
              <w:t>.063</w:t>
            </w:r>
          </w:p>
        </w:tc>
        <w:tc>
          <w:tcPr>
            <w:tcW w:w="1080" w:type="dxa"/>
          </w:tcPr>
          <w:p w14:paraId="531B7B4B" w14:textId="77777777" w:rsidR="00F76E57" w:rsidRDefault="00F76E57">
            <w:pPr>
              <w:pStyle w:val="TableParagraph"/>
              <w:spacing w:line="240" w:lineRule="auto"/>
              <w:jc w:val="left"/>
              <w:rPr>
                <w:rFonts w:ascii="Times New Roman"/>
                <w:sz w:val="12"/>
              </w:rPr>
            </w:pPr>
          </w:p>
        </w:tc>
        <w:tc>
          <w:tcPr>
            <w:tcW w:w="720" w:type="dxa"/>
          </w:tcPr>
          <w:p w14:paraId="6055C15D" w14:textId="77777777" w:rsidR="00F76E57" w:rsidRDefault="00000000">
            <w:pPr>
              <w:pStyle w:val="TableParagraph"/>
              <w:spacing w:line="164" w:lineRule="exact"/>
              <w:ind w:right="52"/>
              <w:jc w:val="right"/>
              <w:rPr>
                <w:sz w:val="16"/>
              </w:rPr>
            </w:pPr>
            <w:r>
              <w:rPr>
                <w:color w:val="000104"/>
                <w:spacing w:val="-2"/>
                <w:sz w:val="16"/>
              </w:rPr>
              <w:t>71.865</w:t>
            </w:r>
          </w:p>
        </w:tc>
        <w:tc>
          <w:tcPr>
            <w:tcW w:w="448" w:type="dxa"/>
          </w:tcPr>
          <w:p w14:paraId="54E7F3D0" w14:textId="77777777" w:rsidR="00F76E57" w:rsidRDefault="00000000">
            <w:pPr>
              <w:pStyle w:val="TableParagraph"/>
              <w:spacing w:line="164" w:lineRule="exact"/>
              <w:ind w:left="18"/>
              <w:rPr>
                <w:sz w:val="16"/>
              </w:rPr>
            </w:pPr>
            <w:r>
              <w:rPr>
                <w:color w:val="000104"/>
                <w:spacing w:val="-4"/>
                <w:sz w:val="16"/>
              </w:rPr>
              <w:t>.000</w:t>
            </w:r>
          </w:p>
        </w:tc>
      </w:tr>
      <w:tr w:rsidR="00F76E57" w14:paraId="71248EEB" w14:textId="77777777">
        <w:trPr>
          <w:trHeight w:val="184"/>
        </w:trPr>
        <w:tc>
          <w:tcPr>
            <w:tcW w:w="276" w:type="dxa"/>
            <w:vMerge/>
            <w:tcBorders>
              <w:top w:val="nil"/>
            </w:tcBorders>
            <w:shd w:val="clear" w:color="auto" w:fill="DFDFDF"/>
          </w:tcPr>
          <w:p w14:paraId="36F58D42" w14:textId="77777777" w:rsidR="00F76E57" w:rsidRDefault="00F76E57">
            <w:pPr>
              <w:rPr>
                <w:sz w:val="2"/>
                <w:szCs w:val="2"/>
              </w:rPr>
            </w:pPr>
          </w:p>
        </w:tc>
        <w:tc>
          <w:tcPr>
            <w:tcW w:w="746" w:type="dxa"/>
            <w:shd w:val="clear" w:color="auto" w:fill="DFDFDF"/>
          </w:tcPr>
          <w:p w14:paraId="0538E06A" w14:textId="77777777" w:rsidR="00F76E57" w:rsidRDefault="00000000">
            <w:pPr>
              <w:pStyle w:val="TableParagraph"/>
              <w:spacing w:line="164" w:lineRule="exact"/>
              <w:ind w:left="64"/>
              <w:jc w:val="left"/>
              <w:rPr>
                <w:sz w:val="16"/>
              </w:rPr>
            </w:pPr>
            <w:r>
              <w:rPr>
                <w:color w:val="25495F"/>
                <w:spacing w:val="-5"/>
                <w:sz w:val="16"/>
              </w:rPr>
              <w:t>X1</w:t>
            </w:r>
          </w:p>
        </w:tc>
        <w:tc>
          <w:tcPr>
            <w:tcW w:w="540" w:type="dxa"/>
          </w:tcPr>
          <w:p w14:paraId="72060843" w14:textId="77777777" w:rsidR="00F76E57" w:rsidRDefault="00000000">
            <w:pPr>
              <w:pStyle w:val="TableParagraph"/>
              <w:spacing w:line="164" w:lineRule="exact"/>
              <w:ind w:right="54"/>
              <w:jc w:val="right"/>
              <w:rPr>
                <w:sz w:val="16"/>
              </w:rPr>
            </w:pPr>
            <w:r>
              <w:rPr>
                <w:color w:val="000104"/>
                <w:spacing w:val="-4"/>
                <w:sz w:val="16"/>
              </w:rPr>
              <w:t>.003</w:t>
            </w:r>
          </w:p>
        </w:tc>
        <w:tc>
          <w:tcPr>
            <w:tcW w:w="769" w:type="dxa"/>
          </w:tcPr>
          <w:p w14:paraId="6C77F6A9" w14:textId="77777777" w:rsidR="00F76E57" w:rsidRDefault="00000000">
            <w:pPr>
              <w:pStyle w:val="TableParagraph"/>
              <w:spacing w:line="164" w:lineRule="exact"/>
              <w:ind w:right="54"/>
              <w:jc w:val="right"/>
              <w:rPr>
                <w:sz w:val="16"/>
              </w:rPr>
            </w:pPr>
            <w:r>
              <w:rPr>
                <w:color w:val="000104"/>
                <w:spacing w:val="-4"/>
                <w:sz w:val="16"/>
              </w:rPr>
              <w:t>.001</w:t>
            </w:r>
          </w:p>
        </w:tc>
        <w:tc>
          <w:tcPr>
            <w:tcW w:w="1080" w:type="dxa"/>
          </w:tcPr>
          <w:p w14:paraId="513EA934" w14:textId="77777777" w:rsidR="00F76E57" w:rsidRDefault="00000000">
            <w:pPr>
              <w:pStyle w:val="TableParagraph"/>
              <w:spacing w:line="164" w:lineRule="exact"/>
              <w:ind w:right="52"/>
              <w:jc w:val="right"/>
              <w:rPr>
                <w:sz w:val="16"/>
              </w:rPr>
            </w:pPr>
            <w:r>
              <w:rPr>
                <w:color w:val="000104"/>
                <w:spacing w:val="-4"/>
                <w:sz w:val="16"/>
              </w:rPr>
              <w:t>.004</w:t>
            </w:r>
          </w:p>
        </w:tc>
        <w:tc>
          <w:tcPr>
            <w:tcW w:w="720" w:type="dxa"/>
          </w:tcPr>
          <w:p w14:paraId="6BEE1AD0" w14:textId="77777777" w:rsidR="00F76E57" w:rsidRDefault="00000000">
            <w:pPr>
              <w:pStyle w:val="TableParagraph"/>
              <w:spacing w:line="164" w:lineRule="exact"/>
              <w:ind w:right="52"/>
              <w:jc w:val="right"/>
              <w:rPr>
                <w:sz w:val="16"/>
              </w:rPr>
            </w:pPr>
            <w:r>
              <w:rPr>
                <w:color w:val="000104"/>
                <w:spacing w:val="-2"/>
                <w:sz w:val="16"/>
              </w:rPr>
              <w:t>2.208</w:t>
            </w:r>
          </w:p>
        </w:tc>
        <w:tc>
          <w:tcPr>
            <w:tcW w:w="448" w:type="dxa"/>
          </w:tcPr>
          <w:p w14:paraId="28877F1F" w14:textId="77777777" w:rsidR="00F76E57" w:rsidRDefault="00000000">
            <w:pPr>
              <w:pStyle w:val="TableParagraph"/>
              <w:spacing w:line="164" w:lineRule="exact"/>
              <w:ind w:left="18"/>
              <w:rPr>
                <w:sz w:val="16"/>
              </w:rPr>
            </w:pPr>
            <w:r>
              <w:rPr>
                <w:color w:val="000104"/>
                <w:spacing w:val="-4"/>
                <w:sz w:val="16"/>
              </w:rPr>
              <w:t>.030</w:t>
            </w:r>
          </w:p>
        </w:tc>
      </w:tr>
      <w:tr w:rsidR="00F76E57" w14:paraId="192B3AB7" w14:textId="77777777">
        <w:trPr>
          <w:trHeight w:val="184"/>
        </w:trPr>
        <w:tc>
          <w:tcPr>
            <w:tcW w:w="276" w:type="dxa"/>
            <w:vMerge/>
            <w:tcBorders>
              <w:top w:val="nil"/>
            </w:tcBorders>
            <w:shd w:val="clear" w:color="auto" w:fill="DFDFDF"/>
          </w:tcPr>
          <w:p w14:paraId="228BB23A" w14:textId="77777777" w:rsidR="00F76E57" w:rsidRDefault="00F76E57">
            <w:pPr>
              <w:rPr>
                <w:sz w:val="2"/>
                <w:szCs w:val="2"/>
              </w:rPr>
            </w:pPr>
          </w:p>
        </w:tc>
        <w:tc>
          <w:tcPr>
            <w:tcW w:w="746" w:type="dxa"/>
            <w:shd w:val="clear" w:color="auto" w:fill="DFDFDF"/>
          </w:tcPr>
          <w:p w14:paraId="6441216D" w14:textId="77777777" w:rsidR="00F76E57" w:rsidRDefault="00000000">
            <w:pPr>
              <w:pStyle w:val="TableParagraph"/>
              <w:spacing w:line="164" w:lineRule="exact"/>
              <w:ind w:left="64"/>
              <w:jc w:val="left"/>
              <w:rPr>
                <w:sz w:val="16"/>
              </w:rPr>
            </w:pPr>
            <w:r>
              <w:rPr>
                <w:color w:val="25495F"/>
                <w:spacing w:val="-5"/>
                <w:sz w:val="16"/>
              </w:rPr>
              <w:t>X2</w:t>
            </w:r>
          </w:p>
        </w:tc>
        <w:tc>
          <w:tcPr>
            <w:tcW w:w="540" w:type="dxa"/>
          </w:tcPr>
          <w:p w14:paraId="31AC41F1" w14:textId="77777777" w:rsidR="00F76E57" w:rsidRDefault="00000000">
            <w:pPr>
              <w:pStyle w:val="TableParagraph"/>
              <w:spacing w:line="164" w:lineRule="exact"/>
              <w:ind w:right="54"/>
              <w:jc w:val="right"/>
              <w:rPr>
                <w:sz w:val="16"/>
              </w:rPr>
            </w:pPr>
            <w:r>
              <w:rPr>
                <w:color w:val="000104"/>
                <w:spacing w:val="-4"/>
                <w:sz w:val="16"/>
              </w:rPr>
              <w:t>.830</w:t>
            </w:r>
          </w:p>
        </w:tc>
        <w:tc>
          <w:tcPr>
            <w:tcW w:w="769" w:type="dxa"/>
          </w:tcPr>
          <w:p w14:paraId="386A913E" w14:textId="77777777" w:rsidR="00F76E57" w:rsidRDefault="00000000">
            <w:pPr>
              <w:pStyle w:val="TableParagraph"/>
              <w:spacing w:line="164" w:lineRule="exact"/>
              <w:ind w:right="54"/>
              <w:jc w:val="right"/>
              <w:rPr>
                <w:sz w:val="16"/>
              </w:rPr>
            </w:pPr>
            <w:r>
              <w:rPr>
                <w:color w:val="000104"/>
                <w:spacing w:val="-4"/>
                <w:sz w:val="16"/>
              </w:rPr>
              <w:t>.002</w:t>
            </w:r>
          </w:p>
        </w:tc>
        <w:tc>
          <w:tcPr>
            <w:tcW w:w="1080" w:type="dxa"/>
          </w:tcPr>
          <w:p w14:paraId="6B52D76E" w14:textId="77777777" w:rsidR="00F76E57" w:rsidRDefault="00000000">
            <w:pPr>
              <w:pStyle w:val="TableParagraph"/>
              <w:spacing w:line="164" w:lineRule="exact"/>
              <w:ind w:right="52"/>
              <w:jc w:val="right"/>
              <w:rPr>
                <w:sz w:val="16"/>
              </w:rPr>
            </w:pPr>
            <w:r>
              <w:rPr>
                <w:color w:val="000104"/>
                <w:spacing w:val="-4"/>
                <w:sz w:val="16"/>
              </w:rPr>
              <w:t>.932</w:t>
            </w:r>
          </w:p>
        </w:tc>
        <w:tc>
          <w:tcPr>
            <w:tcW w:w="720" w:type="dxa"/>
          </w:tcPr>
          <w:p w14:paraId="641F83FB" w14:textId="77777777" w:rsidR="00F76E57" w:rsidRDefault="00000000">
            <w:pPr>
              <w:pStyle w:val="TableParagraph"/>
              <w:spacing w:line="164" w:lineRule="exact"/>
              <w:ind w:right="52"/>
              <w:jc w:val="right"/>
              <w:rPr>
                <w:sz w:val="16"/>
              </w:rPr>
            </w:pPr>
            <w:r>
              <w:rPr>
                <w:color w:val="000104"/>
                <w:spacing w:val="-2"/>
                <w:sz w:val="16"/>
              </w:rPr>
              <w:t>374.012</w:t>
            </w:r>
          </w:p>
        </w:tc>
        <w:tc>
          <w:tcPr>
            <w:tcW w:w="448" w:type="dxa"/>
          </w:tcPr>
          <w:p w14:paraId="2817191D" w14:textId="77777777" w:rsidR="00F76E57" w:rsidRDefault="00000000">
            <w:pPr>
              <w:pStyle w:val="TableParagraph"/>
              <w:spacing w:line="164" w:lineRule="exact"/>
              <w:ind w:left="18"/>
              <w:rPr>
                <w:sz w:val="16"/>
              </w:rPr>
            </w:pPr>
            <w:r>
              <w:rPr>
                <w:color w:val="000104"/>
                <w:spacing w:val="-4"/>
                <w:sz w:val="16"/>
              </w:rPr>
              <w:t>.000</w:t>
            </w:r>
          </w:p>
        </w:tc>
      </w:tr>
      <w:tr w:rsidR="00F76E57" w14:paraId="2187F3F8" w14:textId="77777777">
        <w:trPr>
          <w:trHeight w:val="182"/>
        </w:trPr>
        <w:tc>
          <w:tcPr>
            <w:tcW w:w="276" w:type="dxa"/>
            <w:vMerge/>
            <w:tcBorders>
              <w:top w:val="nil"/>
            </w:tcBorders>
            <w:shd w:val="clear" w:color="auto" w:fill="DFDFDF"/>
          </w:tcPr>
          <w:p w14:paraId="2A783568" w14:textId="77777777" w:rsidR="00F76E57" w:rsidRDefault="00F76E57">
            <w:pPr>
              <w:rPr>
                <w:sz w:val="2"/>
                <w:szCs w:val="2"/>
              </w:rPr>
            </w:pPr>
          </w:p>
        </w:tc>
        <w:tc>
          <w:tcPr>
            <w:tcW w:w="746" w:type="dxa"/>
            <w:shd w:val="clear" w:color="auto" w:fill="DFDFDF"/>
          </w:tcPr>
          <w:p w14:paraId="60A58FBA" w14:textId="77777777" w:rsidR="00F76E57" w:rsidRDefault="00000000">
            <w:pPr>
              <w:pStyle w:val="TableParagraph"/>
              <w:spacing w:line="163" w:lineRule="exact"/>
              <w:ind w:left="64"/>
              <w:jc w:val="left"/>
              <w:rPr>
                <w:sz w:val="16"/>
              </w:rPr>
            </w:pPr>
            <w:r>
              <w:rPr>
                <w:color w:val="25495F"/>
                <w:spacing w:val="-5"/>
                <w:sz w:val="16"/>
              </w:rPr>
              <w:t>X3</w:t>
            </w:r>
          </w:p>
        </w:tc>
        <w:tc>
          <w:tcPr>
            <w:tcW w:w="540" w:type="dxa"/>
          </w:tcPr>
          <w:p w14:paraId="4A87AE35" w14:textId="77777777" w:rsidR="00F76E57" w:rsidRDefault="00000000">
            <w:pPr>
              <w:pStyle w:val="TableParagraph"/>
              <w:spacing w:line="163" w:lineRule="exact"/>
              <w:ind w:right="54"/>
              <w:jc w:val="right"/>
              <w:rPr>
                <w:sz w:val="16"/>
              </w:rPr>
            </w:pPr>
            <w:r>
              <w:rPr>
                <w:color w:val="000104"/>
                <w:spacing w:val="-4"/>
                <w:sz w:val="16"/>
              </w:rPr>
              <w:t>.072</w:t>
            </w:r>
          </w:p>
        </w:tc>
        <w:tc>
          <w:tcPr>
            <w:tcW w:w="769" w:type="dxa"/>
          </w:tcPr>
          <w:p w14:paraId="523306B6" w14:textId="77777777" w:rsidR="00F76E57" w:rsidRDefault="00000000">
            <w:pPr>
              <w:pStyle w:val="TableParagraph"/>
              <w:spacing w:line="163" w:lineRule="exact"/>
              <w:ind w:right="54"/>
              <w:jc w:val="right"/>
              <w:rPr>
                <w:sz w:val="16"/>
              </w:rPr>
            </w:pPr>
            <w:r>
              <w:rPr>
                <w:color w:val="000104"/>
                <w:spacing w:val="-4"/>
                <w:sz w:val="16"/>
              </w:rPr>
              <w:t>.002</w:t>
            </w:r>
          </w:p>
        </w:tc>
        <w:tc>
          <w:tcPr>
            <w:tcW w:w="1080" w:type="dxa"/>
          </w:tcPr>
          <w:p w14:paraId="0A955DB2" w14:textId="77777777" w:rsidR="00F76E57" w:rsidRDefault="00000000">
            <w:pPr>
              <w:pStyle w:val="TableParagraph"/>
              <w:spacing w:line="163" w:lineRule="exact"/>
              <w:ind w:right="52"/>
              <w:jc w:val="right"/>
              <w:rPr>
                <w:sz w:val="16"/>
              </w:rPr>
            </w:pPr>
            <w:r>
              <w:rPr>
                <w:color w:val="000104"/>
                <w:spacing w:val="-4"/>
                <w:sz w:val="16"/>
              </w:rPr>
              <w:t>.082</w:t>
            </w:r>
          </w:p>
        </w:tc>
        <w:tc>
          <w:tcPr>
            <w:tcW w:w="720" w:type="dxa"/>
          </w:tcPr>
          <w:p w14:paraId="1F382685" w14:textId="77777777" w:rsidR="00F76E57" w:rsidRDefault="00000000">
            <w:pPr>
              <w:pStyle w:val="TableParagraph"/>
              <w:spacing w:line="163" w:lineRule="exact"/>
              <w:ind w:right="52"/>
              <w:jc w:val="right"/>
              <w:rPr>
                <w:sz w:val="16"/>
              </w:rPr>
            </w:pPr>
            <w:r>
              <w:rPr>
                <w:color w:val="000104"/>
                <w:spacing w:val="-2"/>
                <w:sz w:val="16"/>
              </w:rPr>
              <w:t>32.424</w:t>
            </w:r>
          </w:p>
        </w:tc>
        <w:tc>
          <w:tcPr>
            <w:tcW w:w="448" w:type="dxa"/>
          </w:tcPr>
          <w:p w14:paraId="482A8047" w14:textId="77777777" w:rsidR="00F76E57" w:rsidRDefault="00000000">
            <w:pPr>
              <w:pStyle w:val="TableParagraph"/>
              <w:spacing w:line="163" w:lineRule="exact"/>
              <w:ind w:left="18"/>
              <w:rPr>
                <w:sz w:val="16"/>
              </w:rPr>
            </w:pPr>
            <w:r>
              <w:rPr>
                <w:color w:val="000104"/>
                <w:spacing w:val="-4"/>
                <w:sz w:val="16"/>
              </w:rPr>
              <w:t>.000</w:t>
            </w:r>
          </w:p>
        </w:tc>
      </w:tr>
      <w:tr w:rsidR="00F76E57" w14:paraId="643DEF2C" w14:textId="77777777">
        <w:trPr>
          <w:trHeight w:val="184"/>
        </w:trPr>
        <w:tc>
          <w:tcPr>
            <w:tcW w:w="4579" w:type="dxa"/>
            <w:gridSpan w:val="7"/>
          </w:tcPr>
          <w:p w14:paraId="77A73234" w14:textId="77777777" w:rsidR="00F76E57" w:rsidRDefault="00000000">
            <w:pPr>
              <w:pStyle w:val="TableParagraph"/>
              <w:spacing w:line="164" w:lineRule="exact"/>
              <w:ind w:left="64"/>
              <w:jc w:val="left"/>
              <w:rPr>
                <w:sz w:val="16"/>
              </w:rPr>
            </w:pPr>
            <w:r>
              <w:rPr>
                <w:color w:val="000104"/>
                <w:sz w:val="16"/>
              </w:rPr>
              <w:t>A.</w:t>
            </w:r>
            <w:r>
              <w:rPr>
                <w:color w:val="000104"/>
                <w:spacing w:val="-4"/>
                <w:sz w:val="16"/>
              </w:rPr>
              <w:t xml:space="preserve"> </w:t>
            </w:r>
            <w:r>
              <w:rPr>
                <w:color w:val="000104"/>
                <w:sz w:val="16"/>
              </w:rPr>
              <w:t>Dependent</w:t>
            </w:r>
            <w:r>
              <w:rPr>
                <w:color w:val="000104"/>
                <w:spacing w:val="-6"/>
                <w:sz w:val="16"/>
              </w:rPr>
              <w:t xml:space="preserve"> </w:t>
            </w:r>
            <w:r>
              <w:rPr>
                <w:color w:val="000104"/>
                <w:sz w:val="16"/>
              </w:rPr>
              <w:t>Variable:</w:t>
            </w:r>
            <w:r>
              <w:rPr>
                <w:color w:val="000104"/>
                <w:spacing w:val="-6"/>
                <w:sz w:val="16"/>
              </w:rPr>
              <w:t xml:space="preserve"> </w:t>
            </w:r>
            <w:r>
              <w:rPr>
                <w:color w:val="000104"/>
                <w:spacing w:val="-4"/>
                <w:sz w:val="16"/>
              </w:rPr>
              <w:t>Y_RES</w:t>
            </w:r>
          </w:p>
        </w:tc>
      </w:tr>
    </w:tbl>
    <w:p w14:paraId="370D559C" w14:textId="77777777" w:rsidR="00F76E57" w:rsidRDefault="00000000">
      <w:pPr>
        <w:spacing w:before="3"/>
        <w:ind w:left="323" w:right="216"/>
        <w:rPr>
          <w:b/>
          <w:i/>
          <w:sz w:val="18"/>
        </w:rPr>
      </w:pPr>
      <w:r>
        <w:rPr>
          <w:b/>
          <w:i/>
          <w:sz w:val="18"/>
        </w:rPr>
        <w:t>Sumber: Hasil Pengolahan</w:t>
      </w:r>
      <w:r>
        <w:rPr>
          <w:b/>
          <w:i/>
          <w:spacing w:val="19"/>
          <w:sz w:val="18"/>
        </w:rPr>
        <w:t xml:space="preserve"> </w:t>
      </w:r>
      <w:r>
        <w:rPr>
          <w:b/>
          <w:i/>
          <w:sz w:val="18"/>
        </w:rPr>
        <w:t>Data</w:t>
      </w:r>
      <w:r>
        <w:rPr>
          <w:b/>
          <w:i/>
          <w:spacing w:val="19"/>
          <w:sz w:val="18"/>
        </w:rPr>
        <w:t xml:space="preserve"> </w:t>
      </w:r>
      <w:r>
        <w:rPr>
          <w:b/>
          <w:i/>
          <w:sz w:val="18"/>
        </w:rPr>
        <w:t>Menggunakan SPSS 25 (2025)</w:t>
      </w:r>
    </w:p>
    <w:p w14:paraId="159A075C" w14:textId="77777777" w:rsidR="00F76E57" w:rsidRDefault="00000000">
      <w:pPr>
        <w:pStyle w:val="ListParagraph"/>
        <w:numPr>
          <w:ilvl w:val="0"/>
          <w:numId w:val="4"/>
        </w:numPr>
        <w:tabs>
          <w:tab w:val="left" w:pos="503"/>
        </w:tabs>
        <w:ind w:right="280"/>
        <w:jc w:val="both"/>
      </w:pPr>
      <w:r>
        <w:t>Pengaruh pembelian implusif terhadap keputusan pembelian Pengujian hipotesis pengaruh pembelian implusif terhadap keputusan pembelian menggunakan uji parsial (Uji T) adapun kriteria pengujiannya yaitu sebagai berikut :</w:t>
      </w:r>
    </w:p>
    <w:p w14:paraId="5119050D" w14:textId="77777777" w:rsidR="00F76E57" w:rsidRDefault="00000000">
      <w:pPr>
        <w:pStyle w:val="ListParagraph"/>
        <w:numPr>
          <w:ilvl w:val="1"/>
          <w:numId w:val="4"/>
        </w:numPr>
        <w:tabs>
          <w:tab w:val="left" w:pos="683"/>
        </w:tabs>
        <w:ind w:right="281"/>
        <w:jc w:val="both"/>
      </w:pPr>
      <w:r>
        <w:t xml:space="preserve">H0 : b1 = 0 : tidak terdapat pengaruh pemblian implusif terhadap keputusan </w:t>
      </w:r>
      <w:r>
        <w:rPr>
          <w:spacing w:val="-2"/>
        </w:rPr>
        <w:t>pembelian</w:t>
      </w:r>
    </w:p>
    <w:p w14:paraId="47E39924" w14:textId="77777777" w:rsidR="00F76E57" w:rsidRDefault="00000000">
      <w:pPr>
        <w:pStyle w:val="ListParagraph"/>
        <w:numPr>
          <w:ilvl w:val="1"/>
          <w:numId w:val="4"/>
        </w:numPr>
        <w:tabs>
          <w:tab w:val="left" w:pos="683"/>
        </w:tabs>
        <w:ind w:right="282"/>
        <w:jc w:val="both"/>
      </w:pPr>
      <w:r>
        <w:t>Ha : b1 ≠ 0 : terdapat pengaruh pembelian implusif terhadap keputusan pembelian</w:t>
      </w:r>
    </w:p>
    <w:p w14:paraId="0176D69E" w14:textId="77777777" w:rsidR="00F76E57" w:rsidRDefault="00000000">
      <w:pPr>
        <w:pStyle w:val="ListParagraph"/>
        <w:numPr>
          <w:ilvl w:val="1"/>
          <w:numId w:val="4"/>
        </w:numPr>
        <w:tabs>
          <w:tab w:val="left" w:pos="682"/>
        </w:tabs>
        <w:spacing w:line="251" w:lineRule="exact"/>
        <w:ind w:left="682" w:hanging="179"/>
        <w:jc w:val="both"/>
      </w:pPr>
      <w:r>
        <w:t>Kriteria</w:t>
      </w:r>
      <w:r>
        <w:rPr>
          <w:spacing w:val="-6"/>
        </w:rPr>
        <w:t xml:space="preserve"> </w:t>
      </w:r>
      <w:r>
        <w:t>pengujian</w:t>
      </w:r>
      <w:r>
        <w:rPr>
          <w:spacing w:val="-5"/>
        </w:rPr>
        <w:t xml:space="preserve"> </w:t>
      </w:r>
      <w:r>
        <w:rPr>
          <w:spacing w:val="-10"/>
        </w:rPr>
        <w:t>:</w:t>
      </w:r>
    </w:p>
    <w:p w14:paraId="47142B63" w14:textId="77777777" w:rsidR="00F76E57" w:rsidRDefault="00000000">
      <w:pPr>
        <w:pStyle w:val="BodyText"/>
        <w:ind w:left="594" w:right="1377" w:firstLine="88"/>
        <w:jc w:val="left"/>
      </w:pPr>
      <w:r>
        <w:t>H0</w:t>
      </w:r>
      <w:r>
        <w:rPr>
          <w:spacing w:val="-5"/>
        </w:rPr>
        <w:t xml:space="preserve"> </w:t>
      </w:r>
      <w:r>
        <w:t>diterima</w:t>
      </w:r>
      <w:r>
        <w:rPr>
          <w:spacing w:val="-5"/>
        </w:rPr>
        <w:t xml:space="preserve"> </w:t>
      </w:r>
      <w:r>
        <w:t>jika</w:t>
      </w:r>
      <w:r>
        <w:rPr>
          <w:spacing w:val="-5"/>
        </w:rPr>
        <w:t xml:space="preserve"> </w:t>
      </w:r>
      <w:r>
        <w:t>t</w:t>
      </w:r>
      <w:r>
        <w:rPr>
          <w:spacing w:val="-4"/>
        </w:rPr>
        <w:t xml:space="preserve"> </w:t>
      </w:r>
      <w:r>
        <w:t>sig</w:t>
      </w:r>
      <w:r>
        <w:rPr>
          <w:spacing w:val="-8"/>
        </w:rPr>
        <w:t xml:space="preserve"> </w:t>
      </w:r>
      <w:r>
        <w:t>≥</w:t>
      </w:r>
      <w:r>
        <w:rPr>
          <w:spacing w:val="-4"/>
        </w:rPr>
        <w:t xml:space="preserve"> </w:t>
      </w:r>
      <w:r>
        <w:t>0,05 H0 ditolak jika t sig &lt; 0,05 Kesimpulan :</w:t>
      </w:r>
    </w:p>
    <w:p w14:paraId="6BD15373" w14:textId="77777777" w:rsidR="00F76E57" w:rsidRDefault="00000000">
      <w:pPr>
        <w:pStyle w:val="BodyText"/>
        <w:tabs>
          <w:tab w:val="left" w:pos="1436"/>
          <w:tab w:val="left" w:pos="2484"/>
          <w:tab w:val="left" w:pos="3739"/>
        </w:tabs>
        <w:ind w:left="594" w:right="279"/>
        <w:jc w:val="left"/>
      </w:pPr>
      <w:r>
        <w:t xml:space="preserve">Dari tabel uji t dapat dilihat bahwa nilai sig </w:t>
      </w:r>
      <w:r>
        <w:rPr>
          <w:spacing w:val="-2"/>
        </w:rPr>
        <w:t>untuk</w:t>
      </w:r>
      <w:r>
        <w:tab/>
      </w:r>
      <w:r>
        <w:rPr>
          <w:spacing w:val="-2"/>
        </w:rPr>
        <w:t>variabel</w:t>
      </w:r>
      <w:r>
        <w:tab/>
      </w:r>
      <w:r>
        <w:rPr>
          <w:spacing w:val="-2"/>
        </w:rPr>
        <w:t>pembelian</w:t>
      </w:r>
      <w:r>
        <w:tab/>
      </w:r>
      <w:r>
        <w:rPr>
          <w:spacing w:val="-2"/>
        </w:rPr>
        <w:t>implusif</w:t>
      </w:r>
    </w:p>
    <w:p w14:paraId="587B49F4" w14:textId="77777777" w:rsidR="00F76E57" w:rsidRDefault="00F76E57">
      <w:pPr>
        <w:pStyle w:val="BodyText"/>
        <w:jc w:val="left"/>
        <w:sectPr w:rsidR="00F76E57">
          <w:pgSz w:w="11920" w:h="16860"/>
          <w:pgMar w:top="1560" w:right="992" w:bottom="1040" w:left="1417" w:header="855" w:footer="844" w:gutter="0"/>
          <w:cols w:num="2" w:space="720" w:equalWidth="0">
            <w:col w:w="4413" w:space="335"/>
            <w:col w:w="4763"/>
          </w:cols>
        </w:sectPr>
      </w:pPr>
    </w:p>
    <w:p w14:paraId="0CD0F421" w14:textId="77777777" w:rsidR="00F76E57" w:rsidRDefault="00000000">
      <w:pPr>
        <w:pStyle w:val="BodyText"/>
        <w:spacing w:before="83"/>
        <w:ind w:left="594" w:right="40"/>
      </w:pPr>
      <w:r>
        <w:lastRenderedPageBreak/>
        <w:t>menunjukkan nilai 0,030 &lt; 0,05. Dapat diambil kesimpulan bahwa pembelian implusif</w:t>
      </w:r>
      <w:r>
        <w:rPr>
          <w:spacing w:val="40"/>
        </w:rPr>
        <w:t xml:space="preserve"> </w:t>
      </w:r>
      <w:r>
        <w:t>memiliki pengaruh secara signifikan terhadap keputusan pembelian toko seerba 35 ribu.</w:t>
      </w:r>
    </w:p>
    <w:p w14:paraId="47324B56" w14:textId="77777777" w:rsidR="00F76E57" w:rsidRDefault="00000000">
      <w:pPr>
        <w:pStyle w:val="ListParagraph"/>
        <w:numPr>
          <w:ilvl w:val="0"/>
          <w:numId w:val="4"/>
        </w:numPr>
        <w:tabs>
          <w:tab w:val="left" w:pos="503"/>
        </w:tabs>
        <w:ind w:right="39"/>
        <w:jc w:val="both"/>
      </w:pPr>
      <w:r>
        <w:t>Pengaruh Variabel atmosfer toko terhadap keputusan pembalian. Pengujian hipotesis pengaruh variabel atmosfer toko terhadap keputusan pembelian ini menggunakan uji parsial (Uji T) adapun kriteria</w:t>
      </w:r>
      <w:r>
        <w:rPr>
          <w:spacing w:val="40"/>
        </w:rPr>
        <w:t xml:space="preserve"> </w:t>
      </w:r>
      <w:r>
        <w:t>pengujiannya sebagai berikut :</w:t>
      </w:r>
    </w:p>
    <w:p w14:paraId="6F8108AB" w14:textId="77777777" w:rsidR="00F76E57" w:rsidRDefault="00000000">
      <w:pPr>
        <w:pStyle w:val="ListParagraph"/>
        <w:numPr>
          <w:ilvl w:val="1"/>
          <w:numId w:val="4"/>
        </w:numPr>
        <w:tabs>
          <w:tab w:val="left" w:pos="681"/>
          <w:tab w:val="left" w:pos="683"/>
        </w:tabs>
        <w:ind w:right="41" w:hanging="166"/>
        <w:jc w:val="both"/>
      </w:pPr>
      <w:r>
        <w:t xml:space="preserve">H0 : b2= 0 : tidak terdapat pengaruh atmosfer toko terhadap keputusan </w:t>
      </w:r>
      <w:r>
        <w:rPr>
          <w:spacing w:val="-2"/>
        </w:rPr>
        <w:t>pembelian</w:t>
      </w:r>
    </w:p>
    <w:p w14:paraId="44366D93" w14:textId="77777777" w:rsidR="00F76E57" w:rsidRDefault="00000000">
      <w:pPr>
        <w:pStyle w:val="ListParagraph"/>
        <w:numPr>
          <w:ilvl w:val="1"/>
          <w:numId w:val="4"/>
        </w:numPr>
        <w:tabs>
          <w:tab w:val="left" w:pos="681"/>
          <w:tab w:val="left" w:pos="683"/>
        </w:tabs>
        <w:ind w:right="42" w:hanging="166"/>
        <w:jc w:val="both"/>
      </w:pPr>
      <w:r>
        <w:t>Ha : b2≠ 0 : terdapat pengaruh atmosfer toko terhadap keputusan pembelian</w:t>
      </w:r>
    </w:p>
    <w:p w14:paraId="77167824" w14:textId="77777777" w:rsidR="00F76E57" w:rsidRDefault="00000000">
      <w:pPr>
        <w:pStyle w:val="ListParagraph"/>
        <w:numPr>
          <w:ilvl w:val="1"/>
          <w:numId w:val="4"/>
        </w:numPr>
        <w:tabs>
          <w:tab w:val="left" w:pos="681"/>
        </w:tabs>
        <w:ind w:left="681" w:hanging="164"/>
        <w:jc w:val="both"/>
      </w:pPr>
      <w:r>
        <w:t>Kriteria</w:t>
      </w:r>
      <w:r>
        <w:rPr>
          <w:spacing w:val="-6"/>
        </w:rPr>
        <w:t xml:space="preserve"> </w:t>
      </w:r>
      <w:r>
        <w:t>pengujian</w:t>
      </w:r>
      <w:r>
        <w:rPr>
          <w:spacing w:val="-5"/>
        </w:rPr>
        <w:t xml:space="preserve"> </w:t>
      </w:r>
      <w:r>
        <w:rPr>
          <w:spacing w:val="-10"/>
        </w:rPr>
        <w:t>:</w:t>
      </w:r>
    </w:p>
    <w:p w14:paraId="340BF1D1" w14:textId="77777777" w:rsidR="00F76E57" w:rsidRDefault="00000000">
      <w:pPr>
        <w:pStyle w:val="BodyText"/>
        <w:spacing w:before="1"/>
        <w:ind w:left="594" w:right="1035" w:firstLine="88"/>
        <w:jc w:val="left"/>
      </w:pPr>
      <w:r>
        <w:t>H0</w:t>
      </w:r>
      <w:r>
        <w:rPr>
          <w:spacing w:val="-6"/>
        </w:rPr>
        <w:t xml:space="preserve"> </w:t>
      </w:r>
      <w:r>
        <w:t>diterima</w:t>
      </w:r>
      <w:r>
        <w:rPr>
          <w:spacing w:val="-6"/>
        </w:rPr>
        <w:t xml:space="preserve"> </w:t>
      </w:r>
      <w:r>
        <w:t>jika</w:t>
      </w:r>
      <w:r>
        <w:rPr>
          <w:spacing w:val="-6"/>
        </w:rPr>
        <w:t xml:space="preserve"> </w:t>
      </w:r>
      <w:r>
        <w:t>t</w:t>
      </w:r>
      <w:r>
        <w:rPr>
          <w:spacing w:val="-6"/>
        </w:rPr>
        <w:t xml:space="preserve"> </w:t>
      </w:r>
      <w:r>
        <w:t>sig</w:t>
      </w:r>
      <w:r>
        <w:rPr>
          <w:spacing w:val="-9"/>
        </w:rPr>
        <w:t xml:space="preserve"> </w:t>
      </w:r>
      <w:r>
        <w:t>≥</w:t>
      </w:r>
      <w:r>
        <w:rPr>
          <w:spacing w:val="-6"/>
        </w:rPr>
        <w:t xml:space="preserve"> </w:t>
      </w:r>
      <w:r>
        <w:t>0,05 H0 ditolak jika t sig &lt; 0,05 Kesimpulan :</w:t>
      </w:r>
    </w:p>
    <w:p w14:paraId="4948B8C4" w14:textId="77777777" w:rsidR="00F76E57" w:rsidRDefault="00000000">
      <w:pPr>
        <w:pStyle w:val="BodyText"/>
        <w:ind w:left="594" w:right="39"/>
      </w:pPr>
      <w:r>
        <w:t>Dari data tabel uji t dapat dilihat bahwa nilai sig untuk variabel atmosfer menunjukkan nilai 0,000 &lt; 0,05. Dapat diambil kesimpulan bahwa atmosfer toko memiliki pengaruh secara signifikan terhadap keputusan pembelian toko serba 35 ribu .</w:t>
      </w:r>
    </w:p>
    <w:p w14:paraId="05E508E1" w14:textId="77777777" w:rsidR="00F76E57" w:rsidRDefault="00000000">
      <w:pPr>
        <w:pStyle w:val="ListParagraph"/>
        <w:numPr>
          <w:ilvl w:val="0"/>
          <w:numId w:val="4"/>
        </w:numPr>
        <w:tabs>
          <w:tab w:val="left" w:pos="503"/>
        </w:tabs>
        <w:ind w:right="40"/>
        <w:jc w:val="both"/>
      </w:pPr>
      <w:r>
        <w:t>Pengaruh Variabel kelompok acuan terhadap keputusan pembelian.Pengujian hipotesis pengaruh variabel kelompok acuan terhadap keputusan pembelian ini menggunakan uji parsial (Uji T) adapun kriteria pengujiannya sebagai berikut :</w:t>
      </w:r>
    </w:p>
    <w:p w14:paraId="3E9252C4" w14:textId="77777777" w:rsidR="00F76E57" w:rsidRDefault="00000000">
      <w:pPr>
        <w:pStyle w:val="ListParagraph"/>
        <w:numPr>
          <w:ilvl w:val="1"/>
          <w:numId w:val="4"/>
        </w:numPr>
        <w:tabs>
          <w:tab w:val="left" w:pos="683"/>
        </w:tabs>
        <w:ind w:right="38"/>
        <w:jc w:val="both"/>
      </w:pPr>
      <w:r>
        <w:t xml:space="preserve">H0 : b3= 0 : tidak terdapat pengaruh kelompok acuan terhadap keputusan </w:t>
      </w:r>
      <w:r>
        <w:rPr>
          <w:spacing w:val="-2"/>
        </w:rPr>
        <w:t>pembelian</w:t>
      </w:r>
    </w:p>
    <w:p w14:paraId="0E7DF76E" w14:textId="77777777" w:rsidR="00F76E57" w:rsidRDefault="00000000">
      <w:pPr>
        <w:pStyle w:val="ListParagraph"/>
        <w:numPr>
          <w:ilvl w:val="1"/>
          <w:numId w:val="4"/>
        </w:numPr>
        <w:tabs>
          <w:tab w:val="left" w:pos="683"/>
        </w:tabs>
        <w:ind w:right="43"/>
        <w:jc w:val="both"/>
      </w:pPr>
      <w:r>
        <w:t>Ha : b3≠ 0 : terdapat pengaruh kelompok acuan terhadap keputusan pembelian</w:t>
      </w:r>
    </w:p>
    <w:p w14:paraId="118A02B7" w14:textId="77777777" w:rsidR="00F76E57" w:rsidRDefault="00000000">
      <w:pPr>
        <w:pStyle w:val="ListParagraph"/>
        <w:numPr>
          <w:ilvl w:val="1"/>
          <w:numId w:val="4"/>
        </w:numPr>
        <w:tabs>
          <w:tab w:val="left" w:pos="682"/>
        </w:tabs>
        <w:ind w:left="682" w:hanging="179"/>
        <w:jc w:val="both"/>
      </w:pPr>
      <w:r>
        <w:t>Kriteria</w:t>
      </w:r>
      <w:r>
        <w:rPr>
          <w:spacing w:val="-6"/>
        </w:rPr>
        <w:t xml:space="preserve"> </w:t>
      </w:r>
      <w:r>
        <w:t>pengujian</w:t>
      </w:r>
      <w:r>
        <w:rPr>
          <w:spacing w:val="-5"/>
        </w:rPr>
        <w:t xml:space="preserve"> </w:t>
      </w:r>
      <w:r>
        <w:rPr>
          <w:spacing w:val="-10"/>
        </w:rPr>
        <w:t>:</w:t>
      </w:r>
    </w:p>
    <w:p w14:paraId="7696F274" w14:textId="77777777" w:rsidR="00F76E57" w:rsidRDefault="00000000">
      <w:pPr>
        <w:pStyle w:val="BodyText"/>
        <w:spacing w:before="1"/>
        <w:ind w:left="594" w:right="1035" w:firstLine="88"/>
        <w:jc w:val="left"/>
      </w:pPr>
      <w:r>
        <w:t>H0</w:t>
      </w:r>
      <w:r>
        <w:rPr>
          <w:spacing w:val="-6"/>
        </w:rPr>
        <w:t xml:space="preserve"> </w:t>
      </w:r>
      <w:r>
        <w:t>diterima</w:t>
      </w:r>
      <w:r>
        <w:rPr>
          <w:spacing w:val="-6"/>
        </w:rPr>
        <w:t xml:space="preserve"> </w:t>
      </w:r>
      <w:r>
        <w:t>jika</w:t>
      </w:r>
      <w:r>
        <w:rPr>
          <w:spacing w:val="-6"/>
        </w:rPr>
        <w:t xml:space="preserve"> </w:t>
      </w:r>
      <w:r>
        <w:t>t</w:t>
      </w:r>
      <w:r>
        <w:rPr>
          <w:spacing w:val="-6"/>
        </w:rPr>
        <w:t xml:space="preserve"> </w:t>
      </w:r>
      <w:r>
        <w:t>sig</w:t>
      </w:r>
      <w:r>
        <w:rPr>
          <w:spacing w:val="-9"/>
        </w:rPr>
        <w:t xml:space="preserve"> </w:t>
      </w:r>
      <w:r>
        <w:t>≥</w:t>
      </w:r>
      <w:r>
        <w:rPr>
          <w:spacing w:val="-6"/>
        </w:rPr>
        <w:t xml:space="preserve"> </w:t>
      </w:r>
      <w:r>
        <w:t>0,05 H0 ditolak jika t sig &lt; 0,05 Kesimpulan :</w:t>
      </w:r>
    </w:p>
    <w:p w14:paraId="17E05364" w14:textId="77777777" w:rsidR="00F76E57" w:rsidRDefault="00000000">
      <w:pPr>
        <w:pStyle w:val="BodyText"/>
        <w:ind w:left="594" w:right="39"/>
      </w:pPr>
      <w:r>
        <w:t>Dari tabel 4.12 uji t dapat dilihat bahwa nilai sig untuk variabel Kelompok acuan menunjukkan nilai 0,000 &lt; 0,05. Dapat diambil kesimpulan bahwa kelompok acuan</w:t>
      </w:r>
      <w:r>
        <w:rPr>
          <w:spacing w:val="-10"/>
        </w:rPr>
        <w:t xml:space="preserve"> </w:t>
      </w:r>
      <w:r>
        <w:t>memiliki</w:t>
      </w:r>
      <w:r>
        <w:rPr>
          <w:spacing w:val="-9"/>
        </w:rPr>
        <w:t xml:space="preserve"> </w:t>
      </w:r>
      <w:r>
        <w:t>pengaruh</w:t>
      </w:r>
      <w:r>
        <w:rPr>
          <w:spacing w:val="-10"/>
        </w:rPr>
        <w:t xml:space="preserve"> </w:t>
      </w:r>
      <w:r>
        <w:t>secara</w:t>
      </w:r>
      <w:r>
        <w:rPr>
          <w:spacing w:val="-10"/>
        </w:rPr>
        <w:t xml:space="preserve"> </w:t>
      </w:r>
      <w:r>
        <w:t xml:space="preserve">signifikan terhadap keputusan pembelian toko serba </w:t>
      </w:r>
      <w:r>
        <w:rPr>
          <w:spacing w:val="-4"/>
        </w:rPr>
        <w:t>35.</w:t>
      </w:r>
    </w:p>
    <w:p w14:paraId="13EBD190" w14:textId="77777777" w:rsidR="00F76E57" w:rsidRDefault="00F76E57">
      <w:pPr>
        <w:pStyle w:val="BodyText"/>
        <w:spacing w:before="4"/>
        <w:jc w:val="left"/>
      </w:pPr>
    </w:p>
    <w:p w14:paraId="58D3378F" w14:textId="77777777" w:rsidR="00F76E57" w:rsidRDefault="00000000">
      <w:pPr>
        <w:pStyle w:val="Heading2"/>
        <w:spacing w:line="240" w:lineRule="auto"/>
        <w:ind w:left="323" w:right="38" w:firstLine="271"/>
      </w:pPr>
      <w:r>
        <w:t xml:space="preserve">Hasil Uji F (Pengujian Hipotesis Secara </w:t>
      </w:r>
      <w:r>
        <w:rPr>
          <w:spacing w:val="-2"/>
        </w:rPr>
        <w:t>Simultan)</w:t>
      </w:r>
    </w:p>
    <w:p w14:paraId="3A075645" w14:textId="77777777" w:rsidR="00F76E57" w:rsidRDefault="00000000">
      <w:pPr>
        <w:pStyle w:val="BodyText"/>
        <w:ind w:left="323" w:right="40" w:firstLine="271"/>
      </w:pPr>
      <w:r>
        <w:t>Pengaruh variabel pengaruh Pembelian Implusif, atmosfer toko,dan kelompok acuan secara</w:t>
      </w:r>
      <w:r>
        <w:rPr>
          <w:spacing w:val="40"/>
        </w:rPr>
        <w:t xml:space="preserve">  </w:t>
      </w:r>
      <w:r>
        <w:t>bersama-sama</w:t>
      </w:r>
      <w:r>
        <w:rPr>
          <w:spacing w:val="41"/>
        </w:rPr>
        <w:t xml:space="preserve">  </w:t>
      </w:r>
      <w:r>
        <w:t>terhadap</w:t>
      </w:r>
      <w:r>
        <w:rPr>
          <w:spacing w:val="40"/>
        </w:rPr>
        <w:t xml:space="preserve">  </w:t>
      </w:r>
      <w:r>
        <w:rPr>
          <w:spacing w:val="-2"/>
        </w:rPr>
        <w:t>keputusan</w:t>
      </w:r>
    </w:p>
    <w:p w14:paraId="46856F6E" w14:textId="77777777" w:rsidR="00F76E57" w:rsidRDefault="00000000">
      <w:pPr>
        <w:pStyle w:val="BodyText"/>
        <w:spacing w:before="83"/>
        <w:ind w:left="436" w:right="278"/>
      </w:pPr>
      <w:r>
        <w:br w:type="column"/>
      </w:r>
      <w:r>
        <w:t>pembelian di uji dengan menggunakan uji F (simultan). Uji ini digunakan untuk menguji pengaruh variabel-variabel independen secara bersamaan. Hasil perhitungan regresi secara simultan diperoleh sebagai berikut</w:t>
      </w:r>
    </w:p>
    <w:tbl>
      <w:tblPr>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
        <w:gridCol w:w="991"/>
        <w:gridCol w:w="809"/>
        <w:gridCol w:w="360"/>
        <w:gridCol w:w="720"/>
        <w:gridCol w:w="754"/>
        <w:gridCol w:w="506"/>
      </w:tblGrid>
      <w:tr w:rsidR="00F76E57" w14:paraId="027ECE45" w14:textId="77777777">
        <w:trPr>
          <w:trHeight w:val="184"/>
        </w:trPr>
        <w:tc>
          <w:tcPr>
            <w:tcW w:w="4394" w:type="dxa"/>
            <w:gridSpan w:val="7"/>
          </w:tcPr>
          <w:p w14:paraId="0810AB0D" w14:textId="77777777" w:rsidR="00F76E57" w:rsidRDefault="00000000">
            <w:pPr>
              <w:pStyle w:val="TableParagraph"/>
              <w:spacing w:line="164" w:lineRule="exact"/>
              <w:ind w:left="7"/>
              <w:rPr>
                <w:rFonts w:ascii="Arial"/>
                <w:b/>
                <w:sz w:val="16"/>
              </w:rPr>
            </w:pPr>
            <w:r>
              <w:rPr>
                <w:rFonts w:ascii="Arial"/>
                <w:b/>
                <w:color w:val="000104"/>
                <w:spacing w:val="-2"/>
                <w:sz w:val="16"/>
              </w:rPr>
              <w:t>ANOVA</w:t>
            </w:r>
            <w:r>
              <w:rPr>
                <w:rFonts w:ascii="Arial"/>
                <w:b/>
                <w:color w:val="000104"/>
                <w:spacing w:val="-2"/>
                <w:sz w:val="16"/>
                <w:vertAlign w:val="superscript"/>
              </w:rPr>
              <w:t>a</w:t>
            </w:r>
          </w:p>
        </w:tc>
      </w:tr>
      <w:tr w:rsidR="00F76E57" w14:paraId="5EFC1991" w14:textId="77777777">
        <w:trPr>
          <w:trHeight w:val="321"/>
        </w:trPr>
        <w:tc>
          <w:tcPr>
            <w:tcW w:w="1245" w:type="dxa"/>
            <w:gridSpan w:val="2"/>
          </w:tcPr>
          <w:p w14:paraId="55BBD78D" w14:textId="77777777" w:rsidR="00F76E57" w:rsidRDefault="00000000">
            <w:pPr>
              <w:pStyle w:val="TableParagraph"/>
              <w:spacing w:before="159" w:line="142" w:lineRule="exact"/>
              <w:ind w:left="64"/>
              <w:jc w:val="left"/>
              <w:rPr>
                <w:sz w:val="14"/>
              </w:rPr>
            </w:pPr>
            <w:r>
              <w:rPr>
                <w:color w:val="25495F"/>
                <w:spacing w:val="-2"/>
                <w:sz w:val="14"/>
              </w:rPr>
              <w:t>Model</w:t>
            </w:r>
          </w:p>
        </w:tc>
        <w:tc>
          <w:tcPr>
            <w:tcW w:w="809" w:type="dxa"/>
          </w:tcPr>
          <w:p w14:paraId="224915B1" w14:textId="77777777" w:rsidR="00F76E57" w:rsidRDefault="00000000">
            <w:pPr>
              <w:pStyle w:val="TableParagraph"/>
              <w:spacing w:line="160" w:lineRule="exact"/>
              <w:ind w:left="144" w:right="127" w:firstLine="38"/>
              <w:jc w:val="left"/>
              <w:rPr>
                <w:sz w:val="14"/>
              </w:rPr>
            </w:pPr>
            <w:r>
              <w:rPr>
                <w:color w:val="25495F"/>
                <w:sz w:val="14"/>
              </w:rPr>
              <w:t>Sum</w:t>
            </w:r>
            <w:r>
              <w:rPr>
                <w:color w:val="25495F"/>
                <w:spacing w:val="-1"/>
                <w:sz w:val="14"/>
              </w:rPr>
              <w:t xml:space="preserve"> </w:t>
            </w:r>
            <w:r>
              <w:rPr>
                <w:color w:val="25495F"/>
                <w:sz w:val="14"/>
              </w:rPr>
              <w:t>of</w:t>
            </w:r>
            <w:r>
              <w:rPr>
                <w:color w:val="25495F"/>
                <w:spacing w:val="40"/>
                <w:sz w:val="14"/>
              </w:rPr>
              <w:t xml:space="preserve"> </w:t>
            </w:r>
            <w:r>
              <w:rPr>
                <w:color w:val="25495F"/>
                <w:spacing w:val="-2"/>
                <w:sz w:val="14"/>
              </w:rPr>
              <w:t>Squares</w:t>
            </w:r>
          </w:p>
        </w:tc>
        <w:tc>
          <w:tcPr>
            <w:tcW w:w="360" w:type="dxa"/>
          </w:tcPr>
          <w:p w14:paraId="68D1ED22" w14:textId="77777777" w:rsidR="00F76E57" w:rsidRDefault="00000000">
            <w:pPr>
              <w:pStyle w:val="TableParagraph"/>
              <w:spacing w:before="159" w:line="142" w:lineRule="exact"/>
              <w:ind w:right="112"/>
              <w:jc w:val="right"/>
              <w:rPr>
                <w:sz w:val="14"/>
              </w:rPr>
            </w:pPr>
            <w:r>
              <w:rPr>
                <w:color w:val="25495F"/>
                <w:spacing w:val="-5"/>
                <w:sz w:val="14"/>
              </w:rPr>
              <w:t>df</w:t>
            </w:r>
          </w:p>
        </w:tc>
        <w:tc>
          <w:tcPr>
            <w:tcW w:w="720" w:type="dxa"/>
          </w:tcPr>
          <w:p w14:paraId="58831647" w14:textId="77777777" w:rsidR="00F76E57" w:rsidRDefault="00000000">
            <w:pPr>
              <w:pStyle w:val="TableParagraph"/>
              <w:spacing w:line="160" w:lineRule="exact"/>
              <w:ind w:left="135" w:right="115" w:firstLine="50"/>
              <w:jc w:val="left"/>
              <w:rPr>
                <w:sz w:val="14"/>
              </w:rPr>
            </w:pPr>
            <w:r>
              <w:rPr>
                <w:color w:val="25495F"/>
                <w:spacing w:val="-4"/>
                <w:sz w:val="14"/>
              </w:rPr>
              <w:t>Mean</w:t>
            </w:r>
            <w:r>
              <w:rPr>
                <w:color w:val="25495F"/>
                <w:spacing w:val="40"/>
                <w:sz w:val="14"/>
              </w:rPr>
              <w:t xml:space="preserve"> </w:t>
            </w:r>
            <w:r>
              <w:rPr>
                <w:color w:val="25495F"/>
                <w:spacing w:val="-2"/>
                <w:sz w:val="14"/>
              </w:rPr>
              <w:t>Square</w:t>
            </w:r>
          </w:p>
        </w:tc>
        <w:tc>
          <w:tcPr>
            <w:tcW w:w="754" w:type="dxa"/>
          </w:tcPr>
          <w:p w14:paraId="37FA9555" w14:textId="77777777" w:rsidR="00F76E57" w:rsidRDefault="00000000">
            <w:pPr>
              <w:pStyle w:val="TableParagraph"/>
              <w:spacing w:before="159" w:line="142" w:lineRule="exact"/>
              <w:ind w:left="9"/>
              <w:rPr>
                <w:sz w:val="14"/>
              </w:rPr>
            </w:pPr>
            <w:r>
              <w:rPr>
                <w:color w:val="25495F"/>
                <w:spacing w:val="-10"/>
                <w:sz w:val="14"/>
              </w:rPr>
              <w:t>F</w:t>
            </w:r>
          </w:p>
        </w:tc>
        <w:tc>
          <w:tcPr>
            <w:tcW w:w="506" w:type="dxa"/>
          </w:tcPr>
          <w:p w14:paraId="233FBB2B" w14:textId="77777777" w:rsidR="00F76E57" w:rsidRDefault="00000000">
            <w:pPr>
              <w:pStyle w:val="TableParagraph"/>
              <w:spacing w:before="159" w:line="142" w:lineRule="exact"/>
              <w:ind w:left="22" w:right="12"/>
              <w:rPr>
                <w:sz w:val="14"/>
              </w:rPr>
            </w:pPr>
            <w:r>
              <w:rPr>
                <w:color w:val="25495F"/>
                <w:spacing w:val="-4"/>
                <w:sz w:val="14"/>
              </w:rPr>
              <w:t>Sig.</w:t>
            </w:r>
          </w:p>
        </w:tc>
      </w:tr>
      <w:tr w:rsidR="00F76E57" w14:paraId="5857DEC2" w14:textId="77777777">
        <w:trPr>
          <w:trHeight w:val="184"/>
        </w:trPr>
        <w:tc>
          <w:tcPr>
            <w:tcW w:w="254" w:type="dxa"/>
            <w:vMerge w:val="restart"/>
            <w:shd w:val="clear" w:color="auto" w:fill="DFDFDF"/>
          </w:tcPr>
          <w:p w14:paraId="086DAB51" w14:textId="77777777" w:rsidR="00F76E57" w:rsidRDefault="00000000">
            <w:pPr>
              <w:pStyle w:val="TableParagraph"/>
              <w:spacing w:line="180" w:lineRule="exact"/>
              <w:ind w:left="64"/>
              <w:jc w:val="left"/>
              <w:rPr>
                <w:sz w:val="16"/>
              </w:rPr>
            </w:pPr>
            <w:r>
              <w:rPr>
                <w:color w:val="25495F"/>
                <w:spacing w:val="-10"/>
                <w:sz w:val="16"/>
              </w:rPr>
              <w:t>1</w:t>
            </w:r>
          </w:p>
        </w:tc>
        <w:tc>
          <w:tcPr>
            <w:tcW w:w="991" w:type="dxa"/>
            <w:shd w:val="clear" w:color="auto" w:fill="DFDFDF"/>
          </w:tcPr>
          <w:p w14:paraId="7251FB85" w14:textId="77777777" w:rsidR="00F76E57" w:rsidRDefault="00000000">
            <w:pPr>
              <w:pStyle w:val="TableParagraph"/>
              <w:spacing w:line="164" w:lineRule="exact"/>
              <w:ind w:left="65"/>
              <w:jc w:val="left"/>
              <w:rPr>
                <w:sz w:val="16"/>
              </w:rPr>
            </w:pPr>
            <w:r>
              <w:rPr>
                <w:color w:val="25495F"/>
                <w:spacing w:val="-2"/>
                <w:sz w:val="16"/>
              </w:rPr>
              <w:t>Regression</w:t>
            </w:r>
          </w:p>
        </w:tc>
        <w:tc>
          <w:tcPr>
            <w:tcW w:w="809" w:type="dxa"/>
          </w:tcPr>
          <w:p w14:paraId="4E2B06E4" w14:textId="77777777" w:rsidR="00F76E57" w:rsidRDefault="00000000">
            <w:pPr>
              <w:pStyle w:val="TableParagraph"/>
              <w:spacing w:line="164" w:lineRule="exact"/>
              <w:ind w:left="22"/>
              <w:rPr>
                <w:sz w:val="16"/>
              </w:rPr>
            </w:pPr>
            <w:r>
              <w:rPr>
                <w:color w:val="000104"/>
                <w:spacing w:val="-2"/>
                <w:sz w:val="16"/>
              </w:rPr>
              <w:t>2068.916</w:t>
            </w:r>
          </w:p>
        </w:tc>
        <w:tc>
          <w:tcPr>
            <w:tcW w:w="360" w:type="dxa"/>
          </w:tcPr>
          <w:p w14:paraId="63B4301E" w14:textId="77777777" w:rsidR="00F76E57" w:rsidRDefault="00000000">
            <w:pPr>
              <w:pStyle w:val="TableParagraph"/>
              <w:spacing w:line="164" w:lineRule="exact"/>
              <w:ind w:right="51"/>
              <w:jc w:val="right"/>
              <w:rPr>
                <w:sz w:val="16"/>
              </w:rPr>
            </w:pPr>
            <w:r>
              <w:rPr>
                <w:color w:val="000104"/>
                <w:spacing w:val="-10"/>
                <w:sz w:val="16"/>
              </w:rPr>
              <w:t>3</w:t>
            </w:r>
          </w:p>
        </w:tc>
        <w:tc>
          <w:tcPr>
            <w:tcW w:w="720" w:type="dxa"/>
          </w:tcPr>
          <w:p w14:paraId="12A6E031" w14:textId="77777777" w:rsidR="00F76E57" w:rsidRDefault="00000000">
            <w:pPr>
              <w:pStyle w:val="TableParagraph"/>
              <w:spacing w:line="164" w:lineRule="exact"/>
              <w:ind w:right="51"/>
              <w:jc w:val="right"/>
              <w:rPr>
                <w:sz w:val="16"/>
              </w:rPr>
            </w:pPr>
            <w:r>
              <w:rPr>
                <w:color w:val="000104"/>
                <w:spacing w:val="-2"/>
                <w:sz w:val="16"/>
              </w:rPr>
              <w:t>689.639</w:t>
            </w:r>
          </w:p>
        </w:tc>
        <w:tc>
          <w:tcPr>
            <w:tcW w:w="754" w:type="dxa"/>
          </w:tcPr>
          <w:p w14:paraId="26F383DB" w14:textId="77777777" w:rsidR="00F76E57" w:rsidRDefault="00000000">
            <w:pPr>
              <w:pStyle w:val="TableParagraph"/>
              <w:spacing w:line="164" w:lineRule="exact"/>
              <w:ind w:left="57"/>
              <w:rPr>
                <w:sz w:val="16"/>
              </w:rPr>
            </w:pPr>
            <w:r>
              <w:rPr>
                <w:color w:val="000104"/>
                <w:spacing w:val="-2"/>
                <w:sz w:val="16"/>
              </w:rPr>
              <w:t>232.325</w:t>
            </w:r>
          </w:p>
        </w:tc>
        <w:tc>
          <w:tcPr>
            <w:tcW w:w="506" w:type="dxa"/>
          </w:tcPr>
          <w:p w14:paraId="67162A0B" w14:textId="77777777" w:rsidR="00F76E57" w:rsidRDefault="00000000">
            <w:pPr>
              <w:pStyle w:val="TableParagraph"/>
              <w:spacing w:line="164" w:lineRule="exact"/>
              <w:ind w:left="22"/>
              <w:rPr>
                <w:sz w:val="16"/>
              </w:rPr>
            </w:pPr>
            <w:r>
              <w:rPr>
                <w:color w:val="000104"/>
                <w:spacing w:val="-2"/>
                <w:sz w:val="16"/>
              </w:rPr>
              <w:t>.000</w:t>
            </w:r>
            <w:r>
              <w:rPr>
                <w:color w:val="000104"/>
                <w:spacing w:val="-2"/>
                <w:sz w:val="16"/>
                <w:vertAlign w:val="superscript"/>
              </w:rPr>
              <w:t>b</w:t>
            </w:r>
          </w:p>
        </w:tc>
      </w:tr>
      <w:tr w:rsidR="00F76E57" w14:paraId="1240BA20" w14:textId="77777777">
        <w:trPr>
          <w:trHeight w:val="184"/>
        </w:trPr>
        <w:tc>
          <w:tcPr>
            <w:tcW w:w="254" w:type="dxa"/>
            <w:vMerge/>
            <w:tcBorders>
              <w:top w:val="nil"/>
            </w:tcBorders>
            <w:shd w:val="clear" w:color="auto" w:fill="DFDFDF"/>
          </w:tcPr>
          <w:p w14:paraId="3E098E7F" w14:textId="77777777" w:rsidR="00F76E57" w:rsidRDefault="00F76E57">
            <w:pPr>
              <w:rPr>
                <w:sz w:val="2"/>
                <w:szCs w:val="2"/>
              </w:rPr>
            </w:pPr>
          </w:p>
        </w:tc>
        <w:tc>
          <w:tcPr>
            <w:tcW w:w="991" w:type="dxa"/>
            <w:shd w:val="clear" w:color="auto" w:fill="DFDFDF"/>
          </w:tcPr>
          <w:p w14:paraId="0FAC65B2" w14:textId="77777777" w:rsidR="00F76E57" w:rsidRDefault="00000000">
            <w:pPr>
              <w:pStyle w:val="TableParagraph"/>
              <w:spacing w:line="164" w:lineRule="exact"/>
              <w:ind w:left="65"/>
              <w:jc w:val="left"/>
              <w:rPr>
                <w:sz w:val="16"/>
              </w:rPr>
            </w:pPr>
            <w:r>
              <w:rPr>
                <w:color w:val="25495F"/>
                <w:spacing w:val="-2"/>
                <w:sz w:val="16"/>
              </w:rPr>
              <w:t>Residual</w:t>
            </w:r>
          </w:p>
        </w:tc>
        <w:tc>
          <w:tcPr>
            <w:tcW w:w="809" w:type="dxa"/>
          </w:tcPr>
          <w:p w14:paraId="63C6230C" w14:textId="77777777" w:rsidR="00F76E57" w:rsidRDefault="00000000">
            <w:pPr>
              <w:pStyle w:val="TableParagraph"/>
              <w:spacing w:line="164" w:lineRule="exact"/>
              <w:ind w:left="111"/>
              <w:rPr>
                <w:sz w:val="16"/>
              </w:rPr>
            </w:pPr>
            <w:r>
              <w:rPr>
                <w:color w:val="000104"/>
                <w:spacing w:val="-2"/>
                <w:sz w:val="16"/>
              </w:rPr>
              <w:t>210.758</w:t>
            </w:r>
          </w:p>
        </w:tc>
        <w:tc>
          <w:tcPr>
            <w:tcW w:w="360" w:type="dxa"/>
          </w:tcPr>
          <w:p w14:paraId="433B64D7" w14:textId="77777777" w:rsidR="00F76E57" w:rsidRDefault="00000000">
            <w:pPr>
              <w:pStyle w:val="TableParagraph"/>
              <w:spacing w:line="164" w:lineRule="exact"/>
              <w:ind w:right="53"/>
              <w:jc w:val="right"/>
              <w:rPr>
                <w:sz w:val="16"/>
              </w:rPr>
            </w:pPr>
            <w:r>
              <w:rPr>
                <w:color w:val="000104"/>
                <w:spacing w:val="-5"/>
                <w:sz w:val="16"/>
              </w:rPr>
              <w:t>71</w:t>
            </w:r>
          </w:p>
        </w:tc>
        <w:tc>
          <w:tcPr>
            <w:tcW w:w="720" w:type="dxa"/>
          </w:tcPr>
          <w:p w14:paraId="58987202" w14:textId="77777777" w:rsidR="00F76E57" w:rsidRDefault="00000000">
            <w:pPr>
              <w:pStyle w:val="TableParagraph"/>
              <w:spacing w:line="164" w:lineRule="exact"/>
              <w:ind w:right="51"/>
              <w:jc w:val="right"/>
              <w:rPr>
                <w:sz w:val="16"/>
              </w:rPr>
            </w:pPr>
            <w:r>
              <w:rPr>
                <w:color w:val="000104"/>
                <w:spacing w:val="-2"/>
                <w:sz w:val="16"/>
              </w:rPr>
              <w:t>2.968</w:t>
            </w:r>
          </w:p>
        </w:tc>
        <w:tc>
          <w:tcPr>
            <w:tcW w:w="754" w:type="dxa"/>
          </w:tcPr>
          <w:p w14:paraId="6B5A91C3" w14:textId="77777777" w:rsidR="00F76E57" w:rsidRDefault="00F76E57">
            <w:pPr>
              <w:pStyle w:val="TableParagraph"/>
              <w:spacing w:line="240" w:lineRule="auto"/>
              <w:jc w:val="left"/>
              <w:rPr>
                <w:rFonts w:ascii="Times New Roman"/>
                <w:sz w:val="12"/>
              </w:rPr>
            </w:pPr>
          </w:p>
        </w:tc>
        <w:tc>
          <w:tcPr>
            <w:tcW w:w="506" w:type="dxa"/>
          </w:tcPr>
          <w:p w14:paraId="0C96DA48" w14:textId="77777777" w:rsidR="00F76E57" w:rsidRDefault="00F76E57">
            <w:pPr>
              <w:pStyle w:val="TableParagraph"/>
              <w:spacing w:line="240" w:lineRule="auto"/>
              <w:jc w:val="left"/>
              <w:rPr>
                <w:rFonts w:ascii="Times New Roman"/>
                <w:sz w:val="12"/>
              </w:rPr>
            </w:pPr>
          </w:p>
        </w:tc>
      </w:tr>
      <w:tr w:rsidR="00F76E57" w14:paraId="7D099500" w14:textId="77777777">
        <w:trPr>
          <w:trHeight w:val="182"/>
        </w:trPr>
        <w:tc>
          <w:tcPr>
            <w:tcW w:w="254" w:type="dxa"/>
            <w:vMerge/>
            <w:tcBorders>
              <w:top w:val="nil"/>
            </w:tcBorders>
            <w:shd w:val="clear" w:color="auto" w:fill="DFDFDF"/>
          </w:tcPr>
          <w:p w14:paraId="5831196B" w14:textId="77777777" w:rsidR="00F76E57" w:rsidRDefault="00F76E57">
            <w:pPr>
              <w:rPr>
                <w:sz w:val="2"/>
                <w:szCs w:val="2"/>
              </w:rPr>
            </w:pPr>
          </w:p>
        </w:tc>
        <w:tc>
          <w:tcPr>
            <w:tcW w:w="991" w:type="dxa"/>
            <w:shd w:val="clear" w:color="auto" w:fill="DFDFDF"/>
          </w:tcPr>
          <w:p w14:paraId="6EA8F5C2" w14:textId="77777777" w:rsidR="00F76E57" w:rsidRDefault="00000000">
            <w:pPr>
              <w:pStyle w:val="TableParagraph"/>
              <w:spacing w:line="162" w:lineRule="exact"/>
              <w:ind w:left="65"/>
              <w:jc w:val="left"/>
              <w:rPr>
                <w:sz w:val="16"/>
              </w:rPr>
            </w:pPr>
            <w:r>
              <w:rPr>
                <w:color w:val="25495F"/>
                <w:spacing w:val="-2"/>
                <w:sz w:val="16"/>
              </w:rPr>
              <w:t>Total</w:t>
            </w:r>
          </w:p>
        </w:tc>
        <w:tc>
          <w:tcPr>
            <w:tcW w:w="809" w:type="dxa"/>
          </w:tcPr>
          <w:p w14:paraId="62E91626" w14:textId="77777777" w:rsidR="00F76E57" w:rsidRDefault="00000000">
            <w:pPr>
              <w:pStyle w:val="TableParagraph"/>
              <w:spacing w:line="162" w:lineRule="exact"/>
              <w:ind w:left="22"/>
              <w:rPr>
                <w:sz w:val="16"/>
              </w:rPr>
            </w:pPr>
            <w:r>
              <w:rPr>
                <w:color w:val="000104"/>
                <w:spacing w:val="-2"/>
                <w:sz w:val="16"/>
              </w:rPr>
              <w:t>2279.674</w:t>
            </w:r>
          </w:p>
        </w:tc>
        <w:tc>
          <w:tcPr>
            <w:tcW w:w="360" w:type="dxa"/>
          </w:tcPr>
          <w:p w14:paraId="2303A79E" w14:textId="77777777" w:rsidR="00F76E57" w:rsidRDefault="00000000">
            <w:pPr>
              <w:pStyle w:val="TableParagraph"/>
              <w:spacing w:line="162" w:lineRule="exact"/>
              <w:ind w:right="53"/>
              <w:jc w:val="right"/>
              <w:rPr>
                <w:sz w:val="16"/>
              </w:rPr>
            </w:pPr>
            <w:r>
              <w:rPr>
                <w:color w:val="000104"/>
                <w:spacing w:val="-5"/>
                <w:sz w:val="16"/>
              </w:rPr>
              <w:t>74</w:t>
            </w:r>
          </w:p>
        </w:tc>
        <w:tc>
          <w:tcPr>
            <w:tcW w:w="720" w:type="dxa"/>
          </w:tcPr>
          <w:p w14:paraId="5E421CE2" w14:textId="77777777" w:rsidR="00F76E57" w:rsidRDefault="00F76E57">
            <w:pPr>
              <w:pStyle w:val="TableParagraph"/>
              <w:spacing w:line="240" w:lineRule="auto"/>
              <w:jc w:val="left"/>
              <w:rPr>
                <w:rFonts w:ascii="Times New Roman"/>
                <w:sz w:val="12"/>
              </w:rPr>
            </w:pPr>
          </w:p>
        </w:tc>
        <w:tc>
          <w:tcPr>
            <w:tcW w:w="754" w:type="dxa"/>
          </w:tcPr>
          <w:p w14:paraId="295AE4B1" w14:textId="77777777" w:rsidR="00F76E57" w:rsidRDefault="00F76E57">
            <w:pPr>
              <w:pStyle w:val="TableParagraph"/>
              <w:spacing w:line="240" w:lineRule="auto"/>
              <w:jc w:val="left"/>
              <w:rPr>
                <w:rFonts w:ascii="Times New Roman"/>
                <w:sz w:val="12"/>
              </w:rPr>
            </w:pPr>
          </w:p>
        </w:tc>
        <w:tc>
          <w:tcPr>
            <w:tcW w:w="506" w:type="dxa"/>
          </w:tcPr>
          <w:p w14:paraId="1F0424EF" w14:textId="77777777" w:rsidR="00F76E57" w:rsidRDefault="00F76E57">
            <w:pPr>
              <w:pStyle w:val="TableParagraph"/>
              <w:spacing w:line="240" w:lineRule="auto"/>
              <w:jc w:val="left"/>
              <w:rPr>
                <w:rFonts w:ascii="Times New Roman"/>
                <w:sz w:val="12"/>
              </w:rPr>
            </w:pPr>
          </w:p>
        </w:tc>
      </w:tr>
      <w:tr w:rsidR="00F76E57" w14:paraId="4626C74B" w14:textId="77777777">
        <w:trPr>
          <w:trHeight w:val="184"/>
        </w:trPr>
        <w:tc>
          <w:tcPr>
            <w:tcW w:w="4394" w:type="dxa"/>
            <w:gridSpan w:val="7"/>
          </w:tcPr>
          <w:p w14:paraId="73A61955" w14:textId="77777777" w:rsidR="00F76E57" w:rsidRDefault="00000000">
            <w:pPr>
              <w:pStyle w:val="TableParagraph"/>
              <w:spacing w:line="164" w:lineRule="exact"/>
              <w:ind w:left="64"/>
              <w:jc w:val="left"/>
              <w:rPr>
                <w:sz w:val="16"/>
              </w:rPr>
            </w:pPr>
            <w:r>
              <w:rPr>
                <w:color w:val="000104"/>
                <w:sz w:val="16"/>
              </w:rPr>
              <w:t>a.</w:t>
            </w:r>
            <w:r>
              <w:rPr>
                <w:color w:val="000104"/>
                <w:spacing w:val="-4"/>
                <w:sz w:val="16"/>
              </w:rPr>
              <w:t xml:space="preserve"> </w:t>
            </w:r>
            <w:r>
              <w:rPr>
                <w:color w:val="000104"/>
                <w:sz w:val="16"/>
              </w:rPr>
              <w:t>Dependent</w:t>
            </w:r>
            <w:r>
              <w:rPr>
                <w:color w:val="000104"/>
                <w:spacing w:val="-6"/>
                <w:sz w:val="16"/>
              </w:rPr>
              <w:t xml:space="preserve"> </w:t>
            </w:r>
            <w:r>
              <w:rPr>
                <w:color w:val="000104"/>
                <w:sz w:val="16"/>
              </w:rPr>
              <w:t>Variable:</w:t>
            </w:r>
            <w:r>
              <w:rPr>
                <w:color w:val="000104"/>
                <w:spacing w:val="-3"/>
                <w:sz w:val="16"/>
              </w:rPr>
              <w:t xml:space="preserve"> </w:t>
            </w:r>
            <w:r>
              <w:rPr>
                <w:color w:val="000104"/>
                <w:spacing w:val="-4"/>
                <w:sz w:val="16"/>
              </w:rPr>
              <w:t>LN_Y</w:t>
            </w:r>
          </w:p>
        </w:tc>
      </w:tr>
      <w:tr w:rsidR="00F76E57" w14:paraId="327B4FFA" w14:textId="77777777">
        <w:trPr>
          <w:trHeight w:val="184"/>
        </w:trPr>
        <w:tc>
          <w:tcPr>
            <w:tcW w:w="4394" w:type="dxa"/>
            <w:gridSpan w:val="7"/>
          </w:tcPr>
          <w:p w14:paraId="58B853FF" w14:textId="77777777" w:rsidR="00F76E57" w:rsidRDefault="00000000">
            <w:pPr>
              <w:pStyle w:val="TableParagraph"/>
              <w:spacing w:line="164" w:lineRule="exact"/>
              <w:ind w:left="64"/>
              <w:jc w:val="left"/>
              <w:rPr>
                <w:sz w:val="16"/>
              </w:rPr>
            </w:pPr>
            <w:r>
              <w:rPr>
                <w:color w:val="000104"/>
                <w:sz w:val="16"/>
              </w:rPr>
              <w:t>b.</w:t>
            </w:r>
            <w:r>
              <w:rPr>
                <w:color w:val="000104"/>
                <w:spacing w:val="-6"/>
                <w:sz w:val="16"/>
              </w:rPr>
              <w:t xml:space="preserve"> </w:t>
            </w:r>
            <w:r>
              <w:rPr>
                <w:color w:val="000104"/>
                <w:sz w:val="16"/>
              </w:rPr>
              <w:t>Predictors:</w:t>
            </w:r>
            <w:r>
              <w:rPr>
                <w:color w:val="000104"/>
                <w:spacing w:val="-8"/>
                <w:sz w:val="16"/>
              </w:rPr>
              <w:t xml:space="preserve"> </w:t>
            </w:r>
            <w:r>
              <w:rPr>
                <w:color w:val="000104"/>
                <w:sz w:val="16"/>
              </w:rPr>
              <w:t>(Constant),</w:t>
            </w:r>
            <w:r>
              <w:rPr>
                <w:color w:val="000104"/>
                <w:spacing w:val="-6"/>
                <w:sz w:val="16"/>
              </w:rPr>
              <w:t xml:space="preserve"> </w:t>
            </w:r>
            <w:r>
              <w:rPr>
                <w:color w:val="000104"/>
                <w:sz w:val="16"/>
              </w:rPr>
              <w:t>X3,</w:t>
            </w:r>
            <w:r>
              <w:rPr>
                <w:color w:val="000104"/>
                <w:spacing w:val="-6"/>
                <w:sz w:val="16"/>
              </w:rPr>
              <w:t xml:space="preserve"> </w:t>
            </w:r>
            <w:r>
              <w:rPr>
                <w:color w:val="000104"/>
                <w:sz w:val="16"/>
              </w:rPr>
              <w:t>X1,</w:t>
            </w:r>
            <w:r>
              <w:rPr>
                <w:color w:val="000104"/>
                <w:spacing w:val="-5"/>
                <w:sz w:val="16"/>
              </w:rPr>
              <w:t xml:space="preserve"> X2</w:t>
            </w:r>
          </w:p>
        </w:tc>
      </w:tr>
    </w:tbl>
    <w:p w14:paraId="3FB80AB4" w14:textId="77777777" w:rsidR="00F76E57" w:rsidRDefault="00000000">
      <w:pPr>
        <w:spacing w:before="9"/>
        <w:ind w:left="436" w:right="280"/>
        <w:jc w:val="both"/>
        <w:rPr>
          <w:b/>
          <w:i/>
          <w:sz w:val="18"/>
        </w:rPr>
      </w:pPr>
      <w:r>
        <w:rPr>
          <w:b/>
          <w:i/>
          <w:sz w:val="18"/>
        </w:rPr>
        <w:t>Sumber: Hasil Pengolahan Data Menggunakan SPSS 25 (2025)</w:t>
      </w:r>
    </w:p>
    <w:p w14:paraId="127F6FEA" w14:textId="77777777" w:rsidR="00F76E57" w:rsidRDefault="00000000">
      <w:pPr>
        <w:pStyle w:val="BodyText"/>
        <w:ind w:left="436" w:right="279" w:firstLine="271"/>
      </w:pPr>
      <w:r>
        <w:t>Pengujian hipotesis pengaruh variabel jenis asuransi kendaraan, proses dan citra perusahaan secara bersama-sama terhadap keputusan pembelian menggunakan (uji F) adapun kriteria pengujiannya sebagai berikut:</w:t>
      </w:r>
    </w:p>
    <w:p w14:paraId="3DF5134A" w14:textId="77777777" w:rsidR="00F76E57" w:rsidRDefault="00000000">
      <w:pPr>
        <w:pStyle w:val="ListParagraph"/>
        <w:numPr>
          <w:ilvl w:val="0"/>
          <w:numId w:val="3"/>
        </w:numPr>
        <w:tabs>
          <w:tab w:val="left" w:pos="614"/>
          <w:tab w:val="left" w:pos="616"/>
          <w:tab w:val="left" w:pos="2138"/>
          <w:tab w:val="left" w:pos="3654"/>
        </w:tabs>
        <w:ind w:right="279"/>
        <w:jc w:val="both"/>
      </w:pPr>
      <w:r>
        <w:t>H0 : b1,-=b2=,b3= 0, tidak terdapat</w:t>
      </w:r>
      <w:r>
        <w:rPr>
          <w:spacing w:val="40"/>
        </w:rPr>
        <w:t xml:space="preserve"> </w:t>
      </w:r>
      <w:r>
        <w:rPr>
          <w:spacing w:val="-2"/>
        </w:rPr>
        <w:t>pengaruh</w:t>
      </w:r>
      <w:r>
        <w:tab/>
      </w:r>
      <w:r>
        <w:rPr>
          <w:spacing w:val="-2"/>
        </w:rPr>
        <w:t>pengaruh</w:t>
      </w:r>
      <w:r>
        <w:tab/>
      </w:r>
      <w:r>
        <w:rPr>
          <w:spacing w:val="-2"/>
        </w:rPr>
        <w:t xml:space="preserve">Pembelian </w:t>
      </w:r>
      <w:r>
        <w:t>Implusif,atmosfer toko,dan kelompok acuan terdap keputusan pembelian toko serba 35 jalur 17.</w:t>
      </w:r>
    </w:p>
    <w:p w14:paraId="7DF1C8F5" w14:textId="77777777" w:rsidR="00F76E57" w:rsidRDefault="00000000">
      <w:pPr>
        <w:pStyle w:val="ListParagraph"/>
        <w:numPr>
          <w:ilvl w:val="0"/>
          <w:numId w:val="3"/>
        </w:numPr>
        <w:tabs>
          <w:tab w:val="left" w:pos="614"/>
          <w:tab w:val="left" w:pos="616"/>
        </w:tabs>
        <w:ind w:right="281"/>
        <w:jc w:val="both"/>
      </w:pPr>
      <w:r>
        <w:t>H1 : b1,=b2=,b3≠ 0, terdapat pengaruh pengaruh Pembelian Implusif,atmosfer toko,dan kelompok acuan terdap keputusan pembelian toko serba 35 jalur 17.</w:t>
      </w:r>
    </w:p>
    <w:p w14:paraId="3FB75F5B" w14:textId="77777777" w:rsidR="00F76E57" w:rsidRDefault="00000000">
      <w:pPr>
        <w:pStyle w:val="ListParagraph"/>
        <w:numPr>
          <w:ilvl w:val="0"/>
          <w:numId w:val="3"/>
        </w:numPr>
        <w:tabs>
          <w:tab w:val="left" w:pos="614"/>
        </w:tabs>
        <w:spacing w:line="251" w:lineRule="exact"/>
        <w:ind w:left="614" w:hanging="193"/>
        <w:jc w:val="both"/>
      </w:pPr>
      <w:r>
        <w:t>Kriteria</w:t>
      </w:r>
      <w:r>
        <w:rPr>
          <w:spacing w:val="-6"/>
        </w:rPr>
        <w:t xml:space="preserve"> </w:t>
      </w:r>
      <w:r>
        <w:t>pengujian</w:t>
      </w:r>
      <w:r>
        <w:rPr>
          <w:spacing w:val="-5"/>
        </w:rPr>
        <w:t xml:space="preserve"> </w:t>
      </w:r>
      <w:r>
        <w:rPr>
          <w:spacing w:val="-10"/>
        </w:rPr>
        <w:t>:</w:t>
      </w:r>
    </w:p>
    <w:p w14:paraId="78D205BD" w14:textId="77777777" w:rsidR="00F76E57" w:rsidRDefault="00000000">
      <w:pPr>
        <w:pStyle w:val="BodyText"/>
        <w:ind w:left="616" w:right="1444"/>
        <w:jc w:val="left"/>
      </w:pPr>
      <w:r>
        <w:t>H0</w:t>
      </w:r>
      <w:r>
        <w:rPr>
          <w:spacing w:val="-4"/>
        </w:rPr>
        <w:t xml:space="preserve"> </w:t>
      </w:r>
      <w:r>
        <w:t>diterima</w:t>
      </w:r>
      <w:r>
        <w:rPr>
          <w:spacing w:val="-4"/>
        </w:rPr>
        <w:t xml:space="preserve"> </w:t>
      </w:r>
      <w:r>
        <w:t>jika</w:t>
      </w:r>
      <w:r>
        <w:rPr>
          <w:spacing w:val="-4"/>
        </w:rPr>
        <w:t xml:space="preserve"> </w:t>
      </w:r>
      <w:r>
        <w:t>F</w:t>
      </w:r>
      <w:r>
        <w:rPr>
          <w:spacing w:val="-4"/>
        </w:rPr>
        <w:t xml:space="preserve"> </w:t>
      </w:r>
      <w:r>
        <w:t>sig</w:t>
      </w:r>
      <w:r>
        <w:rPr>
          <w:spacing w:val="40"/>
        </w:rPr>
        <w:t xml:space="preserve"> </w:t>
      </w:r>
      <w:r>
        <w:t>≥</w:t>
      </w:r>
      <w:r>
        <w:rPr>
          <w:spacing w:val="-4"/>
        </w:rPr>
        <w:t xml:space="preserve"> </w:t>
      </w:r>
      <w:r>
        <w:t>0,05 H0 ditolak jika F sig &lt; 0,05 Kesimpulan :</w:t>
      </w:r>
    </w:p>
    <w:p w14:paraId="2C332224" w14:textId="77777777" w:rsidR="00F76E57" w:rsidRDefault="00000000">
      <w:pPr>
        <w:pStyle w:val="BodyText"/>
        <w:ind w:left="616" w:right="278"/>
      </w:pPr>
      <w:r>
        <w:t>Berdasarkan data pada tabel 4.13 pengujian variabel bebas secara bersama-sama</w:t>
      </w:r>
      <w:r>
        <w:rPr>
          <w:spacing w:val="40"/>
        </w:rPr>
        <w:t xml:space="preserve"> </w:t>
      </w:r>
      <w:r>
        <w:t>terhadap variabel terikat dilakukan dengan menggunakan uji F. Hasil perhitungan statistik menunjukkan nilai signifikansi</w:t>
      </w:r>
      <w:r>
        <w:rPr>
          <w:spacing w:val="40"/>
        </w:rPr>
        <w:t xml:space="preserve"> </w:t>
      </w:r>
      <w:r>
        <w:t>0,000 &lt; 0,05. Yang berarti hipotesis yang menyatakan bahwa secara simultan variabel pengaruh Pembelian Implusif, atmosfer</w:t>
      </w:r>
      <w:r>
        <w:rPr>
          <w:spacing w:val="40"/>
        </w:rPr>
        <w:t xml:space="preserve"> </w:t>
      </w:r>
      <w:r>
        <w:t>toko, dan kelompok acuan terhadap keputusan pembelian.</w:t>
      </w:r>
    </w:p>
    <w:p w14:paraId="40B189EF" w14:textId="77777777" w:rsidR="00F76E57" w:rsidRDefault="00F76E57">
      <w:pPr>
        <w:pStyle w:val="BodyText"/>
        <w:spacing w:before="199"/>
        <w:jc w:val="left"/>
      </w:pPr>
    </w:p>
    <w:p w14:paraId="76055AE8" w14:textId="77777777" w:rsidR="00F76E57" w:rsidRDefault="00000000">
      <w:pPr>
        <w:pStyle w:val="Heading1"/>
        <w:numPr>
          <w:ilvl w:val="0"/>
          <w:numId w:val="1"/>
        </w:numPr>
        <w:tabs>
          <w:tab w:val="left" w:pos="681"/>
        </w:tabs>
        <w:ind w:left="681"/>
        <w:jc w:val="both"/>
      </w:pPr>
      <w:r>
        <w:rPr>
          <w:spacing w:val="-2"/>
        </w:rPr>
        <w:t>PEMBAHASAN</w:t>
      </w:r>
    </w:p>
    <w:p w14:paraId="467D6241" w14:textId="77777777" w:rsidR="00F76E57" w:rsidRDefault="00000000">
      <w:pPr>
        <w:pStyle w:val="ListParagraph"/>
        <w:numPr>
          <w:ilvl w:val="1"/>
          <w:numId w:val="1"/>
        </w:numPr>
        <w:tabs>
          <w:tab w:val="left" w:pos="887"/>
        </w:tabs>
        <w:spacing w:before="251"/>
        <w:ind w:left="887" w:right="281" w:hanging="360"/>
        <w:jc w:val="both"/>
      </w:pPr>
      <w:r>
        <w:t>Pengaruh Pembelian Implusif Terhadap Keputusan Pembelian</w:t>
      </w:r>
    </w:p>
    <w:p w14:paraId="532F27B6" w14:textId="77777777" w:rsidR="00F76E57" w:rsidRDefault="00000000">
      <w:pPr>
        <w:pStyle w:val="BodyText"/>
        <w:spacing w:before="1"/>
        <w:ind w:left="887" w:right="277"/>
      </w:pPr>
      <w:r>
        <w:t>Hasil uji statistik menunjukkan bahwa pembelian implusif secara parsial tidak memiliki pengaruh signifikan terhadap keputusan pembelian, dengan nilai signifikansi sebesar 0,001 (&lt; 0,05). Artinya, pengaruh Pembelian Implusif terhadap keputusan pembelian belum Hasil</w:t>
      </w:r>
      <w:r>
        <w:rPr>
          <w:spacing w:val="77"/>
        </w:rPr>
        <w:t xml:space="preserve"> </w:t>
      </w:r>
      <w:r>
        <w:t>uji</w:t>
      </w:r>
      <w:r>
        <w:rPr>
          <w:spacing w:val="79"/>
        </w:rPr>
        <w:t xml:space="preserve"> </w:t>
      </w:r>
      <w:r>
        <w:t>statistic</w:t>
      </w:r>
      <w:r>
        <w:rPr>
          <w:spacing w:val="79"/>
        </w:rPr>
        <w:t xml:space="preserve"> </w:t>
      </w:r>
      <w:r>
        <w:t>menunjukkan</w:t>
      </w:r>
      <w:r>
        <w:rPr>
          <w:spacing w:val="80"/>
        </w:rPr>
        <w:t xml:space="preserve"> </w:t>
      </w:r>
      <w:r>
        <w:rPr>
          <w:spacing w:val="-2"/>
        </w:rPr>
        <w:t>bahwa</w:t>
      </w:r>
    </w:p>
    <w:p w14:paraId="531351A0" w14:textId="77777777" w:rsidR="00F76E57" w:rsidRDefault="00F76E57">
      <w:pPr>
        <w:pStyle w:val="BodyText"/>
        <w:sectPr w:rsidR="00F76E57">
          <w:pgSz w:w="11920" w:h="16860"/>
          <w:pgMar w:top="1560" w:right="992" w:bottom="1040" w:left="1417" w:header="855" w:footer="844" w:gutter="0"/>
          <w:cols w:num="2" w:space="720" w:equalWidth="0">
            <w:col w:w="4413" w:space="222"/>
            <w:col w:w="4876"/>
          </w:cols>
        </w:sectPr>
      </w:pPr>
    </w:p>
    <w:p w14:paraId="272F3F2B" w14:textId="77777777" w:rsidR="00F76E57" w:rsidRDefault="00000000">
      <w:pPr>
        <w:pStyle w:val="BodyText"/>
        <w:spacing w:before="83"/>
        <w:ind w:left="774" w:right="40"/>
      </w:pPr>
      <w:r>
        <w:lastRenderedPageBreak/>
        <w:t>pembelian secara parsial tidak memiliki pengaruh signifikan terhadap keputusan pembelian, dengan nilai signifikansi sebesar 0,001 (&lt; 0,05). Artinya, pembelian implusif yang di lakukan</w:t>
      </w:r>
      <w:r>
        <w:rPr>
          <w:spacing w:val="80"/>
        </w:rPr>
        <w:t xml:space="preserve"> </w:t>
      </w:r>
      <w:r>
        <w:t>oleh serba 35 belum cukup</w:t>
      </w:r>
      <w:r>
        <w:rPr>
          <w:spacing w:val="40"/>
        </w:rPr>
        <w:t xml:space="preserve"> </w:t>
      </w:r>
      <w:r>
        <w:t>memengaruhi keputusan pelanggan. Berdasarkan teori perilaku konsumen, aspek kognitif (pemahaman dan penilaian terhadap produk) kurang optimal jika produk tidak disesuaikan dengan kebutuhan konsumen.</w:t>
      </w:r>
    </w:p>
    <w:p w14:paraId="5A971881" w14:textId="77777777" w:rsidR="00F76E57" w:rsidRDefault="00000000">
      <w:pPr>
        <w:pStyle w:val="BodyText"/>
        <w:spacing w:before="1"/>
        <w:ind w:left="774" w:right="38"/>
      </w:pPr>
      <w:r>
        <w:t>Pembelian implusif yang dilakukan mungkin kurang relevan dengan kebutuhan konsumen lokal dijalur 17. Misalnya, pelanggan mungkin mencari barang yang lebih spesifik, seperti produk kosmetik , yang tidak sepenuhnya ditawarkan oleh toko. Kurangnya diferensiasi, Dalam toko yang</w:t>
      </w:r>
      <w:r>
        <w:rPr>
          <w:spacing w:val="-6"/>
        </w:rPr>
        <w:t xml:space="preserve"> </w:t>
      </w:r>
      <w:r>
        <w:t>kompetitif,</w:t>
      </w:r>
      <w:r>
        <w:rPr>
          <w:spacing w:val="-7"/>
        </w:rPr>
        <w:t xml:space="preserve"> </w:t>
      </w:r>
      <w:r>
        <w:t>toko</w:t>
      </w:r>
      <w:r>
        <w:rPr>
          <w:spacing w:val="-6"/>
        </w:rPr>
        <w:t xml:space="preserve"> </w:t>
      </w:r>
      <w:r>
        <w:t>perlu</w:t>
      </w:r>
      <w:r>
        <w:rPr>
          <w:spacing w:val="-8"/>
        </w:rPr>
        <w:t xml:space="preserve"> </w:t>
      </w:r>
      <w:r>
        <w:t>menawarkan lebih banyak produknya dari</w:t>
      </w:r>
      <w:r>
        <w:rPr>
          <w:spacing w:val="80"/>
        </w:rPr>
        <w:t xml:space="preserve"> </w:t>
      </w:r>
      <w:r>
        <w:t>kompetitor. Jika pembelian implusif yang ditawarkan memiliki produk yang serupa dengan toko lain, pelanggan mungkin tidak melihat alasan yang kuat untuk memilih serba 35 ribu.</w:t>
      </w:r>
    </w:p>
    <w:p w14:paraId="7193FC6E" w14:textId="77777777" w:rsidR="00F76E57" w:rsidRDefault="00000000">
      <w:pPr>
        <w:pStyle w:val="ListParagraph"/>
        <w:numPr>
          <w:ilvl w:val="1"/>
          <w:numId w:val="1"/>
        </w:numPr>
        <w:tabs>
          <w:tab w:val="left" w:pos="774"/>
        </w:tabs>
        <w:ind w:left="774" w:right="40" w:hanging="360"/>
        <w:jc w:val="both"/>
      </w:pPr>
      <w:r>
        <w:t>Pengaruh Atmosfer Toko Terhadap Keputusan Pembelian</w:t>
      </w:r>
    </w:p>
    <w:p w14:paraId="5547F38F" w14:textId="77777777" w:rsidR="00F76E57" w:rsidRDefault="00000000">
      <w:pPr>
        <w:pStyle w:val="BodyText"/>
        <w:ind w:left="774" w:right="40"/>
      </w:pPr>
      <w:r>
        <w:t>Hasil uji statistik menunjukkan bahwa proses secara parsial memiliki pengaruh signifikan terhadap perngaruh atmosfer toko,</w:t>
      </w:r>
      <w:r>
        <w:rPr>
          <w:spacing w:val="51"/>
        </w:rPr>
        <w:t xml:space="preserve"> </w:t>
      </w:r>
      <w:r>
        <w:t>dengan</w:t>
      </w:r>
      <w:r>
        <w:rPr>
          <w:spacing w:val="53"/>
        </w:rPr>
        <w:t xml:space="preserve"> </w:t>
      </w:r>
      <w:r>
        <w:t>nilai</w:t>
      </w:r>
      <w:r>
        <w:rPr>
          <w:spacing w:val="53"/>
        </w:rPr>
        <w:t xml:space="preserve"> </w:t>
      </w:r>
      <w:r>
        <w:t>signifikansi</w:t>
      </w:r>
      <w:r>
        <w:rPr>
          <w:spacing w:val="53"/>
        </w:rPr>
        <w:t xml:space="preserve"> </w:t>
      </w:r>
      <w:r>
        <w:rPr>
          <w:spacing w:val="-2"/>
        </w:rPr>
        <w:t>sebesar</w:t>
      </w:r>
    </w:p>
    <w:p w14:paraId="4457887F" w14:textId="77777777" w:rsidR="00F76E57" w:rsidRDefault="00000000">
      <w:pPr>
        <w:pStyle w:val="BodyText"/>
        <w:tabs>
          <w:tab w:val="left" w:pos="3411"/>
        </w:tabs>
        <w:ind w:left="774" w:right="38"/>
      </w:pPr>
      <w:r>
        <w:t xml:space="preserve">0.000 (&lt; 0,05), Ini menunjukkan bahwa efisiensi, keandalan, dan kemudahan proses dalam pelayanan menjadi faktor penting dalam menarik dan </w:t>
      </w:r>
      <w:r>
        <w:rPr>
          <w:spacing w:val="-2"/>
        </w:rPr>
        <w:t>mempertahankan</w:t>
      </w:r>
      <w:r>
        <w:tab/>
      </w:r>
      <w:r>
        <w:rPr>
          <w:spacing w:val="-2"/>
        </w:rPr>
        <w:t xml:space="preserve">pelanggan. </w:t>
      </w:r>
      <w:r>
        <w:t>Berdasarkan teori model SERVQUAL, dimensi reliability dan responsiveness adalah dua aspek penting dalam menentukan kualitas layanan. Efisiensi proses dalam industri asuransi</w:t>
      </w:r>
      <w:r>
        <w:rPr>
          <w:spacing w:val="40"/>
        </w:rPr>
        <w:t xml:space="preserve"> </w:t>
      </w:r>
      <w:r>
        <w:t>mencakup kemudahan pendaftaran, pembayaran premi, hingga kecepatan klaim. Dalam penelitian ini, hasil positif menunjukkan bahwa pelanggan menghargai proses yang cepat, sederhana, dan transparan. Jika proses ini berjalan dengan lancar, pelanggan akan merasa puas dan lebih percaya</w:t>
      </w:r>
      <w:r>
        <w:rPr>
          <w:spacing w:val="40"/>
        </w:rPr>
        <w:t xml:space="preserve"> </w:t>
      </w:r>
      <w:r>
        <w:t>pada layanan yang ditawarkan. Responsivitas Pelayanan: Responsivitas toko dalam menangani masalah atau permintaan</w:t>
      </w:r>
      <w:r>
        <w:rPr>
          <w:spacing w:val="76"/>
        </w:rPr>
        <w:t xml:space="preserve">    </w:t>
      </w:r>
      <w:r>
        <w:t>pelanggan,</w:t>
      </w:r>
      <w:r>
        <w:rPr>
          <w:spacing w:val="76"/>
        </w:rPr>
        <w:t xml:space="preserve">    </w:t>
      </w:r>
      <w:r>
        <w:rPr>
          <w:spacing w:val="-2"/>
        </w:rPr>
        <w:t>seperti</w:t>
      </w:r>
    </w:p>
    <w:p w14:paraId="6D1C37EA" w14:textId="77777777" w:rsidR="00F76E57" w:rsidRDefault="00000000">
      <w:pPr>
        <w:pStyle w:val="BodyText"/>
        <w:spacing w:before="83"/>
        <w:ind w:left="978" w:right="279"/>
      </w:pPr>
      <w:r>
        <w:br w:type="column"/>
      </w:r>
      <w:r>
        <w:t xml:space="preserve">mendengarkan keluhan, meningkatkan kepercayaan dan kepuasan bagi </w:t>
      </w:r>
      <w:r>
        <w:rPr>
          <w:spacing w:val="-2"/>
        </w:rPr>
        <w:t>pelanggan.</w:t>
      </w:r>
    </w:p>
    <w:p w14:paraId="6E9A0CA8" w14:textId="77777777" w:rsidR="00F76E57" w:rsidRDefault="00000000">
      <w:pPr>
        <w:pStyle w:val="ListParagraph"/>
        <w:numPr>
          <w:ilvl w:val="1"/>
          <w:numId w:val="1"/>
        </w:numPr>
        <w:tabs>
          <w:tab w:val="left" w:pos="978"/>
        </w:tabs>
        <w:ind w:left="978" w:right="281" w:hanging="360"/>
        <w:jc w:val="both"/>
      </w:pPr>
      <w:r>
        <w:t>Pengaruh Kelompok Acuan Terhadap Keputusan Pembelian</w:t>
      </w:r>
    </w:p>
    <w:p w14:paraId="26E48497" w14:textId="77777777" w:rsidR="00F76E57" w:rsidRDefault="00000000">
      <w:pPr>
        <w:pStyle w:val="BodyText"/>
        <w:ind w:left="978" w:right="278"/>
      </w:pPr>
      <w:r>
        <w:t xml:space="preserve">Hasil uji statistik menunjukkan bahwa kelompok acuan secara parsial memiliki pengaruh signifikan terhadap keputusan pembelian, dengan nilai signifikansi sebesar 0.000 (&lt; 0,05), hal ini menunjukkan bahwa reputasi perusahaan di mata masyarakat sangat berpengaruh terhadap kepercayaan kelompok dan keputusan mereka. Berdasarkan teori kelompok acuan oleh Philip Kotler &amp; gary amstrong (2018), Kelompok acuan adalah semua kelompok yang secara langsung atau tidak langsung mempengaruhi sikap atau perilaku seseorang. Ketika kelompok acuan mencerminkan nilai-nilai positif, pelanggan akan lebih cenderung memilih dan merekomendasikan toko tersebut. Kelompok acuan yang positif mencerminkan integritas, keandalan, dan </w:t>
      </w:r>
      <w:r>
        <w:rPr>
          <w:spacing w:val="-2"/>
        </w:rPr>
        <w:t>profesionalisme.</w:t>
      </w:r>
    </w:p>
    <w:p w14:paraId="27BF5C90" w14:textId="77777777" w:rsidR="00F76E57" w:rsidRDefault="00000000">
      <w:pPr>
        <w:pStyle w:val="ListParagraph"/>
        <w:numPr>
          <w:ilvl w:val="1"/>
          <w:numId w:val="1"/>
        </w:numPr>
        <w:tabs>
          <w:tab w:val="left" w:pos="978"/>
        </w:tabs>
        <w:ind w:left="978" w:right="279" w:hanging="360"/>
        <w:jc w:val="both"/>
      </w:pPr>
      <w:r>
        <w:t>Pengaruh Pembelian Implusif, Atmosfer Toko, Dan Kelompok Acuan Terhadap Keputusan Pembelian.</w:t>
      </w:r>
    </w:p>
    <w:p w14:paraId="734ED3A1" w14:textId="77777777" w:rsidR="00F76E57" w:rsidRDefault="00000000">
      <w:pPr>
        <w:pStyle w:val="BodyText"/>
        <w:ind w:left="978" w:right="281"/>
      </w:pPr>
      <w:r>
        <w:t>Berdasarkan hasil analisis data secara simultan dapat diketahui bahwa variabel pembelian implusif , atmosfer toko dan kelompok acuan berpengaruh secara positif dan signifikan terhadap keputusan pembelian</w:t>
      </w:r>
      <w:r>
        <w:rPr>
          <w:spacing w:val="30"/>
        </w:rPr>
        <w:t xml:space="preserve"> </w:t>
      </w:r>
      <w:r>
        <w:t>pada</w:t>
      </w:r>
      <w:r>
        <w:rPr>
          <w:spacing w:val="29"/>
        </w:rPr>
        <w:t xml:space="preserve"> </w:t>
      </w:r>
      <w:r>
        <w:t>toko</w:t>
      </w:r>
      <w:r>
        <w:rPr>
          <w:spacing w:val="30"/>
        </w:rPr>
        <w:t xml:space="preserve"> </w:t>
      </w:r>
      <w:r>
        <w:t>serba</w:t>
      </w:r>
      <w:r>
        <w:rPr>
          <w:spacing w:val="29"/>
        </w:rPr>
        <w:t xml:space="preserve"> </w:t>
      </w:r>
      <w:r>
        <w:t>35</w:t>
      </w:r>
      <w:r>
        <w:rPr>
          <w:spacing w:val="30"/>
        </w:rPr>
        <w:t xml:space="preserve"> </w:t>
      </w:r>
      <w:r>
        <w:t>ribu</w:t>
      </w:r>
      <w:r>
        <w:rPr>
          <w:spacing w:val="29"/>
        </w:rPr>
        <w:t xml:space="preserve"> </w:t>
      </w:r>
      <w:r>
        <w:rPr>
          <w:spacing w:val="-4"/>
        </w:rPr>
        <w:t>jalur</w:t>
      </w:r>
    </w:p>
    <w:p w14:paraId="3219C718" w14:textId="77777777" w:rsidR="00F76E57" w:rsidRDefault="00000000">
      <w:pPr>
        <w:pStyle w:val="BodyText"/>
        <w:spacing w:before="1"/>
        <w:ind w:left="978" w:right="281"/>
      </w:pPr>
      <w:r>
        <w:t>17. Berdasarkan hasil analisis secara simultan, didapat nilai signifikan 0,000 &lt; 0,05. Sehingga dapat disimpulkan bahwa terdapat pengaruh secara simultan.</w:t>
      </w:r>
    </w:p>
    <w:p w14:paraId="21F7A416" w14:textId="77777777" w:rsidR="00F76E57" w:rsidRDefault="00F76E57">
      <w:pPr>
        <w:pStyle w:val="BodyText"/>
        <w:spacing w:before="5"/>
        <w:jc w:val="left"/>
      </w:pPr>
    </w:p>
    <w:p w14:paraId="345E9498" w14:textId="77777777" w:rsidR="00F76E57" w:rsidRDefault="00000000">
      <w:pPr>
        <w:pStyle w:val="Heading1"/>
        <w:numPr>
          <w:ilvl w:val="0"/>
          <w:numId w:val="1"/>
        </w:numPr>
        <w:tabs>
          <w:tab w:val="left" w:pos="773"/>
        </w:tabs>
        <w:ind w:left="773" w:hanging="359"/>
        <w:jc w:val="both"/>
      </w:pPr>
      <w:r>
        <w:rPr>
          <w:spacing w:val="-2"/>
        </w:rPr>
        <w:t>PENUTUP</w:t>
      </w:r>
    </w:p>
    <w:p w14:paraId="2B775254" w14:textId="77777777" w:rsidR="00F76E57" w:rsidRDefault="00F76E57">
      <w:pPr>
        <w:pStyle w:val="BodyText"/>
        <w:jc w:val="left"/>
        <w:rPr>
          <w:b/>
        </w:rPr>
      </w:pPr>
    </w:p>
    <w:p w14:paraId="1B9E2274" w14:textId="77777777" w:rsidR="00F76E57" w:rsidRDefault="00000000">
      <w:pPr>
        <w:pStyle w:val="Heading2"/>
        <w:ind w:left="798"/>
        <w:jc w:val="left"/>
      </w:pPr>
      <w:r>
        <w:rPr>
          <w:spacing w:val="-2"/>
        </w:rPr>
        <w:t>Kesimpulan</w:t>
      </w:r>
    </w:p>
    <w:p w14:paraId="1C9C8FFD" w14:textId="77777777" w:rsidR="00F76E57" w:rsidRDefault="00000000">
      <w:pPr>
        <w:pStyle w:val="BodyText"/>
        <w:ind w:left="527" w:right="279" w:firstLine="271"/>
      </w:pPr>
      <w:r>
        <w:t xml:space="preserve">Penelitian ini bertujuan untuk mengetahui pengaruh pengaruh Pembelian Implusif, atmosfer toko, dan kelompok acuan terhadap keputusan pembelian toko serba 35 ribu jalur 17, maka dapat ditarik kesimpulan sebagai </w:t>
      </w:r>
      <w:r>
        <w:rPr>
          <w:spacing w:val="-2"/>
        </w:rPr>
        <w:t>berikut:</w:t>
      </w:r>
    </w:p>
    <w:p w14:paraId="3D4C9A34" w14:textId="77777777" w:rsidR="00F76E57" w:rsidRDefault="00000000">
      <w:pPr>
        <w:pStyle w:val="ListParagraph"/>
        <w:numPr>
          <w:ilvl w:val="1"/>
          <w:numId w:val="1"/>
        </w:numPr>
        <w:tabs>
          <w:tab w:val="left" w:pos="707"/>
        </w:tabs>
        <w:ind w:right="279"/>
        <w:jc w:val="both"/>
        <w:rPr>
          <w:sz w:val="20"/>
        </w:rPr>
      </w:pPr>
      <w:r>
        <w:t>Secara parsial diketahui pembelian implusif berpengaruh secara signifikan terhadap Keputusan Pembelian toko serba 35 ribu</w:t>
      </w:r>
      <w:r>
        <w:rPr>
          <w:spacing w:val="40"/>
        </w:rPr>
        <w:t xml:space="preserve"> </w:t>
      </w:r>
      <w:r>
        <w:t>nilai sig t 0,030 yaitu lebih kecil dari nilai alpha 0,05</w:t>
      </w:r>
    </w:p>
    <w:p w14:paraId="3EC486B2" w14:textId="77777777" w:rsidR="00F76E57" w:rsidRDefault="00000000">
      <w:pPr>
        <w:pStyle w:val="ListParagraph"/>
        <w:numPr>
          <w:ilvl w:val="1"/>
          <w:numId w:val="1"/>
        </w:numPr>
        <w:tabs>
          <w:tab w:val="left" w:pos="706"/>
        </w:tabs>
        <w:ind w:left="706" w:hanging="179"/>
        <w:jc w:val="both"/>
        <w:rPr>
          <w:sz w:val="20"/>
        </w:rPr>
      </w:pPr>
      <w:r>
        <w:t>Secara</w:t>
      </w:r>
      <w:r>
        <w:rPr>
          <w:spacing w:val="45"/>
        </w:rPr>
        <w:t xml:space="preserve">  </w:t>
      </w:r>
      <w:r>
        <w:t>parsial</w:t>
      </w:r>
      <w:r>
        <w:rPr>
          <w:spacing w:val="45"/>
        </w:rPr>
        <w:t xml:space="preserve">  </w:t>
      </w:r>
      <w:r>
        <w:t>diketahui</w:t>
      </w:r>
      <w:r>
        <w:rPr>
          <w:spacing w:val="44"/>
        </w:rPr>
        <w:t xml:space="preserve">  </w:t>
      </w:r>
      <w:r>
        <w:t>atmosfer</w:t>
      </w:r>
      <w:r>
        <w:rPr>
          <w:spacing w:val="45"/>
        </w:rPr>
        <w:t xml:space="preserve">  </w:t>
      </w:r>
      <w:r>
        <w:rPr>
          <w:spacing w:val="-4"/>
        </w:rPr>
        <w:t>toko</w:t>
      </w:r>
    </w:p>
    <w:p w14:paraId="14703149" w14:textId="77777777" w:rsidR="00F76E57" w:rsidRDefault="00F76E57">
      <w:pPr>
        <w:pStyle w:val="ListParagraph"/>
        <w:rPr>
          <w:sz w:val="20"/>
        </w:rPr>
        <w:sectPr w:rsidR="00F76E57">
          <w:pgSz w:w="11920" w:h="16860"/>
          <w:pgMar w:top="1560" w:right="992" w:bottom="1040" w:left="1417" w:header="855" w:footer="844" w:gutter="0"/>
          <w:cols w:num="2" w:space="720" w:equalWidth="0">
            <w:col w:w="4413" w:space="131"/>
            <w:col w:w="4967"/>
          </w:cols>
        </w:sectPr>
      </w:pPr>
    </w:p>
    <w:p w14:paraId="2F1F7019" w14:textId="77777777" w:rsidR="00F76E57" w:rsidRDefault="00000000">
      <w:pPr>
        <w:pStyle w:val="BodyText"/>
        <w:spacing w:before="83"/>
        <w:ind w:left="503" w:right="41"/>
      </w:pPr>
      <w:r>
        <w:lastRenderedPageBreak/>
        <w:t>berpengaruh secara signifikan terhadap keputusan pembelian toko serba 35 ribu dengan nilai sig t 0,000 yaitu lebih kecil dari nilai alpha 0,05</w:t>
      </w:r>
    </w:p>
    <w:p w14:paraId="641C39DC" w14:textId="77777777" w:rsidR="00F76E57" w:rsidRDefault="00000000">
      <w:pPr>
        <w:pStyle w:val="ListParagraph"/>
        <w:numPr>
          <w:ilvl w:val="1"/>
          <w:numId w:val="1"/>
        </w:numPr>
        <w:tabs>
          <w:tab w:val="left" w:pos="503"/>
        </w:tabs>
        <w:ind w:left="503" w:right="41"/>
        <w:jc w:val="both"/>
        <w:rPr>
          <w:sz w:val="20"/>
        </w:rPr>
      </w:pPr>
      <w:r>
        <w:t>Secara parsial diketahui kelompok acuan berpengaruh secara signifikan terhadap Keputusan</w:t>
      </w:r>
      <w:r>
        <w:rPr>
          <w:spacing w:val="-2"/>
        </w:rPr>
        <w:t xml:space="preserve"> </w:t>
      </w:r>
      <w:r>
        <w:t>pembelian</w:t>
      </w:r>
      <w:r>
        <w:rPr>
          <w:spacing w:val="-5"/>
        </w:rPr>
        <w:t xml:space="preserve"> </w:t>
      </w:r>
      <w:r>
        <w:t>toko</w:t>
      </w:r>
      <w:r>
        <w:rPr>
          <w:spacing w:val="-5"/>
        </w:rPr>
        <w:t xml:space="preserve"> </w:t>
      </w:r>
      <w:r>
        <w:t>serba</w:t>
      </w:r>
      <w:r>
        <w:rPr>
          <w:spacing w:val="-2"/>
        </w:rPr>
        <w:t xml:space="preserve"> </w:t>
      </w:r>
      <w:r>
        <w:t>35</w:t>
      </w:r>
      <w:r>
        <w:rPr>
          <w:spacing w:val="-3"/>
        </w:rPr>
        <w:t xml:space="preserve"> </w:t>
      </w:r>
      <w:r>
        <w:t>dengan nilai sig t 0,000 yaitu lebih kecil dari nilai alpha 0,05</w:t>
      </w:r>
    </w:p>
    <w:p w14:paraId="29E49167" w14:textId="77777777" w:rsidR="00F76E57" w:rsidRDefault="00000000">
      <w:pPr>
        <w:pStyle w:val="ListParagraph"/>
        <w:numPr>
          <w:ilvl w:val="1"/>
          <w:numId w:val="1"/>
        </w:numPr>
        <w:tabs>
          <w:tab w:val="left" w:pos="503"/>
        </w:tabs>
        <w:ind w:left="503" w:right="38"/>
        <w:jc w:val="both"/>
        <w:rPr>
          <w:sz w:val="20"/>
        </w:rPr>
      </w:pPr>
      <w:r>
        <w:t>Secara simultan diketahui pengaruh Pembelian Implusif,atmosfer toko,dan kelompok acuan berpengaruh secara signifikan terhadap keputusan peembelian toko serba 35 jalur 17 dengan nilai signifikan 0,000 yaitu lebih kecil dari nilai alpha 0,05.</w:t>
      </w:r>
    </w:p>
    <w:p w14:paraId="40AAE626" w14:textId="77777777" w:rsidR="00F76E57" w:rsidRDefault="00F76E57">
      <w:pPr>
        <w:pStyle w:val="BodyText"/>
        <w:spacing w:before="5"/>
        <w:jc w:val="left"/>
      </w:pPr>
    </w:p>
    <w:p w14:paraId="774C0F73" w14:textId="77777777" w:rsidR="00F76E57" w:rsidRDefault="00000000">
      <w:pPr>
        <w:pStyle w:val="Heading2"/>
        <w:spacing w:before="1"/>
        <w:jc w:val="left"/>
      </w:pPr>
      <w:r>
        <w:rPr>
          <w:spacing w:val="-2"/>
        </w:rPr>
        <w:t>Saran</w:t>
      </w:r>
    </w:p>
    <w:p w14:paraId="3BF9B234" w14:textId="77777777" w:rsidR="00F76E57" w:rsidRDefault="00000000">
      <w:pPr>
        <w:pStyle w:val="BodyText"/>
        <w:tabs>
          <w:tab w:val="left" w:pos="1971"/>
          <w:tab w:val="left" w:pos="2659"/>
          <w:tab w:val="left" w:pos="3803"/>
        </w:tabs>
        <w:ind w:left="323" w:right="41" w:firstLine="271"/>
        <w:jc w:val="left"/>
      </w:pPr>
      <w:r>
        <w:rPr>
          <w:spacing w:val="-2"/>
        </w:rPr>
        <w:t>Berdasarkan</w:t>
      </w:r>
      <w:r>
        <w:tab/>
      </w:r>
      <w:r>
        <w:rPr>
          <w:spacing w:val="-4"/>
        </w:rPr>
        <w:t>hasil</w:t>
      </w:r>
      <w:r>
        <w:tab/>
      </w:r>
      <w:r>
        <w:rPr>
          <w:spacing w:val="-2"/>
        </w:rPr>
        <w:t>penelitian</w:t>
      </w:r>
      <w:r>
        <w:tab/>
      </w:r>
      <w:r>
        <w:rPr>
          <w:spacing w:val="-2"/>
        </w:rPr>
        <w:t xml:space="preserve">diatas, </w:t>
      </w:r>
      <w:r>
        <w:t>peneliti mengajukan beberapa saran</w:t>
      </w:r>
    </w:p>
    <w:p w14:paraId="75363F71" w14:textId="77777777" w:rsidR="00F76E57" w:rsidRDefault="00000000">
      <w:pPr>
        <w:pStyle w:val="BodyText"/>
        <w:spacing w:line="252" w:lineRule="exact"/>
        <w:ind w:left="143"/>
        <w:jc w:val="left"/>
      </w:pPr>
      <w:r>
        <w:t>sebagai</w:t>
      </w:r>
      <w:r>
        <w:rPr>
          <w:spacing w:val="-4"/>
        </w:rPr>
        <w:t xml:space="preserve"> </w:t>
      </w:r>
      <w:r>
        <w:t>berikut</w:t>
      </w:r>
      <w:r>
        <w:rPr>
          <w:spacing w:val="-4"/>
        </w:rPr>
        <w:t xml:space="preserve"> </w:t>
      </w:r>
      <w:r>
        <w:rPr>
          <w:spacing w:val="-10"/>
        </w:rPr>
        <w:t>:</w:t>
      </w:r>
    </w:p>
    <w:p w14:paraId="3D2CC7FD" w14:textId="77777777" w:rsidR="00F76E57" w:rsidRDefault="00000000">
      <w:pPr>
        <w:pStyle w:val="ListParagraph"/>
        <w:numPr>
          <w:ilvl w:val="0"/>
          <w:numId w:val="2"/>
        </w:numPr>
        <w:tabs>
          <w:tab w:val="left" w:pos="593"/>
        </w:tabs>
        <w:spacing w:line="252" w:lineRule="exact"/>
        <w:ind w:left="593" w:hanging="270"/>
      </w:pPr>
      <w:r>
        <w:t>Bagi</w:t>
      </w:r>
      <w:r>
        <w:rPr>
          <w:spacing w:val="-2"/>
        </w:rPr>
        <w:t xml:space="preserve"> Perusahaan</w:t>
      </w:r>
    </w:p>
    <w:p w14:paraId="7A010B26" w14:textId="77777777" w:rsidR="00F76E57" w:rsidRDefault="00000000">
      <w:pPr>
        <w:pStyle w:val="ListParagraph"/>
        <w:numPr>
          <w:ilvl w:val="1"/>
          <w:numId w:val="2"/>
        </w:numPr>
        <w:tabs>
          <w:tab w:val="left" w:pos="682"/>
        </w:tabs>
        <w:spacing w:line="253" w:lineRule="exact"/>
        <w:ind w:left="682" w:hanging="268"/>
      </w:pPr>
      <w:r>
        <w:t>Pembelian</w:t>
      </w:r>
      <w:r>
        <w:rPr>
          <w:spacing w:val="-3"/>
        </w:rPr>
        <w:t xml:space="preserve"> </w:t>
      </w:r>
      <w:r>
        <w:rPr>
          <w:spacing w:val="-2"/>
        </w:rPr>
        <w:t>Implusif</w:t>
      </w:r>
    </w:p>
    <w:p w14:paraId="1515B3A2" w14:textId="77777777" w:rsidR="00F76E57" w:rsidRDefault="00000000">
      <w:pPr>
        <w:pStyle w:val="BodyText"/>
        <w:ind w:left="683" w:right="40"/>
      </w:pPr>
      <w:r>
        <w:t>Letakkan produk</w:t>
      </w:r>
      <w:r>
        <w:rPr>
          <w:spacing w:val="-1"/>
        </w:rPr>
        <w:t xml:space="preserve"> </w:t>
      </w:r>
      <w:r>
        <w:t>dengan harga Rp35.000 yang lucu, unik, atau kekinian di area yang mudah terlihat, seperti dekat pintu masuk, kasir, dan lorong utama.</w:t>
      </w:r>
    </w:p>
    <w:p w14:paraId="7C990705" w14:textId="77777777" w:rsidR="00F76E57" w:rsidRDefault="00000000">
      <w:pPr>
        <w:pStyle w:val="ListParagraph"/>
        <w:numPr>
          <w:ilvl w:val="1"/>
          <w:numId w:val="2"/>
        </w:numPr>
        <w:tabs>
          <w:tab w:val="left" w:pos="682"/>
        </w:tabs>
        <w:spacing w:line="252" w:lineRule="exact"/>
        <w:ind w:left="682" w:hanging="268"/>
        <w:jc w:val="both"/>
      </w:pPr>
      <w:r>
        <w:t>Atmosfer</w:t>
      </w:r>
      <w:r>
        <w:rPr>
          <w:spacing w:val="-8"/>
        </w:rPr>
        <w:t xml:space="preserve"> </w:t>
      </w:r>
      <w:r>
        <w:rPr>
          <w:spacing w:val="-4"/>
        </w:rPr>
        <w:t>Toko</w:t>
      </w:r>
    </w:p>
    <w:p w14:paraId="15AF3B5D" w14:textId="77777777" w:rsidR="00F76E57" w:rsidRDefault="00000000">
      <w:pPr>
        <w:pStyle w:val="BodyText"/>
        <w:ind w:left="683" w:right="41"/>
      </w:pPr>
      <w:r>
        <w:t>Gunakan pengharum ruangan alami seperti lavender, citrus, atau kopi untuk menciptakan suasana rileks,Aroma yang wangi dan lembut bisa memengaruhi suasana</w:t>
      </w:r>
      <w:r>
        <w:rPr>
          <w:spacing w:val="-7"/>
        </w:rPr>
        <w:t xml:space="preserve"> </w:t>
      </w:r>
      <w:r>
        <w:t>hati</w:t>
      </w:r>
      <w:r>
        <w:rPr>
          <w:spacing w:val="-7"/>
        </w:rPr>
        <w:t xml:space="preserve"> </w:t>
      </w:r>
      <w:r>
        <w:t>pembeli</w:t>
      </w:r>
      <w:r>
        <w:rPr>
          <w:spacing w:val="-7"/>
        </w:rPr>
        <w:t xml:space="preserve"> </w:t>
      </w:r>
      <w:r>
        <w:t>dan</w:t>
      </w:r>
      <w:r>
        <w:rPr>
          <w:spacing w:val="-9"/>
        </w:rPr>
        <w:t xml:space="preserve"> </w:t>
      </w:r>
      <w:r>
        <w:t>memperpanjang waktu kunjungan.</w:t>
      </w:r>
    </w:p>
    <w:p w14:paraId="7E850BAA" w14:textId="77777777" w:rsidR="00F76E57" w:rsidRDefault="00000000">
      <w:pPr>
        <w:pStyle w:val="ListParagraph"/>
        <w:numPr>
          <w:ilvl w:val="1"/>
          <w:numId w:val="2"/>
        </w:numPr>
        <w:tabs>
          <w:tab w:val="left" w:pos="682"/>
        </w:tabs>
        <w:spacing w:line="253" w:lineRule="exact"/>
        <w:ind w:left="682" w:hanging="268"/>
        <w:jc w:val="both"/>
      </w:pPr>
      <w:r>
        <w:t>Kelompok</w:t>
      </w:r>
      <w:r>
        <w:rPr>
          <w:spacing w:val="-8"/>
        </w:rPr>
        <w:t xml:space="preserve"> </w:t>
      </w:r>
      <w:r>
        <w:rPr>
          <w:spacing w:val="-2"/>
        </w:rPr>
        <w:t>Acuan</w:t>
      </w:r>
    </w:p>
    <w:p w14:paraId="511D7164" w14:textId="77777777" w:rsidR="00F76E57" w:rsidRDefault="00000000">
      <w:pPr>
        <w:pStyle w:val="BodyText"/>
        <w:ind w:left="683" w:right="40"/>
      </w:pPr>
      <w:r>
        <w:t>Ajak</w:t>
      </w:r>
      <w:r>
        <w:rPr>
          <w:spacing w:val="-4"/>
        </w:rPr>
        <w:t xml:space="preserve"> </w:t>
      </w:r>
      <w:r>
        <w:t>influencer</w:t>
      </w:r>
      <w:r>
        <w:rPr>
          <w:spacing w:val="-2"/>
        </w:rPr>
        <w:t xml:space="preserve"> </w:t>
      </w:r>
      <w:r>
        <w:t>lokal</w:t>
      </w:r>
      <w:r>
        <w:rPr>
          <w:spacing w:val="-2"/>
        </w:rPr>
        <w:t xml:space="preserve"> </w:t>
      </w:r>
      <w:r>
        <w:t>atau</w:t>
      </w:r>
      <w:r>
        <w:rPr>
          <w:spacing w:val="-2"/>
        </w:rPr>
        <w:t xml:space="preserve"> </w:t>
      </w:r>
      <w:r>
        <w:t>content</w:t>
      </w:r>
      <w:r>
        <w:rPr>
          <w:spacing w:val="-2"/>
        </w:rPr>
        <w:t xml:space="preserve"> </w:t>
      </w:r>
      <w:r>
        <w:t>creator di sekitar kota untuk merekomendasikan produk Serba 35 lewat konten singkat (review,</w:t>
      </w:r>
      <w:r>
        <w:rPr>
          <w:spacing w:val="-10"/>
        </w:rPr>
        <w:t xml:space="preserve"> </w:t>
      </w:r>
      <w:r>
        <w:t>unboxing,</w:t>
      </w:r>
      <w:r>
        <w:rPr>
          <w:spacing w:val="-9"/>
        </w:rPr>
        <w:t xml:space="preserve"> </w:t>
      </w:r>
      <w:r>
        <w:t>haul),Pastikan</w:t>
      </w:r>
      <w:r>
        <w:rPr>
          <w:spacing w:val="-9"/>
        </w:rPr>
        <w:t xml:space="preserve"> </w:t>
      </w:r>
      <w:r>
        <w:t>mereka menekankan:</w:t>
      </w:r>
      <w:r>
        <w:rPr>
          <w:spacing w:val="-4"/>
        </w:rPr>
        <w:t xml:space="preserve"> </w:t>
      </w:r>
      <w:r>
        <w:t>“Murah</w:t>
      </w:r>
      <w:r>
        <w:rPr>
          <w:spacing w:val="-7"/>
        </w:rPr>
        <w:t xml:space="preserve"> </w:t>
      </w:r>
      <w:r>
        <w:t>tapi</w:t>
      </w:r>
      <w:r>
        <w:rPr>
          <w:spacing w:val="-6"/>
        </w:rPr>
        <w:t xml:space="preserve"> </w:t>
      </w:r>
      <w:r>
        <w:t>kece!”,</w:t>
      </w:r>
      <w:r>
        <w:rPr>
          <w:spacing w:val="-4"/>
        </w:rPr>
        <w:t xml:space="preserve"> </w:t>
      </w:r>
      <w:r>
        <w:t>“Wajib beli!” atau “Ini cuma 35 ribu loh!”</w:t>
      </w:r>
    </w:p>
    <w:p w14:paraId="7193F440" w14:textId="77777777" w:rsidR="00F76E57" w:rsidRDefault="00000000">
      <w:pPr>
        <w:pStyle w:val="ListParagraph"/>
        <w:numPr>
          <w:ilvl w:val="0"/>
          <w:numId w:val="2"/>
        </w:numPr>
        <w:tabs>
          <w:tab w:val="left" w:pos="593"/>
        </w:tabs>
        <w:spacing w:line="252" w:lineRule="exact"/>
        <w:ind w:left="593" w:hanging="270"/>
        <w:jc w:val="both"/>
      </w:pPr>
      <w:r>
        <w:t>Bagi</w:t>
      </w:r>
      <w:r>
        <w:rPr>
          <w:spacing w:val="-3"/>
        </w:rPr>
        <w:t xml:space="preserve"> </w:t>
      </w:r>
      <w:r>
        <w:t>Peneliti</w:t>
      </w:r>
      <w:r>
        <w:rPr>
          <w:spacing w:val="-2"/>
        </w:rPr>
        <w:t xml:space="preserve"> Selanjutnya</w:t>
      </w:r>
    </w:p>
    <w:p w14:paraId="540E1CCE" w14:textId="77777777" w:rsidR="00F76E57" w:rsidRDefault="00000000">
      <w:pPr>
        <w:pStyle w:val="BodyText"/>
        <w:spacing w:before="1"/>
        <w:ind w:left="594" w:right="39"/>
      </w:pPr>
      <w:r>
        <w:t>Diharapkan dapat meneliti toko serba 35 ribu Peneliti bisa membandingkan beberapa toko Serba 35 di lokasi berbeda (pasar, pusat perbelanjaan, pinggir jalan) dan bisa juga menggukan variabel yang berbeda ,ujuannya untuk mengetahui apakah pengaruh</w:t>
      </w:r>
      <w:r>
        <w:rPr>
          <w:spacing w:val="40"/>
        </w:rPr>
        <w:t xml:space="preserve"> </w:t>
      </w:r>
      <w:r>
        <w:t>variabel seperti</w:t>
      </w:r>
      <w:r>
        <w:rPr>
          <w:spacing w:val="80"/>
        </w:rPr>
        <w:t xml:space="preserve"> </w:t>
      </w:r>
      <w:r>
        <w:t>atmosfer toko atau kelompok acuan berbeda tergantung lokasi.</w:t>
      </w:r>
    </w:p>
    <w:p w14:paraId="3C73F7DB" w14:textId="77777777" w:rsidR="00F76E57" w:rsidRDefault="00000000">
      <w:pPr>
        <w:pStyle w:val="ListParagraph"/>
        <w:numPr>
          <w:ilvl w:val="0"/>
          <w:numId w:val="1"/>
        </w:numPr>
        <w:tabs>
          <w:tab w:val="left" w:pos="494"/>
        </w:tabs>
        <w:spacing w:before="86"/>
        <w:ind w:left="494" w:hanging="351"/>
        <w:jc w:val="left"/>
        <w:rPr>
          <w:b/>
        </w:rPr>
      </w:pPr>
      <w:r>
        <w:br w:type="column"/>
      </w:r>
      <w:r>
        <w:rPr>
          <w:b/>
        </w:rPr>
        <w:t>DAFTAR</w:t>
      </w:r>
      <w:r>
        <w:rPr>
          <w:b/>
          <w:spacing w:val="-9"/>
        </w:rPr>
        <w:t xml:space="preserve"> </w:t>
      </w:r>
      <w:r>
        <w:rPr>
          <w:b/>
          <w:spacing w:val="-2"/>
        </w:rPr>
        <w:t>PUSTAKA</w:t>
      </w:r>
    </w:p>
    <w:p w14:paraId="47F87169" w14:textId="77777777" w:rsidR="00F76E57" w:rsidRDefault="00F76E57">
      <w:pPr>
        <w:pStyle w:val="BodyText"/>
        <w:spacing w:before="243"/>
        <w:jc w:val="left"/>
        <w:rPr>
          <w:b/>
        </w:rPr>
      </w:pPr>
    </w:p>
    <w:p w14:paraId="2123B5B8" w14:textId="77777777" w:rsidR="00F76E57" w:rsidRDefault="00000000">
      <w:pPr>
        <w:ind w:left="863" w:right="277" w:hanging="720"/>
        <w:jc w:val="both"/>
        <w:rPr>
          <w:sz w:val="24"/>
        </w:rPr>
      </w:pPr>
      <w:r>
        <w:rPr>
          <w:sz w:val="24"/>
        </w:rPr>
        <w:t>Abid Muhtarom, dkk, (2022). Pengaruh Locus Of Control, Organizational Commitment, Dan Perilaku Cyberloafing Terhadap Kinerja Pegawai Di Era Kebiasaan Baru (Studi Pada Pegawai Perumda BPR. Bank Daerah Lamongan).Jurnal E- Bis</w:t>
      </w:r>
      <w:r>
        <w:rPr>
          <w:spacing w:val="33"/>
          <w:sz w:val="24"/>
        </w:rPr>
        <w:t xml:space="preserve">  </w:t>
      </w:r>
      <w:r>
        <w:rPr>
          <w:sz w:val="24"/>
        </w:rPr>
        <w:t>(Ekonomi-Bisnis),</w:t>
      </w:r>
      <w:r>
        <w:rPr>
          <w:spacing w:val="35"/>
          <w:sz w:val="24"/>
        </w:rPr>
        <w:t xml:space="preserve">  </w:t>
      </w:r>
      <w:r>
        <w:rPr>
          <w:sz w:val="24"/>
        </w:rPr>
        <w:t>5(1),</w:t>
      </w:r>
      <w:r>
        <w:rPr>
          <w:spacing w:val="33"/>
          <w:sz w:val="24"/>
        </w:rPr>
        <w:t xml:space="preserve">  </w:t>
      </w:r>
      <w:r>
        <w:rPr>
          <w:spacing w:val="-4"/>
          <w:sz w:val="24"/>
        </w:rPr>
        <w:t>115–</w:t>
      </w:r>
    </w:p>
    <w:p w14:paraId="71FF0EE2" w14:textId="77777777" w:rsidR="00F76E57" w:rsidRDefault="00000000">
      <w:pPr>
        <w:spacing w:before="1"/>
        <w:ind w:left="863" w:right="281"/>
        <w:jc w:val="both"/>
        <w:rPr>
          <w:sz w:val="24"/>
        </w:rPr>
      </w:pPr>
      <w:r>
        <w:rPr>
          <w:sz w:val="24"/>
        </w:rPr>
        <w:t xml:space="preserve">125. Abid Muhtarom, dkk,(2021). Pengaruh Locus Of Control, Organizational Commitment, Dan Perilaku Cyberloafing Terhadap Kinerja Pegawai Di Era Kebiasaan Baru (Studi Pada Pegawai Perumda BPR. Bank Daerah Lamongan). Jurnal E-Bis (Ekonomi-Bisnis), 5(1), </w:t>
      </w:r>
      <w:r>
        <w:rPr>
          <w:spacing w:val="-2"/>
          <w:sz w:val="24"/>
        </w:rPr>
        <w:t>115–125.</w:t>
      </w:r>
    </w:p>
    <w:p w14:paraId="60EAF966" w14:textId="77777777" w:rsidR="00F76E57" w:rsidRDefault="00000000">
      <w:pPr>
        <w:ind w:left="143"/>
        <w:jc w:val="both"/>
        <w:rPr>
          <w:sz w:val="24"/>
        </w:rPr>
      </w:pPr>
      <w:r>
        <w:rPr>
          <w:sz w:val="24"/>
        </w:rPr>
        <w:t>Afrianto,</w:t>
      </w:r>
      <w:r>
        <w:rPr>
          <w:spacing w:val="22"/>
          <w:sz w:val="24"/>
        </w:rPr>
        <w:t xml:space="preserve"> </w:t>
      </w:r>
      <w:r>
        <w:rPr>
          <w:sz w:val="24"/>
        </w:rPr>
        <w:t>W.,</w:t>
      </w:r>
      <w:r>
        <w:rPr>
          <w:spacing w:val="22"/>
          <w:sz w:val="24"/>
        </w:rPr>
        <w:t xml:space="preserve"> </w:t>
      </w:r>
      <w:r>
        <w:rPr>
          <w:sz w:val="24"/>
        </w:rPr>
        <w:t>Transistari,</w:t>
      </w:r>
      <w:r>
        <w:rPr>
          <w:spacing w:val="22"/>
          <w:sz w:val="24"/>
        </w:rPr>
        <w:t xml:space="preserve"> </w:t>
      </w:r>
      <w:r>
        <w:rPr>
          <w:sz w:val="24"/>
        </w:rPr>
        <w:t>R.,</w:t>
      </w:r>
      <w:r>
        <w:rPr>
          <w:spacing w:val="22"/>
          <w:sz w:val="24"/>
        </w:rPr>
        <w:t xml:space="preserve"> </w:t>
      </w:r>
      <w:r>
        <w:rPr>
          <w:sz w:val="24"/>
        </w:rPr>
        <w:t>&amp;</w:t>
      </w:r>
      <w:r>
        <w:rPr>
          <w:spacing w:val="21"/>
          <w:sz w:val="24"/>
        </w:rPr>
        <w:t xml:space="preserve"> </w:t>
      </w:r>
      <w:r>
        <w:rPr>
          <w:sz w:val="24"/>
        </w:rPr>
        <w:t>Amallia,</w:t>
      </w:r>
      <w:r>
        <w:rPr>
          <w:spacing w:val="22"/>
          <w:sz w:val="24"/>
        </w:rPr>
        <w:t xml:space="preserve"> </w:t>
      </w:r>
      <w:r>
        <w:rPr>
          <w:spacing w:val="-5"/>
          <w:sz w:val="24"/>
        </w:rPr>
        <w:t>B.</w:t>
      </w:r>
    </w:p>
    <w:p w14:paraId="316E9D4A" w14:textId="77777777" w:rsidR="00F76E57" w:rsidRDefault="00000000">
      <w:pPr>
        <w:ind w:left="863" w:right="278"/>
        <w:jc w:val="both"/>
        <w:rPr>
          <w:sz w:val="24"/>
        </w:rPr>
      </w:pPr>
      <w:r>
        <w:rPr>
          <w:sz w:val="24"/>
        </w:rPr>
        <w:t>A. (2024). pengaruh merchandising, atmosfer toko, dan promosi terhadap impulse buying pada pelanggan toko progo</w:t>
      </w:r>
      <w:r>
        <w:rPr>
          <w:spacing w:val="40"/>
          <w:sz w:val="24"/>
        </w:rPr>
        <w:t xml:space="preserve"> </w:t>
      </w:r>
      <w:r>
        <w:rPr>
          <w:sz w:val="24"/>
        </w:rPr>
        <w:t>palagan.</w:t>
      </w:r>
      <w:r>
        <w:rPr>
          <w:spacing w:val="-2"/>
          <w:sz w:val="24"/>
        </w:rPr>
        <w:t xml:space="preserve"> </w:t>
      </w:r>
      <w:r>
        <w:rPr>
          <w:i/>
          <w:sz w:val="24"/>
        </w:rPr>
        <w:t>Jurnal</w:t>
      </w:r>
      <w:r>
        <w:rPr>
          <w:i/>
          <w:spacing w:val="299"/>
          <w:sz w:val="24"/>
        </w:rPr>
        <w:t xml:space="preserve"> </w:t>
      </w:r>
      <w:r>
        <w:rPr>
          <w:i/>
          <w:sz w:val="24"/>
        </w:rPr>
        <w:t>Valuasi: Jurnal Ilmiah Ilmu Manajemen dan Kewirausahaan</w:t>
      </w:r>
      <w:r>
        <w:rPr>
          <w:sz w:val="24"/>
        </w:rPr>
        <w:t xml:space="preserve">, </w:t>
      </w:r>
      <w:r>
        <w:rPr>
          <w:i/>
          <w:sz w:val="24"/>
        </w:rPr>
        <w:t>4</w:t>
      </w:r>
      <w:r>
        <w:rPr>
          <w:sz w:val="24"/>
        </w:rPr>
        <w:t>(2), 433-448</w:t>
      </w:r>
    </w:p>
    <w:p w14:paraId="7B94F48C" w14:textId="77777777" w:rsidR="00F76E57" w:rsidRDefault="00000000">
      <w:pPr>
        <w:ind w:left="863" w:right="281" w:hanging="720"/>
        <w:jc w:val="both"/>
        <w:rPr>
          <w:sz w:val="24"/>
        </w:rPr>
      </w:pPr>
      <w:r>
        <w:rPr>
          <w:sz w:val="24"/>
        </w:rPr>
        <w:t>Anwar Sanusi, 2017. Metode Penelitian Bisnis. Cetakan Ketujuh, Penerbit Salemba Empat, Jln. Raya Lenteng Agung No.101, Jagakarsa, Jakarta Selatan, 12610</w:t>
      </w:r>
    </w:p>
    <w:p w14:paraId="1C76A8CE" w14:textId="77777777" w:rsidR="00F76E57" w:rsidRDefault="00000000">
      <w:pPr>
        <w:spacing w:before="1"/>
        <w:ind w:left="863" w:right="282" w:hanging="720"/>
        <w:jc w:val="both"/>
        <w:rPr>
          <w:sz w:val="24"/>
        </w:rPr>
      </w:pPr>
      <w:r>
        <w:rPr>
          <w:sz w:val="24"/>
        </w:rPr>
        <w:t>Arikunto, Suharsimi, Prosedur Penelitian : Suatu Pendekatan Praktik, Edisi Revisi VI, Jakarta : PT Rineka</w:t>
      </w:r>
      <w:r>
        <w:rPr>
          <w:spacing w:val="-1"/>
          <w:sz w:val="24"/>
        </w:rPr>
        <w:t xml:space="preserve"> </w:t>
      </w:r>
      <w:r>
        <w:rPr>
          <w:sz w:val="24"/>
        </w:rPr>
        <w:t xml:space="preserve">Cipta, </w:t>
      </w:r>
      <w:r>
        <w:rPr>
          <w:spacing w:val="-4"/>
          <w:sz w:val="24"/>
        </w:rPr>
        <w:t>2019</w:t>
      </w:r>
    </w:p>
    <w:p w14:paraId="0F36A9C0" w14:textId="77777777" w:rsidR="00F76E57" w:rsidRDefault="00000000">
      <w:pPr>
        <w:ind w:left="863" w:right="281" w:hanging="720"/>
        <w:jc w:val="both"/>
        <w:rPr>
          <w:sz w:val="24"/>
        </w:rPr>
      </w:pPr>
      <w:r>
        <w:rPr>
          <w:sz w:val="24"/>
        </w:rPr>
        <w:t>Assauri s. (2018). manajemen pemasaran (dasar konsep &amp; strategi). depok pt raja grafindo persada.</w:t>
      </w:r>
    </w:p>
    <w:p w14:paraId="3F1AE618" w14:textId="77777777" w:rsidR="00F76E57" w:rsidRDefault="00000000">
      <w:pPr>
        <w:ind w:left="863" w:right="278" w:hanging="720"/>
        <w:jc w:val="both"/>
        <w:rPr>
          <w:sz w:val="24"/>
        </w:rPr>
      </w:pPr>
      <w:r>
        <w:rPr>
          <w:sz w:val="24"/>
        </w:rPr>
        <w:t xml:space="preserve">Baidowi, A. (2023). Praktikum Statistik. Palembang: Fakultas Ekonomi dan Bisnis Universitas Tridinanti </w:t>
      </w:r>
      <w:r>
        <w:rPr>
          <w:spacing w:val="-2"/>
          <w:sz w:val="24"/>
        </w:rPr>
        <w:t>Palembang</w:t>
      </w:r>
    </w:p>
    <w:p w14:paraId="05F9FB2B" w14:textId="77777777" w:rsidR="00F76E57" w:rsidRDefault="00000000">
      <w:pPr>
        <w:spacing w:before="1"/>
        <w:ind w:left="863" w:right="281" w:hanging="720"/>
        <w:jc w:val="both"/>
        <w:rPr>
          <w:sz w:val="24"/>
        </w:rPr>
      </w:pPr>
      <w:r>
        <w:rPr>
          <w:sz w:val="24"/>
        </w:rPr>
        <w:t xml:space="preserve">Basu Swasta dan T. Hani Handoko, 2018, Manajemen Pemasaran, Analisa Perilaku Konsumen, edisi pertama, cetakan keempat, Penerbit : </w:t>
      </w:r>
      <w:r>
        <w:rPr>
          <w:spacing w:val="-2"/>
          <w:sz w:val="24"/>
        </w:rPr>
        <w:t>BPFE,Yogyakarta</w:t>
      </w:r>
    </w:p>
    <w:p w14:paraId="622548EE" w14:textId="77777777" w:rsidR="00F76E57" w:rsidRDefault="00000000">
      <w:pPr>
        <w:ind w:left="863" w:right="282" w:hanging="720"/>
        <w:jc w:val="both"/>
        <w:rPr>
          <w:sz w:val="24"/>
        </w:rPr>
      </w:pPr>
      <w:r>
        <w:rPr>
          <w:sz w:val="24"/>
        </w:rPr>
        <w:t>Berman, B., Evans, J. R., &amp; Chatterjee, P. (2018).</w:t>
      </w:r>
      <w:r>
        <w:rPr>
          <w:spacing w:val="76"/>
          <w:sz w:val="24"/>
        </w:rPr>
        <w:t xml:space="preserve">  </w:t>
      </w:r>
      <w:r>
        <w:rPr>
          <w:sz w:val="24"/>
        </w:rPr>
        <w:t>Retail</w:t>
      </w:r>
      <w:r>
        <w:rPr>
          <w:spacing w:val="50"/>
          <w:w w:val="150"/>
          <w:sz w:val="24"/>
        </w:rPr>
        <w:t xml:space="preserve">  </w:t>
      </w:r>
      <w:r>
        <w:rPr>
          <w:sz w:val="24"/>
        </w:rPr>
        <w:t>Management:</w:t>
      </w:r>
      <w:r>
        <w:rPr>
          <w:spacing w:val="80"/>
          <w:sz w:val="24"/>
        </w:rPr>
        <w:t xml:space="preserve">  </w:t>
      </w:r>
      <w:r>
        <w:rPr>
          <w:spacing w:val="-10"/>
          <w:sz w:val="24"/>
        </w:rPr>
        <w:t>A</w:t>
      </w:r>
    </w:p>
    <w:p w14:paraId="4B6BC806" w14:textId="77777777" w:rsidR="00F76E57" w:rsidRDefault="00F76E57">
      <w:pPr>
        <w:jc w:val="both"/>
        <w:rPr>
          <w:sz w:val="24"/>
        </w:rPr>
        <w:sectPr w:rsidR="00F76E57">
          <w:pgSz w:w="11920" w:h="16860"/>
          <w:pgMar w:top="1560" w:right="992" w:bottom="1040" w:left="1417" w:header="855" w:footer="844" w:gutter="0"/>
          <w:cols w:num="2" w:space="720" w:equalWidth="0">
            <w:col w:w="4414" w:space="334"/>
            <w:col w:w="4763"/>
          </w:cols>
        </w:sectPr>
      </w:pPr>
    </w:p>
    <w:p w14:paraId="00E567CC" w14:textId="77777777" w:rsidR="00F76E57" w:rsidRDefault="00000000">
      <w:pPr>
        <w:spacing w:before="81"/>
        <w:ind w:left="863" w:right="38"/>
        <w:jc w:val="both"/>
        <w:rPr>
          <w:sz w:val="24"/>
        </w:rPr>
      </w:pPr>
      <w:r>
        <w:rPr>
          <w:sz w:val="24"/>
        </w:rPr>
        <w:lastRenderedPageBreak/>
        <w:t>Strategic Approach, Global Edition. Edisi 13. New Jersey: Pearson Education Limited</w:t>
      </w:r>
    </w:p>
    <w:p w14:paraId="7BCBB9DF" w14:textId="77777777" w:rsidR="00F76E57" w:rsidRDefault="00000000">
      <w:pPr>
        <w:ind w:left="863" w:right="40" w:hanging="720"/>
        <w:jc w:val="both"/>
        <w:rPr>
          <w:sz w:val="24"/>
        </w:rPr>
      </w:pPr>
      <w:r>
        <w:rPr>
          <w:sz w:val="24"/>
        </w:rPr>
        <w:t xml:space="preserve">C. Mowen, John. Michael Minor. (2020). Perilaku Konsumen. Jakarta: </w:t>
      </w:r>
      <w:r>
        <w:rPr>
          <w:spacing w:val="-2"/>
          <w:sz w:val="24"/>
        </w:rPr>
        <w:t>Erlangga</w:t>
      </w:r>
    </w:p>
    <w:p w14:paraId="51A6AC21" w14:textId="77777777" w:rsidR="00F76E57" w:rsidRDefault="00000000">
      <w:pPr>
        <w:ind w:left="863" w:right="42" w:hanging="720"/>
        <w:jc w:val="both"/>
        <w:rPr>
          <w:sz w:val="24"/>
        </w:rPr>
      </w:pPr>
      <w:r>
        <w:rPr>
          <w:sz w:val="24"/>
        </w:rPr>
        <w:t>Engel. James F., Blackwell, Roger D., and Paul .W Miniad.2021. Perilaku Membeli, edisi ke 6 jilid pertama . Jakarta : Binarupa Aksara</w:t>
      </w:r>
    </w:p>
    <w:p w14:paraId="022646A2" w14:textId="77777777" w:rsidR="00F76E57" w:rsidRDefault="00000000">
      <w:pPr>
        <w:spacing w:before="1"/>
        <w:ind w:left="863" w:right="38" w:hanging="720"/>
        <w:jc w:val="both"/>
        <w:rPr>
          <w:sz w:val="24"/>
        </w:rPr>
      </w:pPr>
      <w:r>
        <w:rPr>
          <w:sz w:val="24"/>
        </w:rPr>
        <w:t>Ghozali, I. (2018). Aplikasi Analisis Multivariate Dengan Program IBM SPSS 26 Edisi 10. Badan Penerbit Universitas Diponegoro</w:t>
      </w:r>
    </w:p>
    <w:p w14:paraId="117063C3" w14:textId="77777777" w:rsidR="00F76E57" w:rsidRDefault="00000000">
      <w:pPr>
        <w:ind w:left="863" w:right="41" w:hanging="720"/>
        <w:jc w:val="both"/>
        <w:rPr>
          <w:sz w:val="24"/>
        </w:rPr>
      </w:pPr>
      <w:r>
        <w:rPr>
          <w:sz w:val="24"/>
        </w:rPr>
        <w:t>Gilbert, C. A. (2019). Dasar-Dasar Riset Pemasaran. Jakarta: Erlangga.</w:t>
      </w:r>
    </w:p>
    <w:p w14:paraId="1FAFD815" w14:textId="77777777" w:rsidR="00F76E57" w:rsidRDefault="00000000">
      <w:pPr>
        <w:tabs>
          <w:tab w:val="left" w:pos="3742"/>
        </w:tabs>
        <w:ind w:left="863" w:right="39" w:hanging="720"/>
        <w:jc w:val="both"/>
        <w:rPr>
          <w:sz w:val="24"/>
        </w:rPr>
      </w:pPr>
      <w:r>
        <w:rPr>
          <w:sz w:val="24"/>
        </w:rPr>
        <w:t>Hidayat, R., &amp; Sujud, A. (2019). Pengaruh atmosfer toko, lokasi dan</w:t>
      </w:r>
      <w:r>
        <w:rPr>
          <w:spacing w:val="40"/>
          <w:sz w:val="24"/>
        </w:rPr>
        <w:t xml:space="preserve"> </w:t>
      </w:r>
      <w:r>
        <w:rPr>
          <w:sz w:val="24"/>
        </w:rPr>
        <w:t xml:space="preserve">keragaman produk terhadap keputusan pembelian konsumen pada planet ban margonda raya, depok. </w:t>
      </w:r>
      <w:r>
        <w:rPr>
          <w:i/>
          <w:sz w:val="24"/>
        </w:rPr>
        <w:t>Oikonomia:</w:t>
      </w:r>
      <w:r>
        <w:rPr>
          <w:i/>
          <w:sz w:val="24"/>
        </w:rPr>
        <w:tab/>
      </w:r>
      <w:r>
        <w:rPr>
          <w:i/>
          <w:spacing w:val="-2"/>
          <w:sz w:val="24"/>
        </w:rPr>
        <w:t xml:space="preserve">Jurnal </w:t>
      </w:r>
      <w:r>
        <w:rPr>
          <w:i/>
          <w:sz w:val="24"/>
        </w:rPr>
        <w:t>Manajemen</w:t>
      </w:r>
      <w:r>
        <w:rPr>
          <w:sz w:val="24"/>
        </w:rPr>
        <w:t xml:space="preserve">, </w:t>
      </w:r>
      <w:r>
        <w:rPr>
          <w:i/>
          <w:sz w:val="24"/>
        </w:rPr>
        <w:t>15</w:t>
      </w:r>
      <w:r>
        <w:rPr>
          <w:sz w:val="24"/>
        </w:rPr>
        <w:t>(1).</w:t>
      </w:r>
    </w:p>
    <w:p w14:paraId="38015680" w14:textId="77777777" w:rsidR="00F76E57" w:rsidRDefault="00000000">
      <w:pPr>
        <w:ind w:left="863" w:right="42" w:hanging="720"/>
        <w:jc w:val="both"/>
        <w:rPr>
          <w:sz w:val="24"/>
        </w:rPr>
      </w:pPr>
      <w:r>
        <w:rPr>
          <w:sz w:val="24"/>
        </w:rPr>
        <w:t>Kendri, &amp; Saputra, A. (2018). Pengaruh Strategi Promosi dan Loyalitas Pelanggan terhadap Keputusan Pembelian. Jurnal Manajemen Bisnis Stie, 30(1), 44-58</w:t>
      </w:r>
    </w:p>
    <w:p w14:paraId="2660412C" w14:textId="77777777" w:rsidR="00F76E57" w:rsidRDefault="00000000">
      <w:pPr>
        <w:ind w:left="863" w:right="38" w:hanging="720"/>
        <w:jc w:val="both"/>
        <w:rPr>
          <w:sz w:val="24"/>
        </w:rPr>
      </w:pPr>
      <w:r>
        <w:rPr>
          <w:sz w:val="24"/>
        </w:rPr>
        <w:t xml:space="preserve">Kotler dan Keller. 2017. Manajemen Pemasaran. Jilid I. Edisi Ke 13. </w:t>
      </w:r>
      <w:r>
        <w:rPr>
          <w:spacing w:val="-2"/>
          <w:sz w:val="24"/>
        </w:rPr>
        <w:t>Jakarta:Erlangga.</w:t>
      </w:r>
    </w:p>
    <w:p w14:paraId="55B0F233" w14:textId="77777777" w:rsidR="00F76E57" w:rsidRDefault="00000000">
      <w:pPr>
        <w:ind w:left="863" w:right="39" w:hanging="720"/>
        <w:jc w:val="both"/>
        <w:rPr>
          <w:sz w:val="24"/>
        </w:rPr>
      </w:pPr>
      <w:r>
        <w:rPr>
          <w:sz w:val="24"/>
        </w:rPr>
        <w:t xml:space="preserve">Levy and weitz. (2020), Retailing Management, Mc. Graw Hill, New </w:t>
      </w:r>
      <w:r>
        <w:rPr>
          <w:spacing w:val="-4"/>
          <w:sz w:val="24"/>
        </w:rPr>
        <w:t>York</w:t>
      </w:r>
    </w:p>
    <w:p w14:paraId="004877BB" w14:textId="77777777" w:rsidR="00F76E57" w:rsidRDefault="00000000">
      <w:pPr>
        <w:ind w:left="863" w:right="39" w:hanging="720"/>
        <w:jc w:val="both"/>
        <w:rPr>
          <w:sz w:val="24"/>
        </w:rPr>
      </w:pPr>
      <w:r>
        <w:rPr>
          <w:sz w:val="24"/>
        </w:rPr>
        <w:t>Suryani, A. (2017). Pengaruh Merchandising, Promosi Dan Atmosfer Toko Terhadap Impulse Buying. E-Jurnal Manajemen Universitas Udayana.</w:t>
      </w:r>
    </w:p>
    <w:p w14:paraId="7725F54E" w14:textId="77777777" w:rsidR="00F76E57" w:rsidRDefault="00000000">
      <w:pPr>
        <w:ind w:left="143"/>
        <w:jc w:val="both"/>
        <w:rPr>
          <w:sz w:val="24"/>
        </w:rPr>
      </w:pPr>
      <w:r>
        <w:rPr>
          <w:sz w:val="24"/>
        </w:rPr>
        <w:t>Mulyana,</w:t>
      </w:r>
      <w:r>
        <w:rPr>
          <w:spacing w:val="78"/>
          <w:w w:val="150"/>
          <w:sz w:val="24"/>
        </w:rPr>
        <w:t xml:space="preserve"> </w:t>
      </w:r>
      <w:r>
        <w:rPr>
          <w:sz w:val="24"/>
        </w:rPr>
        <w:t>A.</w:t>
      </w:r>
      <w:r>
        <w:rPr>
          <w:spacing w:val="78"/>
          <w:w w:val="150"/>
          <w:sz w:val="24"/>
        </w:rPr>
        <w:t xml:space="preserve"> </w:t>
      </w:r>
      <w:r>
        <w:rPr>
          <w:sz w:val="24"/>
        </w:rPr>
        <w:t>E.,</w:t>
      </w:r>
      <w:r>
        <w:rPr>
          <w:spacing w:val="78"/>
          <w:w w:val="150"/>
          <w:sz w:val="24"/>
        </w:rPr>
        <w:t xml:space="preserve"> </w:t>
      </w:r>
      <w:r>
        <w:rPr>
          <w:sz w:val="24"/>
        </w:rPr>
        <w:t>&amp;</w:t>
      </w:r>
      <w:r>
        <w:rPr>
          <w:spacing w:val="79"/>
          <w:w w:val="150"/>
          <w:sz w:val="24"/>
        </w:rPr>
        <w:t xml:space="preserve"> </w:t>
      </w:r>
      <w:r>
        <w:rPr>
          <w:sz w:val="24"/>
        </w:rPr>
        <w:t>NI,</w:t>
      </w:r>
      <w:r>
        <w:rPr>
          <w:spacing w:val="79"/>
          <w:w w:val="150"/>
          <w:sz w:val="24"/>
        </w:rPr>
        <w:t xml:space="preserve"> </w:t>
      </w:r>
      <w:r>
        <w:rPr>
          <w:sz w:val="24"/>
        </w:rPr>
        <w:t>A.</w:t>
      </w:r>
      <w:r>
        <w:rPr>
          <w:spacing w:val="78"/>
          <w:w w:val="150"/>
          <w:sz w:val="24"/>
        </w:rPr>
        <w:t xml:space="preserve"> </w:t>
      </w:r>
      <w:r>
        <w:rPr>
          <w:sz w:val="24"/>
        </w:rPr>
        <w:t>P.</w:t>
      </w:r>
      <w:r>
        <w:rPr>
          <w:spacing w:val="79"/>
          <w:w w:val="150"/>
          <w:sz w:val="24"/>
        </w:rPr>
        <w:t xml:space="preserve"> </w:t>
      </w:r>
      <w:r>
        <w:rPr>
          <w:spacing w:val="-2"/>
          <w:sz w:val="24"/>
        </w:rPr>
        <w:t>(2020).</w:t>
      </w:r>
    </w:p>
    <w:p w14:paraId="0640B045" w14:textId="77777777" w:rsidR="00F76E57" w:rsidRDefault="00000000">
      <w:pPr>
        <w:ind w:left="863" w:right="38"/>
        <w:jc w:val="both"/>
        <w:rPr>
          <w:sz w:val="24"/>
        </w:rPr>
      </w:pPr>
      <w:r>
        <w:rPr>
          <w:sz w:val="24"/>
        </w:rPr>
        <w:t>Pengaruh Promosi, Atmosfer Toko, Dan Motivasi Belanja Hedonis Terhadap Pembelian Impulsif Konsumen Ritel Modern Di Kota Batam.</w:t>
      </w:r>
      <w:r>
        <w:rPr>
          <w:spacing w:val="-7"/>
          <w:sz w:val="24"/>
        </w:rPr>
        <w:t xml:space="preserve"> </w:t>
      </w:r>
      <w:r>
        <w:rPr>
          <w:i/>
          <w:sz w:val="24"/>
        </w:rPr>
        <w:t>Journal of Applied Business Administration</w:t>
      </w:r>
      <w:r>
        <w:rPr>
          <w:sz w:val="24"/>
        </w:rPr>
        <w:t xml:space="preserve">, </w:t>
      </w:r>
      <w:r>
        <w:rPr>
          <w:i/>
          <w:sz w:val="24"/>
        </w:rPr>
        <w:t>4</w:t>
      </w:r>
      <w:r>
        <w:rPr>
          <w:sz w:val="24"/>
        </w:rPr>
        <w:t>(1), 18-22.</w:t>
      </w:r>
    </w:p>
    <w:p w14:paraId="7AB6FD63" w14:textId="77777777" w:rsidR="00F76E57" w:rsidRDefault="00000000">
      <w:pPr>
        <w:ind w:left="863" w:right="38" w:hanging="720"/>
        <w:jc w:val="both"/>
        <w:rPr>
          <w:sz w:val="24"/>
        </w:rPr>
      </w:pPr>
      <w:r>
        <w:rPr>
          <w:sz w:val="24"/>
        </w:rPr>
        <w:t>Mulyono,</w:t>
      </w:r>
      <w:r>
        <w:rPr>
          <w:spacing w:val="-10"/>
          <w:sz w:val="24"/>
        </w:rPr>
        <w:t xml:space="preserve"> </w:t>
      </w:r>
      <w:r>
        <w:rPr>
          <w:sz w:val="24"/>
        </w:rPr>
        <w:t>(2017).</w:t>
      </w:r>
      <w:r>
        <w:rPr>
          <w:spacing w:val="-8"/>
          <w:sz w:val="24"/>
        </w:rPr>
        <w:t xml:space="preserve"> </w:t>
      </w:r>
      <w:r>
        <w:rPr>
          <w:sz w:val="24"/>
        </w:rPr>
        <w:t>Faktor</w:t>
      </w:r>
      <w:r>
        <w:rPr>
          <w:spacing w:val="-9"/>
          <w:sz w:val="24"/>
        </w:rPr>
        <w:t xml:space="preserve"> </w:t>
      </w:r>
      <w:r>
        <w:rPr>
          <w:sz w:val="24"/>
        </w:rPr>
        <w:t>Demografis</w:t>
      </w:r>
      <w:r>
        <w:rPr>
          <w:spacing w:val="-10"/>
          <w:sz w:val="24"/>
        </w:rPr>
        <w:t xml:space="preserve"> </w:t>
      </w:r>
      <w:r>
        <w:rPr>
          <w:sz w:val="24"/>
        </w:rPr>
        <w:t>dalam Pembelian Impulsif. Jurnal Administrasi Bisnis,</w:t>
      </w:r>
    </w:p>
    <w:p w14:paraId="5923B341" w14:textId="77777777" w:rsidR="00F76E57" w:rsidRDefault="00000000">
      <w:pPr>
        <w:ind w:left="143"/>
        <w:jc w:val="both"/>
        <w:rPr>
          <w:sz w:val="24"/>
        </w:rPr>
      </w:pPr>
      <w:r>
        <w:rPr>
          <w:sz w:val="24"/>
        </w:rPr>
        <w:t>Peter,</w:t>
      </w:r>
      <w:r>
        <w:rPr>
          <w:spacing w:val="49"/>
          <w:sz w:val="24"/>
        </w:rPr>
        <w:t xml:space="preserve"> </w:t>
      </w:r>
      <w:r>
        <w:rPr>
          <w:sz w:val="24"/>
        </w:rPr>
        <w:t>J</w:t>
      </w:r>
      <w:r>
        <w:rPr>
          <w:spacing w:val="51"/>
          <w:sz w:val="24"/>
        </w:rPr>
        <w:t xml:space="preserve"> </w:t>
      </w:r>
      <w:r>
        <w:rPr>
          <w:sz w:val="24"/>
        </w:rPr>
        <w:t>Paul</w:t>
      </w:r>
      <w:r>
        <w:rPr>
          <w:spacing w:val="50"/>
          <w:sz w:val="24"/>
        </w:rPr>
        <w:t xml:space="preserve"> </w:t>
      </w:r>
      <w:r>
        <w:rPr>
          <w:sz w:val="24"/>
        </w:rPr>
        <w:t>dan</w:t>
      </w:r>
      <w:r>
        <w:rPr>
          <w:spacing w:val="49"/>
          <w:sz w:val="24"/>
        </w:rPr>
        <w:t xml:space="preserve"> </w:t>
      </w:r>
      <w:r>
        <w:rPr>
          <w:sz w:val="24"/>
        </w:rPr>
        <w:t>Olson,</w:t>
      </w:r>
      <w:r>
        <w:rPr>
          <w:spacing w:val="50"/>
          <w:sz w:val="24"/>
        </w:rPr>
        <w:t xml:space="preserve"> </w:t>
      </w:r>
      <w:r>
        <w:rPr>
          <w:sz w:val="24"/>
        </w:rPr>
        <w:t>Jerry</w:t>
      </w:r>
      <w:r>
        <w:rPr>
          <w:spacing w:val="44"/>
          <w:sz w:val="24"/>
        </w:rPr>
        <w:t xml:space="preserve"> </w:t>
      </w:r>
      <w:r>
        <w:rPr>
          <w:sz w:val="24"/>
        </w:rPr>
        <w:t>C.,</w:t>
      </w:r>
      <w:r>
        <w:rPr>
          <w:spacing w:val="50"/>
          <w:sz w:val="24"/>
        </w:rPr>
        <w:t xml:space="preserve"> </w:t>
      </w:r>
      <w:r>
        <w:rPr>
          <w:spacing w:val="-2"/>
          <w:sz w:val="24"/>
        </w:rPr>
        <w:t>(2017)</w:t>
      </w:r>
    </w:p>
    <w:p w14:paraId="49A09ADB" w14:textId="77777777" w:rsidR="00F76E57" w:rsidRDefault="00000000">
      <w:pPr>
        <w:spacing w:before="81"/>
        <w:ind w:left="863" w:right="283"/>
        <w:jc w:val="both"/>
        <w:rPr>
          <w:sz w:val="24"/>
        </w:rPr>
      </w:pPr>
      <w:r>
        <w:br w:type="column"/>
      </w:r>
      <w:r>
        <w:rPr>
          <w:sz w:val="24"/>
        </w:rPr>
        <w:t>Consumer Behavior: Perilaku Konsumen dan Strategi Pemasaran, Edisi keempat, Erlangga.</w:t>
      </w:r>
    </w:p>
    <w:p w14:paraId="3161A005" w14:textId="77777777" w:rsidR="00F76E57" w:rsidRDefault="00000000">
      <w:pPr>
        <w:tabs>
          <w:tab w:val="left" w:pos="2698"/>
          <w:tab w:val="left" w:pos="3883"/>
        </w:tabs>
        <w:ind w:left="863" w:right="280" w:hanging="720"/>
        <w:jc w:val="both"/>
        <w:rPr>
          <w:sz w:val="24"/>
        </w:rPr>
      </w:pPr>
      <w:r>
        <w:rPr>
          <w:sz w:val="24"/>
        </w:rPr>
        <w:t>Pratiwi, B. F. N., &amp; Dwijayanti, R. (2022). Pengaruh Gaya Hidup Dan Kelompok Acuan Terhadap Keputusan Pembelian (Studi Pada Konsumen Kedai Kopi Ruang Temu Kabupaten</w:t>
      </w:r>
      <w:r>
        <w:rPr>
          <w:spacing w:val="40"/>
          <w:sz w:val="24"/>
        </w:rPr>
        <w:t xml:space="preserve"> </w:t>
      </w:r>
      <w:r>
        <w:rPr>
          <w:sz w:val="24"/>
        </w:rPr>
        <w:t>Tulungagung).</w:t>
      </w:r>
      <w:r>
        <w:rPr>
          <w:spacing w:val="-1"/>
          <w:sz w:val="24"/>
        </w:rPr>
        <w:t xml:space="preserve"> </w:t>
      </w:r>
      <w:r>
        <w:rPr>
          <w:i/>
          <w:sz w:val="24"/>
        </w:rPr>
        <w:t xml:space="preserve">Jurnal </w:t>
      </w:r>
      <w:r>
        <w:rPr>
          <w:i/>
          <w:spacing w:val="-2"/>
          <w:sz w:val="24"/>
        </w:rPr>
        <w:t>Pendidikan</w:t>
      </w:r>
      <w:r>
        <w:rPr>
          <w:i/>
          <w:sz w:val="24"/>
        </w:rPr>
        <w:tab/>
      </w:r>
      <w:r>
        <w:rPr>
          <w:i/>
          <w:spacing w:val="-4"/>
          <w:sz w:val="24"/>
        </w:rPr>
        <w:t>Tata</w:t>
      </w:r>
      <w:r>
        <w:rPr>
          <w:i/>
          <w:sz w:val="24"/>
        </w:rPr>
        <w:tab/>
      </w:r>
      <w:r>
        <w:rPr>
          <w:i/>
          <w:spacing w:val="-2"/>
          <w:sz w:val="24"/>
        </w:rPr>
        <w:t xml:space="preserve">Niaga </w:t>
      </w:r>
      <w:r>
        <w:rPr>
          <w:i/>
          <w:sz w:val="24"/>
        </w:rPr>
        <w:t>(JPTN)</w:t>
      </w:r>
      <w:r>
        <w:rPr>
          <w:sz w:val="24"/>
        </w:rPr>
        <w:t xml:space="preserve">, </w:t>
      </w:r>
      <w:r>
        <w:rPr>
          <w:i/>
          <w:sz w:val="24"/>
        </w:rPr>
        <w:t>10</w:t>
      </w:r>
      <w:r>
        <w:rPr>
          <w:sz w:val="24"/>
        </w:rPr>
        <w:t>(1), 1501-1511.</w:t>
      </w:r>
    </w:p>
    <w:p w14:paraId="0944BF34" w14:textId="77777777" w:rsidR="00F76E57" w:rsidRDefault="00000000">
      <w:pPr>
        <w:spacing w:before="1"/>
        <w:ind w:left="143"/>
        <w:jc w:val="both"/>
        <w:rPr>
          <w:sz w:val="24"/>
        </w:rPr>
      </w:pPr>
      <w:r>
        <w:rPr>
          <w:sz w:val="24"/>
        </w:rPr>
        <w:t>Rumajar,</w:t>
      </w:r>
      <w:r>
        <w:rPr>
          <w:spacing w:val="23"/>
          <w:sz w:val="24"/>
        </w:rPr>
        <w:t xml:space="preserve"> </w:t>
      </w:r>
      <w:r>
        <w:rPr>
          <w:sz w:val="24"/>
        </w:rPr>
        <w:t>M.</w:t>
      </w:r>
      <w:r>
        <w:rPr>
          <w:spacing w:val="25"/>
          <w:sz w:val="24"/>
        </w:rPr>
        <w:t xml:space="preserve"> </w:t>
      </w:r>
      <w:r>
        <w:rPr>
          <w:sz w:val="24"/>
        </w:rPr>
        <w:t>D.,</w:t>
      </w:r>
      <w:r>
        <w:rPr>
          <w:spacing w:val="24"/>
          <w:sz w:val="24"/>
        </w:rPr>
        <w:t xml:space="preserve"> </w:t>
      </w:r>
      <w:r>
        <w:rPr>
          <w:sz w:val="24"/>
        </w:rPr>
        <w:t>Tumbel,</w:t>
      </w:r>
      <w:r>
        <w:rPr>
          <w:spacing w:val="25"/>
          <w:sz w:val="24"/>
        </w:rPr>
        <w:t xml:space="preserve"> </w:t>
      </w:r>
      <w:r>
        <w:rPr>
          <w:sz w:val="24"/>
        </w:rPr>
        <w:t>A.</w:t>
      </w:r>
      <w:r>
        <w:rPr>
          <w:spacing w:val="27"/>
          <w:sz w:val="24"/>
        </w:rPr>
        <w:t xml:space="preserve"> </w:t>
      </w:r>
      <w:r>
        <w:rPr>
          <w:sz w:val="24"/>
        </w:rPr>
        <w:t>L.,</w:t>
      </w:r>
      <w:r>
        <w:rPr>
          <w:spacing w:val="25"/>
          <w:sz w:val="24"/>
        </w:rPr>
        <w:t xml:space="preserve"> </w:t>
      </w:r>
      <w:r>
        <w:rPr>
          <w:sz w:val="24"/>
        </w:rPr>
        <w:t>&amp;</w:t>
      </w:r>
      <w:r>
        <w:rPr>
          <w:spacing w:val="23"/>
          <w:sz w:val="24"/>
        </w:rPr>
        <w:t xml:space="preserve"> </w:t>
      </w:r>
      <w:r>
        <w:rPr>
          <w:spacing w:val="-2"/>
          <w:sz w:val="24"/>
        </w:rPr>
        <w:t>Djemly,</w:t>
      </w:r>
    </w:p>
    <w:p w14:paraId="2D67EA22" w14:textId="77777777" w:rsidR="00F76E57" w:rsidRDefault="00000000">
      <w:pPr>
        <w:ind w:left="863" w:right="279"/>
        <w:jc w:val="both"/>
        <w:rPr>
          <w:sz w:val="24"/>
        </w:rPr>
      </w:pPr>
      <w:r>
        <w:rPr>
          <w:sz w:val="24"/>
        </w:rPr>
        <w:t>W. (2022). Pengaruh Lokasi Dan Atmosfer Toko Terhadap Keputusan Pembelian Pada Warkop Kemang Manado.</w:t>
      </w:r>
      <w:r>
        <w:rPr>
          <w:spacing w:val="-7"/>
          <w:sz w:val="24"/>
        </w:rPr>
        <w:t xml:space="preserve"> </w:t>
      </w:r>
      <w:r>
        <w:rPr>
          <w:i/>
          <w:sz w:val="24"/>
        </w:rPr>
        <w:t>Jurnal EMBA: Jurnal Riset Ekonomi, Manajemen, Bisnis Dan Akuntansi</w:t>
      </w:r>
      <w:r>
        <w:rPr>
          <w:sz w:val="24"/>
        </w:rPr>
        <w:t xml:space="preserve">, </w:t>
      </w:r>
      <w:r>
        <w:rPr>
          <w:i/>
          <w:sz w:val="24"/>
        </w:rPr>
        <w:t>10</w:t>
      </w:r>
      <w:r>
        <w:rPr>
          <w:sz w:val="24"/>
        </w:rPr>
        <w:t>(3), 266-275.</w:t>
      </w:r>
    </w:p>
    <w:p w14:paraId="068DF5B1" w14:textId="77777777" w:rsidR="00F76E57" w:rsidRDefault="00000000">
      <w:pPr>
        <w:ind w:left="863" w:right="282" w:hanging="720"/>
        <w:jc w:val="both"/>
        <w:rPr>
          <w:sz w:val="24"/>
        </w:rPr>
      </w:pPr>
      <w:r>
        <w:rPr>
          <w:sz w:val="24"/>
        </w:rPr>
        <w:t>Schiffman, L.G., &amp; Kanuk, L.L. (2018). Consumer Behaviour (10th ed). New Jersey, Pearson Prentice Hall</w:t>
      </w:r>
    </w:p>
    <w:p w14:paraId="0F174AE4" w14:textId="77777777" w:rsidR="00F76E57" w:rsidRDefault="00000000">
      <w:pPr>
        <w:ind w:left="863" w:right="280" w:hanging="720"/>
        <w:jc w:val="both"/>
        <w:rPr>
          <w:sz w:val="24"/>
        </w:rPr>
      </w:pPr>
      <w:r>
        <w:rPr>
          <w:sz w:val="24"/>
        </w:rPr>
        <w:t xml:space="preserve">Soegoto, Soeryanto Eddy. 2020. Entrepreneurship : Menjadi Pebisnis Ulung. Elex Media Komputindo. </w:t>
      </w:r>
      <w:r>
        <w:rPr>
          <w:spacing w:val="-2"/>
          <w:sz w:val="24"/>
        </w:rPr>
        <w:t>Jakarta</w:t>
      </w:r>
    </w:p>
    <w:p w14:paraId="0BA0BA2A" w14:textId="77777777" w:rsidR="00F76E57" w:rsidRDefault="00000000">
      <w:pPr>
        <w:ind w:left="863" w:right="280" w:hanging="720"/>
        <w:jc w:val="both"/>
        <w:rPr>
          <w:sz w:val="24"/>
        </w:rPr>
      </w:pPr>
      <w:r>
        <w:rPr>
          <w:sz w:val="24"/>
        </w:rPr>
        <w:t>Sosianika, A. dan Juliani, N. (2017). Studi perbedaan perilaku pembelian impulsif berdasarkan karakteristik konsumen. Sigma-Mu. 9 (1): 17.</w:t>
      </w:r>
    </w:p>
    <w:p w14:paraId="30128C9D" w14:textId="77777777" w:rsidR="00F76E57" w:rsidRDefault="00000000">
      <w:pPr>
        <w:ind w:left="863" w:right="283" w:hanging="720"/>
        <w:jc w:val="both"/>
        <w:rPr>
          <w:sz w:val="24"/>
        </w:rPr>
      </w:pPr>
      <w:r>
        <w:rPr>
          <w:sz w:val="24"/>
        </w:rPr>
        <w:t>Sudaryono. (2019). Metode Penelitian Pendidikan . Jakarta: Prenadamedia.</w:t>
      </w:r>
    </w:p>
    <w:p w14:paraId="52A93515" w14:textId="77777777" w:rsidR="00F76E57" w:rsidRDefault="00000000">
      <w:pPr>
        <w:ind w:left="863" w:right="282" w:hanging="720"/>
        <w:jc w:val="both"/>
        <w:rPr>
          <w:sz w:val="24"/>
        </w:rPr>
      </w:pPr>
      <w:r>
        <w:rPr>
          <w:sz w:val="24"/>
        </w:rPr>
        <w:t>Sugiyono (2019). Metode Penelitian Kuantitatif, Kualitatif, dan R&amp;D. Bandung : Alphabet.</w:t>
      </w:r>
    </w:p>
    <w:p w14:paraId="40663C7F" w14:textId="77777777" w:rsidR="00F76E57" w:rsidRDefault="00000000">
      <w:pPr>
        <w:ind w:left="863" w:right="281" w:hanging="720"/>
        <w:jc w:val="both"/>
        <w:rPr>
          <w:sz w:val="24"/>
        </w:rPr>
      </w:pPr>
      <w:r>
        <w:rPr>
          <w:sz w:val="24"/>
        </w:rPr>
        <w:t>Sujarweni, V. Wiratna. 2017. Metodologi Penelitian Bisnis Dan Ekonomi, 33. Yogyakarta: Pustaka Baru Press.</w:t>
      </w:r>
    </w:p>
    <w:p w14:paraId="2D2BB41F" w14:textId="77777777" w:rsidR="00F76E57" w:rsidRDefault="00000000">
      <w:pPr>
        <w:ind w:left="863" w:right="284" w:hanging="720"/>
        <w:jc w:val="both"/>
        <w:rPr>
          <w:sz w:val="24"/>
        </w:rPr>
      </w:pPr>
      <w:r>
        <w:rPr>
          <w:sz w:val="24"/>
        </w:rPr>
        <w:t>Suwarman, U. (2020). Riset Pemasaran Dan Konsumen. Jakarta: Salemba Empat</w:t>
      </w:r>
    </w:p>
    <w:p w14:paraId="00A9D6E4" w14:textId="77777777" w:rsidR="00F76E57" w:rsidRDefault="00000000">
      <w:pPr>
        <w:ind w:left="863" w:right="286" w:hanging="720"/>
        <w:jc w:val="both"/>
        <w:rPr>
          <w:sz w:val="24"/>
        </w:rPr>
      </w:pPr>
      <w:r>
        <w:rPr>
          <w:sz w:val="24"/>
        </w:rPr>
        <w:t>Tjiptono, F. (2017). Pemasaran Strategik, Edisi 2.Yogyakarta: Andi.</w:t>
      </w:r>
    </w:p>
    <w:p w14:paraId="0EA5A333" w14:textId="77777777" w:rsidR="00F76E57" w:rsidRDefault="00000000">
      <w:pPr>
        <w:ind w:left="863" w:right="282" w:hanging="720"/>
        <w:jc w:val="both"/>
        <w:rPr>
          <w:sz w:val="24"/>
        </w:rPr>
      </w:pPr>
      <w:r>
        <w:rPr>
          <w:sz w:val="24"/>
        </w:rPr>
        <w:t>UKU Engel, J. F., Blackwell, R. D., &amp; Miniard, P. W. (2021). Perilaku Konsumen (Edisi Keenam).</w:t>
      </w:r>
      <w:r>
        <w:rPr>
          <w:spacing w:val="80"/>
          <w:sz w:val="24"/>
        </w:rPr>
        <w:t xml:space="preserve"> </w:t>
      </w:r>
      <w:r>
        <w:rPr>
          <w:sz w:val="24"/>
        </w:rPr>
        <w:t>Binarupa Aksara</w:t>
      </w:r>
    </w:p>
    <w:p w14:paraId="0372A21D" w14:textId="77777777" w:rsidR="00F76E57" w:rsidRDefault="00000000">
      <w:pPr>
        <w:ind w:left="863" w:right="283" w:hanging="720"/>
        <w:jc w:val="both"/>
        <w:rPr>
          <w:sz w:val="24"/>
        </w:rPr>
      </w:pPr>
      <w:r>
        <w:rPr>
          <w:sz w:val="24"/>
        </w:rPr>
        <w:t>Utami,Christina Widhya. 2017. Manajemen Ritel. Jakarta: Salemba Empat</w:t>
      </w:r>
    </w:p>
    <w:p w14:paraId="5FC1F58F" w14:textId="77777777" w:rsidR="00F76E57" w:rsidRDefault="00000000">
      <w:pPr>
        <w:ind w:left="863" w:right="279" w:hanging="720"/>
        <w:jc w:val="both"/>
        <w:rPr>
          <w:sz w:val="24"/>
        </w:rPr>
      </w:pPr>
      <w:r>
        <w:rPr>
          <w:sz w:val="24"/>
        </w:rPr>
        <w:t>Verplanken, B., &amp; Herabadi, A. (2019). Individual differences in impulse buying</w:t>
      </w:r>
      <w:r>
        <w:rPr>
          <w:spacing w:val="30"/>
          <w:sz w:val="24"/>
        </w:rPr>
        <w:t xml:space="preserve">  </w:t>
      </w:r>
      <w:r>
        <w:rPr>
          <w:sz w:val="24"/>
        </w:rPr>
        <w:t>tendency:</w:t>
      </w:r>
      <w:r>
        <w:rPr>
          <w:spacing w:val="34"/>
          <w:sz w:val="24"/>
        </w:rPr>
        <w:t xml:space="preserve">  </w:t>
      </w:r>
      <w:r>
        <w:rPr>
          <w:sz w:val="24"/>
        </w:rPr>
        <w:t>feeling</w:t>
      </w:r>
      <w:r>
        <w:rPr>
          <w:spacing w:val="33"/>
          <w:sz w:val="24"/>
        </w:rPr>
        <w:t xml:space="preserve">  </w:t>
      </w:r>
      <w:r>
        <w:rPr>
          <w:sz w:val="24"/>
        </w:rPr>
        <w:t>and</w:t>
      </w:r>
      <w:r>
        <w:rPr>
          <w:spacing w:val="34"/>
          <w:sz w:val="24"/>
        </w:rPr>
        <w:t xml:space="preserve">  </w:t>
      </w:r>
      <w:r>
        <w:rPr>
          <w:spacing w:val="-5"/>
          <w:sz w:val="24"/>
        </w:rPr>
        <w:t>no</w:t>
      </w:r>
    </w:p>
    <w:p w14:paraId="2EF647EE" w14:textId="77777777" w:rsidR="00F76E57" w:rsidRDefault="00F76E57">
      <w:pPr>
        <w:jc w:val="both"/>
        <w:rPr>
          <w:sz w:val="24"/>
        </w:rPr>
        <w:sectPr w:rsidR="00F76E57">
          <w:pgSz w:w="11920" w:h="16860"/>
          <w:pgMar w:top="1560" w:right="992" w:bottom="1040" w:left="1417" w:header="855" w:footer="844" w:gutter="0"/>
          <w:cols w:num="2" w:space="720" w:equalWidth="0">
            <w:col w:w="4411" w:space="338"/>
            <w:col w:w="4762"/>
          </w:cols>
        </w:sectPr>
      </w:pPr>
    </w:p>
    <w:p w14:paraId="39323081" w14:textId="77777777" w:rsidR="00F76E57" w:rsidRDefault="00000000">
      <w:pPr>
        <w:spacing w:before="81"/>
        <w:ind w:left="863" w:right="5133"/>
        <w:jc w:val="both"/>
        <w:rPr>
          <w:sz w:val="24"/>
        </w:rPr>
      </w:pPr>
      <w:r>
        <w:rPr>
          <w:sz w:val="24"/>
        </w:rPr>
        <w:lastRenderedPageBreak/>
        <w:t xml:space="preserve">thinking. European Journal of Personality, Volume 15, Issue </w:t>
      </w:r>
      <w:r>
        <w:rPr>
          <w:spacing w:val="-2"/>
          <w:sz w:val="24"/>
        </w:rPr>
        <w:t>S1,S71-S83.</w:t>
      </w:r>
    </w:p>
    <w:sectPr w:rsidR="00F76E57">
      <w:pgSz w:w="11920" w:h="16860"/>
      <w:pgMar w:top="1560" w:right="992" w:bottom="1040" w:left="1417" w:header="855"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51FF" w14:textId="77777777" w:rsidR="001C6B3F" w:rsidRDefault="001C6B3F">
      <w:r>
        <w:separator/>
      </w:r>
    </w:p>
  </w:endnote>
  <w:endnote w:type="continuationSeparator" w:id="0">
    <w:p w14:paraId="0C06B4C5" w14:textId="77777777" w:rsidR="001C6B3F" w:rsidRDefault="001C6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9968" w14:textId="77777777" w:rsidR="00F76E57" w:rsidRDefault="00000000">
    <w:pPr>
      <w:pStyle w:val="BodyText"/>
      <w:spacing w:line="14" w:lineRule="auto"/>
      <w:jc w:val="left"/>
      <w:rPr>
        <w:sz w:val="20"/>
      </w:rPr>
    </w:pPr>
    <w:r>
      <w:rPr>
        <w:noProof/>
        <w:sz w:val="20"/>
      </w:rPr>
      <mc:AlternateContent>
        <mc:Choice Requires="wps">
          <w:drawing>
            <wp:anchor distT="0" distB="0" distL="0" distR="0" simplePos="0" relativeHeight="4" behindDoc="1" locked="0" layoutInCell="1" allowOverlap="1" wp14:anchorId="2B57438F" wp14:editId="4DC78F81">
              <wp:simplePos x="0" y="0"/>
              <wp:positionH relativeFrom="page">
                <wp:posOffset>1056005</wp:posOffset>
              </wp:positionH>
              <wp:positionV relativeFrom="page">
                <wp:posOffset>10201275</wp:posOffset>
              </wp:positionV>
              <wp:extent cx="5657850" cy="1268"/>
              <wp:effectExtent l="0" t="0" r="0" b="0"/>
              <wp:wrapNone/>
              <wp:docPr id="409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68"/>
                      </a:xfrm>
                      <a:custGeom>
                        <a:avLst/>
                        <a:gdLst/>
                        <a:ahLst/>
                        <a:cxnLst/>
                        <a:rect l="l" t="t" r="r" b="b"/>
                        <a:pathLst>
                          <a:path w="5657850" h="1270">
                            <a:moveTo>
                              <a:pt x="0" y="0"/>
                            </a:moveTo>
                            <a:lnTo>
                              <a:pt x="5657850" y="1269"/>
                            </a:lnTo>
                          </a:path>
                        </a:pathLst>
                      </a:custGeom>
                      <a:ln w="9524" cap="flat" cmpd="sng">
                        <a:solidFill>
                          <a:srgbClr val="000000"/>
                        </a:solidFill>
                        <a:prstDash val="solid"/>
                        <a:round/>
                        <a:headEnd type="none" w="med" len="med"/>
                        <a:tailEnd type="none" w="med" len="med"/>
                      </a:ln>
                    </wps:spPr>
                    <wps:bodyPr>
                      <a:prstTxWarp prst="textNoShape">
                        <a:avLst/>
                      </a:prstTxWarp>
                    </wps:bodyPr>
                  </wps:wsp>
                </a:graphicData>
              </a:graphic>
            </wp:anchor>
          </w:drawing>
        </mc:Choice>
        <mc:Fallback>
          <w:pict>
            <v:shape w14:anchorId="50FBD386" id="Graphic 3" o:spid="_x0000_s1026" style="position:absolute;margin-left:83.15pt;margin-top:803.25pt;width:445.5pt;height:.1pt;z-index:-503316476;visibility:visible;mso-wrap-style:square;mso-wrap-distance-left:0;mso-wrap-distance-top:0;mso-wrap-distance-right:0;mso-wrap-distance-bottom:0;mso-position-horizontal:absolute;mso-position-horizontal-relative:page;mso-position-vertical:absolute;mso-position-vertical-relative:page;v-text-anchor:top" coordsize="5657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" path="m,l5657850,1269e" filled="f" strokeweight=".26456mm">
              <v:path arrowok="t"/>
              <w10:wrap anchorx="page" anchory="page"/>
            </v:shape>
          </w:pict>
        </mc:Fallback>
      </mc:AlternateContent>
    </w:r>
    <w:r>
      <w:rPr>
        <w:noProof/>
        <w:sz w:val="20"/>
      </w:rPr>
      <mc:AlternateContent>
        <mc:Choice Requires="wps">
          <w:drawing>
            <wp:anchor distT="0" distB="0" distL="0" distR="0" simplePos="0" relativeHeight="5" behindDoc="1" locked="0" layoutInCell="1" allowOverlap="1" wp14:anchorId="7BD9176F" wp14:editId="5264F9C8">
              <wp:simplePos x="0" y="0"/>
              <wp:positionH relativeFrom="page">
                <wp:posOffset>1058976</wp:posOffset>
              </wp:positionH>
              <wp:positionV relativeFrom="page">
                <wp:posOffset>10024391</wp:posOffset>
              </wp:positionV>
              <wp:extent cx="3500754" cy="180975"/>
              <wp:effectExtent l="0" t="0" r="0" b="0"/>
              <wp:wrapNone/>
              <wp:docPr id="4100" name="Text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0754" cy="180975"/>
                      </a:xfrm>
                      <a:prstGeom prst="rect">
                        <a:avLst/>
                      </a:prstGeom>
                    </wps:spPr>
                    <wps:txbx>
                      <w:txbxContent>
                        <w:p w14:paraId="44E1E2CE" w14:textId="77777777" w:rsidR="00F76E57" w:rsidRDefault="00000000">
                          <w:pPr>
                            <w:pStyle w:val="BodyText"/>
                            <w:spacing w:before="11"/>
                            <w:ind w:left="20"/>
                            <w:jc w:val="left"/>
                          </w:pPr>
                          <w:r>
                            <w:rPr>
                              <w:spacing w:val="-4"/>
                            </w:rPr>
                            <w:t>https://ejournal.univ-</w:t>
                          </w:r>
                          <w:r>
                            <w:rPr>
                              <w:spacing w:val="-2"/>
                            </w:rPr>
                            <w:t>tridinanti.ac.id/index.php/kompetitif/index</w:t>
                          </w:r>
                        </w:p>
                      </w:txbxContent>
                    </wps:txbx>
                    <wps:bodyPr wrap="square" lIns="0" tIns="0" rIns="0" bIns="0">
                      <a:prstTxWarp prst="textNoShape">
                        <a:avLst/>
                      </a:prstTxWarp>
                      <a:noAutofit/>
                    </wps:bodyPr>
                  </wps:wsp>
                </a:graphicData>
              </a:graphic>
            </wp:anchor>
          </w:drawing>
        </mc:Choice>
        <mc:Fallback>
          <w:pict>
            <v:rect w14:anchorId="7BD9176F" id="Textbox 4" o:spid="_x0000_s1039" style="position:absolute;margin-left:83.4pt;margin-top:789.3pt;width:275.65pt;height:14.25pt;z-index:-5033164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" filled="f" stroked="f">
              <v:textbox inset="0,0,0,0">
                <w:txbxContent>
                  <w:p w14:paraId="44E1E2CE" w14:textId="77777777" w:rsidR="00F76E57" w:rsidRDefault="00000000">
                    <w:pPr>
                      <w:pStyle w:val="BodyText"/>
                      <w:spacing w:before="11"/>
                      <w:ind w:left="20"/>
                      <w:jc w:val="left"/>
                    </w:pPr>
                    <w:r>
                      <w:rPr>
                        <w:spacing w:val="-4"/>
                      </w:rPr>
                      <w:t>https://ejournal.univ-</w:t>
                    </w:r>
                    <w:r>
                      <w:rPr>
                        <w:spacing w:val="-2"/>
                      </w:rPr>
                      <w:t>tridinanti.ac.id/index.php/kompetitif/index</w:t>
                    </w:r>
                  </w:p>
                </w:txbxContent>
              </v:textbox>
              <w10:wrap anchorx="page" anchory="page"/>
            </v:rect>
          </w:pict>
        </mc:Fallback>
      </mc:AlternateContent>
    </w:r>
    <w:r>
      <w:rPr>
        <w:noProof/>
        <w:sz w:val="20"/>
      </w:rPr>
      <mc:AlternateContent>
        <mc:Choice Requires="wps">
          <w:drawing>
            <wp:anchor distT="0" distB="0" distL="0" distR="0" simplePos="0" relativeHeight="6" behindDoc="1" locked="0" layoutInCell="1" allowOverlap="1" wp14:anchorId="06CF3C43" wp14:editId="57477835">
              <wp:simplePos x="0" y="0"/>
              <wp:positionH relativeFrom="page">
                <wp:posOffset>6452108</wp:posOffset>
              </wp:positionH>
              <wp:positionV relativeFrom="page">
                <wp:posOffset>10048747</wp:posOffset>
              </wp:positionV>
              <wp:extent cx="196214" cy="165734"/>
              <wp:effectExtent l="0" t="0" r="0" b="0"/>
              <wp:wrapNone/>
              <wp:docPr id="4101" name="Text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4" cy="165734"/>
                      </a:xfrm>
                      <a:prstGeom prst="rect">
                        <a:avLst/>
                      </a:prstGeom>
                    </wps:spPr>
                    <wps:txbx>
                      <w:txbxContent>
                        <w:p w14:paraId="7127EA83" w14:textId="77777777" w:rsidR="00F76E57" w:rsidRDefault="00000000">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a:prstTxWarp prst="textNoShape">
                        <a:avLst/>
                      </a:prstTxWarp>
                      <a:noAutofit/>
                    </wps:bodyPr>
                  </wps:wsp>
                </a:graphicData>
              </a:graphic>
            </wp:anchor>
          </w:drawing>
        </mc:Choice>
        <mc:Fallback>
          <w:pict>
            <v:rect w14:anchorId="06CF3C43" id="Textbox 5" o:spid="_x0000_s1040" style="position:absolute;margin-left:508.05pt;margin-top:791.25pt;width:15.45pt;height:13.05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" filled="f" stroked="f">
              <v:textbox inset="0,0,0,0">
                <w:txbxContent>
                  <w:p w14:paraId="7127EA83" w14:textId="77777777" w:rsidR="00F76E57" w:rsidRDefault="00000000">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316D4" w14:textId="77777777" w:rsidR="001C6B3F" w:rsidRDefault="001C6B3F">
      <w:r>
        <w:separator/>
      </w:r>
    </w:p>
  </w:footnote>
  <w:footnote w:type="continuationSeparator" w:id="0">
    <w:p w14:paraId="07AE2F0C" w14:textId="77777777" w:rsidR="001C6B3F" w:rsidRDefault="001C6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FC11" w14:textId="77777777" w:rsidR="00F76E57" w:rsidRDefault="00000000">
    <w:pPr>
      <w:pStyle w:val="BodyText"/>
      <w:spacing w:line="14" w:lineRule="auto"/>
      <w:jc w:val="left"/>
      <w:rPr>
        <w:sz w:val="20"/>
      </w:rPr>
    </w:pPr>
    <w:r>
      <w:rPr>
        <w:noProof/>
        <w:sz w:val="20"/>
      </w:rPr>
      <mc:AlternateContent>
        <mc:Choice Requires="wps">
          <w:drawing>
            <wp:anchor distT="0" distB="0" distL="0" distR="0" simplePos="0" relativeHeight="2" behindDoc="1" locked="0" layoutInCell="1" allowOverlap="1" wp14:anchorId="1FB14D23" wp14:editId="6FE8F41B">
              <wp:simplePos x="0" y="0"/>
              <wp:positionH relativeFrom="page">
                <wp:posOffset>1059180</wp:posOffset>
              </wp:positionH>
              <wp:positionV relativeFrom="page">
                <wp:posOffset>894714</wp:posOffset>
              </wp:positionV>
              <wp:extent cx="5657850" cy="1269"/>
              <wp:effectExtent l="0" t="0" r="0" b="0"/>
              <wp:wrapNone/>
              <wp:docPr id="409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69"/>
                      </a:xfrm>
                      <a:custGeom>
                        <a:avLst/>
                        <a:gdLst/>
                        <a:ahLst/>
                        <a:cxnLst/>
                        <a:rect l="l" t="t" r="r" b="b"/>
                        <a:pathLst>
                          <a:path w="5657850" h="1270">
                            <a:moveTo>
                              <a:pt x="0" y="0"/>
                            </a:moveTo>
                            <a:lnTo>
                              <a:pt x="5657850" y="1270"/>
                            </a:lnTo>
                          </a:path>
                        </a:pathLst>
                      </a:custGeom>
                      <a:ln w="9524" cap="flat" cmpd="sng">
                        <a:solidFill>
                          <a:srgbClr val="000000"/>
                        </a:solidFill>
                        <a:prstDash val="solid"/>
                        <a:round/>
                        <a:headEnd type="none" w="med" len="med"/>
                        <a:tailEnd type="none" w="med" len="med"/>
                      </a:ln>
                    </wps:spPr>
                    <wps:bodyPr>
                      <a:prstTxWarp prst="textNoShape">
                        <a:avLst/>
                      </a:prstTxWarp>
                    </wps:bodyPr>
                  </wps:wsp>
                </a:graphicData>
              </a:graphic>
            </wp:anchor>
          </w:drawing>
        </mc:Choice>
        <mc:Fallback>
          <w:pict>
            <v:shape w14:anchorId="12B23546" id="Graphic 1" o:spid="_x0000_s1026" style="position:absolute;margin-left:83.4pt;margin-top:70.45pt;width:445.5pt;height:.1pt;z-index:-503316478;visibility:visible;mso-wrap-style:square;mso-wrap-distance-left:0;mso-wrap-distance-top:0;mso-wrap-distance-right:0;mso-wrap-distance-bottom:0;mso-position-horizontal:absolute;mso-position-horizontal-relative:page;mso-position-vertical:absolute;mso-position-vertical-relative:page;v-text-anchor:top" coordsize="5657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" path="m,l5657850,1270e" filled="f" strokeweight=".26456mm">
              <v:path arrowok="t"/>
              <w10:wrap anchorx="page" anchory="page"/>
            </v:shape>
          </w:pict>
        </mc:Fallback>
      </mc:AlternateContent>
    </w:r>
    <w:r>
      <w:rPr>
        <w:noProof/>
        <w:sz w:val="20"/>
      </w:rPr>
      <mc:AlternateContent>
        <mc:Choice Requires="wps">
          <w:drawing>
            <wp:anchor distT="0" distB="0" distL="0" distR="0" simplePos="0" relativeHeight="3" behindDoc="1" locked="0" layoutInCell="1" allowOverlap="1" wp14:anchorId="56E99915" wp14:editId="5AA29C69">
              <wp:simplePos x="0" y="0"/>
              <wp:positionH relativeFrom="page">
                <wp:posOffset>1071168</wp:posOffset>
              </wp:positionH>
              <wp:positionV relativeFrom="page">
                <wp:posOffset>530098</wp:posOffset>
              </wp:positionV>
              <wp:extent cx="2232660" cy="281940"/>
              <wp:effectExtent l="0" t="0" r="0" b="0"/>
              <wp:wrapNone/>
              <wp:docPr id="4098" name="Text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660" cy="281940"/>
                      </a:xfrm>
                      <a:prstGeom prst="rect">
                        <a:avLst/>
                      </a:prstGeom>
                    </wps:spPr>
                    <wps:txbx>
                      <w:txbxContent>
                        <w:p w14:paraId="3268C44F" w14:textId="77777777" w:rsidR="00F76E57" w:rsidRDefault="00000000">
                          <w:pPr>
                            <w:spacing w:before="14" w:line="237" w:lineRule="auto"/>
                            <w:ind w:left="20" w:right="18"/>
                            <w:rPr>
                              <w:b/>
                              <w:sz w:val="18"/>
                            </w:rPr>
                          </w:pPr>
                          <w:r>
                            <w:rPr>
                              <w:b/>
                              <w:sz w:val="18"/>
                            </w:rPr>
                            <w:t>Jurnal</w:t>
                          </w:r>
                          <w:r>
                            <w:rPr>
                              <w:b/>
                              <w:spacing w:val="-7"/>
                              <w:sz w:val="18"/>
                            </w:rPr>
                            <w:t xml:space="preserve"> </w:t>
                          </w:r>
                          <w:r>
                            <w:rPr>
                              <w:b/>
                              <w:sz w:val="18"/>
                            </w:rPr>
                            <w:t>Kompetitif,</w:t>
                          </w:r>
                          <w:r>
                            <w:rPr>
                              <w:b/>
                              <w:spacing w:val="-7"/>
                              <w:sz w:val="18"/>
                            </w:rPr>
                            <w:t xml:space="preserve"> </w:t>
                          </w:r>
                          <w:r>
                            <w:rPr>
                              <w:b/>
                              <w:sz w:val="18"/>
                            </w:rPr>
                            <w:t>Vol.</w:t>
                          </w:r>
                          <w:r>
                            <w:rPr>
                              <w:b/>
                              <w:spacing w:val="-7"/>
                              <w:sz w:val="18"/>
                            </w:rPr>
                            <w:t xml:space="preserve"> </w:t>
                          </w:r>
                          <w:r>
                            <w:rPr>
                              <w:b/>
                              <w:sz w:val="18"/>
                            </w:rPr>
                            <w:t>,</w:t>
                          </w:r>
                          <w:r>
                            <w:rPr>
                              <w:b/>
                              <w:spacing w:val="-9"/>
                              <w:sz w:val="18"/>
                            </w:rPr>
                            <w:t xml:space="preserve"> </w:t>
                          </w:r>
                          <w:r>
                            <w:rPr>
                              <w:b/>
                              <w:sz w:val="18"/>
                            </w:rPr>
                            <w:t>No.</w:t>
                          </w:r>
                          <w:r>
                            <w:rPr>
                              <w:b/>
                              <w:spacing w:val="-7"/>
                              <w:sz w:val="18"/>
                            </w:rPr>
                            <w:t xml:space="preserve"> </w:t>
                          </w:r>
                          <w:r>
                            <w:rPr>
                              <w:b/>
                              <w:sz w:val="18"/>
                            </w:rPr>
                            <w:t>,</w:t>
                          </w:r>
                          <w:r>
                            <w:rPr>
                              <w:b/>
                              <w:spacing w:val="-7"/>
                              <w:sz w:val="18"/>
                            </w:rPr>
                            <w:t xml:space="preserve"> </w:t>
                          </w:r>
                          <w:r>
                            <w:rPr>
                              <w:b/>
                              <w:sz w:val="18"/>
                            </w:rPr>
                            <w:t>hal.</w:t>
                          </w:r>
                          <w:r>
                            <w:rPr>
                              <w:b/>
                              <w:spacing w:val="-7"/>
                              <w:sz w:val="18"/>
                            </w:rPr>
                            <w:t xml:space="preserve"> </w:t>
                          </w:r>
                          <w:r>
                            <w:rPr>
                              <w:b/>
                              <w:sz w:val="18"/>
                            </w:rPr>
                            <w:t>,</w:t>
                          </w:r>
                          <w:r>
                            <w:rPr>
                              <w:b/>
                              <w:spacing w:val="-11"/>
                              <w:sz w:val="18"/>
                            </w:rPr>
                            <w:t xml:space="preserve"> </w:t>
                          </w:r>
                          <w:r>
                            <w:rPr>
                              <w:b/>
                              <w:sz w:val="18"/>
                            </w:rPr>
                            <w:t>Juni</w:t>
                          </w:r>
                          <w:r>
                            <w:rPr>
                              <w:b/>
                              <w:spacing w:val="-7"/>
                              <w:sz w:val="18"/>
                            </w:rPr>
                            <w:t xml:space="preserve"> </w:t>
                          </w:r>
                          <w:r>
                            <w:rPr>
                              <w:b/>
                              <w:sz w:val="18"/>
                            </w:rPr>
                            <w:t>2025 p-ISSN 2302-4585; e-ISSN 2721-3765</w:t>
                          </w:r>
                        </w:p>
                      </w:txbxContent>
                    </wps:txbx>
                    <wps:bodyPr wrap="square" lIns="0" tIns="0" rIns="0" bIns="0">
                      <a:prstTxWarp prst="textNoShape">
                        <a:avLst/>
                      </a:prstTxWarp>
                      <a:noAutofit/>
                    </wps:bodyPr>
                  </wps:wsp>
                </a:graphicData>
              </a:graphic>
            </wp:anchor>
          </w:drawing>
        </mc:Choice>
        <mc:Fallback>
          <w:pict>
            <v:rect w14:anchorId="56E99915" id="Textbox 2" o:spid="_x0000_s1038" style="position:absolute;margin-left:84.35pt;margin-top:41.75pt;width:175.8pt;height:22.2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" filled="f" stroked="f">
              <v:textbox inset="0,0,0,0">
                <w:txbxContent>
                  <w:p w14:paraId="3268C44F" w14:textId="77777777" w:rsidR="00F76E57" w:rsidRDefault="00000000">
                    <w:pPr>
                      <w:spacing w:before="14" w:line="237" w:lineRule="auto"/>
                      <w:ind w:left="20" w:right="18"/>
                      <w:rPr>
                        <w:b/>
                        <w:sz w:val="18"/>
                      </w:rPr>
                    </w:pPr>
                    <w:r>
                      <w:rPr>
                        <w:b/>
                        <w:sz w:val="18"/>
                      </w:rPr>
                      <w:t>Jurnal</w:t>
                    </w:r>
                    <w:r>
                      <w:rPr>
                        <w:b/>
                        <w:spacing w:val="-7"/>
                        <w:sz w:val="18"/>
                      </w:rPr>
                      <w:t xml:space="preserve"> </w:t>
                    </w:r>
                    <w:r>
                      <w:rPr>
                        <w:b/>
                        <w:sz w:val="18"/>
                      </w:rPr>
                      <w:t>Kompetitif,</w:t>
                    </w:r>
                    <w:r>
                      <w:rPr>
                        <w:b/>
                        <w:spacing w:val="-7"/>
                        <w:sz w:val="18"/>
                      </w:rPr>
                      <w:t xml:space="preserve"> </w:t>
                    </w:r>
                    <w:r>
                      <w:rPr>
                        <w:b/>
                        <w:sz w:val="18"/>
                      </w:rPr>
                      <w:t>Vol.</w:t>
                    </w:r>
                    <w:r>
                      <w:rPr>
                        <w:b/>
                        <w:spacing w:val="-7"/>
                        <w:sz w:val="18"/>
                      </w:rPr>
                      <w:t xml:space="preserve"> </w:t>
                    </w:r>
                    <w:r>
                      <w:rPr>
                        <w:b/>
                        <w:sz w:val="18"/>
                      </w:rPr>
                      <w:t>,</w:t>
                    </w:r>
                    <w:r>
                      <w:rPr>
                        <w:b/>
                        <w:spacing w:val="-9"/>
                        <w:sz w:val="18"/>
                      </w:rPr>
                      <w:t xml:space="preserve"> </w:t>
                    </w:r>
                    <w:r>
                      <w:rPr>
                        <w:b/>
                        <w:sz w:val="18"/>
                      </w:rPr>
                      <w:t>No.</w:t>
                    </w:r>
                    <w:r>
                      <w:rPr>
                        <w:b/>
                        <w:spacing w:val="-7"/>
                        <w:sz w:val="18"/>
                      </w:rPr>
                      <w:t xml:space="preserve"> </w:t>
                    </w:r>
                    <w:r>
                      <w:rPr>
                        <w:b/>
                        <w:sz w:val="18"/>
                      </w:rPr>
                      <w:t>,</w:t>
                    </w:r>
                    <w:r>
                      <w:rPr>
                        <w:b/>
                        <w:spacing w:val="-7"/>
                        <w:sz w:val="18"/>
                      </w:rPr>
                      <w:t xml:space="preserve"> </w:t>
                    </w:r>
                    <w:r>
                      <w:rPr>
                        <w:b/>
                        <w:sz w:val="18"/>
                      </w:rPr>
                      <w:t>hal.</w:t>
                    </w:r>
                    <w:r>
                      <w:rPr>
                        <w:b/>
                        <w:spacing w:val="-7"/>
                        <w:sz w:val="18"/>
                      </w:rPr>
                      <w:t xml:space="preserve"> </w:t>
                    </w:r>
                    <w:r>
                      <w:rPr>
                        <w:b/>
                        <w:sz w:val="18"/>
                      </w:rPr>
                      <w:t>,</w:t>
                    </w:r>
                    <w:r>
                      <w:rPr>
                        <w:b/>
                        <w:spacing w:val="-11"/>
                        <w:sz w:val="18"/>
                      </w:rPr>
                      <w:t xml:space="preserve"> </w:t>
                    </w:r>
                    <w:r>
                      <w:rPr>
                        <w:b/>
                        <w:sz w:val="18"/>
                      </w:rPr>
                      <w:t>Juni</w:t>
                    </w:r>
                    <w:r>
                      <w:rPr>
                        <w:b/>
                        <w:spacing w:val="-7"/>
                        <w:sz w:val="18"/>
                      </w:rPr>
                      <w:t xml:space="preserve"> </w:t>
                    </w:r>
                    <w:r>
                      <w:rPr>
                        <w:b/>
                        <w:sz w:val="18"/>
                      </w:rPr>
                      <w:t>2025 p-ISSN 2302-4585; e-ISSN 2721-3765</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70922BB0"/>
    <w:lvl w:ilvl="0" w:tplc="5AEC8532">
      <w:start w:val="1"/>
      <w:numFmt w:val="upperLetter"/>
      <w:lvlText w:val="%1."/>
      <w:lvlJc w:val="left"/>
      <w:pPr>
        <w:ind w:left="568" w:hanging="358"/>
        <w:jc w:val="right"/>
      </w:pPr>
      <w:rPr>
        <w:rFonts w:ascii="Times New Roman" w:eastAsia="Times New Roman" w:hAnsi="Times New Roman" w:cs="Times New Roman" w:hint="default"/>
        <w:b/>
        <w:bCs/>
        <w:i w:val="0"/>
        <w:iCs w:val="0"/>
        <w:spacing w:val="-4"/>
        <w:w w:val="100"/>
        <w:sz w:val="22"/>
        <w:szCs w:val="22"/>
        <w:lang w:eastAsia="en-US" w:bidi="ar-SA"/>
      </w:rPr>
    </w:lvl>
    <w:lvl w:ilvl="1" w:tplc="323CB670">
      <w:start w:val="1"/>
      <w:numFmt w:val="decimal"/>
      <w:lvlText w:val="%2."/>
      <w:lvlJc w:val="left"/>
      <w:pPr>
        <w:ind w:left="707" w:hanging="180"/>
        <w:jc w:val="right"/>
      </w:pPr>
      <w:rPr>
        <w:rFonts w:hint="default"/>
        <w:spacing w:val="0"/>
        <w:w w:val="96"/>
        <w:lang w:eastAsia="en-US" w:bidi="ar-SA"/>
      </w:rPr>
    </w:lvl>
    <w:lvl w:ilvl="2" w:tplc="7FE85B00">
      <w:start w:val="1"/>
      <w:numFmt w:val="bullet"/>
      <w:lvlText w:val="•"/>
      <w:lvlJc w:val="left"/>
      <w:pPr>
        <w:ind w:left="880" w:hanging="180"/>
      </w:pPr>
      <w:rPr>
        <w:rFonts w:hint="default"/>
        <w:lang w:eastAsia="en-US" w:bidi="ar-SA"/>
      </w:rPr>
    </w:lvl>
    <w:lvl w:ilvl="3" w:tplc="807CA944">
      <w:start w:val="1"/>
      <w:numFmt w:val="bullet"/>
      <w:lvlText w:val="•"/>
      <w:lvlJc w:val="left"/>
      <w:pPr>
        <w:ind w:left="741" w:hanging="180"/>
      </w:pPr>
      <w:rPr>
        <w:rFonts w:hint="default"/>
        <w:lang w:eastAsia="en-US" w:bidi="ar-SA"/>
      </w:rPr>
    </w:lvl>
    <w:lvl w:ilvl="4" w:tplc="2842F5E2">
      <w:start w:val="1"/>
      <w:numFmt w:val="bullet"/>
      <w:lvlText w:val="•"/>
      <w:lvlJc w:val="left"/>
      <w:pPr>
        <w:ind w:left="603" w:hanging="180"/>
      </w:pPr>
      <w:rPr>
        <w:rFonts w:hint="default"/>
        <w:lang w:eastAsia="en-US" w:bidi="ar-SA"/>
      </w:rPr>
    </w:lvl>
    <w:lvl w:ilvl="5" w:tplc="65AE1AF8">
      <w:start w:val="1"/>
      <w:numFmt w:val="bullet"/>
      <w:lvlText w:val="•"/>
      <w:lvlJc w:val="left"/>
      <w:pPr>
        <w:ind w:left="465" w:hanging="180"/>
      </w:pPr>
      <w:rPr>
        <w:rFonts w:hint="default"/>
        <w:lang w:eastAsia="en-US" w:bidi="ar-SA"/>
      </w:rPr>
    </w:lvl>
    <w:lvl w:ilvl="6" w:tplc="174C133E">
      <w:start w:val="1"/>
      <w:numFmt w:val="bullet"/>
      <w:lvlText w:val="•"/>
      <w:lvlJc w:val="left"/>
      <w:pPr>
        <w:ind w:left="327" w:hanging="180"/>
      </w:pPr>
      <w:rPr>
        <w:rFonts w:hint="default"/>
        <w:lang w:eastAsia="en-US" w:bidi="ar-SA"/>
      </w:rPr>
    </w:lvl>
    <w:lvl w:ilvl="7" w:tplc="71042658">
      <w:start w:val="1"/>
      <w:numFmt w:val="bullet"/>
      <w:lvlText w:val="•"/>
      <w:lvlJc w:val="left"/>
      <w:pPr>
        <w:ind w:left="189" w:hanging="180"/>
      </w:pPr>
      <w:rPr>
        <w:rFonts w:hint="default"/>
        <w:lang w:eastAsia="en-US" w:bidi="ar-SA"/>
      </w:rPr>
    </w:lvl>
    <w:lvl w:ilvl="8" w:tplc="685AC0AE">
      <w:start w:val="1"/>
      <w:numFmt w:val="bullet"/>
      <w:lvlText w:val="•"/>
      <w:lvlJc w:val="left"/>
      <w:pPr>
        <w:ind w:left="50" w:hanging="180"/>
      </w:pPr>
      <w:rPr>
        <w:rFonts w:hint="default"/>
        <w:lang w:eastAsia="en-US" w:bidi="ar-SA"/>
      </w:rPr>
    </w:lvl>
  </w:abstractNum>
  <w:abstractNum w:abstractNumId="1" w15:restartNumberingAfterBreak="0">
    <w:nsid w:val="00000001"/>
    <w:multiLevelType w:val="hybridMultilevel"/>
    <w:tmpl w:val="B666DB94"/>
    <w:lvl w:ilvl="0" w:tplc="3EFCDB8A">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FD3A5E38">
      <w:start w:val="1"/>
      <w:numFmt w:val="bullet"/>
      <w:lvlText w:val="•"/>
      <w:lvlJc w:val="left"/>
      <w:pPr>
        <w:ind w:left="1215" w:hanging="360"/>
      </w:pPr>
      <w:rPr>
        <w:rFonts w:hint="default"/>
        <w:lang w:eastAsia="en-US" w:bidi="ar-SA"/>
      </w:rPr>
    </w:lvl>
    <w:lvl w:ilvl="2" w:tplc="233C054A">
      <w:start w:val="1"/>
      <w:numFmt w:val="bullet"/>
      <w:lvlText w:val="•"/>
      <w:lvlJc w:val="left"/>
      <w:pPr>
        <w:ind w:left="1570" w:hanging="360"/>
      </w:pPr>
      <w:rPr>
        <w:rFonts w:hint="default"/>
        <w:lang w:eastAsia="en-US" w:bidi="ar-SA"/>
      </w:rPr>
    </w:lvl>
    <w:lvl w:ilvl="3" w:tplc="35A4478C">
      <w:start w:val="1"/>
      <w:numFmt w:val="bullet"/>
      <w:lvlText w:val="•"/>
      <w:lvlJc w:val="left"/>
      <w:pPr>
        <w:ind w:left="1925" w:hanging="360"/>
      </w:pPr>
      <w:rPr>
        <w:rFonts w:hint="default"/>
        <w:lang w:eastAsia="en-US" w:bidi="ar-SA"/>
      </w:rPr>
    </w:lvl>
    <w:lvl w:ilvl="4" w:tplc="567687A4">
      <w:start w:val="1"/>
      <w:numFmt w:val="bullet"/>
      <w:lvlText w:val="•"/>
      <w:lvlJc w:val="left"/>
      <w:pPr>
        <w:ind w:left="2281" w:hanging="360"/>
      </w:pPr>
      <w:rPr>
        <w:rFonts w:hint="default"/>
        <w:lang w:eastAsia="en-US" w:bidi="ar-SA"/>
      </w:rPr>
    </w:lvl>
    <w:lvl w:ilvl="5" w:tplc="24BA4752">
      <w:start w:val="1"/>
      <w:numFmt w:val="bullet"/>
      <w:lvlText w:val="•"/>
      <w:lvlJc w:val="left"/>
      <w:pPr>
        <w:ind w:left="2636" w:hanging="360"/>
      </w:pPr>
      <w:rPr>
        <w:rFonts w:hint="default"/>
        <w:lang w:eastAsia="en-US" w:bidi="ar-SA"/>
      </w:rPr>
    </w:lvl>
    <w:lvl w:ilvl="6" w:tplc="862EF8E6">
      <w:start w:val="1"/>
      <w:numFmt w:val="bullet"/>
      <w:lvlText w:val="•"/>
      <w:lvlJc w:val="left"/>
      <w:pPr>
        <w:ind w:left="2991" w:hanging="360"/>
      </w:pPr>
      <w:rPr>
        <w:rFonts w:hint="default"/>
        <w:lang w:eastAsia="en-US" w:bidi="ar-SA"/>
      </w:rPr>
    </w:lvl>
    <w:lvl w:ilvl="7" w:tplc="1854AB1E">
      <w:start w:val="1"/>
      <w:numFmt w:val="bullet"/>
      <w:lvlText w:val="•"/>
      <w:lvlJc w:val="left"/>
      <w:pPr>
        <w:ind w:left="3346" w:hanging="360"/>
      </w:pPr>
      <w:rPr>
        <w:rFonts w:hint="default"/>
        <w:lang w:eastAsia="en-US" w:bidi="ar-SA"/>
      </w:rPr>
    </w:lvl>
    <w:lvl w:ilvl="8" w:tplc="2B666668">
      <w:start w:val="1"/>
      <w:numFmt w:val="bullet"/>
      <w:lvlText w:val="•"/>
      <w:lvlJc w:val="left"/>
      <w:pPr>
        <w:ind w:left="3702" w:hanging="360"/>
      </w:pPr>
      <w:rPr>
        <w:rFonts w:hint="default"/>
        <w:lang w:eastAsia="en-US" w:bidi="ar-SA"/>
      </w:rPr>
    </w:lvl>
  </w:abstractNum>
  <w:abstractNum w:abstractNumId="2" w15:restartNumberingAfterBreak="0">
    <w:nsid w:val="00000002"/>
    <w:multiLevelType w:val="hybridMultilevel"/>
    <w:tmpl w:val="BD1429FC"/>
    <w:lvl w:ilvl="0" w:tplc="0E1EE8A2">
      <w:start w:val="1"/>
      <w:numFmt w:val="decimal"/>
      <w:lvlText w:val="%1."/>
      <w:lvlJc w:val="left"/>
      <w:pPr>
        <w:ind w:left="594" w:hanging="272"/>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1EFE4A12">
      <w:start w:val="1"/>
      <w:numFmt w:val="lowerLetter"/>
      <w:lvlText w:val="%2."/>
      <w:lvlJc w:val="left"/>
      <w:pPr>
        <w:ind w:left="683" w:hanging="269"/>
        <w:jc w:val="left"/>
      </w:pPr>
      <w:rPr>
        <w:rFonts w:ascii="Times New Roman" w:eastAsia="Times New Roman" w:hAnsi="Times New Roman" w:cs="Times New Roman" w:hint="default"/>
        <w:b w:val="0"/>
        <w:bCs w:val="0"/>
        <w:i w:val="0"/>
        <w:iCs w:val="0"/>
        <w:spacing w:val="0"/>
        <w:w w:val="100"/>
        <w:sz w:val="22"/>
        <w:szCs w:val="22"/>
        <w:lang w:eastAsia="en-US" w:bidi="ar-SA"/>
      </w:rPr>
    </w:lvl>
    <w:lvl w:ilvl="2" w:tplc="1564F3E2">
      <w:start w:val="1"/>
      <w:numFmt w:val="bullet"/>
      <w:lvlText w:val="•"/>
      <w:lvlJc w:val="left"/>
      <w:pPr>
        <w:ind w:left="1094" w:hanging="269"/>
      </w:pPr>
      <w:rPr>
        <w:rFonts w:hint="default"/>
        <w:lang w:eastAsia="en-US" w:bidi="ar-SA"/>
      </w:rPr>
    </w:lvl>
    <w:lvl w:ilvl="3" w:tplc="B6127C54">
      <w:start w:val="1"/>
      <w:numFmt w:val="bullet"/>
      <w:lvlText w:val="•"/>
      <w:lvlJc w:val="left"/>
      <w:pPr>
        <w:ind w:left="1509" w:hanging="269"/>
      </w:pPr>
      <w:rPr>
        <w:rFonts w:hint="default"/>
        <w:lang w:eastAsia="en-US" w:bidi="ar-SA"/>
      </w:rPr>
    </w:lvl>
    <w:lvl w:ilvl="4" w:tplc="3B7EACDC">
      <w:start w:val="1"/>
      <w:numFmt w:val="bullet"/>
      <w:lvlText w:val="•"/>
      <w:lvlJc w:val="left"/>
      <w:pPr>
        <w:ind w:left="1924" w:hanging="269"/>
      </w:pPr>
      <w:rPr>
        <w:rFonts w:hint="default"/>
        <w:lang w:eastAsia="en-US" w:bidi="ar-SA"/>
      </w:rPr>
    </w:lvl>
    <w:lvl w:ilvl="5" w:tplc="DEB2CCF0">
      <w:start w:val="1"/>
      <w:numFmt w:val="bullet"/>
      <w:lvlText w:val="•"/>
      <w:lvlJc w:val="left"/>
      <w:pPr>
        <w:ind w:left="2339" w:hanging="269"/>
      </w:pPr>
      <w:rPr>
        <w:rFonts w:hint="default"/>
        <w:lang w:eastAsia="en-US" w:bidi="ar-SA"/>
      </w:rPr>
    </w:lvl>
    <w:lvl w:ilvl="6" w:tplc="AC8AC76E">
      <w:start w:val="1"/>
      <w:numFmt w:val="bullet"/>
      <w:lvlText w:val="•"/>
      <w:lvlJc w:val="left"/>
      <w:pPr>
        <w:ind w:left="2754" w:hanging="269"/>
      </w:pPr>
      <w:rPr>
        <w:rFonts w:hint="default"/>
        <w:lang w:eastAsia="en-US" w:bidi="ar-SA"/>
      </w:rPr>
    </w:lvl>
    <w:lvl w:ilvl="7" w:tplc="8312D046">
      <w:start w:val="1"/>
      <w:numFmt w:val="bullet"/>
      <w:lvlText w:val="•"/>
      <w:lvlJc w:val="left"/>
      <w:pPr>
        <w:ind w:left="3168" w:hanging="269"/>
      </w:pPr>
      <w:rPr>
        <w:rFonts w:hint="default"/>
        <w:lang w:eastAsia="en-US" w:bidi="ar-SA"/>
      </w:rPr>
    </w:lvl>
    <w:lvl w:ilvl="8" w:tplc="942E12AA">
      <w:start w:val="1"/>
      <w:numFmt w:val="bullet"/>
      <w:lvlText w:val="•"/>
      <w:lvlJc w:val="left"/>
      <w:pPr>
        <w:ind w:left="3583" w:hanging="269"/>
      </w:pPr>
      <w:rPr>
        <w:rFonts w:hint="default"/>
        <w:lang w:eastAsia="en-US" w:bidi="ar-SA"/>
      </w:rPr>
    </w:lvl>
  </w:abstractNum>
  <w:abstractNum w:abstractNumId="3" w15:restartNumberingAfterBreak="0">
    <w:nsid w:val="00000003"/>
    <w:multiLevelType w:val="hybridMultilevel"/>
    <w:tmpl w:val="6F103398"/>
    <w:lvl w:ilvl="0" w:tplc="DA187A4A">
      <w:start w:val="1"/>
      <w:numFmt w:val="decimal"/>
      <w:lvlText w:val="%1."/>
      <w:lvlJc w:val="left"/>
      <w:pPr>
        <w:ind w:left="1043" w:hanging="360"/>
        <w:jc w:val="right"/>
      </w:pPr>
      <w:rPr>
        <w:rFonts w:ascii="Times New Roman" w:eastAsia="Times New Roman" w:hAnsi="Times New Roman" w:cs="Times New Roman" w:hint="default"/>
        <w:b w:val="0"/>
        <w:bCs w:val="0"/>
        <w:i w:val="0"/>
        <w:iCs w:val="0"/>
        <w:spacing w:val="0"/>
        <w:w w:val="100"/>
        <w:sz w:val="22"/>
        <w:szCs w:val="22"/>
        <w:lang w:eastAsia="en-US" w:bidi="ar-SA"/>
      </w:rPr>
    </w:lvl>
    <w:lvl w:ilvl="1" w:tplc="0C846D22">
      <w:start w:val="1"/>
      <w:numFmt w:val="bullet"/>
      <w:lvlText w:val="•"/>
      <w:lvlJc w:val="left"/>
      <w:pPr>
        <w:ind w:left="1429" w:hanging="360"/>
      </w:pPr>
      <w:rPr>
        <w:rFonts w:hint="default"/>
        <w:lang w:eastAsia="en-US" w:bidi="ar-SA"/>
      </w:rPr>
    </w:lvl>
    <w:lvl w:ilvl="2" w:tplc="1F661672">
      <w:start w:val="1"/>
      <w:numFmt w:val="bullet"/>
      <w:lvlText w:val="•"/>
      <w:lvlJc w:val="left"/>
      <w:pPr>
        <w:ind w:left="1818" w:hanging="360"/>
      </w:pPr>
      <w:rPr>
        <w:rFonts w:hint="default"/>
        <w:lang w:eastAsia="en-US" w:bidi="ar-SA"/>
      </w:rPr>
    </w:lvl>
    <w:lvl w:ilvl="3" w:tplc="78A26E48">
      <w:start w:val="1"/>
      <w:numFmt w:val="bullet"/>
      <w:lvlText w:val="•"/>
      <w:lvlJc w:val="left"/>
      <w:pPr>
        <w:ind w:left="2208" w:hanging="360"/>
      </w:pPr>
      <w:rPr>
        <w:rFonts w:hint="default"/>
        <w:lang w:eastAsia="en-US" w:bidi="ar-SA"/>
      </w:rPr>
    </w:lvl>
    <w:lvl w:ilvl="4" w:tplc="2640CB82">
      <w:start w:val="1"/>
      <w:numFmt w:val="bullet"/>
      <w:lvlText w:val="•"/>
      <w:lvlJc w:val="left"/>
      <w:pPr>
        <w:ind w:left="2597" w:hanging="360"/>
      </w:pPr>
      <w:rPr>
        <w:rFonts w:hint="default"/>
        <w:lang w:eastAsia="en-US" w:bidi="ar-SA"/>
      </w:rPr>
    </w:lvl>
    <w:lvl w:ilvl="5" w:tplc="BC4C1EC4">
      <w:start w:val="1"/>
      <w:numFmt w:val="bullet"/>
      <w:lvlText w:val="•"/>
      <w:lvlJc w:val="left"/>
      <w:pPr>
        <w:ind w:left="2987" w:hanging="360"/>
      </w:pPr>
      <w:rPr>
        <w:rFonts w:hint="default"/>
        <w:lang w:eastAsia="en-US" w:bidi="ar-SA"/>
      </w:rPr>
    </w:lvl>
    <w:lvl w:ilvl="6" w:tplc="B4E8AAF6">
      <w:start w:val="1"/>
      <w:numFmt w:val="bullet"/>
      <w:lvlText w:val="•"/>
      <w:lvlJc w:val="left"/>
      <w:pPr>
        <w:ind w:left="3376" w:hanging="360"/>
      </w:pPr>
      <w:rPr>
        <w:rFonts w:hint="default"/>
        <w:lang w:eastAsia="en-US" w:bidi="ar-SA"/>
      </w:rPr>
    </w:lvl>
    <w:lvl w:ilvl="7" w:tplc="18BAE248">
      <w:start w:val="1"/>
      <w:numFmt w:val="bullet"/>
      <w:lvlText w:val="•"/>
      <w:lvlJc w:val="left"/>
      <w:pPr>
        <w:ind w:left="3765" w:hanging="360"/>
      </w:pPr>
      <w:rPr>
        <w:rFonts w:hint="default"/>
        <w:lang w:eastAsia="en-US" w:bidi="ar-SA"/>
      </w:rPr>
    </w:lvl>
    <w:lvl w:ilvl="8" w:tplc="9196A0EE">
      <w:start w:val="1"/>
      <w:numFmt w:val="bullet"/>
      <w:lvlText w:val="•"/>
      <w:lvlJc w:val="left"/>
      <w:pPr>
        <w:ind w:left="4155" w:hanging="360"/>
      </w:pPr>
      <w:rPr>
        <w:rFonts w:hint="default"/>
        <w:lang w:eastAsia="en-US" w:bidi="ar-SA"/>
      </w:rPr>
    </w:lvl>
  </w:abstractNum>
  <w:abstractNum w:abstractNumId="4" w15:restartNumberingAfterBreak="0">
    <w:nsid w:val="00000004"/>
    <w:multiLevelType w:val="hybridMultilevel"/>
    <w:tmpl w:val="031A6136"/>
    <w:lvl w:ilvl="0" w:tplc="E3525410">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3EEEAA44">
      <w:start w:val="1"/>
      <w:numFmt w:val="bullet"/>
      <w:lvlText w:val="•"/>
      <w:lvlJc w:val="left"/>
      <w:pPr>
        <w:ind w:left="1215" w:hanging="360"/>
      </w:pPr>
      <w:rPr>
        <w:rFonts w:hint="default"/>
        <w:lang w:eastAsia="en-US" w:bidi="ar-SA"/>
      </w:rPr>
    </w:lvl>
    <w:lvl w:ilvl="2" w:tplc="9350DCA2">
      <w:start w:val="1"/>
      <w:numFmt w:val="bullet"/>
      <w:lvlText w:val="•"/>
      <w:lvlJc w:val="left"/>
      <w:pPr>
        <w:ind w:left="1570" w:hanging="360"/>
      </w:pPr>
      <w:rPr>
        <w:rFonts w:hint="default"/>
        <w:lang w:eastAsia="en-US" w:bidi="ar-SA"/>
      </w:rPr>
    </w:lvl>
    <w:lvl w:ilvl="3" w:tplc="ABF442C2">
      <w:start w:val="1"/>
      <w:numFmt w:val="bullet"/>
      <w:lvlText w:val="•"/>
      <w:lvlJc w:val="left"/>
      <w:pPr>
        <w:ind w:left="1925" w:hanging="360"/>
      </w:pPr>
      <w:rPr>
        <w:rFonts w:hint="default"/>
        <w:lang w:eastAsia="en-US" w:bidi="ar-SA"/>
      </w:rPr>
    </w:lvl>
    <w:lvl w:ilvl="4" w:tplc="601A34F6">
      <w:start w:val="1"/>
      <w:numFmt w:val="bullet"/>
      <w:lvlText w:val="•"/>
      <w:lvlJc w:val="left"/>
      <w:pPr>
        <w:ind w:left="2280" w:hanging="360"/>
      </w:pPr>
      <w:rPr>
        <w:rFonts w:hint="default"/>
        <w:lang w:eastAsia="en-US" w:bidi="ar-SA"/>
      </w:rPr>
    </w:lvl>
    <w:lvl w:ilvl="5" w:tplc="3D4625A2">
      <w:start w:val="1"/>
      <w:numFmt w:val="bullet"/>
      <w:lvlText w:val="•"/>
      <w:lvlJc w:val="left"/>
      <w:pPr>
        <w:ind w:left="2635" w:hanging="360"/>
      </w:pPr>
      <w:rPr>
        <w:rFonts w:hint="default"/>
        <w:lang w:eastAsia="en-US" w:bidi="ar-SA"/>
      </w:rPr>
    </w:lvl>
    <w:lvl w:ilvl="6" w:tplc="40706E48">
      <w:start w:val="1"/>
      <w:numFmt w:val="bullet"/>
      <w:lvlText w:val="•"/>
      <w:lvlJc w:val="left"/>
      <w:pPr>
        <w:ind w:left="2991" w:hanging="360"/>
      </w:pPr>
      <w:rPr>
        <w:rFonts w:hint="default"/>
        <w:lang w:eastAsia="en-US" w:bidi="ar-SA"/>
      </w:rPr>
    </w:lvl>
    <w:lvl w:ilvl="7" w:tplc="4B7A135C">
      <w:start w:val="1"/>
      <w:numFmt w:val="bullet"/>
      <w:lvlText w:val="•"/>
      <w:lvlJc w:val="left"/>
      <w:pPr>
        <w:ind w:left="3346" w:hanging="360"/>
      </w:pPr>
      <w:rPr>
        <w:rFonts w:hint="default"/>
        <w:lang w:eastAsia="en-US" w:bidi="ar-SA"/>
      </w:rPr>
    </w:lvl>
    <w:lvl w:ilvl="8" w:tplc="2B6400A0">
      <w:start w:val="1"/>
      <w:numFmt w:val="bullet"/>
      <w:lvlText w:val="•"/>
      <w:lvlJc w:val="left"/>
      <w:pPr>
        <w:ind w:left="3701" w:hanging="360"/>
      </w:pPr>
      <w:rPr>
        <w:rFonts w:hint="default"/>
        <w:lang w:eastAsia="en-US" w:bidi="ar-SA"/>
      </w:rPr>
    </w:lvl>
  </w:abstractNum>
  <w:abstractNum w:abstractNumId="5" w15:restartNumberingAfterBreak="0">
    <w:nsid w:val="00000005"/>
    <w:multiLevelType w:val="hybridMultilevel"/>
    <w:tmpl w:val="1D7C79B8"/>
    <w:lvl w:ilvl="0" w:tplc="EF9A77E6">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2390A30C">
      <w:start w:val="1"/>
      <w:numFmt w:val="bullet"/>
      <w:lvlText w:val="•"/>
      <w:lvlJc w:val="left"/>
      <w:pPr>
        <w:ind w:left="1249" w:hanging="360"/>
      </w:pPr>
      <w:rPr>
        <w:rFonts w:hint="default"/>
        <w:lang w:eastAsia="en-US" w:bidi="ar-SA"/>
      </w:rPr>
    </w:lvl>
    <w:lvl w:ilvl="2" w:tplc="8DF6A6C4">
      <w:start w:val="1"/>
      <w:numFmt w:val="bullet"/>
      <w:lvlText w:val="•"/>
      <w:lvlJc w:val="left"/>
      <w:pPr>
        <w:ind w:left="1638" w:hanging="360"/>
      </w:pPr>
      <w:rPr>
        <w:rFonts w:hint="default"/>
        <w:lang w:eastAsia="en-US" w:bidi="ar-SA"/>
      </w:rPr>
    </w:lvl>
    <w:lvl w:ilvl="3" w:tplc="409ADD4A">
      <w:start w:val="1"/>
      <w:numFmt w:val="bullet"/>
      <w:lvlText w:val="•"/>
      <w:lvlJc w:val="left"/>
      <w:pPr>
        <w:ind w:left="2028" w:hanging="360"/>
      </w:pPr>
      <w:rPr>
        <w:rFonts w:hint="default"/>
        <w:lang w:eastAsia="en-US" w:bidi="ar-SA"/>
      </w:rPr>
    </w:lvl>
    <w:lvl w:ilvl="4" w:tplc="14E28A4E">
      <w:start w:val="1"/>
      <w:numFmt w:val="bullet"/>
      <w:lvlText w:val="•"/>
      <w:lvlJc w:val="left"/>
      <w:pPr>
        <w:ind w:left="2417" w:hanging="360"/>
      </w:pPr>
      <w:rPr>
        <w:rFonts w:hint="default"/>
        <w:lang w:eastAsia="en-US" w:bidi="ar-SA"/>
      </w:rPr>
    </w:lvl>
    <w:lvl w:ilvl="5" w:tplc="39DACB7A">
      <w:start w:val="1"/>
      <w:numFmt w:val="bullet"/>
      <w:lvlText w:val="•"/>
      <w:lvlJc w:val="left"/>
      <w:pPr>
        <w:ind w:left="2807" w:hanging="360"/>
      </w:pPr>
      <w:rPr>
        <w:rFonts w:hint="default"/>
        <w:lang w:eastAsia="en-US" w:bidi="ar-SA"/>
      </w:rPr>
    </w:lvl>
    <w:lvl w:ilvl="6" w:tplc="936E4566">
      <w:start w:val="1"/>
      <w:numFmt w:val="bullet"/>
      <w:lvlText w:val="•"/>
      <w:lvlJc w:val="left"/>
      <w:pPr>
        <w:ind w:left="3196" w:hanging="360"/>
      </w:pPr>
      <w:rPr>
        <w:rFonts w:hint="default"/>
        <w:lang w:eastAsia="en-US" w:bidi="ar-SA"/>
      </w:rPr>
    </w:lvl>
    <w:lvl w:ilvl="7" w:tplc="B720D9C2">
      <w:start w:val="1"/>
      <w:numFmt w:val="bullet"/>
      <w:lvlText w:val="•"/>
      <w:lvlJc w:val="left"/>
      <w:pPr>
        <w:ind w:left="3585" w:hanging="360"/>
      </w:pPr>
      <w:rPr>
        <w:rFonts w:hint="default"/>
        <w:lang w:eastAsia="en-US" w:bidi="ar-SA"/>
      </w:rPr>
    </w:lvl>
    <w:lvl w:ilvl="8" w:tplc="8778A29C">
      <w:start w:val="1"/>
      <w:numFmt w:val="bullet"/>
      <w:lvlText w:val="•"/>
      <w:lvlJc w:val="left"/>
      <w:pPr>
        <w:ind w:left="3975" w:hanging="360"/>
      </w:pPr>
      <w:rPr>
        <w:rFonts w:hint="default"/>
        <w:lang w:eastAsia="en-US" w:bidi="ar-SA"/>
      </w:rPr>
    </w:lvl>
  </w:abstractNum>
  <w:abstractNum w:abstractNumId="6" w15:restartNumberingAfterBreak="0">
    <w:nsid w:val="00000006"/>
    <w:multiLevelType w:val="hybridMultilevel"/>
    <w:tmpl w:val="C8D08DC8"/>
    <w:lvl w:ilvl="0" w:tplc="A91AE70A">
      <w:start w:val="1"/>
      <w:numFmt w:val="decimal"/>
      <w:lvlText w:val="%1."/>
      <w:lvlJc w:val="left"/>
      <w:pPr>
        <w:ind w:left="503" w:hanging="180"/>
        <w:jc w:val="left"/>
      </w:pPr>
      <w:rPr>
        <w:rFonts w:ascii="Times New Roman" w:eastAsia="Times New Roman" w:hAnsi="Times New Roman" w:cs="Times New Roman" w:hint="default"/>
        <w:b w:val="0"/>
        <w:bCs w:val="0"/>
        <w:i w:val="0"/>
        <w:iCs w:val="0"/>
        <w:spacing w:val="0"/>
        <w:w w:val="100"/>
        <w:sz w:val="20"/>
        <w:szCs w:val="20"/>
        <w:lang w:eastAsia="en-US" w:bidi="ar-SA"/>
      </w:rPr>
    </w:lvl>
    <w:lvl w:ilvl="1" w:tplc="FD5A0ACA">
      <w:start w:val="1"/>
      <w:numFmt w:val="lowerLetter"/>
      <w:lvlText w:val="%2."/>
      <w:lvlJc w:val="left"/>
      <w:pPr>
        <w:ind w:left="683" w:hanging="180"/>
        <w:jc w:val="left"/>
      </w:pPr>
      <w:rPr>
        <w:rFonts w:ascii="Times New Roman" w:eastAsia="Times New Roman" w:hAnsi="Times New Roman" w:cs="Times New Roman" w:hint="default"/>
        <w:b w:val="0"/>
        <w:bCs w:val="0"/>
        <w:i w:val="0"/>
        <w:iCs w:val="0"/>
        <w:spacing w:val="0"/>
        <w:w w:val="87"/>
        <w:sz w:val="22"/>
        <w:szCs w:val="22"/>
        <w:lang w:eastAsia="en-US" w:bidi="ar-SA"/>
      </w:rPr>
    </w:lvl>
    <w:lvl w:ilvl="2" w:tplc="35C417A0">
      <w:start w:val="1"/>
      <w:numFmt w:val="bullet"/>
      <w:lvlText w:val="•"/>
      <w:lvlJc w:val="left"/>
      <w:pPr>
        <w:ind w:left="567" w:hanging="180"/>
      </w:pPr>
      <w:rPr>
        <w:rFonts w:hint="default"/>
        <w:lang w:eastAsia="en-US" w:bidi="ar-SA"/>
      </w:rPr>
    </w:lvl>
    <w:lvl w:ilvl="3" w:tplc="9E6645CA">
      <w:start w:val="1"/>
      <w:numFmt w:val="bullet"/>
      <w:lvlText w:val="•"/>
      <w:lvlJc w:val="left"/>
      <w:pPr>
        <w:ind w:left="454" w:hanging="180"/>
      </w:pPr>
      <w:rPr>
        <w:rFonts w:hint="default"/>
        <w:lang w:eastAsia="en-US" w:bidi="ar-SA"/>
      </w:rPr>
    </w:lvl>
    <w:lvl w:ilvl="4" w:tplc="E098E44E">
      <w:start w:val="1"/>
      <w:numFmt w:val="bullet"/>
      <w:lvlText w:val="•"/>
      <w:lvlJc w:val="left"/>
      <w:pPr>
        <w:ind w:left="341" w:hanging="180"/>
      </w:pPr>
      <w:rPr>
        <w:rFonts w:hint="default"/>
        <w:lang w:eastAsia="en-US" w:bidi="ar-SA"/>
      </w:rPr>
    </w:lvl>
    <w:lvl w:ilvl="5" w:tplc="2E54C674">
      <w:start w:val="1"/>
      <w:numFmt w:val="bullet"/>
      <w:lvlText w:val="•"/>
      <w:lvlJc w:val="left"/>
      <w:pPr>
        <w:ind w:left="228" w:hanging="180"/>
      </w:pPr>
      <w:rPr>
        <w:rFonts w:hint="default"/>
        <w:lang w:eastAsia="en-US" w:bidi="ar-SA"/>
      </w:rPr>
    </w:lvl>
    <w:lvl w:ilvl="6" w:tplc="E0304F7C">
      <w:start w:val="1"/>
      <w:numFmt w:val="bullet"/>
      <w:lvlText w:val="•"/>
      <w:lvlJc w:val="left"/>
      <w:pPr>
        <w:ind w:left="115" w:hanging="180"/>
      </w:pPr>
      <w:rPr>
        <w:rFonts w:hint="default"/>
        <w:lang w:eastAsia="en-US" w:bidi="ar-SA"/>
      </w:rPr>
    </w:lvl>
    <w:lvl w:ilvl="7" w:tplc="BB2E525C">
      <w:start w:val="1"/>
      <w:numFmt w:val="bullet"/>
      <w:lvlText w:val="•"/>
      <w:lvlJc w:val="left"/>
      <w:pPr>
        <w:ind w:left="2" w:hanging="180"/>
      </w:pPr>
      <w:rPr>
        <w:rFonts w:hint="default"/>
        <w:lang w:eastAsia="en-US" w:bidi="ar-SA"/>
      </w:rPr>
    </w:lvl>
    <w:lvl w:ilvl="8" w:tplc="037AC2CE">
      <w:start w:val="1"/>
      <w:numFmt w:val="bullet"/>
      <w:lvlText w:val="•"/>
      <w:lvlJc w:val="left"/>
      <w:pPr>
        <w:ind w:left="-110" w:hanging="180"/>
      </w:pPr>
      <w:rPr>
        <w:rFonts w:hint="default"/>
        <w:lang w:eastAsia="en-US" w:bidi="ar-SA"/>
      </w:rPr>
    </w:lvl>
  </w:abstractNum>
  <w:abstractNum w:abstractNumId="7" w15:restartNumberingAfterBreak="0">
    <w:nsid w:val="00000007"/>
    <w:multiLevelType w:val="hybridMultilevel"/>
    <w:tmpl w:val="1DB04BDC"/>
    <w:lvl w:ilvl="0" w:tplc="8F401180">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977E6B14">
      <w:start w:val="1"/>
      <w:numFmt w:val="bullet"/>
      <w:lvlText w:val="•"/>
      <w:lvlJc w:val="left"/>
      <w:pPr>
        <w:ind w:left="1249" w:hanging="360"/>
      </w:pPr>
      <w:rPr>
        <w:rFonts w:hint="default"/>
        <w:lang w:eastAsia="en-US" w:bidi="ar-SA"/>
      </w:rPr>
    </w:lvl>
    <w:lvl w:ilvl="2" w:tplc="6B4E24CE">
      <w:start w:val="1"/>
      <w:numFmt w:val="bullet"/>
      <w:lvlText w:val="•"/>
      <w:lvlJc w:val="left"/>
      <w:pPr>
        <w:ind w:left="1638" w:hanging="360"/>
      </w:pPr>
      <w:rPr>
        <w:rFonts w:hint="default"/>
        <w:lang w:eastAsia="en-US" w:bidi="ar-SA"/>
      </w:rPr>
    </w:lvl>
    <w:lvl w:ilvl="3" w:tplc="7316A6AE">
      <w:start w:val="1"/>
      <w:numFmt w:val="bullet"/>
      <w:lvlText w:val="•"/>
      <w:lvlJc w:val="left"/>
      <w:pPr>
        <w:ind w:left="2028" w:hanging="360"/>
      </w:pPr>
      <w:rPr>
        <w:rFonts w:hint="default"/>
        <w:lang w:eastAsia="en-US" w:bidi="ar-SA"/>
      </w:rPr>
    </w:lvl>
    <w:lvl w:ilvl="4" w:tplc="F4364432">
      <w:start w:val="1"/>
      <w:numFmt w:val="bullet"/>
      <w:lvlText w:val="•"/>
      <w:lvlJc w:val="left"/>
      <w:pPr>
        <w:ind w:left="2417" w:hanging="360"/>
      </w:pPr>
      <w:rPr>
        <w:rFonts w:hint="default"/>
        <w:lang w:eastAsia="en-US" w:bidi="ar-SA"/>
      </w:rPr>
    </w:lvl>
    <w:lvl w:ilvl="5" w:tplc="A7560674">
      <w:start w:val="1"/>
      <w:numFmt w:val="bullet"/>
      <w:lvlText w:val="•"/>
      <w:lvlJc w:val="left"/>
      <w:pPr>
        <w:ind w:left="2807" w:hanging="360"/>
      </w:pPr>
      <w:rPr>
        <w:rFonts w:hint="default"/>
        <w:lang w:eastAsia="en-US" w:bidi="ar-SA"/>
      </w:rPr>
    </w:lvl>
    <w:lvl w:ilvl="6" w:tplc="F94A1F5A">
      <w:start w:val="1"/>
      <w:numFmt w:val="bullet"/>
      <w:lvlText w:val="•"/>
      <w:lvlJc w:val="left"/>
      <w:pPr>
        <w:ind w:left="3196" w:hanging="360"/>
      </w:pPr>
      <w:rPr>
        <w:rFonts w:hint="default"/>
        <w:lang w:eastAsia="en-US" w:bidi="ar-SA"/>
      </w:rPr>
    </w:lvl>
    <w:lvl w:ilvl="7" w:tplc="4AE20CC0">
      <w:start w:val="1"/>
      <w:numFmt w:val="bullet"/>
      <w:lvlText w:val="•"/>
      <w:lvlJc w:val="left"/>
      <w:pPr>
        <w:ind w:left="3585" w:hanging="360"/>
      </w:pPr>
      <w:rPr>
        <w:rFonts w:hint="default"/>
        <w:lang w:eastAsia="en-US" w:bidi="ar-SA"/>
      </w:rPr>
    </w:lvl>
    <w:lvl w:ilvl="8" w:tplc="948080E6">
      <w:start w:val="1"/>
      <w:numFmt w:val="bullet"/>
      <w:lvlText w:val="•"/>
      <w:lvlJc w:val="left"/>
      <w:pPr>
        <w:ind w:left="3975" w:hanging="360"/>
      </w:pPr>
      <w:rPr>
        <w:rFonts w:hint="default"/>
        <w:lang w:eastAsia="en-US" w:bidi="ar-SA"/>
      </w:rPr>
    </w:lvl>
  </w:abstractNum>
  <w:abstractNum w:abstractNumId="8" w15:restartNumberingAfterBreak="0">
    <w:nsid w:val="00000008"/>
    <w:multiLevelType w:val="hybridMultilevel"/>
    <w:tmpl w:val="5BC02D22"/>
    <w:lvl w:ilvl="0" w:tplc="D60658B0">
      <w:start w:val="1"/>
      <w:numFmt w:val="decimal"/>
      <w:lvlText w:val="%1."/>
      <w:lvlJc w:val="left"/>
      <w:pPr>
        <w:ind w:left="714"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B35453BC">
      <w:start w:val="1"/>
      <w:numFmt w:val="bullet"/>
      <w:lvlText w:val="•"/>
      <w:lvlJc w:val="left"/>
      <w:pPr>
        <w:ind w:left="1126" w:hanging="360"/>
      </w:pPr>
      <w:rPr>
        <w:rFonts w:hint="default"/>
        <w:lang w:eastAsia="en-US" w:bidi="ar-SA"/>
      </w:rPr>
    </w:lvl>
    <w:lvl w:ilvl="2" w:tplc="B3FA3504">
      <w:start w:val="1"/>
      <w:numFmt w:val="bullet"/>
      <w:lvlText w:val="•"/>
      <w:lvlJc w:val="left"/>
      <w:pPr>
        <w:ind w:left="1533" w:hanging="360"/>
      </w:pPr>
      <w:rPr>
        <w:rFonts w:hint="default"/>
        <w:lang w:eastAsia="en-US" w:bidi="ar-SA"/>
      </w:rPr>
    </w:lvl>
    <w:lvl w:ilvl="3" w:tplc="4CB8C7BC">
      <w:start w:val="1"/>
      <w:numFmt w:val="bullet"/>
      <w:lvlText w:val="•"/>
      <w:lvlJc w:val="left"/>
      <w:pPr>
        <w:ind w:left="1939" w:hanging="360"/>
      </w:pPr>
      <w:rPr>
        <w:rFonts w:hint="default"/>
        <w:lang w:eastAsia="en-US" w:bidi="ar-SA"/>
      </w:rPr>
    </w:lvl>
    <w:lvl w:ilvl="4" w:tplc="FA264408">
      <w:start w:val="1"/>
      <w:numFmt w:val="bullet"/>
      <w:lvlText w:val="•"/>
      <w:lvlJc w:val="left"/>
      <w:pPr>
        <w:ind w:left="2346" w:hanging="360"/>
      </w:pPr>
      <w:rPr>
        <w:rFonts w:hint="default"/>
        <w:lang w:eastAsia="en-US" w:bidi="ar-SA"/>
      </w:rPr>
    </w:lvl>
    <w:lvl w:ilvl="5" w:tplc="49524974">
      <w:start w:val="1"/>
      <w:numFmt w:val="bullet"/>
      <w:lvlText w:val="•"/>
      <w:lvlJc w:val="left"/>
      <w:pPr>
        <w:ind w:left="2752" w:hanging="360"/>
      </w:pPr>
      <w:rPr>
        <w:rFonts w:hint="default"/>
        <w:lang w:eastAsia="en-US" w:bidi="ar-SA"/>
      </w:rPr>
    </w:lvl>
    <w:lvl w:ilvl="6" w:tplc="7B3885F6">
      <w:start w:val="1"/>
      <w:numFmt w:val="bullet"/>
      <w:lvlText w:val="•"/>
      <w:lvlJc w:val="left"/>
      <w:pPr>
        <w:ind w:left="3159" w:hanging="360"/>
      </w:pPr>
      <w:rPr>
        <w:rFonts w:hint="default"/>
        <w:lang w:eastAsia="en-US" w:bidi="ar-SA"/>
      </w:rPr>
    </w:lvl>
    <w:lvl w:ilvl="7" w:tplc="B17A00CC">
      <w:start w:val="1"/>
      <w:numFmt w:val="bullet"/>
      <w:lvlText w:val="•"/>
      <w:lvlJc w:val="left"/>
      <w:pPr>
        <w:ind w:left="3565" w:hanging="360"/>
      </w:pPr>
      <w:rPr>
        <w:rFonts w:hint="default"/>
        <w:lang w:eastAsia="en-US" w:bidi="ar-SA"/>
      </w:rPr>
    </w:lvl>
    <w:lvl w:ilvl="8" w:tplc="03C4CAD8">
      <w:start w:val="1"/>
      <w:numFmt w:val="bullet"/>
      <w:lvlText w:val="•"/>
      <w:lvlJc w:val="left"/>
      <w:pPr>
        <w:ind w:left="3972" w:hanging="360"/>
      </w:pPr>
      <w:rPr>
        <w:rFonts w:hint="default"/>
        <w:lang w:eastAsia="en-US" w:bidi="ar-SA"/>
      </w:rPr>
    </w:lvl>
  </w:abstractNum>
  <w:abstractNum w:abstractNumId="9" w15:restartNumberingAfterBreak="0">
    <w:nsid w:val="00000009"/>
    <w:multiLevelType w:val="hybridMultilevel"/>
    <w:tmpl w:val="39ACD92C"/>
    <w:lvl w:ilvl="0" w:tplc="F84414A8">
      <w:start w:val="1"/>
      <w:numFmt w:val="lowerLetter"/>
      <w:lvlText w:val="%1."/>
      <w:lvlJc w:val="left"/>
      <w:pPr>
        <w:ind w:left="616" w:hanging="195"/>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DDFE0744">
      <w:start w:val="1"/>
      <w:numFmt w:val="bullet"/>
      <w:lvlText w:val="•"/>
      <w:lvlJc w:val="left"/>
      <w:pPr>
        <w:ind w:left="1044" w:hanging="195"/>
      </w:pPr>
      <w:rPr>
        <w:rFonts w:hint="default"/>
        <w:lang w:eastAsia="en-US" w:bidi="ar-SA"/>
      </w:rPr>
    </w:lvl>
    <w:lvl w:ilvl="2" w:tplc="3CBC4F4A">
      <w:start w:val="1"/>
      <w:numFmt w:val="bullet"/>
      <w:lvlText w:val="•"/>
      <w:lvlJc w:val="left"/>
      <w:pPr>
        <w:ind w:left="1469" w:hanging="195"/>
      </w:pPr>
      <w:rPr>
        <w:rFonts w:hint="default"/>
        <w:lang w:eastAsia="en-US" w:bidi="ar-SA"/>
      </w:rPr>
    </w:lvl>
    <w:lvl w:ilvl="3" w:tplc="1AFA53E2">
      <w:start w:val="1"/>
      <w:numFmt w:val="bullet"/>
      <w:lvlText w:val="•"/>
      <w:lvlJc w:val="left"/>
      <w:pPr>
        <w:ind w:left="1894" w:hanging="195"/>
      </w:pPr>
      <w:rPr>
        <w:rFonts w:hint="default"/>
        <w:lang w:eastAsia="en-US" w:bidi="ar-SA"/>
      </w:rPr>
    </w:lvl>
    <w:lvl w:ilvl="4" w:tplc="56A42268">
      <w:start w:val="1"/>
      <w:numFmt w:val="bullet"/>
      <w:lvlText w:val="•"/>
      <w:lvlJc w:val="left"/>
      <w:pPr>
        <w:ind w:left="2318" w:hanging="195"/>
      </w:pPr>
      <w:rPr>
        <w:rFonts w:hint="default"/>
        <w:lang w:eastAsia="en-US" w:bidi="ar-SA"/>
      </w:rPr>
    </w:lvl>
    <w:lvl w:ilvl="5" w:tplc="3E20D93A">
      <w:start w:val="1"/>
      <w:numFmt w:val="bullet"/>
      <w:lvlText w:val="•"/>
      <w:lvlJc w:val="left"/>
      <w:pPr>
        <w:ind w:left="2743" w:hanging="195"/>
      </w:pPr>
      <w:rPr>
        <w:rFonts w:hint="default"/>
        <w:lang w:eastAsia="en-US" w:bidi="ar-SA"/>
      </w:rPr>
    </w:lvl>
    <w:lvl w:ilvl="6" w:tplc="43A688CC">
      <w:start w:val="1"/>
      <w:numFmt w:val="bullet"/>
      <w:lvlText w:val="•"/>
      <w:lvlJc w:val="left"/>
      <w:pPr>
        <w:ind w:left="3168" w:hanging="195"/>
      </w:pPr>
      <w:rPr>
        <w:rFonts w:hint="default"/>
        <w:lang w:eastAsia="en-US" w:bidi="ar-SA"/>
      </w:rPr>
    </w:lvl>
    <w:lvl w:ilvl="7" w:tplc="7DDCBF68">
      <w:start w:val="1"/>
      <w:numFmt w:val="bullet"/>
      <w:lvlText w:val="•"/>
      <w:lvlJc w:val="left"/>
      <w:pPr>
        <w:ind w:left="3592" w:hanging="195"/>
      </w:pPr>
      <w:rPr>
        <w:rFonts w:hint="default"/>
        <w:lang w:eastAsia="en-US" w:bidi="ar-SA"/>
      </w:rPr>
    </w:lvl>
    <w:lvl w:ilvl="8" w:tplc="AE600E44">
      <w:start w:val="1"/>
      <w:numFmt w:val="bullet"/>
      <w:lvlText w:val="•"/>
      <w:lvlJc w:val="left"/>
      <w:pPr>
        <w:ind w:left="4017" w:hanging="195"/>
      </w:pPr>
      <w:rPr>
        <w:rFonts w:hint="default"/>
        <w:lang w:eastAsia="en-US" w:bidi="ar-SA"/>
      </w:rPr>
    </w:lvl>
  </w:abstractNum>
  <w:abstractNum w:abstractNumId="10" w15:restartNumberingAfterBreak="0">
    <w:nsid w:val="0000000A"/>
    <w:multiLevelType w:val="hybridMultilevel"/>
    <w:tmpl w:val="4A0E8DDA"/>
    <w:lvl w:ilvl="0" w:tplc="50E838B6">
      <w:start w:val="1"/>
      <w:numFmt w:val="decimal"/>
      <w:lvlText w:val="%1."/>
      <w:lvlJc w:val="left"/>
      <w:pPr>
        <w:ind w:left="57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0CDEE508">
      <w:start w:val="1"/>
      <w:numFmt w:val="bullet"/>
      <w:lvlText w:val="•"/>
      <w:lvlJc w:val="left"/>
      <w:pPr>
        <w:ind w:left="986" w:hanging="360"/>
      </w:pPr>
      <w:rPr>
        <w:rFonts w:hint="default"/>
        <w:lang w:eastAsia="en-US" w:bidi="ar-SA"/>
      </w:rPr>
    </w:lvl>
    <w:lvl w:ilvl="2" w:tplc="1E4EE0F0">
      <w:start w:val="1"/>
      <w:numFmt w:val="bullet"/>
      <w:lvlText w:val="•"/>
      <w:lvlJc w:val="left"/>
      <w:pPr>
        <w:ind w:left="1392" w:hanging="360"/>
      </w:pPr>
      <w:rPr>
        <w:rFonts w:hint="default"/>
        <w:lang w:eastAsia="en-US" w:bidi="ar-SA"/>
      </w:rPr>
    </w:lvl>
    <w:lvl w:ilvl="3" w:tplc="020CE0DE">
      <w:start w:val="1"/>
      <w:numFmt w:val="bullet"/>
      <w:lvlText w:val="•"/>
      <w:lvlJc w:val="left"/>
      <w:pPr>
        <w:ind w:left="1798" w:hanging="360"/>
      </w:pPr>
      <w:rPr>
        <w:rFonts w:hint="default"/>
        <w:lang w:eastAsia="en-US" w:bidi="ar-SA"/>
      </w:rPr>
    </w:lvl>
    <w:lvl w:ilvl="4" w:tplc="21484162">
      <w:start w:val="1"/>
      <w:numFmt w:val="bullet"/>
      <w:lvlText w:val="•"/>
      <w:lvlJc w:val="left"/>
      <w:pPr>
        <w:ind w:left="2204" w:hanging="360"/>
      </w:pPr>
      <w:rPr>
        <w:rFonts w:hint="default"/>
        <w:lang w:eastAsia="en-US" w:bidi="ar-SA"/>
      </w:rPr>
    </w:lvl>
    <w:lvl w:ilvl="5" w:tplc="A6583142">
      <w:start w:val="1"/>
      <w:numFmt w:val="bullet"/>
      <w:lvlText w:val="•"/>
      <w:lvlJc w:val="left"/>
      <w:pPr>
        <w:ind w:left="2610" w:hanging="360"/>
      </w:pPr>
      <w:rPr>
        <w:rFonts w:hint="default"/>
        <w:lang w:eastAsia="en-US" w:bidi="ar-SA"/>
      </w:rPr>
    </w:lvl>
    <w:lvl w:ilvl="6" w:tplc="2E806032">
      <w:start w:val="1"/>
      <w:numFmt w:val="bullet"/>
      <w:lvlText w:val="•"/>
      <w:lvlJc w:val="left"/>
      <w:pPr>
        <w:ind w:left="3016" w:hanging="360"/>
      </w:pPr>
      <w:rPr>
        <w:rFonts w:hint="default"/>
        <w:lang w:eastAsia="en-US" w:bidi="ar-SA"/>
      </w:rPr>
    </w:lvl>
    <w:lvl w:ilvl="7" w:tplc="D73EE3B8">
      <w:start w:val="1"/>
      <w:numFmt w:val="bullet"/>
      <w:lvlText w:val="•"/>
      <w:lvlJc w:val="left"/>
      <w:pPr>
        <w:ind w:left="3422" w:hanging="360"/>
      </w:pPr>
      <w:rPr>
        <w:rFonts w:hint="default"/>
        <w:lang w:eastAsia="en-US" w:bidi="ar-SA"/>
      </w:rPr>
    </w:lvl>
    <w:lvl w:ilvl="8" w:tplc="BF2698E8">
      <w:start w:val="1"/>
      <w:numFmt w:val="bullet"/>
      <w:lvlText w:val="•"/>
      <w:lvlJc w:val="left"/>
      <w:pPr>
        <w:ind w:left="3829" w:hanging="360"/>
      </w:pPr>
      <w:rPr>
        <w:rFonts w:hint="default"/>
        <w:lang w:eastAsia="en-US" w:bidi="ar-SA"/>
      </w:rPr>
    </w:lvl>
  </w:abstractNum>
  <w:abstractNum w:abstractNumId="11" w15:restartNumberingAfterBreak="0">
    <w:nsid w:val="0000000B"/>
    <w:multiLevelType w:val="hybridMultilevel"/>
    <w:tmpl w:val="25A0D568"/>
    <w:lvl w:ilvl="0" w:tplc="7FE60FC4">
      <w:start w:val="1"/>
      <w:numFmt w:val="decimal"/>
      <w:lvlText w:val="%1."/>
      <w:lvlJc w:val="left"/>
      <w:pPr>
        <w:ind w:left="863" w:hanging="360"/>
        <w:jc w:val="right"/>
      </w:pPr>
      <w:rPr>
        <w:rFonts w:ascii="Times New Roman" w:eastAsia="Times New Roman" w:hAnsi="Times New Roman" w:cs="Times New Roman" w:hint="default"/>
        <w:b w:val="0"/>
        <w:bCs w:val="0"/>
        <w:i/>
        <w:iCs/>
        <w:spacing w:val="0"/>
        <w:w w:val="100"/>
        <w:sz w:val="22"/>
        <w:szCs w:val="22"/>
        <w:lang w:eastAsia="en-US" w:bidi="ar-SA"/>
      </w:rPr>
    </w:lvl>
    <w:lvl w:ilvl="1" w:tplc="265E6E5C">
      <w:start w:val="1"/>
      <w:numFmt w:val="lowerLetter"/>
      <w:lvlText w:val="%2."/>
      <w:lvlJc w:val="left"/>
      <w:pPr>
        <w:ind w:left="1043" w:hanging="360"/>
        <w:jc w:val="left"/>
      </w:pPr>
      <w:rPr>
        <w:rFonts w:ascii="Times New Roman" w:eastAsia="Times New Roman" w:hAnsi="Times New Roman" w:cs="Times New Roman" w:hint="default"/>
        <w:b w:val="0"/>
        <w:bCs w:val="0"/>
        <w:i/>
        <w:iCs/>
        <w:spacing w:val="0"/>
        <w:w w:val="100"/>
        <w:sz w:val="22"/>
        <w:szCs w:val="22"/>
        <w:lang w:eastAsia="en-US" w:bidi="ar-SA"/>
      </w:rPr>
    </w:lvl>
    <w:lvl w:ilvl="2" w:tplc="194241C0">
      <w:start w:val="1"/>
      <w:numFmt w:val="bullet"/>
      <w:lvlText w:val="•"/>
      <w:lvlJc w:val="left"/>
      <w:pPr>
        <w:ind w:left="887" w:hanging="360"/>
      </w:pPr>
      <w:rPr>
        <w:rFonts w:hint="default"/>
        <w:lang w:eastAsia="en-US" w:bidi="ar-SA"/>
      </w:rPr>
    </w:lvl>
    <w:lvl w:ilvl="3" w:tplc="C80ADE08">
      <w:start w:val="1"/>
      <w:numFmt w:val="bullet"/>
      <w:lvlText w:val="•"/>
      <w:lvlJc w:val="left"/>
      <w:pPr>
        <w:ind w:left="734" w:hanging="360"/>
      </w:pPr>
      <w:rPr>
        <w:rFonts w:hint="default"/>
        <w:lang w:eastAsia="en-US" w:bidi="ar-SA"/>
      </w:rPr>
    </w:lvl>
    <w:lvl w:ilvl="4" w:tplc="88FC8DAA">
      <w:start w:val="1"/>
      <w:numFmt w:val="bullet"/>
      <w:lvlText w:val="•"/>
      <w:lvlJc w:val="left"/>
      <w:pPr>
        <w:ind w:left="581" w:hanging="360"/>
      </w:pPr>
      <w:rPr>
        <w:rFonts w:hint="default"/>
        <w:lang w:eastAsia="en-US" w:bidi="ar-SA"/>
      </w:rPr>
    </w:lvl>
    <w:lvl w:ilvl="5" w:tplc="4B50A34C">
      <w:start w:val="1"/>
      <w:numFmt w:val="bullet"/>
      <w:lvlText w:val="•"/>
      <w:lvlJc w:val="left"/>
      <w:pPr>
        <w:ind w:left="428" w:hanging="360"/>
      </w:pPr>
      <w:rPr>
        <w:rFonts w:hint="default"/>
        <w:lang w:eastAsia="en-US" w:bidi="ar-SA"/>
      </w:rPr>
    </w:lvl>
    <w:lvl w:ilvl="6" w:tplc="01C689CC">
      <w:start w:val="1"/>
      <w:numFmt w:val="bullet"/>
      <w:lvlText w:val="•"/>
      <w:lvlJc w:val="left"/>
      <w:pPr>
        <w:ind w:left="275" w:hanging="360"/>
      </w:pPr>
      <w:rPr>
        <w:rFonts w:hint="default"/>
        <w:lang w:eastAsia="en-US" w:bidi="ar-SA"/>
      </w:rPr>
    </w:lvl>
    <w:lvl w:ilvl="7" w:tplc="B7D0201E">
      <w:start w:val="1"/>
      <w:numFmt w:val="bullet"/>
      <w:lvlText w:val="•"/>
      <w:lvlJc w:val="left"/>
      <w:pPr>
        <w:ind w:left="122" w:hanging="360"/>
      </w:pPr>
      <w:rPr>
        <w:rFonts w:hint="default"/>
        <w:lang w:eastAsia="en-US" w:bidi="ar-SA"/>
      </w:rPr>
    </w:lvl>
    <w:lvl w:ilvl="8" w:tplc="9B048B6C">
      <w:start w:val="1"/>
      <w:numFmt w:val="bullet"/>
      <w:lvlText w:val="•"/>
      <w:lvlJc w:val="left"/>
      <w:pPr>
        <w:ind w:left="-31" w:hanging="360"/>
      </w:pPr>
      <w:rPr>
        <w:rFonts w:hint="default"/>
        <w:lang w:eastAsia="en-US" w:bidi="ar-SA"/>
      </w:rPr>
    </w:lvl>
  </w:abstractNum>
  <w:abstractNum w:abstractNumId="12" w15:restartNumberingAfterBreak="0">
    <w:nsid w:val="0000000C"/>
    <w:multiLevelType w:val="hybridMultilevel"/>
    <w:tmpl w:val="D3748B4C"/>
    <w:lvl w:ilvl="0" w:tplc="86085762">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DBC6D992">
      <w:start w:val="1"/>
      <w:numFmt w:val="bullet"/>
      <w:lvlText w:val="•"/>
      <w:lvlJc w:val="left"/>
      <w:pPr>
        <w:ind w:left="1249" w:hanging="360"/>
      </w:pPr>
      <w:rPr>
        <w:rFonts w:hint="default"/>
        <w:lang w:eastAsia="en-US" w:bidi="ar-SA"/>
      </w:rPr>
    </w:lvl>
    <w:lvl w:ilvl="2" w:tplc="35B03070">
      <w:start w:val="1"/>
      <w:numFmt w:val="bullet"/>
      <w:lvlText w:val="•"/>
      <w:lvlJc w:val="left"/>
      <w:pPr>
        <w:ind w:left="1638" w:hanging="360"/>
      </w:pPr>
      <w:rPr>
        <w:rFonts w:hint="default"/>
        <w:lang w:eastAsia="en-US" w:bidi="ar-SA"/>
      </w:rPr>
    </w:lvl>
    <w:lvl w:ilvl="3" w:tplc="88442CCE">
      <w:start w:val="1"/>
      <w:numFmt w:val="bullet"/>
      <w:lvlText w:val="•"/>
      <w:lvlJc w:val="left"/>
      <w:pPr>
        <w:ind w:left="2028" w:hanging="360"/>
      </w:pPr>
      <w:rPr>
        <w:rFonts w:hint="default"/>
        <w:lang w:eastAsia="en-US" w:bidi="ar-SA"/>
      </w:rPr>
    </w:lvl>
    <w:lvl w:ilvl="4" w:tplc="2FD2D3FC">
      <w:start w:val="1"/>
      <w:numFmt w:val="bullet"/>
      <w:lvlText w:val="•"/>
      <w:lvlJc w:val="left"/>
      <w:pPr>
        <w:ind w:left="2417" w:hanging="360"/>
      </w:pPr>
      <w:rPr>
        <w:rFonts w:hint="default"/>
        <w:lang w:eastAsia="en-US" w:bidi="ar-SA"/>
      </w:rPr>
    </w:lvl>
    <w:lvl w:ilvl="5" w:tplc="10A85784">
      <w:start w:val="1"/>
      <w:numFmt w:val="bullet"/>
      <w:lvlText w:val="•"/>
      <w:lvlJc w:val="left"/>
      <w:pPr>
        <w:ind w:left="2807" w:hanging="360"/>
      </w:pPr>
      <w:rPr>
        <w:rFonts w:hint="default"/>
        <w:lang w:eastAsia="en-US" w:bidi="ar-SA"/>
      </w:rPr>
    </w:lvl>
    <w:lvl w:ilvl="6" w:tplc="EB7A6764">
      <w:start w:val="1"/>
      <w:numFmt w:val="bullet"/>
      <w:lvlText w:val="•"/>
      <w:lvlJc w:val="left"/>
      <w:pPr>
        <w:ind w:left="3196" w:hanging="360"/>
      </w:pPr>
      <w:rPr>
        <w:rFonts w:hint="default"/>
        <w:lang w:eastAsia="en-US" w:bidi="ar-SA"/>
      </w:rPr>
    </w:lvl>
    <w:lvl w:ilvl="7" w:tplc="E134451A">
      <w:start w:val="1"/>
      <w:numFmt w:val="bullet"/>
      <w:lvlText w:val="•"/>
      <w:lvlJc w:val="left"/>
      <w:pPr>
        <w:ind w:left="3585" w:hanging="360"/>
      </w:pPr>
      <w:rPr>
        <w:rFonts w:hint="default"/>
        <w:lang w:eastAsia="en-US" w:bidi="ar-SA"/>
      </w:rPr>
    </w:lvl>
    <w:lvl w:ilvl="8" w:tplc="6B004C54">
      <w:start w:val="1"/>
      <w:numFmt w:val="bullet"/>
      <w:lvlText w:val="•"/>
      <w:lvlJc w:val="left"/>
      <w:pPr>
        <w:ind w:left="3975" w:hanging="360"/>
      </w:pPr>
      <w:rPr>
        <w:rFonts w:hint="default"/>
        <w:lang w:eastAsia="en-US" w:bidi="ar-SA"/>
      </w:rPr>
    </w:lvl>
  </w:abstractNum>
  <w:abstractNum w:abstractNumId="13" w15:restartNumberingAfterBreak="0">
    <w:nsid w:val="0000000D"/>
    <w:multiLevelType w:val="hybridMultilevel"/>
    <w:tmpl w:val="D6E0C738"/>
    <w:lvl w:ilvl="0" w:tplc="23086AF6">
      <w:start w:val="1"/>
      <w:numFmt w:val="decimal"/>
      <w:lvlText w:val="%1."/>
      <w:lvlJc w:val="left"/>
      <w:pPr>
        <w:ind w:left="57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014E4C1A">
      <w:start w:val="1"/>
      <w:numFmt w:val="bullet"/>
      <w:lvlText w:val="•"/>
      <w:lvlJc w:val="left"/>
      <w:pPr>
        <w:ind w:left="986" w:hanging="360"/>
      </w:pPr>
      <w:rPr>
        <w:rFonts w:hint="default"/>
        <w:lang w:eastAsia="en-US" w:bidi="ar-SA"/>
      </w:rPr>
    </w:lvl>
    <w:lvl w:ilvl="2" w:tplc="F16E9024">
      <w:start w:val="1"/>
      <w:numFmt w:val="bullet"/>
      <w:lvlText w:val="•"/>
      <w:lvlJc w:val="left"/>
      <w:pPr>
        <w:ind w:left="1392" w:hanging="360"/>
      </w:pPr>
      <w:rPr>
        <w:rFonts w:hint="default"/>
        <w:lang w:eastAsia="en-US" w:bidi="ar-SA"/>
      </w:rPr>
    </w:lvl>
    <w:lvl w:ilvl="3" w:tplc="32E01C4E">
      <w:start w:val="1"/>
      <w:numFmt w:val="bullet"/>
      <w:lvlText w:val="•"/>
      <w:lvlJc w:val="left"/>
      <w:pPr>
        <w:ind w:left="1798" w:hanging="360"/>
      </w:pPr>
      <w:rPr>
        <w:rFonts w:hint="default"/>
        <w:lang w:eastAsia="en-US" w:bidi="ar-SA"/>
      </w:rPr>
    </w:lvl>
    <w:lvl w:ilvl="4" w:tplc="3438BD78">
      <w:start w:val="1"/>
      <w:numFmt w:val="bullet"/>
      <w:lvlText w:val="•"/>
      <w:lvlJc w:val="left"/>
      <w:pPr>
        <w:ind w:left="2204" w:hanging="360"/>
      </w:pPr>
      <w:rPr>
        <w:rFonts w:hint="default"/>
        <w:lang w:eastAsia="en-US" w:bidi="ar-SA"/>
      </w:rPr>
    </w:lvl>
    <w:lvl w:ilvl="5" w:tplc="26BEC3EC">
      <w:start w:val="1"/>
      <w:numFmt w:val="bullet"/>
      <w:lvlText w:val="•"/>
      <w:lvlJc w:val="left"/>
      <w:pPr>
        <w:ind w:left="2610" w:hanging="360"/>
      </w:pPr>
      <w:rPr>
        <w:rFonts w:hint="default"/>
        <w:lang w:eastAsia="en-US" w:bidi="ar-SA"/>
      </w:rPr>
    </w:lvl>
    <w:lvl w:ilvl="6" w:tplc="B250495C">
      <w:start w:val="1"/>
      <w:numFmt w:val="bullet"/>
      <w:lvlText w:val="•"/>
      <w:lvlJc w:val="left"/>
      <w:pPr>
        <w:ind w:left="3016" w:hanging="360"/>
      </w:pPr>
      <w:rPr>
        <w:rFonts w:hint="default"/>
        <w:lang w:eastAsia="en-US" w:bidi="ar-SA"/>
      </w:rPr>
    </w:lvl>
    <w:lvl w:ilvl="7" w:tplc="AE8A8C0A">
      <w:start w:val="1"/>
      <w:numFmt w:val="bullet"/>
      <w:lvlText w:val="•"/>
      <w:lvlJc w:val="left"/>
      <w:pPr>
        <w:ind w:left="3422" w:hanging="360"/>
      </w:pPr>
      <w:rPr>
        <w:rFonts w:hint="default"/>
        <w:lang w:eastAsia="en-US" w:bidi="ar-SA"/>
      </w:rPr>
    </w:lvl>
    <w:lvl w:ilvl="8" w:tplc="D6C4BBB8">
      <w:start w:val="1"/>
      <w:numFmt w:val="bullet"/>
      <w:lvlText w:val="•"/>
      <w:lvlJc w:val="left"/>
      <w:pPr>
        <w:ind w:left="3829" w:hanging="360"/>
      </w:pPr>
      <w:rPr>
        <w:rFonts w:hint="default"/>
        <w:lang w:eastAsia="en-US" w:bidi="ar-SA"/>
      </w:rPr>
    </w:lvl>
  </w:abstractNum>
  <w:abstractNum w:abstractNumId="14" w15:restartNumberingAfterBreak="0">
    <w:nsid w:val="0000000E"/>
    <w:multiLevelType w:val="hybridMultilevel"/>
    <w:tmpl w:val="4B7686E6"/>
    <w:lvl w:ilvl="0" w:tplc="952658C0">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3476DB2A">
      <w:start w:val="1"/>
      <w:numFmt w:val="bullet"/>
      <w:lvlText w:val="•"/>
      <w:lvlJc w:val="left"/>
      <w:pPr>
        <w:ind w:left="1215" w:hanging="360"/>
      </w:pPr>
      <w:rPr>
        <w:rFonts w:hint="default"/>
        <w:lang w:eastAsia="en-US" w:bidi="ar-SA"/>
      </w:rPr>
    </w:lvl>
    <w:lvl w:ilvl="2" w:tplc="8AE2AA4E">
      <w:start w:val="1"/>
      <w:numFmt w:val="bullet"/>
      <w:lvlText w:val="•"/>
      <w:lvlJc w:val="left"/>
      <w:pPr>
        <w:ind w:left="1570" w:hanging="360"/>
      </w:pPr>
      <w:rPr>
        <w:rFonts w:hint="default"/>
        <w:lang w:eastAsia="en-US" w:bidi="ar-SA"/>
      </w:rPr>
    </w:lvl>
    <w:lvl w:ilvl="3" w:tplc="0F6607A8">
      <w:start w:val="1"/>
      <w:numFmt w:val="bullet"/>
      <w:lvlText w:val="•"/>
      <w:lvlJc w:val="left"/>
      <w:pPr>
        <w:ind w:left="1925" w:hanging="360"/>
      </w:pPr>
      <w:rPr>
        <w:rFonts w:hint="default"/>
        <w:lang w:eastAsia="en-US" w:bidi="ar-SA"/>
      </w:rPr>
    </w:lvl>
    <w:lvl w:ilvl="4" w:tplc="3040852E">
      <w:start w:val="1"/>
      <w:numFmt w:val="bullet"/>
      <w:lvlText w:val="•"/>
      <w:lvlJc w:val="left"/>
      <w:pPr>
        <w:ind w:left="2280" w:hanging="360"/>
      </w:pPr>
      <w:rPr>
        <w:rFonts w:hint="default"/>
        <w:lang w:eastAsia="en-US" w:bidi="ar-SA"/>
      </w:rPr>
    </w:lvl>
    <w:lvl w:ilvl="5" w:tplc="CD84CC82">
      <w:start w:val="1"/>
      <w:numFmt w:val="bullet"/>
      <w:lvlText w:val="•"/>
      <w:lvlJc w:val="left"/>
      <w:pPr>
        <w:ind w:left="2636" w:hanging="360"/>
      </w:pPr>
      <w:rPr>
        <w:rFonts w:hint="default"/>
        <w:lang w:eastAsia="en-US" w:bidi="ar-SA"/>
      </w:rPr>
    </w:lvl>
    <w:lvl w:ilvl="6" w:tplc="41CA2FFA">
      <w:start w:val="1"/>
      <w:numFmt w:val="bullet"/>
      <w:lvlText w:val="•"/>
      <w:lvlJc w:val="left"/>
      <w:pPr>
        <w:ind w:left="2991" w:hanging="360"/>
      </w:pPr>
      <w:rPr>
        <w:rFonts w:hint="default"/>
        <w:lang w:eastAsia="en-US" w:bidi="ar-SA"/>
      </w:rPr>
    </w:lvl>
    <w:lvl w:ilvl="7" w:tplc="E9E480BA">
      <w:start w:val="1"/>
      <w:numFmt w:val="bullet"/>
      <w:lvlText w:val="•"/>
      <w:lvlJc w:val="left"/>
      <w:pPr>
        <w:ind w:left="3346" w:hanging="360"/>
      </w:pPr>
      <w:rPr>
        <w:rFonts w:hint="default"/>
        <w:lang w:eastAsia="en-US" w:bidi="ar-SA"/>
      </w:rPr>
    </w:lvl>
    <w:lvl w:ilvl="8" w:tplc="0344B3C2">
      <w:start w:val="1"/>
      <w:numFmt w:val="bullet"/>
      <w:lvlText w:val="•"/>
      <w:lvlJc w:val="left"/>
      <w:pPr>
        <w:ind w:left="3701" w:hanging="360"/>
      </w:pPr>
      <w:rPr>
        <w:rFonts w:hint="default"/>
        <w:lang w:eastAsia="en-US" w:bidi="ar-SA"/>
      </w:rPr>
    </w:lvl>
  </w:abstractNum>
  <w:abstractNum w:abstractNumId="15" w15:restartNumberingAfterBreak="0">
    <w:nsid w:val="0000000F"/>
    <w:multiLevelType w:val="hybridMultilevel"/>
    <w:tmpl w:val="02247104"/>
    <w:lvl w:ilvl="0" w:tplc="0160FAD2">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F7E23D1C">
      <w:start w:val="1"/>
      <w:numFmt w:val="bullet"/>
      <w:lvlText w:val="•"/>
      <w:lvlJc w:val="left"/>
      <w:pPr>
        <w:ind w:left="1215" w:hanging="360"/>
      </w:pPr>
      <w:rPr>
        <w:rFonts w:hint="default"/>
        <w:lang w:eastAsia="en-US" w:bidi="ar-SA"/>
      </w:rPr>
    </w:lvl>
    <w:lvl w:ilvl="2" w:tplc="D1842D7A">
      <w:start w:val="1"/>
      <w:numFmt w:val="bullet"/>
      <w:lvlText w:val="•"/>
      <w:lvlJc w:val="left"/>
      <w:pPr>
        <w:ind w:left="1570" w:hanging="360"/>
      </w:pPr>
      <w:rPr>
        <w:rFonts w:hint="default"/>
        <w:lang w:eastAsia="en-US" w:bidi="ar-SA"/>
      </w:rPr>
    </w:lvl>
    <w:lvl w:ilvl="3" w:tplc="11A8DE0A">
      <w:start w:val="1"/>
      <w:numFmt w:val="bullet"/>
      <w:lvlText w:val="•"/>
      <w:lvlJc w:val="left"/>
      <w:pPr>
        <w:ind w:left="1925" w:hanging="360"/>
      </w:pPr>
      <w:rPr>
        <w:rFonts w:hint="default"/>
        <w:lang w:eastAsia="en-US" w:bidi="ar-SA"/>
      </w:rPr>
    </w:lvl>
    <w:lvl w:ilvl="4" w:tplc="D1F65CC0">
      <w:start w:val="1"/>
      <w:numFmt w:val="bullet"/>
      <w:lvlText w:val="•"/>
      <w:lvlJc w:val="left"/>
      <w:pPr>
        <w:ind w:left="2281" w:hanging="360"/>
      </w:pPr>
      <w:rPr>
        <w:rFonts w:hint="default"/>
        <w:lang w:eastAsia="en-US" w:bidi="ar-SA"/>
      </w:rPr>
    </w:lvl>
    <w:lvl w:ilvl="5" w:tplc="B868E4A0">
      <w:start w:val="1"/>
      <w:numFmt w:val="bullet"/>
      <w:lvlText w:val="•"/>
      <w:lvlJc w:val="left"/>
      <w:pPr>
        <w:ind w:left="2636" w:hanging="360"/>
      </w:pPr>
      <w:rPr>
        <w:rFonts w:hint="default"/>
        <w:lang w:eastAsia="en-US" w:bidi="ar-SA"/>
      </w:rPr>
    </w:lvl>
    <w:lvl w:ilvl="6" w:tplc="7AA6AB94">
      <w:start w:val="1"/>
      <w:numFmt w:val="bullet"/>
      <w:lvlText w:val="•"/>
      <w:lvlJc w:val="left"/>
      <w:pPr>
        <w:ind w:left="2991" w:hanging="360"/>
      </w:pPr>
      <w:rPr>
        <w:rFonts w:hint="default"/>
        <w:lang w:eastAsia="en-US" w:bidi="ar-SA"/>
      </w:rPr>
    </w:lvl>
    <w:lvl w:ilvl="7" w:tplc="E9A4CA34">
      <w:start w:val="1"/>
      <w:numFmt w:val="bullet"/>
      <w:lvlText w:val="•"/>
      <w:lvlJc w:val="left"/>
      <w:pPr>
        <w:ind w:left="3346" w:hanging="360"/>
      </w:pPr>
      <w:rPr>
        <w:rFonts w:hint="default"/>
        <w:lang w:eastAsia="en-US" w:bidi="ar-SA"/>
      </w:rPr>
    </w:lvl>
    <w:lvl w:ilvl="8" w:tplc="E636454A">
      <w:start w:val="1"/>
      <w:numFmt w:val="bullet"/>
      <w:lvlText w:val="•"/>
      <w:lvlJc w:val="left"/>
      <w:pPr>
        <w:ind w:left="3702" w:hanging="360"/>
      </w:pPr>
      <w:rPr>
        <w:rFonts w:hint="default"/>
        <w:lang w:eastAsia="en-US" w:bidi="ar-SA"/>
      </w:rPr>
    </w:lvl>
  </w:abstractNum>
  <w:abstractNum w:abstractNumId="16" w15:restartNumberingAfterBreak="0">
    <w:nsid w:val="00000010"/>
    <w:multiLevelType w:val="hybridMultilevel"/>
    <w:tmpl w:val="909E7EFC"/>
    <w:lvl w:ilvl="0" w:tplc="FF32ACEA">
      <w:start w:val="1"/>
      <w:numFmt w:val="decimal"/>
      <w:lvlText w:val="%1."/>
      <w:lvlJc w:val="left"/>
      <w:pPr>
        <w:ind w:left="68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3B2EDC4E">
      <w:start w:val="1"/>
      <w:numFmt w:val="decimal"/>
      <w:lvlText w:val="%2."/>
      <w:lvlJc w:val="left"/>
      <w:pPr>
        <w:ind w:left="863"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2" w:tplc="53B4B9DC">
      <w:start w:val="1"/>
      <w:numFmt w:val="bullet"/>
      <w:lvlText w:val="•"/>
      <w:lvlJc w:val="left"/>
      <w:pPr>
        <w:ind w:left="1254" w:hanging="360"/>
      </w:pPr>
      <w:rPr>
        <w:rFonts w:hint="default"/>
        <w:lang w:eastAsia="en-US" w:bidi="ar-SA"/>
      </w:rPr>
    </w:lvl>
    <w:lvl w:ilvl="3" w:tplc="DAA44770">
      <w:start w:val="1"/>
      <w:numFmt w:val="bullet"/>
      <w:lvlText w:val="•"/>
      <w:lvlJc w:val="left"/>
      <w:pPr>
        <w:ind w:left="1649" w:hanging="360"/>
      </w:pPr>
      <w:rPr>
        <w:rFonts w:hint="default"/>
        <w:lang w:eastAsia="en-US" w:bidi="ar-SA"/>
      </w:rPr>
    </w:lvl>
    <w:lvl w:ilvl="4" w:tplc="08A4FC4A">
      <w:start w:val="1"/>
      <w:numFmt w:val="bullet"/>
      <w:lvlText w:val="•"/>
      <w:lvlJc w:val="left"/>
      <w:pPr>
        <w:ind w:left="2044" w:hanging="360"/>
      </w:pPr>
      <w:rPr>
        <w:rFonts w:hint="default"/>
        <w:lang w:eastAsia="en-US" w:bidi="ar-SA"/>
      </w:rPr>
    </w:lvl>
    <w:lvl w:ilvl="5" w:tplc="500E89B0">
      <w:start w:val="1"/>
      <w:numFmt w:val="bullet"/>
      <w:lvlText w:val="•"/>
      <w:lvlJc w:val="left"/>
      <w:pPr>
        <w:ind w:left="2438" w:hanging="360"/>
      </w:pPr>
      <w:rPr>
        <w:rFonts w:hint="default"/>
        <w:lang w:eastAsia="en-US" w:bidi="ar-SA"/>
      </w:rPr>
    </w:lvl>
    <w:lvl w:ilvl="6" w:tplc="9586D5D8">
      <w:start w:val="1"/>
      <w:numFmt w:val="bullet"/>
      <w:lvlText w:val="•"/>
      <w:lvlJc w:val="left"/>
      <w:pPr>
        <w:ind w:left="2833" w:hanging="360"/>
      </w:pPr>
      <w:rPr>
        <w:rFonts w:hint="default"/>
        <w:lang w:eastAsia="en-US" w:bidi="ar-SA"/>
      </w:rPr>
    </w:lvl>
    <w:lvl w:ilvl="7" w:tplc="6C8CBF58">
      <w:start w:val="1"/>
      <w:numFmt w:val="bullet"/>
      <w:lvlText w:val="•"/>
      <w:lvlJc w:val="left"/>
      <w:pPr>
        <w:ind w:left="3228" w:hanging="360"/>
      </w:pPr>
      <w:rPr>
        <w:rFonts w:hint="default"/>
        <w:lang w:eastAsia="en-US" w:bidi="ar-SA"/>
      </w:rPr>
    </w:lvl>
    <w:lvl w:ilvl="8" w:tplc="38741592">
      <w:start w:val="1"/>
      <w:numFmt w:val="bullet"/>
      <w:lvlText w:val="•"/>
      <w:lvlJc w:val="left"/>
      <w:pPr>
        <w:ind w:left="3623" w:hanging="360"/>
      </w:pPr>
      <w:rPr>
        <w:rFonts w:hint="default"/>
        <w:lang w:eastAsia="en-US" w:bidi="ar-SA"/>
      </w:rPr>
    </w:lvl>
  </w:abstractNum>
  <w:num w:numId="1" w16cid:durableId="1649286724">
    <w:abstractNumId w:val="0"/>
  </w:num>
  <w:num w:numId="2" w16cid:durableId="1443839355">
    <w:abstractNumId w:val="2"/>
  </w:num>
  <w:num w:numId="3" w16cid:durableId="1759667754">
    <w:abstractNumId w:val="9"/>
  </w:num>
  <w:num w:numId="4" w16cid:durableId="708383996">
    <w:abstractNumId w:val="6"/>
  </w:num>
  <w:num w:numId="5" w16cid:durableId="808976388">
    <w:abstractNumId w:val="8"/>
  </w:num>
  <w:num w:numId="6" w16cid:durableId="15084475">
    <w:abstractNumId w:val="14"/>
  </w:num>
  <w:num w:numId="7" w16cid:durableId="612127999">
    <w:abstractNumId w:val="5"/>
  </w:num>
  <w:num w:numId="8" w16cid:durableId="1308323551">
    <w:abstractNumId w:val="12"/>
  </w:num>
  <w:num w:numId="9" w16cid:durableId="1424299354">
    <w:abstractNumId w:val="4"/>
  </w:num>
  <w:num w:numId="10" w16cid:durableId="1446072076">
    <w:abstractNumId w:val="7"/>
  </w:num>
  <w:num w:numId="11" w16cid:durableId="749042758">
    <w:abstractNumId w:val="1"/>
  </w:num>
  <w:num w:numId="12" w16cid:durableId="637104345">
    <w:abstractNumId w:val="15"/>
  </w:num>
  <w:num w:numId="13" w16cid:durableId="200367579">
    <w:abstractNumId w:val="3"/>
  </w:num>
  <w:num w:numId="14" w16cid:durableId="1309361160">
    <w:abstractNumId w:val="11"/>
  </w:num>
  <w:num w:numId="15" w16cid:durableId="1241216409">
    <w:abstractNumId w:val="16"/>
  </w:num>
  <w:num w:numId="16" w16cid:durableId="1714383912">
    <w:abstractNumId w:val="10"/>
  </w:num>
  <w:num w:numId="17" w16cid:durableId="946038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6E57"/>
    <w:rsid w:val="001C6B3F"/>
    <w:rsid w:val="00B11698"/>
    <w:rsid w:val="00E40801"/>
    <w:rsid w:val="00F76E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1759"/>
  <w15:docId w15:val="{A5FC0BC7-857B-49B0-8044-B075B8A3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3" w:hanging="359"/>
      <w:outlineLvl w:val="0"/>
    </w:pPr>
    <w:rPr>
      <w:b/>
      <w:bCs/>
    </w:rPr>
  </w:style>
  <w:style w:type="paragraph" w:styleId="Heading2">
    <w:name w:val="heading 2"/>
    <w:basedOn w:val="Normal"/>
    <w:uiPriority w:val="9"/>
    <w:unhideWhenUsed/>
    <w:qFormat/>
    <w:pPr>
      <w:spacing w:line="250" w:lineRule="exact"/>
      <w:ind w:left="594"/>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ind w:left="178" w:right="317"/>
      <w:jc w:val="center"/>
    </w:pPr>
    <w:rPr>
      <w:b/>
      <w:bCs/>
      <w:sz w:val="24"/>
      <w:szCs w:val="24"/>
    </w:rPr>
  </w:style>
  <w:style w:type="paragraph" w:styleId="ListParagraph">
    <w:name w:val="List Paragraph"/>
    <w:basedOn w:val="Normal"/>
    <w:uiPriority w:val="1"/>
    <w:qFormat/>
    <w:pPr>
      <w:ind w:left="863" w:hanging="360"/>
      <w:jc w:val="both"/>
    </w:pPr>
  </w:style>
  <w:style w:type="paragraph" w:customStyle="1" w:styleId="TableParagraph">
    <w:name w:val="Table Paragraph"/>
    <w:basedOn w:val="Normal"/>
    <w:uiPriority w:val="1"/>
    <w:qFormat/>
    <w:pPr>
      <w:spacing w:line="191" w:lineRule="exact"/>
      <w:jc w:val="center"/>
    </w:pPr>
    <w:rPr>
      <w:rFonts w:ascii="Arial MT" w:eastAsia="Arial MT" w:hAnsi="Arial MT" w:cs="Arial MT"/>
    </w:r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wahirbengal06@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dhie_utp@yahoo.com1"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19</Pages>
  <Words>8145</Words>
  <Characters>46430</Characters>
  <Application>Microsoft Office Word</Application>
  <DocSecurity>0</DocSecurity>
  <Lines>386</Lines>
  <Paragraphs>108</Paragraphs>
  <ScaleCrop>false</ScaleCrop>
  <Company/>
  <LinksUpToDate>false</LinksUpToDate>
  <CharactersWithSpaces>54467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 Baru</cp:lastModifiedBy>
  <cp:revision>3</cp:revision>
  <dcterms:created xsi:type="dcterms:W3CDTF">2025-08-28T04:03:00Z</dcterms:created>
  <dcterms:modified xsi:type="dcterms:W3CDTF">2025-10-12T05:43:00Z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2010</vt:lpwstr>
  </property>
  <property fmtid="{D5CDD505-2E9C-101B-9397-08002B2CF9AE}" pid="4" name="LastSaved">
    <vt:filetime>2025-08-28T00:00:00Z</vt:filetime>
  </property>
  <property fmtid="{D5CDD505-2E9C-101B-9397-08002B2CF9AE}" pid="5" name="Producer">
    <vt:lpwstr>Microsoft® Word 2010</vt:lpwstr>
  </property>
  <property fmtid="{D5CDD505-2E9C-101B-9397-08002B2CF9AE}" pid="6" name="ICV">
    <vt:lpwstr>416bd9ad2aae48d781528c6433f7d07b</vt:lpwstr>
  </property>
</Properties>
</file>