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4CC" w:rsidRPr="00522360" w:rsidRDefault="00095576" w:rsidP="00FD5B8B">
      <w:pPr>
        <w:spacing w:line="276" w:lineRule="auto"/>
        <w:jc w:val="center"/>
        <w:rPr>
          <w:rFonts w:ascii="Times New Roman" w:hAnsi="Times New Roman" w:cs="Times New Roman"/>
          <w:b/>
          <w:sz w:val="28"/>
          <w:szCs w:val="28"/>
        </w:rPr>
      </w:pPr>
      <w:bookmarkStart w:id="0" w:name="_GoBack"/>
      <w:r w:rsidRPr="00522360">
        <w:rPr>
          <w:rFonts w:ascii="Times New Roman" w:hAnsi="Times New Roman" w:cs="Times New Roman"/>
          <w:b/>
          <w:spacing w:val="15"/>
          <w:sz w:val="28"/>
          <w:szCs w:val="28"/>
        </w:rPr>
        <w:t xml:space="preserve">ANALISIS </w:t>
      </w:r>
      <w:r w:rsidRPr="00522360">
        <w:rPr>
          <w:rFonts w:ascii="Times New Roman" w:eastAsia="Times New Roman" w:hAnsi="Times New Roman" w:cs="Times New Roman"/>
          <w:b/>
          <w:sz w:val="28"/>
          <w:szCs w:val="28"/>
        </w:rPr>
        <w:t>PERHITUNGAN, PEMOTONGAN, PENYETORAN DAN PELAPORAN PAJAK PENGHASILAN PASAL 21</w:t>
      </w:r>
      <w:r w:rsidRPr="00522360">
        <w:rPr>
          <w:rFonts w:ascii="Times New Roman" w:eastAsia="Times New Roman" w:hAnsi="Times New Roman" w:cs="Times New Roman"/>
          <w:b/>
          <w:color w:val="000000"/>
          <w:sz w:val="28"/>
          <w:szCs w:val="28"/>
        </w:rPr>
        <w:t xml:space="preserve"> PADA </w:t>
      </w:r>
      <w:r w:rsidRPr="00522360">
        <w:rPr>
          <w:rFonts w:ascii="Times New Roman" w:hAnsi="Times New Roman" w:cs="Times New Roman"/>
          <w:b/>
          <w:sz w:val="28"/>
          <w:szCs w:val="28"/>
        </w:rPr>
        <w:t>CV. RINDU ALAM LESTARI</w:t>
      </w:r>
    </w:p>
    <w:p w:rsidR="00095576" w:rsidRPr="00522360" w:rsidRDefault="00095576" w:rsidP="00FD5B8B">
      <w:pPr>
        <w:spacing w:line="276" w:lineRule="auto"/>
        <w:jc w:val="center"/>
        <w:rPr>
          <w:rFonts w:ascii="Times New Roman" w:hAnsi="Times New Roman" w:cs="Times New Roman"/>
          <w:b/>
          <w:sz w:val="28"/>
          <w:szCs w:val="28"/>
        </w:rPr>
      </w:pPr>
    </w:p>
    <w:p w:rsidR="00095576" w:rsidRPr="00522360" w:rsidRDefault="00522360" w:rsidP="00FD5B8B">
      <w:pPr>
        <w:spacing w:line="276" w:lineRule="auto"/>
        <w:jc w:val="both"/>
        <w:rPr>
          <w:rFonts w:ascii="Times New Roman" w:hAnsi="Times New Roman" w:cs="Times New Roman"/>
          <w:spacing w:val="15"/>
          <w:sz w:val="24"/>
          <w:szCs w:val="24"/>
        </w:rPr>
      </w:pPr>
      <w:r w:rsidRPr="00522360">
        <w:rPr>
          <w:rFonts w:ascii="Times New Roman" w:hAnsi="Times New Roman" w:cs="Times New Roman"/>
          <w:b/>
          <w:spacing w:val="15"/>
          <w:sz w:val="24"/>
          <w:szCs w:val="24"/>
        </w:rPr>
        <w:t>Abstark</w:t>
      </w:r>
      <w:r w:rsidRPr="00522360">
        <w:rPr>
          <w:rFonts w:ascii="Times New Roman" w:hAnsi="Times New Roman" w:cs="Times New Roman"/>
          <w:spacing w:val="15"/>
          <w:sz w:val="24"/>
          <w:szCs w:val="24"/>
        </w:rPr>
        <w:t xml:space="preserve">: </w:t>
      </w:r>
      <w:r w:rsidR="00095576" w:rsidRPr="00522360">
        <w:rPr>
          <w:rFonts w:ascii="Times New Roman" w:hAnsi="Times New Roman" w:cs="Times New Roman"/>
          <w:spacing w:val="15"/>
          <w:sz w:val="24"/>
          <w:szCs w:val="24"/>
        </w:rPr>
        <w:t>Salah satu bentuk penegakan hukum di bidang perpajakan dilakukan antara lain melalui kegiatan pemeriksaan pajak. Berdasarkan penelitian dalam pembahasan dan analisis mengenai penghitungan, pemotongan, penyetoran danpelaporan pajak penghasilan pasal 21 di CV.</w:t>
      </w:r>
      <w:r w:rsidR="00095576" w:rsidRPr="00522360">
        <w:rPr>
          <w:rFonts w:ascii="Times New Roman" w:hAnsi="Times New Roman" w:cs="Times New Roman"/>
          <w:spacing w:val="15"/>
          <w:sz w:val="24"/>
          <w:szCs w:val="24"/>
          <w:lang w:val="id-ID"/>
        </w:rPr>
        <w:t>Rindu Alam Lestari</w:t>
      </w:r>
      <w:r w:rsidR="00095576" w:rsidRPr="00522360">
        <w:rPr>
          <w:rFonts w:ascii="Times New Roman" w:hAnsi="Times New Roman" w:cs="Times New Roman"/>
          <w:spacing w:val="15"/>
          <w:sz w:val="24"/>
          <w:szCs w:val="24"/>
        </w:rPr>
        <w:t xml:space="preserve"> adanya perbandingan penerapan pajak.</w:t>
      </w:r>
    </w:p>
    <w:p w:rsidR="00095576" w:rsidRPr="00522360" w:rsidRDefault="00095576" w:rsidP="00FD5B8B">
      <w:pPr>
        <w:spacing w:line="276" w:lineRule="auto"/>
        <w:jc w:val="both"/>
        <w:rPr>
          <w:rFonts w:ascii="Times New Roman" w:hAnsi="Times New Roman" w:cs="Times New Roman"/>
          <w:spacing w:val="15"/>
          <w:sz w:val="24"/>
          <w:szCs w:val="24"/>
        </w:rPr>
      </w:pPr>
      <w:r w:rsidRPr="00522360">
        <w:rPr>
          <w:rFonts w:ascii="Times New Roman" w:hAnsi="Times New Roman" w:cs="Times New Roman"/>
          <w:spacing w:val="15"/>
          <w:sz w:val="24"/>
          <w:szCs w:val="24"/>
        </w:rPr>
        <w:tab/>
        <w:t>Penel</w:t>
      </w:r>
      <w:r w:rsidRPr="00522360">
        <w:rPr>
          <w:rFonts w:ascii="Times New Roman" w:hAnsi="Times New Roman" w:cs="Times New Roman"/>
          <w:spacing w:val="15"/>
          <w:sz w:val="24"/>
          <w:szCs w:val="24"/>
          <w:lang w:val="id-ID"/>
        </w:rPr>
        <w:t>i</w:t>
      </w:r>
      <w:r w:rsidRPr="00522360">
        <w:rPr>
          <w:rFonts w:ascii="Times New Roman" w:hAnsi="Times New Roman" w:cs="Times New Roman"/>
          <w:spacing w:val="15"/>
          <w:sz w:val="24"/>
          <w:szCs w:val="24"/>
        </w:rPr>
        <w:t xml:space="preserve">tian ini menggunakan penelitian komparatif dalam hasil penelitian ini, menunjukkan bahwa dalam prosedur dalam penerapan perhitungan pajak Penghasilan pasal 21 terhadap karyawan tetap menyebabkan adanya selisih kurang </w:t>
      </w:r>
      <w:proofErr w:type="gramStart"/>
      <w:r w:rsidRPr="00522360">
        <w:rPr>
          <w:rFonts w:ascii="Times New Roman" w:hAnsi="Times New Roman" w:cs="Times New Roman"/>
          <w:spacing w:val="15"/>
          <w:sz w:val="24"/>
          <w:szCs w:val="24"/>
        </w:rPr>
        <w:t>bayar</w:t>
      </w:r>
      <w:proofErr w:type="gramEnd"/>
      <w:r w:rsidRPr="00522360">
        <w:rPr>
          <w:rFonts w:ascii="Times New Roman" w:hAnsi="Times New Roman" w:cs="Times New Roman"/>
          <w:spacing w:val="15"/>
          <w:sz w:val="24"/>
          <w:szCs w:val="24"/>
        </w:rPr>
        <w:t xml:space="preserve"> antara PPh pasal 21 yang telah dipotong oleh perusahaan dalam </w:t>
      </w:r>
      <w:r w:rsidR="00522360" w:rsidRPr="00522360">
        <w:rPr>
          <w:rFonts w:ascii="Times New Roman" w:hAnsi="Times New Roman" w:cs="Times New Roman"/>
          <w:spacing w:val="15"/>
          <w:sz w:val="24"/>
          <w:szCs w:val="24"/>
        </w:rPr>
        <w:t>Penyetora</w:t>
      </w:r>
      <w:r w:rsidRPr="00522360">
        <w:rPr>
          <w:rFonts w:ascii="Times New Roman" w:hAnsi="Times New Roman" w:cs="Times New Roman"/>
          <w:spacing w:val="15"/>
          <w:sz w:val="24"/>
          <w:szCs w:val="24"/>
        </w:rPr>
        <w:t>n pajak penghasilan yang dilakukan pada setiap akhir tahun. Data yang digunakan data primer dan sekunder dengan teknik pengumpulan data menggunakan teknik pengamatan dan wawancara serta teknik analisis yang digunakan dengan metode analisis kualitatif.</w:t>
      </w:r>
    </w:p>
    <w:p w:rsidR="00095576" w:rsidRPr="00522360" w:rsidRDefault="00095576" w:rsidP="00FD5B8B">
      <w:pPr>
        <w:spacing w:line="276" w:lineRule="auto"/>
        <w:jc w:val="both"/>
        <w:rPr>
          <w:rFonts w:ascii="Times New Roman" w:hAnsi="Times New Roman" w:cs="Times New Roman"/>
          <w:spacing w:val="15"/>
          <w:sz w:val="24"/>
          <w:szCs w:val="24"/>
        </w:rPr>
      </w:pPr>
      <w:r w:rsidRPr="00522360">
        <w:rPr>
          <w:rFonts w:ascii="Times New Roman" w:hAnsi="Times New Roman" w:cs="Times New Roman"/>
          <w:spacing w:val="15"/>
          <w:sz w:val="24"/>
          <w:szCs w:val="24"/>
        </w:rPr>
        <w:tab/>
        <w:t>Hasil dari Perhitungan PPh pasal 21 atas penghasilan pegawai tetap, jumlah penghitungan PPh pasal 21 yang terutang menurut CV</w:t>
      </w:r>
      <w:r w:rsidRPr="00522360">
        <w:rPr>
          <w:rFonts w:ascii="Times New Roman" w:hAnsi="Times New Roman" w:cs="Times New Roman"/>
          <w:spacing w:val="15"/>
          <w:sz w:val="24"/>
          <w:szCs w:val="24"/>
          <w:lang w:val="id-ID"/>
        </w:rPr>
        <w:t>.Rindu Alam Lestari</w:t>
      </w:r>
      <w:r w:rsidRPr="00522360">
        <w:rPr>
          <w:rFonts w:ascii="Times New Roman" w:hAnsi="Times New Roman" w:cs="Times New Roman"/>
          <w:spacing w:val="15"/>
          <w:sz w:val="24"/>
          <w:szCs w:val="24"/>
        </w:rPr>
        <w:t xml:space="preserve"> </w:t>
      </w:r>
      <w:r w:rsidRPr="00522360">
        <w:rPr>
          <w:rFonts w:ascii="Times New Roman" w:hAnsi="Times New Roman" w:cs="Times New Roman"/>
          <w:spacing w:val="15"/>
          <w:sz w:val="24"/>
          <w:szCs w:val="24"/>
          <w:lang w:val="id-ID"/>
        </w:rPr>
        <w:t xml:space="preserve">yang </w:t>
      </w:r>
      <w:r w:rsidRPr="00522360">
        <w:rPr>
          <w:rFonts w:ascii="Times New Roman" w:hAnsi="Times New Roman" w:cs="Times New Roman"/>
          <w:spacing w:val="15"/>
          <w:sz w:val="24"/>
          <w:szCs w:val="24"/>
        </w:rPr>
        <w:t>belum sesuai, penulis menyarankan agar CV</w:t>
      </w:r>
      <w:r w:rsidRPr="00522360">
        <w:rPr>
          <w:rFonts w:ascii="Times New Roman" w:hAnsi="Times New Roman" w:cs="Times New Roman"/>
          <w:spacing w:val="15"/>
          <w:sz w:val="24"/>
          <w:szCs w:val="24"/>
          <w:lang w:val="id-ID"/>
        </w:rPr>
        <w:t>.Rindu Alam Lestari</w:t>
      </w:r>
      <w:r w:rsidRPr="00522360">
        <w:rPr>
          <w:rFonts w:ascii="Times New Roman" w:hAnsi="Times New Roman" w:cs="Times New Roman"/>
          <w:spacing w:val="15"/>
          <w:sz w:val="24"/>
          <w:szCs w:val="24"/>
        </w:rPr>
        <w:t xml:space="preserve"> dapat meningkatkan kepatuhan terhadap peraturan perpajakan guna menghindari masalah serta pelanggaran-pelanggaran dan perubahan-perubahan yang dilakukan oleh Direktur Jendral Pajak maupun oleh Menteri Keuangan.</w:t>
      </w:r>
    </w:p>
    <w:p w:rsidR="00095576" w:rsidRPr="00522360" w:rsidRDefault="00095576" w:rsidP="00FD5B8B">
      <w:pPr>
        <w:spacing w:line="276" w:lineRule="auto"/>
        <w:jc w:val="both"/>
        <w:rPr>
          <w:rFonts w:ascii="Times New Roman" w:hAnsi="Times New Roman" w:cs="Times New Roman"/>
          <w:spacing w:val="15"/>
          <w:sz w:val="24"/>
          <w:szCs w:val="24"/>
        </w:rPr>
      </w:pPr>
    </w:p>
    <w:p w:rsidR="00095576" w:rsidRPr="00522360" w:rsidRDefault="00095576" w:rsidP="00FD5B8B">
      <w:pPr>
        <w:spacing w:line="276" w:lineRule="auto"/>
        <w:jc w:val="both"/>
        <w:rPr>
          <w:rFonts w:ascii="Times New Roman" w:hAnsi="Times New Roman" w:cs="Times New Roman"/>
          <w:sz w:val="24"/>
          <w:szCs w:val="24"/>
        </w:rPr>
      </w:pPr>
      <w:r w:rsidRPr="00522360">
        <w:rPr>
          <w:rFonts w:ascii="Times New Roman" w:hAnsi="Times New Roman" w:cs="Times New Roman"/>
          <w:b/>
          <w:spacing w:val="15"/>
          <w:sz w:val="24"/>
          <w:szCs w:val="24"/>
        </w:rPr>
        <w:t xml:space="preserve">Kata </w:t>
      </w:r>
      <w:proofErr w:type="gramStart"/>
      <w:r w:rsidRPr="00522360">
        <w:rPr>
          <w:rFonts w:ascii="Times New Roman" w:hAnsi="Times New Roman" w:cs="Times New Roman"/>
          <w:b/>
          <w:spacing w:val="15"/>
          <w:sz w:val="24"/>
          <w:szCs w:val="24"/>
        </w:rPr>
        <w:t>Kunci</w:t>
      </w:r>
      <w:r w:rsidRPr="00522360">
        <w:rPr>
          <w:rFonts w:ascii="Times New Roman" w:hAnsi="Times New Roman" w:cs="Times New Roman"/>
          <w:spacing w:val="15"/>
          <w:sz w:val="24"/>
          <w:szCs w:val="24"/>
        </w:rPr>
        <w:t xml:space="preserve"> :</w:t>
      </w:r>
      <w:proofErr w:type="gramEnd"/>
      <w:r w:rsidRPr="00522360">
        <w:rPr>
          <w:rFonts w:ascii="Times New Roman" w:hAnsi="Times New Roman" w:cs="Times New Roman"/>
          <w:spacing w:val="15"/>
          <w:sz w:val="24"/>
          <w:szCs w:val="24"/>
        </w:rPr>
        <w:t xml:space="preserve"> PPh Pasal 21</w:t>
      </w:r>
    </w:p>
    <w:p w:rsidR="00095576" w:rsidRPr="00522360" w:rsidRDefault="00095576" w:rsidP="00FD5B8B">
      <w:pPr>
        <w:spacing w:line="276" w:lineRule="auto"/>
        <w:jc w:val="both"/>
        <w:rPr>
          <w:rFonts w:ascii="Times New Roman" w:hAnsi="Times New Roman" w:cs="Times New Roman"/>
          <w:sz w:val="28"/>
          <w:szCs w:val="28"/>
        </w:rPr>
      </w:pPr>
    </w:p>
    <w:p w:rsidR="00095576" w:rsidRPr="00522360" w:rsidRDefault="00095576" w:rsidP="00FD5B8B">
      <w:pPr>
        <w:spacing w:line="276" w:lineRule="auto"/>
        <w:jc w:val="both"/>
        <w:rPr>
          <w:rFonts w:ascii="Times New Roman" w:eastAsia="Times New Roman" w:hAnsi="Times New Roman" w:cs="Times New Roman"/>
          <w:b/>
          <w:color w:val="000000"/>
          <w:sz w:val="24"/>
          <w:szCs w:val="24"/>
        </w:rPr>
      </w:pPr>
      <w:r w:rsidRPr="00522360">
        <w:rPr>
          <w:rFonts w:ascii="Times New Roman" w:eastAsia="Times New Roman" w:hAnsi="Times New Roman" w:cs="Times New Roman"/>
          <w:b/>
          <w:color w:val="000000"/>
          <w:sz w:val="24"/>
          <w:szCs w:val="24"/>
        </w:rPr>
        <w:t>PENDAHULUAN</w:t>
      </w:r>
    </w:p>
    <w:p w:rsidR="00095576" w:rsidRPr="00522360" w:rsidRDefault="00095576" w:rsidP="00FD5B8B">
      <w:pPr>
        <w:spacing w:line="276" w:lineRule="auto"/>
        <w:jc w:val="both"/>
        <w:rPr>
          <w:rFonts w:ascii="Times New Roman" w:hAnsi="Times New Roman" w:cs="Times New Roman"/>
          <w:sz w:val="28"/>
          <w:szCs w:val="28"/>
        </w:rPr>
        <w:sectPr w:rsidR="00095576" w:rsidRPr="00522360" w:rsidSect="00095576">
          <w:footerReference w:type="default" r:id="rId7"/>
          <w:pgSz w:w="12240" w:h="15840"/>
          <w:pgMar w:top="2268" w:right="1701" w:bottom="1701" w:left="2268" w:header="720" w:footer="720" w:gutter="0"/>
          <w:cols w:space="720"/>
          <w:docGrid w:linePitch="360"/>
        </w:sectPr>
      </w:pPr>
    </w:p>
    <w:p w:rsidR="00095576" w:rsidRPr="00522360" w:rsidRDefault="00095576" w:rsidP="00FD5B8B">
      <w:pPr>
        <w:spacing w:line="276" w:lineRule="auto"/>
        <w:ind w:firstLine="360"/>
        <w:jc w:val="both"/>
        <w:rPr>
          <w:rFonts w:ascii="Times New Roman" w:eastAsia="Times New Roman" w:hAnsi="Times New Roman" w:cs="Times New Roman"/>
          <w:color w:val="000000"/>
          <w:sz w:val="24"/>
          <w:szCs w:val="24"/>
        </w:rPr>
      </w:pPr>
      <w:r w:rsidRPr="00522360">
        <w:rPr>
          <w:rFonts w:ascii="Times New Roman" w:eastAsia="Times New Roman" w:hAnsi="Times New Roman" w:cs="Times New Roman"/>
          <w:color w:val="000000"/>
          <w:sz w:val="24"/>
          <w:szCs w:val="24"/>
        </w:rPr>
        <w:lastRenderedPageBreak/>
        <w:t xml:space="preserve">Pada dekade 1980-an, penerimaan negara dari sektor migas menjadi sumber utama APBN kita. Namun, pada era 2000-an, sektor perpajakan telah menjadi sumber penerimaan negara terbesar. Kontribusi sektor perpajakan terhadap penerimaan </w:t>
      </w:r>
      <w:r w:rsidRPr="00522360">
        <w:rPr>
          <w:rFonts w:ascii="Times New Roman" w:eastAsia="Times New Roman" w:hAnsi="Times New Roman" w:cs="Times New Roman"/>
          <w:color w:val="000000"/>
          <w:sz w:val="24"/>
          <w:szCs w:val="24"/>
        </w:rPr>
        <w:lastRenderedPageBreak/>
        <w:t>negara semakin meningkat dari tahun ke tahun. Oleh karena itu, sektor perpajakan memegang peranan yang sangat penting dalam pelaksanaan dan peningkatan pembangunan nasional untuk mencapai kemakmuran dan kesejahteraan masyarakat.</w:t>
      </w:r>
    </w:p>
    <w:p w:rsidR="00095576" w:rsidRPr="00522360" w:rsidRDefault="00095576" w:rsidP="00FD5B8B">
      <w:pPr>
        <w:spacing w:line="276" w:lineRule="auto"/>
        <w:jc w:val="both"/>
        <w:rPr>
          <w:rFonts w:ascii="Times New Roman" w:eastAsia="Times New Roman" w:hAnsi="Times New Roman" w:cs="Times New Roman"/>
          <w:color w:val="000000"/>
          <w:sz w:val="24"/>
          <w:szCs w:val="24"/>
        </w:rPr>
      </w:pPr>
      <w:r w:rsidRPr="00522360">
        <w:rPr>
          <w:rFonts w:ascii="Times New Roman" w:eastAsia="Times New Roman" w:hAnsi="Times New Roman" w:cs="Times New Roman"/>
          <w:color w:val="000000"/>
          <w:sz w:val="24"/>
          <w:szCs w:val="24"/>
        </w:rPr>
        <w:lastRenderedPageBreak/>
        <w:tab/>
        <w:t xml:space="preserve">Salah satu bentuk penegakan hukum di bidang perpajakan dilakukan antara lain melalui kegiatan pemeriksaan pajak. Pemeriksaan di </w:t>
      </w:r>
      <w:proofErr w:type="gramStart"/>
      <w:r w:rsidRPr="00522360">
        <w:rPr>
          <w:rFonts w:ascii="Times New Roman" w:eastAsia="Times New Roman" w:hAnsi="Times New Roman" w:cs="Times New Roman"/>
          <w:color w:val="000000"/>
          <w:sz w:val="24"/>
          <w:szCs w:val="24"/>
        </w:rPr>
        <w:t>bidang</w:t>
      </w:r>
      <w:r w:rsidR="00522360" w:rsidRPr="00522360">
        <w:rPr>
          <w:rFonts w:ascii="Times New Roman" w:eastAsia="Times New Roman" w:hAnsi="Times New Roman" w:cs="Times New Roman"/>
          <w:color w:val="000000"/>
          <w:sz w:val="24"/>
          <w:szCs w:val="24"/>
        </w:rPr>
        <w:t xml:space="preserve"> </w:t>
      </w:r>
      <w:r w:rsidRPr="00522360">
        <w:rPr>
          <w:rFonts w:ascii="Times New Roman" w:eastAsia="Times New Roman" w:hAnsi="Times New Roman" w:cs="Times New Roman"/>
          <w:color w:val="000000"/>
          <w:sz w:val="24"/>
          <w:szCs w:val="24"/>
        </w:rPr>
        <w:t xml:space="preserve"> perpajakan</w:t>
      </w:r>
      <w:proofErr w:type="gramEnd"/>
      <w:r w:rsidRPr="00522360">
        <w:rPr>
          <w:rFonts w:ascii="Times New Roman" w:eastAsia="Times New Roman" w:hAnsi="Times New Roman" w:cs="Times New Roman"/>
          <w:color w:val="000000"/>
          <w:sz w:val="24"/>
          <w:szCs w:val="24"/>
        </w:rPr>
        <w:t xml:space="preserve"> tersebut dilakukan dengan tujuan untuk melakukan pengujian kepatuhan Wajib Pajak dalam menghitung, memperhitungkan, membayar serta melaporkan pajak yang terutang. </w:t>
      </w:r>
    </w:p>
    <w:p w:rsidR="00095576" w:rsidRPr="00522360" w:rsidRDefault="00095576" w:rsidP="00FD5B8B">
      <w:pPr>
        <w:spacing w:line="276" w:lineRule="auto"/>
        <w:jc w:val="both"/>
        <w:rPr>
          <w:rFonts w:ascii="Times New Roman" w:eastAsia="Times New Roman" w:hAnsi="Times New Roman" w:cs="Times New Roman"/>
          <w:sz w:val="24"/>
          <w:szCs w:val="24"/>
        </w:rPr>
      </w:pPr>
      <w:r w:rsidRPr="00522360">
        <w:rPr>
          <w:rFonts w:ascii="Times New Roman" w:eastAsia="Times New Roman" w:hAnsi="Times New Roman" w:cs="Times New Roman"/>
          <w:sz w:val="24"/>
          <w:szCs w:val="24"/>
        </w:rPr>
        <w:tab/>
        <w:t xml:space="preserve">Tujuan pemeriksaan pajak dan kewenangan pihak yang melakukan pemeriksaan dimuat dalam Pasal 29 ayat (1) Undang-Undang Ketentuan Umum dan Tata cara Perpajakan sebagaimana telah diubah terakhir dengan Undang-Undang nomor 16 tahun 2009, menyatakan Direktur Jenderal Pajak Berwenang melakukan pemeriksaan untuk menguji kepatuhan pemenuhan kewajiban perpajakan wajib pajak. </w:t>
      </w:r>
    </w:p>
    <w:p w:rsidR="00095576" w:rsidRDefault="00095576" w:rsidP="00FD5B8B">
      <w:pPr>
        <w:spacing w:line="276" w:lineRule="auto"/>
        <w:jc w:val="both"/>
        <w:rPr>
          <w:rFonts w:ascii="Times New Roman" w:hAnsi="Times New Roman" w:cs="Times New Roman"/>
          <w:sz w:val="24"/>
          <w:szCs w:val="24"/>
        </w:rPr>
      </w:pPr>
      <w:r w:rsidRPr="00522360">
        <w:rPr>
          <w:rFonts w:ascii="Times New Roman" w:hAnsi="Times New Roman" w:cs="Times New Roman"/>
          <w:sz w:val="24"/>
          <w:szCs w:val="24"/>
        </w:rPr>
        <w:tab/>
        <w:t>Berdasarkan hal tersebut, penelitian ini dilakukan dengan tujuan untuk memahami mekanisme yang digunakan oleh CV. Rindu Alam Lestari dalam menghitung, menyetor, dan melaporkan jumlah pajak yang harus dibayarkan sesuai dengan perhitungan yang ditetapkan oleh pemerintah kepada kas negara (seperti kantor pos, bank, atau tempat lain yang ditunjuk oleh Direktorat Jenderal Anggaran).</w:t>
      </w:r>
    </w:p>
    <w:p w:rsidR="00026ADA" w:rsidRDefault="00026ADA" w:rsidP="00FD5B8B">
      <w:pPr>
        <w:pStyle w:val="ListParagraph"/>
        <w:spacing w:after="0" w:line="276" w:lineRule="auto"/>
        <w:ind w:left="360"/>
        <w:jc w:val="both"/>
        <w:rPr>
          <w:rFonts w:ascii="Times New Roman" w:eastAsiaTheme="minorHAnsi" w:hAnsi="Times New Roman" w:cs="Times New Roman"/>
          <w:sz w:val="24"/>
          <w:szCs w:val="24"/>
        </w:rPr>
      </w:pPr>
    </w:p>
    <w:p w:rsidR="00026ADA" w:rsidRDefault="00026ADA" w:rsidP="00FD5B8B">
      <w:pPr>
        <w:pStyle w:val="ListParagraph"/>
        <w:spacing w:after="0" w:line="276" w:lineRule="auto"/>
        <w:ind w:left="360"/>
        <w:jc w:val="both"/>
        <w:rPr>
          <w:rFonts w:ascii="Times New Roman" w:eastAsiaTheme="minorHAnsi" w:hAnsi="Times New Roman" w:cs="Times New Roman"/>
          <w:sz w:val="24"/>
          <w:szCs w:val="24"/>
        </w:rPr>
      </w:pPr>
    </w:p>
    <w:p w:rsidR="00026ADA" w:rsidRDefault="00026ADA" w:rsidP="00FD5B8B">
      <w:pPr>
        <w:pStyle w:val="ListParagraph"/>
        <w:spacing w:after="0" w:line="276" w:lineRule="auto"/>
        <w:ind w:left="360"/>
        <w:jc w:val="both"/>
        <w:rPr>
          <w:rFonts w:ascii="Times New Roman" w:eastAsiaTheme="minorHAnsi" w:hAnsi="Times New Roman" w:cs="Times New Roman"/>
          <w:sz w:val="24"/>
          <w:szCs w:val="24"/>
        </w:rPr>
      </w:pPr>
    </w:p>
    <w:p w:rsidR="00522360" w:rsidRPr="00522360" w:rsidRDefault="00522360" w:rsidP="00FD5B8B">
      <w:pPr>
        <w:pStyle w:val="ListParagraph"/>
        <w:spacing w:after="0" w:line="276" w:lineRule="auto"/>
        <w:ind w:left="0"/>
        <w:jc w:val="both"/>
        <w:rPr>
          <w:rFonts w:ascii="Times New Roman" w:eastAsia="Times New Roman" w:hAnsi="Times New Roman" w:cs="Times New Roman"/>
          <w:b/>
          <w:sz w:val="24"/>
          <w:szCs w:val="24"/>
        </w:rPr>
      </w:pPr>
      <w:r w:rsidRPr="00522360">
        <w:rPr>
          <w:rFonts w:ascii="Times New Roman" w:eastAsia="Times New Roman" w:hAnsi="Times New Roman" w:cs="Times New Roman"/>
          <w:b/>
          <w:sz w:val="24"/>
          <w:szCs w:val="24"/>
        </w:rPr>
        <w:lastRenderedPageBreak/>
        <w:t>Pengertian P</w:t>
      </w:r>
      <w:r w:rsidR="00026ADA">
        <w:rPr>
          <w:rFonts w:ascii="Times New Roman" w:eastAsia="Times New Roman" w:hAnsi="Times New Roman" w:cs="Times New Roman"/>
          <w:b/>
          <w:sz w:val="24"/>
          <w:szCs w:val="24"/>
        </w:rPr>
        <w:t>Ph</w:t>
      </w:r>
      <w:r w:rsidRPr="00522360">
        <w:rPr>
          <w:rFonts w:ascii="Times New Roman" w:eastAsia="Times New Roman" w:hAnsi="Times New Roman" w:cs="Times New Roman"/>
          <w:b/>
          <w:sz w:val="24"/>
          <w:szCs w:val="24"/>
        </w:rPr>
        <w:t xml:space="preserve"> Pasal 21</w:t>
      </w:r>
    </w:p>
    <w:p w:rsidR="00522360" w:rsidRPr="00522360" w:rsidRDefault="00522360" w:rsidP="00FD5B8B">
      <w:pPr>
        <w:pStyle w:val="ListParagraph"/>
        <w:spacing w:after="0" w:line="276" w:lineRule="auto"/>
        <w:ind w:left="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Pajak penghasilan pasal 21 merupakan bentuk pemotongan pajak yang dikenakan terhadap penghasilan yang diterima oleh Wajib Pajak Orang Pribadi (WPOP) dalam negeri atas pekerjaan, jasa, atau kegiatan yang dilakukannya. PPh 21 ini merupakan potongan yang dilakukan pada penghasilan individu. Secara umum, PPh 21 ini terkait dengan pajak yang diterapkan dalam sistem penggajian suatu perusahaan.</w:t>
      </w:r>
    </w:p>
    <w:p w:rsidR="00522360" w:rsidRPr="00522360" w:rsidRDefault="00522360" w:rsidP="00FD5B8B">
      <w:pPr>
        <w:pStyle w:val="ListParagraph"/>
        <w:spacing w:after="0" w:line="276" w:lineRule="auto"/>
        <w:ind w:left="360"/>
        <w:jc w:val="both"/>
        <w:rPr>
          <w:rFonts w:ascii="Times New Roman" w:hAnsi="Times New Roman" w:cs="Times New Roman"/>
          <w:sz w:val="24"/>
          <w:szCs w:val="24"/>
        </w:rPr>
      </w:pPr>
    </w:p>
    <w:p w:rsidR="00522360" w:rsidRPr="00522360" w:rsidRDefault="00522360" w:rsidP="00FD5B8B">
      <w:pPr>
        <w:pStyle w:val="ListParagraph"/>
        <w:spacing w:after="0" w:line="276" w:lineRule="auto"/>
        <w:ind w:left="0"/>
        <w:jc w:val="both"/>
        <w:rPr>
          <w:rFonts w:ascii="Times New Roman" w:eastAsia="Times New Roman" w:hAnsi="Times New Roman" w:cs="Times New Roman"/>
          <w:b/>
          <w:sz w:val="24"/>
          <w:szCs w:val="24"/>
        </w:rPr>
      </w:pPr>
      <w:r w:rsidRPr="00522360">
        <w:rPr>
          <w:rFonts w:ascii="Times New Roman" w:eastAsia="Times New Roman" w:hAnsi="Times New Roman" w:cs="Times New Roman"/>
          <w:b/>
          <w:sz w:val="24"/>
          <w:szCs w:val="24"/>
        </w:rPr>
        <w:t>Pemotongan Pajak Penghasilan Pasal 21</w:t>
      </w:r>
    </w:p>
    <w:p w:rsidR="00522360" w:rsidRPr="00522360" w:rsidRDefault="00522360" w:rsidP="00FD5B8B">
      <w:pPr>
        <w:pStyle w:val="ListParagraph"/>
        <w:spacing w:after="0" w:line="276" w:lineRule="auto"/>
        <w:ind w:left="0"/>
        <w:jc w:val="both"/>
        <w:rPr>
          <w:rFonts w:ascii="Times New Roman" w:hAnsi="Times New Roman" w:cs="Times New Roman"/>
          <w:sz w:val="24"/>
          <w:szCs w:val="24"/>
        </w:rPr>
      </w:pPr>
      <w:r w:rsidRPr="00522360">
        <w:rPr>
          <w:rFonts w:ascii="Times New Roman" w:hAnsi="Times New Roman" w:cs="Times New Roman"/>
          <w:sz w:val="24"/>
          <w:szCs w:val="24"/>
        </w:rPr>
        <w:t>Pemotong PPh Pasal 21 merujuk kepada Wajib Pajak Orang Pribadi atau badan, termasuk Bentuk Usaha Tetap (BUT), yang memiliki tanggung jawab untuk melakukan pemotongan pajak atas penghasilan yang terkait dengan pekerjaan, jasa, dan kegiatan. Pemotong PPh Pasal 21 sesuai Peraturan Dirjen Pajak Nomor PER-32/PJ/2015 adalah:</w:t>
      </w:r>
    </w:p>
    <w:p w:rsidR="00522360" w:rsidRPr="00522360" w:rsidRDefault="00522360"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Pemberi kerja</w:t>
      </w:r>
    </w:p>
    <w:p w:rsidR="00522360" w:rsidRPr="00522360" w:rsidRDefault="00522360"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Bendahara atau pemegang kas pemerintah</w:t>
      </w:r>
    </w:p>
    <w:p w:rsidR="00522360" w:rsidRPr="00522360" w:rsidRDefault="00522360"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Dana pension</w:t>
      </w:r>
    </w:p>
    <w:p w:rsidR="00522360" w:rsidRPr="00522360" w:rsidRDefault="00522360"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Orang pribadi yg melakukan kegiatan usaha atau pekerjaan bebas serta badang yang membayar honorarium</w:t>
      </w:r>
    </w:p>
    <w:p w:rsidR="00522360" w:rsidRPr="00026ADA" w:rsidRDefault="00522360"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r w:rsidRPr="00522360">
        <w:rPr>
          <w:rFonts w:ascii="Times New Roman" w:hAnsi="Times New Roman" w:cs="Times New Roman"/>
          <w:sz w:val="24"/>
          <w:szCs w:val="24"/>
        </w:rPr>
        <w:t>Penyelenggara kegiatan</w:t>
      </w:r>
    </w:p>
    <w:p w:rsidR="00026ADA" w:rsidRPr="00522360" w:rsidRDefault="00026ADA" w:rsidP="00FD5B8B">
      <w:pPr>
        <w:pStyle w:val="ListParagraph"/>
        <w:numPr>
          <w:ilvl w:val="0"/>
          <w:numId w:val="2"/>
        </w:numPr>
        <w:spacing w:after="0" w:line="276" w:lineRule="auto"/>
        <w:ind w:left="360"/>
        <w:jc w:val="both"/>
        <w:rPr>
          <w:rFonts w:ascii="Times New Roman" w:eastAsia="Times New Roman" w:hAnsi="Times New Roman" w:cs="Times New Roman"/>
          <w:b/>
          <w:sz w:val="24"/>
          <w:szCs w:val="24"/>
        </w:rPr>
      </w:pPr>
    </w:p>
    <w:p w:rsidR="00522360" w:rsidRPr="00522360" w:rsidRDefault="00522360" w:rsidP="00FD5B8B">
      <w:pPr>
        <w:pStyle w:val="ListParagraph"/>
        <w:spacing w:after="0" w:line="276" w:lineRule="auto"/>
        <w:ind w:left="0"/>
        <w:jc w:val="both"/>
        <w:rPr>
          <w:rFonts w:ascii="Times New Roman" w:eastAsia="Times New Roman" w:hAnsi="Times New Roman" w:cs="Times New Roman"/>
          <w:b/>
          <w:sz w:val="24"/>
          <w:szCs w:val="24"/>
        </w:rPr>
      </w:pPr>
      <w:r w:rsidRPr="00522360">
        <w:rPr>
          <w:rFonts w:ascii="Times New Roman" w:eastAsia="Times New Roman" w:hAnsi="Times New Roman" w:cs="Times New Roman"/>
          <w:b/>
          <w:sz w:val="24"/>
          <w:szCs w:val="24"/>
        </w:rPr>
        <w:lastRenderedPageBreak/>
        <w:t>Subjek Dan Objek Pajak Penghasilan</w:t>
      </w:r>
    </w:p>
    <w:p w:rsidR="00522360" w:rsidRPr="00522360" w:rsidRDefault="00522360" w:rsidP="00FD5B8B">
      <w:pPr>
        <w:pStyle w:val="NormalWeb"/>
        <w:spacing w:before="0" w:beforeAutospacing="0" w:after="0" w:afterAutospacing="0" w:line="276" w:lineRule="auto"/>
        <w:jc w:val="both"/>
        <w:rPr>
          <w:color w:val="000000" w:themeColor="text1"/>
        </w:rPr>
      </w:pPr>
      <w:r w:rsidRPr="00522360">
        <w:rPr>
          <w:color w:val="000000" w:themeColor="text1"/>
        </w:rPr>
        <w:tab/>
        <w:t>Subjek Pajak Penghasilan adalah orang atau pihak yang bertanggung</w:t>
      </w:r>
      <w:r w:rsidR="00026ADA">
        <w:rPr>
          <w:color w:val="000000" w:themeColor="text1"/>
        </w:rPr>
        <w:t xml:space="preserve"> </w:t>
      </w:r>
      <w:r w:rsidRPr="00522360">
        <w:rPr>
          <w:color w:val="000000" w:themeColor="text1"/>
        </w:rPr>
        <w:t xml:space="preserve">jawab atas pajak penghasilan yang diterima atau diperoleh </w:t>
      </w:r>
      <w:proofErr w:type="gramStart"/>
      <w:r w:rsidRPr="00522360">
        <w:rPr>
          <w:color w:val="000000" w:themeColor="text1"/>
        </w:rPr>
        <w:t xml:space="preserve">dalam </w:t>
      </w:r>
      <w:r w:rsidR="00026ADA">
        <w:rPr>
          <w:color w:val="000000" w:themeColor="text1"/>
        </w:rPr>
        <w:t xml:space="preserve"> </w:t>
      </w:r>
      <w:r w:rsidRPr="00522360">
        <w:rPr>
          <w:color w:val="000000" w:themeColor="text1"/>
        </w:rPr>
        <w:t>tahun</w:t>
      </w:r>
      <w:proofErr w:type="gramEnd"/>
      <w:r w:rsidR="00026ADA">
        <w:rPr>
          <w:color w:val="000000" w:themeColor="text1"/>
        </w:rPr>
        <w:t xml:space="preserve"> </w:t>
      </w:r>
      <w:r w:rsidRPr="00522360">
        <w:rPr>
          <w:color w:val="000000" w:themeColor="text1"/>
        </w:rPr>
        <w:t xml:space="preserve"> pajak</w:t>
      </w:r>
      <w:r w:rsidR="00026ADA">
        <w:rPr>
          <w:color w:val="000000" w:themeColor="text1"/>
        </w:rPr>
        <w:t xml:space="preserve"> </w:t>
      </w:r>
      <w:r w:rsidRPr="00522360">
        <w:rPr>
          <w:color w:val="000000" w:themeColor="text1"/>
        </w:rPr>
        <w:t xml:space="preserve"> maupun bagian tahun pajak.</w:t>
      </w:r>
      <w:r w:rsidR="00026ADA">
        <w:rPr>
          <w:color w:val="000000" w:themeColor="text1"/>
        </w:rPr>
        <w:t xml:space="preserve"> </w:t>
      </w:r>
      <w:r w:rsidRPr="00522360">
        <w:rPr>
          <w:color w:val="000000" w:themeColor="text1"/>
        </w:rPr>
        <w:t>Subjek pajak penghasilan artinya orang yang harus membayar pajak penghasilan dan disebut sebagai Wajib Pajak (WP).</w:t>
      </w:r>
    </w:p>
    <w:p w:rsidR="00522360" w:rsidRDefault="00522360" w:rsidP="00FD5B8B">
      <w:pPr>
        <w:pStyle w:val="ListParagraph"/>
        <w:spacing w:after="0" w:line="276" w:lineRule="auto"/>
        <w:ind w:left="0"/>
        <w:jc w:val="both"/>
        <w:rPr>
          <w:rFonts w:ascii="Times New Roman" w:hAnsi="Times New Roman" w:cs="Times New Roman"/>
          <w:color w:val="000000" w:themeColor="text1"/>
          <w:sz w:val="24"/>
          <w:szCs w:val="24"/>
        </w:rPr>
      </w:pPr>
      <w:r w:rsidRPr="00522360">
        <w:rPr>
          <w:rFonts w:ascii="Times New Roman" w:hAnsi="Times New Roman" w:cs="Times New Roman"/>
          <w:color w:val="000000" w:themeColor="text1"/>
        </w:rPr>
        <w:tab/>
      </w:r>
      <w:r w:rsidRPr="00522360">
        <w:rPr>
          <w:rFonts w:ascii="Times New Roman" w:hAnsi="Times New Roman" w:cs="Times New Roman"/>
          <w:color w:val="000000" w:themeColor="text1"/>
          <w:sz w:val="24"/>
          <w:szCs w:val="24"/>
        </w:rPr>
        <w:t xml:space="preserve">Status sebagai WP ini ditetapkan dengan </w:t>
      </w:r>
      <w:proofErr w:type="gramStart"/>
      <w:r w:rsidRPr="00522360">
        <w:rPr>
          <w:rFonts w:ascii="Times New Roman" w:hAnsi="Times New Roman" w:cs="Times New Roman"/>
          <w:color w:val="000000" w:themeColor="text1"/>
          <w:sz w:val="24"/>
          <w:szCs w:val="24"/>
        </w:rPr>
        <w:t>cara</w:t>
      </w:r>
      <w:proofErr w:type="gramEnd"/>
      <w:r w:rsidRPr="00522360">
        <w:rPr>
          <w:rFonts w:ascii="Times New Roman" w:hAnsi="Times New Roman" w:cs="Times New Roman"/>
          <w:color w:val="000000" w:themeColor="text1"/>
          <w:sz w:val="24"/>
          <w:szCs w:val="24"/>
        </w:rPr>
        <w:t xml:space="preserve"> yang bersangkutan mendaftarkan diri terlebih dahulu ke Kantor Pelayanan Pajak (KPP) untuk memperoleh Nomor Pokok Wajib Pajak (NPWP).Pendaftaran diri sebagai WP dilakukan di KPP tersebut harus sesuai dengan wilayah domisili yang bersangkutan.</w:t>
      </w:r>
    </w:p>
    <w:p w:rsidR="00522360" w:rsidRDefault="00522360" w:rsidP="00FD5B8B">
      <w:pPr>
        <w:pStyle w:val="ListParagraph"/>
        <w:spacing w:after="0" w:line="276" w:lineRule="auto"/>
        <w:ind w:left="0"/>
        <w:jc w:val="both"/>
        <w:rPr>
          <w:rFonts w:ascii="Times New Roman" w:hAnsi="Times New Roman" w:cs="Times New Roman"/>
          <w:color w:val="000000" w:themeColor="text1"/>
          <w:sz w:val="24"/>
          <w:szCs w:val="24"/>
        </w:rPr>
      </w:pPr>
    </w:p>
    <w:p w:rsidR="00522360" w:rsidRPr="00522360" w:rsidRDefault="00522360" w:rsidP="00FD5B8B">
      <w:pPr>
        <w:pStyle w:val="ListParagraph"/>
        <w:spacing w:after="0" w:line="276" w:lineRule="auto"/>
        <w:ind w:left="0"/>
        <w:jc w:val="both"/>
        <w:rPr>
          <w:rFonts w:ascii="Times New Roman" w:hAnsi="Times New Roman" w:cs="Times New Roman"/>
          <w:b/>
          <w:color w:val="000000" w:themeColor="text1"/>
          <w:sz w:val="24"/>
          <w:szCs w:val="24"/>
        </w:rPr>
      </w:pPr>
      <w:r w:rsidRPr="00522360">
        <w:rPr>
          <w:rFonts w:ascii="Times New Roman" w:eastAsia="Times New Roman" w:hAnsi="Times New Roman" w:cs="Times New Roman"/>
          <w:b/>
          <w:color w:val="000000"/>
          <w:sz w:val="24"/>
          <w:szCs w:val="24"/>
        </w:rPr>
        <w:t>Perhitungan PPh Pasal 21</w:t>
      </w:r>
    </w:p>
    <w:p w:rsidR="00522360" w:rsidRDefault="00522360" w:rsidP="00FD5B8B">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Pelaksanaan perhitungan pajak penghasilan pasal 21 menerima rekap gaji karyawan tetap terdapat pengurangan-pengurangan penghasilan berupa PTKP dan biaya Jabatan. Setelah bagian perpajakan menerima rekap gaji untuk karyawan tetap selanjutnya dilakukan perhitungan.</w:t>
      </w:r>
    </w:p>
    <w:p w:rsidR="00522360" w:rsidRDefault="00522360" w:rsidP="00FD5B8B">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Pemotongan PPh Pasal 21</w:t>
      </w:r>
    </w:p>
    <w:p w:rsidR="00522360" w:rsidRDefault="00522360" w:rsidP="00FD5B8B">
      <w:pPr>
        <w:spacing w:line="276"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Perpajakan yang diginakan untuk pemotongan pph pasal 21 dihitung dari jumlah pajak yang sebelumnya dilakukan pembayaran gaji bagian keuangan pemotongan </w:t>
      </w:r>
      <w:r>
        <w:rPr>
          <w:rFonts w:ascii="Times New Roman" w:eastAsia="Times New Roman" w:hAnsi="Times New Roman" w:cs="Times New Roman"/>
          <w:color w:val="000000"/>
          <w:sz w:val="24"/>
          <w:szCs w:val="24"/>
        </w:rPr>
        <w:lastRenderedPageBreak/>
        <w:t xml:space="preserve">terhadap gaji sesuai pajak terutangnya. Pihak yang melakukan pemotongan pph pasal 21 adalah pihak </w:t>
      </w:r>
      <w:r w:rsidRPr="00865320">
        <w:rPr>
          <w:rFonts w:ascii="Times New Roman" w:hAnsi="Times New Roman" w:cs="Times New Roman"/>
          <w:sz w:val="24"/>
          <w:szCs w:val="24"/>
        </w:rPr>
        <w:t>CV. Rindu Alam Lestari</w:t>
      </w:r>
      <w:r>
        <w:rPr>
          <w:rFonts w:ascii="Times New Roman" w:hAnsi="Times New Roman" w:cs="Times New Roman"/>
          <w:sz w:val="24"/>
          <w:szCs w:val="24"/>
        </w:rPr>
        <w:t xml:space="preserve">. Dimana besarnya potongan tergantung besarnya penghasilan yang diterima setiap karyawan tetap. </w:t>
      </w:r>
    </w:p>
    <w:p w:rsidR="00522360" w:rsidRDefault="00522360" w:rsidP="00FD5B8B">
      <w:pPr>
        <w:spacing w:line="276" w:lineRule="auto"/>
        <w:jc w:val="both"/>
        <w:rPr>
          <w:rFonts w:ascii="Times New Roman" w:hAnsi="Times New Roman" w:cs="Times New Roman"/>
          <w:sz w:val="24"/>
          <w:szCs w:val="24"/>
        </w:rPr>
      </w:pPr>
    </w:p>
    <w:p w:rsidR="00522360" w:rsidRPr="00522360" w:rsidRDefault="00522360" w:rsidP="00FD5B8B">
      <w:pPr>
        <w:spacing w:line="276" w:lineRule="auto"/>
        <w:jc w:val="both"/>
        <w:rPr>
          <w:rFonts w:ascii="Times New Roman" w:eastAsia="Times New Roman" w:hAnsi="Times New Roman" w:cs="Times New Roman"/>
          <w:b/>
          <w:color w:val="000000"/>
          <w:sz w:val="24"/>
          <w:szCs w:val="24"/>
        </w:rPr>
      </w:pPr>
      <w:r w:rsidRPr="00522360">
        <w:rPr>
          <w:rFonts w:ascii="Times New Roman" w:eastAsia="Times New Roman" w:hAnsi="Times New Roman" w:cs="Times New Roman"/>
          <w:b/>
          <w:color w:val="000000"/>
          <w:sz w:val="24"/>
          <w:szCs w:val="24"/>
        </w:rPr>
        <w:t>Penyetoran PPh Pasal 21</w:t>
      </w:r>
    </w:p>
    <w:p w:rsidR="00522360" w:rsidRDefault="00522360" w:rsidP="00FD5B8B">
      <w:pP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Pelaksanaan penyetoran pph pasal 21 dilakukan pada akhir tahun besarnya PPh yang masih kurang </w:t>
      </w:r>
      <w:proofErr w:type="gramStart"/>
      <w:r>
        <w:rPr>
          <w:rFonts w:ascii="Times New Roman" w:eastAsia="Times New Roman" w:hAnsi="Times New Roman" w:cs="Times New Roman"/>
          <w:color w:val="000000"/>
          <w:sz w:val="24"/>
          <w:szCs w:val="24"/>
        </w:rPr>
        <w:t>bayar</w:t>
      </w:r>
      <w:proofErr w:type="gramEnd"/>
      <w:r>
        <w:rPr>
          <w:rFonts w:ascii="Times New Roman" w:eastAsia="Times New Roman" w:hAnsi="Times New Roman" w:cs="Times New Roman"/>
          <w:color w:val="000000"/>
          <w:sz w:val="24"/>
          <w:szCs w:val="24"/>
        </w:rPr>
        <w:t xml:space="preserve"> dan harus dilunasi oleh wajib pajak sebelum surat pemberitahuan (SPT) dilakukan.  </w:t>
      </w:r>
      <w:proofErr w:type="gramStart"/>
      <w:r>
        <w:rPr>
          <w:rFonts w:ascii="Times New Roman" w:eastAsia="Times New Roman" w:hAnsi="Times New Roman" w:cs="Times New Roman"/>
          <w:color w:val="000000"/>
          <w:sz w:val="24"/>
          <w:szCs w:val="24"/>
        </w:rPr>
        <w:t>setelah</w:t>
      </w:r>
      <w:proofErr w:type="gramEnd"/>
      <w:r>
        <w:rPr>
          <w:rFonts w:ascii="Times New Roman" w:eastAsia="Times New Roman" w:hAnsi="Times New Roman" w:cs="Times New Roman"/>
          <w:color w:val="000000"/>
          <w:sz w:val="24"/>
          <w:szCs w:val="24"/>
        </w:rPr>
        <w:t xml:space="preserve"> bagian perpajakan mengisi surat setoran pajak secara online (SSE) dan memperoleh kode </w:t>
      </w:r>
      <w:r w:rsidRPr="00656950">
        <w:rPr>
          <w:rFonts w:ascii="Times New Roman" w:eastAsia="Times New Roman" w:hAnsi="Times New Roman" w:cs="Times New Roman"/>
          <w:i/>
          <w:color w:val="000000"/>
          <w:sz w:val="24"/>
          <w:szCs w:val="24"/>
        </w:rPr>
        <w:t>billin</w:t>
      </w:r>
      <w:r>
        <w:rPr>
          <w:rFonts w:ascii="Times New Roman" w:eastAsia="Times New Roman" w:hAnsi="Times New Roman" w:cs="Times New Roman"/>
          <w:i/>
          <w:color w:val="000000"/>
          <w:sz w:val="24"/>
          <w:szCs w:val="24"/>
        </w:rPr>
        <w:t xml:space="preserve">g. </w:t>
      </w:r>
      <w:r>
        <w:rPr>
          <w:rFonts w:ascii="Times New Roman" w:eastAsia="Times New Roman" w:hAnsi="Times New Roman" w:cs="Times New Roman"/>
          <w:color w:val="000000"/>
          <w:sz w:val="24"/>
          <w:szCs w:val="24"/>
        </w:rPr>
        <w:t xml:space="preserve">Dilakukan penyetoran pajak ke </w:t>
      </w:r>
      <w:proofErr w:type="gramStart"/>
      <w:r>
        <w:rPr>
          <w:rFonts w:ascii="Times New Roman" w:eastAsia="Times New Roman" w:hAnsi="Times New Roman" w:cs="Times New Roman"/>
          <w:color w:val="000000"/>
          <w:sz w:val="24"/>
          <w:szCs w:val="24"/>
        </w:rPr>
        <w:t>kantor</w:t>
      </w:r>
      <w:proofErr w:type="gramEnd"/>
      <w:r>
        <w:rPr>
          <w:rFonts w:ascii="Times New Roman" w:eastAsia="Times New Roman" w:hAnsi="Times New Roman" w:cs="Times New Roman"/>
          <w:color w:val="000000"/>
          <w:sz w:val="24"/>
          <w:szCs w:val="24"/>
        </w:rPr>
        <w:t xml:space="preserve"> pos ataupun bank persepsi, yaitu bank baik bank BUMN/BUMD atau bank swasta yang ditunjuk untuk menerima pembayaran pajak. Jika telah dilakukan penyetoran, maka bagian perpajakan </w:t>
      </w:r>
      <w:proofErr w:type="gramStart"/>
      <w:r>
        <w:rPr>
          <w:rFonts w:ascii="Times New Roman" w:eastAsia="Times New Roman" w:hAnsi="Times New Roman" w:cs="Times New Roman"/>
          <w:color w:val="000000"/>
          <w:sz w:val="24"/>
          <w:szCs w:val="24"/>
        </w:rPr>
        <w:t>akan</w:t>
      </w:r>
      <w:proofErr w:type="gramEnd"/>
      <w:r>
        <w:rPr>
          <w:rFonts w:ascii="Times New Roman" w:eastAsia="Times New Roman" w:hAnsi="Times New Roman" w:cs="Times New Roman"/>
          <w:color w:val="000000"/>
          <w:sz w:val="24"/>
          <w:szCs w:val="24"/>
        </w:rPr>
        <w:t xml:space="preserve"> memperoleh nomor transakasi penerimakaan Negara (NTPN) yang akan digunakan untuk pelaporan PPh pasal 21.</w:t>
      </w:r>
    </w:p>
    <w:p w:rsidR="00522360" w:rsidRDefault="00522360" w:rsidP="00FD5B8B">
      <w:pPr>
        <w:spacing w:line="276" w:lineRule="auto"/>
        <w:jc w:val="both"/>
        <w:rPr>
          <w:rFonts w:ascii="Times New Roman" w:eastAsia="Times New Roman" w:hAnsi="Times New Roman" w:cs="Times New Roman"/>
          <w:color w:val="000000"/>
          <w:sz w:val="24"/>
          <w:szCs w:val="24"/>
        </w:rPr>
      </w:pPr>
    </w:p>
    <w:p w:rsidR="00522360" w:rsidRPr="00522360" w:rsidRDefault="00522360" w:rsidP="00FD5B8B">
      <w:pPr>
        <w:spacing w:line="276" w:lineRule="auto"/>
        <w:jc w:val="both"/>
        <w:rPr>
          <w:rFonts w:ascii="Times New Roman" w:eastAsia="Times New Roman" w:hAnsi="Times New Roman" w:cs="Times New Roman"/>
          <w:b/>
          <w:color w:val="000000"/>
          <w:sz w:val="24"/>
          <w:szCs w:val="24"/>
        </w:rPr>
      </w:pPr>
      <w:r w:rsidRPr="00522360">
        <w:rPr>
          <w:rFonts w:ascii="Times New Roman" w:eastAsia="Times New Roman" w:hAnsi="Times New Roman" w:cs="Times New Roman"/>
          <w:b/>
          <w:color w:val="000000"/>
          <w:sz w:val="24"/>
          <w:szCs w:val="24"/>
        </w:rPr>
        <w:t>Pelaporan PPh Pasal 21</w:t>
      </w:r>
    </w:p>
    <w:p w:rsidR="00522360" w:rsidRDefault="00522360" w:rsidP="00FD5B8B">
      <w:pPr>
        <w:spacing w:line="276"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t xml:space="preserve">Nomor transaksi penerimaan Negara (NTPN) yang diperoleh setelah penyetoran pajak digunakan bagian perpajakan untuk membuat </w:t>
      </w:r>
      <w:proofErr w:type="gramStart"/>
      <w:r>
        <w:rPr>
          <w:rFonts w:ascii="Times New Roman" w:eastAsia="Times New Roman" w:hAnsi="Times New Roman" w:cs="Times New Roman"/>
          <w:color w:val="000000"/>
          <w:sz w:val="24"/>
          <w:szCs w:val="24"/>
        </w:rPr>
        <w:t>surat</w:t>
      </w:r>
      <w:proofErr w:type="gramEnd"/>
      <w:r>
        <w:rPr>
          <w:rFonts w:ascii="Times New Roman" w:eastAsia="Times New Roman" w:hAnsi="Times New Roman" w:cs="Times New Roman"/>
          <w:color w:val="000000"/>
          <w:sz w:val="24"/>
          <w:szCs w:val="24"/>
        </w:rPr>
        <w:t xml:space="preserve"> pemberitahuan (SPT) dan selanjutnya dilakukan pelaporan PPh pasal 21 di Kantor pelayanan pajak (KPP) </w:t>
      </w:r>
      <w:r>
        <w:rPr>
          <w:rFonts w:ascii="Times New Roman" w:eastAsia="Times New Roman" w:hAnsi="Times New Roman" w:cs="Times New Roman"/>
          <w:color w:val="000000"/>
          <w:sz w:val="24"/>
          <w:szCs w:val="24"/>
        </w:rPr>
        <w:lastRenderedPageBreak/>
        <w:t xml:space="preserve">Pratama Ilir Timur Palembang. Setelah dilakukan pelaporan PPh pasal 21, bagian perpajakan menerima bukti pelaloran PPh pasal 21 yang kemudian menjadi arsip bagi </w:t>
      </w:r>
      <w:r w:rsidRPr="00865320">
        <w:rPr>
          <w:rFonts w:ascii="Times New Roman" w:hAnsi="Times New Roman" w:cs="Times New Roman"/>
          <w:sz w:val="24"/>
          <w:szCs w:val="24"/>
        </w:rPr>
        <w:t>CV. Rindu Alam Lestari</w:t>
      </w:r>
      <w:r>
        <w:rPr>
          <w:rFonts w:ascii="Times New Roman" w:hAnsi="Times New Roman" w:cs="Times New Roman"/>
          <w:sz w:val="24"/>
          <w:szCs w:val="24"/>
        </w:rPr>
        <w:t>.</w:t>
      </w:r>
    </w:p>
    <w:p w:rsidR="00694E74" w:rsidRDefault="00694E74" w:rsidP="00FD5B8B">
      <w:pPr>
        <w:pStyle w:val="ListParagraph"/>
        <w:spacing w:after="0" w:line="276" w:lineRule="auto"/>
        <w:ind w:left="0"/>
        <w:jc w:val="both"/>
        <w:rPr>
          <w:rFonts w:ascii="Times New Roman" w:eastAsia="Times New Roman" w:hAnsi="Times New Roman" w:cs="Times New Roman"/>
          <w:b/>
          <w:sz w:val="24"/>
          <w:szCs w:val="24"/>
        </w:rPr>
      </w:pPr>
    </w:p>
    <w:p w:rsidR="00694E74" w:rsidRPr="003F125C" w:rsidRDefault="00694E74" w:rsidP="00FD5B8B">
      <w:pPr>
        <w:pStyle w:val="ListParagraph"/>
        <w:spacing w:after="0" w:line="276" w:lineRule="auto"/>
        <w:ind w:left="0"/>
        <w:jc w:val="both"/>
        <w:rPr>
          <w:rFonts w:ascii="Times New Roman" w:eastAsia="Times New Roman" w:hAnsi="Times New Roman" w:cs="Times New Roman"/>
          <w:color w:val="000000"/>
          <w:sz w:val="24"/>
          <w:szCs w:val="24"/>
        </w:rPr>
      </w:pPr>
      <w:r w:rsidRPr="003F125C">
        <w:rPr>
          <w:rFonts w:ascii="Times New Roman" w:eastAsia="Times New Roman" w:hAnsi="Times New Roman" w:cs="Times New Roman"/>
          <w:b/>
          <w:color w:val="000000"/>
          <w:sz w:val="24"/>
          <w:szCs w:val="24"/>
        </w:rPr>
        <w:t xml:space="preserve">Analisis perhitungan, Pemotongan, Penyetoran dan Pelaporan Pajak Penghasian pasal 21 Karyawan Tetap di </w:t>
      </w:r>
      <w:r w:rsidRPr="003F125C">
        <w:rPr>
          <w:rFonts w:ascii="Times New Roman" w:hAnsi="Times New Roman" w:cs="Times New Roman"/>
          <w:b/>
          <w:sz w:val="24"/>
          <w:szCs w:val="24"/>
        </w:rPr>
        <w:t>CV. Rindu Alam Lestari dengan Peraturan Perpajakan.</w:t>
      </w:r>
    </w:p>
    <w:p w:rsidR="00522360" w:rsidRDefault="00694E74" w:rsidP="00FD5B8B">
      <w:pPr>
        <w:spacing w:line="276" w:lineRule="auto"/>
        <w:jc w:val="both"/>
        <w:rPr>
          <w:rFonts w:ascii="Times New Roman" w:hAnsi="Times New Roman" w:cs="Times New Roman"/>
          <w:sz w:val="24"/>
          <w:szCs w:val="24"/>
          <w:lang w:val="id-ID"/>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 xml:space="preserve">Perhitungan PPh yang terutang selama setahun diambil dari SPT Tahunan formulir 1721-A, </w:t>
      </w:r>
      <w:r>
        <w:rPr>
          <w:rFonts w:ascii="Times New Roman" w:hAnsi="Times New Roman" w:cs="Times New Roman"/>
          <w:sz w:val="24"/>
          <w:szCs w:val="24"/>
        </w:rPr>
        <w:t xml:space="preserve">Dibawah ini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diambil beberapa contoh perhitungan yang diterapkan oleh CV. </w:t>
      </w:r>
      <w:r w:rsidRPr="00865320">
        <w:rPr>
          <w:rFonts w:ascii="Times New Roman" w:hAnsi="Times New Roman" w:cs="Times New Roman"/>
          <w:sz w:val="24"/>
          <w:szCs w:val="24"/>
        </w:rPr>
        <w:t>Rindu Alam Lestari</w:t>
      </w:r>
      <w:r>
        <w:rPr>
          <w:rFonts w:ascii="Times New Roman" w:hAnsi="Times New Roman" w:cs="Times New Roman"/>
          <w:sz w:val="24"/>
          <w:szCs w:val="24"/>
          <w:lang w:val="id-ID"/>
        </w:rPr>
        <w:t>.</w:t>
      </w:r>
    </w:p>
    <w:p w:rsidR="00694E74" w:rsidRDefault="00694E74" w:rsidP="00FD5B8B">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eastAsia="Times New Roman" w:hAnsi="Times New Roman" w:cs="Times New Roman"/>
          <w:color w:val="000000"/>
          <w:sz w:val="24"/>
          <w:szCs w:val="24"/>
        </w:rPr>
        <w:t>Agung Hasrudin karyawan tetap dengan status k/3 bekerja di CV</w:t>
      </w:r>
      <w:r w:rsidRPr="00865320">
        <w:rPr>
          <w:rFonts w:ascii="Times New Roman" w:hAnsi="Times New Roman" w:cs="Times New Roman"/>
          <w:sz w:val="24"/>
          <w:szCs w:val="24"/>
        </w:rPr>
        <w:t>. Rindu Alam Lestari</w:t>
      </w:r>
      <w:r>
        <w:rPr>
          <w:rFonts w:ascii="Times New Roman" w:hAnsi="Times New Roman" w:cs="Times New Roman"/>
          <w:sz w:val="24"/>
          <w:szCs w:val="24"/>
        </w:rPr>
        <w:t xml:space="preserve"> dengan memperoleh gaji Rp. 79.380.000,- perbulan dengan lembur Rp. 1.000.000,- tunjangan transport 600.000,- tunjangan makan Rp. 2.640.000.- besarnya pajak dikenakan dalam satu tahun</w:t>
      </w:r>
      <w:r>
        <w:rPr>
          <w:rFonts w:ascii="Times New Roman" w:hAnsi="Times New Roman" w:cs="Times New Roman"/>
          <w:sz w:val="24"/>
          <w:szCs w:val="24"/>
          <w:lang w:val="id-ID"/>
        </w:rPr>
        <w:t>.</w:t>
      </w:r>
    </w:p>
    <w:p w:rsidR="00694E74" w:rsidRDefault="00694E74" w:rsidP="00FD5B8B">
      <w:pPr>
        <w:spacing w:line="276" w:lineRule="auto"/>
        <w:jc w:val="both"/>
        <w:rPr>
          <w:rFonts w:ascii="Times New Roman" w:hAnsi="Times New Roman" w:cs="Times New Roman"/>
          <w:sz w:val="24"/>
          <w:szCs w:val="24"/>
        </w:rPr>
      </w:pPr>
      <w:r>
        <w:rPr>
          <w:rFonts w:ascii="Times New Roman" w:hAnsi="Times New Roman" w:cs="Times New Roman"/>
          <w:sz w:val="24"/>
          <w:szCs w:val="24"/>
          <w:lang w:val="id-ID"/>
        </w:rPr>
        <w:tab/>
      </w:r>
      <w:r>
        <w:rPr>
          <w:rFonts w:ascii="Times New Roman" w:eastAsia="Times New Roman" w:hAnsi="Times New Roman" w:cs="Times New Roman"/>
          <w:color w:val="000000"/>
          <w:sz w:val="24"/>
          <w:szCs w:val="24"/>
        </w:rPr>
        <w:t xml:space="preserve">terdapat perbedaan jumlah pajak terutang menurut perhitungan CV. </w:t>
      </w:r>
      <w:r w:rsidRPr="00865320">
        <w:rPr>
          <w:rFonts w:ascii="Times New Roman" w:hAnsi="Times New Roman" w:cs="Times New Roman"/>
          <w:sz w:val="24"/>
          <w:szCs w:val="24"/>
        </w:rPr>
        <w:t>Rindu Alam Lestari</w:t>
      </w:r>
      <w:r>
        <w:rPr>
          <w:rFonts w:ascii="Times New Roman" w:hAnsi="Times New Roman" w:cs="Times New Roman"/>
          <w:sz w:val="24"/>
          <w:szCs w:val="24"/>
        </w:rPr>
        <w:t xml:space="preserve">dengan perhitungan menurut Penulis, yaitu sebesar </w:t>
      </w:r>
      <w:r>
        <w:rPr>
          <w:rFonts w:ascii="Times New Roman" w:eastAsia="Times New Roman" w:hAnsi="Times New Roman" w:cs="Times New Roman"/>
          <w:color w:val="000000"/>
          <w:sz w:val="24"/>
          <w:szCs w:val="24"/>
        </w:rPr>
        <w:t>Rp. 123.050,-</w:t>
      </w:r>
      <w:r>
        <w:rPr>
          <w:rFonts w:ascii="Times New Roman" w:hAnsi="Times New Roman" w:cs="Times New Roman"/>
          <w:sz w:val="24"/>
          <w:szCs w:val="24"/>
        </w:rPr>
        <w:t xml:space="preserve"> dan </w:t>
      </w:r>
      <w:r>
        <w:rPr>
          <w:rFonts w:ascii="Times New Roman" w:eastAsia="Times New Roman" w:hAnsi="Times New Roman" w:cs="Times New Roman"/>
          <w:color w:val="000000"/>
          <w:sz w:val="24"/>
          <w:szCs w:val="24"/>
        </w:rPr>
        <w:t>Rp. 170.550,-</w:t>
      </w:r>
      <w:r>
        <w:rPr>
          <w:rFonts w:ascii="Times New Roman" w:hAnsi="Times New Roman" w:cs="Times New Roman"/>
          <w:sz w:val="24"/>
          <w:szCs w:val="24"/>
        </w:rPr>
        <w:t xml:space="preserve"> selisih sebesar </w:t>
      </w:r>
      <w:r>
        <w:rPr>
          <w:rFonts w:ascii="Times New Roman" w:eastAsia="Times New Roman" w:hAnsi="Times New Roman" w:cs="Times New Roman"/>
          <w:color w:val="000000"/>
          <w:sz w:val="24"/>
          <w:szCs w:val="24"/>
        </w:rPr>
        <w:t>Rp. 47.500,-</w:t>
      </w:r>
      <w:r>
        <w:rPr>
          <w:rFonts w:ascii="Times New Roman" w:hAnsi="Times New Roman" w:cs="Times New Roman"/>
          <w:sz w:val="24"/>
          <w:szCs w:val="24"/>
        </w:rPr>
        <w:t xml:space="preserve"> merupakan kurang bayar bagi</w:t>
      </w:r>
      <w:r w:rsidRPr="00865320">
        <w:rPr>
          <w:rFonts w:ascii="Times New Roman" w:hAnsi="Times New Roman" w:cs="Times New Roman"/>
          <w:sz w:val="24"/>
          <w:szCs w:val="24"/>
        </w:rPr>
        <w:t xml:space="preserve"> Rindu Alam Lestari</w:t>
      </w:r>
      <w:r>
        <w:rPr>
          <w:rFonts w:ascii="Times New Roman" w:hAnsi="Times New Roman" w:cs="Times New Roman"/>
          <w:sz w:val="24"/>
          <w:szCs w:val="24"/>
        </w:rPr>
        <w:t xml:space="preserve">. Hal tersebut dikarenakan perusahaan tidak </w:t>
      </w:r>
      <w:r>
        <w:rPr>
          <w:rFonts w:ascii="Times New Roman" w:hAnsi="Times New Roman" w:cs="Times New Roman"/>
          <w:sz w:val="24"/>
          <w:szCs w:val="24"/>
        </w:rPr>
        <w:lastRenderedPageBreak/>
        <w:t>memasukan uang lembur sebesar Rp. 1.000.000,-</w:t>
      </w:r>
    </w:p>
    <w:p w:rsidR="00694E74" w:rsidRDefault="00694E74" w:rsidP="00FD5B8B">
      <w:pPr>
        <w:spacing w:line="276" w:lineRule="auto"/>
        <w:jc w:val="both"/>
        <w:rPr>
          <w:rFonts w:ascii="Times New Roman" w:hAnsi="Times New Roman" w:cs="Times New Roman"/>
          <w:sz w:val="24"/>
          <w:szCs w:val="24"/>
          <w:lang w:val="id-ID"/>
        </w:rPr>
      </w:pPr>
      <w:r>
        <w:rPr>
          <w:rFonts w:ascii="Times New Roman" w:hAnsi="Times New Roman" w:cs="Times New Roman"/>
          <w:sz w:val="24"/>
          <w:szCs w:val="24"/>
        </w:rPr>
        <w:tab/>
      </w:r>
      <w:r w:rsidRPr="00837D62">
        <w:rPr>
          <w:rFonts w:ascii="Times New Roman" w:hAnsi="Times New Roman" w:cs="Times New Roman"/>
          <w:sz w:val="24"/>
          <w:szCs w:val="24"/>
        </w:rPr>
        <w:t xml:space="preserve">Dalam pelaksanaan prosedur perhitungan Pajak Penghasilan (PPh) Pasal 21 terhadap penghasilan karyawan tetap, terdapat perbedaan antara jumlah perhitungan PPh Pasal 21 terutang menurut penulis dengan mengacu pada Peraturan Direktur Jenderal Pajak Per-16/PJ/2016. Hal ini disebabkan oleh kebijakan perusahaan yang hanya memasukkan penghasilan bruto yang diterima secara teratur dalam jangka waktu yang </w:t>
      </w:r>
      <w:proofErr w:type="gramStart"/>
      <w:r w:rsidRPr="00837D62">
        <w:rPr>
          <w:rFonts w:ascii="Times New Roman" w:hAnsi="Times New Roman" w:cs="Times New Roman"/>
          <w:sz w:val="24"/>
          <w:szCs w:val="24"/>
        </w:rPr>
        <w:t>sama</w:t>
      </w:r>
      <w:proofErr w:type="gramEnd"/>
      <w:r w:rsidRPr="00837D62">
        <w:rPr>
          <w:rFonts w:ascii="Times New Roman" w:hAnsi="Times New Roman" w:cs="Times New Roman"/>
          <w:sz w:val="24"/>
          <w:szCs w:val="24"/>
        </w:rPr>
        <w:t xml:space="preserve"> (yaitu setiap bulan) dan dalam jumlah yang sama (yaitu gaji pokok, tunjangan makan, dan tunjangan transport) sebagai dasar perhitungan PPh Pasal 21</w:t>
      </w:r>
      <w:r>
        <w:rPr>
          <w:rFonts w:ascii="Times New Roman" w:hAnsi="Times New Roman" w:cs="Times New Roman"/>
          <w:sz w:val="24"/>
          <w:szCs w:val="24"/>
          <w:lang w:val="id-ID"/>
        </w:rPr>
        <w:t>.</w:t>
      </w:r>
    </w:p>
    <w:p w:rsidR="00694E74" w:rsidRDefault="00694E74" w:rsidP="00FD5B8B">
      <w:pPr>
        <w:pStyle w:val="ListParagraph"/>
        <w:spacing w:after="0" w:line="276" w:lineRule="auto"/>
        <w:ind w:left="0"/>
        <w:jc w:val="both"/>
        <w:rPr>
          <w:rFonts w:ascii="Times New Roman" w:hAnsi="Times New Roman" w:cs="Times New Roman"/>
          <w:b/>
          <w:sz w:val="24"/>
          <w:szCs w:val="24"/>
        </w:rPr>
      </w:pPr>
    </w:p>
    <w:p w:rsidR="00694E74" w:rsidRPr="008C1220" w:rsidRDefault="00694E74" w:rsidP="00FD5B8B">
      <w:pPr>
        <w:pStyle w:val="ListParagraph"/>
        <w:spacing w:after="0" w:line="276" w:lineRule="auto"/>
        <w:ind w:left="0"/>
        <w:jc w:val="both"/>
        <w:rPr>
          <w:rFonts w:ascii="Times New Roman" w:eastAsia="Times New Roman" w:hAnsi="Times New Roman" w:cs="Times New Roman"/>
          <w:b/>
          <w:color w:val="000000"/>
          <w:sz w:val="24"/>
          <w:szCs w:val="24"/>
        </w:rPr>
      </w:pPr>
      <w:r w:rsidRPr="008C1220">
        <w:rPr>
          <w:rFonts w:ascii="Times New Roman" w:hAnsi="Times New Roman" w:cs="Times New Roman"/>
          <w:b/>
          <w:sz w:val="24"/>
          <w:szCs w:val="24"/>
        </w:rPr>
        <w:t>Analisis penyetoran dan pelaporan PPh pasal 21.</w:t>
      </w:r>
    </w:p>
    <w:p w:rsidR="00694E74" w:rsidRDefault="00694E74" w:rsidP="00FD5B8B">
      <w:pPr>
        <w:pStyle w:val="ListParagraph"/>
        <w:spacing w:after="0" w:line="276" w:lineRule="auto"/>
        <w:ind w:left="0"/>
        <w:jc w:val="both"/>
        <w:rPr>
          <w:rFonts w:ascii="Times New Roman" w:hAnsi="Times New Roman" w:cs="Times New Roman"/>
          <w:sz w:val="24"/>
          <w:szCs w:val="24"/>
        </w:rPr>
      </w:pPr>
      <w:r w:rsidRPr="00072547">
        <w:rPr>
          <w:rFonts w:ascii="Times New Roman" w:eastAsia="Times New Roman" w:hAnsi="Times New Roman" w:cs="Times New Roman"/>
          <w:color w:val="000000"/>
          <w:sz w:val="24"/>
          <w:szCs w:val="24"/>
        </w:rPr>
        <w:t xml:space="preserve">CV. Rindu Alam Lestari telah melaksanakan proses penyetoran dan pelaporan pajaknya </w:t>
      </w:r>
      <w:r w:rsidRPr="00837D62">
        <w:rPr>
          <w:rFonts w:ascii="Times New Roman" w:eastAsia="Times New Roman" w:hAnsi="Times New Roman" w:cs="Times New Roman"/>
          <w:color w:val="000000"/>
          <w:sz w:val="24"/>
          <w:szCs w:val="24"/>
        </w:rPr>
        <w:t xml:space="preserve">dengan penuh tanggung jawab </w:t>
      </w:r>
      <w:r w:rsidRPr="00072547">
        <w:rPr>
          <w:rFonts w:ascii="Times New Roman" w:eastAsia="Times New Roman" w:hAnsi="Times New Roman" w:cs="Times New Roman"/>
          <w:color w:val="000000"/>
          <w:sz w:val="24"/>
          <w:szCs w:val="24"/>
        </w:rPr>
        <w:t>di Kantor Pelayanan Pajak (KP</w:t>
      </w:r>
      <w:r>
        <w:rPr>
          <w:rFonts w:ascii="Times New Roman" w:eastAsia="Times New Roman" w:hAnsi="Times New Roman" w:cs="Times New Roman"/>
          <w:color w:val="000000"/>
          <w:sz w:val="24"/>
          <w:szCs w:val="24"/>
        </w:rPr>
        <w:t>P) Pratama Ilir Timur Palembang</w:t>
      </w:r>
      <w:r>
        <w:rPr>
          <w:rFonts w:ascii="Times New Roman" w:hAnsi="Times New Roman" w:cs="Times New Roman"/>
          <w:sz w:val="24"/>
          <w:szCs w:val="24"/>
        </w:rPr>
        <w:t>.</w:t>
      </w:r>
    </w:p>
    <w:p w:rsidR="00694E74" w:rsidRPr="002601F1" w:rsidRDefault="00694E74" w:rsidP="00FD5B8B">
      <w:pPr>
        <w:pStyle w:val="ListParagraph"/>
        <w:numPr>
          <w:ilvl w:val="0"/>
          <w:numId w:val="5"/>
        </w:numPr>
        <w:spacing w:after="0" w:line="276"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Berdasarkan SPT (surat pemberitahuan tahunan) dan SPP (surat setoran pajak) untuk </w:t>
      </w:r>
      <w:r w:rsidRPr="00837D62">
        <w:rPr>
          <w:rFonts w:ascii="Times New Roman" w:hAnsi="Times New Roman" w:cs="Times New Roman"/>
          <w:sz w:val="24"/>
          <w:szCs w:val="24"/>
        </w:rPr>
        <w:t xml:space="preserve">memastikan kepatuhan pelaporan terhadap pajak penghasilan pasal 21 sesuai dengan ketentuan perpajakan yang berlaku, penulis melakukan pengambilan data dari laporan Surat Pemberitahuan </w:t>
      </w:r>
      <w:r w:rsidRPr="00837D62">
        <w:rPr>
          <w:rFonts w:ascii="Times New Roman" w:hAnsi="Times New Roman" w:cs="Times New Roman"/>
          <w:sz w:val="24"/>
          <w:szCs w:val="24"/>
        </w:rPr>
        <w:lastRenderedPageBreak/>
        <w:t>(SPT) masa PPh pasal 21 Tahun dan Surat Setoran Pajak (SP</w:t>
      </w:r>
      <w:r>
        <w:rPr>
          <w:rFonts w:ascii="Times New Roman" w:hAnsi="Times New Roman" w:cs="Times New Roman"/>
          <w:sz w:val="24"/>
          <w:szCs w:val="24"/>
        </w:rPr>
        <w:t>P) yang terkait untuk tahun 2022.</w:t>
      </w:r>
    </w:p>
    <w:p w:rsidR="00694E74" w:rsidRPr="00D804D0" w:rsidRDefault="00694E74" w:rsidP="00FD5B8B">
      <w:pPr>
        <w:pStyle w:val="ListParagraph"/>
        <w:numPr>
          <w:ilvl w:val="0"/>
          <w:numId w:val="5"/>
        </w:numPr>
        <w:spacing w:after="0" w:line="276"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Berdasarkan SPT (surat pemberitahuan tahunan) dan SPP (surat setoran pajak)</w:t>
      </w:r>
      <w:r>
        <w:rPr>
          <w:rFonts w:ascii="Times New Roman" w:eastAsia="Times New Roman" w:hAnsi="Times New Roman" w:cs="Times New Roman"/>
          <w:color w:val="000000"/>
          <w:sz w:val="24"/>
          <w:szCs w:val="24"/>
          <w:lang w:val="id-ID"/>
        </w:rPr>
        <w:t xml:space="preserve"> </w:t>
      </w:r>
      <w:r>
        <w:rPr>
          <w:rFonts w:ascii="Times New Roman" w:eastAsia="Times New Roman" w:hAnsi="Times New Roman" w:cs="Times New Roman"/>
          <w:color w:val="000000"/>
          <w:sz w:val="24"/>
          <w:szCs w:val="24"/>
        </w:rPr>
        <w:t>u</w:t>
      </w:r>
      <w:r w:rsidRPr="00E2088D">
        <w:rPr>
          <w:rFonts w:ascii="Times New Roman" w:eastAsia="Times New Roman" w:hAnsi="Times New Roman" w:cs="Times New Roman"/>
          <w:color w:val="000000"/>
          <w:sz w:val="24"/>
          <w:szCs w:val="24"/>
        </w:rPr>
        <w:t xml:space="preserve">ntuk </w:t>
      </w:r>
      <w:r w:rsidRPr="00072547">
        <w:rPr>
          <w:rFonts w:ascii="Times New Roman" w:hAnsi="Times New Roman" w:cs="Times New Roman"/>
          <w:sz w:val="24"/>
          <w:szCs w:val="24"/>
          <w:lang w:val="id-ID"/>
        </w:rPr>
        <w:t xml:space="preserve">Pembayaran kekurangan pajak yang terhutang berdasarkan Surat Pemberitahuan Tahunan </w:t>
      </w:r>
      <w:r>
        <w:rPr>
          <w:rFonts w:ascii="Times New Roman" w:hAnsi="Times New Roman" w:cs="Times New Roman"/>
          <w:sz w:val="24"/>
          <w:szCs w:val="24"/>
          <w:lang w:val="id-ID"/>
        </w:rPr>
        <w:t xml:space="preserve">(SPT) </w:t>
      </w:r>
      <w:r w:rsidRPr="00072547">
        <w:rPr>
          <w:rFonts w:ascii="Times New Roman" w:hAnsi="Times New Roman" w:cs="Times New Roman"/>
          <w:sz w:val="24"/>
          <w:szCs w:val="24"/>
          <w:lang w:val="id-ID"/>
        </w:rPr>
        <w:t xml:space="preserve">harus dilakukan paling lambat pada saat penyampaian Surat Pemberitahuan Tahunan </w:t>
      </w:r>
      <w:r>
        <w:rPr>
          <w:rFonts w:ascii="Times New Roman" w:hAnsi="Times New Roman" w:cs="Times New Roman"/>
          <w:sz w:val="24"/>
          <w:szCs w:val="24"/>
          <w:lang w:val="id-ID"/>
        </w:rPr>
        <w:t xml:space="preserve">(SPT) </w:t>
      </w:r>
      <w:r w:rsidRPr="00072547">
        <w:rPr>
          <w:rFonts w:ascii="Times New Roman" w:hAnsi="Times New Roman" w:cs="Times New Roman"/>
          <w:sz w:val="24"/>
          <w:szCs w:val="24"/>
          <w:lang w:val="id-ID"/>
        </w:rPr>
        <w:t xml:space="preserve">dan wajib disampaikan dalam waktu 3 (tiga) </w:t>
      </w:r>
      <w:r>
        <w:rPr>
          <w:rFonts w:ascii="Times New Roman" w:hAnsi="Times New Roman" w:cs="Times New Roman"/>
          <w:sz w:val="24"/>
          <w:szCs w:val="24"/>
          <w:lang w:val="id-ID"/>
        </w:rPr>
        <w:t>bulan setelah akhir tahun pajak.</w:t>
      </w:r>
    </w:p>
    <w:p w:rsidR="00694E74" w:rsidRDefault="00694E74" w:rsidP="00FD5B8B">
      <w:pPr>
        <w:pStyle w:val="ListParagraph"/>
        <w:spacing w:after="0" w:line="276" w:lineRule="auto"/>
        <w:ind w:left="0"/>
        <w:jc w:val="both"/>
        <w:rPr>
          <w:rFonts w:ascii="Times New Roman" w:eastAsia="Times New Roman" w:hAnsi="Times New Roman" w:cs="Times New Roman"/>
          <w:b/>
          <w:color w:val="000000"/>
          <w:sz w:val="24"/>
          <w:szCs w:val="24"/>
        </w:rPr>
      </w:pPr>
    </w:p>
    <w:p w:rsidR="00694E74" w:rsidRPr="00B12D78" w:rsidRDefault="00694E74" w:rsidP="00FD5B8B">
      <w:pPr>
        <w:pStyle w:val="ListParagraph"/>
        <w:spacing w:after="0" w:line="276"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Kesimpulan</w:t>
      </w:r>
    </w:p>
    <w:p w:rsidR="00694E74" w:rsidRDefault="00694E74" w:rsidP="00FD5B8B">
      <w:pPr>
        <w:pStyle w:val="ListParagraph"/>
        <w:spacing w:after="0" w:line="276" w:lineRule="auto"/>
        <w:ind w:left="0"/>
        <w:jc w:val="both"/>
        <w:rPr>
          <w:rFonts w:ascii="Times New Roman" w:hAnsi="Times New Roman" w:cs="Times New Roman"/>
          <w:sz w:val="24"/>
          <w:szCs w:val="24"/>
        </w:rPr>
      </w:pPr>
      <w:r>
        <w:rPr>
          <w:rFonts w:ascii="Times New Roman" w:eastAsia="Times New Roman" w:hAnsi="Times New Roman" w:cs="Times New Roman"/>
          <w:color w:val="000000"/>
          <w:sz w:val="24"/>
          <w:szCs w:val="24"/>
        </w:rPr>
        <w:tab/>
      </w:r>
      <w:r w:rsidRPr="0002765B">
        <w:rPr>
          <w:rFonts w:ascii="Times New Roman" w:eastAsia="Times New Roman" w:hAnsi="Times New Roman" w:cs="Times New Roman"/>
          <w:color w:val="000000"/>
          <w:sz w:val="24"/>
          <w:szCs w:val="24"/>
        </w:rPr>
        <w:t>Berdasarkan hasil penelitian yang dilakukan mengenai analisis perhitungan, pemotongan, penyetoran, dan pelaporan pajak penghasilan pasal 21 di CV. Rindu Alam Lestari, kesimpulan yang dapat diambil pada</w:t>
      </w:r>
      <w:r>
        <w:rPr>
          <w:rFonts w:ascii="Times New Roman" w:eastAsia="Times New Roman" w:hAnsi="Times New Roman" w:cs="Times New Roman"/>
          <w:color w:val="000000"/>
          <w:sz w:val="24"/>
          <w:szCs w:val="24"/>
        </w:rPr>
        <w:t xml:space="preserve"> Bab ini adalah sebagai berikut</w:t>
      </w:r>
      <w:r>
        <w:rPr>
          <w:rFonts w:ascii="Times New Roman" w:hAnsi="Times New Roman" w:cs="Times New Roman"/>
          <w:sz w:val="24"/>
          <w:szCs w:val="24"/>
        </w:rPr>
        <w:t>:</w:t>
      </w:r>
    </w:p>
    <w:p w:rsidR="00694E74" w:rsidRPr="008A601A" w:rsidRDefault="00694E74" w:rsidP="00FD5B8B">
      <w:pPr>
        <w:pStyle w:val="ListParagraph"/>
        <w:numPr>
          <w:ilvl w:val="0"/>
          <w:numId w:val="8"/>
        </w:numPr>
        <w:spacing w:after="0" w:line="276" w:lineRule="auto"/>
        <w:jc w:val="both"/>
        <w:rPr>
          <w:rFonts w:ascii="Times New Roman" w:eastAsia="Times New Roman" w:hAnsi="Times New Roman" w:cs="Times New Roman"/>
          <w:color w:val="000000"/>
          <w:sz w:val="24"/>
          <w:szCs w:val="24"/>
        </w:rPr>
      </w:pPr>
      <w:r w:rsidRPr="0002765B">
        <w:rPr>
          <w:rFonts w:ascii="Times New Roman" w:eastAsia="Times New Roman" w:hAnsi="Times New Roman" w:cs="Times New Roman"/>
          <w:color w:val="000000"/>
          <w:sz w:val="24"/>
          <w:szCs w:val="24"/>
        </w:rPr>
        <w:t xml:space="preserve">Dalam prosedur perhitungan pajak penghasilan pasal 21 terhadap penghasilan karyawan tetap, terdapat ketidaksesuaian antara jumlah perhitungan PPh pasal 21 yang terutang menurut CV. Rindu Alam Lestari. Hal ini disebabkan oleh perusahaan yang hanya menganggap penghasilan bruto yang diterima secara teratur dalam jangka waktu yang </w:t>
      </w:r>
      <w:proofErr w:type="gramStart"/>
      <w:r w:rsidRPr="0002765B">
        <w:rPr>
          <w:rFonts w:ascii="Times New Roman" w:eastAsia="Times New Roman" w:hAnsi="Times New Roman" w:cs="Times New Roman"/>
          <w:color w:val="000000"/>
          <w:sz w:val="24"/>
          <w:szCs w:val="24"/>
        </w:rPr>
        <w:t>sama</w:t>
      </w:r>
      <w:proofErr w:type="gramEnd"/>
      <w:r w:rsidRPr="0002765B">
        <w:rPr>
          <w:rFonts w:ascii="Times New Roman" w:eastAsia="Times New Roman" w:hAnsi="Times New Roman" w:cs="Times New Roman"/>
          <w:color w:val="000000"/>
          <w:sz w:val="24"/>
          <w:szCs w:val="24"/>
        </w:rPr>
        <w:t xml:space="preserve"> sebagai dasar perhitungan. </w:t>
      </w:r>
      <w:r w:rsidRPr="0002765B">
        <w:rPr>
          <w:rFonts w:ascii="Times New Roman" w:eastAsia="Times New Roman" w:hAnsi="Times New Roman" w:cs="Times New Roman"/>
          <w:color w:val="000000"/>
          <w:sz w:val="24"/>
          <w:szCs w:val="24"/>
        </w:rPr>
        <w:lastRenderedPageBreak/>
        <w:t xml:space="preserve">Sebenarnya, menurut Peraturan Direktur Jendral Pajak Per-16/PJ/2016, uang lembur juga merupakan salah satu komponen yang menambah penghasilan bruto. Oleh karena itu, pertimbangan-pertimbangan yang dilakukan oleh perusahaan ini menyebabkan adanya selisih kurang </w:t>
      </w:r>
      <w:proofErr w:type="gramStart"/>
      <w:r w:rsidRPr="0002765B">
        <w:rPr>
          <w:rFonts w:ascii="Times New Roman" w:eastAsia="Times New Roman" w:hAnsi="Times New Roman" w:cs="Times New Roman"/>
          <w:color w:val="000000"/>
          <w:sz w:val="24"/>
          <w:szCs w:val="24"/>
        </w:rPr>
        <w:t>bayar</w:t>
      </w:r>
      <w:proofErr w:type="gramEnd"/>
      <w:r w:rsidRPr="0002765B">
        <w:rPr>
          <w:rFonts w:ascii="Times New Roman" w:eastAsia="Times New Roman" w:hAnsi="Times New Roman" w:cs="Times New Roman"/>
          <w:color w:val="000000"/>
          <w:sz w:val="24"/>
          <w:szCs w:val="24"/>
        </w:rPr>
        <w:t xml:space="preserve"> dalam pemotongan PP</w:t>
      </w:r>
      <w:r>
        <w:rPr>
          <w:rFonts w:ascii="Times New Roman" w:eastAsia="Times New Roman" w:hAnsi="Times New Roman" w:cs="Times New Roman"/>
          <w:color w:val="000000"/>
          <w:sz w:val="24"/>
          <w:szCs w:val="24"/>
        </w:rPr>
        <w:t>h pasal 21</w:t>
      </w:r>
      <w:r w:rsidRPr="008A601A">
        <w:rPr>
          <w:rFonts w:ascii="Times New Roman" w:hAnsi="Times New Roman" w:cs="Times New Roman"/>
          <w:sz w:val="24"/>
          <w:szCs w:val="24"/>
        </w:rPr>
        <w:t>.</w:t>
      </w:r>
    </w:p>
    <w:p w:rsidR="00694E74" w:rsidRPr="000C1FEC" w:rsidRDefault="00694E74" w:rsidP="00FD5B8B">
      <w:pPr>
        <w:pStyle w:val="ListParagraph"/>
        <w:numPr>
          <w:ilvl w:val="0"/>
          <w:numId w:val="8"/>
        </w:numPr>
        <w:spacing w:after="0" w:line="276" w:lineRule="auto"/>
        <w:jc w:val="both"/>
        <w:rPr>
          <w:rFonts w:ascii="Times New Roman" w:eastAsia="Times New Roman" w:hAnsi="Times New Roman" w:cs="Times New Roman"/>
          <w:color w:val="000000"/>
          <w:sz w:val="24"/>
          <w:szCs w:val="24"/>
        </w:rPr>
      </w:pPr>
      <w:r w:rsidRPr="0002765B">
        <w:rPr>
          <w:rFonts w:ascii="Times New Roman" w:hAnsi="Times New Roman" w:cs="Times New Roman"/>
          <w:sz w:val="24"/>
          <w:szCs w:val="24"/>
        </w:rPr>
        <w:t>CV. Rindu Alam Lestari dengan hormat melaporkan Surat Pemberitahuan Tahunan (SPT) dan Surat Setoran Pajak (SSP) Tahunan tahun 2022 un</w:t>
      </w:r>
      <w:r>
        <w:rPr>
          <w:rFonts w:ascii="Times New Roman" w:hAnsi="Times New Roman" w:cs="Times New Roman"/>
          <w:sz w:val="24"/>
          <w:szCs w:val="24"/>
        </w:rPr>
        <w:t>tuk pajak penghasilan pasal 21. M</w:t>
      </w:r>
      <w:r w:rsidRPr="0002765B">
        <w:rPr>
          <w:rFonts w:ascii="Times New Roman" w:hAnsi="Times New Roman" w:cs="Times New Roman"/>
          <w:sz w:val="24"/>
          <w:szCs w:val="24"/>
        </w:rPr>
        <w:t>enyatakan bahwa pengisian dan penyampaian SPT dan SSP tahunan telah dilakukan sesuai dengan peraturan dan ketentuan yang berlaku dengan baik dan benar, sebagaimana diatur dalam Peraturan Direktu</w:t>
      </w:r>
      <w:r>
        <w:rPr>
          <w:rFonts w:ascii="Times New Roman" w:hAnsi="Times New Roman" w:cs="Times New Roman"/>
          <w:sz w:val="24"/>
          <w:szCs w:val="24"/>
        </w:rPr>
        <w:t>r Jenderal Pajak Per-16/PJ/2016.</w:t>
      </w:r>
    </w:p>
    <w:p w:rsidR="00694E74" w:rsidRPr="000C1FEC" w:rsidRDefault="00694E74" w:rsidP="00FD5B8B">
      <w:pPr>
        <w:pStyle w:val="ListParagraph"/>
        <w:numPr>
          <w:ilvl w:val="0"/>
          <w:numId w:val="8"/>
        </w:numPr>
        <w:spacing w:after="0" w:line="276" w:lineRule="auto"/>
        <w:jc w:val="both"/>
        <w:rPr>
          <w:rFonts w:ascii="Times New Roman" w:eastAsia="Times New Roman" w:hAnsi="Times New Roman" w:cs="Times New Roman"/>
          <w:color w:val="000000"/>
          <w:sz w:val="24"/>
          <w:szCs w:val="24"/>
        </w:rPr>
      </w:pPr>
      <w:r w:rsidRPr="000C1FEC">
        <w:rPr>
          <w:rFonts w:ascii="Times New Roman" w:hAnsi="Times New Roman" w:cs="Times New Roman"/>
          <w:sz w:val="24"/>
          <w:szCs w:val="24"/>
        </w:rPr>
        <w:t xml:space="preserve">Dalam prosedur penyetoran </w:t>
      </w:r>
      <w:r>
        <w:rPr>
          <w:rFonts w:ascii="Times New Roman" w:hAnsi="Times New Roman" w:cs="Times New Roman"/>
          <w:sz w:val="24"/>
          <w:szCs w:val="24"/>
        </w:rPr>
        <w:t xml:space="preserve">penghasilan pasal 21 telah </w:t>
      </w:r>
      <w:r w:rsidRPr="00946C1A">
        <w:rPr>
          <w:rFonts w:ascii="Times New Roman" w:hAnsi="Times New Roman" w:cs="Times New Roman"/>
          <w:sz w:val="24"/>
          <w:szCs w:val="24"/>
        </w:rPr>
        <w:t xml:space="preserve">sesuai dengan ketentuan No.122/PMK.010/2017, penyetoran pajak tersebut </w:t>
      </w:r>
      <w:r>
        <w:rPr>
          <w:rFonts w:ascii="Times New Roman" w:hAnsi="Times New Roman" w:cs="Times New Roman"/>
          <w:sz w:val="24"/>
          <w:szCs w:val="24"/>
          <w:lang w:val="id-ID"/>
        </w:rPr>
        <w:t xml:space="preserve">yang </w:t>
      </w:r>
      <w:r w:rsidRPr="00946C1A">
        <w:rPr>
          <w:rFonts w:ascii="Times New Roman" w:hAnsi="Times New Roman" w:cs="Times New Roman"/>
          <w:sz w:val="24"/>
          <w:szCs w:val="24"/>
        </w:rPr>
        <w:t>harus</w:t>
      </w:r>
      <w:r>
        <w:rPr>
          <w:rFonts w:ascii="Times New Roman" w:hAnsi="Times New Roman" w:cs="Times New Roman"/>
          <w:sz w:val="24"/>
          <w:szCs w:val="24"/>
          <w:lang w:val="id-ID"/>
        </w:rPr>
        <w:t>nya</w:t>
      </w:r>
      <w:r w:rsidRPr="00946C1A">
        <w:rPr>
          <w:rFonts w:ascii="Times New Roman" w:hAnsi="Times New Roman" w:cs="Times New Roman"/>
          <w:sz w:val="24"/>
          <w:szCs w:val="24"/>
        </w:rPr>
        <w:t xml:space="preserve"> dilakukan paling lambat dalam waktu 10 h</w:t>
      </w:r>
      <w:r>
        <w:rPr>
          <w:rFonts w:ascii="Times New Roman" w:hAnsi="Times New Roman" w:cs="Times New Roman"/>
          <w:sz w:val="24"/>
          <w:szCs w:val="24"/>
        </w:rPr>
        <w:t>ari setelah masa pajak berakhir</w:t>
      </w:r>
      <w:r w:rsidRPr="000C1FEC">
        <w:rPr>
          <w:rFonts w:ascii="Times New Roman" w:hAnsi="Times New Roman" w:cs="Times New Roman"/>
          <w:sz w:val="24"/>
          <w:szCs w:val="24"/>
        </w:rPr>
        <w:t>.</w:t>
      </w:r>
    </w:p>
    <w:p w:rsidR="00694E74" w:rsidRPr="000C1FEC" w:rsidRDefault="00694E74" w:rsidP="00FD5B8B">
      <w:pPr>
        <w:pStyle w:val="ListParagraph"/>
        <w:numPr>
          <w:ilvl w:val="0"/>
          <w:numId w:val="8"/>
        </w:numPr>
        <w:spacing w:after="0" w:line="276" w:lineRule="auto"/>
        <w:jc w:val="both"/>
        <w:rPr>
          <w:rFonts w:ascii="Times New Roman" w:eastAsia="Times New Roman" w:hAnsi="Times New Roman" w:cs="Times New Roman"/>
          <w:color w:val="000000"/>
          <w:sz w:val="24"/>
          <w:szCs w:val="24"/>
        </w:rPr>
      </w:pPr>
      <w:r w:rsidRPr="00946C1A">
        <w:rPr>
          <w:rFonts w:ascii="Times New Roman" w:hAnsi="Times New Roman" w:cs="Times New Roman"/>
          <w:sz w:val="24"/>
          <w:szCs w:val="24"/>
        </w:rPr>
        <w:t xml:space="preserve">Berdasarkan data-data perhitungan yang terkait </w:t>
      </w:r>
      <w:r w:rsidRPr="00946C1A">
        <w:rPr>
          <w:rFonts w:ascii="Times New Roman" w:hAnsi="Times New Roman" w:cs="Times New Roman"/>
          <w:sz w:val="24"/>
          <w:szCs w:val="24"/>
        </w:rPr>
        <w:lastRenderedPageBreak/>
        <w:t>dengan penerapan jumlah PTKP, biaya jabatan, dan tarif atas Penghasilan yang diberlakukan oleh CV. Rindu Alam Lestari kepada karyawan, dapat disimpulkan bahwa hal tersebut telah sesuai dengan ketentuan yang tercantum dalam Peraturan Direkt</w:t>
      </w:r>
      <w:r>
        <w:rPr>
          <w:rFonts w:ascii="Times New Roman" w:hAnsi="Times New Roman" w:cs="Times New Roman"/>
          <w:sz w:val="24"/>
          <w:szCs w:val="24"/>
        </w:rPr>
        <w:t>ur Jendral Pajak Per-16/PJ/2016.</w:t>
      </w:r>
    </w:p>
    <w:p w:rsidR="00694E74" w:rsidRPr="00887A47" w:rsidRDefault="00694E74" w:rsidP="00FD5B8B">
      <w:pPr>
        <w:pStyle w:val="ListParagraph"/>
        <w:spacing w:after="0" w:line="276" w:lineRule="auto"/>
        <w:ind w:left="0"/>
        <w:jc w:val="both"/>
        <w:rPr>
          <w:rFonts w:ascii="Times New Roman" w:eastAsia="Times New Roman" w:hAnsi="Times New Roman" w:cs="Times New Roman"/>
          <w:color w:val="000000"/>
          <w:sz w:val="24"/>
          <w:szCs w:val="24"/>
        </w:rPr>
      </w:pPr>
      <w:r w:rsidRPr="00887A47">
        <w:rPr>
          <w:rFonts w:ascii="Times New Roman" w:eastAsia="Times New Roman" w:hAnsi="Times New Roman" w:cs="Times New Roman"/>
          <w:b/>
          <w:color w:val="000000"/>
          <w:sz w:val="24"/>
          <w:szCs w:val="24"/>
        </w:rPr>
        <w:t>Saran</w:t>
      </w:r>
    </w:p>
    <w:p w:rsidR="00694E74" w:rsidRDefault="00694E74" w:rsidP="00FD5B8B">
      <w:pPr>
        <w:pStyle w:val="ListParagraph"/>
        <w:spacing w:after="0" w:line="276" w:lineRule="auto"/>
        <w:ind w:left="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Berdasarkan pembahsan dari bab-bab sebelumnya, Penulis memberikan sedikit saran dimaksudkan untuk dapat memberikan manfaat kepada pihak-pihak yang membutuhkan. Adapun saran yang dikemukakan penulis sebagai berikut:</w:t>
      </w:r>
    </w:p>
    <w:p w:rsidR="00694E74" w:rsidRPr="00946C1A" w:rsidRDefault="00694E74" w:rsidP="00FD5B8B">
      <w:pPr>
        <w:pStyle w:val="ListParagraph"/>
        <w:numPr>
          <w:ilvl w:val="0"/>
          <w:numId w:val="9"/>
        </w:numPr>
        <w:spacing w:after="0" w:line="276" w:lineRule="auto"/>
        <w:jc w:val="both"/>
        <w:rPr>
          <w:rFonts w:ascii="Times New Roman" w:hAnsi="Times New Roman" w:cs="Times New Roman"/>
          <w:sz w:val="24"/>
          <w:szCs w:val="24"/>
        </w:rPr>
      </w:pPr>
      <w:r>
        <w:rPr>
          <w:rFonts w:ascii="Times New Roman" w:eastAsia="Times New Roman" w:hAnsi="Times New Roman" w:cs="Times New Roman"/>
          <w:color w:val="000000"/>
          <w:sz w:val="24"/>
          <w:szCs w:val="24"/>
        </w:rPr>
        <w:t xml:space="preserve">Bagi </w:t>
      </w:r>
      <w:r w:rsidRPr="00946C1A">
        <w:rPr>
          <w:rFonts w:ascii="Times New Roman" w:hAnsi="Times New Roman" w:cs="Times New Roman"/>
          <w:sz w:val="24"/>
          <w:szCs w:val="24"/>
        </w:rPr>
        <w:t xml:space="preserve">CV. Rindu Alam Lestari </w:t>
      </w:r>
      <w:proofErr w:type="gramStart"/>
      <w:r w:rsidRPr="00946C1A">
        <w:rPr>
          <w:rFonts w:ascii="Times New Roman" w:hAnsi="Times New Roman" w:cs="Times New Roman"/>
          <w:sz w:val="24"/>
          <w:szCs w:val="24"/>
        </w:rPr>
        <w:t>untuk</w:t>
      </w:r>
      <w:proofErr w:type="gramEnd"/>
      <w:r w:rsidRPr="00946C1A">
        <w:rPr>
          <w:rFonts w:ascii="Times New Roman" w:hAnsi="Times New Roman" w:cs="Times New Roman"/>
          <w:sz w:val="24"/>
          <w:szCs w:val="24"/>
        </w:rPr>
        <w:t xml:space="preserve"> meningkatkan dan mempertahankan kepatuhan terhadap Peraturan Perpajakan guna menghindari masalah dan pe</w:t>
      </w:r>
      <w:r>
        <w:rPr>
          <w:rFonts w:ascii="Times New Roman" w:hAnsi="Times New Roman" w:cs="Times New Roman"/>
          <w:sz w:val="24"/>
          <w:szCs w:val="24"/>
        </w:rPr>
        <w:t xml:space="preserve">langgaran yang mungkin terjadi </w:t>
      </w:r>
      <w:r w:rsidRPr="00946C1A">
        <w:rPr>
          <w:rFonts w:ascii="Times New Roman" w:hAnsi="Times New Roman" w:cs="Times New Roman"/>
          <w:sz w:val="24"/>
          <w:szCs w:val="24"/>
        </w:rPr>
        <w:t xml:space="preserve">agar perusahaan tetap mengikuti informasi terbaru mengenai perubahan-perubahan yang dilakukan oleh Direktur Jendral Pajak dan Menteri Keuangan. Selain itu, menyarankan agar bagian keuangan melampirkan </w:t>
      </w:r>
      <w:proofErr w:type="gramStart"/>
      <w:r w:rsidRPr="00946C1A">
        <w:rPr>
          <w:rFonts w:ascii="Times New Roman" w:hAnsi="Times New Roman" w:cs="Times New Roman"/>
          <w:sz w:val="24"/>
          <w:szCs w:val="24"/>
        </w:rPr>
        <w:t>cara</w:t>
      </w:r>
      <w:proofErr w:type="gramEnd"/>
      <w:r w:rsidRPr="00946C1A">
        <w:rPr>
          <w:rFonts w:ascii="Times New Roman" w:hAnsi="Times New Roman" w:cs="Times New Roman"/>
          <w:sz w:val="24"/>
          <w:szCs w:val="24"/>
        </w:rPr>
        <w:t xml:space="preserve"> perhitungan pajak pada slip gaji karyawan tetap maupun tenaga lepas, sehingga dapat memahami perpajakan dengan </w:t>
      </w:r>
      <w:r w:rsidRPr="00946C1A">
        <w:rPr>
          <w:rFonts w:ascii="Times New Roman" w:hAnsi="Times New Roman" w:cs="Times New Roman"/>
          <w:sz w:val="24"/>
          <w:szCs w:val="24"/>
        </w:rPr>
        <w:lastRenderedPageBreak/>
        <w:t>lebih baik dan meningkatkan wawasan.</w:t>
      </w:r>
    </w:p>
    <w:p w:rsidR="00694E74" w:rsidRPr="00B12D78" w:rsidRDefault="00694E74" w:rsidP="00FD5B8B">
      <w:pPr>
        <w:pStyle w:val="ListParagraph"/>
        <w:numPr>
          <w:ilvl w:val="0"/>
          <w:numId w:val="9"/>
        </w:numPr>
        <w:spacing w:after="0" w:line="276" w:lineRule="auto"/>
        <w:jc w:val="both"/>
        <w:rPr>
          <w:rFonts w:ascii="Times New Roman" w:eastAsia="Times New Roman" w:hAnsi="Times New Roman" w:cs="Times New Roman"/>
          <w:color w:val="000000"/>
          <w:sz w:val="24"/>
          <w:szCs w:val="24"/>
        </w:rPr>
      </w:pPr>
      <w:r w:rsidRPr="00946C1A">
        <w:rPr>
          <w:rFonts w:ascii="Times New Roman" w:hAnsi="Times New Roman" w:cs="Times New Roman"/>
          <w:sz w:val="24"/>
          <w:szCs w:val="24"/>
        </w:rPr>
        <w:t xml:space="preserve">Disarankan kepada peneliti berikutnya untuk melakukan penelitian pada perusahaan yang berbeda guna memperoleh pemahaman mengenai perbedaan hasil dalam penerapan perhitungan, pemotongan, penyetoran, dan pelaporan pajak penghasilan pasal 21. Selain itu, disarankan juga untuk tidak melakukan penelitian yang serupa pada perusahaan yang lebih kecil, mengingat kemungkinan ketidakcocokan. Hal ini disebabkan oleh jumlah pegawai tetap yang sedikit, sehingga tidak </w:t>
      </w:r>
      <w:proofErr w:type="gramStart"/>
      <w:r w:rsidRPr="00946C1A">
        <w:rPr>
          <w:rFonts w:ascii="Times New Roman" w:hAnsi="Times New Roman" w:cs="Times New Roman"/>
          <w:sz w:val="24"/>
          <w:szCs w:val="24"/>
        </w:rPr>
        <w:t>akan</w:t>
      </w:r>
      <w:proofErr w:type="gramEnd"/>
      <w:r w:rsidRPr="00946C1A">
        <w:rPr>
          <w:rFonts w:ascii="Times New Roman" w:hAnsi="Times New Roman" w:cs="Times New Roman"/>
          <w:sz w:val="24"/>
          <w:szCs w:val="24"/>
        </w:rPr>
        <w:t xml:space="preserve"> berdampak signifikan terhadap pajak yang haru</w:t>
      </w:r>
      <w:r>
        <w:rPr>
          <w:rFonts w:ascii="Times New Roman" w:hAnsi="Times New Roman" w:cs="Times New Roman"/>
          <w:sz w:val="24"/>
          <w:szCs w:val="24"/>
        </w:rPr>
        <w:t>s dibayarkan oleh perusahaan.</w:t>
      </w:r>
    </w:p>
    <w:p w:rsidR="00FD5B8B" w:rsidRDefault="00FD5B8B" w:rsidP="00FD5B8B">
      <w:pPr>
        <w:spacing w:line="276" w:lineRule="auto"/>
        <w:jc w:val="center"/>
        <w:rPr>
          <w:rFonts w:ascii="Times New Roman" w:hAnsi="Times New Roman" w:cs="Times New Roman"/>
          <w:sz w:val="28"/>
          <w:szCs w:val="28"/>
          <w:lang w:val="id-ID"/>
        </w:rPr>
      </w:pPr>
    </w:p>
    <w:p w:rsidR="00FD5B8B" w:rsidRPr="00077B1E" w:rsidRDefault="00FD5B8B" w:rsidP="00FD5B8B">
      <w:pPr>
        <w:spacing w:line="276" w:lineRule="auto"/>
        <w:jc w:val="center"/>
        <w:rPr>
          <w:rFonts w:ascii="Times New Roman" w:hAnsi="Times New Roman" w:cs="Times New Roman"/>
          <w:b/>
          <w:sz w:val="24"/>
          <w:szCs w:val="24"/>
        </w:rPr>
      </w:pPr>
      <w:r w:rsidRPr="00077B1E">
        <w:rPr>
          <w:rFonts w:ascii="Times New Roman" w:hAnsi="Times New Roman" w:cs="Times New Roman"/>
          <w:b/>
          <w:sz w:val="24"/>
          <w:szCs w:val="24"/>
        </w:rPr>
        <w:t>DAFTAR PUSTAKA</w:t>
      </w:r>
    </w:p>
    <w:p w:rsidR="00FD5B8B" w:rsidRPr="00DE41E0" w:rsidRDefault="00FD5B8B" w:rsidP="00FD5B8B">
      <w:pPr>
        <w:pStyle w:val="Heading1"/>
        <w:shd w:val="clear" w:color="auto" w:fill="FFFFFF"/>
        <w:spacing w:before="0" w:beforeAutospacing="0" w:after="0" w:afterAutospacing="0" w:line="276" w:lineRule="auto"/>
        <w:ind w:left="720"/>
        <w:jc w:val="both"/>
        <w:rPr>
          <w:b w:val="0"/>
          <w:sz w:val="24"/>
          <w:szCs w:val="24"/>
        </w:rPr>
      </w:pPr>
      <w:r>
        <w:rPr>
          <w:b w:val="0"/>
          <w:sz w:val="24"/>
          <w:szCs w:val="24"/>
        </w:rPr>
        <w:t xml:space="preserve">Ahmad Najiyullah (2010) </w:t>
      </w:r>
      <w:r w:rsidRPr="00DE41E0">
        <w:rPr>
          <w:i/>
          <w:sz w:val="24"/>
          <w:szCs w:val="24"/>
        </w:rPr>
        <w:t xml:space="preserve">analisis penerapan penghitungan, pemotongan, </w:t>
      </w:r>
      <w:r>
        <w:rPr>
          <w:i/>
          <w:sz w:val="24"/>
          <w:szCs w:val="24"/>
        </w:rPr>
        <w:tab/>
      </w:r>
      <w:r w:rsidRPr="00DE41E0">
        <w:rPr>
          <w:i/>
          <w:sz w:val="24"/>
          <w:szCs w:val="24"/>
        </w:rPr>
        <w:t xml:space="preserve">penyetoran dan pelaporan pajak penghasilan pasal 21 pada pt. hikerta </w:t>
      </w:r>
      <w:r>
        <w:rPr>
          <w:i/>
          <w:sz w:val="24"/>
          <w:szCs w:val="24"/>
        </w:rPr>
        <w:tab/>
      </w:r>
      <w:r w:rsidRPr="00DE41E0">
        <w:rPr>
          <w:i/>
          <w:sz w:val="24"/>
          <w:szCs w:val="24"/>
        </w:rPr>
        <w:t>pratama</w:t>
      </w:r>
      <w:r>
        <w:rPr>
          <w:b w:val="0"/>
          <w:sz w:val="24"/>
          <w:szCs w:val="24"/>
        </w:rPr>
        <w:t xml:space="preserve"> studi kasus Fakultas </w:t>
      </w:r>
      <w:r w:rsidRPr="00DE41E0">
        <w:rPr>
          <w:b w:val="0"/>
          <w:sz w:val="24"/>
          <w:szCs w:val="24"/>
        </w:rPr>
        <w:t xml:space="preserve">ekonomi dan bisnis universitas </w:t>
      </w:r>
      <w:proofErr w:type="gramStart"/>
      <w:r w:rsidRPr="00DE41E0">
        <w:rPr>
          <w:b w:val="0"/>
          <w:sz w:val="24"/>
          <w:szCs w:val="24"/>
        </w:rPr>
        <w:t>i</w:t>
      </w:r>
      <w:r>
        <w:rPr>
          <w:b w:val="0"/>
          <w:sz w:val="24"/>
          <w:szCs w:val="24"/>
        </w:rPr>
        <w:t>slam</w:t>
      </w:r>
      <w:proofErr w:type="gramEnd"/>
      <w:r>
        <w:rPr>
          <w:b w:val="0"/>
          <w:sz w:val="24"/>
          <w:szCs w:val="24"/>
        </w:rPr>
        <w:t xml:space="preserve"> negeri </w:t>
      </w:r>
      <w:r>
        <w:rPr>
          <w:b w:val="0"/>
          <w:sz w:val="24"/>
          <w:szCs w:val="24"/>
        </w:rPr>
        <w:tab/>
        <w:t>syarif hidayatullah, J</w:t>
      </w:r>
      <w:r w:rsidRPr="00DE41E0">
        <w:rPr>
          <w:b w:val="0"/>
          <w:sz w:val="24"/>
          <w:szCs w:val="24"/>
        </w:rPr>
        <w:t>akarta</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91337E">
        <w:rPr>
          <w:b w:val="0"/>
          <w:sz w:val="24"/>
          <w:szCs w:val="24"/>
        </w:rPr>
        <w:lastRenderedPageBreak/>
        <w:t xml:space="preserve">Andriani. </w:t>
      </w:r>
      <w:r>
        <w:rPr>
          <w:b w:val="0"/>
          <w:sz w:val="24"/>
          <w:szCs w:val="24"/>
        </w:rPr>
        <w:t>(</w:t>
      </w:r>
      <w:r w:rsidRPr="0091337E">
        <w:rPr>
          <w:b w:val="0"/>
          <w:sz w:val="24"/>
          <w:szCs w:val="24"/>
        </w:rPr>
        <w:t>2007</w:t>
      </w:r>
      <w:r>
        <w:rPr>
          <w:b w:val="0"/>
          <w:sz w:val="24"/>
          <w:szCs w:val="24"/>
        </w:rPr>
        <w:t>)</w:t>
      </w:r>
      <w:r w:rsidRPr="0091337E">
        <w:rPr>
          <w:b w:val="0"/>
          <w:sz w:val="24"/>
          <w:szCs w:val="24"/>
        </w:rPr>
        <w:t xml:space="preserve">. </w:t>
      </w:r>
      <w:r w:rsidRPr="00007A3A">
        <w:rPr>
          <w:i/>
          <w:sz w:val="24"/>
          <w:szCs w:val="24"/>
        </w:rPr>
        <w:t>Dasar-dasar Perpajakan.</w:t>
      </w:r>
      <w:r w:rsidRPr="0091337E">
        <w:rPr>
          <w:b w:val="0"/>
          <w:sz w:val="24"/>
          <w:szCs w:val="24"/>
        </w:rPr>
        <w:t xml:space="preserve"> Penerbit Pustaka Universitas </w:t>
      </w:r>
      <w:r>
        <w:rPr>
          <w:b w:val="0"/>
          <w:sz w:val="24"/>
          <w:szCs w:val="24"/>
        </w:rPr>
        <w:tab/>
      </w:r>
      <w:r w:rsidRPr="0091337E">
        <w:rPr>
          <w:b w:val="0"/>
          <w:sz w:val="24"/>
          <w:szCs w:val="24"/>
        </w:rPr>
        <w:t>Terbuka. Jakarta.</w:t>
      </w:r>
    </w:p>
    <w:p w:rsidR="00FD5B8B" w:rsidRPr="00CD6450" w:rsidRDefault="00FD5B8B" w:rsidP="00FD5B8B">
      <w:pPr>
        <w:autoSpaceDE w:val="0"/>
        <w:autoSpaceDN w:val="0"/>
        <w:adjustRightInd w:val="0"/>
        <w:spacing w:line="276" w:lineRule="auto"/>
        <w:ind w:left="720"/>
        <w:jc w:val="both"/>
        <w:rPr>
          <w:rFonts w:ascii="Times New Roman" w:hAnsi="Times New Roman" w:cs="Times New Roman"/>
          <w:i/>
          <w:iCs/>
          <w:sz w:val="24"/>
          <w:szCs w:val="24"/>
        </w:rPr>
      </w:pPr>
      <w:r w:rsidRPr="00CA12C3">
        <w:rPr>
          <w:rFonts w:ascii="Times New Roman" w:hAnsi="Times New Roman" w:cs="Times New Roman"/>
          <w:sz w:val="24"/>
          <w:szCs w:val="24"/>
        </w:rPr>
        <w:t xml:space="preserve">Anggraini, Mochammad Al Musadieq &amp; Dwiatmanto.2016. </w:t>
      </w:r>
      <w:r w:rsidRPr="00CA12C3">
        <w:rPr>
          <w:rFonts w:ascii="Times New Roman" w:hAnsi="Times New Roman" w:cs="Times New Roman"/>
          <w:i/>
          <w:iCs/>
          <w:sz w:val="24"/>
          <w:szCs w:val="24"/>
        </w:rPr>
        <w:t>Efektivitas</w:t>
      </w:r>
      <w:r>
        <w:rPr>
          <w:rFonts w:ascii="Times New Roman" w:hAnsi="Times New Roman" w:cs="Times New Roman"/>
          <w:i/>
          <w:iCs/>
          <w:sz w:val="24"/>
          <w:szCs w:val="24"/>
        </w:rPr>
        <w:t xml:space="preserve"> </w:t>
      </w:r>
      <w:r>
        <w:rPr>
          <w:rFonts w:ascii="Times New Roman" w:hAnsi="Times New Roman" w:cs="Times New Roman"/>
          <w:i/>
          <w:iCs/>
          <w:sz w:val="24"/>
          <w:szCs w:val="24"/>
        </w:rPr>
        <w:tab/>
      </w:r>
      <w:r w:rsidRPr="00CA12C3">
        <w:rPr>
          <w:rFonts w:ascii="Times New Roman" w:hAnsi="Times New Roman" w:cs="Times New Roman"/>
          <w:i/>
          <w:iCs/>
          <w:sz w:val="24"/>
          <w:szCs w:val="24"/>
        </w:rPr>
        <w:t xml:space="preserve">Pelaksanaan Pemeriksaan </w:t>
      </w:r>
      <w:r>
        <w:rPr>
          <w:rFonts w:ascii="Times New Roman" w:hAnsi="Times New Roman" w:cs="Times New Roman"/>
          <w:i/>
          <w:iCs/>
          <w:sz w:val="24"/>
          <w:szCs w:val="24"/>
        </w:rPr>
        <w:t xml:space="preserve">Pajak dalam Rangka Meningkatkan </w:t>
      </w:r>
      <w:r>
        <w:rPr>
          <w:rFonts w:ascii="Times New Roman" w:hAnsi="Times New Roman" w:cs="Times New Roman"/>
          <w:i/>
          <w:iCs/>
          <w:sz w:val="24"/>
          <w:szCs w:val="24"/>
        </w:rPr>
        <w:tab/>
        <w:t xml:space="preserve">Penerimaan </w:t>
      </w:r>
      <w:r>
        <w:rPr>
          <w:rFonts w:ascii="Times New Roman" w:hAnsi="Times New Roman" w:cs="Times New Roman"/>
          <w:i/>
          <w:iCs/>
          <w:sz w:val="24"/>
          <w:szCs w:val="24"/>
        </w:rPr>
        <w:tab/>
        <w:t xml:space="preserve">Pajak </w:t>
      </w:r>
      <w:r w:rsidRPr="00CA12C3">
        <w:rPr>
          <w:rFonts w:ascii="Times New Roman" w:hAnsi="Times New Roman" w:cs="Times New Roman"/>
          <w:i/>
          <w:iCs/>
          <w:sz w:val="24"/>
          <w:szCs w:val="24"/>
        </w:rPr>
        <w:t xml:space="preserve">Pada KPP Pratama Malang Selatan, </w:t>
      </w:r>
      <w:r w:rsidRPr="00CA12C3">
        <w:rPr>
          <w:rFonts w:ascii="Times New Roman" w:hAnsi="Times New Roman" w:cs="Times New Roman"/>
          <w:sz w:val="24"/>
          <w:szCs w:val="24"/>
        </w:rPr>
        <w:t>vol.8, no.1,</w:t>
      </w:r>
      <w:r>
        <w:rPr>
          <w:rFonts w:ascii="Times New Roman" w:hAnsi="Times New Roman" w:cs="Times New Roman"/>
          <w:i/>
          <w:iCs/>
          <w:sz w:val="24"/>
          <w:szCs w:val="24"/>
        </w:rPr>
        <w:t xml:space="preserve"> </w:t>
      </w:r>
      <w:r>
        <w:rPr>
          <w:rFonts w:ascii="Times New Roman" w:hAnsi="Times New Roman" w:cs="Times New Roman"/>
          <w:i/>
          <w:iCs/>
          <w:sz w:val="24"/>
          <w:szCs w:val="24"/>
        </w:rPr>
        <w:tab/>
        <w:t>(</w:t>
      </w:r>
      <w:hyperlink r:id="rId8" w:history="1">
        <w:r w:rsidRPr="00165F85">
          <w:rPr>
            <w:rStyle w:val="Hyperlink"/>
            <w:rFonts w:ascii="Times New Roman" w:hAnsi="Times New Roman" w:cs="Times New Roman"/>
            <w:color w:val="0070C0"/>
            <w:sz w:val="24"/>
            <w:szCs w:val="24"/>
          </w:rPr>
          <w:t>http://perpajakan.studentjournal.ub.ac.id/index.php/perpajakan/article/vie</w:t>
        </w:r>
      </w:hyperlink>
      <w:r w:rsidRPr="00165F85">
        <w:rPr>
          <w:rFonts w:ascii="Times New Roman" w:hAnsi="Times New Roman" w:cs="Times New Roman"/>
          <w:color w:val="0070C0"/>
          <w:sz w:val="24"/>
          <w:szCs w:val="24"/>
        </w:rPr>
        <w:tab/>
      </w:r>
      <w:r w:rsidRPr="00165F85">
        <w:rPr>
          <w:rFonts w:ascii="Times New Roman" w:hAnsi="Times New Roman" w:cs="Times New Roman"/>
          <w:color w:val="0070C0"/>
          <w:sz w:val="24"/>
          <w:szCs w:val="24"/>
          <w:u w:val="single"/>
        </w:rPr>
        <w:t>w/236/230</w:t>
      </w:r>
      <w:r>
        <w:rPr>
          <w:rFonts w:ascii="Times New Roman" w:hAnsi="Times New Roman" w:cs="Times New Roman"/>
          <w:sz w:val="24"/>
          <w:szCs w:val="24"/>
          <w:u w:val="single"/>
        </w:rPr>
        <w:t>)</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013A6A">
        <w:rPr>
          <w:b w:val="0"/>
          <w:sz w:val="24"/>
          <w:szCs w:val="24"/>
        </w:rPr>
        <w:t xml:space="preserve">Arikunto. 2006. </w:t>
      </w:r>
      <w:r w:rsidRPr="00013A6A">
        <w:rPr>
          <w:i/>
          <w:sz w:val="24"/>
          <w:szCs w:val="24"/>
        </w:rPr>
        <w:t>Prosedur Penelitian Suatu Pendekatan Praktek</w:t>
      </w:r>
      <w:r w:rsidRPr="00013A6A">
        <w:rPr>
          <w:b w:val="0"/>
          <w:sz w:val="24"/>
          <w:szCs w:val="24"/>
        </w:rPr>
        <w:t xml:space="preserve">. </w:t>
      </w:r>
      <w:proofErr w:type="gramStart"/>
      <w:r w:rsidRPr="00013A6A">
        <w:rPr>
          <w:b w:val="0"/>
          <w:sz w:val="24"/>
          <w:szCs w:val="24"/>
        </w:rPr>
        <w:t>Jakarta :</w:t>
      </w:r>
      <w:proofErr w:type="gramEnd"/>
      <w:r w:rsidRPr="00013A6A">
        <w:rPr>
          <w:b w:val="0"/>
          <w:sz w:val="24"/>
          <w:szCs w:val="24"/>
        </w:rPr>
        <w:t xml:space="preserve"> PT. </w:t>
      </w:r>
      <w:r>
        <w:rPr>
          <w:b w:val="0"/>
          <w:sz w:val="24"/>
          <w:szCs w:val="24"/>
        </w:rPr>
        <w:tab/>
      </w:r>
      <w:r w:rsidRPr="00013A6A">
        <w:rPr>
          <w:b w:val="0"/>
          <w:sz w:val="24"/>
          <w:szCs w:val="24"/>
        </w:rPr>
        <w:t>Rineka Cipta.</w:t>
      </w:r>
    </w:p>
    <w:p w:rsidR="00FD5B8B" w:rsidRDefault="00FD5B8B" w:rsidP="00FD5B8B">
      <w:pPr>
        <w:spacing w:line="276" w:lineRule="auto"/>
        <w:ind w:left="720"/>
        <w:jc w:val="both"/>
        <w:rPr>
          <w:rFonts w:ascii="Times New Roman" w:hAnsi="Times New Roman" w:cs="Times New Roman"/>
          <w:sz w:val="24"/>
          <w:szCs w:val="24"/>
        </w:rPr>
      </w:pPr>
      <w:r w:rsidRPr="00583151">
        <w:rPr>
          <w:rFonts w:ascii="Times New Roman" w:hAnsi="Times New Roman" w:cs="Times New Roman"/>
          <w:sz w:val="24"/>
          <w:szCs w:val="24"/>
        </w:rPr>
        <w:t>Djajadiningrat. 2014. </w:t>
      </w:r>
      <w:r w:rsidRPr="00583151">
        <w:rPr>
          <w:rFonts w:ascii="Times New Roman" w:hAnsi="Times New Roman" w:cs="Times New Roman"/>
          <w:b/>
          <w:i/>
          <w:sz w:val="24"/>
          <w:szCs w:val="24"/>
        </w:rPr>
        <w:t>Perpajakan Indonesia.</w:t>
      </w:r>
      <w:r w:rsidRPr="00583151">
        <w:rPr>
          <w:rFonts w:ascii="Times New Roman" w:hAnsi="Times New Roman" w:cs="Times New Roman"/>
          <w:sz w:val="24"/>
          <w:szCs w:val="24"/>
        </w:rPr>
        <w:t xml:space="preserve"> Jakarta: Salemba Empat.</w:t>
      </w:r>
    </w:p>
    <w:p w:rsidR="00FD5B8B" w:rsidRPr="00425BA2" w:rsidRDefault="00FD5B8B" w:rsidP="00FD5B8B">
      <w:pPr>
        <w:pStyle w:val="Heading1"/>
        <w:spacing w:before="0" w:beforeAutospacing="0" w:after="0" w:afterAutospacing="0" w:line="276" w:lineRule="auto"/>
        <w:ind w:left="720"/>
        <w:jc w:val="both"/>
        <w:rPr>
          <w:rFonts w:eastAsiaTheme="minorHAnsi"/>
          <w:sz w:val="24"/>
          <w:szCs w:val="24"/>
          <w:u w:val="single"/>
        </w:rPr>
      </w:pPr>
      <w:r>
        <w:rPr>
          <w:rFonts w:eastAsiaTheme="minorHAnsi"/>
          <w:b w:val="0"/>
          <w:sz w:val="24"/>
          <w:szCs w:val="24"/>
        </w:rPr>
        <w:t>D</w:t>
      </w:r>
      <w:r w:rsidRPr="00425BA2">
        <w:rPr>
          <w:rFonts w:eastAsiaTheme="minorHAnsi"/>
          <w:b w:val="0"/>
          <w:sz w:val="24"/>
          <w:szCs w:val="24"/>
        </w:rPr>
        <w:t>jpb.kemenk</w:t>
      </w:r>
      <w:r>
        <w:rPr>
          <w:rFonts w:eastAsiaTheme="minorHAnsi"/>
          <w:b w:val="0"/>
          <w:sz w:val="24"/>
          <w:szCs w:val="24"/>
        </w:rPr>
        <w:t>eu.go.id, Lampung (2021)</w:t>
      </w:r>
      <w:r>
        <w:rPr>
          <w:rFonts w:eastAsiaTheme="minorHAnsi"/>
          <w:sz w:val="24"/>
          <w:szCs w:val="24"/>
        </w:rPr>
        <w:t xml:space="preserve"> </w:t>
      </w:r>
      <w:r>
        <w:rPr>
          <w:bCs w:val="0"/>
          <w:i/>
          <w:sz w:val="24"/>
          <w:szCs w:val="24"/>
        </w:rPr>
        <w:t xml:space="preserve">Pajak Penghasalian pasal 21 </w:t>
      </w:r>
      <w:r>
        <w:rPr>
          <w:bCs w:val="0"/>
          <w:i/>
          <w:sz w:val="24"/>
          <w:szCs w:val="24"/>
        </w:rPr>
        <w:tab/>
      </w:r>
      <w:r>
        <w:rPr>
          <w:rFonts w:eastAsiaTheme="minorHAnsi"/>
          <w:i/>
          <w:iCs/>
          <w:sz w:val="24"/>
          <w:szCs w:val="24"/>
        </w:rPr>
        <w:t>(</w:t>
      </w:r>
      <w:hyperlink r:id="rId9" w:history="1">
        <w:r w:rsidRPr="00165F85">
          <w:rPr>
            <w:rStyle w:val="Hyperlink"/>
            <w:b w:val="0"/>
            <w:color w:val="0070C0"/>
            <w:sz w:val="24"/>
            <w:szCs w:val="24"/>
          </w:rPr>
          <w:t>https://djpb.kemenkeu.go.id/kppn/kotabumi/id/informasi/perpajakan/pph-</w:t>
        </w:r>
      </w:hyperlink>
      <w:r w:rsidRPr="00165F85">
        <w:rPr>
          <w:b w:val="0"/>
          <w:color w:val="0070C0"/>
          <w:sz w:val="24"/>
          <w:szCs w:val="24"/>
        </w:rPr>
        <w:tab/>
      </w:r>
      <w:r w:rsidRPr="00165F85">
        <w:rPr>
          <w:b w:val="0"/>
          <w:color w:val="0070C0"/>
          <w:sz w:val="24"/>
          <w:szCs w:val="24"/>
          <w:u w:val="single"/>
        </w:rPr>
        <w:t>pasal-21.html</w:t>
      </w:r>
      <w:r>
        <w:rPr>
          <w:rFonts w:eastAsiaTheme="minorHAnsi"/>
          <w:sz w:val="24"/>
          <w:szCs w:val="24"/>
          <w:u w:val="single"/>
        </w:rPr>
        <w:t>)</w:t>
      </w:r>
    </w:p>
    <w:p w:rsidR="00FD5B8B" w:rsidRPr="00077B1E" w:rsidRDefault="00FD5B8B" w:rsidP="00FD5B8B">
      <w:pPr>
        <w:pStyle w:val="Heading1"/>
        <w:shd w:val="clear" w:color="auto" w:fill="FFFFFF"/>
        <w:spacing w:before="0" w:beforeAutospacing="0" w:after="0" w:afterAutospacing="0" w:line="276" w:lineRule="auto"/>
        <w:ind w:left="720"/>
        <w:jc w:val="both"/>
        <w:rPr>
          <w:b w:val="0"/>
          <w:sz w:val="24"/>
          <w:szCs w:val="24"/>
        </w:rPr>
      </w:pPr>
      <w:r w:rsidRPr="00077B1E">
        <w:rPr>
          <w:b w:val="0"/>
          <w:sz w:val="24"/>
          <w:szCs w:val="24"/>
        </w:rPr>
        <w:t xml:space="preserve">Halim, A. (2001). </w:t>
      </w:r>
      <w:r w:rsidRPr="00007A3A">
        <w:rPr>
          <w:i/>
          <w:iCs/>
          <w:sz w:val="24"/>
          <w:szCs w:val="24"/>
        </w:rPr>
        <w:t xml:space="preserve">Auditing; Dasar Dasar Audit Laporan Keuangan Edisi </w:t>
      </w:r>
      <w:r>
        <w:rPr>
          <w:i/>
          <w:iCs/>
          <w:sz w:val="24"/>
          <w:szCs w:val="24"/>
        </w:rPr>
        <w:tab/>
      </w:r>
      <w:r w:rsidRPr="00007A3A">
        <w:rPr>
          <w:i/>
          <w:iCs/>
          <w:sz w:val="24"/>
          <w:szCs w:val="24"/>
        </w:rPr>
        <w:t>Kedua.</w:t>
      </w:r>
      <w:r w:rsidRPr="00077B1E">
        <w:rPr>
          <w:b w:val="0"/>
          <w:i/>
          <w:iCs/>
          <w:sz w:val="24"/>
          <w:szCs w:val="24"/>
        </w:rPr>
        <w:t xml:space="preserve"> </w:t>
      </w:r>
      <w:r w:rsidRPr="00077B1E">
        <w:rPr>
          <w:b w:val="0"/>
          <w:sz w:val="24"/>
          <w:szCs w:val="24"/>
        </w:rPr>
        <w:t>Yogyakarta: UPP AMP YKPN.</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077B1E">
        <w:rPr>
          <w:b w:val="0"/>
          <w:sz w:val="24"/>
          <w:szCs w:val="24"/>
        </w:rPr>
        <w:t xml:space="preserve">Kurniati, D. H., M, M. D., &amp; Saifi, M. (2016). </w:t>
      </w:r>
      <w:r w:rsidRPr="00007A3A">
        <w:rPr>
          <w:i/>
          <w:sz w:val="24"/>
          <w:szCs w:val="24"/>
        </w:rPr>
        <w:t xml:space="preserve">Pengaruh pengetahuan </w:t>
      </w:r>
      <w:r>
        <w:rPr>
          <w:i/>
          <w:sz w:val="24"/>
          <w:szCs w:val="24"/>
        </w:rPr>
        <w:tab/>
      </w:r>
      <w:r w:rsidRPr="00007A3A">
        <w:rPr>
          <w:i/>
          <w:sz w:val="24"/>
          <w:szCs w:val="24"/>
        </w:rPr>
        <w:t xml:space="preserve">perpajakan </w:t>
      </w:r>
      <w:r>
        <w:rPr>
          <w:i/>
          <w:sz w:val="24"/>
          <w:szCs w:val="24"/>
        </w:rPr>
        <w:lastRenderedPageBreak/>
        <w:tab/>
      </w:r>
      <w:r w:rsidRPr="00007A3A">
        <w:rPr>
          <w:i/>
          <w:sz w:val="24"/>
          <w:szCs w:val="24"/>
        </w:rPr>
        <w:t xml:space="preserve">dan kualitas pelayanan terhadap kesadaran wajib pajak </w:t>
      </w:r>
      <w:r>
        <w:rPr>
          <w:i/>
          <w:sz w:val="24"/>
          <w:szCs w:val="24"/>
        </w:rPr>
        <w:tab/>
      </w:r>
      <w:r w:rsidRPr="00007A3A">
        <w:rPr>
          <w:i/>
          <w:sz w:val="24"/>
          <w:szCs w:val="24"/>
        </w:rPr>
        <w:t xml:space="preserve">dalam </w:t>
      </w:r>
      <w:r>
        <w:rPr>
          <w:i/>
          <w:sz w:val="24"/>
          <w:szCs w:val="24"/>
        </w:rPr>
        <w:tab/>
      </w:r>
      <w:r w:rsidRPr="00007A3A">
        <w:rPr>
          <w:i/>
          <w:sz w:val="24"/>
          <w:szCs w:val="24"/>
        </w:rPr>
        <w:t xml:space="preserve">Menyampaikan </w:t>
      </w:r>
      <w:proofErr w:type="gramStart"/>
      <w:r w:rsidRPr="00007A3A">
        <w:rPr>
          <w:i/>
          <w:sz w:val="24"/>
          <w:szCs w:val="24"/>
        </w:rPr>
        <w:t>surat</w:t>
      </w:r>
      <w:proofErr w:type="gramEnd"/>
      <w:r w:rsidRPr="00007A3A">
        <w:rPr>
          <w:i/>
          <w:sz w:val="24"/>
          <w:szCs w:val="24"/>
        </w:rPr>
        <w:t xml:space="preserve"> pemberitahuan (SPT) tahunan</w:t>
      </w:r>
      <w:r w:rsidRPr="00077B1E">
        <w:rPr>
          <w:b w:val="0"/>
          <w:sz w:val="24"/>
          <w:szCs w:val="24"/>
        </w:rPr>
        <w:t xml:space="preserve">. Jurnal </w:t>
      </w:r>
      <w:r>
        <w:rPr>
          <w:b w:val="0"/>
          <w:sz w:val="24"/>
          <w:szCs w:val="24"/>
        </w:rPr>
        <w:tab/>
      </w:r>
      <w:r w:rsidRPr="00077B1E">
        <w:rPr>
          <w:b w:val="0"/>
          <w:sz w:val="24"/>
          <w:szCs w:val="24"/>
        </w:rPr>
        <w:t xml:space="preserve">Perpajakan, </w:t>
      </w:r>
      <w:r>
        <w:rPr>
          <w:b w:val="0"/>
          <w:sz w:val="24"/>
          <w:szCs w:val="24"/>
        </w:rPr>
        <w:tab/>
      </w:r>
      <w:r w:rsidRPr="00077B1E">
        <w:rPr>
          <w:b w:val="0"/>
          <w:sz w:val="24"/>
          <w:szCs w:val="24"/>
        </w:rPr>
        <w:t>9(1), 1–7.</w:t>
      </w:r>
    </w:p>
    <w:p w:rsidR="00FD5B8B" w:rsidRPr="00425BA2" w:rsidRDefault="00FD5B8B" w:rsidP="00FD5B8B">
      <w:pPr>
        <w:pStyle w:val="Heading1"/>
        <w:spacing w:before="0" w:beforeAutospacing="0" w:after="0" w:afterAutospacing="0" w:line="276" w:lineRule="auto"/>
        <w:ind w:left="720"/>
        <w:jc w:val="both"/>
        <w:rPr>
          <w:rFonts w:eastAsiaTheme="minorHAnsi"/>
          <w:sz w:val="24"/>
          <w:szCs w:val="24"/>
          <w:u w:val="single"/>
        </w:rPr>
      </w:pPr>
      <w:r>
        <w:rPr>
          <w:rFonts w:eastAsiaTheme="minorHAnsi"/>
          <w:b w:val="0"/>
          <w:sz w:val="24"/>
          <w:szCs w:val="24"/>
        </w:rPr>
        <w:t>K</w:t>
      </w:r>
      <w:r w:rsidRPr="00425BA2">
        <w:rPr>
          <w:rFonts w:eastAsiaTheme="minorHAnsi"/>
          <w:b w:val="0"/>
          <w:sz w:val="24"/>
          <w:szCs w:val="24"/>
        </w:rPr>
        <w:t>likpajak.id.</w:t>
      </w:r>
      <w:r w:rsidRPr="00CA12C3">
        <w:rPr>
          <w:rFonts w:eastAsiaTheme="minorHAnsi"/>
          <w:sz w:val="24"/>
          <w:szCs w:val="24"/>
        </w:rPr>
        <w:t xml:space="preserve"> </w:t>
      </w:r>
      <w:r>
        <w:rPr>
          <w:rFonts w:eastAsiaTheme="minorHAnsi"/>
          <w:sz w:val="24"/>
          <w:szCs w:val="24"/>
        </w:rPr>
        <w:t>(</w:t>
      </w:r>
      <w:r w:rsidRPr="00425BA2">
        <w:rPr>
          <w:rFonts w:eastAsiaTheme="minorHAnsi"/>
          <w:b w:val="0"/>
          <w:sz w:val="24"/>
          <w:szCs w:val="24"/>
        </w:rPr>
        <w:t>2022</w:t>
      </w:r>
      <w:r>
        <w:rPr>
          <w:rFonts w:eastAsiaTheme="minorHAnsi"/>
          <w:sz w:val="24"/>
          <w:szCs w:val="24"/>
        </w:rPr>
        <w:t xml:space="preserve">) </w:t>
      </w:r>
      <w:r w:rsidRPr="00425BA2">
        <w:rPr>
          <w:bCs w:val="0"/>
          <w:i/>
          <w:sz w:val="24"/>
          <w:szCs w:val="24"/>
        </w:rPr>
        <w:t xml:space="preserve">Panduan Pajak </w:t>
      </w:r>
      <w:proofErr w:type="gramStart"/>
      <w:r w:rsidRPr="00425BA2">
        <w:rPr>
          <w:bCs w:val="0"/>
          <w:i/>
          <w:sz w:val="24"/>
          <w:szCs w:val="24"/>
        </w:rPr>
        <w:t>Penghasilan :</w:t>
      </w:r>
      <w:proofErr w:type="gramEnd"/>
      <w:r w:rsidRPr="00425BA2">
        <w:rPr>
          <w:bCs w:val="0"/>
          <w:i/>
          <w:sz w:val="24"/>
          <w:szCs w:val="24"/>
        </w:rPr>
        <w:t xml:space="preserve"> Jenis, Objek, Subjek, Tarif, </w:t>
      </w:r>
      <w:r>
        <w:rPr>
          <w:bCs w:val="0"/>
          <w:i/>
          <w:sz w:val="24"/>
          <w:szCs w:val="24"/>
        </w:rPr>
        <w:tab/>
        <w:t xml:space="preserve">Contoh </w:t>
      </w:r>
      <w:r>
        <w:rPr>
          <w:rFonts w:eastAsiaTheme="minorHAnsi"/>
          <w:i/>
          <w:iCs/>
          <w:sz w:val="24"/>
          <w:szCs w:val="24"/>
        </w:rPr>
        <w:t>(</w:t>
      </w:r>
      <w:hyperlink r:id="rId10" w:history="1">
        <w:r w:rsidRPr="00165F85">
          <w:rPr>
            <w:rStyle w:val="Hyperlink"/>
            <w:b w:val="0"/>
            <w:color w:val="0070C0"/>
            <w:sz w:val="24"/>
            <w:szCs w:val="24"/>
          </w:rPr>
          <w:t xml:space="preserve">https://klikpajak.id/blog/pajak-penghasilan-jenis-pph-objek </w:t>
        </w:r>
        <w:r w:rsidRPr="00165F85">
          <w:rPr>
            <w:rStyle w:val="Hyperlink"/>
            <w:b w:val="0"/>
            <w:color w:val="0070C0"/>
            <w:sz w:val="24"/>
            <w:szCs w:val="24"/>
          </w:rPr>
          <w:tab/>
          <w:t>subjek-tarif-</w:t>
        </w:r>
      </w:hyperlink>
      <w:r w:rsidRPr="00165F85">
        <w:rPr>
          <w:b w:val="0"/>
          <w:color w:val="0070C0"/>
          <w:sz w:val="24"/>
          <w:szCs w:val="24"/>
        </w:rPr>
        <w:t>perhitungan</w:t>
      </w:r>
      <w:r>
        <w:rPr>
          <w:rFonts w:eastAsiaTheme="minorHAnsi"/>
          <w:sz w:val="24"/>
          <w:szCs w:val="24"/>
          <w:u w:val="single"/>
        </w:rPr>
        <w:t>)</w:t>
      </w:r>
    </w:p>
    <w:p w:rsidR="00FD5B8B" w:rsidRPr="007F48B5" w:rsidRDefault="00FD5B8B" w:rsidP="00FD5B8B">
      <w:pPr>
        <w:pStyle w:val="Heading1"/>
        <w:shd w:val="clear" w:color="auto" w:fill="FFFFFF"/>
        <w:spacing w:before="0" w:beforeAutospacing="0" w:after="0" w:afterAutospacing="0" w:line="276" w:lineRule="auto"/>
        <w:ind w:left="720"/>
        <w:jc w:val="both"/>
        <w:rPr>
          <w:b w:val="0"/>
          <w:i/>
          <w:sz w:val="24"/>
          <w:szCs w:val="24"/>
        </w:rPr>
      </w:pPr>
      <w:r w:rsidRPr="007F48B5">
        <w:rPr>
          <w:b w:val="0"/>
          <w:sz w:val="24"/>
          <w:szCs w:val="24"/>
        </w:rPr>
        <w:t xml:space="preserve">Nasution. (1996). </w:t>
      </w:r>
      <w:r w:rsidRPr="007F48B5">
        <w:rPr>
          <w:i/>
          <w:sz w:val="24"/>
          <w:szCs w:val="24"/>
        </w:rPr>
        <w:t>Metode Penelitian Kualitatif Naturalistik</w:t>
      </w:r>
      <w:r w:rsidRPr="007F48B5">
        <w:rPr>
          <w:b w:val="0"/>
          <w:sz w:val="24"/>
          <w:szCs w:val="24"/>
        </w:rPr>
        <w:t xml:space="preserve">. </w:t>
      </w:r>
      <w:proofErr w:type="gramStart"/>
      <w:r w:rsidRPr="007F48B5">
        <w:rPr>
          <w:b w:val="0"/>
          <w:sz w:val="24"/>
          <w:szCs w:val="24"/>
        </w:rPr>
        <w:t>Jakarta :</w:t>
      </w:r>
      <w:proofErr w:type="gramEnd"/>
      <w:r w:rsidRPr="007F48B5">
        <w:rPr>
          <w:b w:val="0"/>
          <w:sz w:val="24"/>
          <w:szCs w:val="24"/>
        </w:rPr>
        <w:t xml:space="preserve"> Sinar </w:t>
      </w:r>
      <w:r>
        <w:rPr>
          <w:b w:val="0"/>
          <w:sz w:val="24"/>
          <w:szCs w:val="24"/>
        </w:rPr>
        <w:tab/>
      </w:r>
      <w:r w:rsidRPr="007F48B5">
        <w:rPr>
          <w:b w:val="0"/>
          <w:sz w:val="24"/>
          <w:szCs w:val="24"/>
        </w:rPr>
        <w:t>Grafika</w:t>
      </w:r>
    </w:p>
    <w:p w:rsidR="00FD5B8B" w:rsidRPr="00077B1E" w:rsidRDefault="00FD5B8B" w:rsidP="00FD5B8B">
      <w:pPr>
        <w:pStyle w:val="Heading1"/>
        <w:shd w:val="clear" w:color="auto" w:fill="FFFFFF"/>
        <w:spacing w:before="0" w:beforeAutospacing="0" w:after="0" w:afterAutospacing="0" w:line="276" w:lineRule="auto"/>
        <w:ind w:left="720"/>
        <w:jc w:val="both"/>
        <w:rPr>
          <w:b w:val="0"/>
          <w:sz w:val="24"/>
          <w:szCs w:val="24"/>
        </w:rPr>
      </w:pPr>
      <w:r w:rsidRPr="00077B1E">
        <w:rPr>
          <w:b w:val="0"/>
          <w:sz w:val="24"/>
          <w:szCs w:val="24"/>
        </w:rPr>
        <w:t>Nurul Afifah. 2020.</w:t>
      </w:r>
      <w:r>
        <w:rPr>
          <w:sz w:val="24"/>
          <w:szCs w:val="24"/>
        </w:rPr>
        <w:t xml:space="preserve"> </w:t>
      </w:r>
      <w:r w:rsidRPr="00007A3A">
        <w:rPr>
          <w:bCs w:val="0"/>
          <w:i/>
          <w:color w:val="111111"/>
          <w:sz w:val="24"/>
          <w:szCs w:val="24"/>
        </w:rPr>
        <w:t xml:space="preserve">Analisis Pelaksanaan Pemeriksaan Pajak Studi Kasus Pada </w:t>
      </w:r>
      <w:r>
        <w:rPr>
          <w:bCs w:val="0"/>
          <w:i/>
          <w:color w:val="111111"/>
          <w:sz w:val="24"/>
          <w:szCs w:val="24"/>
        </w:rPr>
        <w:tab/>
      </w:r>
      <w:r w:rsidRPr="00007A3A">
        <w:rPr>
          <w:bCs w:val="0"/>
          <w:i/>
          <w:color w:val="111111"/>
          <w:sz w:val="24"/>
          <w:szCs w:val="24"/>
        </w:rPr>
        <w:t>Kantor Pelayanan Pajak (Kpp) Pratama Maros</w:t>
      </w:r>
      <w:r w:rsidRPr="00077B1E">
        <w:rPr>
          <w:sz w:val="24"/>
          <w:szCs w:val="24"/>
        </w:rPr>
        <w:t xml:space="preserve">, </w:t>
      </w:r>
      <w:r w:rsidRPr="00077B1E">
        <w:rPr>
          <w:b w:val="0"/>
          <w:sz w:val="24"/>
          <w:szCs w:val="24"/>
        </w:rPr>
        <w:t xml:space="preserve">Politeknik Bosowa: </w:t>
      </w:r>
      <w:r>
        <w:rPr>
          <w:b w:val="0"/>
          <w:sz w:val="24"/>
          <w:szCs w:val="24"/>
        </w:rPr>
        <w:tab/>
      </w:r>
      <w:r w:rsidRPr="00077B1E">
        <w:rPr>
          <w:b w:val="0"/>
          <w:sz w:val="24"/>
          <w:szCs w:val="24"/>
        </w:rPr>
        <w:t>Makassar.</w:t>
      </w:r>
    </w:p>
    <w:p w:rsidR="00FD5B8B" w:rsidRPr="00077B1E" w:rsidRDefault="00FD5B8B" w:rsidP="00FD5B8B">
      <w:pPr>
        <w:pStyle w:val="Heading1"/>
        <w:shd w:val="clear" w:color="auto" w:fill="FFFFFF"/>
        <w:spacing w:before="0" w:beforeAutospacing="0" w:after="0" w:afterAutospacing="0" w:line="276" w:lineRule="auto"/>
        <w:ind w:left="720"/>
        <w:jc w:val="both"/>
        <w:rPr>
          <w:b w:val="0"/>
          <w:sz w:val="24"/>
          <w:szCs w:val="24"/>
        </w:rPr>
      </w:pPr>
      <w:r w:rsidRPr="00077B1E">
        <w:rPr>
          <w:b w:val="0"/>
          <w:sz w:val="24"/>
          <w:szCs w:val="24"/>
        </w:rPr>
        <w:t xml:space="preserve">Mas Rasmini, 2015. </w:t>
      </w:r>
      <w:r w:rsidRPr="00007A3A">
        <w:rPr>
          <w:i/>
          <w:sz w:val="24"/>
          <w:szCs w:val="24"/>
        </w:rPr>
        <w:t>Dasar-dasar Perpajakan</w:t>
      </w:r>
      <w:r w:rsidRPr="00077B1E">
        <w:rPr>
          <w:b w:val="0"/>
          <w:sz w:val="24"/>
          <w:szCs w:val="24"/>
        </w:rPr>
        <w:t xml:space="preserve"> Universitas Terbuka: Banten.</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B9202C">
        <w:rPr>
          <w:b w:val="0"/>
          <w:sz w:val="24"/>
          <w:szCs w:val="24"/>
        </w:rPr>
        <w:t xml:space="preserve">Mardiasmo. (2016). </w:t>
      </w:r>
      <w:r w:rsidRPr="00007A3A">
        <w:rPr>
          <w:sz w:val="24"/>
          <w:szCs w:val="24"/>
        </w:rPr>
        <w:t>Perpajakan</w:t>
      </w:r>
      <w:r w:rsidRPr="00B9202C">
        <w:rPr>
          <w:b w:val="0"/>
          <w:sz w:val="24"/>
          <w:szCs w:val="24"/>
        </w:rPr>
        <w:t xml:space="preserve"> Edisi Revisi Tahun 2016. Yogyakarta</w:t>
      </w:r>
      <w:proofErr w:type="gramStart"/>
      <w:r w:rsidRPr="00B9202C">
        <w:rPr>
          <w:b w:val="0"/>
          <w:sz w:val="24"/>
          <w:szCs w:val="24"/>
        </w:rPr>
        <w:t>:Penerbit</w:t>
      </w:r>
      <w:proofErr w:type="gramEnd"/>
      <w:r w:rsidRPr="00B9202C">
        <w:rPr>
          <w:b w:val="0"/>
          <w:sz w:val="24"/>
          <w:szCs w:val="24"/>
        </w:rPr>
        <w:t xml:space="preserve"> </w:t>
      </w:r>
      <w:r>
        <w:rPr>
          <w:b w:val="0"/>
          <w:sz w:val="24"/>
          <w:szCs w:val="24"/>
        </w:rPr>
        <w:tab/>
      </w:r>
      <w:r w:rsidRPr="00B9202C">
        <w:rPr>
          <w:b w:val="0"/>
          <w:sz w:val="24"/>
          <w:szCs w:val="24"/>
        </w:rPr>
        <w:t>Andi.</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1B58EE">
        <w:rPr>
          <w:b w:val="0"/>
          <w:sz w:val="24"/>
          <w:szCs w:val="24"/>
        </w:rPr>
        <w:t>Margono, 2004</w:t>
      </w:r>
      <w:r w:rsidRPr="001B58EE">
        <w:rPr>
          <w:i/>
          <w:sz w:val="24"/>
          <w:szCs w:val="24"/>
        </w:rPr>
        <w:t>, Metodologi Penelitian Pendidikan</w:t>
      </w:r>
      <w:r w:rsidRPr="001B58EE">
        <w:rPr>
          <w:b w:val="0"/>
          <w:sz w:val="24"/>
          <w:szCs w:val="24"/>
        </w:rPr>
        <w:t xml:space="preserve">, </w:t>
      </w:r>
      <w:proofErr w:type="gramStart"/>
      <w:r w:rsidRPr="001B58EE">
        <w:rPr>
          <w:b w:val="0"/>
          <w:sz w:val="24"/>
          <w:szCs w:val="24"/>
        </w:rPr>
        <w:t>Jakarta :Rineka</w:t>
      </w:r>
      <w:proofErr w:type="gramEnd"/>
      <w:r w:rsidRPr="001B58EE">
        <w:rPr>
          <w:b w:val="0"/>
          <w:sz w:val="24"/>
          <w:szCs w:val="24"/>
        </w:rPr>
        <w:t xml:space="preserve"> Cipta.</w:t>
      </w:r>
    </w:p>
    <w:p w:rsidR="00FD5B8B" w:rsidRPr="007F48B5" w:rsidRDefault="00FD5B8B" w:rsidP="00FD5B8B">
      <w:pPr>
        <w:pStyle w:val="Heading1"/>
        <w:shd w:val="clear" w:color="auto" w:fill="FFFFFF"/>
        <w:spacing w:before="0" w:beforeAutospacing="0" w:after="0" w:afterAutospacing="0" w:line="276" w:lineRule="auto"/>
        <w:ind w:left="720"/>
        <w:jc w:val="both"/>
        <w:rPr>
          <w:b w:val="0"/>
          <w:sz w:val="24"/>
          <w:szCs w:val="24"/>
        </w:rPr>
      </w:pPr>
      <w:r w:rsidRPr="007F48B5">
        <w:rPr>
          <w:b w:val="0"/>
          <w:sz w:val="24"/>
          <w:szCs w:val="24"/>
        </w:rPr>
        <w:t xml:space="preserve">Moleong, L. J. (2017). </w:t>
      </w:r>
      <w:r w:rsidRPr="007F48B5">
        <w:rPr>
          <w:i/>
          <w:sz w:val="24"/>
          <w:szCs w:val="24"/>
        </w:rPr>
        <w:t>Metode Penelitian Kualitatif.</w:t>
      </w:r>
      <w:r w:rsidRPr="007F48B5">
        <w:rPr>
          <w:b w:val="0"/>
          <w:sz w:val="24"/>
          <w:szCs w:val="24"/>
        </w:rPr>
        <w:t xml:space="preserve"> </w:t>
      </w:r>
      <w:r w:rsidRPr="007F48B5">
        <w:rPr>
          <w:b w:val="0"/>
          <w:sz w:val="24"/>
          <w:szCs w:val="24"/>
        </w:rPr>
        <w:lastRenderedPageBreak/>
        <w:t xml:space="preserve">Bandung: PT. Remaja </w:t>
      </w:r>
      <w:r>
        <w:rPr>
          <w:b w:val="0"/>
          <w:sz w:val="24"/>
          <w:szCs w:val="24"/>
        </w:rPr>
        <w:tab/>
      </w:r>
      <w:r w:rsidRPr="007F48B5">
        <w:rPr>
          <w:b w:val="0"/>
          <w:sz w:val="24"/>
          <w:szCs w:val="24"/>
        </w:rPr>
        <w:t>Rosdakarya.</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077B1E">
        <w:rPr>
          <w:b w:val="0"/>
          <w:sz w:val="24"/>
          <w:szCs w:val="24"/>
        </w:rPr>
        <w:t xml:space="preserve">Muljono, D. (2009). </w:t>
      </w:r>
      <w:r w:rsidRPr="00007A3A">
        <w:rPr>
          <w:i/>
          <w:iCs/>
          <w:sz w:val="24"/>
          <w:szCs w:val="24"/>
        </w:rPr>
        <w:t xml:space="preserve">Pengantar PPh dan PPh Pasal 21 Lengkap Undang - </w:t>
      </w:r>
      <w:r>
        <w:rPr>
          <w:i/>
          <w:iCs/>
          <w:sz w:val="24"/>
          <w:szCs w:val="24"/>
        </w:rPr>
        <w:tab/>
      </w:r>
      <w:r w:rsidRPr="00007A3A">
        <w:rPr>
          <w:i/>
          <w:iCs/>
          <w:sz w:val="24"/>
          <w:szCs w:val="24"/>
        </w:rPr>
        <w:t>Undang Edisi Revisi 2</w:t>
      </w:r>
      <w:r w:rsidRPr="00077B1E">
        <w:rPr>
          <w:b w:val="0"/>
          <w:i/>
          <w:iCs/>
          <w:sz w:val="24"/>
          <w:szCs w:val="24"/>
        </w:rPr>
        <w:t xml:space="preserve">. </w:t>
      </w:r>
      <w:r w:rsidRPr="00077B1E">
        <w:rPr>
          <w:b w:val="0"/>
          <w:sz w:val="24"/>
          <w:szCs w:val="24"/>
        </w:rPr>
        <w:t>Yogyakarta: Andi.</w:t>
      </w:r>
    </w:p>
    <w:p w:rsidR="00FD5B8B" w:rsidRPr="00013A6A" w:rsidRDefault="00FD5B8B" w:rsidP="00FD5B8B">
      <w:pPr>
        <w:pStyle w:val="Heading1"/>
        <w:shd w:val="clear" w:color="auto" w:fill="FFFFFF"/>
        <w:spacing w:before="0" w:beforeAutospacing="0" w:after="0" w:afterAutospacing="0" w:line="276" w:lineRule="auto"/>
        <w:ind w:left="720"/>
        <w:jc w:val="both"/>
        <w:rPr>
          <w:b w:val="0"/>
          <w:sz w:val="24"/>
          <w:szCs w:val="24"/>
        </w:rPr>
      </w:pPr>
      <w:r w:rsidRPr="00013A6A">
        <w:rPr>
          <w:b w:val="0"/>
          <w:sz w:val="24"/>
          <w:szCs w:val="24"/>
        </w:rPr>
        <w:t xml:space="preserve">Nasution, S. (1996). </w:t>
      </w:r>
      <w:r w:rsidRPr="00013A6A">
        <w:rPr>
          <w:i/>
          <w:sz w:val="24"/>
          <w:szCs w:val="24"/>
        </w:rPr>
        <w:t>Metode penelitian naturalistik</w:t>
      </w:r>
      <w:r w:rsidRPr="00013A6A">
        <w:rPr>
          <w:b w:val="0"/>
          <w:sz w:val="24"/>
          <w:szCs w:val="24"/>
        </w:rPr>
        <w:t>. Bandung: Tarsito.</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013A6A">
        <w:rPr>
          <w:b w:val="0"/>
          <w:sz w:val="24"/>
          <w:szCs w:val="24"/>
        </w:rPr>
        <w:t xml:space="preserve">Nazir, Moh. (2005). </w:t>
      </w:r>
      <w:r w:rsidRPr="00013A6A">
        <w:rPr>
          <w:i/>
          <w:sz w:val="24"/>
          <w:szCs w:val="24"/>
        </w:rPr>
        <w:t>Metode Penelitian.</w:t>
      </w:r>
      <w:r w:rsidRPr="00013A6A">
        <w:rPr>
          <w:b w:val="0"/>
          <w:sz w:val="24"/>
          <w:szCs w:val="24"/>
        </w:rPr>
        <w:t xml:space="preserve"> Jakarta: Ghalia Indonesia</w:t>
      </w:r>
    </w:p>
    <w:p w:rsidR="00FD5B8B" w:rsidRPr="00013A6A" w:rsidRDefault="00FD5B8B" w:rsidP="00FD5B8B">
      <w:pPr>
        <w:pStyle w:val="Heading1"/>
        <w:shd w:val="clear" w:color="auto" w:fill="FFFFFF"/>
        <w:spacing w:before="0" w:beforeAutospacing="0" w:after="0" w:afterAutospacing="0" w:line="276" w:lineRule="auto"/>
        <w:ind w:left="720"/>
        <w:jc w:val="both"/>
        <w:rPr>
          <w:b w:val="0"/>
          <w:sz w:val="24"/>
          <w:szCs w:val="24"/>
        </w:rPr>
      </w:pPr>
      <w:r>
        <w:rPr>
          <w:rStyle w:val="Strong"/>
          <w:sz w:val="24"/>
          <w:szCs w:val="24"/>
          <w:shd w:val="clear" w:color="auto" w:fill="FFFFFF"/>
        </w:rPr>
        <w:t>Pajak.go.id</w:t>
      </w:r>
      <w:r w:rsidRPr="00077B1E">
        <w:rPr>
          <w:rStyle w:val="Strong"/>
          <w:sz w:val="24"/>
          <w:szCs w:val="24"/>
          <w:shd w:val="clear" w:color="auto" w:fill="FFFFFF"/>
        </w:rPr>
        <w:t xml:space="preserve">, </w:t>
      </w:r>
      <w:r w:rsidRPr="008E7A2B">
        <w:rPr>
          <w:i/>
          <w:sz w:val="24"/>
          <w:szCs w:val="24"/>
        </w:rPr>
        <w:t>SPT Masa PPh Pasal 21/26</w:t>
      </w:r>
      <w:r>
        <w:rPr>
          <w:b w:val="0"/>
          <w:color w:val="212529"/>
          <w:sz w:val="24"/>
          <w:szCs w:val="24"/>
        </w:rPr>
        <w:t xml:space="preserve"> </w:t>
      </w:r>
      <w:r w:rsidRPr="00077B1E">
        <w:rPr>
          <w:b w:val="0"/>
          <w:sz w:val="24"/>
          <w:szCs w:val="24"/>
        </w:rPr>
        <w:t>(</w:t>
      </w:r>
      <w:hyperlink r:id="rId11" w:history="1">
        <w:r w:rsidRPr="00165F85">
          <w:rPr>
            <w:rStyle w:val="Hyperlink"/>
            <w:b w:val="0"/>
            <w:color w:val="0070C0"/>
            <w:sz w:val="24"/>
            <w:szCs w:val="24"/>
          </w:rPr>
          <w:t>https://www.pajak.go.id/id/formulir-</w:t>
        </w:r>
      </w:hyperlink>
      <w:r w:rsidRPr="00165F85">
        <w:rPr>
          <w:b w:val="0"/>
          <w:color w:val="0070C0"/>
          <w:sz w:val="24"/>
          <w:szCs w:val="24"/>
        </w:rPr>
        <w:tab/>
      </w:r>
      <w:r w:rsidRPr="00165F85">
        <w:rPr>
          <w:b w:val="0"/>
          <w:color w:val="0070C0"/>
          <w:sz w:val="24"/>
          <w:szCs w:val="24"/>
          <w:u w:val="single"/>
        </w:rPr>
        <w:t>pajak/spt-masa-pph-pasal-2126-3</w:t>
      </w:r>
      <w:r w:rsidRPr="00165F85">
        <w:rPr>
          <w:rStyle w:val="Hyperlink"/>
          <w:b w:val="0"/>
          <w:sz w:val="24"/>
          <w:szCs w:val="24"/>
        </w:rPr>
        <w:t>)</w:t>
      </w:r>
    </w:p>
    <w:p w:rsidR="00FD5B8B" w:rsidRPr="00007A3A" w:rsidRDefault="00FD5B8B" w:rsidP="00FD5B8B">
      <w:pPr>
        <w:pStyle w:val="Heading1"/>
        <w:shd w:val="clear" w:color="auto" w:fill="FFFFFF"/>
        <w:spacing w:before="0" w:beforeAutospacing="0" w:after="0" w:afterAutospacing="0" w:line="276" w:lineRule="auto"/>
        <w:ind w:left="720"/>
        <w:jc w:val="both"/>
        <w:rPr>
          <w:sz w:val="24"/>
          <w:szCs w:val="24"/>
        </w:rPr>
      </w:pPr>
      <w:r w:rsidRPr="00077B1E">
        <w:rPr>
          <w:b w:val="0"/>
          <w:sz w:val="24"/>
          <w:szCs w:val="24"/>
        </w:rPr>
        <w:t xml:space="preserve">Pemerintah RI. (2013). </w:t>
      </w:r>
      <w:r w:rsidRPr="00077B1E">
        <w:rPr>
          <w:b w:val="0"/>
          <w:i/>
          <w:iCs/>
          <w:sz w:val="24"/>
          <w:szCs w:val="24"/>
        </w:rPr>
        <w:t xml:space="preserve">PMK 184/PMK.03/2015 </w:t>
      </w:r>
      <w:r w:rsidRPr="00007A3A">
        <w:rPr>
          <w:i/>
          <w:iCs/>
          <w:sz w:val="24"/>
          <w:szCs w:val="24"/>
        </w:rPr>
        <w:t xml:space="preserve">Tentang Tata Cara </w:t>
      </w:r>
      <w:r>
        <w:rPr>
          <w:i/>
          <w:iCs/>
          <w:sz w:val="24"/>
          <w:szCs w:val="24"/>
        </w:rPr>
        <w:tab/>
      </w:r>
      <w:r w:rsidRPr="00007A3A">
        <w:rPr>
          <w:i/>
          <w:iCs/>
          <w:sz w:val="24"/>
          <w:szCs w:val="24"/>
        </w:rPr>
        <w:t xml:space="preserve">Pemeriksaan. </w:t>
      </w:r>
      <w:r>
        <w:rPr>
          <w:i/>
          <w:iCs/>
          <w:sz w:val="24"/>
          <w:szCs w:val="24"/>
        </w:rPr>
        <w:tab/>
      </w:r>
      <w:r w:rsidRPr="00007A3A">
        <w:rPr>
          <w:b w:val="0"/>
          <w:sz w:val="24"/>
          <w:szCs w:val="24"/>
        </w:rPr>
        <w:t>Menteri Keuangan.</w:t>
      </w:r>
    </w:p>
    <w:p w:rsidR="00FD5B8B" w:rsidRPr="00B9202C" w:rsidRDefault="00FD5B8B" w:rsidP="00FD5B8B">
      <w:pPr>
        <w:pStyle w:val="Heading1"/>
        <w:shd w:val="clear" w:color="auto" w:fill="FFFFFF"/>
        <w:spacing w:before="0" w:beforeAutospacing="0" w:after="0" w:afterAutospacing="0" w:line="276" w:lineRule="auto"/>
        <w:ind w:left="720"/>
        <w:jc w:val="both"/>
        <w:rPr>
          <w:b w:val="0"/>
          <w:sz w:val="24"/>
          <w:szCs w:val="24"/>
        </w:rPr>
      </w:pPr>
      <w:r w:rsidRPr="00B9202C">
        <w:rPr>
          <w:b w:val="0"/>
          <w:sz w:val="24"/>
          <w:szCs w:val="24"/>
        </w:rPr>
        <w:t xml:space="preserve">Resmi, Siti. 2019. </w:t>
      </w:r>
      <w:r w:rsidRPr="00007A3A">
        <w:rPr>
          <w:i/>
          <w:sz w:val="24"/>
          <w:szCs w:val="24"/>
        </w:rPr>
        <w:t>Perpajakan: Teori &amp; Kasus</w:t>
      </w:r>
      <w:r w:rsidRPr="00B9202C">
        <w:rPr>
          <w:b w:val="0"/>
          <w:sz w:val="24"/>
          <w:szCs w:val="24"/>
        </w:rPr>
        <w:t xml:space="preserve">. Edisi Sebelas. Buku Satu. </w:t>
      </w:r>
      <w:r>
        <w:rPr>
          <w:b w:val="0"/>
          <w:sz w:val="24"/>
          <w:szCs w:val="24"/>
        </w:rPr>
        <w:tab/>
      </w:r>
      <w:r w:rsidRPr="00B9202C">
        <w:rPr>
          <w:b w:val="0"/>
          <w:sz w:val="24"/>
          <w:szCs w:val="24"/>
        </w:rPr>
        <w:t>Salemba Empat. Jakarta.</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sidRPr="00B9202C">
        <w:rPr>
          <w:b w:val="0"/>
          <w:sz w:val="24"/>
          <w:szCs w:val="24"/>
        </w:rPr>
        <w:t xml:space="preserve">Rochmat Soemitro, 1990, </w:t>
      </w:r>
      <w:r w:rsidRPr="00007A3A">
        <w:rPr>
          <w:i/>
          <w:sz w:val="24"/>
          <w:szCs w:val="24"/>
        </w:rPr>
        <w:t>Asas dan Dasar Perpajakan I</w:t>
      </w:r>
      <w:r w:rsidRPr="00B9202C">
        <w:rPr>
          <w:b w:val="0"/>
          <w:sz w:val="24"/>
          <w:szCs w:val="24"/>
        </w:rPr>
        <w:t xml:space="preserve">, Bandung: Penerbit PT. </w:t>
      </w:r>
      <w:r>
        <w:rPr>
          <w:b w:val="0"/>
          <w:sz w:val="24"/>
          <w:szCs w:val="24"/>
        </w:rPr>
        <w:tab/>
      </w:r>
      <w:r w:rsidRPr="00B9202C">
        <w:rPr>
          <w:b w:val="0"/>
          <w:sz w:val="24"/>
          <w:szCs w:val="24"/>
        </w:rPr>
        <w:t>Eresco.</w:t>
      </w:r>
    </w:p>
    <w:p w:rsidR="00FD5B8B" w:rsidRPr="00B9202C" w:rsidRDefault="00FD5B8B" w:rsidP="00FD5B8B">
      <w:pPr>
        <w:pStyle w:val="Heading1"/>
        <w:shd w:val="clear" w:color="auto" w:fill="FFFFFF"/>
        <w:spacing w:before="0" w:beforeAutospacing="0" w:after="0" w:afterAutospacing="0" w:line="276" w:lineRule="auto"/>
        <w:ind w:left="720"/>
        <w:jc w:val="both"/>
        <w:rPr>
          <w:b w:val="0"/>
          <w:sz w:val="24"/>
          <w:szCs w:val="24"/>
        </w:rPr>
      </w:pPr>
      <w:r w:rsidRPr="00B9202C">
        <w:rPr>
          <w:b w:val="0"/>
          <w:sz w:val="24"/>
          <w:szCs w:val="24"/>
        </w:rPr>
        <w:t xml:space="preserve">Sugiyono. (2017). </w:t>
      </w:r>
      <w:r w:rsidRPr="00007A3A">
        <w:rPr>
          <w:i/>
          <w:sz w:val="24"/>
          <w:szCs w:val="24"/>
        </w:rPr>
        <w:t>Metode Penelitian Kuantitatif, Kualitatif, dan R&amp;D</w:t>
      </w:r>
      <w:r w:rsidRPr="00B9202C">
        <w:rPr>
          <w:b w:val="0"/>
          <w:sz w:val="24"/>
          <w:szCs w:val="24"/>
        </w:rPr>
        <w:t xml:space="preserve">. </w:t>
      </w:r>
      <w:r>
        <w:rPr>
          <w:b w:val="0"/>
          <w:sz w:val="24"/>
          <w:szCs w:val="24"/>
        </w:rPr>
        <w:tab/>
      </w:r>
      <w:r w:rsidRPr="00B9202C">
        <w:rPr>
          <w:b w:val="0"/>
          <w:sz w:val="24"/>
          <w:szCs w:val="24"/>
        </w:rPr>
        <w:t>Bandung: Alfabeta, CV.</w:t>
      </w:r>
    </w:p>
    <w:p w:rsidR="00FD5B8B" w:rsidRDefault="00FD5B8B" w:rsidP="00FD5B8B">
      <w:pPr>
        <w:pStyle w:val="Heading2"/>
        <w:shd w:val="clear" w:color="auto" w:fill="FFFFFF"/>
        <w:spacing w:before="0"/>
        <w:ind w:left="720"/>
        <w:jc w:val="both"/>
        <w:rPr>
          <w:rFonts w:ascii="Times New Roman" w:hAnsi="Times New Roman" w:cs="Times New Roman"/>
          <w:sz w:val="24"/>
          <w:szCs w:val="24"/>
          <w:lang w:val="en-US"/>
        </w:rPr>
      </w:pPr>
      <w:r w:rsidRPr="00077B1E">
        <w:rPr>
          <w:rFonts w:ascii="Times New Roman" w:hAnsi="Times New Roman" w:cs="Times New Roman"/>
          <w:color w:val="000000" w:themeColor="text1"/>
          <w:sz w:val="24"/>
          <w:szCs w:val="24"/>
          <w:shd w:val="clear" w:color="auto" w:fill="FFFFFF"/>
        </w:rPr>
        <w:lastRenderedPageBreak/>
        <w:t>Whedy Prasetyo</w:t>
      </w:r>
      <w:r w:rsidRPr="00077B1E">
        <w:rPr>
          <w:rFonts w:ascii="Times New Roman" w:hAnsi="Times New Roman" w:cs="Times New Roman"/>
          <w:color w:val="000000" w:themeColor="text1"/>
          <w:sz w:val="24"/>
          <w:szCs w:val="24"/>
          <w:lang w:val="en-US"/>
        </w:rPr>
        <w:t>. 201</w:t>
      </w:r>
      <w:r>
        <w:rPr>
          <w:rFonts w:ascii="Times New Roman" w:hAnsi="Times New Roman" w:cs="Times New Roman"/>
          <w:color w:val="000000" w:themeColor="text1"/>
          <w:sz w:val="24"/>
          <w:szCs w:val="24"/>
          <w:lang w:val="en-US"/>
        </w:rPr>
        <w:t xml:space="preserve">5. </w:t>
      </w:r>
      <w:r w:rsidRPr="00007A3A">
        <w:rPr>
          <w:rFonts w:ascii="Times New Roman" w:hAnsi="Times New Roman" w:cs="Times New Roman"/>
          <w:b/>
          <w:i/>
          <w:color w:val="000000" w:themeColor="text1"/>
          <w:sz w:val="24"/>
          <w:szCs w:val="24"/>
          <w:lang w:val="en-US"/>
        </w:rPr>
        <w:t xml:space="preserve">Pemeriksaan pajak dan peranannya pada kepatuhan </w:t>
      </w:r>
      <w:r>
        <w:rPr>
          <w:rFonts w:ascii="Times New Roman" w:hAnsi="Times New Roman" w:cs="Times New Roman"/>
          <w:b/>
          <w:i/>
          <w:color w:val="000000" w:themeColor="text1"/>
          <w:sz w:val="24"/>
          <w:szCs w:val="24"/>
          <w:lang w:val="en-US"/>
        </w:rPr>
        <w:tab/>
      </w:r>
      <w:r w:rsidRPr="00007A3A">
        <w:rPr>
          <w:rFonts w:ascii="Times New Roman" w:hAnsi="Times New Roman" w:cs="Times New Roman"/>
          <w:b/>
          <w:i/>
          <w:color w:val="000000" w:themeColor="text1"/>
          <w:sz w:val="24"/>
          <w:szCs w:val="24"/>
          <w:lang w:val="en-US"/>
        </w:rPr>
        <w:t>wajib pajak dan petugas pajak</w:t>
      </w:r>
      <w:r w:rsidRPr="00077B1E">
        <w:rPr>
          <w:rFonts w:ascii="Times New Roman" w:hAnsi="Times New Roman" w:cs="Times New Roman"/>
          <w:sz w:val="24"/>
          <w:szCs w:val="24"/>
          <w:lang w:val="en-US"/>
        </w:rPr>
        <w:t>, (</w:t>
      </w:r>
      <w:hyperlink r:id="rId12" w:history="1">
        <w:r w:rsidRPr="00165F85">
          <w:rPr>
            <w:rStyle w:val="Hyperlink"/>
            <w:rFonts w:ascii="Times New Roman" w:hAnsi="Times New Roman" w:cs="Times New Roman"/>
            <w:color w:val="0070C0"/>
            <w:sz w:val="24"/>
            <w:szCs w:val="24"/>
            <w:lang w:val="en-US"/>
          </w:rPr>
          <w:t>jurnal.unej.ac.id:article/1201</w:t>
        </w:r>
      </w:hyperlink>
      <w:r w:rsidRPr="00077B1E">
        <w:rPr>
          <w:rFonts w:ascii="Times New Roman" w:hAnsi="Times New Roman" w:cs="Times New Roman"/>
          <w:sz w:val="24"/>
          <w:szCs w:val="24"/>
          <w:lang w:val="en-US"/>
        </w:rPr>
        <w:t>)</w:t>
      </w:r>
    </w:p>
    <w:p w:rsidR="00FD5B8B" w:rsidRDefault="00FD5B8B" w:rsidP="00FD5B8B">
      <w:pPr>
        <w:pStyle w:val="Heading1"/>
        <w:shd w:val="clear" w:color="auto" w:fill="FFFFFF"/>
        <w:spacing w:before="0" w:beforeAutospacing="0" w:after="0" w:afterAutospacing="0" w:line="276" w:lineRule="auto"/>
        <w:ind w:left="720"/>
        <w:jc w:val="both"/>
        <w:rPr>
          <w:b w:val="0"/>
          <w:sz w:val="24"/>
          <w:szCs w:val="24"/>
        </w:rPr>
      </w:pPr>
      <w:r>
        <w:rPr>
          <w:b w:val="0"/>
          <w:sz w:val="24"/>
          <w:szCs w:val="24"/>
        </w:rPr>
        <w:t>Waluyo. (2012</w:t>
      </w:r>
      <w:r w:rsidRPr="00B9202C">
        <w:rPr>
          <w:b w:val="0"/>
          <w:sz w:val="24"/>
          <w:szCs w:val="24"/>
        </w:rPr>
        <w:t xml:space="preserve">). </w:t>
      </w:r>
      <w:r>
        <w:rPr>
          <w:i/>
          <w:sz w:val="24"/>
          <w:szCs w:val="24"/>
        </w:rPr>
        <w:t xml:space="preserve">Akuntasi perpajakan, </w:t>
      </w:r>
      <w:r>
        <w:rPr>
          <w:b w:val="0"/>
          <w:sz w:val="24"/>
          <w:szCs w:val="24"/>
        </w:rPr>
        <w:t>Salemba E</w:t>
      </w:r>
      <w:r w:rsidRPr="00B56770">
        <w:rPr>
          <w:b w:val="0"/>
          <w:sz w:val="24"/>
          <w:szCs w:val="24"/>
        </w:rPr>
        <w:t>mpat: Jakarta.</w:t>
      </w:r>
    </w:p>
    <w:p w:rsidR="00FD5B8B" w:rsidRPr="007F48B5" w:rsidRDefault="00FD5B8B" w:rsidP="00FD5B8B">
      <w:pPr>
        <w:autoSpaceDE w:val="0"/>
        <w:autoSpaceDN w:val="0"/>
        <w:adjustRightInd w:val="0"/>
        <w:spacing w:line="276" w:lineRule="auto"/>
        <w:ind w:left="720"/>
        <w:jc w:val="both"/>
        <w:rPr>
          <w:rFonts w:ascii="Times New Roman" w:hAnsi="Times New Roman" w:cs="Times New Roman"/>
          <w:i/>
          <w:iCs/>
          <w:sz w:val="24"/>
          <w:szCs w:val="24"/>
        </w:rPr>
      </w:pPr>
      <w:r w:rsidRPr="00DE41E0">
        <w:rPr>
          <w:rFonts w:ascii="Times New Roman" w:hAnsi="Times New Roman" w:cs="Times New Roman"/>
          <w:sz w:val="24"/>
          <w:szCs w:val="24"/>
        </w:rPr>
        <w:t xml:space="preserve">Yuwono, Matias. 2007. </w:t>
      </w:r>
      <w:r w:rsidRPr="00DE41E0">
        <w:rPr>
          <w:rFonts w:ascii="Times New Roman" w:hAnsi="Times New Roman" w:cs="Times New Roman"/>
          <w:b/>
          <w:i/>
          <w:iCs/>
          <w:sz w:val="24"/>
          <w:szCs w:val="24"/>
        </w:rPr>
        <w:t xml:space="preserve">Penetapan Biaya Jabatan beserta Perhitungan Pajak </w:t>
      </w:r>
      <w:r>
        <w:rPr>
          <w:rFonts w:ascii="Times New Roman" w:hAnsi="Times New Roman" w:cs="Times New Roman"/>
          <w:b/>
          <w:i/>
          <w:iCs/>
          <w:sz w:val="24"/>
          <w:szCs w:val="24"/>
        </w:rPr>
        <w:tab/>
      </w:r>
      <w:r w:rsidRPr="00DE41E0">
        <w:rPr>
          <w:rFonts w:ascii="Times New Roman" w:hAnsi="Times New Roman" w:cs="Times New Roman"/>
          <w:b/>
          <w:i/>
          <w:iCs/>
          <w:sz w:val="24"/>
          <w:szCs w:val="24"/>
        </w:rPr>
        <w:t xml:space="preserve">Penghasilan Pasal 21 untuk Pegawai Tetap dan Pegawai Tidak Tetap di </w:t>
      </w:r>
      <w:r>
        <w:rPr>
          <w:rFonts w:ascii="Times New Roman" w:hAnsi="Times New Roman" w:cs="Times New Roman"/>
          <w:b/>
          <w:i/>
          <w:iCs/>
          <w:sz w:val="24"/>
          <w:szCs w:val="24"/>
        </w:rPr>
        <w:tab/>
      </w:r>
      <w:r w:rsidRPr="00DE41E0">
        <w:rPr>
          <w:rFonts w:ascii="Times New Roman" w:hAnsi="Times New Roman" w:cs="Times New Roman"/>
          <w:b/>
          <w:i/>
          <w:iCs/>
          <w:sz w:val="24"/>
          <w:szCs w:val="24"/>
        </w:rPr>
        <w:t>CV Duta Buana</w:t>
      </w:r>
      <w:r>
        <w:rPr>
          <w:rFonts w:ascii="Times New Roman" w:hAnsi="Times New Roman" w:cs="Times New Roman"/>
          <w:i/>
          <w:iCs/>
          <w:sz w:val="24"/>
          <w:szCs w:val="24"/>
        </w:rPr>
        <w:t xml:space="preserve"> </w:t>
      </w:r>
      <w:r w:rsidRPr="00DE41E0">
        <w:rPr>
          <w:rFonts w:ascii="Times New Roman" w:hAnsi="Times New Roman" w:cs="Times New Roman"/>
          <w:sz w:val="24"/>
          <w:szCs w:val="24"/>
        </w:rPr>
        <w:t>Skripsi. Fakultas Ekonomi Universitas Kristen</w:t>
      </w:r>
      <w:r>
        <w:rPr>
          <w:rFonts w:ascii="Times New Roman" w:hAnsi="Times New Roman" w:cs="Times New Roman"/>
          <w:sz w:val="24"/>
          <w:szCs w:val="24"/>
        </w:rPr>
        <w:t xml:space="preserve"> </w:t>
      </w:r>
      <w:r w:rsidRPr="00DE41E0">
        <w:rPr>
          <w:rFonts w:ascii="Times New Roman" w:hAnsi="Times New Roman" w:cs="Times New Roman"/>
          <w:sz w:val="24"/>
          <w:szCs w:val="24"/>
        </w:rPr>
        <w:t xml:space="preserve">Petra. </w:t>
      </w:r>
      <w:r>
        <w:rPr>
          <w:rFonts w:ascii="Times New Roman" w:hAnsi="Times New Roman" w:cs="Times New Roman"/>
          <w:sz w:val="24"/>
          <w:szCs w:val="24"/>
        </w:rPr>
        <w:tab/>
      </w:r>
      <w:r w:rsidRPr="00DE41E0">
        <w:rPr>
          <w:rFonts w:ascii="Times New Roman" w:hAnsi="Times New Roman" w:cs="Times New Roman"/>
          <w:sz w:val="24"/>
          <w:szCs w:val="24"/>
        </w:rPr>
        <w:t>Surabaya.</w:t>
      </w:r>
    </w:p>
    <w:bookmarkEnd w:id="0"/>
    <w:p w:rsidR="00FD5B8B" w:rsidRPr="00694E74" w:rsidRDefault="00FD5B8B" w:rsidP="00FD5B8B">
      <w:pPr>
        <w:spacing w:line="276" w:lineRule="auto"/>
        <w:jc w:val="both"/>
        <w:rPr>
          <w:rFonts w:ascii="Times New Roman" w:hAnsi="Times New Roman" w:cs="Times New Roman"/>
          <w:sz w:val="28"/>
          <w:szCs w:val="28"/>
          <w:lang w:val="id-ID"/>
        </w:rPr>
      </w:pPr>
    </w:p>
    <w:sectPr w:rsidR="00FD5B8B" w:rsidRPr="00694E74" w:rsidSect="00095576">
      <w:type w:val="continuous"/>
      <w:pgSz w:w="12240" w:h="15840"/>
      <w:pgMar w:top="2268" w:right="1701" w:bottom="1701" w:left="2268"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5B8B" w:rsidRDefault="00FD5B8B" w:rsidP="00FD5B8B">
      <w:r>
        <w:separator/>
      </w:r>
    </w:p>
  </w:endnote>
  <w:endnote w:type="continuationSeparator" w:id="0">
    <w:p w:rsidR="00FD5B8B" w:rsidRDefault="00FD5B8B" w:rsidP="00FD5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989371128"/>
      <w:docPartObj>
        <w:docPartGallery w:val="Page Numbers (Bottom of Page)"/>
        <w:docPartUnique/>
      </w:docPartObj>
    </w:sdtPr>
    <w:sdtEndPr>
      <w:rPr>
        <w:noProof/>
      </w:rPr>
    </w:sdtEndPr>
    <w:sdtContent>
      <w:p w:rsidR="00FD5B8B" w:rsidRPr="00FD5B8B" w:rsidRDefault="00FD5B8B">
        <w:pPr>
          <w:pStyle w:val="Footer"/>
          <w:jc w:val="center"/>
          <w:rPr>
            <w:rFonts w:ascii="Times New Roman" w:hAnsi="Times New Roman" w:cs="Times New Roman"/>
            <w:sz w:val="24"/>
            <w:szCs w:val="24"/>
          </w:rPr>
        </w:pPr>
        <w:r w:rsidRPr="00FD5B8B">
          <w:rPr>
            <w:rFonts w:ascii="Times New Roman" w:hAnsi="Times New Roman" w:cs="Times New Roman"/>
            <w:sz w:val="24"/>
            <w:szCs w:val="24"/>
          </w:rPr>
          <w:fldChar w:fldCharType="begin"/>
        </w:r>
        <w:r w:rsidRPr="00FD5B8B">
          <w:rPr>
            <w:rFonts w:ascii="Times New Roman" w:hAnsi="Times New Roman" w:cs="Times New Roman"/>
            <w:sz w:val="24"/>
            <w:szCs w:val="24"/>
          </w:rPr>
          <w:instrText xml:space="preserve"> PAGE   \* MERGEFORMAT </w:instrText>
        </w:r>
        <w:r w:rsidRPr="00FD5B8B">
          <w:rPr>
            <w:rFonts w:ascii="Times New Roman" w:hAnsi="Times New Roman" w:cs="Times New Roman"/>
            <w:sz w:val="24"/>
            <w:szCs w:val="24"/>
          </w:rPr>
          <w:fldChar w:fldCharType="separate"/>
        </w:r>
        <w:r>
          <w:rPr>
            <w:rFonts w:ascii="Times New Roman" w:hAnsi="Times New Roman" w:cs="Times New Roman"/>
            <w:noProof/>
            <w:sz w:val="24"/>
            <w:szCs w:val="24"/>
          </w:rPr>
          <w:t>8</w:t>
        </w:r>
        <w:r w:rsidRPr="00FD5B8B">
          <w:rPr>
            <w:rFonts w:ascii="Times New Roman" w:hAnsi="Times New Roman" w:cs="Times New Roman"/>
            <w:noProof/>
            <w:sz w:val="24"/>
            <w:szCs w:val="24"/>
          </w:rPr>
          <w:fldChar w:fldCharType="end"/>
        </w:r>
      </w:p>
    </w:sdtContent>
  </w:sdt>
  <w:p w:rsidR="00FD5B8B" w:rsidRPr="00FD5B8B" w:rsidRDefault="00FD5B8B">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5B8B" w:rsidRDefault="00FD5B8B" w:rsidP="00FD5B8B">
      <w:r>
        <w:separator/>
      </w:r>
    </w:p>
  </w:footnote>
  <w:footnote w:type="continuationSeparator" w:id="0">
    <w:p w:rsidR="00FD5B8B" w:rsidRDefault="00FD5B8B" w:rsidP="00FD5B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AC459E"/>
    <w:multiLevelType w:val="hybridMultilevel"/>
    <w:tmpl w:val="0F00B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2E2F093D"/>
    <w:multiLevelType w:val="hybridMultilevel"/>
    <w:tmpl w:val="CA12B128"/>
    <w:lvl w:ilvl="0" w:tplc="2686697A">
      <w:start w:val="1"/>
      <w:numFmt w:val="decimal"/>
      <w:lvlText w:val="2.1.%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C636D1F"/>
    <w:multiLevelType w:val="hybridMultilevel"/>
    <w:tmpl w:val="5D7CD4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30B471C"/>
    <w:multiLevelType w:val="hybridMultilevel"/>
    <w:tmpl w:val="1CFA1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D2422EC"/>
    <w:multiLevelType w:val="hybridMultilevel"/>
    <w:tmpl w:val="1CFA1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B232312"/>
    <w:multiLevelType w:val="hybridMultilevel"/>
    <w:tmpl w:val="3C32A752"/>
    <w:lvl w:ilvl="0" w:tplc="0DD64524">
      <w:start w:val="1"/>
      <w:numFmt w:val="decimal"/>
      <w:lvlText w:val="4.2.%1."/>
      <w:lvlJc w:val="righ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C1652CD"/>
    <w:multiLevelType w:val="hybridMultilevel"/>
    <w:tmpl w:val="FB744990"/>
    <w:lvl w:ilvl="0" w:tplc="6546A268">
      <w:start w:val="1"/>
      <w:numFmt w:val="decimal"/>
      <w:lvlText w:val="5.%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6FEC00B3"/>
    <w:multiLevelType w:val="hybridMultilevel"/>
    <w:tmpl w:val="0450D746"/>
    <w:lvl w:ilvl="0" w:tplc="4E3CAEC8">
      <w:start w:val="1"/>
      <w:numFmt w:val="lowerLetter"/>
      <w:lvlText w:val="%1."/>
      <w:lvlJc w:val="lef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nsid w:val="7D27202D"/>
    <w:multiLevelType w:val="hybridMultilevel"/>
    <w:tmpl w:val="49140982"/>
    <w:lvl w:ilvl="0" w:tplc="9650E89C">
      <w:start w:val="1"/>
      <w:numFmt w:val="decimal"/>
      <w:lvlText w:val="4.2.%1."/>
      <w:lvlJc w:val="righ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 w:numId="4">
    <w:abstractNumId w:val="8"/>
  </w:num>
  <w:num w:numId="5">
    <w:abstractNumId w:val="7"/>
  </w:num>
  <w:num w:numId="6">
    <w:abstractNumId w:val="5"/>
  </w:num>
  <w:num w:numId="7">
    <w:abstractNumId w:val="6"/>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7"/>
  <w:gutterAtTop/>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780C1E"/>
    <w:rsid w:val="00026ADA"/>
    <w:rsid w:val="00095576"/>
    <w:rsid w:val="001416E0"/>
    <w:rsid w:val="00172121"/>
    <w:rsid w:val="00522360"/>
    <w:rsid w:val="005324CC"/>
    <w:rsid w:val="006949C1"/>
    <w:rsid w:val="00694E74"/>
    <w:rsid w:val="00780C1E"/>
    <w:rsid w:val="007E6248"/>
    <w:rsid w:val="007F415D"/>
    <w:rsid w:val="008B3223"/>
    <w:rsid w:val="00FD5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CEC01F1-8891-4285-A548-CE51B4EA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324CC"/>
  </w:style>
  <w:style w:type="paragraph" w:styleId="Heading1">
    <w:name w:val="heading 1"/>
    <w:basedOn w:val="Normal"/>
    <w:link w:val="Heading1Char"/>
    <w:uiPriority w:val="9"/>
    <w:qFormat/>
    <w:rsid w:val="00FD5B8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D5B8B"/>
    <w:pPr>
      <w:keepNext/>
      <w:keepLines/>
      <w:spacing w:before="40" w:line="276" w:lineRule="auto"/>
      <w:outlineLvl w:val="1"/>
    </w:pPr>
    <w:rPr>
      <w:rFonts w:asciiTheme="majorHAnsi" w:eastAsiaTheme="majorEastAsia" w:hAnsiTheme="majorHAnsi" w:cstheme="majorBidi"/>
      <w:color w:val="365F91" w:themeColor="accent1" w:themeShade="BF"/>
      <w:sz w:val="26"/>
      <w:szCs w:val="26"/>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2360"/>
    <w:pPr>
      <w:spacing w:after="160" w:line="259" w:lineRule="auto"/>
      <w:ind w:left="720"/>
      <w:contextualSpacing/>
    </w:pPr>
    <w:rPr>
      <w:rFonts w:ascii="Calibri" w:eastAsia="Calibri" w:hAnsi="Calibri" w:cs="Calibri"/>
    </w:rPr>
  </w:style>
  <w:style w:type="paragraph" w:styleId="Title">
    <w:name w:val="Title"/>
    <w:basedOn w:val="Normal"/>
    <w:next w:val="Normal"/>
    <w:link w:val="TitleChar"/>
    <w:rsid w:val="00522360"/>
    <w:pPr>
      <w:keepNext/>
      <w:keepLines/>
      <w:spacing w:before="480" w:after="120" w:line="259" w:lineRule="auto"/>
    </w:pPr>
    <w:rPr>
      <w:rFonts w:ascii="Calibri" w:eastAsia="Calibri" w:hAnsi="Calibri" w:cs="Calibri"/>
      <w:b/>
      <w:sz w:val="72"/>
      <w:szCs w:val="72"/>
    </w:rPr>
  </w:style>
  <w:style w:type="character" w:customStyle="1" w:styleId="TitleChar">
    <w:name w:val="Title Char"/>
    <w:basedOn w:val="DefaultParagraphFont"/>
    <w:link w:val="Title"/>
    <w:rsid w:val="00522360"/>
    <w:rPr>
      <w:rFonts w:ascii="Calibri" w:eastAsia="Calibri" w:hAnsi="Calibri" w:cs="Calibri"/>
      <w:b/>
      <w:sz w:val="72"/>
      <w:szCs w:val="72"/>
    </w:rPr>
  </w:style>
  <w:style w:type="paragraph" w:styleId="NormalWeb">
    <w:name w:val="Normal (Web)"/>
    <w:basedOn w:val="Normal"/>
    <w:uiPriority w:val="99"/>
    <w:unhideWhenUsed/>
    <w:rsid w:val="00522360"/>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D5B8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5B8B"/>
    <w:rPr>
      <w:rFonts w:asciiTheme="majorHAnsi" w:eastAsiaTheme="majorEastAsia" w:hAnsiTheme="majorHAnsi" w:cstheme="majorBidi"/>
      <w:color w:val="365F91" w:themeColor="accent1" w:themeShade="BF"/>
      <w:sz w:val="26"/>
      <w:szCs w:val="26"/>
      <w:lang w:val="id-ID"/>
    </w:rPr>
  </w:style>
  <w:style w:type="character" w:styleId="Hyperlink">
    <w:name w:val="Hyperlink"/>
    <w:basedOn w:val="DefaultParagraphFont"/>
    <w:uiPriority w:val="99"/>
    <w:rsid w:val="00FD5B8B"/>
    <w:rPr>
      <w:color w:val="0000FF"/>
      <w:u w:val="single"/>
    </w:rPr>
  </w:style>
  <w:style w:type="character" w:styleId="Strong">
    <w:name w:val="Strong"/>
    <w:basedOn w:val="DefaultParagraphFont"/>
    <w:uiPriority w:val="22"/>
    <w:qFormat/>
    <w:rsid w:val="00FD5B8B"/>
    <w:rPr>
      <w:b/>
      <w:bCs/>
    </w:rPr>
  </w:style>
  <w:style w:type="paragraph" w:styleId="Header">
    <w:name w:val="header"/>
    <w:basedOn w:val="Normal"/>
    <w:link w:val="HeaderChar"/>
    <w:uiPriority w:val="99"/>
    <w:unhideWhenUsed/>
    <w:rsid w:val="00FD5B8B"/>
    <w:pPr>
      <w:tabs>
        <w:tab w:val="center" w:pos="4680"/>
        <w:tab w:val="right" w:pos="9360"/>
      </w:tabs>
    </w:pPr>
  </w:style>
  <w:style w:type="character" w:customStyle="1" w:styleId="HeaderChar">
    <w:name w:val="Header Char"/>
    <w:basedOn w:val="DefaultParagraphFont"/>
    <w:link w:val="Header"/>
    <w:uiPriority w:val="99"/>
    <w:rsid w:val="00FD5B8B"/>
  </w:style>
  <w:style w:type="paragraph" w:styleId="Footer">
    <w:name w:val="footer"/>
    <w:basedOn w:val="Normal"/>
    <w:link w:val="FooterChar"/>
    <w:uiPriority w:val="99"/>
    <w:unhideWhenUsed/>
    <w:rsid w:val="00FD5B8B"/>
    <w:pPr>
      <w:tabs>
        <w:tab w:val="center" w:pos="4680"/>
        <w:tab w:val="right" w:pos="9360"/>
      </w:tabs>
    </w:pPr>
  </w:style>
  <w:style w:type="character" w:customStyle="1" w:styleId="FooterChar">
    <w:name w:val="Footer Char"/>
    <w:basedOn w:val="DefaultParagraphFont"/>
    <w:link w:val="Footer"/>
    <w:uiPriority w:val="99"/>
    <w:rsid w:val="00FD5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perpajakan.studentjournal.ub.ac.id/index.php/perpajakan/article/vi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oai:jurnal.unej.ac.id:article/12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jak.go.id/id/formulir-" TargetMode="External"/><Relationship Id="rId5" Type="http://schemas.openxmlformats.org/officeDocument/2006/relationships/footnotes" Target="footnotes.xml"/><Relationship Id="rId10" Type="http://schemas.openxmlformats.org/officeDocument/2006/relationships/hyperlink" Target="https://klikpajak.id/blog/pajak-penghasilan-jenis-pph-objek%20%09subjek-tarif-" TargetMode="External"/><Relationship Id="rId4" Type="http://schemas.openxmlformats.org/officeDocument/2006/relationships/webSettings" Target="webSettings.xml"/><Relationship Id="rId9" Type="http://schemas.openxmlformats.org/officeDocument/2006/relationships/hyperlink" Target="https://djpb.kemenkeu.go.id/kppn/kotabumi/id/informasi/perpajakan/pph-"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8</Pages>
  <Words>2289</Words>
  <Characters>13051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2</cp:revision>
  <dcterms:created xsi:type="dcterms:W3CDTF">2023-10-18T04:17:00Z</dcterms:created>
  <dcterms:modified xsi:type="dcterms:W3CDTF">2023-10-26T17:01:00Z</dcterms:modified>
</cp:coreProperties>
</file>