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0E5BF" w14:textId="3A923E86" w:rsidR="006C5FE9" w:rsidRPr="005D59EC" w:rsidRDefault="00CB2B16" w:rsidP="006C5FE9">
      <w:pPr>
        <w:pStyle w:val="icsmaddresses"/>
        <w:pBdr>
          <w:bottom w:val="double" w:sz="6" w:space="1" w:color="auto"/>
        </w:pBdr>
        <w:spacing w:after="0"/>
        <w:rPr>
          <w:rFonts w:ascii="Cambria" w:hAnsi="Cambria"/>
          <w:b/>
          <w:i w:val="0"/>
          <w:sz w:val="32"/>
          <w:szCs w:val="32"/>
          <w:lang w:val="id-ID"/>
        </w:rPr>
      </w:pPr>
      <w:r>
        <w:rPr>
          <w:rFonts w:ascii="Cambria" w:hAnsi="Cambria"/>
          <w:b/>
          <w:i w:val="0"/>
          <w:sz w:val="32"/>
          <w:szCs w:val="32"/>
          <w:lang w:val="id-ID"/>
        </w:rPr>
        <w:t xml:space="preserve">PENGARUH PENDAPATAN ASLI DAERAH (PAD), DANA PERIMBANGAN DAN BELANJA MODAL TERHADAP </w:t>
      </w:r>
      <w:r w:rsidR="00F44687">
        <w:rPr>
          <w:rFonts w:ascii="Cambria" w:hAnsi="Cambria"/>
          <w:b/>
          <w:i w:val="0"/>
          <w:sz w:val="32"/>
          <w:szCs w:val="32"/>
          <w:lang w:val="id-ID"/>
        </w:rPr>
        <w:t>KINERJA KEUANGAN PEMERINTAH DAERAH KAB/KOTA DI PROVINSI SUMATERA SELATAN</w:t>
      </w:r>
    </w:p>
    <w:p w14:paraId="37FAB4B7" w14:textId="6AE73709" w:rsidR="006C5FE9" w:rsidRDefault="00A16CB2" w:rsidP="006C5FE9">
      <w:pPr>
        <w:pStyle w:val="icsmaddresses"/>
        <w:pBdr>
          <w:bottom w:val="double" w:sz="6" w:space="1" w:color="auto"/>
        </w:pBdr>
        <w:spacing w:after="0"/>
        <w:rPr>
          <w:rFonts w:ascii="Cambria" w:hAnsi="Cambria"/>
          <w:i w:val="0"/>
          <w:sz w:val="28"/>
          <w:szCs w:val="28"/>
          <w:lang w:val="en-US"/>
        </w:rPr>
      </w:pPr>
      <w:r>
        <w:rPr>
          <w:b/>
          <w:i w:val="0"/>
          <w:sz w:val="22"/>
          <w:szCs w:val="22"/>
          <w:lang w:val="id-ID"/>
        </w:rPr>
        <w:t>Sari Yuliawati</w:t>
      </w:r>
      <w:r w:rsidR="006C5FE9" w:rsidRPr="00CE1E76">
        <w:rPr>
          <w:b/>
          <w:i w:val="0"/>
          <w:sz w:val="22"/>
          <w:szCs w:val="22"/>
          <w:vertAlign w:val="superscript"/>
          <w:lang w:val="id-ID"/>
        </w:rPr>
        <w:t>1</w:t>
      </w:r>
      <w:r w:rsidR="006C5FE9" w:rsidRPr="00CE1E76">
        <w:rPr>
          <w:b/>
          <w:i w:val="0"/>
          <w:sz w:val="22"/>
          <w:szCs w:val="22"/>
          <w:lang w:val="en-US"/>
        </w:rPr>
        <w:t xml:space="preserve">, </w:t>
      </w:r>
      <w:r>
        <w:rPr>
          <w:b/>
          <w:i w:val="0"/>
          <w:sz w:val="22"/>
          <w:szCs w:val="22"/>
          <w:lang w:val="en-US"/>
        </w:rPr>
        <w:t>Meti Zuliyana</w:t>
      </w:r>
      <w:r w:rsidR="006C5FE9" w:rsidRPr="00CE1E76">
        <w:rPr>
          <w:b/>
          <w:i w:val="0"/>
          <w:sz w:val="22"/>
          <w:szCs w:val="22"/>
          <w:vertAlign w:val="superscript"/>
          <w:lang w:val="en-US"/>
        </w:rPr>
        <w:t>2</w:t>
      </w:r>
      <w:r>
        <w:rPr>
          <w:b/>
          <w:i w:val="0"/>
          <w:sz w:val="22"/>
          <w:szCs w:val="22"/>
          <w:lang w:val="en-US"/>
        </w:rPr>
        <w:t>, Sasiska Rani</w:t>
      </w:r>
      <w:r>
        <w:rPr>
          <w:b/>
          <w:i w:val="0"/>
          <w:sz w:val="22"/>
          <w:szCs w:val="22"/>
          <w:vertAlign w:val="superscript"/>
          <w:lang w:val="en-US"/>
        </w:rPr>
        <w:t>3</w:t>
      </w:r>
      <w:r>
        <w:rPr>
          <w:b/>
          <w:i w:val="0"/>
          <w:sz w:val="22"/>
          <w:szCs w:val="22"/>
          <w:lang w:val="en-US"/>
        </w:rPr>
        <w:t>*</w:t>
      </w:r>
      <w:r w:rsidR="006C5FE9">
        <w:rPr>
          <w:rFonts w:ascii="Cambria" w:hAnsi="Cambria"/>
          <w:i w:val="0"/>
          <w:sz w:val="28"/>
          <w:szCs w:val="28"/>
          <w:lang w:val="id-ID"/>
        </w:rPr>
        <w:t xml:space="preserve"> </w:t>
      </w:r>
    </w:p>
    <w:p w14:paraId="27F3B2A3" w14:textId="77777777" w:rsidR="006C5FE9" w:rsidRDefault="006C5FE9" w:rsidP="006C5FE9">
      <w:pPr>
        <w:pStyle w:val="icsmaddresses"/>
        <w:pBdr>
          <w:bottom w:val="double" w:sz="6" w:space="1" w:color="auto"/>
        </w:pBdr>
        <w:spacing w:after="0"/>
        <w:rPr>
          <w:i w:val="0"/>
          <w:sz w:val="18"/>
          <w:szCs w:val="18"/>
          <w:lang w:val="en-US"/>
        </w:rPr>
      </w:pPr>
    </w:p>
    <w:p w14:paraId="4B18EF1B" w14:textId="77777777" w:rsidR="006C5FE9" w:rsidRDefault="006C5FE9" w:rsidP="006C5FE9">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5D59EC">
        <w:rPr>
          <w:rFonts w:ascii="Cambria" w:hAnsi="Cambria"/>
          <w:szCs w:val="16"/>
          <w:vertAlign w:val="superscript"/>
          <w:lang w:val="en-US"/>
        </w:rPr>
        <w:t>,</w:t>
      </w:r>
      <w:r>
        <w:rPr>
          <w:rFonts w:ascii="Cambria" w:hAnsi="Cambria"/>
          <w:szCs w:val="16"/>
          <w:vertAlign w:val="superscript"/>
          <w:lang w:val="en-US"/>
        </w:rPr>
        <w:t xml:space="preserve"> </w:t>
      </w:r>
      <w:r w:rsidR="0092023D">
        <w:rPr>
          <w:rFonts w:ascii="Cambria" w:hAnsi="Cambria"/>
          <w:szCs w:val="16"/>
          <w:lang w:val="en-US"/>
        </w:rPr>
        <w:t xml:space="preserve">Dosen </w:t>
      </w:r>
      <w:r w:rsidR="005D59EC">
        <w:rPr>
          <w:rFonts w:ascii="Cambria" w:hAnsi="Cambria"/>
          <w:szCs w:val="16"/>
          <w:lang w:val="en-US"/>
        </w:rPr>
        <w:t>j</w:t>
      </w:r>
      <w:r>
        <w:rPr>
          <w:rFonts w:ascii="Cambria" w:hAnsi="Cambria"/>
          <w:szCs w:val="16"/>
          <w:lang w:val="en-US"/>
        </w:rPr>
        <w:t xml:space="preserve">urusan </w:t>
      </w:r>
      <w:r w:rsidR="0092023D">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w:t>
      </w:r>
    </w:p>
    <w:p w14:paraId="1699BB20" w14:textId="77777777" w:rsidR="005D59EC" w:rsidRDefault="005D59EC"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2, </w:t>
      </w:r>
      <w:r>
        <w:rPr>
          <w:rFonts w:ascii="Cambria" w:hAnsi="Cambria"/>
          <w:szCs w:val="16"/>
          <w:lang w:val="en-US"/>
        </w:rPr>
        <w:t xml:space="preserve">Dosen jurusan </w:t>
      </w:r>
      <w:r w:rsidR="0092023D">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w:t>
      </w:r>
    </w:p>
    <w:p w14:paraId="3A029A69" w14:textId="7549D2B7" w:rsidR="00431919" w:rsidRPr="00B81A5E" w:rsidRDefault="00431919"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3, </w:t>
      </w:r>
      <w:r>
        <w:rPr>
          <w:rFonts w:ascii="Cambria" w:hAnsi="Cambria"/>
          <w:szCs w:val="16"/>
          <w:lang w:val="en-US"/>
        </w:rPr>
        <w:t>Dosen jurusan Akuntansi</w:t>
      </w:r>
      <w:r w:rsidRPr="007C5556">
        <w:rPr>
          <w:rFonts w:ascii="Cambria" w:hAnsi="Cambria"/>
          <w:szCs w:val="16"/>
          <w:lang w:val="en-US"/>
        </w:rPr>
        <w:t>,</w:t>
      </w:r>
      <w:r>
        <w:rPr>
          <w:rFonts w:ascii="Cambria" w:hAnsi="Cambria"/>
          <w:szCs w:val="16"/>
          <w:lang w:val="en-US"/>
        </w:rPr>
        <w:t xml:space="preserve"> Universitas Tridinanti, Sumatera Selatan</w:t>
      </w:r>
    </w:p>
    <w:p w14:paraId="22AC65B6" w14:textId="2EC7AD74" w:rsidR="006C5FE9" w:rsidRDefault="006C5FE9" w:rsidP="00431919">
      <w:pPr>
        <w:pStyle w:val="icsmaddresses"/>
        <w:numPr>
          <w:ilvl w:val="0"/>
          <w:numId w:val="20"/>
        </w:numPr>
        <w:pBdr>
          <w:bottom w:val="double" w:sz="6" w:space="1" w:color="auto"/>
        </w:pBdr>
        <w:spacing w:after="0"/>
        <w:rPr>
          <w:rFonts w:ascii="Cambria" w:hAnsi="Cambria"/>
          <w:i w:val="0"/>
          <w:szCs w:val="16"/>
          <w:lang w:val="id-ID"/>
        </w:rPr>
      </w:pPr>
      <w:r>
        <w:rPr>
          <w:rFonts w:ascii="Cambria" w:hAnsi="Cambria"/>
          <w:i w:val="0"/>
          <w:szCs w:val="16"/>
          <w:lang w:val="en-US"/>
        </w:rPr>
        <w:t>Em</w:t>
      </w:r>
      <w:r w:rsidRPr="00B81A5E">
        <w:rPr>
          <w:rFonts w:ascii="Cambria" w:hAnsi="Cambria"/>
          <w:i w:val="0"/>
          <w:szCs w:val="16"/>
          <w:lang w:val="en-US"/>
        </w:rPr>
        <w:t xml:space="preserve">ail </w:t>
      </w:r>
      <w:r w:rsidRPr="00B81A5E">
        <w:rPr>
          <w:rFonts w:ascii="Cambria" w:hAnsi="Cambria"/>
          <w:i w:val="0"/>
          <w:szCs w:val="16"/>
          <w:lang w:val="id-ID"/>
        </w:rPr>
        <w:t xml:space="preserve">: </w:t>
      </w:r>
    </w:p>
    <w:p w14:paraId="3B93C3B4" w14:textId="4DC181FB" w:rsidR="00431919" w:rsidRDefault="00431919" w:rsidP="00431919">
      <w:pPr>
        <w:pStyle w:val="icsmaddresses"/>
        <w:numPr>
          <w:ilvl w:val="0"/>
          <w:numId w:val="20"/>
        </w:numPr>
        <w:pBdr>
          <w:bottom w:val="double" w:sz="6" w:space="1" w:color="auto"/>
        </w:pBdr>
        <w:spacing w:after="0"/>
      </w:pPr>
      <w:r>
        <w:t xml:space="preserve"> </w:t>
      </w:r>
    </w:p>
    <w:p w14:paraId="4AC6BB9A" w14:textId="67EC2C36" w:rsidR="006C5FE9" w:rsidRPr="00431919" w:rsidRDefault="00431919" w:rsidP="006C5FE9">
      <w:pPr>
        <w:pStyle w:val="icsmaddresses"/>
        <w:numPr>
          <w:ilvl w:val="0"/>
          <w:numId w:val="20"/>
        </w:numPr>
        <w:pBdr>
          <w:bottom w:val="double" w:sz="6" w:space="1" w:color="auto"/>
        </w:pBdr>
        <w:spacing w:after="0"/>
      </w:pPr>
      <w:r>
        <w:rPr>
          <w:i w:val="0"/>
          <w:iCs/>
        </w:rPr>
        <w:t xml:space="preserve">Email: </w:t>
      </w:r>
      <w:hyperlink r:id="rId9" w:history="1">
        <w:r w:rsidRPr="008319BA">
          <w:rPr>
            <w:rStyle w:val="Hyperlink"/>
            <w:i w:val="0"/>
            <w:iCs/>
          </w:rPr>
          <w:t>sasiska_rani@univ-tridinanti.ac.id</w:t>
        </w:r>
      </w:hyperlink>
      <w:r>
        <w:rPr>
          <w:i w:val="0"/>
          <w:iCs/>
        </w:rPr>
        <w:t xml:space="preserve"> </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4"/>
        <w:gridCol w:w="261"/>
        <w:gridCol w:w="5951"/>
      </w:tblGrid>
      <w:tr w:rsidR="006C5FE9" w:rsidRPr="004E2A3E" w14:paraId="1C21806F" w14:textId="77777777" w:rsidTr="00B557C1">
        <w:tc>
          <w:tcPr>
            <w:tcW w:w="2684" w:type="dxa"/>
            <w:tcBorders>
              <w:top w:val="nil"/>
              <w:bottom w:val="nil"/>
            </w:tcBorders>
          </w:tcPr>
          <w:p w14:paraId="4517DD89" w14:textId="77777777" w:rsidR="006C5FE9" w:rsidRDefault="006C5FE9" w:rsidP="00830E7E">
            <w:pPr>
              <w:pStyle w:val="icsmaddresses"/>
              <w:spacing w:after="0"/>
              <w:jc w:val="left"/>
              <w:rPr>
                <w:sz w:val="24"/>
                <w:szCs w:val="24"/>
                <w:lang w:val="en-US"/>
              </w:rPr>
            </w:pPr>
            <w:r w:rsidRPr="004E2A3E">
              <w:rPr>
                <w:sz w:val="24"/>
                <w:szCs w:val="24"/>
                <w:lang w:val="en-US"/>
              </w:rPr>
              <w:t>INFORMASI ARTIKEL</w:t>
            </w:r>
          </w:p>
          <w:p w14:paraId="3F9A9B66" w14:textId="77777777" w:rsidR="005E7E7A" w:rsidRDefault="005E7E7A" w:rsidP="00830E7E">
            <w:pPr>
              <w:pStyle w:val="icsmaddresses"/>
              <w:spacing w:after="0"/>
              <w:jc w:val="left"/>
              <w:rPr>
                <w:sz w:val="24"/>
                <w:szCs w:val="24"/>
                <w:lang w:val="en-US"/>
              </w:rPr>
            </w:pPr>
          </w:p>
          <w:p w14:paraId="29486E99"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AC7B58D"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06/01/2021</w:t>
            </w:r>
          </w:p>
          <w:p w14:paraId="3A8CD77C"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p>
          <w:p w14:paraId="48339427"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DC7696A"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25/05/2021</w:t>
            </w:r>
          </w:p>
          <w:p w14:paraId="66241220"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14:paraId="10D830F7"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0DB3751"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27/06/2021</w:t>
            </w:r>
          </w:p>
          <w:p w14:paraId="04E5F220"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14:paraId="048664FC"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14:paraId="32DCC33B" w14:textId="77777777" w:rsidR="005E7E7A" w:rsidRPr="00974F9F" w:rsidRDefault="00974F9F" w:rsidP="005E7E7A">
            <w:pPr>
              <w:pStyle w:val="icsmaddresses"/>
              <w:spacing w:after="0"/>
              <w:jc w:val="left"/>
              <w:rPr>
                <w:i w:val="0"/>
                <w:sz w:val="24"/>
                <w:szCs w:val="24"/>
                <w:lang w:val="en-US"/>
              </w:rPr>
            </w:pPr>
            <w:r>
              <w:rPr>
                <w:rFonts w:ascii="Cambria" w:hAnsi="Cambria" w:cs="AdvGulliv-R"/>
                <w:i w:val="0"/>
                <w:sz w:val="13"/>
                <w:szCs w:val="13"/>
              </w:rPr>
              <w:t>30/06</w:t>
            </w:r>
            <w:r w:rsidR="005E7E7A" w:rsidRPr="00974F9F">
              <w:rPr>
                <w:rFonts w:ascii="Cambria" w:hAnsi="Cambria" w:cs="AdvGulliv-R"/>
                <w:i w:val="0"/>
                <w:sz w:val="13"/>
                <w:szCs w:val="13"/>
              </w:rPr>
              <w:t>/202</w:t>
            </w:r>
            <w:r>
              <w:rPr>
                <w:rFonts w:ascii="Cambria" w:hAnsi="Cambria" w:cs="AdvGulliv-R"/>
                <w:i w:val="0"/>
                <w:sz w:val="13"/>
                <w:szCs w:val="13"/>
              </w:rPr>
              <w:t>1</w:t>
            </w:r>
          </w:p>
        </w:tc>
        <w:tc>
          <w:tcPr>
            <w:tcW w:w="261" w:type="dxa"/>
            <w:tcBorders>
              <w:top w:val="nil"/>
              <w:bottom w:val="nil"/>
            </w:tcBorders>
          </w:tcPr>
          <w:p w14:paraId="5A3A844D" w14:textId="77777777" w:rsidR="006C5FE9" w:rsidRPr="004E2A3E" w:rsidRDefault="006C5FE9" w:rsidP="00830E7E">
            <w:pPr>
              <w:pStyle w:val="icsmaddresses"/>
              <w:spacing w:after="0"/>
              <w:rPr>
                <w:lang w:val="en-US"/>
              </w:rPr>
            </w:pPr>
          </w:p>
        </w:tc>
        <w:tc>
          <w:tcPr>
            <w:tcW w:w="5951" w:type="dxa"/>
            <w:tcBorders>
              <w:top w:val="nil"/>
              <w:bottom w:val="nil"/>
            </w:tcBorders>
          </w:tcPr>
          <w:p w14:paraId="11F25DF5" w14:textId="77777777" w:rsidR="006C5FE9" w:rsidRPr="00F44687" w:rsidRDefault="006C5FE9" w:rsidP="00830E7E">
            <w:pPr>
              <w:pStyle w:val="icsmaddresses"/>
              <w:spacing w:after="0"/>
              <w:jc w:val="left"/>
              <w:rPr>
                <w:sz w:val="18"/>
                <w:szCs w:val="18"/>
                <w:lang w:val="en-US"/>
              </w:rPr>
            </w:pPr>
            <w:r w:rsidRPr="00F44687">
              <w:rPr>
                <w:sz w:val="18"/>
                <w:szCs w:val="18"/>
                <w:lang w:val="en-US"/>
              </w:rPr>
              <w:t>ABSTRAK</w:t>
            </w:r>
          </w:p>
          <w:p w14:paraId="1A0B4DA2" w14:textId="641817D7" w:rsidR="00F44687" w:rsidRPr="00F44687" w:rsidRDefault="00B557C1" w:rsidP="00B557C1">
            <w:pPr>
              <w:autoSpaceDE w:val="0"/>
              <w:autoSpaceDN w:val="0"/>
              <w:adjustRightInd w:val="0"/>
              <w:spacing w:after="0" w:line="240" w:lineRule="auto"/>
              <w:ind w:firstLine="730"/>
              <w:jc w:val="both"/>
              <w:rPr>
                <w:rFonts w:ascii="Times New Roman" w:hAnsi="Times New Roman" w:cs="Times New Roman"/>
                <w:color w:val="000000"/>
                <w:sz w:val="18"/>
                <w:szCs w:val="18"/>
              </w:rPr>
            </w:pPr>
            <w:r>
              <w:rPr>
                <w:rFonts w:ascii="Times New Roman" w:hAnsi="Times New Roman" w:cs="Times New Roman"/>
                <w:color w:val="000000"/>
                <w:sz w:val="18"/>
                <w:szCs w:val="18"/>
              </w:rPr>
              <w:t>T</w:t>
            </w:r>
            <w:r w:rsidR="00F44687" w:rsidRPr="00F44687">
              <w:rPr>
                <w:rFonts w:ascii="Times New Roman" w:hAnsi="Times New Roman" w:cs="Times New Roman"/>
                <w:color w:val="000000"/>
                <w:sz w:val="18"/>
                <w:szCs w:val="18"/>
              </w:rPr>
              <w:t>ujuan dari penelitian ini adalah untuk mengetahui apakah pendapatan asli daerah, dana perimbangan, dan belanja modal berpengaruh terhadap kinerja keuangan pemerintah daerah Kabupaten/Kota di Provinsi Sumatera Selatan tahun anggaran 2019-2022. Pendapatan asli daerah, dana perimbangan, dan belanja modal adalah tolak ukur dalam menilai kemandirian suatu daerah</w:t>
            </w:r>
            <w:r w:rsidR="00F44687" w:rsidRPr="00F44687">
              <w:rPr>
                <w:rFonts w:ascii="Times New Roman" w:hAnsi="Times New Roman" w:cs="Times New Roman"/>
                <w:color w:val="000000"/>
                <w:sz w:val="18"/>
                <w:szCs w:val="18"/>
                <w:lang w:val="id-ID"/>
              </w:rPr>
              <w:t xml:space="preserve"> dalam penerapan desentralisasi fiskal</w:t>
            </w:r>
            <w:r w:rsidR="00F44687" w:rsidRPr="00F44687">
              <w:rPr>
                <w:rFonts w:ascii="Times New Roman" w:hAnsi="Times New Roman" w:cs="Times New Roman"/>
                <w:color w:val="000000"/>
                <w:sz w:val="18"/>
                <w:szCs w:val="18"/>
              </w:rPr>
              <w:t xml:space="preserve">. </w:t>
            </w:r>
          </w:p>
          <w:p w14:paraId="3EADFA39" w14:textId="1964662A" w:rsidR="00F44687" w:rsidRPr="00F44687" w:rsidRDefault="00F44687" w:rsidP="00F44687">
            <w:pPr>
              <w:autoSpaceDE w:val="0"/>
              <w:autoSpaceDN w:val="0"/>
              <w:adjustRightInd w:val="0"/>
              <w:spacing w:after="0" w:line="240" w:lineRule="auto"/>
              <w:ind w:firstLine="709"/>
              <w:jc w:val="both"/>
              <w:rPr>
                <w:rFonts w:ascii="Times New Roman" w:hAnsi="Times New Roman" w:cs="Times New Roman"/>
                <w:color w:val="000000"/>
                <w:sz w:val="18"/>
                <w:szCs w:val="18"/>
                <w:lang w:val="id-ID"/>
              </w:rPr>
            </w:pPr>
            <w:r w:rsidRPr="00F44687">
              <w:rPr>
                <w:rFonts w:ascii="Times New Roman" w:hAnsi="Times New Roman" w:cs="Times New Roman"/>
                <w:color w:val="000000"/>
                <w:sz w:val="18"/>
                <w:szCs w:val="18"/>
              </w:rPr>
              <w:t xml:space="preserve">Penelitian ini menggunakan data kuantitatif dan data sekunder berupa laporan realisasi anggaran pendapatan dan belanja daerah  yang bersumber dari situs resmi Direktorat Jenderal Perimbangan Keuangan (DJPK) Kementerian Keuangan dengan jumlah populasi sebanyak 17 Kabupaten/Kota yang ada di Provinsi Sumatera Selatan. Teknik pengambilan sampel pada penelitian ini menggunakan </w:t>
            </w:r>
            <w:r w:rsidRPr="00A16CB2">
              <w:rPr>
                <w:rFonts w:ascii="Times New Roman" w:hAnsi="Times New Roman" w:cs="Times New Roman"/>
                <w:i/>
                <w:iCs/>
                <w:color w:val="000000"/>
                <w:sz w:val="18"/>
                <w:szCs w:val="18"/>
              </w:rPr>
              <w:t>non-probability</w:t>
            </w:r>
            <w:r w:rsidRPr="00F44687">
              <w:rPr>
                <w:rFonts w:ascii="Times New Roman" w:hAnsi="Times New Roman" w:cs="Times New Roman"/>
                <w:color w:val="000000"/>
                <w:sz w:val="18"/>
                <w:szCs w:val="18"/>
              </w:rPr>
              <w:t xml:space="preserve"> dengan metode sampling jenuh. Analisis data yang digunakan yaitu regresi linier berganda</w:t>
            </w:r>
          </w:p>
          <w:p w14:paraId="3365234A" w14:textId="77777777" w:rsidR="00F44687" w:rsidRPr="00F44687" w:rsidRDefault="00F44687" w:rsidP="00F44687">
            <w:pPr>
              <w:spacing w:after="0" w:line="240" w:lineRule="auto"/>
              <w:ind w:firstLine="709"/>
              <w:jc w:val="both"/>
              <w:rPr>
                <w:rFonts w:ascii="Times New Roman" w:hAnsi="Times New Roman" w:cs="Times New Roman"/>
                <w:color w:val="000000"/>
                <w:sz w:val="18"/>
                <w:szCs w:val="18"/>
                <w:lang w:val="id-ID"/>
              </w:rPr>
            </w:pPr>
            <w:r w:rsidRPr="00F44687">
              <w:rPr>
                <w:rFonts w:ascii="Times New Roman" w:hAnsi="Times New Roman" w:cs="Times New Roman"/>
                <w:color w:val="000000"/>
                <w:sz w:val="18"/>
                <w:szCs w:val="18"/>
                <w:lang w:val="id-ID"/>
              </w:rPr>
              <w:t>Hasil p</w:t>
            </w:r>
            <w:r w:rsidRPr="00F44687">
              <w:rPr>
                <w:rFonts w:ascii="Times New Roman" w:hAnsi="Times New Roman" w:cs="Times New Roman"/>
                <w:color w:val="000000"/>
                <w:sz w:val="18"/>
                <w:szCs w:val="18"/>
              </w:rPr>
              <w:t xml:space="preserve">engujian secara simultan </w:t>
            </w:r>
            <w:r w:rsidRPr="00F44687">
              <w:rPr>
                <w:rFonts w:ascii="Times New Roman" w:hAnsi="Times New Roman" w:cs="Times New Roman"/>
                <w:color w:val="000000"/>
                <w:sz w:val="18"/>
                <w:szCs w:val="18"/>
                <w:lang w:val="id-ID"/>
              </w:rPr>
              <w:t>menunjukkan bahwa</w:t>
            </w:r>
            <w:r w:rsidRPr="00F44687">
              <w:rPr>
                <w:rFonts w:ascii="Times New Roman" w:hAnsi="Times New Roman" w:cs="Times New Roman"/>
                <w:color w:val="000000"/>
                <w:sz w:val="18"/>
                <w:szCs w:val="18"/>
              </w:rPr>
              <w:t xml:space="preserve"> pendapatan asli daerah, dana perimbangan dan belanja modal secara </w:t>
            </w:r>
            <w:r w:rsidRPr="00F44687">
              <w:rPr>
                <w:rFonts w:ascii="Times New Roman" w:hAnsi="Times New Roman" w:cs="Times New Roman"/>
                <w:color w:val="000000"/>
                <w:sz w:val="18"/>
                <w:szCs w:val="18"/>
                <w:lang w:val="id-ID"/>
              </w:rPr>
              <w:t>bersamaan</w:t>
            </w:r>
            <w:r w:rsidRPr="00F44687">
              <w:rPr>
                <w:rFonts w:ascii="Times New Roman" w:hAnsi="Times New Roman" w:cs="Times New Roman"/>
                <w:color w:val="000000"/>
                <w:sz w:val="18"/>
                <w:szCs w:val="18"/>
              </w:rPr>
              <w:t xml:space="preserve"> berpengaruh terhadap kinerja keuangan pemerintah daerah</w:t>
            </w:r>
            <w:r w:rsidRPr="00F44687">
              <w:rPr>
                <w:rFonts w:ascii="Times New Roman" w:hAnsi="Times New Roman" w:cs="Times New Roman"/>
                <w:color w:val="000000"/>
                <w:sz w:val="18"/>
                <w:szCs w:val="18"/>
                <w:lang w:val="id-ID"/>
              </w:rPr>
              <w:t>. Untuk p</w:t>
            </w:r>
            <w:r w:rsidRPr="00A16CB2">
              <w:rPr>
                <w:rFonts w:ascii="Times New Roman" w:hAnsi="Times New Roman" w:cs="Times New Roman"/>
                <w:color w:val="000000"/>
                <w:sz w:val="18"/>
                <w:szCs w:val="18"/>
                <w:lang w:val="id-ID"/>
              </w:rPr>
              <w:t xml:space="preserve">engujian secara parsial mendapatkan hasil </w:t>
            </w:r>
            <w:r w:rsidRPr="00F44687">
              <w:rPr>
                <w:rFonts w:ascii="Times New Roman" w:hAnsi="Times New Roman" w:cs="Times New Roman"/>
                <w:color w:val="000000"/>
                <w:sz w:val="18"/>
                <w:szCs w:val="18"/>
                <w:lang w:val="id-ID"/>
              </w:rPr>
              <w:t xml:space="preserve">bahwa </w:t>
            </w:r>
            <w:r w:rsidRPr="00A16CB2">
              <w:rPr>
                <w:rFonts w:ascii="Times New Roman" w:hAnsi="Times New Roman" w:cs="Times New Roman"/>
                <w:color w:val="000000"/>
                <w:sz w:val="18"/>
                <w:szCs w:val="18"/>
                <w:lang w:val="id-ID"/>
              </w:rPr>
              <w:t xml:space="preserve">pendapatan asli daerah berpangaruh terhadap kinerja keuangan pemerintah daerah, sedangkan dana perimbangan </w:t>
            </w:r>
            <w:r w:rsidRPr="00F44687">
              <w:rPr>
                <w:rFonts w:ascii="Times New Roman" w:hAnsi="Times New Roman" w:cs="Times New Roman"/>
                <w:color w:val="000000"/>
                <w:sz w:val="18"/>
                <w:szCs w:val="18"/>
                <w:lang w:val="id-ID"/>
              </w:rPr>
              <w:t xml:space="preserve">dan </w:t>
            </w:r>
            <w:r w:rsidRPr="00A16CB2">
              <w:rPr>
                <w:rFonts w:ascii="Times New Roman" w:hAnsi="Times New Roman" w:cs="Times New Roman"/>
                <w:color w:val="000000"/>
                <w:sz w:val="18"/>
                <w:szCs w:val="18"/>
                <w:lang w:val="id-ID"/>
              </w:rPr>
              <w:t xml:space="preserve">belanja modal tidak berpengaruh terhadap kinerja keuangan pemerintah daerah. </w:t>
            </w:r>
          </w:p>
          <w:p w14:paraId="4A07ABC5" w14:textId="77777777" w:rsidR="00F44687" w:rsidRPr="001221BF" w:rsidRDefault="00F44687" w:rsidP="00F44687">
            <w:pPr>
              <w:spacing w:after="0" w:line="240" w:lineRule="auto"/>
              <w:ind w:left="1058" w:hanging="992"/>
              <w:jc w:val="both"/>
              <w:rPr>
                <w:rFonts w:ascii="Times New Roman" w:hAnsi="Times New Roman" w:cs="Times New Roman"/>
                <w:b/>
                <w:i/>
                <w:color w:val="000000"/>
                <w:sz w:val="24"/>
                <w:szCs w:val="24"/>
                <w:lang w:val="id-ID"/>
              </w:rPr>
            </w:pPr>
            <w:r w:rsidRPr="00F44687">
              <w:rPr>
                <w:rFonts w:ascii="Times New Roman" w:hAnsi="Times New Roman" w:cs="Times New Roman"/>
                <w:b/>
                <w:i/>
                <w:color w:val="000000"/>
                <w:sz w:val="18"/>
                <w:szCs w:val="18"/>
                <w:lang w:val="id-ID"/>
              </w:rPr>
              <w:t>Kata Kunci : Pendapatan Asli Daerah, Dana Perimbangan, Belanja Modal, Kinerja Keuangan Pemerintah Daerah</w:t>
            </w:r>
          </w:p>
          <w:p w14:paraId="23556EE6" w14:textId="77777777" w:rsidR="00F44687" w:rsidRDefault="00F44687" w:rsidP="006C5FE9">
            <w:pPr>
              <w:spacing w:after="0" w:line="360" w:lineRule="auto"/>
              <w:rPr>
                <w:rFonts w:ascii="Times New Roman" w:hAnsi="Times New Roman" w:cs="Times New Roman"/>
                <w:b/>
                <w:i/>
                <w:sz w:val="18"/>
                <w:szCs w:val="18"/>
                <w:lang w:val="id-ID"/>
              </w:rPr>
            </w:pPr>
          </w:p>
          <w:p w14:paraId="1F8C283A" w14:textId="77777777" w:rsidR="006C5FE9" w:rsidRDefault="006C5FE9" w:rsidP="006C5FE9">
            <w:pPr>
              <w:spacing w:after="0" w:line="360" w:lineRule="auto"/>
              <w:rPr>
                <w:rFonts w:ascii="Times New Roman" w:hAnsi="Times New Roman" w:cs="Times New Roman"/>
                <w:b/>
                <w:i/>
                <w:sz w:val="18"/>
                <w:szCs w:val="18"/>
                <w:lang w:val="id-ID"/>
              </w:rPr>
            </w:pPr>
            <w:r w:rsidRPr="006C5FE9">
              <w:rPr>
                <w:rFonts w:ascii="Times New Roman" w:hAnsi="Times New Roman" w:cs="Times New Roman"/>
                <w:b/>
                <w:i/>
                <w:sz w:val="18"/>
                <w:szCs w:val="18"/>
              </w:rPr>
              <w:t>ABSTRACK</w:t>
            </w:r>
          </w:p>
          <w:p w14:paraId="5EEFF529" w14:textId="12BDE36F"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commentRangeStart w:id="0"/>
            <w:r w:rsidRPr="00C11569">
              <w:rPr>
                <w:rFonts w:ascii="Times New Roman" w:eastAsia="Times New Roman" w:hAnsi="Times New Roman" w:cs="Times New Roman"/>
                <w:i/>
                <w:sz w:val="18"/>
                <w:szCs w:val="18"/>
              </w:rPr>
              <w:t xml:space="preserve">The aim of this research is to find out whether local original income, balancing funds and capital expenditure have an effect on the financial performance of Regency/City regional governments in South Sumatra Province for the 2019-2022 budget year. Regional original income, balancing funds and capital expenditure are benchmarks for assessing the independence of a region in implementing fiscal decentralization. </w:t>
            </w:r>
          </w:p>
          <w:p w14:paraId="369D19A9" w14:textId="77777777"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r w:rsidRPr="00C11569">
              <w:rPr>
                <w:rFonts w:ascii="Times New Roman" w:eastAsia="Times New Roman" w:hAnsi="Times New Roman" w:cs="Times New Roman"/>
                <w:i/>
                <w:sz w:val="18"/>
                <w:szCs w:val="18"/>
              </w:rPr>
              <w:t>This research uses quantitative data and secondary data in the form of regional income and expenditure budget realization reports sourced from the official website of the Directorate General of Fiscal Balance (DJPK) of the Ministry of Finance with a population of 17 regencies/cities in South Sumatra Province. The sampling technique in this research used non-probability with a saturated sampling method. The data analysis used is multiple linear regression</w:t>
            </w:r>
          </w:p>
          <w:p w14:paraId="43EE3439" w14:textId="77777777"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r w:rsidRPr="00C11569">
              <w:rPr>
                <w:rFonts w:ascii="Times New Roman" w:eastAsia="Times New Roman" w:hAnsi="Times New Roman" w:cs="Times New Roman"/>
                <w:i/>
                <w:sz w:val="18"/>
                <w:szCs w:val="18"/>
              </w:rPr>
              <w:t>Simultaneous test results show that regional original income, balancing funds and capital expenditure simultaneously influence the financial performance of regional governments. For partial testing, the results show that local revenue has an influence on regional government financial performance, while balancing funds and capital expenditure have no effect on regional government financial performance.</w:t>
            </w:r>
            <w:commentRangeEnd w:id="0"/>
            <w:r w:rsidR="00343E9F">
              <w:rPr>
                <w:rStyle w:val="CommentReference"/>
              </w:rPr>
              <w:commentReference w:id="0"/>
            </w:r>
          </w:p>
          <w:p w14:paraId="245641A8" w14:textId="77777777" w:rsidR="006C5FE9" w:rsidRPr="004E2A3E" w:rsidRDefault="00C11569" w:rsidP="00C11569">
            <w:pPr>
              <w:spacing w:after="0" w:line="240" w:lineRule="auto"/>
              <w:ind w:left="775" w:hanging="775"/>
              <w:rPr>
                <w:sz w:val="24"/>
                <w:szCs w:val="24"/>
              </w:rPr>
            </w:pPr>
            <w:r w:rsidRPr="00C11569">
              <w:rPr>
                <w:rFonts w:ascii="Times New Roman" w:eastAsia="Times New Roman" w:hAnsi="Times New Roman" w:cs="Times New Roman"/>
                <w:b/>
                <w:i/>
                <w:sz w:val="18"/>
                <w:szCs w:val="18"/>
              </w:rPr>
              <w:t>Keywords: Regional Real Income, Balance Fund, Capital Purchases, Financial Performance of the Regional Government</w:t>
            </w:r>
          </w:p>
        </w:tc>
      </w:tr>
      <w:tr w:rsidR="00B557C1" w:rsidRPr="004E2A3E" w14:paraId="3E873564" w14:textId="77777777" w:rsidTr="00F44687">
        <w:tc>
          <w:tcPr>
            <w:tcW w:w="2684" w:type="dxa"/>
            <w:tcBorders>
              <w:top w:val="nil"/>
            </w:tcBorders>
          </w:tcPr>
          <w:p w14:paraId="012C9A25" w14:textId="77777777" w:rsidR="00B557C1" w:rsidRPr="004E2A3E" w:rsidRDefault="00B557C1" w:rsidP="00830E7E">
            <w:pPr>
              <w:pStyle w:val="icsmaddresses"/>
              <w:spacing w:after="0"/>
              <w:jc w:val="left"/>
              <w:rPr>
                <w:sz w:val="24"/>
                <w:szCs w:val="24"/>
                <w:lang w:val="en-US"/>
              </w:rPr>
            </w:pPr>
          </w:p>
        </w:tc>
        <w:tc>
          <w:tcPr>
            <w:tcW w:w="261" w:type="dxa"/>
            <w:tcBorders>
              <w:top w:val="nil"/>
              <w:bottom w:val="nil"/>
            </w:tcBorders>
          </w:tcPr>
          <w:p w14:paraId="2722381D" w14:textId="77777777" w:rsidR="00B557C1" w:rsidRPr="004E2A3E" w:rsidRDefault="00B557C1" w:rsidP="00830E7E">
            <w:pPr>
              <w:pStyle w:val="icsmaddresses"/>
              <w:spacing w:after="0"/>
              <w:rPr>
                <w:lang w:val="en-US"/>
              </w:rPr>
            </w:pPr>
          </w:p>
        </w:tc>
        <w:tc>
          <w:tcPr>
            <w:tcW w:w="5951" w:type="dxa"/>
            <w:tcBorders>
              <w:top w:val="nil"/>
            </w:tcBorders>
          </w:tcPr>
          <w:p w14:paraId="66CF6CA0" w14:textId="77777777" w:rsidR="00B557C1" w:rsidRPr="00F44687" w:rsidRDefault="00B557C1" w:rsidP="00830E7E">
            <w:pPr>
              <w:pStyle w:val="icsmaddresses"/>
              <w:spacing w:after="0"/>
              <w:jc w:val="left"/>
              <w:rPr>
                <w:sz w:val="18"/>
                <w:szCs w:val="18"/>
                <w:lang w:val="en-US"/>
              </w:rPr>
            </w:pPr>
          </w:p>
        </w:tc>
      </w:tr>
    </w:tbl>
    <w:p w14:paraId="4C48D0DB" w14:textId="77777777"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11"/>
          <w:footerReference w:type="default" r:id="rId12"/>
          <w:pgSz w:w="11907" w:h="16840" w:code="9"/>
          <w:pgMar w:top="1418" w:right="1418" w:bottom="1418" w:left="1701" w:header="851" w:footer="737" w:gutter="0"/>
          <w:cols w:space="708"/>
          <w:docGrid w:linePitch="360"/>
        </w:sectPr>
      </w:pPr>
    </w:p>
    <w:p w14:paraId="12D7F4E4" w14:textId="77777777" w:rsidR="00B557C1" w:rsidRDefault="00B557C1" w:rsidP="00654652">
      <w:pPr>
        <w:spacing w:after="0" w:line="360" w:lineRule="auto"/>
        <w:jc w:val="both"/>
        <w:rPr>
          <w:rFonts w:ascii="Times New Roman" w:hAnsi="Times New Roman" w:cs="Times New Roman"/>
          <w:b/>
        </w:rPr>
      </w:pPr>
    </w:p>
    <w:p w14:paraId="381EAC7D" w14:textId="77777777" w:rsidR="00B557C1" w:rsidRDefault="00B557C1" w:rsidP="00654652">
      <w:pPr>
        <w:spacing w:after="0" w:line="360" w:lineRule="auto"/>
        <w:jc w:val="both"/>
        <w:rPr>
          <w:rFonts w:ascii="Times New Roman" w:hAnsi="Times New Roman" w:cs="Times New Roman"/>
          <w:b/>
        </w:rPr>
      </w:pPr>
    </w:p>
    <w:p w14:paraId="2F4E6676" w14:textId="77777777" w:rsidR="00B557C1" w:rsidRDefault="00B557C1" w:rsidP="00654652">
      <w:pPr>
        <w:spacing w:after="0" w:line="360" w:lineRule="auto"/>
        <w:jc w:val="both"/>
        <w:rPr>
          <w:rFonts w:ascii="Times New Roman" w:hAnsi="Times New Roman" w:cs="Times New Roman"/>
          <w:b/>
        </w:rPr>
      </w:pPr>
    </w:p>
    <w:p w14:paraId="19BC386D" w14:textId="77777777" w:rsidR="00B557C1" w:rsidRDefault="00B557C1" w:rsidP="00654652">
      <w:pPr>
        <w:spacing w:after="0" w:line="360" w:lineRule="auto"/>
        <w:jc w:val="both"/>
        <w:rPr>
          <w:rFonts w:ascii="Times New Roman" w:hAnsi="Times New Roman" w:cs="Times New Roman"/>
          <w:b/>
        </w:rPr>
      </w:pPr>
    </w:p>
    <w:p w14:paraId="208133AF" w14:textId="6DBD7EF4" w:rsidR="005A2EE2" w:rsidRDefault="005A2EE2" w:rsidP="00654652">
      <w:pPr>
        <w:spacing w:after="0" w:line="360" w:lineRule="auto"/>
        <w:jc w:val="both"/>
        <w:rPr>
          <w:rFonts w:ascii="Times New Roman" w:hAnsi="Times New Roman" w:cs="Times New Roman"/>
          <w:b/>
        </w:rPr>
      </w:pPr>
      <w:r w:rsidRPr="006C5FE9">
        <w:rPr>
          <w:rFonts w:ascii="Times New Roman" w:hAnsi="Times New Roman" w:cs="Times New Roman"/>
          <w:b/>
        </w:rPr>
        <w:lastRenderedPageBreak/>
        <w:t xml:space="preserve">A. </w:t>
      </w:r>
      <w:commentRangeStart w:id="1"/>
      <w:r w:rsidRPr="006C5FE9">
        <w:rPr>
          <w:rFonts w:ascii="Times New Roman" w:hAnsi="Times New Roman" w:cs="Times New Roman"/>
          <w:b/>
        </w:rPr>
        <w:t>PENDAHULUAN</w:t>
      </w:r>
      <w:commentRangeEnd w:id="1"/>
      <w:r w:rsidR="00343E9F">
        <w:rPr>
          <w:rStyle w:val="CommentReference"/>
        </w:rPr>
        <w:commentReference w:id="1"/>
      </w:r>
    </w:p>
    <w:p w14:paraId="22292991" w14:textId="18919A32" w:rsidR="00A16CB2" w:rsidRDefault="00A16CB2" w:rsidP="0054350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Otonomi daerah di Indonesia mulai berlaku sejak diberlakukannya Undang – Undang Nomor 22 Tahun 1999 tentang Pemerintah Daerah pada tanggal 01 Januari 2001. Salah satu tujuan penerapan otonomi daerah adalah m</w:t>
      </w:r>
      <w:r w:rsidRPr="000B11B4">
        <w:rPr>
          <w:rFonts w:ascii="Times New Roman" w:hAnsi="Times New Roman" w:cs="Times New Roman"/>
          <w:sz w:val="24"/>
          <w:szCs w:val="24"/>
          <w:lang w:val="id-ID"/>
        </w:rPr>
        <w:t>eningkatkan efisiensi dan efektivitas pelayan publik serta kesejahteraan masyarakat melalui pengelolaan keuangan daerah yang baik</w:t>
      </w:r>
      <w:r w:rsidRPr="0004043E">
        <w:rPr>
          <w:rFonts w:ascii="Times New Roman" w:hAnsi="Times New Roman" w:cs="Times New Roman"/>
          <w:sz w:val="24"/>
          <w:szCs w:val="24"/>
          <w:lang w:val="id-ID"/>
        </w:rPr>
        <w:t>.</w:t>
      </w:r>
      <w:r w:rsidR="00543507">
        <w:rPr>
          <w:rFonts w:ascii="Times New Roman" w:hAnsi="Times New Roman" w:cs="Times New Roman"/>
          <w:sz w:val="24"/>
          <w:szCs w:val="24"/>
          <w:lang w:val="id-ID"/>
        </w:rPr>
        <w:t xml:space="preserve"> </w:t>
      </w:r>
      <w:r w:rsidRPr="0004043E">
        <w:rPr>
          <w:rFonts w:ascii="Times New Roman" w:hAnsi="Times New Roman" w:cs="Times New Roman"/>
          <w:sz w:val="24"/>
          <w:szCs w:val="24"/>
          <w:lang w:val="id-ID"/>
        </w:rPr>
        <w:t>Menuru</w:t>
      </w:r>
      <w:r>
        <w:rPr>
          <w:rFonts w:ascii="Times New Roman" w:hAnsi="Times New Roman" w:cs="Times New Roman"/>
          <w:sz w:val="24"/>
          <w:szCs w:val="24"/>
          <w:lang w:val="id-ID"/>
        </w:rPr>
        <w:t>t Permendagri No.13 Tahun 2006 K</w:t>
      </w:r>
      <w:r w:rsidRPr="0004043E">
        <w:rPr>
          <w:rFonts w:ascii="Times New Roman" w:hAnsi="Times New Roman" w:cs="Times New Roman"/>
          <w:sz w:val="24"/>
          <w:szCs w:val="24"/>
          <w:lang w:val="id-ID"/>
        </w:rPr>
        <w:t xml:space="preserve">euangan daerah harus dikelola secara tertib, taat pada peraturan perundang-undangan, efektif, efisien, ekonomis, transparan, dan bertanggung jawab dengan memperhatikan prinsip keadilan, kepatuhan, dan manfaat masyarakat. </w:t>
      </w:r>
    </w:p>
    <w:p w14:paraId="2B69FD25" w14:textId="77777777" w:rsidR="00685175" w:rsidRDefault="00A16CB2"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J</w:t>
      </w:r>
      <w:r w:rsidRPr="0004043E">
        <w:rPr>
          <w:rFonts w:ascii="Times New Roman" w:hAnsi="Times New Roman" w:cs="Times New Roman"/>
          <w:sz w:val="24"/>
          <w:szCs w:val="24"/>
          <w:lang w:val="id-ID"/>
        </w:rPr>
        <w:t>ika pengelolaan keuangan dilakukan dengan baik sesua</w:t>
      </w:r>
      <w:r>
        <w:rPr>
          <w:rFonts w:ascii="Times New Roman" w:hAnsi="Times New Roman" w:cs="Times New Roman"/>
          <w:sz w:val="24"/>
          <w:szCs w:val="24"/>
          <w:lang w:val="id-ID"/>
        </w:rPr>
        <w:t>i dengan peraturan yang berlaku, tentu hal ini dapat meningkatkan kinerja keuangan pemerintah daerah serta memberikan manfaat yang signifikan bagi pembangunan dan kesejahteraan masyarakat setempat.</w:t>
      </w:r>
    </w:p>
    <w:p w14:paraId="03DE210D" w14:textId="1FE79AB3" w:rsidR="00685175" w:rsidRDefault="00A16CB2" w:rsidP="0054350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Halim (2021) </w:t>
      </w:r>
      <w:r w:rsidRPr="0004043E">
        <w:rPr>
          <w:rFonts w:ascii="Times New Roman" w:hAnsi="Times New Roman" w:cs="Times New Roman"/>
          <w:sz w:val="24"/>
          <w:szCs w:val="24"/>
          <w:lang w:val="id-ID"/>
        </w:rPr>
        <w:t xml:space="preserve">Kinerja keuangan pemerintah daerah adalah </w:t>
      </w:r>
      <w:r>
        <w:rPr>
          <w:rFonts w:ascii="Times New Roman" w:hAnsi="Times New Roman" w:cs="Times New Roman"/>
          <w:sz w:val="24"/>
          <w:szCs w:val="24"/>
          <w:lang w:val="id-ID"/>
        </w:rPr>
        <w:t>ukuran yang menggambarkan efektivitas, efisiensi, dan kualitas pengelolaan keuangan sumber daya keuangan oleh pemerintah daerah dalam rangka mencapai tujuan dan sasaran yang telah ditetapkan</w:t>
      </w:r>
      <w:r w:rsidR="00654652">
        <w:rPr>
          <w:rFonts w:ascii="Times New Roman" w:hAnsi="Times New Roman" w:cs="Times New Roman"/>
          <w:sz w:val="24"/>
          <w:szCs w:val="24"/>
          <w:lang w:val="id-ID"/>
        </w:rPr>
        <w:t>.</w:t>
      </w:r>
      <w:r w:rsidR="00543507">
        <w:rPr>
          <w:rFonts w:ascii="Times New Roman" w:hAnsi="Times New Roman" w:cs="Times New Roman"/>
          <w:sz w:val="24"/>
          <w:szCs w:val="24"/>
          <w:lang w:val="id-ID"/>
        </w:rPr>
        <w:t xml:space="preserve"> </w:t>
      </w:r>
      <w:r w:rsidR="00685175">
        <w:rPr>
          <w:rFonts w:ascii="Times New Roman" w:hAnsi="Times New Roman" w:cs="Times New Roman"/>
          <w:sz w:val="24"/>
          <w:szCs w:val="24"/>
          <w:lang w:val="id-ID"/>
        </w:rPr>
        <w:t xml:space="preserve">Kinerja ini mencakup </w:t>
      </w:r>
      <w:r w:rsidR="00685175">
        <w:rPr>
          <w:rFonts w:ascii="Times New Roman" w:hAnsi="Times New Roman" w:cs="Times New Roman"/>
          <w:sz w:val="24"/>
          <w:szCs w:val="24"/>
          <w:lang w:val="id-ID"/>
        </w:rPr>
        <w:lastRenderedPageBreak/>
        <w:t>berbagai aspek seperti kemampuan mengelola pendapatan, pengeluaran, dan pembiayaan secara optimal, serta memastikan akuntabilitas dan transparansi dalam penggunaan dana publik, yang akhirnya berkontribusi pada peningkatan kualitas pelayanan publik dan pecapaian tujuan pembangunan daerah secara efektif.</w:t>
      </w:r>
    </w:p>
    <w:p w14:paraId="7BA6B40E" w14:textId="7FE08359"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Provinsi Sumatera Selatan merupakan salah satu daerah yang diberikan wewenang oleh pemerintah pusat untuk menerapkan otonomi daerah. Provinsi Sumatera Selatan terdiri dari 13 Kabupaten dan 4 Kota dimana diharapkan dengan diterapkannya otonomi daerah Kabupaten/Kota di Provinsi Sumatera Selatan dapat menggali potensi yang dimiliki daerahnya sehingga dapat mengurangi ketergantungan terhadap Pemerintah Pusat. </w:t>
      </w:r>
    </w:p>
    <w:p w14:paraId="20176865" w14:textId="34105D6C" w:rsidR="00685175" w:rsidRPr="001675CE" w:rsidRDefault="00685175" w:rsidP="006076C8">
      <w:pPr>
        <w:spacing w:after="0" w:line="240" w:lineRule="auto"/>
        <w:jc w:val="center"/>
        <w:rPr>
          <w:rFonts w:ascii="Times New Roman" w:hAnsi="Times New Roman" w:cs="Times New Roman"/>
          <w:b/>
          <w:lang w:val="id-ID"/>
        </w:rPr>
      </w:pPr>
      <w:commentRangeStart w:id="2"/>
      <w:r w:rsidRPr="001675CE">
        <w:rPr>
          <w:rFonts w:ascii="Times New Roman" w:hAnsi="Times New Roman" w:cs="Times New Roman"/>
          <w:b/>
          <w:lang w:val="id-ID"/>
        </w:rPr>
        <w:t>Tabel 1</w:t>
      </w:r>
      <w:r w:rsidR="00654652">
        <w:rPr>
          <w:rFonts w:ascii="Times New Roman" w:hAnsi="Times New Roman" w:cs="Times New Roman"/>
          <w:b/>
          <w:lang w:val="id-ID"/>
        </w:rPr>
        <w:t xml:space="preserve"> </w:t>
      </w:r>
      <w:r w:rsidRPr="001675CE">
        <w:rPr>
          <w:rFonts w:ascii="Times New Roman" w:hAnsi="Times New Roman" w:cs="Times New Roman"/>
          <w:b/>
          <w:lang w:val="id-ID"/>
        </w:rPr>
        <w:t xml:space="preserve">Opini BPK terhadap Kualitas Penyajian Laporan Keuangan Pemerintah Daerah Kab/Kota di Provinsi Sumatera Selatan Tahun Anggaran 2019-2021 </w:t>
      </w:r>
      <w:commentRangeEnd w:id="2"/>
      <w:r w:rsidR="00343E9F">
        <w:rPr>
          <w:rStyle w:val="CommentReference"/>
        </w:rPr>
        <w:commentReference w:id="2"/>
      </w:r>
    </w:p>
    <w:p w14:paraId="1BBD4DD1" w14:textId="3B132578" w:rsidR="00685175" w:rsidRPr="00543507" w:rsidRDefault="00654652" w:rsidP="00543507">
      <w:pPr>
        <w:spacing w:after="0" w:line="240" w:lineRule="auto"/>
        <w:jc w:val="both"/>
        <w:rPr>
          <w:rFonts w:ascii="Times New Roman" w:hAnsi="Times New Roman" w:cs="Times New Roman"/>
          <w:i/>
          <w:sz w:val="24"/>
          <w:szCs w:val="24"/>
          <w:lang w:val="id-ID"/>
        </w:rPr>
      </w:pPr>
      <w:r w:rsidRPr="00654652">
        <w:rPr>
          <w:rFonts w:ascii="Times New Roman" w:hAnsi="Times New Roman" w:cs="Times New Roman"/>
          <w:i/>
          <w:noProof/>
          <w:sz w:val="24"/>
          <w:szCs w:val="24"/>
        </w:rPr>
        <w:lastRenderedPageBreak/>
        <w:drawing>
          <wp:inline distT="0" distB="0" distL="0" distR="0" wp14:anchorId="5700C712" wp14:editId="1331D932">
            <wp:extent cx="2341498" cy="2265209"/>
            <wp:effectExtent l="0" t="0" r="1905" b="1905"/>
            <wp:docPr id="10105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6729" name=""/>
                    <pic:cNvPicPr/>
                  </pic:nvPicPr>
                  <pic:blipFill rotWithShape="1">
                    <a:blip r:embed="rId13"/>
                    <a:srcRect l="37157" t="39460" r="36763" b="14749"/>
                    <a:stretch/>
                  </pic:blipFill>
                  <pic:spPr bwMode="auto">
                    <a:xfrm>
                      <a:off x="0" y="0"/>
                      <a:ext cx="2355651" cy="2278900"/>
                    </a:xfrm>
                    <a:prstGeom prst="rect">
                      <a:avLst/>
                    </a:prstGeom>
                    <a:ln>
                      <a:noFill/>
                    </a:ln>
                    <a:extLst>
                      <a:ext uri="{53640926-AAD7-44D8-BBD7-CCE9431645EC}">
                        <a14:shadowObscured xmlns:a14="http://schemas.microsoft.com/office/drawing/2010/main"/>
                      </a:ext>
                    </a:extLst>
                  </pic:spPr>
                </pic:pic>
              </a:graphicData>
            </a:graphic>
          </wp:inline>
        </w:drawing>
      </w:r>
      <w:r w:rsidR="00685175">
        <w:rPr>
          <w:rFonts w:ascii="Times New Roman" w:hAnsi="Times New Roman" w:cs="Times New Roman"/>
          <w:i/>
          <w:sz w:val="24"/>
          <w:szCs w:val="24"/>
          <w:lang w:val="id-ID"/>
        </w:rPr>
        <w:t xml:space="preserve">  </w:t>
      </w:r>
      <w:r w:rsidR="00685175" w:rsidRPr="000A74A1">
        <w:rPr>
          <w:rFonts w:ascii="Times New Roman" w:hAnsi="Times New Roman" w:cs="Times New Roman"/>
          <w:i/>
          <w:lang w:val="id-ID"/>
        </w:rPr>
        <w:t xml:space="preserve">Sumber: </w:t>
      </w:r>
      <w:hyperlink r:id="rId14" w:history="1">
        <w:r w:rsidR="00685175" w:rsidRPr="000A74A1">
          <w:rPr>
            <w:rStyle w:val="Hyperlink"/>
            <w:rFonts w:ascii="Times New Roman" w:hAnsi="Times New Roman" w:cs="Times New Roman"/>
            <w:i/>
            <w:lang w:val="id-ID"/>
          </w:rPr>
          <w:t>https://sumsel.bpk.go.id</w:t>
        </w:r>
      </w:hyperlink>
      <w:r w:rsidR="00685175" w:rsidRPr="000A74A1">
        <w:rPr>
          <w:rFonts w:ascii="Times New Roman" w:hAnsi="Times New Roman" w:cs="Times New Roman"/>
          <w:i/>
          <w:lang w:val="id-ID"/>
        </w:rPr>
        <w:t xml:space="preserve"> </w:t>
      </w:r>
    </w:p>
    <w:p w14:paraId="485F1016" w14:textId="21FE8421"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tabel diatas dapat disimpulkan bahwa ada 13 (tiga belas) Kabupetan/Kota yang mendapatkan predikat Wajar Tanpa Pengeculian (WTP) setiap tahun secara berturut-turut, 3 (tiga) Kabupaten yang mendapatkan predikat Wajar Tanpa Pengecualian dengan paragraf Penekanan Suatu Hal (WTP PSH) pada tahun anggaran 2021, yaitu Kabupaten Ogan Komering Ilir, Kabupaten Penukal Abab Lematang Ilir dan Kabupaten Musi Rawas Utara. Predikat WTP PSH menunjukan pengelolaan keuangan daerah yang baik namun dengan catatan bahwa ada beberapa aspek yang memerlukan perhatian atau tindakan perbaikan untuk menjaga atau meningkatkan kualitas laporan keuangan dan tata kelola di masa depan. Selain itu ada 2 (dua) Kabupaten yang memperoleh predikat Wajar Dengan Pengeculian (WDP), yaitu Kabupaten Musi Banyuasin pada tahun anggaran </w:t>
      </w:r>
      <w:r>
        <w:rPr>
          <w:rFonts w:ascii="Times New Roman" w:hAnsi="Times New Roman" w:cs="Times New Roman"/>
          <w:sz w:val="24"/>
          <w:szCs w:val="24"/>
          <w:lang w:val="id-ID"/>
        </w:rPr>
        <w:lastRenderedPageBreak/>
        <w:t>2021 dan Kabupaten Penukal Abab Lematang Ilir pada tahun anggaran 2020.</w:t>
      </w:r>
    </w:p>
    <w:p w14:paraId="01F8E893"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Menurut Utami (2023) laporan keuangan daerah dapat bermanfaat sebagai bahan pertimbangan pembuatan keputusan serta pengukuran dan evaluasi kinerja keuangan pemerintah daerah, maka diperlukan analisis lebih lanjut terhadap laporan keuangan daerah. Karena, opini BPK terhadap Kualitas Penyajian Laporan Keuangan Daerah tidak sepenuhnya mencerminkan baik atau buruknya kinerja keuangan Pemerintah Daerah.</w:t>
      </w:r>
    </w:p>
    <w:p w14:paraId="04079B79" w14:textId="6BF81C0F"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Oleh karena itu, kinerja keuangan Pemerintah Daerah Kapubaten/Kota di Provinsi Sumatera Selatan perlu dinilai kembali menggunakan teknik analisis rasio keuangan. </w:t>
      </w:r>
      <w:r w:rsidRPr="00F54DE4">
        <w:rPr>
          <w:rFonts w:ascii="Times New Roman" w:hAnsi="Times New Roman" w:cs="Times New Roman"/>
          <w:sz w:val="24"/>
          <w:szCs w:val="24"/>
          <w:lang w:val="id-ID"/>
        </w:rPr>
        <w:t xml:space="preserve">Ada </w:t>
      </w:r>
      <w:r>
        <w:rPr>
          <w:rFonts w:ascii="Times New Roman" w:hAnsi="Times New Roman" w:cs="Times New Roman"/>
          <w:sz w:val="24"/>
          <w:szCs w:val="24"/>
          <w:lang w:val="id-ID"/>
        </w:rPr>
        <w:t>beberapa</w:t>
      </w:r>
      <w:r w:rsidRPr="00F54DE4">
        <w:rPr>
          <w:rFonts w:ascii="Times New Roman" w:hAnsi="Times New Roman" w:cs="Times New Roman"/>
          <w:sz w:val="24"/>
          <w:szCs w:val="24"/>
          <w:lang w:val="id-ID"/>
        </w:rPr>
        <w:t xml:space="preserve"> rasio yang dapat digunakan u</w:t>
      </w:r>
      <w:r>
        <w:rPr>
          <w:rFonts w:ascii="Times New Roman" w:hAnsi="Times New Roman" w:cs="Times New Roman"/>
          <w:sz w:val="24"/>
          <w:szCs w:val="24"/>
          <w:lang w:val="id-ID"/>
        </w:rPr>
        <w:t xml:space="preserve">ntuk mengukur kinerja </w:t>
      </w:r>
      <w:r w:rsidR="00543507">
        <w:rPr>
          <w:rFonts w:ascii="Times New Roman" w:hAnsi="Times New Roman" w:cs="Times New Roman"/>
          <w:sz w:val="24"/>
          <w:szCs w:val="24"/>
          <w:lang w:val="id-ID"/>
        </w:rPr>
        <w:t>k</w:t>
      </w:r>
      <w:r>
        <w:rPr>
          <w:rFonts w:ascii="Times New Roman" w:hAnsi="Times New Roman" w:cs="Times New Roman"/>
          <w:sz w:val="24"/>
          <w:szCs w:val="24"/>
          <w:lang w:val="id-ID"/>
        </w:rPr>
        <w:t>euangan pemerintah d</w:t>
      </w:r>
      <w:r w:rsidRPr="00F54DE4">
        <w:rPr>
          <w:rFonts w:ascii="Times New Roman" w:hAnsi="Times New Roman" w:cs="Times New Roman"/>
          <w:sz w:val="24"/>
          <w:szCs w:val="24"/>
          <w:lang w:val="id-ID"/>
        </w:rPr>
        <w:t xml:space="preserve">aerah. </w:t>
      </w:r>
      <w:r>
        <w:rPr>
          <w:rFonts w:ascii="Times New Roman" w:hAnsi="Times New Roman" w:cs="Times New Roman"/>
          <w:sz w:val="24"/>
          <w:szCs w:val="24"/>
          <w:lang w:val="id-ID"/>
        </w:rPr>
        <w:t>Salah satunya ialah rasio desentralisasi fiskal.</w:t>
      </w:r>
    </w:p>
    <w:p w14:paraId="32E413E0"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F54DE4">
        <w:rPr>
          <w:rFonts w:ascii="Times New Roman" w:hAnsi="Times New Roman" w:cs="Times New Roman"/>
          <w:sz w:val="24"/>
          <w:szCs w:val="24"/>
          <w:lang w:val="id-ID"/>
        </w:rPr>
        <w:t xml:space="preserve"> </w:t>
      </w:r>
      <w:r>
        <w:rPr>
          <w:rFonts w:ascii="Times New Roman" w:hAnsi="Times New Roman" w:cs="Times New Roman"/>
          <w:sz w:val="24"/>
          <w:szCs w:val="24"/>
          <w:lang w:val="id-ID"/>
        </w:rPr>
        <w:t>Rasio desentralisasi fiskal memberikan gambaran yang komprehensif tentang seberapa baik pemerintah daerah mengelola keuangan dan desentralisasi fiskal berkontribusi positif terhadap peningkatan kualitas layanan publik dan pembangunan daerah. Rasio derajat desentralisasi fiskal dihitung dengan membagi pendapatan asli daerah dengan total pendapatan daerah. (Alfiani dkk. 2024)</w:t>
      </w:r>
    </w:p>
    <w:p w14:paraId="60E2B130"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Dengan presentase rasio desentralisasi fiskal dibawah dari 10%, daerah tersebut dalam kategori sangat kurang, presentase 10% - 20% menunjukan kategori kurang, kategori sedang diberikan untuk rasio antara 20% -30%, rasio antara 30% - 40% dianggap cukup. Jika rasio berada diantara 40%  hingga 50% daerah tersebut dikategorikan sebagai baik dan rasio yang mencapai atau lebih dari 50% menunjukkan kategori sangat baik”. (Pasaribu dkk. 2021)</w:t>
      </w:r>
    </w:p>
    <w:p w14:paraId="6BC4C9C5" w14:textId="4B2AC447" w:rsidR="00685175" w:rsidRDefault="00685175" w:rsidP="00654652">
      <w:pPr>
        <w:spacing w:after="0" w:line="360" w:lineRule="auto"/>
        <w:ind w:firstLine="720"/>
        <w:jc w:val="both"/>
        <w:rPr>
          <w:rFonts w:ascii="Times New Roman" w:hAnsi="Times New Roman" w:cs="Times New Roman"/>
          <w:sz w:val="24"/>
          <w:szCs w:val="24"/>
          <w:lang w:val="id-ID"/>
        </w:rPr>
      </w:pPr>
      <w:r w:rsidRPr="00A95159">
        <w:rPr>
          <w:rFonts w:ascii="Times New Roman" w:hAnsi="Times New Roman" w:cs="Times New Roman"/>
          <w:sz w:val="24"/>
          <w:szCs w:val="24"/>
          <w:lang w:val="id-ID"/>
        </w:rPr>
        <w:t>Berikut perhitungan kinerja keuangan</w:t>
      </w:r>
      <w:r w:rsidR="00543507">
        <w:rPr>
          <w:rFonts w:ascii="Times New Roman" w:hAnsi="Times New Roman" w:cs="Times New Roman"/>
          <w:sz w:val="24"/>
          <w:szCs w:val="24"/>
          <w:lang w:val="id-ID"/>
        </w:rPr>
        <w:t xml:space="preserve"> </w:t>
      </w:r>
      <w:r w:rsidRPr="00A95159">
        <w:rPr>
          <w:rFonts w:ascii="Times New Roman" w:hAnsi="Times New Roman" w:cs="Times New Roman"/>
          <w:sz w:val="24"/>
          <w:szCs w:val="24"/>
          <w:lang w:val="id-ID"/>
        </w:rPr>
        <w:t>pemerintah daerah Kab</w:t>
      </w:r>
      <w:r w:rsidR="00543507">
        <w:rPr>
          <w:rFonts w:ascii="Times New Roman" w:hAnsi="Times New Roman" w:cs="Times New Roman"/>
          <w:sz w:val="24"/>
          <w:szCs w:val="24"/>
          <w:lang w:val="id-ID"/>
        </w:rPr>
        <w:t>.</w:t>
      </w:r>
      <w:r w:rsidRPr="00A95159">
        <w:rPr>
          <w:rFonts w:ascii="Times New Roman" w:hAnsi="Times New Roman" w:cs="Times New Roman"/>
          <w:sz w:val="24"/>
          <w:szCs w:val="24"/>
          <w:lang w:val="id-ID"/>
        </w:rPr>
        <w:t>/Kota di Provinsi Sumatera Selatan tahun anggaran 2019-2022 dengan menggunakan rasio derajat desentralisasi fiskal.</w:t>
      </w:r>
    </w:p>
    <w:p w14:paraId="227BA4C5" w14:textId="1D2BEC4D" w:rsidR="00685175" w:rsidRPr="006A0864" w:rsidRDefault="00685175" w:rsidP="006076C8">
      <w:pPr>
        <w:spacing w:after="0" w:line="240" w:lineRule="auto"/>
        <w:jc w:val="center"/>
        <w:rPr>
          <w:rFonts w:ascii="Times New Roman" w:hAnsi="Times New Roman" w:cs="Times New Roman"/>
          <w:b/>
          <w:sz w:val="24"/>
          <w:szCs w:val="24"/>
          <w:lang w:val="id-ID"/>
        </w:rPr>
      </w:pPr>
      <w:commentRangeStart w:id="3"/>
      <w:r w:rsidRPr="006A0864">
        <w:rPr>
          <w:rFonts w:ascii="Times New Roman" w:hAnsi="Times New Roman" w:cs="Times New Roman"/>
          <w:b/>
          <w:sz w:val="24"/>
          <w:szCs w:val="24"/>
          <w:lang w:val="id-ID"/>
        </w:rPr>
        <w:t xml:space="preserve">Tabel </w:t>
      </w:r>
      <w:r>
        <w:rPr>
          <w:rFonts w:ascii="Times New Roman" w:hAnsi="Times New Roman" w:cs="Times New Roman"/>
          <w:b/>
          <w:sz w:val="24"/>
          <w:szCs w:val="24"/>
          <w:lang w:val="id-ID"/>
        </w:rPr>
        <w:t>2</w:t>
      </w:r>
      <w:r w:rsidR="00E44C9C">
        <w:rPr>
          <w:rFonts w:ascii="Times New Roman" w:hAnsi="Times New Roman" w:cs="Times New Roman"/>
          <w:b/>
          <w:sz w:val="24"/>
          <w:szCs w:val="24"/>
          <w:lang w:val="id-ID"/>
        </w:rPr>
        <w:t xml:space="preserve">. </w:t>
      </w:r>
      <w:r w:rsidRPr="006A0864">
        <w:rPr>
          <w:rFonts w:ascii="Times New Roman" w:hAnsi="Times New Roman" w:cs="Times New Roman"/>
          <w:b/>
          <w:sz w:val="24"/>
          <w:szCs w:val="24"/>
          <w:lang w:val="id-ID"/>
        </w:rPr>
        <w:t>Kinerja Keuangan Pemerintah Daerah Kabupaten/Kota di Provinsi Sumatera Selatan Tahun Anggaran 2019-2022.</w:t>
      </w:r>
      <w:commentRangeEnd w:id="3"/>
      <w:r w:rsidR="00343E9F">
        <w:rPr>
          <w:rStyle w:val="CommentReference"/>
        </w:rPr>
        <w:commentReference w:id="3"/>
      </w:r>
    </w:p>
    <w:p w14:paraId="66E3DE06" w14:textId="3C1DB76F" w:rsidR="006076C8" w:rsidRDefault="006076C8" w:rsidP="006076C8">
      <w:pPr>
        <w:spacing w:after="0" w:line="240" w:lineRule="auto"/>
        <w:jc w:val="center"/>
        <w:rPr>
          <w:rFonts w:ascii="Times New Roman" w:hAnsi="Times New Roman" w:cs="Times New Roman"/>
          <w:i/>
          <w:lang w:val="id-ID"/>
        </w:rPr>
      </w:pPr>
      <w:r w:rsidRPr="006076C8">
        <w:rPr>
          <w:rFonts w:ascii="Times New Roman" w:hAnsi="Times New Roman" w:cs="Times New Roman"/>
          <w:i/>
          <w:noProof/>
        </w:rPr>
        <w:drawing>
          <wp:inline distT="0" distB="0" distL="0" distR="0" wp14:anchorId="5B12FD88" wp14:editId="2C08F32C">
            <wp:extent cx="2546349" cy="2165350"/>
            <wp:effectExtent l="0" t="0" r="6985" b="6350"/>
            <wp:docPr id="16973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9067" name=""/>
                    <pic:cNvPicPr/>
                  </pic:nvPicPr>
                  <pic:blipFill rotWithShape="1">
                    <a:blip r:embed="rId15"/>
                    <a:srcRect l="30361" t="30205" r="29990" b="19049"/>
                    <a:stretch/>
                  </pic:blipFill>
                  <pic:spPr bwMode="auto">
                    <a:xfrm>
                      <a:off x="0" y="0"/>
                      <a:ext cx="2581188" cy="2194976"/>
                    </a:xfrm>
                    <a:prstGeom prst="rect">
                      <a:avLst/>
                    </a:prstGeom>
                    <a:ln>
                      <a:noFill/>
                    </a:ln>
                    <a:extLst>
                      <a:ext uri="{53640926-AAD7-44D8-BBD7-CCE9431645EC}">
                        <a14:shadowObscured xmlns:a14="http://schemas.microsoft.com/office/drawing/2010/main"/>
                      </a:ext>
                    </a:extLst>
                  </pic:spPr>
                </pic:pic>
              </a:graphicData>
            </a:graphic>
          </wp:inline>
        </w:drawing>
      </w:r>
    </w:p>
    <w:p w14:paraId="63914215" w14:textId="39C9034C" w:rsidR="00685175" w:rsidRPr="00543507" w:rsidRDefault="00685175" w:rsidP="006076C8">
      <w:pPr>
        <w:spacing w:after="0" w:line="240" w:lineRule="auto"/>
        <w:jc w:val="both"/>
        <w:rPr>
          <w:rFonts w:ascii="Times New Roman" w:hAnsi="Times New Roman" w:cs="Times New Roman"/>
          <w:iCs/>
          <w:lang w:val="id-ID"/>
        </w:rPr>
      </w:pPr>
      <w:r w:rsidRPr="00BA3AA3">
        <w:rPr>
          <w:rFonts w:ascii="Times New Roman" w:hAnsi="Times New Roman" w:cs="Times New Roman"/>
          <w:i/>
          <w:lang w:val="id-ID"/>
        </w:rPr>
        <w:t xml:space="preserve">Sumber : </w:t>
      </w:r>
      <w:r w:rsidR="00543507">
        <w:rPr>
          <w:rFonts w:ascii="Times New Roman" w:hAnsi="Times New Roman" w:cs="Times New Roman"/>
          <w:iCs/>
          <w:lang w:val="id-ID"/>
        </w:rPr>
        <w:t>Data diolah (2024)</w:t>
      </w:r>
    </w:p>
    <w:p w14:paraId="7D4F39F2"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A95159">
        <w:rPr>
          <w:rFonts w:ascii="Times New Roman" w:hAnsi="Times New Roman" w:cs="Times New Roman"/>
          <w:sz w:val="24"/>
          <w:szCs w:val="24"/>
          <w:lang w:val="id-ID"/>
        </w:rPr>
        <w:t xml:space="preserve">Berdasarkan hasil perhitungan rasio </w:t>
      </w:r>
      <w:r>
        <w:rPr>
          <w:rFonts w:ascii="Times New Roman" w:hAnsi="Times New Roman" w:cs="Times New Roman"/>
          <w:sz w:val="24"/>
          <w:szCs w:val="24"/>
          <w:lang w:val="id-ID"/>
        </w:rPr>
        <w:t xml:space="preserve">derajat </w:t>
      </w:r>
      <w:r w:rsidRPr="00A95159">
        <w:rPr>
          <w:rFonts w:ascii="Times New Roman" w:hAnsi="Times New Roman" w:cs="Times New Roman"/>
          <w:sz w:val="24"/>
          <w:szCs w:val="24"/>
          <w:lang w:val="id-ID"/>
        </w:rPr>
        <w:t xml:space="preserve">desentralisasi fiskal yang ditunjukkan pada tabel di atas, dapat </w:t>
      </w:r>
      <w:r w:rsidRPr="00A95159">
        <w:rPr>
          <w:rFonts w:ascii="Times New Roman" w:hAnsi="Times New Roman" w:cs="Times New Roman"/>
          <w:sz w:val="24"/>
          <w:szCs w:val="24"/>
          <w:lang w:val="id-ID"/>
        </w:rPr>
        <w:lastRenderedPageBreak/>
        <w:t xml:space="preserve">disimpulkan bahwa </w:t>
      </w:r>
      <w:r>
        <w:rPr>
          <w:rFonts w:ascii="Times New Roman" w:hAnsi="Times New Roman" w:cs="Times New Roman"/>
          <w:sz w:val="24"/>
          <w:szCs w:val="24"/>
          <w:lang w:val="id-ID"/>
        </w:rPr>
        <w:t>rata-rata kinerja keuangan keuangan Pemerintah Daerah</w:t>
      </w:r>
      <w:r w:rsidRPr="00A95159">
        <w:rPr>
          <w:rFonts w:ascii="Times New Roman" w:hAnsi="Times New Roman" w:cs="Times New Roman"/>
          <w:sz w:val="24"/>
          <w:szCs w:val="24"/>
          <w:lang w:val="id-ID"/>
        </w:rPr>
        <w:t xml:space="preserve"> Kabupaten/Kota di Provinsi Sumatera Selatan </w:t>
      </w:r>
      <w:r>
        <w:rPr>
          <w:rFonts w:ascii="Times New Roman" w:hAnsi="Times New Roman" w:cs="Times New Roman"/>
          <w:sz w:val="24"/>
          <w:szCs w:val="24"/>
          <w:lang w:val="id-ID"/>
        </w:rPr>
        <w:t>berada pada</w:t>
      </w:r>
      <w:r w:rsidRPr="00A95159">
        <w:rPr>
          <w:rFonts w:ascii="Times New Roman" w:hAnsi="Times New Roman" w:cs="Times New Roman"/>
          <w:sz w:val="24"/>
          <w:szCs w:val="24"/>
          <w:lang w:val="id-ID"/>
        </w:rPr>
        <w:t xml:space="preserve"> </w:t>
      </w:r>
      <w:r>
        <w:rPr>
          <w:rFonts w:ascii="Times New Roman" w:hAnsi="Times New Roman" w:cs="Times New Roman"/>
          <w:sz w:val="24"/>
          <w:szCs w:val="24"/>
          <w:lang w:val="id-ID"/>
        </w:rPr>
        <w:t>nilai derajat desentralisasi fiskal dengan</w:t>
      </w:r>
      <w:r w:rsidRPr="00A95159">
        <w:rPr>
          <w:rFonts w:ascii="Times New Roman" w:hAnsi="Times New Roman" w:cs="Times New Roman"/>
          <w:sz w:val="24"/>
          <w:szCs w:val="24"/>
          <w:lang w:val="id-ID"/>
        </w:rPr>
        <w:t xml:space="preserve"> tingkat kemampuan keuangan daerah yang sangat </w:t>
      </w:r>
      <w:r>
        <w:rPr>
          <w:rFonts w:ascii="Times New Roman" w:hAnsi="Times New Roman" w:cs="Times New Roman"/>
          <w:sz w:val="24"/>
          <w:szCs w:val="24"/>
          <w:lang w:val="id-ID"/>
        </w:rPr>
        <w:t>kurang</w:t>
      </w:r>
      <w:r w:rsidRPr="00A95159">
        <w:rPr>
          <w:rFonts w:ascii="Times New Roman" w:hAnsi="Times New Roman" w:cs="Times New Roman"/>
          <w:sz w:val="24"/>
          <w:szCs w:val="24"/>
          <w:lang w:val="id-ID"/>
        </w:rPr>
        <w:t>, karena berad</w:t>
      </w:r>
      <w:r>
        <w:rPr>
          <w:rFonts w:ascii="Times New Roman" w:hAnsi="Times New Roman" w:cs="Times New Roman"/>
          <w:sz w:val="24"/>
          <w:szCs w:val="24"/>
          <w:lang w:val="id-ID"/>
        </w:rPr>
        <w:t>a pada interval dibawah 10</w:t>
      </w:r>
      <w:r w:rsidRPr="00A95159">
        <w:rPr>
          <w:rFonts w:ascii="Times New Roman" w:hAnsi="Times New Roman" w:cs="Times New Roman"/>
          <w:sz w:val="24"/>
          <w:szCs w:val="24"/>
          <w:lang w:val="id-ID"/>
        </w:rPr>
        <w:t xml:space="preserve">%, dan </w:t>
      </w:r>
      <w:r>
        <w:rPr>
          <w:rFonts w:ascii="Times New Roman" w:hAnsi="Times New Roman" w:cs="Times New Roman"/>
          <w:sz w:val="24"/>
          <w:szCs w:val="24"/>
          <w:lang w:val="id-ID"/>
        </w:rPr>
        <w:t xml:space="preserve">hanya </w:t>
      </w:r>
      <w:r w:rsidRPr="00A95159">
        <w:rPr>
          <w:rFonts w:ascii="Times New Roman" w:hAnsi="Times New Roman" w:cs="Times New Roman"/>
          <w:sz w:val="24"/>
          <w:szCs w:val="24"/>
          <w:lang w:val="id-ID"/>
        </w:rPr>
        <w:t>satu Kota</w:t>
      </w:r>
      <w:r>
        <w:rPr>
          <w:rFonts w:ascii="Times New Roman" w:hAnsi="Times New Roman" w:cs="Times New Roman"/>
          <w:sz w:val="24"/>
          <w:szCs w:val="24"/>
          <w:lang w:val="id-ID"/>
        </w:rPr>
        <w:t xml:space="preserve"> yang berada pada</w:t>
      </w:r>
      <w:r w:rsidRPr="00A95159">
        <w:rPr>
          <w:rFonts w:ascii="Times New Roman" w:hAnsi="Times New Roman" w:cs="Times New Roman"/>
          <w:sz w:val="24"/>
          <w:szCs w:val="24"/>
          <w:lang w:val="id-ID"/>
        </w:rPr>
        <w:t xml:space="preserve"> </w:t>
      </w:r>
      <w:r>
        <w:rPr>
          <w:rFonts w:ascii="Times New Roman" w:hAnsi="Times New Roman" w:cs="Times New Roman"/>
          <w:sz w:val="24"/>
          <w:szCs w:val="24"/>
          <w:lang w:val="id-ID"/>
        </w:rPr>
        <w:t>nilai derajat desentralisasi fiskal dengan</w:t>
      </w:r>
      <w:r w:rsidRPr="00A95159">
        <w:rPr>
          <w:rFonts w:ascii="Times New Roman" w:hAnsi="Times New Roman" w:cs="Times New Roman"/>
          <w:sz w:val="24"/>
          <w:szCs w:val="24"/>
          <w:lang w:val="id-ID"/>
        </w:rPr>
        <w:t xml:space="preserve"> kema</w:t>
      </w:r>
      <w:r>
        <w:rPr>
          <w:rFonts w:ascii="Times New Roman" w:hAnsi="Times New Roman" w:cs="Times New Roman"/>
          <w:sz w:val="24"/>
          <w:szCs w:val="24"/>
          <w:lang w:val="id-ID"/>
        </w:rPr>
        <w:t>mpuan keuangan daerah yang sedang</w:t>
      </w:r>
      <w:r w:rsidRPr="00A95159">
        <w:rPr>
          <w:rFonts w:ascii="Times New Roman" w:hAnsi="Times New Roman" w:cs="Times New Roman"/>
          <w:sz w:val="24"/>
          <w:szCs w:val="24"/>
          <w:lang w:val="id-ID"/>
        </w:rPr>
        <w:t>, karena berada pad</w:t>
      </w:r>
      <w:r>
        <w:rPr>
          <w:rFonts w:ascii="Times New Roman" w:hAnsi="Times New Roman" w:cs="Times New Roman"/>
          <w:sz w:val="24"/>
          <w:szCs w:val="24"/>
          <w:lang w:val="id-ID"/>
        </w:rPr>
        <w:t>a interval antara 20% - 30%, yaitu Kota Palembang.</w:t>
      </w:r>
    </w:p>
    <w:p w14:paraId="636EE303" w14:textId="77777777" w:rsidR="00685175" w:rsidRPr="003A39E7"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Peningkatan dan penurunan kinerja keuangan Pemerintah Daerah dapat dikaitkan dengan beberapa faktor. D</w:t>
      </w:r>
      <w:r w:rsidRPr="00140FB7">
        <w:rPr>
          <w:rFonts w:ascii="Times New Roman" w:hAnsi="Times New Roman" w:cs="Times New Roman"/>
          <w:sz w:val="24"/>
          <w:szCs w:val="24"/>
          <w:lang w:val="id-ID"/>
        </w:rPr>
        <w:t xml:space="preserve">alam penelitian ini faktor-faktor yang digunakan mengacu pada penelitian yang dilakukan oleh </w:t>
      </w:r>
      <w:r>
        <w:rPr>
          <w:rFonts w:ascii="Times New Roman" w:hAnsi="Times New Roman" w:cs="Times New Roman"/>
          <w:sz w:val="24"/>
          <w:szCs w:val="24"/>
          <w:lang w:val="id-ID"/>
        </w:rPr>
        <w:t xml:space="preserve">Nasa (2023) dan Prastiwi dan Aji (2020) </w:t>
      </w:r>
      <w:r w:rsidRPr="00140FB7">
        <w:rPr>
          <w:rFonts w:ascii="Times New Roman" w:hAnsi="Times New Roman" w:cs="Times New Roman"/>
          <w:sz w:val="24"/>
          <w:szCs w:val="24"/>
          <w:lang w:val="id-ID"/>
        </w:rPr>
        <w:t xml:space="preserve">menentukan variabel pendapatan asli daerah, dana perimbangan dan belanja modal </w:t>
      </w:r>
      <w:r>
        <w:rPr>
          <w:rFonts w:ascii="Times New Roman" w:hAnsi="Times New Roman" w:cs="Times New Roman"/>
          <w:sz w:val="24"/>
          <w:szCs w:val="24"/>
          <w:lang w:val="id-ID"/>
        </w:rPr>
        <w:t xml:space="preserve">ada </w:t>
      </w:r>
      <w:r w:rsidRPr="00140FB7">
        <w:rPr>
          <w:rFonts w:ascii="Times New Roman" w:hAnsi="Times New Roman" w:cs="Times New Roman"/>
          <w:sz w:val="24"/>
          <w:szCs w:val="24"/>
          <w:lang w:val="id-ID"/>
        </w:rPr>
        <w:t>kaitannya terhadap kinerja keuangan pemerintah daerah</w:t>
      </w:r>
      <w:r>
        <w:rPr>
          <w:rFonts w:ascii="Times New Roman" w:hAnsi="Times New Roman" w:cs="Times New Roman"/>
          <w:sz w:val="24"/>
          <w:szCs w:val="24"/>
          <w:lang w:val="id-ID"/>
        </w:rPr>
        <w:t xml:space="preserve">. </w:t>
      </w:r>
      <w:r w:rsidRPr="00140FB7">
        <w:rPr>
          <w:rFonts w:ascii="Times New Roman" w:hAnsi="Times New Roman" w:cs="Times New Roman"/>
          <w:sz w:val="24"/>
          <w:szCs w:val="24"/>
          <w:lang w:val="id-ID"/>
        </w:rPr>
        <w:t>Mengacu pada dua penelitian terdahulu, sehingga peneliti menentukan tiga faktor yang dapat dikaitkan dengan kinerja keuangan pemerintah daerah</w:t>
      </w:r>
      <w:r>
        <w:rPr>
          <w:rFonts w:ascii="Times New Roman" w:hAnsi="Times New Roman" w:cs="Times New Roman"/>
          <w:sz w:val="24"/>
          <w:szCs w:val="24"/>
          <w:lang w:val="id-ID"/>
        </w:rPr>
        <w:t xml:space="preserve">, </w:t>
      </w:r>
      <w:r w:rsidRPr="00140FB7">
        <w:rPr>
          <w:rFonts w:ascii="Times New Roman" w:hAnsi="Times New Roman" w:cs="Times New Roman"/>
          <w:sz w:val="24"/>
          <w:szCs w:val="24"/>
          <w:lang w:val="id-ID"/>
        </w:rPr>
        <w:t>yaitu pendapatan asli daerah, dana perimbangan dan belanja modal.</w:t>
      </w:r>
    </w:p>
    <w:p w14:paraId="3007CBB9"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pertama pendapatan asli daerah (PAD). Menurut Undang-Undang Nomor 33 Tahun 2004 Pendapatan Asli </w:t>
      </w:r>
      <w:r>
        <w:rPr>
          <w:rFonts w:ascii="Times New Roman" w:hAnsi="Times New Roman" w:cs="Times New Roman"/>
          <w:sz w:val="24"/>
          <w:szCs w:val="24"/>
          <w:lang w:val="id-ID"/>
        </w:rPr>
        <w:lastRenderedPageBreak/>
        <w:t xml:space="preserve">Daerah (PAD) merupakan pendapatan yang diperoleh daerah dan dipungut berdasarkan peraturan daerah sesuai dengan Undang-Undang yang berlaku. PAD adalah penerimaan daerah yang berasal dari sektor </w:t>
      </w:r>
      <w:r w:rsidRPr="00F54DE4">
        <w:rPr>
          <w:rFonts w:ascii="Times New Roman" w:hAnsi="Times New Roman" w:cs="Times New Roman"/>
          <w:sz w:val="24"/>
          <w:szCs w:val="24"/>
          <w:lang w:val="id-ID"/>
        </w:rPr>
        <w:t xml:space="preserve">pajak daerah, retribusi daerah, hasil pengelolaan </w:t>
      </w:r>
      <w:r>
        <w:rPr>
          <w:rFonts w:ascii="Times New Roman" w:hAnsi="Times New Roman" w:cs="Times New Roman"/>
          <w:sz w:val="24"/>
          <w:szCs w:val="24"/>
          <w:lang w:val="id-ID"/>
        </w:rPr>
        <w:t>kekayaan daerah yang dipisahkan</w:t>
      </w:r>
      <w:r w:rsidRPr="00F54DE4">
        <w:rPr>
          <w:rFonts w:ascii="Times New Roman" w:hAnsi="Times New Roman" w:cs="Times New Roman"/>
          <w:sz w:val="24"/>
          <w:szCs w:val="24"/>
          <w:lang w:val="id-ID"/>
        </w:rPr>
        <w:t xml:space="preserve"> dan pendapata</w:t>
      </w:r>
      <w:r>
        <w:rPr>
          <w:rFonts w:ascii="Times New Roman" w:hAnsi="Times New Roman" w:cs="Times New Roman"/>
          <w:sz w:val="24"/>
          <w:szCs w:val="24"/>
          <w:lang w:val="id-ID"/>
        </w:rPr>
        <w:t>n asli daerah lainnya yang sah, yang bertujuan untuk memeberikan keluasan kepada daerah dalam menggali pendanaan  dalam pelaksanaan otonomi daerah sebagai perwujudan asas desentralisasi.</w:t>
      </w:r>
    </w:p>
    <w:p w14:paraId="361F45AF"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726FDD">
        <w:rPr>
          <w:rFonts w:ascii="Times New Roman" w:hAnsi="Times New Roman" w:cs="Times New Roman"/>
          <w:sz w:val="24"/>
          <w:szCs w:val="24"/>
          <w:lang w:val="id-ID"/>
        </w:rPr>
        <w:t xml:space="preserve">Menurut penelitian </w:t>
      </w:r>
      <w:r>
        <w:rPr>
          <w:rFonts w:ascii="Times New Roman" w:hAnsi="Times New Roman" w:cs="Times New Roman"/>
          <w:color w:val="000000"/>
          <w:sz w:val="24"/>
          <w:szCs w:val="24"/>
          <w:lang w:val="id-ID"/>
        </w:rPr>
        <w:t xml:space="preserve">Fransiska </w:t>
      </w:r>
      <w:r w:rsidRPr="00726FDD">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w:t>
      </w:r>
      <w:r w:rsidRPr="00726FDD">
        <w:rPr>
          <w:rFonts w:ascii="Times New Roman" w:hAnsi="Times New Roman" w:cs="Times New Roman"/>
          <w:color w:val="000000"/>
          <w:sz w:val="24"/>
          <w:szCs w:val="24"/>
          <w:lang w:val="id-ID"/>
        </w:rPr>
        <w:t xml:space="preserve"> dan Putra (2023), dan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menyatakan bahwa PAD berpengaruh secara positif dan signifikan terhadap kinerja keuangan pemerintah daerah. </w:t>
      </w:r>
      <w:r w:rsidRPr="00726FDD">
        <w:rPr>
          <w:rFonts w:ascii="Times New Roman" w:hAnsi="Times New Roman" w:cs="Times New Roman"/>
          <w:sz w:val="24"/>
          <w:szCs w:val="24"/>
          <w:lang w:val="id-ID"/>
        </w:rPr>
        <w:t xml:space="preserve">Hasil penelitian ini berbanding terbalik dengan penelitian yang dilakukan oleh </w:t>
      </w:r>
      <w:r w:rsidRPr="00726FDD">
        <w:rPr>
          <w:rFonts w:ascii="Times New Roman" w:hAnsi="Times New Roman" w:cs="Times New Roman"/>
          <w:color w:val="000000"/>
          <w:sz w:val="24"/>
          <w:szCs w:val="24"/>
          <w:lang w:val="id-ID"/>
        </w:rPr>
        <w:t xml:space="preserve">Nassa (2023) dan </w:t>
      </w:r>
      <w:r>
        <w:rPr>
          <w:rFonts w:ascii="Times New Roman" w:hAnsi="Times New Roman" w:cs="Times New Roman"/>
          <w:color w:val="000000"/>
          <w:sz w:val="24"/>
          <w:szCs w:val="24"/>
          <w:lang w:val="id-ID"/>
        </w:rPr>
        <w:t>Mahadewi dan Indraswarawati (2023</w:t>
      </w:r>
      <w:r w:rsidRPr="00726FDD">
        <w:rPr>
          <w:rFonts w:ascii="Times New Roman" w:hAnsi="Times New Roman" w:cs="Times New Roman"/>
          <w:color w:val="000000"/>
          <w:sz w:val="24"/>
          <w:szCs w:val="24"/>
          <w:lang w:val="id-ID"/>
        </w:rPr>
        <w:t xml:space="preserve">) yang menyatakan bahwa PAD tidak berpengaruh terhadap kinerja keuangan pemerintah daerah. </w:t>
      </w:r>
    </w:p>
    <w:p w14:paraId="68C11D5E" w14:textId="77777777" w:rsidR="00685175" w:rsidRPr="00726FDD"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kedua yang mempengaruhi kinerja keuangan pemerintah daerah adalah dana perimbangan. </w:t>
      </w:r>
      <w:r w:rsidRPr="00F54DE4">
        <w:rPr>
          <w:rFonts w:ascii="Times New Roman" w:hAnsi="Times New Roman" w:cs="Times New Roman"/>
          <w:sz w:val="24"/>
          <w:szCs w:val="24"/>
          <w:lang w:val="id-ID"/>
        </w:rPr>
        <w:t xml:space="preserve">Dana perimbangan adalah </w:t>
      </w:r>
      <w:r>
        <w:rPr>
          <w:rFonts w:ascii="Times New Roman" w:hAnsi="Times New Roman" w:cs="Times New Roman"/>
          <w:sz w:val="24"/>
          <w:szCs w:val="24"/>
          <w:lang w:val="id-ID"/>
        </w:rPr>
        <w:t xml:space="preserve">dana yang bersumber dari penerimaan APBN, yang dialokasikan kepada daerah untuk membiayai kebutuhan daerah dalam </w:t>
      </w:r>
      <w:r>
        <w:rPr>
          <w:rFonts w:ascii="Times New Roman" w:hAnsi="Times New Roman" w:cs="Times New Roman"/>
          <w:sz w:val="24"/>
          <w:szCs w:val="24"/>
          <w:lang w:val="id-ID"/>
        </w:rPr>
        <w:lastRenderedPageBreak/>
        <w:t>rangka desentralisasi</w:t>
      </w:r>
      <w:r w:rsidRPr="00F54DE4">
        <w:rPr>
          <w:rFonts w:ascii="Times New Roman" w:hAnsi="Times New Roman" w:cs="Times New Roman"/>
          <w:sz w:val="24"/>
          <w:szCs w:val="24"/>
          <w:lang w:val="id-ID"/>
        </w:rPr>
        <w:t xml:space="preserve">. </w:t>
      </w:r>
      <w:r w:rsidRPr="00726FDD">
        <w:rPr>
          <w:rFonts w:ascii="Times New Roman" w:hAnsi="Times New Roman" w:cs="Times New Roman"/>
          <w:sz w:val="24"/>
          <w:szCs w:val="24"/>
          <w:lang w:val="id-ID"/>
        </w:rPr>
        <w:t xml:space="preserve">Dana perimbangan terdiri </w:t>
      </w:r>
      <w:r>
        <w:rPr>
          <w:rFonts w:ascii="Times New Roman" w:hAnsi="Times New Roman" w:cs="Times New Roman"/>
          <w:sz w:val="24"/>
          <w:szCs w:val="24"/>
          <w:lang w:val="id-ID"/>
        </w:rPr>
        <w:t>atas</w:t>
      </w:r>
      <w:r w:rsidRPr="00726FDD">
        <w:rPr>
          <w:rFonts w:ascii="Times New Roman" w:hAnsi="Times New Roman" w:cs="Times New Roman"/>
          <w:sz w:val="24"/>
          <w:szCs w:val="24"/>
          <w:lang w:val="id-ID"/>
        </w:rPr>
        <w:t xml:space="preserve"> dana alokasi umum (DAU), dana alokasi khusus (DAK), dan dana bagi hasil (DBH). Tujuan dari dana perimbangan adalah untuk mengurangi perbedaan fiskal antara daerah, mendukung operasi pemerintahan, dan mendorong pemerataan pembangunan. Keberhasilan daerah dalam meningkatkan kinerja keuangan dan pelayanan publik sangat dipengaruhi oleh bagaimana dana perimbangan di</w:t>
      </w:r>
      <w:r>
        <w:rPr>
          <w:rFonts w:ascii="Times New Roman" w:hAnsi="Times New Roman" w:cs="Times New Roman"/>
          <w:sz w:val="24"/>
          <w:szCs w:val="24"/>
          <w:lang w:val="id-ID"/>
        </w:rPr>
        <w:t>gunakan (UU No. 33 Tahun 2004).</w:t>
      </w:r>
    </w:p>
    <w:p w14:paraId="53909456" w14:textId="77777777" w:rsidR="00685175" w:rsidRPr="00726FDD" w:rsidRDefault="00685175" w:rsidP="00654652">
      <w:pPr>
        <w:spacing w:after="0" w:line="360" w:lineRule="auto"/>
        <w:ind w:firstLine="720"/>
        <w:jc w:val="both"/>
        <w:rPr>
          <w:rFonts w:ascii="Times New Roman" w:hAnsi="Times New Roman" w:cs="Times New Roman"/>
          <w:sz w:val="24"/>
          <w:szCs w:val="24"/>
          <w:lang w:val="id-ID"/>
        </w:rPr>
      </w:pPr>
      <w:r w:rsidRPr="00726FDD">
        <w:rPr>
          <w:rFonts w:ascii="Times New Roman" w:hAnsi="Times New Roman" w:cs="Times New Roman"/>
          <w:sz w:val="24"/>
          <w:szCs w:val="24"/>
          <w:lang w:val="id-ID"/>
        </w:rPr>
        <w:t xml:space="preserve">Terdapat perbedaan hasil penelitian tentang pengaruh dana perimbangan terhadap kinerja keuangan pemerintah daerah, yaitu  penelitian yang dilakukan oleh </w:t>
      </w:r>
      <w:r>
        <w:rPr>
          <w:rFonts w:ascii="Times New Roman" w:hAnsi="Times New Roman" w:cs="Times New Roman"/>
          <w:color w:val="000000"/>
          <w:sz w:val="24"/>
          <w:szCs w:val="24"/>
          <w:lang w:val="id-ID"/>
        </w:rPr>
        <w:t>Fransiska</w:t>
      </w:r>
      <w:r w:rsidRPr="00726FDD">
        <w:rPr>
          <w:rFonts w:ascii="Times New Roman" w:hAnsi="Times New Roman" w:cs="Times New Roman"/>
          <w:color w:val="000000"/>
          <w:sz w:val="24"/>
          <w:szCs w:val="24"/>
          <w:lang w:val="id-ID"/>
        </w:rPr>
        <w:t xml:space="preserve"> (2023),</w:t>
      </w:r>
      <w:r w:rsidRPr="00726FDD">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Manafe dkk.</w:t>
      </w:r>
      <w:r w:rsidRPr="00726FDD">
        <w:rPr>
          <w:rFonts w:ascii="Times New Roman" w:hAnsi="Times New Roman" w:cs="Times New Roman"/>
          <w:color w:val="000000"/>
          <w:sz w:val="24"/>
          <w:szCs w:val="24"/>
          <w:lang w:val="id-ID"/>
        </w:rPr>
        <w:t xml:space="preserve"> (2021)</w:t>
      </w:r>
      <w:r w:rsidRPr="00726FDD">
        <w:rPr>
          <w:rFonts w:ascii="Times New Roman" w:hAnsi="Times New Roman" w:cs="Times New Roman"/>
          <w:sz w:val="24"/>
          <w:szCs w:val="24"/>
          <w:lang w:val="id-ID"/>
        </w:rPr>
        <w:t xml:space="preserve"> yang menunjukan bahwa dana perimbangan berpengaruh positif dan signifikan terhadap kinerja keuangan pemerintah</w:t>
      </w:r>
      <w:r w:rsidRPr="00726FDD">
        <w:rPr>
          <w:rFonts w:ascii="Times New Roman" w:hAnsi="Times New Roman" w:cs="Times New Roman"/>
          <w:color w:val="000000"/>
          <w:sz w:val="24"/>
          <w:szCs w:val="24"/>
          <w:lang w:val="id-ID"/>
        </w:rPr>
        <w:t xml:space="preserve">. Sedangkan penelitian yang dilakukan oleh  </w:t>
      </w:r>
      <w:r>
        <w:rPr>
          <w:rFonts w:ascii="Times New Roman" w:hAnsi="Times New Roman" w:cs="Times New Roman"/>
          <w:color w:val="000000"/>
          <w:sz w:val="24"/>
          <w:szCs w:val="24"/>
          <w:lang w:val="id-ID"/>
        </w:rPr>
        <w:t>Nassa (2023), Mahadewi dan Indraswarawati (2023</w:t>
      </w:r>
      <w:r w:rsidRPr="00726FDD">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 xml:space="preserve">dan </w:t>
      </w:r>
      <w:r w:rsidRPr="00726FDD">
        <w:rPr>
          <w:rFonts w:ascii="Times New Roman" w:hAnsi="Times New Roman" w:cs="Times New Roman"/>
          <w:color w:val="000000"/>
          <w:sz w:val="24"/>
          <w:szCs w:val="24"/>
          <w:lang w:val="id-ID"/>
        </w:rPr>
        <w:t xml:space="preserve">Anggraeni </w:t>
      </w:r>
      <w:r>
        <w:rPr>
          <w:rFonts w:ascii="Times New Roman" w:hAnsi="Times New Roman" w:cs="Times New Roman"/>
          <w:color w:val="000000"/>
          <w:sz w:val="24"/>
          <w:szCs w:val="24"/>
          <w:lang w:val="id-ID"/>
        </w:rPr>
        <w:t>(2020</w:t>
      </w:r>
      <w:r w:rsidRPr="00726FDD">
        <w:rPr>
          <w:rFonts w:ascii="Times New Roman" w:hAnsi="Times New Roman" w:cs="Times New Roman"/>
          <w:color w:val="000000"/>
          <w:sz w:val="24"/>
          <w:szCs w:val="24"/>
          <w:lang w:val="id-ID"/>
        </w:rPr>
        <w:t>), yang mengatakan bahwa dana perimbangan tidak berpengaruh terhadap kinerja keuangan pemerintah daerah.</w:t>
      </w:r>
    </w:p>
    <w:p w14:paraId="6C978460"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ketiga yang mempengaruhi kinerja keuangan pemerintah daerah adalah belanja modal. </w:t>
      </w:r>
      <w:r w:rsidRPr="00F54DE4">
        <w:rPr>
          <w:rFonts w:ascii="Times New Roman" w:hAnsi="Times New Roman" w:cs="Times New Roman"/>
          <w:sz w:val="24"/>
          <w:szCs w:val="24"/>
          <w:lang w:val="id-ID"/>
        </w:rPr>
        <w:t xml:space="preserve">Belanja modal </w:t>
      </w:r>
      <w:r>
        <w:rPr>
          <w:rFonts w:ascii="Times New Roman" w:hAnsi="Times New Roman" w:cs="Times New Roman"/>
          <w:sz w:val="24"/>
          <w:szCs w:val="24"/>
          <w:lang w:val="id-ID"/>
        </w:rPr>
        <w:t xml:space="preserve">merupakan pengeluaran yang dikeluarkan </w:t>
      </w:r>
      <w:r>
        <w:rPr>
          <w:rFonts w:ascii="Times New Roman" w:hAnsi="Times New Roman" w:cs="Times New Roman"/>
          <w:sz w:val="24"/>
          <w:szCs w:val="24"/>
          <w:lang w:val="id-ID"/>
        </w:rPr>
        <w:lastRenderedPageBreak/>
        <w:t xml:space="preserve">dalam rangka pengadaan barang ataupun pembangunan aktiva tetap berwujud yang mempunyai nilai manfaat lebih dari satu periode akuntansi. </w:t>
      </w:r>
      <w:r w:rsidRPr="00F54DE4">
        <w:rPr>
          <w:rFonts w:ascii="Times New Roman" w:hAnsi="Times New Roman" w:cs="Times New Roman"/>
          <w:sz w:val="24"/>
          <w:szCs w:val="24"/>
          <w:lang w:val="id-ID"/>
        </w:rPr>
        <w:t>Belanja modal mencakup pembangunan infrastruktur seperti jalan, jembatan, gedung pemerintahan, dan fasilitas lainnya.</w:t>
      </w:r>
      <w:r w:rsidRPr="006F7B40">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(PP No. 71 Tahun 2010). </w:t>
      </w:r>
      <w:r w:rsidRPr="00F54DE4">
        <w:rPr>
          <w:rFonts w:ascii="Times New Roman" w:hAnsi="Times New Roman" w:cs="Times New Roman"/>
          <w:sz w:val="24"/>
          <w:szCs w:val="24"/>
          <w:lang w:val="id-ID"/>
        </w:rPr>
        <w:t xml:space="preserve"> </w:t>
      </w:r>
    </w:p>
    <w:p w14:paraId="0BBE4E9D"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F54DE4">
        <w:rPr>
          <w:rFonts w:ascii="Times New Roman" w:hAnsi="Times New Roman" w:cs="Times New Roman"/>
          <w:sz w:val="24"/>
          <w:szCs w:val="24"/>
          <w:lang w:val="id-ID"/>
        </w:rPr>
        <w:t>Menjalankan belanja modal dengan cara yang efektif dan efisien sangat penting untuk menciptakan nilai tambah dan meningkatkan kualitas pelayanan publik. Dengan kata lain, belanja modal yang tepat sasaran akan memiliki dampak yang menguntungkan pada</w:t>
      </w:r>
      <w:r>
        <w:rPr>
          <w:rFonts w:ascii="Times New Roman" w:hAnsi="Times New Roman" w:cs="Times New Roman"/>
          <w:sz w:val="24"/>
          <w:szCs w:val="24"/>
          <w:lang w:val="id-ID"/>
        </w:rPr>
        <w:t xml:space="preserve"> kinerja keuangan daerah.  </w:t>
      </w:r>
    </w:p>
    <w:p w14:paraId="1EDA9AB4" w14:textId="77777777" w:rsidR="00685175" w:rsidRPr="001A5160" w:rsidRDefault="00685175" w:rsidP="00654652">
      <w:pPr>
        <w:spacing w:after="0" w:line="360" w:lineRule="auto"/>
        <w:ind w:firstLine="720"/>
        <w:jc w:val="both"/>
        <w:rPr>
          <w:rFonts w:ascii="Times New Roman" w:hAnsi="Times New Roman" w:cs="Times New Roman"/>
          <w:sz w:val="24"/>
          <w:szCs w:val="24"/>
          <w:lang w:val="id-ID"/>
        </w:rPr>
      </w:pPr>
      <w:r w:rsidRPr="001A5160">
        <w:rPr>
          <w:rFonts w:ascii="Times New Roman" w:hAnsi="Times New Roman" w:cs="Times New Roman"/>
          <w:sz w:val="24"/>
          <w:szCs w:val="24"/>
          <w:lang w:val="id-ID"/>
        </w:rPr>
        <w:t xml:space="preserve">Belanja modal memiliki pengaruh positif dan signifikan terhadap kinerja keuangan daerah sesuai dengan penelitian yang dilakukan oleh </w:t>
      </w:r>
      <w:r>
        <w:rPr>
          <w:rFonts w:ascii="Times New Roman" w:hAnsi="Times New Roman" w:cs="Times New Roman"/>
          <w:color w:val="000000"/>
          <w:sz w:val="24"/>
          <w:szCs w:val="24"/>
          <w:lang w:val="id-ID"/>
        </w:rPr>
        <w:t xml:space="preserve">Fransiska </w:t>
      </w:r>
      <w:r w:rsidRPr="001A5160">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 dan Putra (2023</w:t>
      </w:r>
      <w:r w:rsidRPr="001A5160">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Suandani dan Astawa (2021</w:t>
      </w:r>
      <w:r w:rsidRPr="001A5160">
        <w:rPr>
          <w:rFonts w:ascii="Times New Roman" w:hAnsi="Times New Roman" w:cs="Times New Roman"/>
          <w:color w:val="000000"/>
          <w:sz w:val="24"/>
          <w:szCs w:val="24"/>
          <w:lang w:val="id-ID"/>
        </w:rPr>
        <w:t xml:space="preserve">). Sebaliknya, penelitian yang dilakukan oleh </w:t>
      </w:r>
      <w:r>
        <w:rPr>
          <w:rFonts w:ascii="Times New Roman" w:hAnsi="Times New Roman" w:cs="Times New Roman"/>
          <w:color w:val="000000"/>
          <w:sz w:val="24"/>
          <w:szCs w:val="24"/>
          <w:lang w:val="id-ID"/>
        </w:rPr>
        <w:t>Ati dkk.</w:t>
      </w:r>
      <w:r w:rsidRPr="001A5160">
        <w:rPr>
          <w:rFonts w:ascii="Times New Roman" w:hAnsi="Times New Roman" w:cs="Times New Roman"/>
          <w:color w:val="000000"/>
          <w:sz w:val="24"/>
          <w:szCs w:val="24"/>
          <w:lang w:val="id-ID"/>
        </w:rPr>
        <w:t xml:space="preserve"> (2023), </w:t>
      </w:r>
      <w:r>
        <w:rPr>
          <w:rFonts w:ascii="Times New Roman" w:hAnsi="Times New Roman" w:cs="Times New Roman"/>
          <w:color w:val="000000"/>
          <w:sz w:val="24"/>
          <w:szCs w:val="24"/>
          <w:lang w:val="id-ID"/>
        </w:rPr>
        <w:t>Jauhariah (2022</w:t>
      </w:r>
      <w:r w:rsidRPr="001A5160">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Prastiwi dan Aji (2020</w:t>
      </w:r>
      <w:r w:rsidRPr="001A5160">
        <w:rPr>
          <w:rFonts w:ascii="Times New Roman" w:hAnsi="Times New Roman" w:cs="Times New Roman"/>
          <w:color w:val="000000"/>
          <w:sz w:val="24"/>
          <w:szCs w:val="24"/>
          <w:lang w:val="id-ID"/>
        </w:rPr>
        <w:t>) mengatakan bahwa belanja modal tidak berpengaruh terhadap kinerja keuangan pemerintah daerah.</w:t>
      </w:r>
    </w:p>
    <w:p w14:paraId="48426F11" w14:textId="5ACA63C3" w:rsidR="00A16CB2"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Beradasarkan fenomena dan perbedaan hasil penelitian sebelumnya, maka penulis tertarik untuk meneliti </w:t>
      </w:r>
      <w:r w:rsidRPr="006076C8">
        <w:rPr>
          <w:rFonts w:ascii="Times New Roman" w:hAnsi="Times New Roman" w:cs="Times New Roman"/>
          <w:bCs/>
          <w:sz w:val="24"/>
          <w:szCs w:val="24"/>
          <w:lang w:val="id-ID"/>
        </w:rPr>
        <w:t xml:space="preserve">“Pengaruh Pendapatan Asli Daerah (PAD), Dana Perimbangan dan Belanja Modal Terhadap Kinerja Keuangan </w:t>
      </w:r>
      <w:r w:rsidRPr="006076C8">
        <w:rPr>
          <w:rFonts w:ascii="Times New Roman" w:hAnsi="Times New Roman" w:cs="Times New Roman"/>
          <w:bCs/>
          <w:sz w:val="24"/>
          <w:szCs w:val="24"/>
          <w:lang w:val="id-ID"/>
        </w:rPr>
        <w:lastRenderedPageBreak/>
        <w:t>Pemerintah Daerah Kabupaten/Kota di Provinsi Sumatera Selatan Tahun Anggaran 2019-2022”.</w:t>
      </w:r>
    </w:p>
    <w:p w14:paraId="3B8CD37C" w14:textId="77777777" w:rsidR="00685175" w:rsidRDefault="00685175" w:rsidP="00685175">
      <w:pPr>
        <w:spacing w:after="0" w:line="360" w:lineRule="auto"/>
        <w:ind w:firstLine="720"/>
        <w:jc w:val="both"/>
        <w:rPr>
          <w:rFonts w:ascii="Times New Roman" w:hAnsi="Times New Roman" w:cs="Times New Roman"/>
          <w:sz w:val="24"/>
          <w:szCs w:val="24"/>
          <w:lang w:val="id-ID"/>
        </w:rPr>
      </w:pPr>
    </w:p>
    <w:p w14:paraId="38FE462C" w14:textId="0DD6D63C" w:rsidR="008969DB" w:rsidRDefault="0081438B" w:rsidP="00B120BC">
      <w:pPr>
        <w:spacing w:after="0" w:line="360" w:lineRule="auto"/>
        <w:jc w:val="both"/>
        <w:rPr>
          <w:rFonts w:ascii="Times New Roman" w:hAnsi="Times New Roman" w:cs="Times New Roman"/>
          <w:b/>
        </w:rPr>
      </w:pPr>
      <w:r w:rsidRPr="006C5FE9">
        <w:rPr>
          <w:rFonts w:ascii="Times New Roman" w:hAnsi="Times New Roman" w:cs="Times New Roman"/>
          <w:b/>
        </w:rPr>
        <w:t xml:space="preserve">B. </w:t>
      </w:r>
      <w:commentRangeStart w:id="4"/>
      <w:r w:rsidR="008969DB">
        <w:rPr>
          <w:rFonts w:ascii="Times New Roman" w:hAnsi="Times New Roman" w:cs="Times New Roman"/>
          <w:b/>
        </w:rPr>
        <w:t>TINJAUAN PUSTAKA</w:t>
      </w:r>
      <w:commentRangeEnd w:id="4"/>
      <w:r w:rsidR="00343E9F">
        <w:rPr>
          <w:rStyle w:val="CommentReference"/>
        </w:rPr>
        <w:commentReference w:id="4"/>
      </w:r>
    </w:p>
    <w:p w14:paraId="2BC612BE" w14:textId="7C856CE3" w:rsidR="00DC6864" w:rsidRDefault="00B120BC" w:rsidP="00B120BC">
      <w:pPr>
        <w:spacing w:after="0" w:line="360" w:lineRule="auto"/>
        <w:jc w:val="both"/>
        <w:rPr>
          <w:rFonts w:ascii="Times New Roman" w:hAnsi="Times New Roman" w:cs="Times New Roman"/>
          <w:color w:val="000000"/>
          <w:sz w:val="24"/>
          <w:szCs w:val="24"/>
        </w:rPr>
      </w:pPr>
      <w:r>
        <w:rPr>
          <w:rFonts w:ascii="Times New Roman" w:hAnsi="Times New Roman" w:cs="Times New Roman"/>
          <w:b/>
          <w:i/>
          <w:sz w:val="24"/>
          <w:szCs w:val="24"/>
          <w:lang w:val="id-ID"/>
        </w:rPr>
        <w:t>Signalling Theory</w:t>
      </w:r>
    </w:p>
    <w:p w14:paraId="6F11004D" w14:textId="77777777" w:rsidR="00B120BC" w:rsidRDefault="00B120BC" w:rsidP="00B120BC">
      <w:pPr>
        <w:autoSpaceDE w:val="0"/>
        <w:autoSpaceDN w:val="0"/>
        <w:adjustRightInd w:val="0"/>
        <w:spacing w:after="0" w:line="360" w:lineRule="auto"/>
        <w:ind w:firstLine="720"/>
        <w:jc w:val="both"/>
        <w:rPr>
          <w:rFonts w:ascii="Times New Roman" w:hAnsi="Times New Roman" w:cs="Times New Roman"/>
          <w:color w:val="000000"/>
          <w:sz w:val="24"/>
          <w:szCs w:val="24"/>
          <w:lang w:val="id-ID"/>
        </w:rPr>
      </w:pPr>
      <w:r w:rsidRPr="00FF675A">
        <w:rPr>
          <w:rFonts w:ascii="Times New Roman" w:hAnsi="Times New Roman" w:cs="Times New Roman"/>
          <w:color w:val="000000"/>
          <w:sz w:val="24"/>
          <w:szCs w:val="24"/>
          <w:lang w:val="id-ID"/>
        </w:rPr>
        <w:t xml:space="preserve">Menurut Natalia dan Suprapto (2023) teori </w:t>
      </w:r>
      <w:r w:rsidRPr="00FF675A">
        <w:rPr>
          <w:rFonts w:ascii="Times New Roman" w:hAnsi="Times New Roman" w:cs="Times New Roman"/>
          <w:i/>
          <w:color w:val="000000"/>
          <w:sz w:val="24"/>
          <w:szCs w:val="24"/>
          <w:lang w:val="id-ID"/>
        </w:rPr>
        <w:t>signalling</w:t>
      </w:r>
      <w:r w:rsidRPr="00FF675A">
        <w:rPr>
          <w:rFonts w:ascii="Times New Roman" w:hAnsi="Times New Roman" w:cs="Times New Roman"/>
          <w:color w:val="000000"/>
          <w:sz w:val="24"/>
          <w:szCs w:val="24"/>
          <w:lang w:val="id-ID"/>
        </w:rPr>
        <w:t xml:space="preserve"> digunakan di sektor publik untuk menjelaskan mengapa pemerintah harus menunjukkan sinyal kepada masyarakat. Karena ada asimetri informasi antara pemerintah dan masyarakat, pemerintah memberikan </w:t>
      </w:r>
      <w:r w:rsidRPr="00273584">
        <w:rPr>
          <w:rFonts w:ascii="Times New Roman" w:hAnsi="Times New Roman" w:cs="Times New Roman"/>
          <w:i/>
          <w:color w:val="000000"/>
          <w:sz w:val="24"/>
          <w:szCs w:val="24"/>
          <w:lang w:val="id-ID"/>
        </w:rPr>
        <w:t>signal</w:t>
      </w:r>
      <w:r w:rsidRPr="00FF675A">
        <w:rPr>
          <w:rFonts w:ascii="Times New Roman" w:hAnsi="Times New Roman" w:cs="Times New Roman"/>
          <w:color w:val="000000"/>
          <w:sz w:val="24"/>
          <w:szCs w:val="24"/>
          <w:lang w:val="id-ID"/>
        </w:rPr>
        <w:t xml:space="preserve"> kepada masyarakat. Pemerintah memberi tahu orang-orang melalui pengungkapan yang lebih rinci dan informasi keuangan yang dapat diandalkan. Hal itu dilakukan agar masyarakat mendukung pemerintah untuk beroperasi dengan baik. Masyarakat harus diberitahu tentang kinerja keuangan tersebut sebagai pertanggungjawaban yang diberikan oleh pemerintah dan sebagai promosi yang dimaksudkan untuk tujuan politik. Selain itu, pemerintah dapat mengumpulkan data yang lebih lengkap tentang prestasi</w:t>
      </w:r>
      <w:r>
        <w:rPr>
          <w:rFonts w:ascii="Times New Roman" w:hAnsi="Times New Roman" w:cs="Times New Roman"/>
          <w:color w:val="000000"/>
          <w:sz w:val="24"/>
          <w:szCs w:val="24"/>
          <w:lang w:val="id-ID"/>
        </w:rPr>
        <w:t xml:space="preserve"> dan </w:t>
      </w:r>
      <w:r w:rsidRPr="00FF675A">
        <w:rPr>
          <w:rFonts w:ascii="Times New Roman" w:hAnsi="Times New Roman" w:cs="Times New Roman"/>
          <w:color w:val="000000"/>
          <w:sz w:val="24"/>
          <w:szCs w:val="24"/>
          <w:lang w:val="id-ID"/>
        </w:rPr>
        <w:t xml:space="preserve">kinerja keuangan untuk menunjukkan bahwa pemerintah daerah telah memenuhi janji mereka kepada rakyat. </w:t>
      </w:r>
    </w:p>
    <w:p w14:paraId="33BEB421" w14:textId="7A4582D4" w:rsidR="00B120BC" w:rsidRDefault="00B120BC" w:rsidP="00B120BC">
      <w:pPr>
        <w:spacing w:after="0" w:line="360" w:lineRule="auto"/>
        <w:ind w:firstLine="720"/>
        <w:jc w:val="both"/>
        <w:rPr>
          <w:rFonts w:ascii="Times New Roman" w:hAnsi="Times New Roman" w:cs="Times New Roman"/>
          <w:b/>
        </w:rPr>
      </w:pPr>
      <w:r w:rsidRPr="00FF675A">
        <w:rPr>
          <w:rFonts w:ascii="Times New Roman" w:hAnsi="Times New Roman" w:cs="Times New Roman"/>
          <w:color w:val="000000"/>
          <w:sz w:val="24"/>
          <w:szCs w:val="24"/>
        </w:rPr>
        <w:t xml:space="preserve">Pemerintah daerah ditugaskan untuk memberikan sinyal kepada masyarakat dengan memaksimalkan kinerja keuangan daerah dengan </w:t>
      </w:r>
      <w:r w:rsidRPr="00FF675A">
        <w:rPr>
          <w:rFonts w:ascii="Times New Roman" w:hAnsi="Times New Roman" w:cs="Times New Roman"/>
          <w:color w:val="000000"/>
          <w:sz w:val="24"/>
          <w:szCs w:val="24"/>
        </w:rPr>
        <w:lastRenderedPageBreak/>
        <w:t xml:space="preserve">memperhatikan kepentingan publik, menurut implikasi </w:t>
      </w:r>
      <w:r w:rsidRPr="00CB2B16">
        <w:rPr>
          <w:rFonts w:ascii="Times New Roman" w:hAnsi="Times New Roman" w:cs="Times New Roman"/>
          <w:color w:val="000000"/>
          <w:sz w:val="24"/>
          <w:szCs w:val="24"/>
        </w:rPr>
        <w:t xml:space="preserve">teori </w:t>
      </w:r>
      <w:r w:rsidRPr="00B120BC">
        <w:rPr>
          <w:rFonts w:ascii="Times New Roman" w:hAnsi="Times New Roman" w:cs="Times New Roman"/>
          <w:i/>
          <w:iCs/>
          <w:color w:val="000000"/>
          <w:sz w:val="24"/>
          <w:szCs w:val="24"/>
        </w:rPr>
        <w:t>signalling</w:t>
      </w:r>
      <w:r w:rsidRPr="00FF675A">
        <w:rPr>
          <w:rFonts w:ascii="Times New Roman" w:hAnsi="Times New Roman" w:cs="Times New Roman"/>
          <w:color w:val="000000"/>
          <w:sz w:val="24"/>
          <w:szCs w:val="24"/>
        </w:rPr>
        <w:t xml:space="preserve"> dalam penelitian ini.</w:t>
      </w:r>
    </w:p>
    <w:p w14:paraId="7192E0A9" w14:textId="77777777" w:rsidR="00DC6864" w:rsidRDefault="00DC6864" w:rsidP="006C5FE9">
      <w:pPr>
        <w:spacing w:after="0" w:line="240" w:lineRule="auto"/>
        <w:jc w:val="both"/>
        <w:rPr>
          <w:rFonts w:ascii="Times New Roman" w:hAnsi="Times New Roman" w:cs="Times New Roman"/>
          <w:b/>
        </w:rPr>
      </w:pPr>
    </w:p>
    <w:p w14:paraId="14830F2D" w14:textId="20D39A0E" w:rsidR="00CB2B16" w:rsidRDefault="00CB2B16" w:rsidP="006C5FE9">
      <w:pPr>
        <w:spacing w:after="0" w:line="240" w:lineRule="auto"/>
        <w:jc w:val="both"/>
        <w:rPr>
          <w:rFonts w:ascii="Times New Roman" w:hAnsi="Times New Roman" w:cs="Times New Roman"/>
          <w:b/>
          <w:sz w:val="24"/>
          <w:szCs w:val="24"/>
          <w:lang w:val="id-ID"/>
        </w:rPr>
      </w:pPr>
      <w:r w:rsidRPr="00AA6B67">
        <w:rPr>
          <w:rFonts w:ascii="Times New Roman" w:hAnsi="Times New Roman" w:cs="Times New Roman"/>
          <w:b/>
          <w:sz w:val="24"/>
          <w:szCs w:val="24"/>
          <w:lang w:val="id-ID"/>
        </w:rPr>
        <w:t>Kinerja Keuangan Pemerintah Daerah</w:t>
      </w:r>
    </w:p>
    <w:p w14:paraId="559B5880" w14:textId="360408D4" w:rsidR="00CB2B16" w:rsidRDefault="00CB2B16" w:rsidP="00CB2B16">
      <w:pPr>
        <w:autoSpaceDE w:val="0"/>
        <w:autoSpaceDN w:val="0"/>
        <w:adjustRightInd w:val="0"/>
        <w:spacing w:before="240"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Pada penelitian ini pengukuran kinerja keuangan pemerintah daerah menggunakan rasio desentralisasi fiskal. Rasio desntralisasi fiskal adalah alat penting dalam pengukuran kinerja keuangan pemerintah daerah karena memnerikan gambaran yang komprehensif tentang kemandirian, efisiensi dan kapasitas fiskal daerah tersebut.</w:t>
      </w:r>
    </w:p>
    <w:p w14:paraId="70EFF7C0" w14:textId="77777777" w:rsidR="00543507" w:rsidRDefault="00CB2B16" w:rsidP="00CB2B16">
      <w:pPr>
        <w:pStyle w:val="ListParagraph"/>
        <w:autoSpaceDE w:val="0"/>
        <w:autoSpaceDN w:val="0"/>
        <w:adjustRightInd w:val="0"/>
        <w:spacing w:after="0" w:line="360" w:lineRule="auto"/>
        <w:ind w:left="0" w:firstLine="720"/>
        <w:jc w:val="both"/>
        <w:rPr>
          <w:rFonts w:ascii="Times New Roman" w:hAnsi="Times New Roman" w:cs="Times New Roman"/>
          <w:sz w:val="24"/>
          <w:szCs w:val="24"/>
          <w:lang w:val="id-ID"/>
        </w:rPr>
      </w:pPr>
      <w:r w:rsidRPr="007B539C">
        <w:rPr>
          <w:rFonts w:ascii="Times New Roman" w:hAnsi="Times New Roman" w:cs="Times New Roman"/>
          <w:sz w:val="24"/>
          <w:szCs w:val="24"/>
          <w:lang w:val="id-ID"/>
        </w:rPr>
        <w:t>Rasio ini menunjukkan derajat kontribusi PAD terhadap total pendapatan daerah.</w:t>
      </w:r>
      <w:r>
        <w:rPr>
          <w:rFonts w:ascii="Times New Roman" w:hAnsi="Times New Roman" w:cs="Times New Roman"/>
          <w:sz w:val="24"/>
          <w:szCs w:val="24"/>
          <w:lang w:val="id-ID"/>
        </w:rPr>
        <w:t xml:space="preserve"> </w:t>
      </w:r>
      <w:r w:rsidRPr="007B539C">
        <w:rPr>
          <w:rFonts w:ascii="Times New Roman" w:hAnsi="Times New Roman" w:cs="Times New Roman"/>
          <w:sz w:val="24"/>
          <w:szCs w:val="24"/>
          <w:lang w:val="id-ID"/>
        </w:rPr>
        <w:t>Semakin tinggi kontribusi PAD, maka semakin tinggi kemampuan pemerintah daerah</w:t>
      </w:r>
      <w:r>
        <w:rPr>
          <w:rFonts w:ascii="Times New Roman" w:hAnsi="Times New Roman" w:cs="Times New Roman"/>
          <w:sz w:val="24"/>
          <w:szCs w:val="24"/>
          <w:lang w:val="id-ID"/>
        </w:rPr>
        <w:t xml:space="preserve"> </w:t>
      </w:r>
      <w:r w:rsidRPr="007B539C">
        <w:rPr>
          <w:rFonts w:ascii="Times New Roman" w:hAnsi="Times New Roman" w:cs="Times New Roman"/>
          <w:sz w:val="24"/>
          <w:szCs w:val="24"/>
          <w:lang w:val="id-ID"/>
        </w:rPr>
        <w:t>dalam penyelenggaraan desentralisasi</w:t>
      </w:r>
      <w:r>
        <w:rPr>
          <w:rFonts w:ascii="Times New Roman" w:hAnsi="Times New Roman" w:cs="Times New Roman"/>
          <w:sz w:val="24"/>
          <w:szCs w:val="24"/>
          <w:lang w:val="id-ID"/>
        </w:rPr>
        <w:t xml:space="preserve">. </w:t>
      </w:r>
      <w:r w:rsidRPr="0008309D">
        <w:rPr>
          <w:rFonts w:ascii="Times New Roman" w:hAnsi="Times New Roman" w:cs="Times New Roman"/>
          <w:sz w:val="24"/>
          <w:szCs w:val="24"/>
          <w:lang w:val="id-ID"/>
        </w:rPr>
        <w:t>Berikut rumus yang digunakan dalam menghitung rasio derajat dese</w:t>
      </w:r>
      <w:r>
        <w:rPr>
          <w:rFonts w:ascii="Times New Roman" w:hAnsi="Times New Roman" w:cs="Times New Roman"/>
          <w:sz w:val="24"/>
          <w:szCs w:val="24"/>
          <w:lang w:val="id-ID"/>
        </w:rPr>
        <w:t>ntralisasi fiskal (Mahmudi, 2019</w:t>
      </w:r>
      <w:r w:rsidRPr="0008309D">
        <w:rPr>
          <w:rFonts w:ascii="Times New Roman" w:hAnsi="Times New Roman" w:cs="Times New Roman"/>
          <w:sz w:val="24"/>
          <w:szCs w:val="24"/>
          <w:lang w:val="id-ID"/>
        </w:rPr>
        <w:t xml:space="preserve">) </w:t>
      </w:r>
      <w:r>
        <w:rPr>
          <w:rFonts w:ascii="Times New Roman" w:hAnsi="Times New Roman" w:cs="Times New Roman"/>
          <w:sz w:val="24"/>
          <w:szCs w:val="24"/>
          <w:lang w:val="id-ID"/>
        </w:rPr>
        <w:t>:</w:t>
      </w:r>
    </w:p>
    <w:p w14:paraId="2B1D1BF9" w14:textId="0C63EFB7" w:rsidR="00CB2B16" w:rsidRPr="00CB2B16" w:rsidRDefault="00CB2B16" w:rsidP="00CB2B16">
      <w:pPr>
        <w:pStyle w:val="ListParagraph"/>
        <w:autoSpaceDE w:val="0"/>
        <w:autoSpaceDN w:val="0"/>
        <w:adjustRightInd w:val="0"/>
        <w:spacing w:after="0" w:line="360" w:lineRule="auto"/>
        <w:ind w:left="0" w:firstLine="720"/>
        <w:jc w:val="both"/>
        <w:rPr>
          <w:rFonts w:ascii="Times New Roman" w:eastAsiaTheme="minorEastAsia" w:hAnsi="Times New Roman" w:cs="Times New Roman"/>
          <w:b/>
          <w:sz w:val="12"/>
          <w:szCs w:val="12"/>
          <w:lang w:val="id-ID"/>
        </w:rPr>
      </w:pPr>
      <m:oMathPara>
        <m:oMath>
          <m:r>
            <m:rPr>
              <m:sty m:val="bi"/>
            </m:rPr>
            <w:rPr>
              <w:rFonts w:ascii="Cambria Math" w:hAnsi="Cambria Math" w:cs="Times New Roman"/>
              <w:sz w:val="12"/>
              <w:szCs w:val="12"/>
              <w:lang w:val="id-ID"/>
            </w:rPr>
            <m:t xml:space="preserve">Rasio Desentralisasi Fiskal= </m:t>
          </m:r>
          <m:f>
            <m:fPr>
              <m:ctrlPr>
                <w:rPr>
                  <w:rFonts w:ascii="Cambria Math" w:hAnsi="Cambria Math" w:cs="Times New Roman"/>
                  <w:b/>
                  <w:i/>
                  <w:sz w:val="12"/>
                  <w:szCs w:val="12"/>
                  <w:lang w:val="id-ID"/>
                </w:rPr>
              </m:ctrlPr>
            </m:fPr>
            <m:num>
              <m:r>
                <m:rPr>
                  <m:sty m:val="bi"/>
                </m:rPr>
                <w:rPr>
                  <w:rFonts w:ascii="Cambria Math" w:hAnsi="Cambria Math" w:cs="Times New Roman"/>
                  <w:sz w:val="12"/>
                  <w:szCs w:val="12"/>
                  <w:lang w:val="id-ID"/>
                </w:rPr>
                <m:t xml:space="preserve">PAD </m:t>
              </m:r>
            </m:num>
            <m:den>
              <m:r>
                <m:rPr>
                  <m:sty m:val="bi"/>
                </m:rPr>
                <w:rPr>
                  <w:rFonts w:ascii="Cambria Math" w:hAnsi="Cambria Math" w:cs="Times New Roman"/>
                  <w:sz w:val="12"/>
                  <w:szCs w:val="12"/>
                  <w:lang w:val="id-ID"/>
                </w:rPr>
                <m:t>Total Pendapatan Daerah</m:t>
              </m:r>
            </m:den>
          </m:f>
          <m:r>
            <m:rPr>
              <m:sty m:val="bi"/>
            </m:rPr>
            <w:rPr>
              <w:rFonts w:ascii="Cambria Math" w:hAnsi="Cambria Math" w:cs="Times New Roman"/>
              <w:sz w:val="12"/>
              <w:szCs w:val="12"/>
              <w:lang w:val="id-ID"/>
            </w:rPr>
            <m:t xml:space="preserve"> ×100%</m:t>
          </m:r>
        </m:oMath>
      </m:oMathPara>
    </w:p>
    <w:p w14:paraId="47FEA964" w14:textId="77777777" w:rsidR="00543507" w:rsidRDefault="00543507" w:rsidP="00543507">
      <w:pPr>
        <w:pStyle w:val="ListParagraph"/>
        <w:autoSpaceDE w:val="0"/>
        <w:autoSpaceDN w:val="0"/>
        <w:adjustRightInd w:val="0"/>
        <w:spacing w:after="0" w:line="360" w:lineRule="auto"/>
        <w:ind w:left="0"/>
        <w:jc w:val="both"/>
        <w:rPr>
          <w:rFonts w:ascii="Times New Roman" w:hAnsi="Times New Roman" w:cs="Times New Roman"/>
          <w:sz w:val="24"/>
          <w:szCs w:val="24"/>
          <w:lang w:val="id-ID"/>
        </w:rPr>
      </w:pPr>
    </w:p>
    <w:p w14:paraId="3F870170" w14:textId="41006A66" w:rsidR="00CB2B16" w:rsidRPr="00CB2B16" w:rsidRDefault="00CB2B16" w:rsidP="00543507">
      <w:pPr>
        <w:pStyle w:val="ListParagraph"/>
        <w:autoSpaceDE w:val="0"/>
        <w:autoSpaceDN w:val="0"/>
        <w:adjustRightInd w:val="0"/>
        <w:spacing w:after="0" w:line="360" w:lineRule="auto"/>
        <w:ind w:left="0"/>
        <w:jc w:val="both"/>
        <w:rPr>
          <w:rFonts w:ascii="Times New Roman" w:eastAsiaTheme="minorEastAsia" w:hAnsi="Times New Roman" w:cs="Times New Roman"/>
          <w:sz w:val="24"/>
          <w:szCs w:val="24"/>
          <w:lang w:val="id-ID"/>
        </w:rPr>
      </w:pPr>
      <w:r w:rsidRPr="00CB2B16">
        <w:rPr>
          <w:rFonts w:ascii="Times New Roman" w:hAnsi="Times New Roman" w:cs="Times New Roman"/>
          <w:sz w:val="24"/>
          <w:szCs w:val="24"/>
          <w:lang w:val="id-ID"/>
        </w:rPr>
        <w:t>Nilai derajat desentralisasi fiskal dapat dikategorikan sebagai berikut:</w:t>
      </w:r>
    </w:p>
    <w:p w14:paraId="2637D505" w14:textId="1A23BF17" w:rsidR="00CB2B16" w:rsidRDefault="00CB2B16" w:rsidP="005D5234">
      <w:pPr>
        <w:autoSpaceDE w:val="0"/>
        <w:autoSpaceDN w:val="0"/>
        <w:adjustRightInd w:val="0"/>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Tabel </w:t>
      </w:r>
      <w:r w:rsidR="00543507">
        <w:rPr>
          <w:rFonts w:ascii="Times New Roman" w:hAnsi="Times New Roman" w:cs="Times New Roman"/>
          <w:b/>
          <w:sz w:val="24"/>
          <w:szCs w:val="24"/>
          <w:lang w:val="id-ID"/>
        </w:rPr>
        <w:t>3</w:t>
      </w:r>
      <w:r w:rsidRPr="00247E1E">
        <w:rPr>
          <w:rFonts w:ascii="Times New Roman" w:hAnsi="Times New Roman" w:cs="Times New Roman"/>
          <w:b/>
          <w:sz w:val="24"/>
          <w:szCs w:val="24"/>
          <w:lang w:val="id-ID"/>
        </w:rPr>
        <w:t xml:space="preserve"> Kriteria Rasio Desentralisasi Fiskal</w:t>
      </w:r>
    </w:p>
    <w:p w14:paraId="7778535D" w14:textId="77777777" w:rsidR="005D5234" w:rsidRDefault="005D5234" w:rsidP="005D5234">
      <w:pPr>
        <w:autoSpaceDE w:val="0"/>
        <w:autoSpaceDN w:val="0"/>
        <w:adjustRightInd w:val="0"/>
        <w:spacing w:after="0" w:line="240" w:lineRule="auto"/>
        <w:jc w:val="center"/>
        <w:rPr>
          <w:rFonts w:ascii="Times New Roman" w:hAnsi="Times New Roman" w:cs="Times New Roman"/>
          <w:i/>
          <w:sz w:val="24"/>
          <w:szCs w:val="24"/>
          <w:lang w:val="id-ID"/>
        </w:rPr>
      </w:pPr>
      <w:r w:rsidRPr="005D5234">
        <w:rPr>
          <w:rFonts w:ascii="Times New Roman" w:hAnsi="Times New Roman" w:cs="Times New Roman"/>
          <w:b/>
          <w:noProof/>
          <w:sz w:val="24"/>
          <w:szCs w:val="24"/>
        </w:rPr>
        <w:lastRenderedPageBreak/>
        <w:drawing>
          <wp:inline distT="0" distB="0" distL="0" distR="0" wp14:anchorId="2E5BA5F6" wp14:editId="058EDFFC">
            <wp:extent cx="2330927" cy="1199555"/>
            <wp:effectExtent l="0" t="0" r="0" b="635"/>
            <wp:docPr id="75714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2051" name=""/>
                    <pic:cNvPicPr/>
                  </pic:nvPicPr>
                  <pic:blipFill rotWithShape="1">
                    <a:blip r:embed="rId16"/>
                    <a:srcRect l="38366" t="38716" r="36882" b="35328"/>
                    <a:stretch/>
                  </pic:blipFill>
                  <pic:spPr bwMode="auto">
                    <a:xfrm>
                      <a:off x="0" y="0"/>
                      <a:ext cx="2341492" cy="1204992"/>
                    </a:xfrm>
                    <a:prstGeom prst="rect">
                      <a:avLst/>
                    </a:prstGeom>
                    <a:ln>
                      <a:noFill/>
                    </a:ln>
                    <a:extLst>
                      <a:ext uri="{53640926-AAD7-44D8-BBD7-CCE9431645EC}">
                        <a14:shadowObscured xmlns:a14="http://schemas.microsoft.com/office/drawing/2010/main"/>
                      </a:ext>
                    </a:extLst>
                  </pic:spPr>
                </pic:pic>
              </a:graphicData>
            </a:graphic>
          </wp:inline>
        </w:drawing>
      </w:r>
    </w:p>
    <w:p w14:paraId="62D3D120" w14:textId="72AD252E" w:rsidR="00CB2B16" w:rsidRPr="005D5234" w:rsidRDefault="00CB2B16" w:rsidP="005D5234">
      <w:pPr>
        <w:autoSpaceDE w:val="0"/>
        <w:autoSpaceDN w:val="0"/>
        <w:adjustRightInd w:val="0"/>
        <w:spacing w:after="0" w:line="240" w:lineRule="auto"/>
        <w:rPr>
          <w:rFonts w:ascii="Times New Roman" w:hAnsi="Times New Roman" w:cs="Times New Roman"/>
          <w:b/>
          <w:sz w:val="24"/>
          <w:szCs w:val="24"/>
          <w:lang w:val="id-ID"/>
        </w:rPr>
      </w:pPr>
      <w:r>
        <w:rPr>
          <w:rFonts w:ascii="Times New Roman" w:hAnsi="Times New Roman" w:cs="Times New Roman"/>
          <w:i/>
          <w:sz w:val="24"/>
          <w:szCs w:val="24"/>
          <w:lang w:val="id-ID"/>
        </w:rPr>
        <w:t xml:space="preserve">Sumber : </w:t>
      </w:r>
      <w:r w:rsidRPr="00247E1E">
        <w:rPr>
          <w:rFonts w:ascii="Times New Roman" w:hAnsi="Times New Roman" w:cs="Times New Roman"/>
          <w:i/>
          <w:sz w:val="24"/>
          <w:szCs w:val="24"/>
          <w:lang w:val="id-ID"/>
        </w:rPr>
        <w:t xml:space="preserve">Pasaribu </w:t>
      </w:r>
      <w:r>
        <w:rPr>
          <w:rFonts w:ascii="Times New Roman" w:hAnsi="Times New Roman" w:cs="Times New Roman"/>
          <w:i/>
          <w:sz w:val="24"/>
          <w:szCs w:val="24"/>
          <w:lang w:val="id-ID"/>
        </w:rPr>
        <w:t>dkk.</w:t>
      </w:r>
      <w:r w:rsidRPr="00247E1E">
        <w:rPr>
          <w:rFonts w:ascii="Times New Roman" w:hAnsi="Times New Roman" w:cs="Times New Roman"/>
          <w:i/>
          <w:sz w:val="24"/>
          <w:szCs w:val="24"/>
          <w:lang w:val="id-ID"/>
        </w:rPr>
        <w:t xml:space="preserve"> (2021)</w:t>
      </w:r>
    </w:p>
    <w:p w14:paraId="14F768EE" w14:textId="77777777" w:rsidR="00CB2B16" w:rsidRPr="00CB2B16" w:rsidRDefault="00CB2B16" w:rsidP="006C5FE9">
      <w:pPr>
        <w:spacing w:after="0" w:line="240" w:lineRule="auto"/>
        <w:jc w:val="both"/>
        <w:rPr>
          <w:rFonts w:ascii="Times New Roman" w:hAnsi="Times New Roman" w:cs="Times New Roman"/>
          <w:b/>
          <w:lang w:val="id-ID"/>
        </w:rPr>
      </w:pPr>
    </w:p>
    <w:p w14:paraId="6BF1117E" w14:textId="77777777" w:rsidR="005D5234" w:rsidRDefault="005D5234" w:rsidP="005D5234">
      <w:pPr>
        <w:spacing w:after="0" w:line="360" w:lineRule="auto"/>
        <w:jc w:val="both"/>
        <w:rPr>
          <w:rFonts w:ascii="Times New Roman" w:hAnsi="Times New Roman" w:cs="Times New Roman"/>
          <w:b/>
          <w:sz w:val="24"/>
          <w:szCs w:val="24"/>
          <w:lang w:val="id-ID"/>
        </w:rPr>
      </w:pPr>
      <w:r w:rsidRPr="00AA6B67">
        <w:rPr>
          <w:rFonts w:ascii="Times New Roman" w:hAnsi="Times New Roman" w:cs="Times New Roman"/>
          <w:b/>
          <w:sz w:val="24"/>
          <w:szCs w:val="24"/>
          <w:lang w:val="id-ID"/>
        </w:rPr>
        <w:t>Pendapatan Asli Daerah (PAD)</w:t>
      </w:r>
    </w:p>
    <w:p w14:paraId="6E19C52C" w14:textId="179FE3C1" w:rsidR="005D5234" w:rsidRPr="005D5234" w:rsidRDefault="005D5234" w:rsidP="005D5234">
      <w:pPr>
        <w:spacing w:after="0" w:line="360" w:lineRule="auto"/>
        <w:ind w:firstLine="720"/>
        <w:jc w:val="both"/>
        <w:rPr>
          <w:rFonts w:ascii="Times New Roman" w:hAnsi="Times New Roman" w:cs="Times New Roman"/>
          <w:b/>
          <w:sz w:val="24"/>
          <w:szCs w:val="24"/>
          <w:lang w:val="id-ID"/>
        </w:rPr>
      </w:pPr>
      <w:r w:rsidRPr="00F75D01">
        <w:rPr>
          <w:rFonts w:ascii="Times New Roman" w:hAnsi="Times New Roman" w:cs="Times New Roman"/>
          <w:sz w:val="24"/>
          <w:szCs w:val="24"/>
        </w:rPr>
        <w:t xml:space="preserve">Berdasarkan Undang-Undang Nomor </w:t>
      </w:r>
      <w:r>
        <w:rPr>
          <w:rFonts w:ascii="Times New Roman" w:hAnsi="Times New Roman" w:cs="Times New Roman"/>
          <w:sz w:val="24"/>
          <w:szCs w:val="24"/>
        </w:rPr>
        <w:t>33 Tahun 2004</w:t>
      </w:r>
      <w:r>
        <w:rPr>
          <w:rFonts w:ascii="Times New Roman" w:hAnsi="Times New Roman" w:cs="Times New Roman"/>
          <w:sz w:val="24"/>
          <w:szCs w:val="24"/>
          <w:lang w:val="id-ID"/>
        </w:rPr>
        <w:t xml:space="preserve"> “</w:t>
      </w:r>
      <w:r w:rsidRPr="00F75D01">
        <w:rPr>
          <w:rFonts w:ascii="Times New Roman" w:hAnsi="Times New Roman" w:cs="Times New Roman"/>
          <w:sz w:val="24"/>
          <w:szCs w:val="24"/>
        </w:rPr>
        <w:t>Pendapatan Asli Da</w:t>
      </w:r>
      <w:r>
        <w:rPr>
          <w:rFonts w:ascii="Times New Roman" w:hAnsi="Times New Roman" w:cs="Times New Roman"/>
          <w:sz w:val="24"/>
          <w:szCs w:val="24"/>
        </w:rPr>
        <w:t>erah, juga dikenal sebagai PAD</w:t>
      </w:r>
      <w:r>
        <w:rPr>
          <w:rFonts w:ascii="Times New Roman" w:hAnsi="Times New Roman" w:cs="Times New Roman"/>
          <w:sz w:val="24"/>
          <w:szCs w:val="24"/>
          <w:lang w:val="id-ID"/>
        </w:rPr>
        <w:t xml:space="preserve"> </w:t>
      </w:r>
      <w:r w:rsidRPr="00F75D01">
        <w:rPr>
          <w:rFonts w:ascii="Times New Roman" w:hAnsi="Times New Roman" w:cs="Times New Roman"/>
          <w:sz w:val="24"/>
          <w:szCs w:val="24"/>
        </w:rPr>
        <w:t>adalah pendapatan yang dipungut oleh daerah sesuai dengan peraturan perundang-undangan</w:t>
      </w:r>
      <w:r>
        <w:rPr>
          <w:rFonts w:ascii="Times New Roman" w:hAnsi="Times New Roman" w:cs="Times New Roman"/>
          <w:sz w:val="24"/>
          <w:szCs w:val="24"/>
          <w:lang w:val="id-ID"/>
        </w:rPr>
        <w:t>”</w:t>
      </w:r>
      <w:r w:rsidRPr="00F75D01">
        <w:rPr>
          <w:rFonts w:ascii="Times New Roman" w:hAnsi="Times New Roman" w:cs="Times New Roman"/>
          <w:sz w:val="24"/>
          <w:szCs w:val="24"/>
        </w:rPr>
        <w:t xml:space="preserve">. </w:t>
      </w:r>
    </w:p>
    <w:p w14:paraId="6DAE1182" w14:textId="77777777" w:rsidR="005D5234" w:rsidRDefault="005D5234" w:rsidP="005D5234">
      <w:pPr>
        <w:spacing w:after="0" w:line="360" w:lineRule="auto"/>
        <w:ind w:left="66" w:firstLine="654"/>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 xml:space="preserve">Sejalan dengan pengertian ini, UU Nomor 28 Tahun </w:t>
      </w:r>
      <w:r>
        <w:rPr>
          <w:rFonts w:ascii="Times New Roman" w:hAnsi="Times New Roman" w:cs="Times New Roman"/>
          <w:sz w:val="24"/>
          <w:szCs w:val="24"/>
          <w:lang w:val="id-ID"/>
        </w:rPr>
        <w:t>2009 menyatakan bahwa P</w:t>
      </w:r>
      <w:r w:rsidRPr="00F75D01">
        <w:rPr>
          <w:rFonts w:ascii="Times New Roman" w:hAnsi="Times New Roman" w:cs="Times New Roman"/>
          <w:sz w:val="24"/>
          <w:szCs w:val="24"/>
          <w:lang w:val="id-ID"/>
        </w:rPr>
        <w:t>endapatan asli daerah adalah sumber keuangan daerah yang diperoleh dari wilayah daerah tersebut, yang terdiri dari hasil pajak daerah, hasil retribusi daerah, hasil pengelolaan kekayaan yang dipisahkan daerah, dan lain-lain pendapatan asli daerah yang sah.</w:t>
      </w:r>
    </w:p>
    <w:p w14:paraId="13E37E0F" w14:textId="77777777" w:rsidR="005D5234" w:rsidRPr="00F75D01" w:rsidRDefault="005D5234" w:rsidP="005D5234">
      <w:pPr>
        <w:spacing w:after="0" w:line="360" w:lineRule="auto"/>
        <w:ind w:left="66" w:firstLine="654"/>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Digdowiesiso, dkk (2021) menyatakan bahwa Pendapatan Asli Daerah (PAD) adalah sumber pendapatan daerah yang sangat penting untuk pembangunan. PAD dikelola secara mandiri oleh pemerintah daerah sesuai dengan peraturan perundang-undangan yang berlaku.</w:t>
      </w:r>
    </w:p>
    <w:p w14:paraId="7B440DD9" w14:textId="1967D33A" w:rsidR="005D5234" w:rsidRDefault="005D5234" w:rsidP="005D5234">
      <w:pPr>
        <w:spacing w:after="0" w:line="360" w:lineRule="auto"/>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 xml:space="preserve">Dari definisi-definisi diatas dapat disimpulkan bahwa Pendapatan Asli Daerah (PAD) adalah sumber keuangan daerah yang diperoleh dari daerah dan </w:t>
      </w:r>
      <w:r w:rsidRPr="00F75D01">
        <w:rPr>
          <w:rFonts w:ascii="Times New Roman" w:hAnsi="Times New Roman" w:cs="Times New Roman"/>
          <w:sz w:val="24"/>
          <w:szCs w:val="24"/>
          <w:lang w:val="id-ID"/>
        </w:rPr>
        <w:lastRenderedPageBreak/>
        <w:t>digunakan untuk pembangunan sesuai dengan peraturan.</w:t>
      </w:r>
    </w:p>
    <w:p w14:paraId="75064428" w14:textId="028A7AE4" w:rsidR="00543507" w:rsidRDefault="00543507" w:rsidP="005D523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Pendapatan Asli Daerah di hitung menggunakan rumus:</w:t>
      </w:r>
    </w:p>
    <w:p w14:paraId="29A05DE0" w14:textId="77777777" w:rsidR="00543507" w:rsidRPr="00FE6ED2" w:rsidRDefault="00657BDE" w:rsidP="00543507">
      <w:pPr>
        <w:pStyle w:val="ListParagraph"/>
        <w:spacing w:after="0"/>
        <w:ind w:left="-111"/>
        <w:rPr>
          <w:rFonts w:ascii="Times New Roman" w:hAnsi="Times New Roman" w:cs="Times New Roman"/>
          <w:sz w:val="20"/>
          <w:szCs w:val="20"/>
          <w:lang w:val="id-ID"/>
        </w:rPr>
      </w:pPr>
      <m:oMathPara>
        <m:oMathParaPr>
          <m:jc m:val="center"/>
        </m:oMathParaPr>
        <m:oMath>
          <m:f>
            <m:fPr>
              <m:ctrlPr>
                <w:rPr>
                  <w:rFonts w:ascii="Cambria Math" w:hAnsi="Cambria Math" w:cs="Times New Roman"/>
                  <w:i/>
                  <w:sz w:val="20"/>
                  <w:szCs w:val="20"/>
                  <w:lang w:val="id-ID"/>
                </w:rPr>
              </m:ctrlPr>
            </m:fPr>
            <m:num>
              <m:r>
                <w:rPr>
                  <w:rFonts w:ascii="Cambria Math" w:hAnsi="Cambria Math" w:cs="Times New Roman"/>
                  <w:sz w:val="20"/>
                  <w:szCs w:val="20"/>
                  <w:lang w:val="id-ID"/>
                </w:rPr>
                <m:t>Realisasi Penerimaan PAD</m:t>
              </m:r>
            </m:num>
            <m:den>
              <m:r>
                <w:rPr>
                  <w:rFonts w:ascii="Cambria Math" w:hAnsi="Cambria Math" w:cs="Times New Roman"/>
                  <w:sz w:val="20"/>
                  <w:szCs w:val="20"/>
                  <w:lang w:val="id-ID"/>
                </w:rPr>
                <m:t>Anggaran Penerimaan PAD</m:t>
              </m:r>
            </m:den>
          </m:f>
          <m:r>
            <w:rPr>
              <w:rFonts w:ascii="Cambria Math" w:hAnsi="Cambria Math" w:cs="Times New Roman"/>
              <w:sz w:val="20"/>
              <w:szCs w:val="20"/>
              <w:lang w:val="id-ID"/>
            </w:rPr>
            <m:t xml:space="preserve"> ×100%</m:t>
          </m:r>
        </m:oMath>
      </m:oMathPara>
    </w:p>
    <w:p w14:paraId="51F2F2DD" w14:textId="77777777" w:rsidR="005D5234" w:rsidRDefault="005D5234" w:rsidP="006C5FE9">
      <w:pPr>
        <w:spacing w:after="0" w:line="240" w:lineRule="auto"/>
        <w:jc w:val="both"/>
        <w:rPr>
          <w:rFonts w:ascii="Times New Roman" w:hAnsi="Times New Roman" w:cs="Times New Roman"/>
          <w:b/>
        </w:rPr>
      </w:pPr>
    </w:p>
    <w:p w14:paraId="5904D91A" w14:textId="67642F7B" w:rsidR="005D5234" w:rsidRDefault="005D5234" w:rsidP="006C5FE9">
      <w:pPr>
        <w:spacing w:after="0" w:line="240" w:lineRule="auto"/>
        <w:jc w:val="both"/>
        <w:rPr>
          <w:rFonts w:ascii="Times New Roman" w:hAnsi="Times New Roman" w:cs="Times New Roman"/>
          <w:b/>
          <w:color w:val="000000"/>
          <w:sz w:val="24"/>
          <w:szCs w:val="24"/>
          <w:lang w:val="id-ID"/>
        </w:rPr>
      </w:pPr>
      <w:r w:rsidRPr="00A561FB">
        <w:rPr>
          <w:rFonts w:ascii="Times New Roman" w:hAnsi="Times New Roman" w:cs="Times New Roman"/>
          <w:b/>
          <w:color w:val="000000"/>
          <w:sz w:val="24"/>
          <w:szCs w:val="24"/>
          <w:lang w:val="id-ID"/>
        </w:rPr>
        <w:t>Dana Perimbangan</w:t>
      </w:r>
    </w:p>
    <w:p w14:paraId="72735732" w14:textId="77777777" w:rsidR="007F1327" w:rsidRDefault="007F1327" w:rsidP="007F1327">
      <w:pPr>
        <w:autoSpaceDE w:val="0"/>
        <w:autoSpaceDN w:val="0"/>
        <w:adjustRightInd w:val="0"/>
        <w:spacing w:after="0" w:line="360" w:lineRule="auto"/>
        <w:ind w:firstLine="709"/>
        <w:jc w:val="both"/>
        <w:rPr>
          <w:rFonts w:ascii="Times New Roman" w:hAnsi="Times New Roman" w:cs="Times New Roman"/>
          <w:color w:val="000000"/>
          <w:sz w:val="24"/>
          <w:szCs w:val="24"/>
          <w:lang w:val="id-ID"/>
        </w:rPr>
      </w:pPr>
      <w:r w:rsidRPr="00F75D01">
        <w:rPr>
          <w:rFonts w:ascii="Times New Roman" w:hAnsi="Times New Roman" w:cs="Times New Roman"/>
          <w:sz w:val="24"/>
          <w:szCs w:val="24"/>
        </w:rPr>
        <w:t>Dana</w:t>
      </w:r>
      <w:r w:rsidRPr="00F75D01">
        <w:rPr>
          <w:rFonts w:ascii="Times New Roman" w:hAnsi="Times New Roman" w:cs="Times New Roman"/>
          <w:sz w:val="24"/>
          <w:szCs w:val="24"/>
          <w:lang w:val="id-ID"/>
        </w:rPr>
        <w:t xml:space="preserve"> </w:t>
      </w:r>
      <w:r w:rsidRPr="00F75D01">
        <w:rPr>
          <w:rFonts w:ascii="Times New Roman" w:hAnsi="Times New Roman" w:cs="Times New Roman"/>
          <w:sz w:val="24"/>
          <w:szCs w:val="24"/>
        </w:rPr>
        <w:t>yang diberikan dalam APBN kepada daerah untuk memenuhi kebutuhan desentralisasi, dikenal sebagai dana perimbangan</w:t>
      </w:r>
      <w:r>
        <w:rPr>
          <w:rFonts w:ascii="Times New Roman" w:hAnsi="Times New Roman" w:cs="Times New Roman"/>
          <w:sz w:val="24"/>
          <w:szCs w:val="24"/>
          <w:lang w:val="id-ID"/>
        </w:rPr>
        <w:t>.</w:t>
      </w:r>
      <w:r w:rsidRPr="00F75D01">
        <w:rPr>
          <w:rFonts w:ascii="Times New Roman" w:hAnsi="Times New Roman" w:cs="Times New Roman"/>
          <w:sz w:val="24"/>
          <w:szCs w:val="24"/>
        </w:rPr>
        <w:t xml:space="preserve"> (UU No. 33 Tahun 2004).</w:t>
      </w:r>
      <w:r w:rsidRPr="00F75D01">
        <w:rPr>
          <w:rFonts w:ascii="Times New Roman" w:hAnsi="Times New Roman" w:cs="Times New Roman"/>
          <w:color w:val="000000"/>
          <w:sz w:val="24"/>
          <w:szCs w:val="24"/>
          <w:lang w:val="id-ID"/>
        </w:rPr>
        <w:t xml:space="preserve"> </w:t>
      </w:r>
    </w:p>
    <w:p w14:paraId="2DBE2FD9" w14:textId="77777777" w:rsidR="007F1327" w:rsidRDefault="007F1327" w:rsidP="007F1327">
      <w:pPr>
        <w:autoSpaceDE w:val="0"/>
        <w:autoSpaceDN w:val="0"/>
        <w:adjustRightInd w:val="0"/>
        <w:spacing w:after="0" w:line="360" w:lineRule="auto"/>
        <w:ind w:firstLine="709"/>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Menurut Mahadewi, dkk (2023) u</w:t>
      </w:r>
      <w:r w:rsidRPr="007F1327">
        <w:rPr>
          <w:rFonts w:ascii="Times New Roman" w:hAnsi="Times New Roman" w:cs="Times New Roman"/>
          <w:sz w:val="24"/>
          <w:szCs w:val="24"/>
          <w:lang w:val="id-ID"/>
        </w:rPr>
        <w:t>ntuk memenuhi berbagai kebutuhan daerah yang muncul sebagai akibat dari desentralisasi, pemerintah pusat memberikan dana yang dikenal sebagai dana perimbangan kepada pemerintah daerah.</w:t>
      </w:r>
    </w:p>
    <w:p w14:paraId="06143D26" w14:textId="34331A76" w:rsidR="007F1327" w:rsidRPr="007F1327" w:rsidRDefault="007F1327" w:rsidP="00FE6ED2">
      <w:pPr>
        <w:autoSpaceDE w:val="0"/>
        <w:autoSpaceDN w:val="0"/>
        <w:adjustRightInd w:val="0"/>
        <w:spacing w:after="0" w:line="360" w:lineRule="auto"/>
        <w:ind w:firstLine="709"/>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Dana perimbangan merupakan dana yang diberikan pemerintah pusat kepada pemerintah daerah untuk memen</w:t>
      </w:r>
      <w:r>
        <w:rPr>
          <w:rFonts w:ascii="Times New Roman" w:hAnsi="Times New Roman" w:cs="Times New Roman"/>
          <w:sz w:val="24"/>
          <w:szCs w:val="24"/>
          <w:lang w:val="id-ID"/>
        </w:rPr>
        <w:t>uhi kebutuhan desentralisasinya, sehingga dapat meningkatkan kapasitas fiskal daerah dan memperkecil ketimpangan keuangan antar daerah guna mendukung pelaksanaan pembangunan dan pelayanan publik yang lebih merata dan berkelanjutan</w:t>
      </w:r>
      <w:r w:rsidR="00FE6ED2">
        <w:rPr>
          <w:rFonts w:ascii="Times New Roman" w:hAnsi="Times New Roman" w:cs="Times New Roman"/>
          <w:sz w:val="24"/>
          <w:szCs w:val="24"/>
          <w:lang w:val="id-ID"/>
        </w:rPr>
        <w:t xml:space="preserve"> </w:t>
      </w:r>
      <w:r w:rsidRPr="00FE6ED2">
        <w:rPr>
          <w:rFonts w:ascii="Times New Roman" w:hAnsi="Times New Roman" w:cs="Times New Roman"/>
          <w:sz w:val="24"/>
          <w:szCs w:val="24"/>
          <w:lang w:val="id-ID"/>
        </w:rPr>
        <w:t>Dana Perimbangan, menurut Undang-Undang Nomor 33 Tahun 2004, terdiri dari tiga bagian, yaitu:</w:t>
      </w:r>
      <w:r w:rsidRPr="007F1327">
        <w:rPr>
          <w:rFonts w:ascii="Times New Roman" w:hAnsi="Times New Roman" w:cs="Times New Roman"/>
          <w:sz w:val="24"/>
          <w:szCs w:val="24"/>
          <w:lang w:val="id-ID"/>
        </w:rPr>
        <w:t xml:space="preserve"> Dana Bagi Hasil (DBH), Dana Alokasi Umum (DAU), dan Dana Alokasi Khusus (DAK).</w:t>
      </w:r>
      <w:r>
        <w:rPr>
          <w:lang w:val="id-ID"/>
        </w:rPr>
        <w:t xml:space="preserve"> </w:t>
      </w:r>
    </w:p>
    <w:p w14:paraId="4D688CFF" w14:textId="26071962" w:rsidR="00B214E0" w:rsidRDefault="00543507" w:rsidP="00543507">
      <w:pPr>
        <w:spacing w:after="0" w:line="360" w:lineRule="auto"/>
        <w:jc w:val="both"/>
        <w:rPr>
          <w:rFonts w:ascii="Times New Roman" w:hAnsi="Times New Roman" w:cs="Times New Roman"/>
          <w:bCs/>
          <w:sz w:val="24"/>
          <w:szCs w:val="24"/>
          <w:lang w:val="id-ID"/>
        </w:rPr>
      </w:pPr>
      <w:r>
        <w:rPr>
          <w:rFonts w:ascii="Times New Roman" w:hAnsi="Times New Roman" w:cs="Times New Roman"/>
          <w:b/>
          <w:sz w:val="24"/>
          <w:szCs w:val="24"/>
          <w:lang w:val="id-ID"/>
        </w:rPr>
        <w:lastRenderedPageBreak/>
        <w:tab/>
      </w:r>
      <w:r>
        <w:rPr>
          <w:rFonts w:ascii="Times New Roman" w:hAnsi="Times New Roman" w:cs="Times New Roman"/>
          <w:bCs/>
          <w:sz w:val="24"/>
          <w:szCs w:val="24"/>
          <w:lang w:val="id-ID"/>
        </w:rPr>
        <w:t>Dalam penelitian ini Dana Perimbangan dihitung menggunakan rumus:</w:t>
      </w:r>
    </w:p>
    <w:p w14:paraId="494E5FCE" w14:textId="5EBE2E56" w:rsidR="00543507" w:rsidRPr="00FE6ED2" w:rsidRDefault="00657BDE" w:rsidP="006C5FE9">
      <w:pPr>
        <w:spacing w:after="0" w:line="240" w:lineRule="auto"/>
        <w:jc w:val="both"/>
        <w:rPr>
          <w:rFonts w:ascii="Times New Roman" w:hAnsi="Times New Roman" w:cs="Times New Roman"/>
          <w:bCs/>
          <w:lang w:val="id-ID"/>
        </w:rPr>
      </w:pPr>
      <m:oMathPara>
        <m:oMathParaPr>
          <m:jc m:val="center"/>
        </m:oMathParaPr>
        <m:oMath>
          <m:f>
            <m:fPr>
              <m:ctrlPr>
                <w:rPr>
                  <w:rFonts w:ascii="Cambria Math" w:hAnsi="Cambria Math" w:cs="Times New Roman"/>
                  <w:i/>
                  <w:sz w:val="20"/>
                  <w:szCs w:val="20"/>
                  <w:lang w:val="id-ID"/>
                </w:rPr>
              </m:ctrlPr>
            </m:fPr>
            <m:num>
              <m:r>
                <w:rPr>
                  <w:rFonts w:ascii="Cambria Math" w:hAnsi="Cambria Math" w:cs="Times New Roman"/>
                  <w:sz w:val="20"/>
                  <w:szCs w:val="20"/>
                  <w:lang w:val="id-ID"/>
                </w:rPr>
                <m:t>Dana Perimbangan</m:t>
              </m:r>
            </m:num>
            <m:den>
              <m:r>
                <w:rPr>
                  <w:rFonts w:ascii="Cambria Math" w:hAnsi="Cambria Math" w:cs="Times New Roman"/>
                  <w:sz w:val="20"/>
                  <w:szCs w:val="20"/>
                  <w:lang w:val="id-ID"/>
                </w:rPr>
                <m:t>Total Pendapatan Daerah</m:t>
              </m:r>
            </m:den>
          </m:f>
          <m:r>
            <w:rPr>
              <w:rFonts w:ascii="Cambria Math" w:hAnsi="Cambria Math" w:cs="Times New Roman"/>
              <w:sz w:val="20"/>
              <w:szCs w:val="20"/>
              <w:lang w:val="id-ID"/>
            </w:rPr>
            <m:t xml:space="preserve"> ×100%</m:t>
          </m:r>
        </m:oMath>
      </m:oMathPara>
    </w:p>
    <w:p w14:paraId="4E05A65B" w14:textId="77777777" w:rsidR="00543507" w:rsidRDefault="00543507" w:rsidP="00B214E0">
      <w:pPr>
        <w:spacing w:after="0" w:line="360" w:lineRule="auto"/>
        <w:jc w:val="both"/>
        <w:rPr>
          <w:rFonts w:ascii="Times New Roman" w:hAnsi="Times New Roman" w:cs="Times New Roman"/>
          <w:b/>
          <w:sz w:val="24"/>
          <w:szCs w:val="24"/>
          <w:lang w:val="id-ID"/>
        </w:rPr>
      </w:pPr>
    </w:p>
    <w:p w14:paraId="0D9B1F53" w14:textId="348ADB23" w:rsidR="007F1327" w:rsidRPr="00B214E0" w:rsidRDefault="00B214E0" w:rsidP="00B214E0">
      <w:pPr>
        <w:spacing w:after="0" w:line="360" w:lineRule="auto"/>
        <w:jc w:val="both"/>
        <w:rPr>
          <w:rFonts w:ascii="Times New Roman" w:hAnsi="Times New Roman" w:cs="Times New Roman"/>
          <w:b/>
          <w:sz w:val="24"/>
          <w:szCs w:val="24"/>
          <w:lang w:val="id-ID"/>
        </w:rPr>
      </w:pPr>
      <w:r w:rsidRPr="00B214E0">
        <w:rPr>
          <w:rFonts w:ascii="Times New Roman" w:hAnsi="Times New Roman" w:cs="Times New Roman"/>
          <w:b/>
          <w:sz w:val="24"/>
          <w:szCs w:val="24"/>
          <w:lang w:val="id-ID"/>
        </w:rPr>
        <w:t>Belanja Modal</w:t>
      </w:r>
    </w:p>
    <w:p w14:paraId="7FECE720" w14:textId="7C13A48E" w:rsidR="004E3420" w:rsidRDefault="00B214E0" w:rsidP="00FE6ED2">
      <w:pPr>
        <w:spacing w:after="0" w:line="360" w:lineRule="auto"/>
        <w:ind w:firstLine="720"/>
        <w:jc w:val="both"/>
        <w:rPr>
          <w:rFonts w:ascii="Times New Roman" w:hAnsi="Times New Roman" w:cs="Times New Roman"/>
          <w:sz w:val="24"/>
          <w:szCs w:val="24"/>
          <w:lang w:val="id-ID"/>
        </w:rPr>
      </w:pPr>
      <w:r w:rsidRPr="00B214E0">
        <w:rPr>
          <w:rFonts w:ascii="Times New Roman" w:hAnsi="Times New Roman" w:cs="Times New Roman"/>
          <w:sz w:val="24"/>
          <w:szCs w:val="24"/>
          <w:lang w:val="id-ID"/>
        </w:rPr>
        <w:t>Berdasarkan Standar Akuntansi Pemerintah (SAP) yang diatur dalam PP Nomor 71 Tahun 2010  Belanja modal merupakan bagian dari belanja daerah yang digunakan oleh pemerintah daerah untuk membeli, membeli, atau membangun aset tetap dan aset lainnya yang memberikan manfaat selama lebih dari satu periode akuntansi.</w:t>
      </w:r>
    </w:p>
    <w:p w14:paraId="5657D2BB" w14:textId="171B4624" w:rsidR="00FE6ED2" w:rsidRDefault="00FE6ED2"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Belanja Modal dihitung menggunakan rumus:</w:t>
      </w:r>
    </w:p>
    <w:p w14:paraId="2408E87B" w14:textId="04CB7A59" w:rsidR="00FE6ED2" w:rsidRPr="00FE6ED2" w:rsidRDefault="00657BDE" w:rsidP="00FE6ED2">
      <w:pPr>
        <w:spacing w:after="0" w:line="360" w:lineRule="auto"/>
        <w:ind w:firstLine="720"/>
        <w:jc w:val="both"/>
        <w:rPr>
          <w:rFonts w:ascii="Times New Roman" w:eastAsiaTheme="minorEastAsia" w:hAnsi="Times New Roman" w:cs="Times New Roman"/>
          <w:sz w:val="20"/>
          <w:szCs w:val="20"/>
          <w:lang w:val="id-ID"/>
        </w:rPr>
      </w:pPr>
      <m:oMathPara>
        <m:oMath>
          <m:f>
            <m:fPr>
              <m:ctrlPr>
                <w:rPr>
                  <w:rFonts w:ascii="Cambria Math" w:hAnsi="Cambria Math" w:cs="Times New Roman"/>
                  <w:i/>
                  <w:sz w:val="20"/>
                  <w:szCs w:val="20"/>
                  <w:lang w:val="id-ID"/>
                </w:rPr>
              </m:ctrlPr>
            </m:fPr>
            <m:num>
              <m:r>
                <w:rPr>
                  <w:rFonts w:ascii="Cambria Math" w:hAnsi="Cambria Math" w:cs="Times New Roman"/>
                  <w:sz w:val="20"/>
                  <w:szCs w:val="20"/>
                  <w:lang w:val="id-ID"/>
                </w:rPr>
                <m:t>Belanja Modal</m:t>
              </m:r>
            </m:num>
            <m:den>
              <m:r>
                <w:rPr>
                  <w:rFonts w:ascii="Cambria Math" w:hAnsi="Cambria Math" w:cs="Times New Roman"/>
                  <w:sz w:val="20"/>
                  <w:szCs w:val="20"/>
                  <w:lang w:val="id-ID"/>
                </w:rPr>
                <m:t>Total Belanja</m:t>
              </m:r>
            </m:den>
          </m:f>
          <m:r>
            <w:rPr>
              <w:rFonts w:ascii="Cambria Math" w:hAnsi="Cambria Math" w:cs="Times New Roman"/>
              <w:sz w:val="20"/>
              <w:szCs w:val="20"/>
              <w:lang w:val="id-ID"/>
            </w:rPr>
            <m:t xml:space="preserve"> ×100%</m:t>
          </m:r>
        </m:oMath>
      </m:oMathPara>
    </w:p>
    <w:p w14:paraId="2AB0D67B" w14:textId="77777777" w:rsidR="00FE6ED2" w:rsidRDefault="00FE6ED2" w:rsidP="00FE6ED2">
      <w:pPr>
        <w:spacing w:after="0" w:line="360" w:lineRule="auto"/>
        <w:ind w:firstLine="720"/>
        <w:jc w:val="both"/>
        <w:rPr>
          <w:rFonts w:ascii="Times New Roman" w:hAnsi="Times New Roman" w:cs="Times New Roman"/>
          <w:sz w:val="24"/>
          <w:szCs w:val="24"/>
          <w:lang w:val="id-ID"/>
        </w:rPr>
      </w:pPr>
    </w:p>
    <w:p w14:paraId="57CED6EF" w14:textId="0CA36461" w:rsidR="00B214E0" w:rsidRDefault="00C75A7A" w:rsidP="00C75A7A">
      <w:pPr>
        <w:spacing w:after="0" w:line="360" w:lineRule="auto"/>
        <w:jc w:val="both"/>
        <w:rPr>
          <w:rFonts w:ascii="Times New Roman" w:hAnsi="Times New Roman" w:cs="Times New Roman"/>
          <w:sz w:val="24"/>
          <w:szCs w:val="24"/>
          <w:lang w:val="id-ID"/>
        </w:rPr>
      </w:pPr>
      <w:r w:rsidRPr="00C75A7A">
        <w:rPr>
          <w:rFonts w:ascii="Times New Roman" w:hAnsi="Times New Roman" w:cs="Times New Roman"/>
          <w:noProof/>
          <w:sz w:val="24"/>
          <w:szCs w:val="24"/>
        </w:rPr>
        <w:drawing>
          <wp:inline distT="0" distB="0" distL="0" distR="0" wp14:anchorId="734E86D2" wp14:editId="1EB14DB6">
            <wp:extent cx="2699385" cy="1619250"/>
            <wp:effectExtent l="0" t="0" r="5715" b="0"/>
            <wp:docPr id="50172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8032" name=""/>
                    <pic:cNvPicPr/>
                  </pic:nvPicPr>
                  <pic:blipFill rotWithShape="1">
                    <a:blip r:embed="rId17"/>
                    <a:srcRect l="29950" t="43634" r="24010" b="12450"/>
                    <a:stretch/>
                  </pic:blipFill>
                  <pic:spPr bwMode="auto">
                    <a:xfrm>
                      <a:off x="0" y="0"/>
                      <a:ext cx="2708169" cy="1624519"/>
                    </a:xfrm>
                    <a:prstGeom prst="rect">
                      <a:avLst/>
                    </a:prstGeom>
                    <a:ln>
                      <a:noFill/>
                    </a:ln>
                    <a:extLst>
                      <a:ext uri="{53640926-AAD7-44D8-BBD7-CCE9431645EC}">
                        <a14:shadowObscured xmlns:a14="http://schemas.microsoft.com/office/drawing/2010/main"/>
                      </a:ext>
                    </a:extLst>
                  </pic:spPr>
                </pic:pic>
              </a:graphicData>
            </a:graphic>
          </wp:inline>
        </w:drawing>
      </w:r>
    </w:p>
    <w:p w14:paraId="595D0683" w14:textId="44707F98" w:rsidR="004E3420" w:rsidRPr="004E3420" w:rsidRDefault="004E3420" w:rsidP="004E3420">
      <w:pPr>
        <w:spacing w:after="0" w:line="360" w:lineRule="auto"/>
        <w:jc w:val="center"/>
        <w:rPr>
          <w:rFonts w:ascii="Times New Roman" w:hAnsi="Times New Roman" w:cs="Times New Roman"/>
          <w:b/>
          <w:bCs/>
          <w:sz w:val="24"/>
          <w:szCs w:val="24"/>
          <w:lang w:val="id-ID"/>
        </w:rPr>
      </w:pPr>
      <w:r w:rsidRPr="004E3420">
        <w:rPr>
          <w:rFonts w:ascii="Times New Roman" w:hAnsi="Times New Roman" w:cs="Times New Roman"/>
          <w:b/>
          <w:bCs/>
          <w:sz w:val="24"/>
          <w:szCs w:val="24"/>
          <w:lang w:val="id-ID"/>
        </w:rPr>
        <w:t>Gambar</w:t>
      </w:r>
      <w:r w:rsidR="00543507">
        <w:rPr>
          <w:rFonts w:ascii="Times New Roman" w:hAnsi="Times New Roman" w:cs="Times New Roman"/>
          <w:b/>
          <w:bCs/>
          <w:sz w:val="24"/>
          <w:szCs w:val="24"/>
          <w:lang w:val="id-ID"/>
        </w:rPr>
        <w:t xml:space="preserve"> </w:t>
      </w:r>
      <w:r w:rsidRPr="004E3420">
        <w:rPr>
          <w:rFonts w:ascii="Times New Roman" w:hAnsi="Times New Roman" w:cs="Times New Roman"/>
          <w:b/>
          <w:bCs/>
          <w:sz w:val="24"/>
          <w:szCs w:val="24"/>
          <w:lang w:val="id-ID"/>
        </w:rPr>
        <w:t>1 Kerangka Berfikir</w:t>
      </w:r>
    </w:p>
    <w:p w14:paraId="1F6D9729" w14:textId="77777777" w:rsidR="00B214E0" w:rsidRDefault="00B214E0" w:rsidP="00B214E0">
      <w:pPr>
        <w:spacing w:after="0" w:line="360" w:lineRule="auto"/>
        <w:jc w:val="both"/>
        <w:rPr>
          <w:rFonts w:ascii="Times New Roman" w:hAnsi="Times New Roman" w:cs="Times New Roman"/>
          <w:sz w:val="24"/>
          <w:szCs w:val="24"/>
          <w:lang w:val="id-ID"/>
        </w:rPr>
      </w:pPr>
    </w:p>
    <w:p w14:paraId="34DCE71E" w14:textId="77777777" w:rsidR="00543507" w:rsidRDefault="00543507" w:rsidP="00B214E0">
      <w:pPr>
        <w:spacing w:after="0" w:line="360" w:lineRule="auto"/>
        <w:jc w:val="both"/>
        <w:rPr>
          <w:rFonts w:ascii="Times New Roman" w:hAnsi="Times New Roman" w:cs="Times New Roman"/>
          <w:sz w:val="24"/>
          <w:szCs w:val="24"/>
          <w:lang w:val="id-ID"/>
        </w:rPr>
      </w:pPr>
    </w:p>
    <w:p w14:paraId="452C5685" w14:textId="195897AA" w:rsidR="004E3420" w:rsidRDefault="004E3420" w:rsidP="00B214E0">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Hipotesis</w:t>
      </w:r>
    </w:p>
    <w:p w14:paraId="1A5DEF74" w14:textId="618AE7E6" w:rsidR="004E3420" w:rsidRDefault="003E0194" w:rsidP="00B214E0">
      <w:pPr>
        <w:spacing w:after="0" w:line="360" w:lineRule="auto"/>
        <w:jc w:val="both"/>
        <w:rPr>
          <w:rFonts w:ascii="Times New Roman" w:hAnsi="Times New Roman" w:cs="Times New Roman"/>
          <w:b/>
          <w:color w:val="000000"/>
          <w:sz w:val="24"/>
          <w:szCs w:val="24"/>
          <w:lang w:val="id-ID"/>
        </w:rPr>
      </w:pPr>
      <w:r w:rsidRPr="005C1DF4">
        <w:rPr>
          <w:rFonts w:ascii="Times New Roman" w:hAnsi="Times New Roman" w:cs="Times New Roman"/>
          <w:b/>
          <w:color w:val="000000"/>
          <w:sz w:val="24"/>
          <w:szCs w:val="24"/>
          <w:lang w:val="id-ID"/>
        </w:rPr>
        <w:t xml:space="preserve">Pengaruh Pendapatan Asli Daerah, Dana Perimbangan dan Belanja Modal </w:t>
      </w:r>
      <w:r w:rsidRPr="005C1DF4">
        <w:rPr>
          <w:rFonts w:ascii="Times New Roman" w:hAnsi="Times New Roman" w:cs="Times New Roman"/>
          <w:b/>
          <w:color w:val="000000"/>
          <w:sz w:val="24"/>
          <w:szCs w:val="24"/>
          <w:lang w:val="id-ID"/>
        </w:rPr>
        <w:lastRenderedPageBreak/>
        <w:t>Terhadap Kinerja Keuangan Pemerintah Daerah</w:t>
      </w:r>
    </w:p>
    <w:p w14:paraId="306FF904" w14:textId="77777777" w:rsidR="003E0194"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r w:rsidRPr="009838A7">
        <w:rPr>
          <w:rFonts w:ascii="Times New Roman" w:hAnsi="Times New Roman" w:cs="Times New Roman"/>
          <w:sz w:val="24"/>
          <w:szCs w:val="24"/>
        </w:rPr>
        <w:t>Pendapatan asli daerah, dana perimbangan dan belanja modal memiliki peranan yang besar sebagai sumber pembiayaan yang mendorong pertumbuhan ekonomi daerah.</w:t>
      </w:r>
      <w:r>
        <w:rPr>
          <w:rFonts w:ascii="Times New Roman" w:hAnsi="Times New Roman" w:cs="Times New Roman"/>
          <w:sz w:val="24"/>
          <w:szCs w:val="24"/>
          <w:lang w:val="id-ID"/>
        </w:rPr>
        <w:t xml:space="preserve"> Teori </w:t>
      </w:r>
      <w:r>
        <w:rPr>
          <w:rFonts w:ascii="Times New Roman" w:hAnsi="Times New Roman" w:cs="Times New Roman"/>
          <w:i/>
          <w:sz w:val="24"/>
          <w:szCs w:val="24"/>
          <w:lang w:val="id-ID"/>
        </w:rPr>
        <w:t xml:space="preserve">signalling </w:t>
      </w:r>
      <w:r>
        <w:rPr>
          <w:rFonts w:ascii="Times New Roman" w:hAnsi="Times New Roman" w:cs="Times New Roman"/>
          <w:sz w:val="24"/>
          <w:szCs w:val="24"/>
          <w:lang w:val="id-ID"/>
        </w:rPr>
        <w:t>berkaitan erat dengan dengan pengaruh pendapatan asli daerah, dana perimbangan dan belanja modal terhadap kinerja keuangan pemerintah daerah. Dengan mnegusulkan bahwa pemerintah daerah dapat menggunakan informasi seperti PAD, dana perimbangan dan belanja modal untuk mengirimkan sinyal tertentu kepada pemangku kepentingan mengenai kinerja dan kualitas pengelolaan keuangan.</w:t>
      </w:r>
    </w:p>
    <w:p w14:paraId="34D87D42" w14:textId="77777777" w:rsidR="003E0194"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r w:rsidRPr="00140FB7">
        <w:rPr>
          <w:rFonts w:ascii="Times New Roman" w:hAnsi="Times New Roman" w:cs="Times New Roman"/>
          <w:sz w:val="24"/>
          <w:szCs w:val="24"/>
          <w:lang w:val="id-ID"/>
        </w:rPr>
        <w:t xml:space="preserve">Peningkatan PAD mendorong kinerja keuangan pemerintah menjadi lebih baik, hal ini karena PAD sebagai sumber utama pembiayaan daerah dapat menentukan kemampuan daerah dalam membiayai kegiatan pemerintahannya. </w:t>
      </w:r>
      <w:r w:rsidRPr="009838A7">
        <w:rPr>
          <w:rFonts w:ascii="Times New Roman" w:hAnsi="Times New Roman" w:cs="Times New Roman"/>
          <w:sz w:val="24"/>
          <w:szCs w:val="24"/>
        </w:rPr>
        <w:t xml:space="preserve">Sedangkan, peningkatan dana perimbangan yang diterima menandakan semakin kuat pemerintah daerah bergantung kepada pemerintah pusat yang menunjukkan lemahnya kinerja keuangan pemerintah daerah. Selain itu, belanja modal juga berpengaruh terhadap kinerja keuangan pemerintah daerah, semakin meningkatnya jumlah belanja </w:t>
      </w:r>
      <w:r w:rsidRPr="009838A7">
        <w:rPr>
          <w:rFonts w:ascii="Times New Roman" w:hAnsi="Times New Roman" w:cs="Times New Roman"/>
          <w:sz w:val="24"/>
          <w:szCs w:val="24"/>
        </w:rPr>
        <w:lastRenderedPageBreak/>
        <w:t>modal mengindikasikan terjadinya pertumbuhan pembangunan daerah yang pesat sehingga terdapat upaya pemerintah</w:t>
      </w:r>
      <w:r>
        <w:rPr>
          <w:rFonts w:ascii="Times New Roman" w:hAnsi="Times New Roman" w:cs="Times New Roman"/>
          <w:sz w:val="24"/>
          <w:szCs w:val="24"/>
        </w:rPr>
        <w:t xml:space="preserve"> untuk </w:t>
      </w:r>
      <w:r w:rsidRPr="009838A7">
        <w:rPr>
          <w:rFonts w:ascii="Times New Roman" w:hAnsi="Times New Roman" w:cs="Times New Roman"/>
          <w:sz w:val="24"/>
          <w:szCs w:val="24"/>
        </w:rPr>
        <w:t xml:space="preserve">memenuhi kebutuhan infrastruktur dalam memberikan pelayanan kepada masyarakat. </w:t>
      </w:r>
    </w:p>
    <w:p w14:paraId="5F434B60" w14:textId="704A2DA2" w:rsidR="003E0194" w:rsidRDefault="003E0194" w:rsidP="003E019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Pr="009838A7">
        <w:rPr>
          <w:rFonts w:ascii="Times New Roman" w:hAnsi="Times New Roman" w:cs="Times New Roman"/>
          <w:sz w:val="24"/>
          <w:szCs w:val="24"/>
        </w:rPr>
        <w:t xml:space="preserve">enelitian yang dilakukan oleh </w:t>
      </w:r>
      <w:r>
        <w:rPr>
          <w:rFonts w:ascii="Times New Roman" w:hAnsi="Times New Roman" w:cs="Times New Roman"/>
          <w:sz w:val="24"/>
          <w:szCs w:val="24"/>
          <w:lang w:val="id-ID"/>
        </w:rPr>
        <w:t xml:space="preserve">Fransiska  (2023), Febrianty dan Putra (2023) dan Putri dan Ratnawati (2023) </w:t>
      </w:r>
      <w:r w:rsidRPr="009838A7">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simultan </w:t>
      </w:r>
      <w:r w:rsidRPr="009838A7">
        <w:rPr>
          <w:rFonts w:ascii="Times New Roman" w:hAnsi="Times New Roman" w:cs="Times New Roman"/>
          <w:sz w:val="24"/>
          <w:szCs w:val="24"/>
        </w:rPr>
        <w:t>pendapatan asli daerah, dana perimbangan dan belanja modal berpengaruh terhadap kin</w:t>
      </w:r>
      <w:r>
        <w:rPr>
          <w:rFonts w:ascii="Times New Roman" w:hAnsi="Times New Roman" w:cs="Times New Roman"/>
          <w:sz w:val="24"/>
          <w:szCs w:val="24"/>
        </w:rPr>
        <w:t>erja keuangan pemerintah daerah</w:t>
      </w:r>
      <w:r>
        <w:rPr>
          <w:rFonts w:ascii="Times New Roman" w:hAnsi="Times New Roman" w:cs="Times New Roman"/>
          <w:sz w:val="24"/>
          <w:szCs w:val="24"/>
          <w:lang w:val="id-ID"/>
        </w:rPr>
        <w:t>.</w:t>
      </w:r>
    </w:p>
    <w:p w14:paraId="3BEB19D7" w14:textId="1CED9E3F" w:rsidR="003E0194" w:rsidRDefault="003E0194" w:rsidP="003E0194">
      <w:pPr>
        <w:pStyle w:val="ListParagraph"/>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H</w:t>
      </w:r>
      <w:r w:rsidRPr="001F0FD1">
        <w:rPr>
          <w:rFonts w:ascii="Times New Roman" w:hAnsi="Times New Roman" w:cs="Times New Roman"/>
          <w:sz w:val="24"/>
          <w:szCs w:val="24"/>
        </w:rPr>
        <w:t xml:space="preserve">1 </w:t>
      </w:r>
      <w:r>
        <w:rPr>
          <w:rFonts w:ascii="Times New Roman" w:hAnsi="Times New Roman" w:cs="Times New Roman"/>
          <w:sz w:val="24"/>
          <w:szCs w:val="24"/>
          <w:lang w:val="id-ID"/>
        </w:rPr>
        <w:tab/>
      </w:r>
      <w:r w:rsidRPr="001F0FD1">
        <w:rPr>
          <w:rFonts w:ascii="Times New Roman" w:hAnsi="Times New Roman" w:cs="Times New Roman"/>
          <w:sz w:val="24"/>
          <w:szCs w:val="24"/>
        </w:rPr>
        <w:t xml:space="preserve">: </w:t>
      </w:r>
      <w:r>
        <w:rPr>
          <w:rFonts w:ascii="Times New Roman" w:hAnsi="Times New Roman" w:cs="Times New Roman"/>
          <w:sz w:val="24"/>
          <w:szCs w:val="24"/>
          <w:lang w:val="id-ID"/>
        </w:rPr>
        <w:t>Diduga Pendapatan Asli daerah, Dana Perimbangan dan</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Belanja Modal </w:t>
      </w:r>
      <w:r w:rsidRPr="009838A7">
        <w:rPr>
          <w:rFonts w:ascii="Times New Roman" w:hAnsi="Times New Roman" w:cs="Times New Roman"/>
          <w:sz w:val="24"/>
          <w:szCs w:val="24"/>
        </w:rPr>
        <w:t xml:space="preserve">berpengaruh </w:t>
      </w:r>
      <w:r w:rsidRPr="0027069E">
        <w:rPr>
          <w:rFonts w:ascii="Times New Roman" w:hAnsi="Times New Roman" w:cs="Times New Roman"/>
          <w:sz w:val="24"/>
          <w:szCs w:val="24"/>
        </w:rPr>
        <w:t xml:space="preserve">secara simultan terhadap </w:t>
      </w:r>
      <w:r w:rsidRPr="0027069E">
        <w:rPr>
          <w:rFonts w:ascii="Times New Roman" w:hAnsi="Times New Roman" w:cs="Times New Roman"/>
          <w:sz w:val="24"/>
          <w:szCs w:val="24"/>
          <w:lang w:val="id-ID"/>
        </w:rPr>
        <w:t xml:space="preserve">Kinerja Keuangan Pemerintah Daerah </w:t>
      </w:r>
      <w:r w:rsidRPr="00040722">
        <w:rPr>
          <w:rFonts w:ascii="Times New Roman" w:hAnsi="Times New Roman" w:cs="Times New Roman"/>
          <w:sz w:val="24"/>
          <w:szCs w:val="24"/>
          <w:lang w:val="id-ID"/>
        </w:rPr>
        <w:t>Kabupaten/Kota di Provinsi Sumatera Selatan</w:t>
      </w:r>
      <w:r w:rsidRPr="00040722">
        <w:rPr>
          <w:rFonts w:ascii="Times New Roman" w:hAnsi="Times New Roman" w:cs="Times New Roman"/>
          <w:sz w:val="24"/>
          <w:szCs w:val="24"/>
        </w:rPr>
        <w:t>.</w:t>
      </w:r>
    </w:p>
    <w:p w14:paraId="70638ACB" w14:textId="77777777" w:rsidR="00543507" w:rsidRPr="004E3420" w:rsidRDefault="00543507" w:rsidP="003E0194">
      <w:pPr>
        <w:pStyle w:val="ListParagraph"/>
        <w:autoSpaceDE w:val="0"/>
        <w:autoSpaceDN w:val="0"/>
        <w:adjustRightInd w:val="0"/>
        <w:spacing w:after="0" w:line="360" w:lineRule="auto"/>
        <w:ind w:left="0"/>
        <w:jc w:val="both"/>
        <w:rPr>
          <w:rFonts w:ascii="Times New Roman" w:hAnsi="Times New Roman" w:cs="Times New Roman"/>
          <w:b/>
          <w:bCs/>
          <w:sz w:val="24"/>
          <w:szCs w:val="24"/>
          <w:lang w:val="id-ID"/>
        </w:rPr>
      </w:pPr>
    </w:p>
    <w:p w14:paraId="7D28028F" w14:textId="64A0DF07" w:rsidR="00B214E0" w:rsidRDefault="003E0194" w:rsidP="00DD7958">
      <w:pPr>
        <w:spacing w:after="0" w:line="360" w:lineRule="auto"/>
        <w:jc w:val="both"/>
        <w:rPr>
          <w:rFonts w:ascii="Times New Roman" w:hAnsi="Times New Roman" w:cs="Times New Roman"/>
          <w:b/>
          <w:sz w:val="24"/>
          <w:szCs w:val="24"/>
          <w:lang w:val="id-ID"/>
        </w:rPr>
      </w:pPr>
      <w:r w:rsidRPr="00DD4FCB">
        <w:rPr>
          <w:rFonts w:ascii="Times New Roman" w:hAnsi="Times New Roman" w:cs="Times New Roman"/>
          <w:b/>
          <w:sz w:val="24"/>
          <w:szCs w:val="24"/>
          <w:lang w:val="id-ID"/>
        </w:rPr>
        <w:t>Pengaruh Pendapatan Asli Daerah Terhadap Kinerja Keuangan Pemerintah Daerah</w:t>
      </w:r>
    </w:p>
    <w:p w14:paraId="31235C21" w14:textId="77777777" w:rsidR="003E0194" w:rsidRPr="00FA3D88"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r w:rsidRPr="00DD4FCB">
        <w:rPr>
          <w:rFonts w:ascii="Times New Roman" w:hAnsi="Times New Roman" w:cs="Times New Roman"/>
          <w:sz w:val="24"/>
          <w:szCs w:val="24"/>
        </w:rPr>
        <w:t xml:space="preserve">Pendapatan Asli Daerah (PAD) merupakan pendapatan yang digali dari potensi dalam wilayah suatu daerah tertentu berdasarkan Peraturan Daerah dan peraturan perundang-undangan yang berlaku. Dalam daerah pendapatan asli daerah sangat berpengaruh dalam memenuhi kebutuhannya dan berperan penting dalam menilai kemampuan </w:t>
      </w:r>
      <w:r w:rsidRPr="00DD4FCB">
        <w:rPr>
          <w:rFonts w:ascii="Times New Roman" w:hAnsi="Times New Roman" w:cs="Times New Roman"/>
          <w:sz w:val="24"/>
          <w:szCs w:val="24"/>
        </w:rPr>
        <w:lastRenderedPageBreak/>
        <w:t>daerah dalam melaksanakan kegiatan pemerintahan serta rencana pengembangan daerah. Otonomi daerah dan desentralisasi fiskal diharapkan dapat memberikan kendali yang lebih besar kepada pemerintah daerah atas keuangan daerah agar, peran Pendapatan Asli Daerah berdampak signifikan terhadap Kinerja Keuangan Pemerintah Daerah. Kapasitas setiap daerah diharapkan dapat dimanfaatkan untuk mendongkrak pendapatan asli daerah. Pendapatan daerah ini digunakan untuk memenuhi semua tanggung jawab pemerintah, termasuk meningkatkan kesejahtraan masyarakat.</w:t>
      </w:r>
      <w:r>
        <w:rPr>
          <w:rFonts w:ascii="Times New Roman" w:hAnsi="Times New Roman" w:cs="Times New Roman"/>
          <w:sz w:val="24"/>
          <w:szCs w:val="24"/>
          <w:lang w:val="id-ID"/>
        </w:rPr>
        <w:t xml:space="preserve"> Tingginya PAD memberikan sinyal positif mengenai kemandirian dan efektivitas pengelolaan keuangan daerah yang akan berdampak positif pada kinerja keuangan pemerintah daerah.</w:t>
      </w:r>
    </w:p>
    <w:p w14:paraId="730364B4" w14:textId="34921A3B" w:rsidR="003E0194" w:rsidRDefault="003E0194" w:rsidP="00DD7958">
      <w:pPr>
        <w:spacing w:after="0"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Berdasarkan</w:t>
      </w:r>
      <w:r w:rsidRPr="009838A7">
        <w:rPr>
          <w:rFonts w:ascii="Times New Roman" w:hAnsi="Times New Roman" w:cs="Times New Roman"/>
          <w:sz w:val="24"/>
          <w:szCs w:val="24"/>
        </w:rPr>
        <w:t xml:space="preserve"> penelitian yang dilakukan oleh </w:t>
      </w:r>
      <w:r>
        <w:rPr>
          <w:rFonts w:ascii="Times New Roman" w:hAnsi="Times New Roman" w:cs="Times New Roman"/>
          <w:color w:val="000000"/>
          <w:sz w:val="24"/>
          <w:szCs w:val="24"/>
          <w:lang w:val="id-ID"/>
        </w:rPr>
        <w:t xml:space="preserve">Fransiska </w:t>
      </w:r>
      <w:r w:rsidRPr="00726FDD">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w:t>
      </w:r>
      <w:r w:rsidRPr="00726FDD">
        <w:rPr>
          <w:rFonts w:ascii="Times New Roman" w:hAnsi="Times New Roman" w:cs="Times New Roman"/>
          <w:color w:val="000000"/>
          <w:sz w:val="24"/>
          <w:szCs w:val="24"/>
          <w:lang w:val="id-ID"/>
        </w:rPr>
        <w:t xml:space="preserve"> dan Putra (2023), dan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w:t>
      </w:r>
      <w:r w:rsidRPr="009838A7">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parsial </w:t>
      </w:r>
      <w:r>
        <w:rPr>
          <w:rFonts w:ascii="Times New Roman" w:hAnsi="Times New Roman" w:cs="Times New Roman"/>
          <w:sz w:val="24"/>
          <w:szCs w:val="24"/>
        </w:rPr>
        <w:t>pendapatan asli daerah</w:t>
      </w:r>
      <w:r w:rsidRPr="009838A7">
        <w:rPr>
          <w:rFonts w:ascii="Times New Roman" w:hAnsi="Times New Roman" w:cs="Times New Roman"/>
          <w:sz w:val="24"/>
          <w:szCs w:val="24"/>
        </w:rPr>
        <w:t xml:space="preserve"> berpengaruh terhadap kin</w:t>
      </w:r>
      <w:r>
        <w:rPr>
          <w:rFonts w:ascii="Times New Roman" w:hAnsi="Times New Roman" w:cs="Times New Roman"/>
          <w:sz w:val="24"/>
          <w:szCs w:val="24"/>
        </w:rPr>
        <w:t>erja keuangan pemerintah daerah</w:t>
      </w:r>
      <w:r>
        <w:rPr>
          <w:rFonts w:ascii="Times New Roman" w:hAnsi="Times New Roman" w:cs="Times New Roman"/>
          <w:sz w:val="24"/>
          <w:szCs w:val="24"/>
          <w:lang w:val="id-ID"/>
        </w:rPr>
        <w:t>.</w:t>
      </w:r>
    </w:p>
    <w:p w14:paraId="02ECD9C7" w14:textId="62DC9AB2" w:rsidR="003E0194" w:rsidRPr="00B214E0" w:rsidRDefault="003E0194" w:rsidP="00431919">
      <w:pPr>
        <w:autoSpaceDE w:val="0"/>
        <w:autoSpaceDN w:val="0"/>
        <w:adjustRightInd w:val="0"/>
        <w:spacing w:after="0" w:line="360" w:lineRule="auto"/>
        <w:jc w:val="both"/>
        <w:rPr>
          <w:rFonts w:ascii="Times New Roman" w:hAnsi="Times New Roman" w:cs="Times New Roman"/>
          <w:sz w:val="24"/>
          <w:szCs w:val="24"/>
          <w:lang w:val="id-ID"/>
        </w:rPr>
      </w:pPr>
      <w:r w:rsidRPr="00381817">
        <w:rPr>
          <w:rFonts w:ascii="Times New Roman" w:hAnsi="Times New Roman" w:cs="Times New Roman"/>
          <w:sz w:val="24"/>
          <w:szCs w:val="24"/>
        </w:rPr>
        <w:t xml:space="preserve">H2 </w:t>
      </w:r>
      <w:r>
        <w:rPr>
          <w:rFonts w:ascii="Times New Roman" w:hAnsi="Times New Roman" w:cs="Times New Roman"/>
          <w:sz w:val="24"/>
          <w:szCs w:val="24"/>
          <w:lang w:val="id-ID"/>
        </w:rPr>
        <w:tab/>
      </w:r>
      <w:r w:rsidRPr="00381817">
        <w:rPr>
          <w:rFonts w:ascii="Times New Roman" w:hAnsi="Times New Roman" w:cs="Times New Roman"/>
          <w:sz w:val="24"/>
          <w:szCs w:val="24"/>
        </w:rPr>
        <w:t>:</w:t>
      </w:r>
      <w:r w:rsidRPr="00381817">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Diduga </w:t>
      </w:r>
      <w:r w:rsidRPr="00381817">
        <w:rPr>
          <w:rFonts w:ascii="Times New Roman" w:hAnsi="Times New Roman" w:cs="Times New Roman"/>
          <w:sz w:val="24"/>
          <w:szCs w:val="24"/>
          <w:lang w:val="id-ID"/>
        </w:rPr>
        <w:t>Pendapatan Asli daerah</w:t>
      </w:r>
      <w:r>
        <w:rPr>
          <w:rFonts w:ascii="Times New Roman" w:hAnsi="Times New Roman" w:cs="Times New Roman"/>
          <w:sz w:val="24"/>
          <w:szCs w:val="24"/>
          <w:lang w:val="id-ID"/>
        </w:rPr>
        <w:t xml:space="preserve"> </w:t>
      </w:r>
      <w:r w:rsidRPr="00381817">
        <w:rPr>
          <w:rFonts w:ascii="Times New Roman" w:hAnsi="Times New Roman" w:cs="Times New Roman"/>
          <w:sz w:val="24"/>
          <w:szCs w:val="24"/>
        </w:rPr>
        <w:t xml:space="preserve">berpengaruh secara </w:t>
      </w:r>
      <w:r w:rsidRPr="00381817">
        <w:rPr>
          <w:rFonts w:ascii="Times New Roman" w:hAnsi="Times New Roman" w:cs="Times New Roman"/>
          <w:sz w:val="24"/>
          <w:szCs w:val="24"/>
          <w:lang w:val="id-ID"/>
        </w:rPr>
        <w:t>parsial</w:t>
      </w:r>
      <w:r>
        <w:rPr>
          <w:rFonts w:ascii="Times New Roman" w:hAnsi="Times New Roman" w:cs="Times New Roman"/>
          <w:sz w:val="24"/>
          <w:szCs w:val="24"/>
        </w:rPr>
        <w:t xml:space="preserve"> terhadap</w:t>
      </w:r>
      <w:r>
        <w:rPr>
          <w:rFonts w:ascii="Times New Roman" w:hAnsi="Times New Roman" w:cs="Times New Roman"/>
          <w:sz w:val="24"/>
          <w:szCs w:val="24"/>
          <w:lang w:val="id-ID"/>
        </w:rPr>
        <w:t xml:space="preserve"> </w:t>
      </w:r>
      <w:r w:rsidRPr="00381817">
        <w:rPr>
          <w:rFonts w:ascii="Times New Roman" w:hAnsi="Times New Roman" w:cs="Times New Roman"/>
          <w:sz w:val="24"/>
          <w:szCs w:val="24"/>
          <w:lang w:val="id-ID"/>
        </w:rPr>
        <w:t>Kinerja Keuangan Pemerintah Da</w:t>
      </w:r>
      <w:r>
        <w:rPr>
          <w:rFonts w:ascii="Times New Roman" w:hAnsi="Times New Roman" w:cs="Times New Roman"/>
          <w:sz w:val="24"/>
          <w:szCs w:val="24"/>
          <w:lang w:val="id-ID"/>
        </w:rPr>
        <w:t xml:space="preserve">erah Kabupaten/Kota di Provinsi </w:t>
      </w:r>
      <w:r w:rsidRPr="00381817">
        <w:rPr>
          <w:rFonts w:ascii="Times New Roman" w:hAnsi="Times New Roman" w:cs="Times New Roman"/>
          <w:sz w:val="24"/>
          <w:szCs w:val="24"/>
          <w:lang w:val="id-ID"/>
        </w:rPr>
        <w:t>Sumatera Selatan</w:t>
      </w:r>
      <w:r w:rsidRPr="00381817">
        <w:rPr>
          <w:rFonts w:ascii="Times New Roman" w:hAnsi="Times New Roman" w:cs="Times New Roman"/>
          <w:sz w:val="24"/>
          <w:szCs w:val="24"/>
        </w:rPr>
        <w:t>.</w:t>
      </w:r>
    </w:p>
    <w:p w14:paraId="5C0911BA" w14:textId="77777777" w:rsidR="00B214E0" w:rsidRDefault="00B214E0" w:rsidP="00431919">
      <w:pPr>
        <w:spacing w:after="0" w:line="360" w:lineRule="auto"/>
        <w:jc w:val="both"/>
        <w:rPr>
          <w:rFonts w:ascii="Times New Roman" w:hAnsi="Times New Roman" w:cs="Times New Roman"/>
          <w:b/>
          <w:sz w:val="24"/>
          <w:szCs w:val="24"/>
          <w:lang w:val="id-ID"/>
        </w:rPr>
      </w:pPr>
    </w:p>
    <w:p w14:paraId="7CAE99DB" w14:textId="01A51540" w:rsidR="00431919" w:rsidRDefault="00431919" w:rsidP="00DD7958">
      <w:pPr>
        <w:spacing w:after="0" w:line="360" w:lineRule="auto"/>
        <w:jc w:val="both"/>
        <w:rPr>
          <w:rFonts w:ascii="Times New Roman" w:hAnsi="Times New Roman" w:cs="Times New Roman"/>
          <w:b/>
          <w:sz w:val="24"/>
          <w:szCs w:val="24"/>
          <w:lang w:val="id-ID"/>
        </w:rPr>
      </w:pPr>
      <w:r w:rsidRPr="00381817">
        <w:rPr>
          <w:rFonts w:ascii="Times New Roman" w:hAnsi="Times New Roman" w:cs="Times New Roman"/>
          <w:b/>
          <w:sz w:val="24"/>
          <w:szCs w:val="24"/>
          <w:lang w:val="id-ID"/>
        </w:rPr>
        <w:lastRenderedPageBreak/>
        <w:t>Pengaruh Dana Perimbangan Terhadap Kinerja Keuangan Pemerintah Daerah</w:t>
      </w:r>
    </w:p>
    <w:p w14:paraId="06E82FC2" w14:textId="77777777" w:rsidR="00DD7958" w:rsidRDefault="00DD7958" w:rsidP="00DD7958">
      <w:pPr>
        <w:autoSpaceDE w:val="0"/>
        <w:autoSpaceDN w:val="0"/>
        <w:adjustRightInd w:val="0"/>
        <w:spacing w:after="0" w:line="360" w:lineRule="auto"/>
        <w:ind w:firstLine="709"/>
        <w:jc w:val="both"/>
        <w:rPr>
          <w:rFonts w:ascii="Times New Roman" w:hAnsi="Times New Roman" w:cs="Times New Roman"/>
          <w:sz w:val="24"/>
          <w:szCs w:val="24"/>
          <w:lang w:val="id-ID"/>
        </w:rPr>
      </w:pPr>
      <w:r w:rsidRPr="00381817">
        <w:rPr>
          <w:rFonts w:ascii="Times New Roman" w:hAnsi="Times New Roman" w:cs="Times New Roman"/>
          <w:color w:val="000000"/>
          <w:sz w:val="24"/>
          <w:szCs w:val="24"/>
        </w:rPr>
        <w:t>Dana Perimbangan adalah dana yang bersumber dari APBN yang dialokasikan kepada daerah untuk mendanai kebutuhan daerah dalam rangka pelaksanaan desentralisasi. Dana perimbangan bertujuan untuk mengurangi kesenjangan fiskal antara pemerintah pusat dan pemerintah daerah dan antar pemerintah daerah. Dana perimbangan terdiri dari Dana Bagi Hasil (DBH), Dana Alokasi Umum (DAU), Dana Alokasi Khusus (DAK). Kemampuan daerah dalam menghimpun pendapatan yang bervariasi, tergantung keadaan daerahnya sehingga</w:t>
      </w:r>
      <w:r w:rsidRPr="00381817">
        <w:rPr>
          <w:rFonts w:ascii="Times New Roman" w:hAnsi="Times New Roman" w:cs="Times New Roman"/>
          <w:color w:val="000000"/>
          <w:sz w:val="24"/>
          <w:szCs w:val="24"/>
          <w:lang w:val="id-ID"/>
        </w:rPr>
        <w:t xml:space="preserve"> </w:t>
      </w:r>
      <w:r w:rsidRPr="00381817">
        <w:rPr>
          <w:rFonts w:ascii="Times New Roman" w:hAnsi="Times New Roman" w:cs="Times New Roman"/>
          <w:sz w:val="24"/>
          <w:szCs w:val="24"/>
        </w:rPr>
        <w:t xml:space="preserve">dana perimbangan yang diperoleh dari pemerintah pusat dipakai untuk menangani problem ketimpangan fiskal horizontal. </w:t>
      </w:r>
      <w:r>
        <w:rPr>
          <w:rFonts w:ascii="Times New Roman" w:hAnsi="Times New Roman" w:cs="Times New Roman"/>
          <w:sz w:val="24"/>
          <w:szCs w:val="24"/>
          <w:lang w:val="id-ID"/>
        </w:rPr>
        <w:t xml:space="preserve">Penggunaan dana perimbangan yang efektif memberikan sinyal positif bahwa pemerintah daerah mampu memanfaatkan dana yang disediakan oleh pemerintah pusat untuk meningkatkan kinerja keuangan dan pembangunan daerah. </w:t>
      </w:r>
      <w:r w:rsidRPr="00140FB7">
        <w:rPr>
          <w:rFonts w:ascii="Times New Roman" w:hAnsi="Times New Roman" w:cs="Times New Roman"/>
          <w:sz w:val="24"/>
          <w:szCs w:val="24"/>
          <w:lang w:val="id-ID"/>
        </w:rPr>
        <w:t>Mengenai wilayah yang memiliki sumber daya alam atau tidak, daerah dengan tingkat kegiatan ekonomi yang</w:t>
      </w:r>
      <w:r>
        <w:rPr>
          <w:rFonts w:ascii="Times New Roman" w:hAnsi="Times New Roman" w:cs="Times New Roman"/>
          <w:sz w:val="24"/>
          <w:szCs w:val="24"/>
          <w:lang w:val="id-ID"/>
        </w:rPr>
        <w:t xml:space="preserve"> tinggi </w:t>
      </w:r>
      <w:r w:rsidRPr="00140FB7">
        <w:rPr>
          <w:rFonts w:ascii="Times New Roman" w:hAnsi="Times New Roman" w:cs="Times New Roman"/>
          <w:sz w:val="24"/>
          <w:szCs w:val="24"/>
          <w:lang w:val="id-ID"/>
        </w:rPr>
        <w:t>atau rendah serta kewajiban pemerintah daerah untuk memenuhi tingkat pelayanan minimal di masig-masing daerah.</w:t>
      </w:r>
    </w:p>
    <w:p w14:paraId="2136D313" w14:textId="7A7E438C" w:rsidR="00431919" w:rsidRDefault="00DD7958" w:rsidP="00DD795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lastRenderedPageBreak/>
        <w:t>P</w:t>
      </w:r>
      <w:r w:rsidRPr="009838A7">
        <w:rPr>
          <w:rFonts w:ascii="Times New Roman" w:hAnsi="Times New Roman" w:cs="Times New Roman"/>
          <w:sz w:val="24"/>
          <w:szCs w:val="24"/>
        </w:rPr>
        <w:t xml:space="preserve">enelitian yang dilakukan oleh </w:t>
      </w:r>
      <w:r>
        <w:rPr>
          <w:rFonts w:ascii="Times New Roman" w:hAnsi="Times New Roman" w:cs="Times New Roman"/>
          <w:color w:val="000000"/>
          <w:sz w:val="24"/>
          <w:szCs w:val="24"/>
          <w:lang w:val="id-ID"/>
        </w:rPr>
        <w:t>Fransiska</w:t>
      </w:r>
      <w:r w:rsidRPr="00726FDD">
        <w:rPr>
          <w:rFonts w:ascii="Times New Roman" w:hAnsi="Times New Roman" w:cs="Times New Roman"/>
          <w:color w:val="000000"/>
          <w:sz w:val="24"/>
          <w:szCs w:val="24"/>
          <w:lang w:val="id-ID"/>
        </w:rPr>
        <w:t xml:space="preserve"> (2023),</w:t>
      </w:r>
      <w:r w:rsidRPr="00726FDD">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Manafe dkk.</w:t>
      </w:r>
      <w:r w:rsidRPr="00726FDD">
        <w:rPr>
          <w:rFonts w:ascii="Times New Roman" w:hAnsi="Times New Roman" w:cs="Times New Roman"/>
          <w:color w:val="000000"/>
          <w:sz w:val="24"/>
          <w:szCs w:val="24"/>
          <w:lang w:val="id-ID"/>
        </w:rPr>
        <w:t xml:space="preserve"> (2021)</w:t>
      </w:r>
      <w:r w:rsidRPr="00726FDD">
        <w:rPr>
          <w:rFonts w:ascii="Times New Roman" w:hAnsi="Times New Roman" w:cs="Times New Roman"/>
          <w:sz w:val="24"/>
          <w:szCs w:val="24"/>
          <w:lang w:val="id-ID"/>
        </w:rPr>
        <w:t xml:space="preserve"> </w:t>
      </w:r>
      <w:r w:rsidRPr="009838A7">
        <w:rPr>
          <w:rFonts w:ascii="Times New Roman" w:hAnsi="Times New Roman" w:cs="Times New Roman"/>
          <w:sz w:val="24"/>
          <w:szCs w:val="24"/>
        </w:rPr>
        <w:t xml:space="preserve">menyatakan bahwa </w:t>
      </w:r>
      <w:r>
        <w:rPr>
          <w:rFonts w:ascii="Times New Roman" w:hAnsi="Times New Roman" w:cs="Times New Roman"/>
          <w:sz w:val="24"/>
          <w:szCs w:val="24"/>
          <w:lang w:val="id-ID"/>
        </w:rPr>
        <w:t xml:space="preserve">secara parsial dana perimbangan </w:t>
      </w:r>
      <w:r w:rsidRPr="009838A7">
        <w:rPr>
          <w:rFonts w:ascii="Times New Roman" w:hAnsi="Times New Roman" w:cs="Times New Roman"/>
          <w:sz w:val="24"/>
          <w:szCs w:val="24"/>
        </w:rPr>
        <w:t>berpengaruh terhadap kin</w:t>
      </w:r>
      <w:r>
        <w:rPr>
          <w:rFonts w:ascii="Times New Roman" w:hAnsi="Times New Roman" w:cs="Times New Roman"/>
          <w:sz w:val="24"/>
          <w:szCs w:val="24"/>
        </w:rPr>
        <w:t>erja keuangan pemerintah daerah.</w:t>
      </w:r>
    </w:p>
    <w:p w14:paraId="6409588F" w14:textId="3DBA37FB" w:rsidR="00DD7958" w:rsidRDefault="00DD7958" w:rsidP="00DD7958">
      <w:pPr>
        <w:autoSpaceDE w:val="0"/>
        <w:autoSpaceDN w:val="0"/>
        <w:adjustRightInd w:val="0"/>
        <w:spacing w:after="0" w:line="360" w:lineRule="auto"/>
        <w:jc w:val="both"/>
        <w:rPr>
          <w:rFonts w:ascii="Times New Roman" w:hAnsi="Times New Roman" w:cs="Times New Roman"/>
          <w:sz w:val="24"/>
          <w:szCs w:val="24"/>
          <w:lang w:val="id-ID"/>
        </w:rPr>
      </w:pPr>
      <w:r w:rsidRPr="00381817">
        <w:rPr>
          <w:rFonts w:ascii="Times New Roman" w:hAnsi="Times New Roman" w:cs="Times New Roman"/>
          <w:sz w:val="24"/>
          <w:szCs w:val="24"/>
        </w:rPr>
        <w:t>H3</w:t>
      </w:r>
      <w:r>
        <w:rPr>
          <w:rFonts w:ascii="Times New Roman" w:hAnsi="Times New Roman" w:cs="Times New Roman"/>
          <w:sz w:val="24"/>
          <w:szCs w:val="24"/>
          <w:lang w:val="id-ID"/>
        </w:rPr>
        <w:tab/>
      </w:r>
      <w:r w:rsidRPr="0038181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id-ID"/>
        </w:rPr>
        <w:t>Diduga D</w:t>
      </w:r>
      <w:r w:rsidRPr="00381817">
        <w:rPr>
          <w:rFonts w:ascii="Times New Roman" w:hAnsi="Times New Roman" w:cs="Times New Roman"/>
          <w:sz w:val="24"/>
          <w:szCs w:val="24"/>
          <w:lang w:val="id-ID"/>
        </w:rPr>
        <w:t>ana Perimbangan</w:t>
      </w:r>
      <w:r w:rsidRPr="00381817">
        <w:rPr>
          <w:rFonts w:ascii="Times New Roman" w:hAnsi="Times New Roman" w:cs="Times New Roman"/>
          <w:i/>
          <w:sz w:val="24"/>
          <w:szCs w:val="24"/>
        </w:rPr>
        <w:t xml:space="preserve"> </w:t>
      </w:r>
      <w:r w:rsidRPr="00381817">
        <w:rPr>
          <w:rFonts w:ascii="Times New Roman" w:hAnsi="Times New Roman" w:cs="Times New Roman"/>
          <w:sz w:val="24"/>
          <w:szCs w:val="24"/>
        </w:rPr>
        <w:t xml:space="preserve">berpengaruh secara </w:t>
      </w:r>
      <w:r w:rsidRPr="00381817">
        <w:rPr>
          <w:rFonts w:ascii="Times New Roman" w:hAnsi="Times New Roman" w:cs="Times New Roman"/>
          <w:sz w:val="24"/>
          <w:szCs w:val="24"/>
          <w:lang w:val="id-ID"/>
        </w:rPr>
        <w:t>parsial</w:t>
      </w:r>
      <w:r w:rsidRPr="00381817">
        <w:rPr>
          <w:rFonts w:ascii="Times New Roman" w:hAnsi="Times New Roman" w:cs="Times New Roman"/>
          <w:sz w:val="24"/>
          <w:szCs w:val="24"/>
        </w:rPr>
        <w:t xml:space="preserve"> terhadap </w:t>
      </w:r>
      <w:r w:rsidRPr="00381817">
        <w:rPr>
          <w:rFonts w:ascii="Times New Roman" w:hAnsi="Times New Roman" w:cs="Times New Roman"/>
          <w:sz w:val="24"/>
          <w:szCs w:val="24"/>
          <w:lang w:val="id-ID"/>
        </w:rPr>
        <w:t>Kinerja Keuangan Pemerintah Daerah Kabupaten/Kota di Provinsi Sumatera Selatan</w:t>
      </w:r>
      <w:r>
        <w:rPr>
          <w:rFonts w:ascii="Times New Roman" w:hAnsi="Times New Roman" w:cs="Times New Roman"/>
          <w:sz w:val="24"/>
          <w:szCs w:val="24"/>
          <w:lang w:val="id-ID"/>
        </w:rPr>
        <w:t>.</w:t>
      </w:r>
    </w:p>
    <w:p w14:paraId="746FE6C3" w14:textId="77777777" w:rsidR="00DD7958" w:rsidRDefault="00DD7958" w:rsidP="00DD7958">
      <w:pPr>
        <w:autoSpaceDE w:val="0"/>
        <w:autoSpaceDN w:val="0"/>
        <w:adjustRightInd w:val="0"/>
        <w:spacing w:after="0" w:line="360" w:lineRule="auto"/>
        <w:jc w:val="both"/>
        <w:rPr>
          <w:rFonts w:ascii="Times New Roman" w:hAnsi="Times New Roman" w:cs="Times New Roman"/>
          <w:sz w:val="24"/>
          <w:szCs w:val="24"/>
          <w:lang w:val="id-ID"/>
        </w:rPr>
      </w:pPr>
    </w:p>
    <w:p w14:paraId="60EC3E16" w14:textId="32B5B210" w:rsidR="00DD7958" w:rsidRDefault="005C7F5E" w:rsidP="005C7F5E">
      <w:pPr>
        <w:autoSpaceDE w:val="0"/>
        <w:autoSpaceDN w:val="0"/>
        <w:adjustRightInd w:val="0"/>
        <w:spacing w:after="0" w:line="360" w:lineRule="auto"/>
        <w:jc w:val="both"/>
        <w:rPr>
          <w:rFonts w:ascii="Times New Roman" w:hAnsi="Times New Roman" w:cs="Times New Roman"/>
          <w:sz w:val="24"/>
          <w:szCs w:val="24"/>
          <w:lang w:val="id-ID"/>
        </w:rPr>
      </w:pPr>
      <w:r w:rsidRPr="008607CF">
        <w:rPr>
          <w:rFonts w:ascii="Times New Roman" w:hAnsi="Times New Roman" w:cs="Times New Roman"/>
          <w:b/>
          <w:sz w:val="24"/>
          <w:szCs w:val="24"/>
          <w:lang w:val="id-ID"/>
        </w:rPr>
        <w:t>Pengaruh Belanja Modal Terhadap Kinerja Keuangan Pemerintah</w:t>
      </w:r>
      <w:r>
        <w:rPr>
          <w:rFonts w:ascii="Times New Roman" w:hAnsi="Times New Roman" w:cs="Times New Roman"/>
          <w:b/>
          <w:sz w:val="24"/>
          <w:szCs w:val="24"/>
          <w:lang w:val="id-ID"/>
        </w:rPr>
        <w:t xml:space="preserve"> D</w:t>
      </w:r>
      <w:r w:rsidRPr="008607CF">
        <w:rPr>
          <w:rFonts w:ascii="Times New Roman" w:hAnsi="Times New Roman" w:cs="Times New Roman"/>
          <w:b/>
          <w:sz w:val="24"/>
          <w:szCs w:val="24"/>
          <w:lang w:val="id-ID"/>
        </w:rPr>
        <w:t>aerah</w:t>
      </w:r>
    </w:p>
    <w:p w14:paraId="2DE8C141" w14:textId="77777777" w:rsidR="005C7F5E" w:rsidRPr="00FA3D88" w:rsidRDefault="005C7F5E" w:rsidP="005C7F5E">
      <w:pPr>
        <w:tabs>
          <w:tab w:val="left" w:pos="567"/>
        </w:tabs>
        <w:autoSpaceDE w:val="0"/>
        <w:autoSpaceDN w:val="0"/>
        <w:adjustRightInd w:val="0"/>
        <w:spacing w:after="0" w:line="360" w:lineRule="auto"/>
        <w:jc w:val="both"/>
        <w:rPr>
          <w:rFonts w:ascii="Times New Roman" w:hAnsi="Times New Roman" w:cs="Times New Roman"/>
          <w:sz w:val="24"/>
          <w:szCs w:val="24"/>
          <w:lang w:val="id-ID"/>
        </w:rPr>
      </w:pPr>
      <w:r w:rsidRPr="008607CF">
        <w:rPr>
          <w:rFonts w:ascii="Times New Roman" w:hAnsi="Times New Roman" w:cs="Times New Roman"/>
          <w:sz w:val="24"/>
          <w:szCs w:val="24"/>
        </w:rPr>
        <w:t xml:space="preserve">Belanja modal menurut PP No. 71 Tahun 2010 merupakan pengeluaran anggaran untuk memperoleh aset tetap dan aset lainnya yang memberikan manfaat lebih dari satu periode akuntansi. Meningkatnya pengalokasian dana pada belanja modal dapat membantu daerah untuk memperoleh sumber keuangan yang menghasilkan pendapatan daerah sehingga berimplikasi pada peningkatan kinerja keuangan pemerintah daerah. Kegiatan belanja modal yang dapat menghasilkan sumber keuangan berasal dari pembangunan infrastruktur </w:t>
      </w:r>
      <w:r>
        <w:rPr>
          <w:rFonts w:ascii="Times New Roman" w:hAnsi="Times New Roman" w:cs="Times New Roman"/>
          <w:sz w:val="24"/>
          <w:szCs w:val="24"/>
        </w:rPr>
        <w:t>berupa fasilitas pelayanan umum</w:t>
      </w:r>
      <w:r>
        <w:rPr>
          <w:rFonts w:ascii="Times New Roman" w:hAnsi="Times New Roman" w:cs="Times New Roman"/>
          <w:sz w:val="24"/>
          <w:szCs w:val="24"/>
          <w:lang w:val="id-ID"/>
        </w:rPr>
        <w:t xml:space="preserve">. Tingginya belanja modal menunjukkan sinyal positif bahwa pemerintah daerah berkomitmen untuk investasi jangka panjang dan pembangunan infrastruktur yang akan </w:t>
      </w:r>
      <w:r>
        <w:rPr>
          <w:rFonts w:ascii="Times New Roman" w:hAnsi="Times New Roman" w:cs="Times New Roman"/>
          <w:sz w:val="24"/>
          <w:szCs w:val="24"/>
          <w:lang w:val="id-ID"/>
        </w:rPr>
        <w:lastRenderedPageBreak/>
        <w:t>berdampak positif pada kinerja keuangan daerah.</w:t>
      </w:r>
    </w:p>
    <w:p w14:paraId="474C4894" w14:textId="554AAAB6" w:rsidR="00DD7958" w:rsidRDefault="005C7F5E" w:rsidP="005C7F5E">
      <w:pPr>
        <w:spacing w:after="0" w:line="360" w:lineRule="auto"/>
        <w:jc w:val="both"/>
        <w:rPr>
          <w:rFonts w:ascii="Times New Roman" w:hAnsi="Times New Roman" w:cs="Times New Roman"/>
          <w:b/>
          <w:sz w:val="24"/>
          <w:szCs w:val="24"/>
          <w:lang w:val="id-ID"/>
        </w:rPr>
      </w:pPr>
      <w:r w:rsidRPr="008607CF">
        <w:rPr>
          <w:rFonts w:ascii="Times New Roman" w:hAnsi="Times New Roman" w:cs="Times New Roman"/>
          <w:sz w:val="24"/>
          <w:szCs w:val="24"/>
          <w:lang w:val="id-ID"/>
        </w:rPr>
        <w:tab/>
      </w:r>
      <w:r>
        <w:rPr>
          <w:rFonts w:ascii="Times New Roman" w:hAnsi="Times New Roman" w:cs="Times New Roman"/>
          <w:sz w:val="24"/>
          <w:szCs w:val="24"/>
          <w:lang w:val="id-ID"/>
        </w:rPr>
        <w:t>P</w:t>
      </w:r>
      <w:r w:rsidRPr="008607CF">
        <w:rPr>
          <w:rFonts w:ascii="Times New Roman" w:hAnsi="Times New Roman" w:cs="Times New Roman"/>
          <w:sz w:val="24"/>
          <w:szCs w:val="24"/>
        </w:rPr>
        <w:t xml:space="preserve">enelitian </w:t>
      </w:r>
      <w:r>
        <w:rPr>
          <w:rFonts w:ascii="Times New Roman" w:hAnsi="Times New Roman" w:cs="Times New Roman"/>
          <w:color w:val="000000"/>
          <w:sz w:val="24"/>
          <w:szCs w:val="24"/>
          <w:lang w:val="id-ID"/>
        </w:rPr>
        <w:t xml:space="preserve">Fransiska </w:t>
      </w:r>
      <w:r w:rsidRPr="001A5160">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 dan Putra (2023</w:t>
      </w:r>
      <w:r w:rsidRPr="001A5160">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 xml:space="preserve">Suandani dan Astawa (2021) </w:t>
      </w:r>
      <w:r w:rsidRPr="008607CF">
        <w:rPr>
          <w:rFonts w:ascii="Times New Roman" w:hAnsi="Times New Roman" w:cs="Times New Roman"/>
          <w:sz w:val="24"/>
          <w:szCs w:val="24"/>
        </w:rPr>
        <w:t>menunjukkan bahwa belanja modal berpengaruh positif signifikan terhadap kinerja keuangan</w:t>
      </w:r>
    </w:p>
    <w:p w14:paraId="69664F33" w14:textId="0BB8999C" w:rsidR="005C7F5E" w:rsidRDefault="005C7F5E" w:rsidP="005C7F5E">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H4</w:t>
      </w:r>
      <w:r>
        <w:rPr>
          <w:rFonts w:ascii="Times New Roman" w:hAnsi="Times New Roman" w:cs="Times New Roman"/>
          <w:sz w:val="24"/>
          <w:szCs w:val="24"/>
          <w:lang w:val="id-ID"/>
        </w:rPr>
        <w:tab/>
      </w:r>
      <w:r w:rsidRPr="008607CF">
        <w:rPr>
          <w:rFonts w:ascii="Times New Roman" w:hAnsi="Times New Roman" w:cs="Times New Roman"/>
          <w:sz w:val="24"/>
          <w:szCs w:val="24"/>
          <w:lang w:val="id-ID"/>
        </w:rPr>
        <w:t>:</w:t>
      </w:r>
      <w:r>
        <w:rPr>
          <w:rFonts w:ascii="Times New Roman" w:hAnsi="Times New Roman" w:cs="Times New Roman"/>
          <w:sz w:val="24"/>
          <w:szCs w:val="24"/>
          <w:lang w:val="id-ID"/>
        </w:rPr>
        <w:t xml:space="preserve"> Diduga </w:t>
      </w:r>
      <w:r w:rsidRPr="008607CF">
        <w:rPr>
          <w:rFonts w:ascii="Times New Roman" w:hAnsi="Times New Roman" w:cs="Times New Roman"/>
          <w:sz w:val="24"/>
          <w:szCs w:val="24"/>
          <w:lang w:val="id-ID"/>
        </w:rPr>
        <w:t xml:space="preserve">Belanja Modal </w:t>
      </w:r>
      <w:r w:rsidRPr="008607CF">
        <w:rPr>
          <w:rFonts w:ascii="Times New Roman" w:hAnsi="Times New Roman" w:cs="Times New Roman"/>
          <w:sz w:val="24"/>
          <w:szCs w:val="24"/>
        </w:rPr>
        <w:t xml:space="preserve">berpengaruh secara </w:t>
      </w:r>
      <w:r w:rsidRPr="008607CF">
        <w:rPr>
          <w:rFonts w:ascii="Times New Roman" w:hAnsi="Times New Roman" w:cs="Times New Roman"/>
          <w:sz w:val="24"/>
          <w:szCs w:val="24"/>
          <w:lang w:val="id-ID"/>
        </w:rPr>
        <w:t>parsial</w:t>
      </w:r>
      <w:r w:rsidRPr="008607CF">
        <w:rPr>
          <w:rFonts w:ascii="Times New Roman" w:hAnsi="Times New Roman" w:cs="Times New Roman"/>
          <w:sz w:val="24"/>
          <w:szCs w:val="24"/>
        </w:rPr>
        <w:t xml:space="preserve"> terhadap </w:t>
      </w:r>
      <w:r w:rsidRPr="008607CF">
        <w:rPr>
          <w:rFonts w:ascii="Times New Roman" w:hAnsi="Times New Roman" w:cs="Times New Roman"/>
          <w:sz w:val="24"/>
          <w:szCs w:val="24"/>
          <w:lang w:val="id-ID"/>
        </w:rPr>
        <w:t>Kinerja</w:t>
      </w:r>
      <w:r>
        <w:rPr>
          <w:rFonts w:ascii="Times New Roman" w:hAnsi="Times New Roman" w:cs="Times New Roman"/>
          <w:sz w:val="24"/>
          <w:szCs w:val="24"/>
          <w:lang w:val="id-ID"/>
        </w:rPr>
        <w:t xml:space="preserve"> </w:t>
      </w:r>
      <w:r w:rsidRPr="008607CF">
        <w:rPr>
          <w:rFonts w:ascii="Times New Roman" w:hAnsi="Times New Roman" w:cs="Times New Roman"/>
          <w:sz w:val="24"/>
          <w:szCs w:val="24"/>
          <w:lang w:val="id-ID"/>
        </w:rPr>
        <w:t>Keuangan</w:t>
      </w:r>
      <w:r>
        <w:rPr>
          <w:rFonts w:ascii="Times New Roman" w:hAnsi="Times New Roman" w:cs="Times New Roman"/>
          <w:sz w:val="24"/>
          <w:szCs w:val="24"/>
          <w:lang w:val="id-ID"/>
        </w:rPr>
        <w:t xml:space="preserve"> </w:t>
      </w:r>
      <w:r w:rsidRPr="008607CF">
        <w:rPr>
          <w:rFonts w:ascii="Times New Roman" w:hAnsi="Times New Roman" w:cs="Times New Roman"/>
          <w:sz w:val="24"/>
          <w:szCs w:val="24"/>
          <w:lang w:val="id-ID"/>
        </w:rPr>
        <w:t>Pemerintah Daerah Kabupaten/K</w:t>
      </w:r>
      <w:r>
        <w:rPr>
          <w:rFonts w:ascii="Times New Roman" w:hAnsi="Times New Roman" w:cs="Times New Roman"/>
          <w:sz w:val="24"/>
          <w:szCs w:val="24"/>
          <w:lang w:val="id-ID"/>
        </w:rPr>
        <w:t>ota di Provinsi Sumatera Selatan</w:t>
      </w:r>
    </w:p>
    <w:p w14:paraId="78696D30" w14:textId="77777777" w:rsidR="005C7F5E" w:rsidRDefault="005C7F5E" w:rsidP="005C7F5E">
      <w:pPr>
        <w:spacing w:after="0" w:line="360" w:lineRule="auto"/>
        <w:jc w:val="both"/>
        <w:rPr>
          <w:rFonts w:ascii="Times New Roman" w:hAnsi="Times New Roman" w:cs="Times New Roman"/>
          <w:b/>
          <w:sz w:val="24"/>
          <w:szCs w:val="24"/>
          <w:lang w:val="id-ID"/>
        </w:rPr>
      </w:pPr>
    </w:p>
    <w:p w14:paraId="2594E9CF" w14:textId="6FE9EEB2" w:rsidR="0081438B" w:rsidRPr="00B214E0" w:rsidRDefault="005C7F5E" w:rsidP="005C7F5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commentRangeStart w:id="5"/>
      <w:r w:rsidR="0081438B" w:rsidRPr="00B214E0">
        <w:rPr>
          <w:rFonts w:ascii="Times New Roman" w:hAnsi="Times New Roman" w:cs="Times New Roman"/>
          <w:b/>
          <w:sz w:val="24"/>
          <w:szCs w:val="24"/>
        </w:rPr>
        <w:t>METODE PENELITIAN</w:t>
      </w:r>
      <w:commentRangeEnd w:id="5"/>
      <w:r w:rsidR="00343E9F">
        <w:rPr>
          <w:rStyle w:val="CommentReference"/>
        </w:rPr>
        <w:commentReference w:id="5"/>
      </w:r>
    </w:p>
    <w:p w14:paraId="5CDA82D7" w14:textId="34AC358D" w:rsidR="00EA5E5B" w:rsidRDefault="00EA5E5B" w:rsidP="005C7F5E">
      <w:pPr>
        <w:autoSpaceDE w:val="0"/>
        <w:autoSpaceDN w:val="0"/>
        <w:adjustRightInd w:val="0"/>
        <w:spacing w:after="0" w:line="360" w:lineRule="auto"/>
        <w:ind w:firstLine="709"/>
        <w:jc w:val="both"/>
        <w:rPr>
          <w:rFonts w:ascii="Times New Roman" w:hAnsi="Times New Roman" w:cs="Times New Roman"/>
          <w:color w:val="000000"/>
          <w:sz w:val="24"/>
          <w:szCs w:val="24"/>
        </w:rPr>
      </w:pPr>
      <w:r w:rsidRPr="00B214E0">
        <w:rPr>
          <w:rFonts w:ascii="Times New Roman" w:hAnsi="Times New Roman" w:cs="Times New Roman"/>
          <w:color w:val="000000"/>
          <w:sz w:val="24"/>
          <w:szCs w:val="24"/>
        </w:rPr>
        <w:t>Penelitian ini menggunakan data kuantitatif dan data sekunder berupa laporan realisasi anggaran pendapatan dan belanja daerah  yang bersumber dari</w:t>
      </w:r>
      <w:r w:rsidRPr="00940134">
        <w:rPr>
          <w:rFonts w:ascii="Times New Roman" w:hAnsi="Times New Roman" w:cs="Times New Roman"/>
          <w:color w:val="000000"/>
          <w:sz w:val="24"/>
          <w:szCs w:val="24"/>
        </w:rPr>
        <w:t xml:space="preserve"> situs resmi Direktorat Jenderal Perimbangan Keuangan (DJPK) Kementerian Keuangan dengan jumlah populasi sebanyak 17 Kabupaten/Kota yang ada di Provinsi Sumatera Selatan</w:t>
      </w:r>
      <w:r>
        <w:rPr>
          <w:rFonts w:ascii="Times New Roman" w:hAnsi="Times New Roman" w:cs="Times New Roman"/>
          <w:color w:val="000000"/>
          <w:sz w:val="24"/>
          <w:szCs w:val="24"/>
          <w:lang w:val="id-ID"/>
        </w:rPr>
        <w:t xml:space="preserve"> periode pengamatan 2019-20</w:t>
      </w:r>
      <w:r w:rsidR="004602DD">
        <w:rPr>
          <w:rFonts w:ascii="Times New Roman" w:hAnsi="Times New Roman" w:cs="Times New Roman"/>
          <w:color w:val="000000"/>
          <w:sz w:val="24"/>
          <w:szCs w:val="24"/>
          <w:lang w:val="id-ID"/>
        </w:rPr>
        <w:t>22</w:t>
      </w:r>
      <w:r w:rsidRPr="00940134">
        <w:rPr>
          <w:rFonts w:ascii="Times New Roman" w:hAnsi="Times New Roman" w:cs="Times New Roman"/>
          <w:color w:val="000000"/>
          <w:sz w:val="24"/>
          <w:szCs w:val="24"/>
        </w:rPr>
        <w:t>. Teknik pengambilan sampel pada penelitian ini menggunakan non-probability dengan metode sampling jenuh. Analisis data yang digunakan yaitu regresi linier berganda</w:t>
      </w:r>
      <w:r w:rsidR="008969DB">
        <w:rPr>
          <w:rFonts w:ascii="Times New Roman" w:hAnsi="Times New Roman" w:cs="Times New Roman"/>
          <w:color w:val="000000"/>
          <w:sz w:val="24"/>
          <w:szCs w:val="24"/>
        </w:rPr>
        <w:t>.</w:t>
      </w:r>
    </w:p>
    <w:p w14:paraId="1E180686" w14:textId="58D7A676" w:rsidR="009E6C75" w:rsidRDefault="009E6C75" w:rsidP="005C7F5E">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 xml:space="preserve">Namun saat dilakukan uji normalitas, data tersebut berdistribusi tidak normal sehingga dilakukan deteksi data </w:t>
      </w:r>
      <w:r w:rsidRPr="00394297">
        <w:rPr>
          <w:rFonts w:ascii="Times New Roman" w:hAnsi="Times New Roman" w:cs="Times New Roman"/>
          <w:i/>
          <w:sz w:val="24"/>
          <w:szCs w:val="24"/>
          <w:lang w:val="id-ID"/>
        </w:rPr>
        <w:t>outlier</w:t>
      </w:r>
      <w:r>
        <w:rPr>
          <w:rFonts w:ascii="Times New Roman" w:hAnsi="Times New Roman" w:cs="Times New Roman"/>
          <w:sz w:val="24"/>
          <w:szCs w:val="24"/>
          <w:lang w:val="id-ID"/>
        </w:rPr>
        <w:t xml:space="preserve"> dengan melihat grafik </w:t>
      </w:r>
      <w:r>
        <w:rPr>
          <w:rFonts w:ascii="Times New Roman" w:hAnsi="Times New Roman" w:cs="Times New Roman"/>
          <w:i/>
          <w:sz w:val="24"/>
          <w:szCs w:val="24"/>
          <w:lang w:val="id-ID"/>
        </w:rPr>
        <w:lastRenderedPageBreak/>
        <w:t>boxplot</w:t>
      </w:r>
      <w:r>
        <w:rPr>
          <w:rFonts w:ascii="Times New Roman" w:hAnsi="Times New Roman" w:cs="Times New Roman"/>
          <w:sz w:val="24"/>
          <w:szCs w:val="24"/>
          <w:lang w:val="id-ID"/>
        </w:rPr>
        <w:t xml:space="preserve"> (Sihombing dkk. 2022)</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dan kemudian data </w:t>
      </w:r>
      <w:r w:rsidRPr="00394297">
        <w:rPr>
          <w:rFonts w:ascii="Times New Roman" w:hAnsi="Times New Roman" w:cs="Times New Roman"/>
          <w:i/>
          <w:sz w:val="24"/>
          <w:szCs w:val="24"/>
          <w:lang w:val="id-ID"/>
        </w:rPr>
        <w:t xml:space="preserve">oulier </w:t>
      </w:r>
      <w:r>
        <w:rPr>
          <w:rFonts w:ascii="Times New Roman" w:hAnsi="Times New Roman" w:cs="Times New Roman"/>
          <w:sz w:val="24"/>
          <w:szCs w:val="24"/>
          <w:lang w:val="id-ID"/>
        </w:rPr>
        <w:t>dieliminasi yaitu Kota Palembang dan data Kabupaten Penukal Abab Lematang Ilir</w:t>
      </w:r>
      <w:r>
        <w:rPr>
          <w:rFonts w:ascii="Times New Roman" w:hAnsi="Times New Roman" w:cs="Times New Roman"/>
          <w:i/>
          <w:sz w:val="24"/>
          <w:szCs w:val="24"/>
          <w:lang w:val="id-ID"/>
        </w:rPr>
        <w:t>.</w:t>
      </w:r>
      <w:r w:rsidRPr="004602DD">
        <w:t xml:space="preserve"> </w:t>
      </w:r>
      <w:r>
        <w:rPr>
          <w:rFonts w:ascii="Times New Roman" w:hAnsi="Times New Roman" w:cs="Times New Roman"/>
          <w:sz w:val="24"/>
          <w:szCs w:val="24"/>
          <w:lang w:val="id-ID"/>
        </w:rPr>
        <w:t>J</w:t>
      </w:r>
      <w:r w:rsidRPr="004602DD">
        <w:rPr>
          <w:rFonts w:ascii="Times New Roman" w:hAnsi="Times New Roman" w:cs="Times New Roman"/>
          <w:sz w:val="24"/>
          <w:szCs w:val="24"/>
        </w:rPr>
        <w:t xml:space="preserve">umlah data penelitian ini sebanyak </w:t>
      </w:r>
      <w:r w:rsidRPr="004602DD">
        <w:rPr>
          <w:rFonts w:ascii="Times New Roman" w:hAnsi="Times New Roman" w:cs="Times New Roman"/>
          <w:sz w:val="24"/>
          <w:szCs w:val="24"/>
          <w:lang w:val="id-ID"/>
        </w:rPr>
        <w:t>60</w:t>
      </w:r>
      <w:r w:rsidRPr="004602DD">
        <w:rPr>
          <w:rFonts w:ascii="Times New Roman" w:hAnsi="Times New Roman" w:cs="Times New Roman"/>
          <w:sz w:val="24"/>
          <w:szCs w:val="24"/>
        </w:rPr>
        <w:t xml:space="preserve"> sampel</w:t>
      </w:r>
      <w:r>
        <w:rPr>
          <w:rFonts w:ascii="Times New Roman" w:hAnsi="Times New Roman" w:cs="Times New Roman"/>
          <w:sz w:val="24"/>
          <w:szCs w:val="24"/>
        </w:rPr>
        <w:t>.</w:t>
      </w:r>
    </w:p>
    <w:p w14:paraId="0AD4E56E" w14:textId="77777777" w:rsidR="008969DB" w:rsidRPr="00FA297B" w:rsidRDefault="008969DB" w:rsidP="00EA5E5B">
      <w:pPr>
        <w:autoSpaceDE w:val="0"/>
        <w:autoSpaceDN w:val="0"/>
        <w:adjustRightInd w:val="0"/>
        <w:spacing w:after="0" w:line="240" w:lineRule="auto"/>
        <w:ind w:firstLine="709"/>
        <w:jc w:val="both"/>
        <w:rPr>
          <w:rFonts w:ascii="Times New Roman" w:hAnsi="Times New Roman" w:cs="Times New Roman"/>
          <w:color w:val="000000"/>
          <w:sz w:val="24"/>
          <w:szCs w:val="24"/>
          <w:lang w:val="id-ID"/>
        </w:rPr>
      </w:pPr>
    </w:p>
    <w:p w14:paraId="1BC9930F" w14:textId="19813C07" w:rsidR="009E6C75" w:rsidRDefault="00543507" w:rsidP="009E6C75">
      <w:pPr>
        <w:spacing w:after="0" w:line="240" w:lineRule="auto"/>
        <w:jc w:val="both"/>
        <w:rPr>
          <w:rFonts w:ascii="Times New Roman" w:hAnsi="Times New Roman" w:cs="Times New Roman"/>
          <w:b/>
        </w:rPr>
      </w:pPr>
      <w:r>
        <w:rPr>
          <w:rFonts w:ascii="Times New Roman" w:hAnsi="Times New Roman" w:cs="Times New Roman"/>
          <w:b/>
        </w:rPr>
        <w:t>D</w:t>
      </w:r>
      <w:commentRangeStart w:id="6"/>
      <w:r w:rsidR="005A2EE2" w:rsidRPr="006C5FE9">
        <w:rPr>
          <w:rFonts w:ascii="Times New Roman" w:hAnsi="Times New Roman" w:cs="Times New Roman"/>
          <w:b/>
        </w:rPr>
        <w:t>. HASIL DAN PEMBAHASAN</w:t>
      </w:r>
      <w:commentRangeEnd w:id="6"/>
      <w:r w:rsidR="00343E9F">
        <w:rPr>
          <w:rStyle w:val="CommentReference"/>
        </w:rPr>
        <w:commentReference w:id="6"/>
      </w:r>
    </w:p>
    <w:p w14:paraId="0B796FA4" w14:textId="0F1CF222" w:rsidR="004602DD" w:rsidRDefault="00F42F78" w:rsidP="006C5FE9">
      <w:pPr>
        <w:spacing w:after="0" w:line="240" w:lineRule="auto"/>
        <w:jc w:val="both"/>
        <w:rPr>
          <w:rFonts w:ascii="Times New Roman" w:hAnsi="Times New Roman" w:cs="Times New Roman"/>
          <w:b/>
          <w:lang w:val="id-ID"/>
        </w:rPr>
      </w:pPr>
      <w:r>
        <w:rPr>
          <w:rFonts w:ascii="Times New Roman" w:hAnsi="Times New Roman" w:cs="Times New Roman"/>
          <w:b/>
          <w:lang w:val="id-ID"/>
        </w:rPr>
        <w:t>Hasil</w:t>
      </w:r>
      <w:r w:rsidR="008F4FC6">
        <w:rPr>
          <w:rFonts w:ascii="Times New Roman" w:hAnsi="Times New Roman" w:cs="Times New Roman"/>
          <w:b/>
          <w:lang w:val="id-ID"/>
        </w:rPr>
        <w:t xml:space="preserve"> </w:t>
      </w:r>
      <w:r w:rsidR="00774F36">
        <w:rPr>
          <w:rFonts w:ascii="Times New Roman" w:hAnsi="Times New Roman" w:cs="Times New Roman"/>
          <w:b/>
          <w:lang w:val="id-ID"/>
        </w:rPr>
        <w:t>Uji Normalitas</w:t>
      </w:r>
    </w:p>
    <w:p w14:paraId="4CBCA9F0" w14:textId="32044942" w:rsidR="00774F36" w:rsidRDefault="009E6C75" w:rsidP="00774F36">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Berikut hasil uji normalitas dalam penelitian ini:</w:t>
      </w:r>
    </w:p>
    <w:p w14:paraId="3491CDB5" w14:textId="1DE83AE6" w:rsidR="009E6C75" w:rsidRDefault="009E6C75" w:rsidP="009E6C75">
      <w:pPr>
        <w:pStyle w:val="Default"/>
        <w:jc w:val="center"/>
        <w:rPr>
          <w:b/>
        </w:rPr>
      </w:pPr>
      <w:r w:rsidRPr="009E6C75">
        <w:rPr>
          <w:b/>
          <w:iCs/>
          <w:lang w:val="id-ID"/>
        </w:rPr>
        <w:t>Tabel 4.</w:t>
      </w:r>
      <w:r w:rsidR="00543507">
        <w:rPr>
          <w:b/>
          <w:iCs/>
          <w:lang w:val="id-ID"/>
        </w:rPr>
        <w:t xml:space="preserve"> Hasil Uj</w:t>
      </w:r>
      <w:r w:rsidRPr="009E6C75">
        <w:rPr>
          <w:b/>
          <w:iCs/>
          <w:lang w:val="id-ID"/>
        </w:rPr>
        <w:t xml:space="preserve">i Normalitas </w:t>
      </w:r>
      <w:r w:rsidRPr="009E6C75">
        <w:rPr>
          <w:b/>
          <w:i/>
          <w:iCs/>
        </w:rPr>
        <w:t>Kolmogorov-Smirnov</w:t>
      </w:r>
    </w:p>
    <w:p w14:paraId="6A368FA5" w14:textId="01939591" w:rsidR="009E6C75" w:rsidRDefault="009E6C75" w:rsidP="009E6C75">
      <w:pPr>
        <w:pStyle w:val="Default"/>
        <w:jc w:val="center"/>
        <w:rPr>
          <w:b/>
        </w:rPr>
      </w:pPr>
      <w:r w:rsidRPr="009E6C75">
        <w:rPr>
          <w:b/>
          <w:noProof/>
        </w:rPr>
        <w:drawing>
          <wp:inline distT="0" distB="0" distL="0" distR="0" wp14:anchorId="15DD7A53" wp14:editId="71CC7270">
            <wp:extent cx="2127250" cy="1567143"/>
            <wp:effectExtent l="0" t="0" r="6350" b="0"/>
            <wp:docPr id="20303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47593" name=""/>
                    <pic:cNvPicPr/>
                  </pic:nvPicPr>
                  <pic:blipFill rotWithShape="1">
                    <a:blip r:embed="rId18"/>
                    <a:srcRect l="34653" t="34316" r="30693" b="20308"/>
                    <a:stretch/>
                  </pic:blipFill>
                  <pic:spPr bwMode="auto">
                    <a:xfrm>
                      <a:off x="0" y="0"/>
                      <a:ext cx="2137377" cy="1574604"/>
                    </a:xfrm>
                    <a:prstGeom prst="rect">
                      <a:avLst/>
                    </a:prstGeom>
                    <a:ln>
                      <a:noFill/>
                    </a:ln>
                    <a:extLst>
                      <a:ext uri="{53640926-AAD7-44D8-BBD7-CCE9431645EC}">
                        <a14:shadowObscured xmlns:a14="http://schemas.microsoft.com/office/drawing/2010/main"/>
                      </a:ext>
                    </a:extLst>
                  </pic:spPr>
                </pic:pic>
              </a:graphicData>
            </a:graphic>
          </wp:inline>
        </w:drawing>
      </w:r>
    </w:p>
    <w:p w14:paraId="6F040E71" w14:textId="09B6ABC5" w:rsidR="009E6C75" w:rsidRDefault="009E6C75" w:rsidP="00543507">
      <w:pPr>
        <w:pStyle w:val="Default"/>
        <w:spacing w:line="360" w:lineRule="auto"/>
        <w:ind w:left="360"/>
        <w:rPr>
          <w:bCs/>
        </w:rPr>
      </w:pPr>
      <w:proofErr w:type="gramStart"/>
      <w:r>
        <w:rPr>
          <w:bCs/>
          <w:i/>
          <w:iCs/>
        </w:rPr>
        <w:t>Sumber :</w:t>
      </w:r>
      <w:proofErr w:type="gramEnd"/>
      <w:r>
        <w:rPr>
          <w:bCs/>
          <w:i/>
          <w:iCs/>
        </w:rPr>
        <w:t xml:space="preserve"> </w:t>
      </w:r>
      <w:r w:rsidRPr="00543507">
        <w:rPr>
          <w:bCs/>
        </w:rPr>
        <w:t>Data diolah</w:t>
      </w:r>
      <w:r>
        <w:rPr>
          <w:bCs/>
          <w:i/>
          <w:iCs/>
        </w:rPr>
        <w:t xml:space="preserve"> </w:t>
      </w:r>
      <w:r>
        <w:rPr>
          <w:bCs/>
        </w:rPr>
        <w:t>(2024)</w:t>
      </w:r>
    </w:p>
    <w:p w14:paraId="4F6C90D5" w14:textId="76E556F7" w:rsidR="009E6C75" w:rsidRPr="009E6C75" w:rsidRDefault="009E6B4F" w:rsidP="0021620B">
      <w:pPr>
        <w:pStyle w:val="Default"/>
        <w:spacing w:line="360" w:lineRule="auto"/>
        <w:ind w:firstLine="720"/>
        <w:jc w:val="both"/>
        <w:rPr>
          <w:bCs/>
        </w:rPr>
      </w:pPr>
      <w:r>
        <w:t>U</w:t>
      </w:r>
      <w:r w:rsidR="009E6C75" w:rsidRPr="00413F15">
        <w:t xml:space="preserve">ji normalitas </w:t>
      </w:r>
      <w:r w:rsidR="009E6C75" w:rsidRPr="00413F15">
        <w:rPr>
          <w:i/>
          <w:iCs/>
        </w:rPr>
        <w:t xml:space="preserve">one sample kolmogorov-smirnov </w:t>
      </w:r>
      <w:r w:rsidR="009E6C75" w:rsidRPr="00413F15">
        <w:t xml:space="preserve">menghasilkan nilai signifikasi </w:t>
      </w:r>
      <w:r w:rsidR="009E6C75" w:rsidRPr="00413F15">
        <w:rPr>
          <w:i/>
        </w:rPr>
        <w:t>Asymp. Sig. (2-tailed)</w:t>
      </w:r>
      <w:r w:rsidR="009E6C75" w:rsidRPr="00413F15">
        <w:t xml:space="preserve"> sebesar 0,200 &gt; 0,05 hal ini berarti data residual </w:t>
      </w:r>
      <w:r w:rsidR="009E6C75" w:rsidRPr="00413F15">
        <w:rPr>
          <w:lang w:val="id-ID"/>
        </w:rPr>
        <w:t xml:space="preserve">yang ada </w:t>
      </w:r>
      <w:r w:rsidR="009E6C75" w:rsidRPr="00413F15">
        <w:t>berdistribusi normal</w:t>
      </w:r>
      <w:r w:rsidR="009E6C75" w:rsidRPr="00413F15">
        <w:rPr>
          <w:lang w:val="id-ID"/>
        </w:rPr>
        <w:t>.</w:t>
      </w:r>
    </w:p>
    <w:p w14:paraId="6A6B288C" w14:textId="77777777" w:rsidR="009E6C75" w:rsidRDefault="009E6C75" w:rsidP="009E6C75">
      <w:pPr>
        <w:pStyle w:val="Default"/>
        <w:jc w:val="center"/>
        <w:rPr>
          <w:b/>
        </w:rPr>
      </w:pPr>
    </w:p>
    <w:p w14:paraId="7CD04156" w14:textId="7D246EDE" w:rsidR="00774F36" w:rsidRDefault="008F4FC6" w:rsidP="001F6AA6">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774F36">
        <w:rPr>
          <w:rFonts w:ascii="Times New Roman" w:hAnsi="Times New Roman" w:cs="Times New Roman"/>
          <w:b/>
          <w:sz w:val="24"/>
          <w:szCs w:val="24"/>
          <w:lang w:val="id-ID"/>
        </w:rPr>
        <w:t>Uji Heteroskedastisitas</w:t>
      </w:r>
    </w:p>
    <w:p w14:paraId="4557892B" w14:textId="789A7401" w:rsidR="001F6AA6" w:rsidRPr="0021620B" w:rsidRDefault="001F6AA6" w:rsidP="001F6AA6">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hasil uji heteroskedastisitas dalam penelitian ini:</w:t>
      </w:r>
    </w:p>
    <w:p w14:paraId="395FCD68" w14:textId="3B5E28AA" w:rsidR="009E6B4F" w:rsidRDefault="001F6AA6" w:rsidP="001F6AA6">
      <w:pPr>
        <w:spacing w:after="0" w:line="240" w:lineRule="auto"/>
        <w:jc w:val="center"/>
        <w:rPr>
          <w:rFonts w:ascii="Times New Roman" w:hAnsi="Times New Roman" w:cs="Times New Roman"/>
          <w:sz w:val="24"/>
          <w:szCs w:val="24"/>
          <w:lang w:val="id-ID"/>
        </w:rPr>
      </w:pPr>
      <w:r w:rsidRPr="001F6AA6">
        <w:rPr>
          <w:rFonts w:ascii="Times New Roman" w:hAnsi="Times New Roman" w:cs="Times New Roman"/>
          <w:noProof/>
          <w:sz w:val="24"/>
          <w:szCs w:val="24"/>
        </w:rPr>
        <w:drawing>
          <wp:inline distT="0" distB="0" distL="0" distR="0" wp14:anchorId="264AC6FF" wp14:editId="0C2114B6">
            <wp:extent cx="2416175" cy="1797050"/>
            <wp:effectExtent l="0" t="0" r="3175" b="0"/>
            <wp:docPr id="186973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0192" name=""/>
                    <pic:cNvPicPr/>
                  </pic:nvPicPr>
                  <pic:blipFill rotWithShape="1">
                    <a:blip r:embed="rId19"/>
                    <a:srcRect l="34901" t="36076" r="29456" b="14651"/>
                    <a:stretch/>
                  </pic:blipFill>
                  <pic:spPr bwMode="auto">
                    <a:xfrm>
                      <a:off x="0" y="0"/>
                      <a:ext cx="2424967" cy="1803589"/>
                    </a:xfrm>
                    <a:prstGeom prst="rect">
                      <a:avLst/>
                    </a:prstGeom>
                    <a:ln>
                      <a:noFill/>
                    </a:ln>
                    <a:extLst>
                      <a:ext uri="{53640926-AAD7-44D8-BBD7-CCE9431645EC}">
                        <a14:shadowObscured xmlns:a14="http://schemas.microsoft.com/office/drawing/2010/main"/>
                      </a:ext>
                    </a:extLst>
                  </pic:spPr>
                </pic:pic>
              </a:graphicData>
            </a:graphic>
          </wp:inline>
        </w:drawing>
      </w:r>
    </w:p>
    <w:p w14:paraId="1CF1AA1D" w14:textId="2333A471" w:rsidR="001F6AA6" w:rsidRDefault="001F6AA6" w:rsidP="001F6AA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696538F7" w14:textId="5E281CCD" w:rsidR="00543507" w:rsidRDefault="00543507" w:rsidP="00543507">
      <w:pPr>
        <w:spacing w:after="0" w:line="240" w:lineRule="auto"/>
        <w:jc w:val="center"/>
        <w:rPr>
          <w:rFonts w:ascii="Times New Roman" w:hAnsi="Times New Roman" w:cs="Times New Roman"/>
          <w:sz w:val="24"/>
          <w:szCs w:val="24"/>
          <w:lang w:val="id-ID"/>
        </w:rPr>
      </w:pPr>
      <w:r w:rsidRPr="0021620B">
        <w:rPr>
          <w:rFonts w:ascii="Times New Roman" w:hAnsi="Times New Roman" w:cs="Times New Roman"/>
          <w:b/>
          <w:sz w:val="24"/>
          <w:szCs w:val="24"/>
          <w:lang w:val="id-ID"/>
        </w:rPr>
        <w:t xml:space="preserve">Gambar </w:t>
      </w:r>
      <w:r>
        <w:rPr>
          <w:rFonts w:ascii="Times New Roman" w:hAnsi="Times New Roman" w:cs="Times New Roman"/>
          <w:b/>
          <w:sz w:val="24"/>
          <w:szCs w:val="24"/>
          <w:lang w:val="id-ID"/>
        </w:rPr>
        <w:t>2 Hasil</w:t>
      </w:r>
      <w:r w:rsidRPr="0021620B">
        <w:rPr>
          <w:rFonts w:ascii="Times New Roman" w:hAnsi="Times New Roman" w:cs="Times New Roman"/>
          <w:b/>
          <w:sz w:val="24"/>
          <w:szCs w:val="24"/>
          <w:lang w:val="id-ID"/>
        </w:rPr>
        <w:t xml:space="preserve"> Uji Heterosdastisitas</w:t>
      </w:r>
    </w:p>
    <w:p w14:paraId="516C2859" w14:textId="77777777" w:rsidR="00FE6ED2" w:rsidRDefault="00FE6ED2" w:rsidP="0021620B">
      <w:pPr>
        <w:spacing w:after="0" w:line="360" w:lineRule="auto"/>
        <w:ind w:firstLine="720"/>
        <w:jc w:val="both"/>
        <w:rPr>
          <w:rFonts w:ascii="Times New Roman" w:hAnsi="Times New Roman" w:cs="Times New Roman"/>
          <w:sz w:val="24"/>
          <w:szCs w:val="24"/>
          <w:lang w:val="id-ID"/>
        </w:rPr>
      </w:pPr>
    </w:p>
    <w:p w14:paraId="5C6788AF" w14:textId="58AF2004" w:rsidR="00774F36" w:rsidRDefault="00774F36" w:rsidP="0021620B">
      <w:pPr>
        <w:spacing w:after="0" w:line="360" w:lineRule="auto"/>
        <w:ind w:firstLine="720"/>
        <w:jc w:val="both"/>
        <w:rPr>
          <w:rFonts w:ascii="Times New Roman" w:hAnsi="Times New Roman" w:cs="Times New Roman"/>
          <w:sz w:val="24"/>
          <w:szCs w:val="24"/>
          <w:lang w:val="id-ID"/>
        </w:rPr>
      </w:pPr>
      <w:r w:rsidRPr="00A16CB2">
        <w:rPr>
          <w:rFonts w:ascii="Times New Roman" w:hAnsi="Times New Roman" w:cs="Times New Roman"/>
          <w:sz w:val="24"/>
          <w:szCs w:val="24"/>
          <w:lang w:val="id-ID"/>
        </w:rPr>
        <w:t xml:space="preserve">Berdasarkan grafik </w:t>
      </w:r>
      <w:r w:rsidRPr="00A16CB2">
        <w:rPr>
          <w:rFonts w:ascii="Times New Roman" w:hAnsi="Times New Roman" w:cs="Times New Roman"/>
          <w:i/>
          <w:sz w:val="24"/>
          <w:szCs w:val="24"/>
          <w:lang w:val="id-ID"/>
        </w:rPr>
        <w:t>scatterplot</w:t>
      </w:r>
      <w:r w:rsidRPr="00A16CB2">
        <w:rPr>
          <w:rFonts w:ascii="Times New Roman" w:hAnsi="Times New Roman" w:cs="Times New Roman"/>
          <w:sz w:val="24"/>
          <w:szCs w:val="24"/>
          <w:lang w:val="id-ID"/>
        </w:rPr>
        <w:t xml:space="preserve"> bahwa tidak ada pola yang jelas serta titik-titik menyebar secara acak baik diatas ataupun dibawah angka 0 dan sumbu Y. Hal ini dapat disimpulkan bahwa tidak terjadi heteroskedastisitas pada model regresi.</w:t>
      </w:r>
    </w:p>
    <w:p w14:paraId="7B7F3FFA" w14:textId="77777777" w:rsidR="001F6AA6" w:rsidRPr="00774F36" w:rsidRDefault="001F6AA6" w:rsidP="00774F36">
      <w:pPr>
        <w:spacing w:after="0" w:line="240" w:lineRule="auto"/>
        <w:ind w:firstLine="720"/>
        <w:jc w:val="both"/>
        <w:rPr>
          <w:rFonts w:ascii="Times New Roman" w:hAnsi="Times New Roman" w:cs="Times New Roman"/>
          <w:b/>
          <w:sz w:val="24"/>
          <w:szCs w:val="24"/>
          <w:lang w:val="id-ID"/>
        </w:rPr>
      </w:pPr>
    </w:p>
    <w:p w14:paraId="0AF398F0" w14:textId="53A28508" w:rsidR="006E29E7" w:rsidRDefault="008F4FC6" w:rsidP="0021620B">
      <w:pPr>
        <w:spacing w:after="0" w:line="360" w:lineRule="auto"/>
        <w:jc w:val="both"/>
        <w:rPr>
          <w:rFonts w:ascii="Times New Roman" w:hAnsi="Times New Roman" w:cs="Times New Roman"/>
          <w:b/>
          <w:lang w:val="id-ID"/>
        </w:rPr>
      </w:pPr>
      <w:r>
        <w:rPr>
          <w:rFonts w:ascii="Times New Roman" w:hAnsi="Times New Roman" w:cs="Times New Roman"/>
          <w:b/>
          <w:lang w:val="id-ID"/>
        </w:rPr>
        <w:t xml:space="preserve">Hasil </w:t>
      </w:r>
      <w:r w:rsidR="00774F36">
        <w:rPr>
          <w:rFonts w:ascii="Times New Roman" w:hAnsi="Times New Roman" w:cs="Times New Roman"/>
          <w:b/>
          <w:lang w:val="id-ID"/>
        </w:rPr>
        <w:t>Uji Multikolinearitas</w:t>
      </w:r>
    </w:p>
    <w:p w14:paraId="5AD91103" w14:textId="41483BDF" w:rsidR="0021620B" w:rsidRPr="005A3DFD" w:rsidRDefault="0021620B" w:rsidP="0021620B">
      <w:pPr>
        <w:spacing w:after="0" w:line="360" w:lineRule="auto"/>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Berikut hasil uji Multikolinearitas dalam </w:t>
      </w:r>
      <w:r w:rsidRPr="005A3DFD">
        <w:rPr>
          <w:rFonts w:ascii="Times New Roman" w:hAnsi="Times New Roman" w:cs="Times New Roman"/>
          <w:sz w:val="24"/>
          <w:szCs w:val="24"/>
          <w:lang w:val="id-ID"/>
        </w:rPr>
        <w:t xml:space="preserve">penelitian ini: </w:t>
      </w:r>
    </w:p>
    <w:p w14:paraId="75953D8D" w14:textId="6137B4CD" w:rsidR="0021620B" w:rsidRPr="005A3DFD" w:rsidRDefault="005A3DFD" w:rsidP="005A3DFD">
      <w:pPr>
        <w:spacing w:after="0" w:line="240" w:lineRule="auto"/>
        <w:jc w:val="center"/>
        <w:rPr>
          <w:rFonts w:ascii="Times New Roman" w:hAnsi="Times New Roman" w:cs="Times New Roman"/>
          <w:b/>
          <w:sz w:val="24"/>
          <w:szCs w:val="24"/>
          <w:lang w:val="id-ID"/>
        </w:rPr>
      </w:pPr>
      <w:r w:rsidRPr="005A3DFD">
        <w:rPr>
          <w:rFonts w:ascii="Times New Roman" w:hAnsi="Times New Roman" w:cs="Times New Roman"/>
          <w:b/>
          <w:sz w:val="24"/>
          <w:szCs w:val="24"/>
          <w:lang w:val="id-ID"/>
        </w:rPr>
        <w:t xml:space="preserve">Tabel </w:t>
      </w:r>
      <w:r w:rsidR="00543507">
        <w:rPr>
          <w:rFonts w:ascii="Times New Roman" w:hAnsi="Times New Roman" w:cs="Times New Roman"/>
          <w:b/>
          <w:sz w:val="24"/>
          <w:szCs w:val="24"/>
          <w:lang w:val="id-ID"/>
        </w:rPr>
        <w:t>5</w:t>
      </w:r>
      <w:r w:rsidRPr="005A3DFD">
        <w:rPr>
          <w:rFonts w:ascii="Times New Roman" w:hAnsi="Times New Roman" w:cs="Times New Roman"/>
          <w:b/>
          <w:sz w:val="24"/>
          <w:szCs w:val="24"/>
          <w:lang w:val="id-ID"/>
        </w:rPr>
        <w:t xml:space="preserve"> Uji Multikolinearitas</w:t>
      </w:r>
    </w:p>
    <w:p w14:paraId="08D03E3F" w14:textId="0827CD4F" w:rsidR="0021620B" w:rsidRDefault="0021620B" w:rsidP="005A3DFD">
      <w:pPr>
        <w:spacing w:after="0" w:line="240" w:lineRule="auto"/>
        <w:jc w:val="center"/>
        <w:rPr>
          <w:rFonts w:ascii="Times New Roman" w:hAnsi="Times New Roman" w:cs="Times New Roman"/>
          <w:b/>
          <w:lang w:val="id-ID"/>
        </w:rPr>
      </w:pPr>
      <w:r w:rsidRPr="0021620B">
        <w:rPr>
          <w:rFonts w:ascii="Times New Roman" w:hAnsi="Times New Roman" w:cs="Times New Roman"/>
          <w:b/>
          <w:noProof/>
        </w:rPr>
        <w:drawing>
          <wp:inline distT="0" distB="0" distL="0" distR="0" wp14:anchorId="79FBF683" wp14:editId="4403B6F7">
            <wp:extent cx="2523490" cy="980463"/>
            <wp:effectExtent l="0" t="0" r="0" b="0"/>
            <wp:docPr id="81246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6757" name=""/>
                    <pic:cNvPicPr/>
                  </pic:nvPicPr>
                  <pic:blipFill rotWithShape="1">
                    <a:blip r:embed="rId20"/>
                    <a:srcRect l="32673" t="48834" r="28466" b="24329"/>
                    <a:stretch/>
                  </pic:blipFill>
                  <pic:spPr bwMode="auto">
                    <a:xfrm>
                      <a:off x="0" y="0"/>
                      <a:ext cx="2540498" cy="987071"/>
                    </a:xfrm>
                    <a:prstGeom prst="rect">
                      <a:avLst/>
                    </a:prstGeom>
                    <a:ln>
                      <a:noFill/>
                    </a:ln>
                    <a:extLst>
                      <a:ext uri="{53640926-AAD7-44D8-BBD7-CCE9431645EC}">
                        <a14:shadowObscured xmlns:a14="http://schemas.microsoft.com/office/drawing/2010/main"/>
                      </a:ext>
                    </a:extLst>
                  </pic:spPr>
                </pic:pic>
              </a:graphicData>
            </a:graphic>
          </wp:inline>
        </w:drawing>
      </w:r>
    </w:p>
    <w:p w14:paraId="075F15F6" w14:textId="77777777" w:rsidR="00F24306" w:rsidRDefault="005A3DFD" w:rsidP="00F24306">
      <w:pPr>
        <w:spacing w:after="0" w:line="240" w:lineRule="auto"/>
        <w:rPr>
          <w:rFonts w:ascii="Times New Roman" w:hAnsi="Times New Roman" w:cs="Times New Roman"/>
          <w:bCs/>
          <w:lang w:val="id-ID"/>
        </w:rPr>
      </w:pPr>
      <w:r>
        <w:rPr>
          <w:rFonts w:ascii="Times New Roman" w:hAnsi="Times New Roman" w:cs="Times New Roman"/>
          <w:bCs/>
          <w:lang w:val="id-ID"/>
        </w:rPr>
        <w:t>Sumber : Data diolah (2024)</w:t>
      </w:r>
    </w:p>
    <w:p w14:paraId="009FA729" w14:textId="77777777" w:rsidR="00F24306" w:rsidRDefault="00F24306" w:rsidP="00F24306">
      <w:pPr>
        <w:spacing w:after="0" w:line="240" w:lineRule="auto"/>
        <w:ind w:firstLine="720"/>
        <w:rPr>
          <w:rFonts w:ascii="Times New Roman" w:hAnsi="Times New Roman" w:cs="Times New Roman"/>
          <w:bCs/>
          <w:lang w:val="id-ID"/>
        </w:rPr>
      </w:pPr>
    </w:p>
    <w:p w14:paraId="3E3EF03A" w14:textId="65DA3E94" w:rsidR="00774F36" w:rsidRPr="00F24306" w:rsidRDefault="00774F36" w:rsidP="00F24306">
      <w:pPr>
        <w:spacing w:after="0" w:line="360" w:lineRule="auto"/>
        <w:ind w:firstLine="720"/>
        <w:jc w:val="both"/>
        <w:rPr>
          <w:rFonts w:ascii="Times New Roman" w:hAnsi="Times New Roman" w:cs="Times New Roman"/>
          <w:bCs/>
          <w:lang w:val="id-ID"/>
        </w:rPr>
      </w:pPr>
      <w:r w:rsidRPr="00774F36">
        <w:rPr>
          <w:rFonts w:ascii="Times New Roman" w:hAnsi="Times New Roman" w:cs="Times New Roman"/>
          <w:sz w:val="24"/>
          <w:szCs w:val="24"/>
          <w:lang w:val="id-ID"/>
        </w:rPr>
        <w:t>H</w:t>
      </w:r>
      <w:r w:rsidRPr="00774F36">
        <w:rPr>
          <w:rFonts w:ascii="Times New Roman" w:hAnsi="Times New Roman" w:cs="Times New Roman"/>
          <w:sz w:val="24"/>
          <w:szCs w:val="24"/>
        </w:rPr>
        <w:t xml:space="preserve">asil perhitungan menunjukkan </w:t>
      </w:r>
      <w:r w:rsidRPr="00774F36">
        <w:rPr>
          <w:rFonts w:ascii="Times New Roman" w:hAnsi="Times New Roman" w:cs="Times New Roman"/>
          <w:sz w:val="24"/>
          <w:szCs w:val="24"/>
          <w:lang w:val="id-ID"/>
        </w:rPr>
        <w:t xml:space="preserve">bahwa variabel pendapatan asli daerah (X1) memiiki nilai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0,912 dan nilai VIF sebesar 1,097, variabel dana perimbangan (X2) memiliki nilai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0,915 dan nilai VIF sebesar 1,093 dan variabel belanja modal (X3)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0,945 dan nilai VIF sebesar 1,058. Sehingga  </w:t>
      </w:r>
      <w:r w:rsidRPr="00774F36">
        <w:rPr>
          <w:rFonts w:ascii="Times New Roman" w:hAnsi="Times New Roman" w:cs="Times New Roman"/>
          <w:sz w:val="24"/>
          <w:szCs w:val="24"/>
        </w:rPr>
        <w:t xml:space="preserve">tidak ada variabel independen yang memiliki nilai tolerance kurang dari 0,10 begitupun dengan hasil perhitungan nilai </w:t>
      </w:r>
      <w:r w:rsidRPr="00774F36">
        <w:rPr>
          <w:rFonts w:ascii="Times New Roman" w:hAnsi="Times New Roman" w:cs="Times New Roman"/>
          <w:i/>
          <w:iCs/>
          <w:sz w:val="24"/>
          <w:szCs w:val="24"/>
        </w:rPr>
        <w:t xml:space="preserve">Variance Inflation Factor </w:t>
      </w:r>
      <w:r w:rsidRPr="00774F36">
        <w:rPr>
          <w:rFonts w:ascii="Times New Roman" w:hAnsi="Times New Roman" w:cs="Times New Roman"/>
          <w:sz w:val="24"/>
          <w:szCs w:val="24"/>
        </w:rPr>
        <w:t>(VIF) yang menunjukkan hasil yang sama, tidak adanya variabel independen yang memiliki nilai VIF lebih dari 10. Maka</w:t>
      </w:r>
      <w:r w:rsidRPr="00774F36">
        <w:rPr>
          <w:rFonts w:ascii="Times New Roman" w:hAnsi="Times New Roman" w:cs="Times New Roman"/>
          <w:sz w:val="24"/>
          <w:szCs w:val="24"/>
          <w:lang w:val="id-ID"/>
        </w:rPr>
        <w:t xml:space="preserve"> </w:t>
      </w:r>
      <w:r w:rsidRPr="00774F36">
        <w:rPr>
          <w:rFonts w:ascii="Times New Roman" w:hAnsi="Times New Roman" w:cs="Times New Roman"/>
          <w:sz w:val="24"/>
          <w:szCs w:val="24"/>
        </w:rPr>
        <w:t xml:space="preserve">dapat disimpulkan bahwa </w:t>
      </w:r>
      <w:r w:rsidRPr="00774F36">
        <w:rPr>
          <w:rFonts w:ascii="Times New Roman" w:hAnsi="Times New Roman" w:cs="Times New Roman"/>
          <w:sz w:val="24"/>
          <w:szCs w:val="24"/>
        </w:rPr>
        <w:lastRenderedPageBreak/>
        <w:t>tidak ada gejala multikolinieritas antar variabel independen dalam model regresi.</w:t>
      </w:r>
    </w:p>
    <w:p w14:paraId="0F92AE06" w14:textId="77777777" w:rsidR="00774F36" w:rsidRDefault="00774F36" w:rsidP="00774F36">
      <w:pPr>
        <w:spacing w:after="0" w:line="240" w:lineRule="auto"/>
        <w:jc w:val="both"/>
        <w:rPr>
          <w:rFonts w:ascii="Times New Roman" w:hAnsi="Times New Roman" w:cs="Times New Roman"/>
          <w:sz w:val="24"/>
          <w:szCs w:val="24"/>
          <w:lang w:val="id-ID"/>
        </w:rPr>
      </w:pPr>
    </w:p>
    <w:p w14:paraId="1AEE95D9" w14:textId="1286EED3" w:rsidR="00FE6ED2" w:rsidRDefault="008F4FC6" w:rsidP="00FE6ED2">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Hasil </w:t>
      </w:r>
      <w:r w:rsidR="00FE6ED2">
        <w:rPr>
          <w:rFonts w:ascii="Times New Roman" w:hAnsi="Times New Roman" w:cs="Times New Roman"/>
          <w:b/>
          <w:bCs/>
          <w:sz w:val="24"/>
          <w:szCs w:val="24"/>
          <w:lang w:val="id-ID"/>
        </w:rPr>
        <w:t>Uji Autokorelasi</w:t>
      </w:r>
    </w:p>
    <w:p w14:paraId="69540E22" w14:textId="2989D862" w:rsidR="00FE6ED2" w:rsidRDefault="00FE6ED2"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 xml:space="preserve">hasil uji </w:t>
      </w:r>
      <w:r>
        <w:rPr>
          <w:rFonts w:ascii="Times New Roman" w:hAnsi="Times New Roman" w:cs="Times New Roman"/>
          <w:sz w:val="24"/>
          <w:szCs w:val="24"/>
          <w:lang w:val="id-ID"/>
        </w:rPr>
        <w:t>autokorelasi</w:t>
      </w:r>
      <w:r w:rsidRPr="0021620B">
        <w:rPr>
          <w:rFonts w:ascii="Times New Roman" w:hAnsi="Times New Roman" w:cs="Times New Roman"/>
          <w:sz w:val="24"/>
          <w:szCs w:val="24"/>
          <w:lang w:val="id-ID"/>
        </w:rPr>
        <w:t xml:space="preserve"> dalam penelitian ini</w:t>
      </w:r>
      <w:r>
        <w:rPr>
          <w:rFonts w:ascii="Times New Roman" w:hAnsi="Times New Roman" w:cs="Times New Roman"/>
          <w:sz w:val="24"/>
          <w:szCs w:val="24"/>
          <w:lang w:val="id-ID"/>
        </w:rPr>
        <w:t>:</w:t>
      </w:r>
    </w:p>
    <w:p w14:paraId="120D95E9" w14:textId="1C5E32EB" w:rsidR="00FE6ED2" w:rsidRPr="00FE6ED2" w:rsidRDefault="00FE6ED2" w:rsidP="00FE6ED2">
      <w:pPr>
        <w:pStyle w:val="Default"/>
        <w:jc w:val="center"/>
        <w:rPr>
          <w:lang w:val="id-ID"/>
        </w:rPr>
      </w:pPr>
      <w:r w:rsidRPr="00FE6ED2">
        <w:rPr>
          <w:b/>
          <w:lang w:val="id-ID"/>
        </w:rPr>
        <w:t>Tabel 6</w:t>
      </w:r>
      <w:r>
        <w:rPr>
          <w:b/>
          <w:lang w:val="id-ID"/>
        </w:rPr>
        <w:t xml:space="preserve"> Hasil </w:t>
      </w:r>
      <w:r w:rsidRPr="00FE6ED2">
        <w:rPr>
          <w:b/>
          <w:lang w:val="id-ID"/>
        </w:rPr>
        <w:t>Uji Autokorelasi</w:t>
      </w:r>
    </w:p>
    <w:p w14:paraId="7D4D74CC" w14:textId="5DC92FFF" w:rsidR="00F24306" w:rsidRDefault="00FE6ED2" w:rsidP="00FE6ED2">
      <w:pPr>
        <w:spacing w:after="0" w:line="240" w:lineRule="auto"/>
        <w:jc w:val="center"/>
        <w:rPr>
          <w:rFonts w:ascii="Times New Roman" w:hAnsi="Times New Roman" w:cs="Times New Roman"/>
          <w:sz w:val="24"/>
          <w:szCs w:val="24"/>
          <w:lang w:val="id-ID"/>
        </w:rPr>
      </w:pPr>
      <w:r>
        <w:rPr>
          <w:noProof/>
        </w:rPr>
        <w:drawing>
          <wp:inline distT="0" distB="0" distL="0" distR="0" wp14:anchorId="0A433B75" wp14:editId="5B2A241A">
            <wp:extent cx="2617142" cy="724120"/>
            <wp:effectExtent l="0" t="0" r="0" b="0"/>
            <wp:docPr id="29726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8292" name=""/>
                    <pic:cNvPicPr/>
                  </pic:nvPicPr>
                  <pic:blipFill rotWithShape="1">
                    <a:blip r:embed="rId21"/>
                    <a:srcRect l="28071" t="56028" r="24238" b="20520"/>
                    <a:stretch/>
                  </pic:blipFill>
                  <pic:spPr bwMode="auto">
                    <a:xfrm>
                      <a:off x="0" y="0"/>
                      <a:ext cx="2643360" cy="731374"/>
                    </a:xfrm>
                    <a:prstGeom prst="rect">
                      <a:avLst/>
                    </a:prstGeom>
                    <a:ln>
                      <a:noFill/>
                    </a:ln>
                    <a:extLst>
                      <a:ext uri="{53640926-AAD7-44D8-BBD7-CCE9431645EC}">
                        <a14:shadowObscured xmlns:a14="http://schemas.microsoft.com/office/drawing/2010/main"/>
                      </a:ext>
                    </a:extLst>
                  </pic:spPr>
                </pic:pic>
              </a:graphicData>
            </a:graphic>
          </wp:inline>
        </w:drawing>
      </w:r>
    </w:p>
    <w:p w14:paraId="7A9B98E5" w14:textId="1F68A1D1" w:rsidR="00FE6ED2" w:rsidRDefault="00FE6ED2" w:rsidP="00FE6ED2">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Sumber: Data Diolah (2024)</w:t>
      </w:r>
    </w:p>
    <w:p w14:paraId="3F3AD028" w14:textId="77777777" w:rsidR="00FE6ED2" w:rsidRDefault="00FE6ED2" w:rsidP="00FE6ED2">
      <w:pPr>
        <w:spacing w:after="0" w:line="240" w:lineRule="auto"/>
        <w:jc w:val="both"/>
        <w:rPr>
          <w:rFonts w:ascii="Times New Roman" w:hAnsi="Times New Roman" w:cs="Times New Roman"/>
          <w:sz w:val="24"/>
          <w:szCs w:val="24"/>
        </w:rPr>
      </w:pPr>
    </w:p>
    <w:p w14:paraId="0DE64C89" w14:textId="493F8468" w:rsidR="00FE6ED2" w:rsidRDefault="00FE6ED2" w:rsidP="00FE6ED2">
      <w:pPr>
        <w:spacing w:after="0" w:line="360" w:lineRule="auto"/>
        <w:ind w:firstLine="720"/>
        <w:jc w:val="both"/>
        <w:rPr>
          <w:rFonts w:ascii="Times New Roman" w:hAnsi="Times New Roman" w:cs="Times New Roman"/>
          <w:sz w:val="24"/>
          <w:szCs w:val="24"/>
        </w:rPr>
      </w:pPr>
      <w:r w:rsidRPr="00FE6ED2">
        <w:rPr>
          <w:rFonts w:ascii="Times New Roman" w:hAnsi="Times New Roman" w:cs="Times New Roman"/>
          <w:sz w:val="24"/>
          <w:szCs w:val="24"/>
        </w:rPr>
        <w:t xml:space="preserve">Berdasarkan tabel </w:t>
      </w:r>
      <w:r w:rsidRPr="00FE6ED2">
        <w:rPr>
          <w:rFonts w:ascii="Times New Roman" w:hAnsi="Times New Roman" w:cs="Times New Roman"/>
          <w:sz w:val="24"/>
          <w:szCs w:val="24"/>
          <w:lang w:val="id-ID"/>
        </w:rPr>
        <w:t>6</w:t>
      </w:r>
      <w:r w:rsidRPr="00FE6ED2">
        <w:rPr>
          <w:rFonts w:ascii="Times New Roman" w:hAnsi="Times New Roman" w:cs="Times New Roman"/>
          <w:sz w:val="24"/>
          <w:szCs w:val="24"/>
        </w:rPr>
        <w:t xml:space="preserve"> </w:t>
      </w:r>
      <w:r w:rsidRPr="00FE6ED2">
        <w:rPr>
          <w:rFonts w:ascii="Times New Roman" w:hAnsi="Times New Roman" w:cs="Times New Roman"/>
          <w:sz w:val="24"/>
          <w:szCs w:val="24"/>
          <w:lang w:val="id-ID"/>
        </w:rPr>
        <w:t xml:space="preserve">diatas </w:t>
      </w:r>
      <w:r w:rsidRPr="00FE6ED2">
        <w:rPr>
          <w:rFonts w:ascii="Times New Roman" w:hAnsi="Times New Roman" w:cs="Times New Roman"/>
          <w:sz w:val="24"/>
          <w:szCs w:val="24"/>
        </w:rPr>
        <w:t xml:space="preserve">menunjukkan nilai </w:t>
      </w:r>
      <w:r w:rsidRPr="00FE6ED2">
        <w:rPr>
          <w:rFonts w:ascii="Times New Roman" w:hAnsi="Times New Roman" w:cs="Times New Roman"/>
          <w:i/>
          <w:sz w:val="24"/>
          <w:szCs w:val="24"/>
          <w:lang w:val="id-ID"/>
        </w:rPr>
        <w:t>Durbin – Watson</w:t>
      </w:r>
      <w:r w:rsidRPr="00FE6ED2">
        <w:rPr>
          <w:rFonts w:ascii="Times New Roman" w:hAnsi="Times New Roman" w:cs="Times New Roman"/>
          <w:sz w:val="24"/>
          <w:szCs w:val="24"/>
        </w:rPr>
        <w:t xml:space="preserve"> </w:t>
      </w:r>
      <w:r w:rsidRPr="00FE6ED2">
        <w:rPr>
          <w:rFonts w:ascii="Times New Roman" w:hAnsi="Times New Roman" w:cs="Times New Roman"/>
          <w:sz w:val="24"/>
          <w:szCs w:val="24"/>
          <w:lang w:val="id-ID"/>
        </w:rPr>
        <w:t xml:space="preserve">0,663 &lt; -2 dan +2 </w:t>
      </w:r>
      <w:r w:rsidRPr="00FE6ED2">
        <w:rPr>
          <w:rFonts w:ascii="Times New Roman" w:hAnsi="Times New Roman" w:cs="Times New Roman"/>
          <w:sz w:val="24"/>
          <w:szCs w:val="24"/>
        </w:rPr>
        <w:t>yang berarti bahwa model regresi terbebas dari gejala autokorelasi.</w:t>
      </w:r>
    </w:p>
    <w:p w14:paraId="110633C6" w14:textId="77777777" w:rsidR="00FE6ED2" w:rsidRDefault="00FE6ED2" w:rsidP="00E96673">
      <w:pPr>
        <w:spacing w:after="0" w:line="240" w:lineRule="auto"/>
        <w:jc w:val="both"/>
        <w:rPr>
          <w:rFonts w:ascii="Times New Roman" w:hAnsi="Times New Roman" w:cs="Times New Roman"/>
          <w:sz w:val="24"/>
          <w:szCs w:val="24"/>
        </w:rPr>
      </w:pPr>
    </w:p>
    <w:p w14:paraId="40EC634B" w14:textId="548F6677" w:rsidR="00FE6ED2" w:rsidRPr="00FE6ED2" w:rsidRDefault="008F4FC6" w:rsidP="00FE6ED2">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FE6ED2" w:rsidRPr="00FE6ED2">
        <w:rPr>
          <w:rFonts w:ascii="Times New Roman" w:hAnsi="Times New Roman" w:cs="Times New Roman"/>
          <w:b/>
          <w:sz w:val="24"/>
          <w:szCs w:val="24"/>
          <w:lang w:val="id-ID"/>
        </w:rPr>
        <w:t>Analisis Regresi Linear Berganda</w:t>
      </w:r>
    </w:p>
    <w:p w14:paraId="2F1C0862" w14:textId="4AB1698D" w:rsidR="00FE6ED2" w:rsidRDefault="00FE6ED2" w:rsidP="00FE6ED2">
      <w:pPr>
        <w:spacing w:after="0" w:line="360" w:lineRule="auto"/>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ab/>
        <w:t xml:space="preserve">Berikut hasil analisis regresi linier berganda </w:t>
      </w:r>
      <w:r>
        <w:rPr>
          <w:rFonts w:ascii="Times New Roman" w:hAnsi="Times New Roman" w:cs="Times New Roman"/>
          <w:bCs/>
          <w:sz w:val="24"/>
          <w:szCs w:val="24"/>
          <w:lang w:val="id-ID"/>
        </w:rPr>
        <w:t xml:space="preserve">pada </w:t>
      </w:r>
      <w:r w:rsidRPr="00FE6ED2">
        <w:rPr>
          <w:rFonts w:ascii="Times New Roman" w:hAnsi="Times New Roman" w:cs="Times New Roman"/>
          <w:bCs/>
          <w:sz w:val="24"/>
          <w:szCs w:val="24"/>
          <w:lang w:val="id-ID"/>
        </w:rPr>
        <w:t>penelitian ini:</w:t>
      </w:r>
    </w:p>
    <w:p w14:paraId="3AE201FC" w14:textId="395F98DB" w:rsidR="00FE6ED2" w:rsidRPr="00FE6ED2" w:rsidRDefault="00FE6ED2" w:rsidP="00E96673">
      <w:pPr>
        <w:spacing w:after="0"/>
        <w:jc w:val="center"/>
        <w:rPr>
          <w:rFonts w:ascii="Times New Roman" w:hAnsi="Times New Roman" w:cs="Times New Roman"/>
          <w:b/>
          <w:sz w:val="24"/>
          <w:szCs w:val="24"/>
          <w:lang w:val="id-ID"/>
        </w:rPr>
      </w:pPr>
      <w:r w:rsidRPr="00FE6ED2">
        <w:rPr>
          <w:rFonts w:ascii="Times New Roman" w:hAnsi="Times New Roman" w:cs="Times New Roman"/>
          <w:b/>
          <w:sz w:val="24"/>
          <w:szCs w:val="24"/>
          <w:lang w:val="id-ID"/>
        </w:rPr>
        <w:t>Tabel 7 Hasil Analisis Regresi Linier Berganda</w:t>
      </w:r>
    </w:p>
    <w:p w14:paraId="6CB98C9B" w14:textId="0BD1D856" w:rsidR="00FE6ED2" w:rsidRPr="00FE6ED2" w:rsidRDefault="00FE6ED2" w:rsidP="00E96673">
      <w:pPr>
        <w:spacing w:after="0"/>
        <w:jc w:val="both"/>
        <w:rPr>
          <w:rFonts w:ascii="Times New Roman" w:hAnsi="Times New Roman" w:cs="Times New Roman"/>
          <w:bCs/>
          <w:sz w:val="24"/>
          <w:szCs w:val="24"/>
          <w:lang w:val="id-ID"/>
        </w:rPr>
      </w:pPr>
      <w:r w:rsidRPr="00FE6ED2">
        <w:rPr>
          <w:rFonts w:ascii="Times New Roman" w:hAnsi="Times New Roman" w:cs="Times New Roman"/>
          <w:noProof/>
          <w:sz w:val="24"/>
          <w:szCs w:val="24"/>
        </w:rPr>
        <w:drawing>
          <wp:inline distT="0" distB="0" distL="0" distR="0" wp14:anchorId="0C6502CF" wp14:editId="4637DC1D">
            <wp:extent cx="2644915" cy="866830"/>
            <wp:effectExtent l="0" t="0" r="3175" b="9525"/>
            <wp:docPr id="10686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5429" name=""/>
                    <pic:cNvPicPr/>
                  </pic:nvPicPr>
                  <pic:blipFill rotWithShape="1">
                    <a:blip r:embed="rId22"/>
                    <a:srcRect l="26390" t="42479" r="22671" b="27848"/>
                    <a:stretch/>
                  </pic:blipFill>
                  <pic:spPr bwMode="auto">
                    <a:xfrm>
                      <a:off x="0" y="0"/>
                      <a:ext cx="2662674" cy="872650"/>
                    </a:xfrm>
                    <a:prstGeom prst="rect">
                      <a:avLst/>
                    </a:prstGeom>
                    <a:ln>
                      <a:noFill/>
                    </a:ln>
                    <a:extLst>
                      <a:ext uri="{53640926-AAD7-44D8-BBD7-CCE9431645EC}">
                        <a14:shadowObscured xmlns:a14="http://schemas.microsoft.com/office/drawing/2010/main"/>
                      </a:ext>
                    </a:extLst>
                  </pic:spPr>
                </pic:pic>
              </a:graphicData>
            </a:graphic>
          </wp:inline>
        </w:drawing>
      </w:r>
    </w:p>
    <w:p w14:paraId="7FA10AF8" w14:textId="00EAA608" w:rsidR="00FE6ED2" w:rsidRPr="00FE6ED2" w:rsidRDefault="00FE6ED2" w:rsidP="00E96673">
      <w:pPr>
        <w:spacing w:after="0"/>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 xml:space="preserve">Sumber </w:t>
      </w:r>
      <w:r>
        <w:rPr>
          <w:rFonts w:ascii="Times New Roman" w:hAnsi="Times New Roman" w:cs="Times New Roman"/>
          <w:bCs/>
          <w:sz w:val="24"/>
          <w:szCs w:val="24"/>
          <w:lang w:val="id-ID"/>
        </w:rPr>
        <w:t>: Data diolah (2024)</w:t>
      </w:r>
    </w:p>
    <w:p w14:paraId="0FD0386F" w14:textId="72C81D3D" w:rsidR="00F24306" w:rsidRDefault="007D41E8" w:rsidP="00FE6ED2">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Dari hasil analisis regresi linier berganda diatas maka diperoleh :</w:t>
      </w:r>
    </w:p>
    <w:p w14:paraId="13E1E188" w14:textId="38B1D099" w:rsidR="007D41E8" w:rsidRPr="007D41E8" w:rsidRDefault="007D41E8" w:rsidP="007D41E8">
      <w:pPr>
        <w:spacing w:after="0" w:line="360" w:lineRule="auto"/>
        <w:jc w:val="center"/>
        <w:rPr>
          <w:rFonts w:ascii="Times New Roman" w:hAnsi="Times New Roman" w:cs="Times New Roman"/>
          <w:b/>
          <w:bCs/>
          <w:lang w:val="id-ID"/>
        </w:rPr>
      </w:pPr>
      <w:r w:rsidRPr="007D41E8">
        <w:rPr>
          <w:rFonts w:ascii="Times New Roman" w:hAnsi="Times New Roman" w:cs="Times New Roman"/>
          <w:b/>
          <w:bCs/>
          <w:lang w:val="id-ID"/>
        </w:rPr>
        <w:t>Y = 2,464 + 0,035X1+0,042X2 – 0.075X3+ e</w:t>
      </w:r>
    </w:p>
    <w:p w14:paraId="79E00BCA" w14:textId="77777777"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Keterangan :</w:t>
      </w:r>
    </w:p>
    <w:p w14:paraId="2331433D" w14:textId="7CA31290"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 Kinerja Keuangan Pemerintah Daerah</w:t>
      </w:r>
    </w:p>
    <w:p w14:paraId="33ED4291" w14:textId="5BC8E3C0"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α= Konstanta</w:t>
      </w:r>
    </w:p>
    <w:p w14:paraId="301F927D" w14:textId="78DD6577"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β1, β2, β3= Koefisien Regresi </w:t>
      </w:r>
    </w:p>
    <w:p w14:paraId="391730C7" w14:textId="065B7054" w:rsidR="007D41E8" w:rsidRPr="00FE6ED2"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X1= Pendapatan Asli Daerah (PAD)</w:t>
      </w:r>
    </w:p>
    <w:p w14:paraId="3D2A3A39" w14:textId="251E2E59" w:rsidR="00781D6C" w:rsidRDefault="00781D6C" w:rsidP="00781D6C">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X2= Dana Perimbangan</w:t>
      </w:r>
    </w:p>
    <w:p w14:paraId="3BFA7AFF" w14:textId="40DA44E0" w:rsidR="00F24306" w:rsidRPr="00FE6ED2" w:rsidRDefault="00781D6C" w:rsidP="00781D6C">
      <w:pPr>
        <w:spacing w:after="0" w:line="360" w:lineRule="auto"/>
        <w:jc w:val="both"/>
        <w:rPr>
          <w:rFonts w:ascii="Times New Roman" w:hAnsi="Times New Roman" w:cs="Times New Roman"/>
          <w:sz w:val="28"/>
          <w:szCs w:val="28"/>
          <w:lang w:val="id-ID"/>
        </w:rPr>
      </w:pPr>
      <w:r>
        <w:rPr>
          <w:rFonts w:ascii="Times New Roman" w:hAnsi="Times New Roman" w:cs="Times New Roman"/>
          <w:sz w:val="24"/>
          <w:szCs w:val="24"/>
          <w:lang w:val="id-ID"/>
        </w:rPr>
        <w:t>X3= Belanja Modal</w:t>
      </w:r>
    </w:p>
    <w:p w14:paraId="1C0C8561" w14:textId="77777777" w:rsidR="00F24306" w:rsidRDefault="00F24306" w:rsidP="00774F36">
      <w:pPr>
        <w:spacing w:after="0" w:line="240" w:lineRule="auto"/>
        <w:jc w:val="both"/>
        <w:rPr>
          <w:rFonts w:ascii="Times New Roman" w:hAnsi="Times New Roman" w:cs="Times New Roman"/>
          <w:sz w:val="24"/>
          <w:szCs w:val="24"/>
          <w:lang w:val="id-ID"/>
        </w:rPr>
      </w:pPr>
    </w:p>
    <w:p w14:paraId="443BED7F" w14:textId="638C4142" w:rsidR="00D873EF" w:rsidRDefault="00D873EF" w:rsidP="00D873EF">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Uji F</w:t>
      </w:r>
    </w:p>
    <w:p w14:paraId="1F7106AB" w14:textId="3FF548B7" w:rsidR="00D873EF" w:rsidRDefault="00D873EF" w:rsidP="00D873EF">
      <w:pPr>
        <w:spacing w:after="0" w:line="360" w:lineRule="auto"/>
        <w:jc w:val="both"/>
        <w:rPr>
          <w:rFonts w:ascii="Times New Roman" w:hAnsi="Times New Roman" w:cs="Times New Roman"/>
          <w:sz w:val="24"/>
          <w:szCs w:val="24"/>
        </w:rPr>
      </w:pPr>
      <w:r w:rsidRPr="00A0410B">
        <w:rPr>
          <w:rFonts w:ascii="Times New Roman" w:hAnsi="Times New Roman" w:cs="Times New Roman"/>
          <w:sz w:val="24"/>
          <w:szCs w:val="24"/>
        </w:rPr>
        <w:t xml:space="preserve">Berikut hasil uji </w:t>
      </w:r>
      <w:r>
        <w:rPr>
          <w:rFonts w:ascii="Times New Roman" w:hAnsi="Times New Roman" w:cs="Times New Roman"/>
          <w:sz w:val="24"/>
          <w:szCs w:val="24"/>
        </w:rPr>
        <w:t>F</w:t>
      </w:r>
      <w:r w:rsidRPr="00A0410B">
        <w:rPr>
          <w:rFonts w:ascii="Times New Roman" w:hAnsi="Times New Roman" w:cs="Times New Roman"/>
          <w:sz w:val="24"/>
          <w:szCs w:val="24"/>
        </w:rPr>
        <w:t xml:space="preserve"> dalam penelitian ini:</w:t>
      </w:r>
    </w:p>
    <w:p w14:paraId="56150C7D" w14:textId="0BDD6629" w:rsidR="00041D8F" w:rsidRDefault="00041D8F" w:rsidP="00041D8F">
      <w:pPr>
        <w:spacing w:after="0" w:line="240" w:lineRule="auto"/>
        <w:jc w:val="center"/>
        <w:rPr>
          <w:rFonts w:ascii="Times New Roman" w:hAnsi="Times New Roman" w:cs="Times New Roman"/>
          <w:sz w:val="24"/>
          <w:szCs w:val="24"/>
          <w:lang w:val="id-ID"/>
        </w:rPr>
      </w:pPr>
      <w:r>
        <w:rPr>
          <w:rFonts w:ascii="Times New Roman" w:hAnsi="Times New Roman" w:cs="Times New Roman"/>
          <w:b/>
          <w:sz w:val="24"/>
          <w:szCs w:val="24"/>
          <w:lang w:val="id-ID"/>
        </w:rPr>
        <w:t xml:space="preserve">Tabel 4.8 </w:t>
      </w:r>
      <w:r w:rsidRPr="000F31FA">
        <w:rPr>
          <w:rFonts w:ascii="Times New Roman" w:hAnsi="Times New Roman" w:cs="Times New Roman"/>
          <w:b/>
          <w:sz w:val="24"/>
          <w:szCs w:val="24"/>
          <w:lang w:val="id-ID"/>
        </w:rPr>
        <w:t>Hasil Uji F</w:t>
      </w:r>
    </w:p>
    <w:p w14:paraId="27621571" w14:textId="73320C4A" w:rsidR="00781D6C" w:rsidRDefault="00D873EF" w:rsidP="00041D8F">
      <w:pPr>
        <w:spacing w:after="0" w:line="240" w:lineRule="auto"/>
        <w:jc w:val="center"/>
        <w:rPr>
          <w:rFonts w:ascii="Times New Roman" w:hAnsi="Times New Roman" w:cs="Times New Roman"/>
          <w:sz w:val="24"/>
          <w:szCs w:val="24"/>
          <w:lang w:val="id-ID"/>
        </w:rPr>
      </w:pPr>
      <w:r>
        <w:rPr>
          <w:noProof/>
        </w:rPr>
        <w:drawing>
          <wp:inline distT="0" distB="0" distL="0" distR="0" wp14:anchorId="620E582F" wp14:editId="7D4BEFA6">
            <wp:extent cx="2623279" cy="762000"/>
            <wp:effectExtent l="0" t="0" r="5715" b="0"/>
            <wp:docPr id="35960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5675" name=""/>
                    <pic:cNvPicPr/>
                  </pic:nvPicPr>
                  <pic:blipFill rotWithShape="1">
                    <a:blip r:embed="rId23"/>
                    <a:srcRect l="25990" t="52794" r="22030" b="20369"/>
                    <a:stretch/>
                  </pic:blipFill>
                  <pic:spPr bwMode="auto">
                    <a:xfrm>
                      <a:off x="0" y="0"/>
                      <a:ext cx="2633829" cy="765065"/>
                    </a:xfrm>
                    <a:prstGeom prst="rect">
                      <a:avLst/>
                    </a:prstGeom>
                    <a:ln>
                      <a:noFill/>
                    </a:ln>
                    <a:extLst>
                      <a:ext uri="{53640926-AAD7-44D8-BBD7-CCE9431645EC}">
                        <a14:shadowObscured xmlns:a14="http://schemas.microsoft.com/office/drawing/2010/main"/>
                      </a:ext>
                    </a:extLst>
                  </pic:spPr>
                </pic:pic>
              </a:graphicData>
            </a:graphic>
          </wp:inline>
        </w:drawing>
      </w:r>
    </w:p>
    <w:p w14:paraId="02DCDEE6" w14:textId="097EA179" w:rsidR="00F24306" w:rsidRDefault="00041D8F" w:rsidP="00774F3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179A509F" w14:textId="77777777" w:rsidR="00041D8F" w:rsidRDefault="00041D8F" w:rsidP="00774F36">
      <w:pPr>
        <w:spacing w:after="0" w:line="240" w:lineRule="auto"/>
        <w:jc w:val="both"/>
        <w:rPr>
          <w:rFonts w:ascii="Times New Roman" w:hAnsi="Times New Roman" w:cs="Times New Roman"/>
          <w:sz w:val="24"/>
          <w:szCs w:val="24"/>
          <w:lang w:val="id-ID"/>
        </w:rPr>
      </w:pPr>
    </w:p>
    <w:p w14:paraId="0B3E7293" w14:textId="22AE93A6" w:rsidR="00041D8F" w:rsidRDefault="007C1451" w:rsidP="001F08B2">
      <w:pPr>
        <w:spacing w:after="0" w:line="360" w:lineRule="auto"/>
        <w:ind w:firstLine="720"/>
        <w:jc w:val="both"/>
        <w:rPr>
          <w:rFonts w:ascii="Times New Roman" w:hAnsi="Times New Roman" w:cs="Times New Roman"/>
          <w:sz w:val="24"/>
          <w:szCs w:val="24"/>
        </w:rPr>
      </w:pPr>
      <w:r w:rsidRPr="00A0410B">
        <w:rPr>
          <w:rFonts w:ascii="Times New Roman" w:hAnsi="Times New Roman" w:cs="Times New Roman"/>
          <w:sz w:val="24"/>
          <w:szCs w:val="24"/>
        </w:rPr>
        <w:t xml:space="preserve">Berdasarkan tabel </w:t>
      </w:r>
      <w:r>
        <w:rPr>
          <w:rFonts w:ascii="Times New Roman" w:hAnsi="Times New Roman" w:cs="Times New Roman"/>
          <w:sz w:val="24"/>
          <w:szCs w:val="24"/>
          <w:lang w:val="id-ID"/>
        </w:rPr>
        <w:t>8</w:t>
      </w:r>
      <w:r w:rsidRPr="00A0410B">
        <w:rPr>
          <w:rFonts w:ascii="Times New Roman" w:hAnsi="Times New Roman" w:cs="Times New Roman"/>
          <w:sz w:val="24"/>
          <w:szCs w:val="24"/>
        </w:rPr>
        <w:t xml:space="preserve"> bahwa hasil perhitungan uji F m</w:t>
      </w:r>
      <w:r>
        <w:rPr>
          <w:rFonts w:ascii="Times New Roman" w:hAnsi="Times New Roman" w:cs="Times New Roman"/>
          <w:sz w:val="24"/>
          <w:szCs w:val="24"/>
        </w:rPr>
        <w:t xml:space="preserve">emiliki nilai sig. </w:t>
      </w:r>
      <w:r>
        <w:rPr>
          <w:rFonts w:ascii="Times New Roman" w:hAnsi="Times New Roman" w:cs="Times New Roman"/>
          <w:sz w:val="24"/>
          <w:szCs w:val="24"/>
          <w:lang w:val="id-ID"/>
        </w:rPr>
        <w:t>s</w:t>
      </w:r>
      <w:r>
        <w:rPr>
          <w:rFonts w:ascii="Times New Roman" w:hAnsi="Times New Roman" w:cs="Times New Roman"/>
          <w:sz w:val="24"/>
          <w:szCs w:val="24"/>
        </w:rPr>
        <w:t>ebesar 0,0</w:t>
      </w:r>
      <w:r>
        <w:rPr>
          <w:rFonts w:ascii="Times New Roman" w:hAnsi="Times New Roman" w:cs="Times New Roman"/>
          <w:sz w:val="24"/>
          <w:szCs w:val="24"/>
          <w:lang w:val="id-ID"/>
        </w:rPr>
        <w:t>14</w:t>
      </w:r>
      <w:r w:rsidRPr="00A0410B">
        <w:rPr>
          <w:rFonts w:ascii="Times New Roman" w:hAnsi="Times New Roman" w:cs="Times New Roman"/>
          <w:sz w:val="24"/>
          <w:szCs w:val="24"/>
        </w:rPr>
        <w:t xml:space="preserve"> dan nilai F</w:t>
      </w:r>
      <w:r w:rsidRPr="00055DB0">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sidRPr="00A0410B">
        <w:rPr>
          <w:rFonts w:ascii="Times New Roman" w:hAnsi="Times New Roman" w:cs="Times New Roman"/>
          <w:sz w:val="24"/>
          <w:szCs w:val="24"/>
        </w:rPr>
        <w:t xml:space="preserve">sebesar </w:t>
      </w:r>
      <w:r>
        <w:rPr>
          <w:rFonts w:ascii="Times New Roman" w:hAnsi="Times New Roman" w:cs="Times New Roman"/>
          <w:color w:val="000000"/>
        </w:rPr>
        <w:t>3,</w:t>
      </w:r>
      <w:r>
        <w:rPr>
          <w:rFonts w:ascii="Times New Roman" w:hAnsi="Times New Roman" w:cs="Times New Roman"/>
          <w:color w:val="000000"/>
          <w:lang w:val="id-ID"/>
        </w:rPr>
        <w:t>278.</w:t>
      </w:r>
      <w:r>
        <w:rPr>
          <w:rFonts w:ascii="Times New Roman" w:hAnsi="Times New Roman" w:cs="Times New Roman"/>
          <w:sz w:val="24"/>
          <w:szCs w:val="24"/>
        </w:rPr>
        <w:t xml:space="preserve"> Artinya nilai sig. </w:t>
      </w:r>
      <w:r>
        <w:rPr>
          <w:rFonts w:ascii="Times New Roman" w:hAnsi="Times New Roman" w:cs="Times New Roman"/>
          <w:sz w:val="24"/>
          <w:szCs w:val="24"/>
          <w:lang w:val="id-ID"/>
        </w:rPr>
        <w:t>&lt;</w:t>
      </w:r>
      <w:r>
        <w:rPr>
          <w:rFonts w:ascii="Times New Roman" w:hAnsi="Times New Roman" w:cs="Times New Roman"/>
          <w:sz w:val="24"/>
          <w:szCs w:val="24"/>
        </w:rPr>
        <w:t xml:space="preserve"> 0,05 (0,0</w:t>
      </w:r>
      <w:r>
        <w:rPr>
          <w:rFonts w:ascii="Times New Roman" w:hAnsi="Times New Roman" w:cs="Times New Roman"/>
          <w:sz w:val="24"/>
          <w:szCs w:val="24"/>
          <w:lang w:val="id-ID"/>
        </w:rPr>
        <w:t>27</w:t>
      </w:r>
      <w:r>
        <w:rPr>
          <w:rFonts w:ascii="Times New Roman" w:hAnsi="Times New Roman" w:cs="Times New Roman"/>
          <w:sz w:val="24"/>
          <w:szCs w:val="24"/>
        </w:rPr>
        <w:t xml:space="preserve"> </w:t>
      </w:r>
      <w:r>
        <w:rPr>
          <w:rFonts w:ascii="Times New Roman" w:hAnsi="Times New Roman" w:cs="Times New Roman"/>
          <w:sz w:val="24"/>
          <w:szCs w:val="24"/>
          <w:lang w:val="id-ID"/>
        </w:rPr>
        <w:t>&lt;</w:t>
      </w:r>
      <w:r w:rsidRPr="00A0410B">
        <w:rPr>
          <w:rFonts w:ascii="Times New Roman" w:hAnsi="Times New Roman" w:cs="Times New Roman"/>
          <w:sz w:val="24"/>
          <w:szCs w:val="24"/>
        </w:rPr>
        <w:t xml:space="preserve"> 0,05) dan nilai F</w:t>
      </w:r>
      <w:r w:rsidRPr="00055DB0">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sidRPr="00A0410B">
        <w:rPr>
          <w:rFonts w:ascii="Times New Roman" w:hAnsi="Times New Roman" w:cs="Times New Roman"/>
          <w:sz w:val="24"/>
          <w:szCs w:val="24"/>
        </w:rPr>
        <w:t>&gt; F</w:t>
      </w:r>
      <w:r w:rsidRPr="00055DB0">
        <w:rPr>
          <w:rFonts w:ascii="Times New Roman" w:hAnsi="Times New Roman" w:cs="Times New Roman"/>
          <w:sz w:val="24"/>
          <w:szCs w:val="24"/>
          <w:vertAlign w:val="subscript"/>
        </w:rPr>
        <w:t>tabel</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rPr>
        <w:t>(</w:t>
      </w:r>
      <w:r>
        <w:rPr>
          <w:rFonts w:ascii="Times New Roman" w:hAnsi="Times New Roman" w:cs="Times New Roman"/>
          <w:color w:val="000000"/>
        </w:rPr>
        <w:t>3,</w:t>
      </w:r>
      <w:r>
        <w:rPr>
          <w:rFonts w:ascii="Times New Roman" w:hAnsi="Times New Roman" w:cs="Times New Roman"/>
          <w:color w:val="000000"/>
          <w:lang w:val="id-ID"/>
        </w:rPr>
        <w:t xml:space="preserve">278 </w:t>
      </w:r>
      <w:r>
        <w:rPr>
          <w:rFonts w:ascii="Times New Roman" w:hAnsi="Times New Roman" w:cs="Times New Roman"/>
          <w:sz w:val="24"/>
          <w:szCs w:val="24"/>
          <w:lang w:val="id-ID"/>
        </w:rPr>
        <w:t>&gt;</w:t>
      </w:r>
      <w:r>
        <w:rPr>
          <w:rFonts w:ascii="Times New Roman" w:hAnsi="Times New Roman" w:cs="Times New Roman"/>
          <w:sz w:val="24"/>
          <w:szCs w:val="24"/>
        </w:rPr>
        <w:t xml:space="preserve"> </w:t>
      </w:r>
      <w:r>
        <w:rPr>
          <w:rFonts w:ascii="Times New Roman" w:hAnsi="Times New Roman" w:cs="Times New Roman"/>
          <w:sz w:val="24"/>
          <w:szCs w:val="24"/>
          <w:lang w:val="id-ID"/>
        </w:rPr>
        <w:t>2,76</w:t>
      </w:r>
      <w:r w:rsidRPr="00A0410B">
        <w:rPr>
          <w:rFonts w:ascii="Times New Roman" w:hAnsi="Times New Roman" w:cs="Times New Roman"/>
          <w:sz w:val="24"/>
          <w:szCs w:val="24"/>
        </w:rPr>
        <w:t>)</w:t>
      </w:r>
      <w:r>
        <w:rPr>
          <w:rFonts w:ascii="Times New Roman" w:hAnsi="Times New Roman" w:cs="Times New Roman"/>
          <w:sz w:val="24"/>
          <w:szCs w:val="24"/>
        </w:rPr>
        <w:t xml:space="preserve">, maka </w:t>
      </w:r>
      <w:r w:rsidRPr="00A0410B">
        <w:rPr>
          <w:rFonts w:ascii="Times New Roman" w:hAnsi="Times New Roman" w:cs="Times New Roman"/>
          <w:sz w:val="24"/>
          <w:szCs w:val="24"/>
        </w:rPr>
        <w:t>dapat disimpulkan bahwa secara bersama-sama (simultan) yaitu pendapatan asli daerah, dana perimbangan dan belanja modal berpengaruh terhadap kinerja keuangan pemerintah daerah. Denga</w:t>
      </w:r>
      <w:r>
        <w:rPr>
          <w:rFonts w:ascii="Times New Roman" w:hAnsi="Times New Roman" w:cs="Times New Roman"/>
          <w:sz w:val="24"/>
          <w:szCs w:val="24"/>
        </w:rPr>
        <w:t xml:space="preserve">n demikian hipotesis </w:t>
      </w:r>
      <w:r>
        <w:rPr>
          <w:rFonts w:ascii="Times New Roman" w:hAnsi="Times New Roman" w:cs="Times New Roman"/>
          <w:sz w:val="24"/>
          <w:szCs w:val="24"/>
          <w:lang w:val="id-ID"/>
        </w:rPr>
        <w:t>pertama</w:t>
      </w:r>
      <w:r>
        <w:rPr>
          <w:rFonts w:ascii="Times New Roman" w:hAnsi="Times New Roman" w:cs="Times New Roman"/>
          <w:sz w:val="24"/>
          <w:szCs w:val="24"/>
        </w:rPr>
        <w:t xml:space="preserve"> (H</w:t>
      </w:r>
      <w:r>
        <w:rPr>
          <w:rFonts w:ascii="Times New Roman" w:hAnsi="Times New Roman" w:cs="Times New Roman"/>
          <w:sz w:val="24"/>
          <w:szCs w:val="24"/>
          <w:lang w:val="id-ID"/>
        </w:rPr>
        <w:t>1</w:t>
      </w:r>
      <w:r w:rsidRPr="00A0410B">
        <w:rPr>
          <w:rFonts w:ascii="Times New Roman" w:hAnsi="Times New Roman" w:cs="Times New Roman"/>
          <w:sz w:val="24"/>
          <w:szCs w:val="24"/>
        </w:rPr>
        <w:t>) diterima</w:t>
      </w:r>
      <w:r>
        <w:rPr>
          <w:rFonts w:ascii="Times New Roman" w:hAnsi="Times New Roman" w:cs="Times New Roman"/>
          <w:sz w:val="24"/>
          <w:szCs w:val="24"/>
        </w:rPr>
        <w:t>.</w:t>
      </w:r>
    </w:p>
    <w:p w14:paraId="5AADE91D" w14:textId="77777777" w:rsidR="007C1451" w:rsidRDefault="007C1451" w:rsidP="007C1451">
      <w:pPr>
        <w:spacing w:after="0" w:line="360" w:lineRule="auto"/>
        <w:jc w:val="both"/>
        <w:rPr>
          <w:rFonts w:ascii="Times New Roman" w:hAnsi="Times New Roman" w:cs="Times New Roman"/>
          <w:sz w:val="24"/>
          <w:szCs w:val="24"/>
        </w:rPr>
      </w:pPr>
    </w:p>
    <w:p w14:paraId="6EEC71CD" w14:textId="760D756E" w:rsidR="007C1451" w:rsidRDefault="007C1451" w:rsidP="007C1451">
      <w:pPr>
        <w:spacing w:after="0" w:line="360" w:lineRule="auto"/>
        <w:jc w:val="both"/>
        <w:rPr>
          <w:rFonts w:ascii="Times New Roman" w:hAnsi="Times New Roman" w:cs="Times New Roman"/>
          <w:b/>
          <w:sz w:val="24"/>
          <w:szCs w:val="24"/>
          <w:lang w:val="id-ID"/>
        </w:rPr>
      </w:pPr>
      <w:r w:rsidRPr="00D068CC">
        <w:rPr>
          <w:rFonts w:ascii="Times New Roman" w:hAnsi="Times New Roman" w:cs="Times New Roman"/>
          <w:b/>
          <w:sz w:val="24"/>
          <w:szCs w:val="24"/>
          <w:lang w:val="id-ID"/>
        </w:rPr>
        <w:t>Uji t</w:t>
      </w:r>
    </w:p>
    <w:p w14:paraId="3BB1DA61" w14:textId="70170622" w:rsidR="00E003A0" w:rsidRDefault="002907D9" w:rsidP="002907D9">
      <w:pPr>
        <w:spacing w:after="0" w:line="360" w:lineRule="auto"/>
        <w:ind w:firstLine="720"/>
        <w:jc w:val="both"/>
        <w:rPr>
          <w:rFonts w:ascii="Times New Roman" w:hAnsi="Times New Roman" w:cs="Times New Roman"/>
          <w:sz w:val="24"/>
          <w:szCs w:val="24"/>
        </w:rPr>
      </w:pPr>
      <w:r w:rsidRPr="001332FA">
        <w:rPr>
          <w:rFonts w:ascii="Times New Roman" w:hAnsi="Times New Roman" w:cs="Times New Roman"/>
          <w:sz w:val="24"/>
          <w:szCs w:val="24"/>
        </w:rPr>
        <w:t xml:space="preserve">Berikut hasil </w:t>
      </w:r>
      <w:r>
        <w:rPr>
          <w:rFonts w:ascii="Times New Roman" w:hAnsi="Times New Roman" w:cs="Times New Roman"/>
          <w:sz w:val="24"/>
          <w:szCs w:val="24"/>
        </w:rPr>
        <w:t>uji t</w:t>
      </w:r>
      <w:r w:rsidRPr="001332FA">
        <w:rPr>
          <w:rFonts w:ascii="Times New Roman" w:hAnsi="Times New Roman" w:cs="Times New Roman"/>
          <w:sz w:val="24"/>
          <w:szCs w:val="24"/>
        </w:rPr>
        <w:t xml:space="preserve"> di dalam penelitian ini:</w:t>
      </w:r>
    </w:p>
    <w:p w14:paraId="736BB3F8" w14:textId="6BA5E603" w:rsidR="004B3953" w:rsidRPr="004B3953" w:rsidRDefault="004B3953" w:rsidP="004B3953">
      <w:pPr>
        <w:spacing w:after="0"/>
        <w:ind w:left="720" w:hanging="720"/>
        <w:jc w:val="center"/>
        <w:rPr>
          <w:rFonts w:ascii="Times New Roman" w:hAnsi="Times New Roman" w:cs="Times New Roman"/>
          <w:b/>
          <w:sz w:val="24"/>
          <w:szCs w:val="24"/>
          <w:lang w:val="id-ID"/>
        </w:rPr>
      </w:pPr>
      <w:r>
        <w:rPr>
          <w:rFonts w:ascii="Times New Roman" w:hAnsi="Times New Roman" w:cs="Times New Roman"/>
          <w:b/>
          <w:sz w:val="24"/>
          <w:szCs w:val="24"/>
          <w:lang w:val="id-ID"/>
        </w:rPr>
        <w:t>Tabel 9 Hasil Uji t</w:t>
      </w:r>
    </w:p>
    <w:p w14:paraId="6E614061" w14:textId="46D67F78" w:rsidR="00F24306" w:rsidRDefault="004B3953" w:rsidP="004B3953">
      <w:pPr>
        <w:spacing w:after="0"/>
        <w:jc w:val="both"/>
        <w:rPr>
          <w:rFonts w:ascii="Times New Roman" w:hAnsi="Times New Roman" w:cs="Times New Roman"/>
          <w:bCs/>
          <w:sz w:val="24"/>
          <w:szCs w:val="24"/>
          <w:lang w:val="id-ID"/>
        </w:rPr>
      </w:pPr>
      <w:r>
        <w:rPr>
          <w:noProof/>
        </w:rPr>
        <w:drawing>
          <wp:inline distT="0" distB="0" distL="0" distR="0" wp14:anchorId="63AC6EEF" wp14:editId="43699919">
            <wp:extent cx="2603902" cy="984250"/>
            <wp:effectExtent l="0" t="0" r="6350" b="6350"/>
            <wp:docPr id="9063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66503" name=""/>
                    <pic:cNvPicPr/>
                  </pic:nvPicPr>
                  <pic:blipFill rotWithShape="1">
                    <a:blip r:embed="rId24"/>
                    <a:srcRect l="25989" t="43115" r="22278" b="22129"/>
                    <a:stretch/>
                  </pic:blipFill>
                  <pic:spPr bwMode="auto">
                    <a:xfrm>
                      <a:off x="0" y="0"/>
                      <a:ext cx="2608142" cy="985853"/>
                    </a:xfrm>
                    <a:prstGeom prst="rect">
                      <a:avLst/>
                    </a:prstGeom>
                    <a:ln>
                      <a:noFill/>
                    </a:ln>
                    <a:extLst>
                      <a:ext uri="{53640926-AAD7-44D8-BBD7-CCE9431645EC}">
                        <a14:shadowObscured xmlns:a14="http://schemas.microsoft.com/office/drawing/2010/main"/>
                      </a:ext>
                    </a:extLst>
                  </pic:spPr>
                </pic:pic>
              </a:graphicData>
            </a:graphic>
          </wp:inline>
        </w:drawing>
      </w:r>
    </w:p>
    <w:p w14:paraId="11190B66" w14:textId="77777777" w:rsidR="004B3953" w:rsidRDefault="004B3953" w:rsidP="004B3953">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Sumber : Data diolah (2024)</w:t>
      </w:r>
    </w:p>
    <w:p w14:paraId="3973EDFA" w14:textId="77777777" w:rsidR="004B3953" w:rsidRDefault="004B3953" w:rsidP="004B3953">
      <w:pPr>
        <w:spacing w:after="0" w:line="240" w:lineRule="auto"/>
        <w:jc w:val="both"/>
        <w:rPr>
          <w:rFonts w:ascii="Times New Roman" w:hAnsi="Times New Roman" w:cs="Times New Roman"/>
          <w:bCs/>
          <w:sz w:val="24"/>
          <w:szCs w:val="24"/>
          <w:lang w:val="id-ID"/>
        </w:rPr>
      </w:pPr>
    </w:p>
    <w:p w14:paraId="69BD4A9F" w14:textId="359AE49E" w:rsidR="00F42F78" w:rsidRDefault="004B3953" w:rsidP="00F42F78">
      <w:pPr>
        <w:spacing w:after="0" w:line="360" w:lineRule="auto"/>
        <w:ind w:firstLine="720"/>
        <w:jc w:val="both"/>
        <w:rPr>
          <w:rFonts w:ascii="Times New Roman" w:hAnsi="Times New Roman" w:cs="Times New Roman"/>
          <w:color w:val="000000"/>
          <w:sz w:val="24"/>
          <w:szCs w:val="24"/>
          <w:lang w:val="id-ID"/>
        </w:rPr>
      </w:pPr>
      <w:r w:rsidRPr="004B3953">
        <w:rPr>
          <w:rFonts w:ascii="Times New Roman" w:hAnsi="Times New Roman" w:cs="Times New Roman"/>
          <w:color w:val="000000"/>
          <w:sz w:val="24"/>
          <w:szCs w:val="24"/>
          <w:lang w:val="id-ID"/>
        </w:rPr>
        <w:t xml:space="preserve">Berdasarkan hasil uji t pada tabel 9 diperoleh bahwa pendapatan asli daerah </w:t>
      </w:r>
      <w:r w:rsidRPr="004B3953">
        <w:rPr>
          <w:rFonts w:ascii="Times New Roman" w:hAnsi="Times New Roman" w:cs="Times New Roman"/>
          <w:color w:val="000000"/>
          <w:sz w:val="24"/>
          <w:szCs w:val="24"/>
          <w:lang w:val="id-ID"/>
        </w:rPr>
        <w:lastRenderedPageBreak/>
        <w:t xml:space="preserve">memiliki nilai sig. 0,004 &lt; 0,05 maka dapat disimpulkan bahwa variabel pendapatan asli daerah secara parsial berpengaruh terhadap kinerja keuangan pemerintah daerah. </w:t>
      </w:r>
      <w:r w:rsidRPr="00F42F78">
        <w:rPr>
          <w:rFonts w:ascii="Times New Roman" w:hAnsi="Times New Roman" w:cs="Times New Roman"/>
          <w:color w:val="000000"/>
          <w:sz w:val="24"/>
          <w:szCs w:val="24"/>
          <w:lang w:val="id-ID"/>
        </w:rPr>
        <w:t>Dana perimbangan memiliki nilai sig. 0,</w:t>
      </w:r>
      <w:r>
        <w:rPr>
          <w:rFonts w:ascii="Times New Roman" w:hAnsi="Times New Roman" w:cs="Times New Roman"/>
          <w:color w:val="000000"/>
          <w:sz w:val="24"/>
          <w:szCs w:val="24"/>
          <w:lang w:val="id-ID"/>
        </w:rPr>
        <w:t>166</w:t>
      </w:r>
      <w:r w:rsidRPr="00F42F78">
        <w:rPr>
          <w:rFonts w:ascii="Times New Roman" w:hAnsi="Times New Roman" w:cs="Times New Roman"/>
          <w:color w:val="000000"/>
          <w:sz w:val="24"/>
          <w:szCs w:val="24"/>
          <w:lang w:val="id-ID"/>
        </w:rPr>
        <w:t xml:space="preserve"> </w:t>
      </w:r>
      <w:r w:rsidRPr="00C22A63">
        <w:rPr>
          <w:rFonts w:ascii="Times New Roman" w:hAnsi="Times New Roman" w:cs="Times New Roman"/>
          <w:color w:val="000000"/>
          <w:sz w:val="24"/>
          <w:szCs w:val="24"/>
          <w:lang w:val="id-ID"/>
        </w:rPr>
        <w:t>&gt;</w:t>
      </w:r>
      <w:r w:rsidRPr="00F42F78">
        <w:rPr>
          <w:rFonts w:ascii="Times New Roman" w:hAnsi="Times New Roman" w:cs="Times New Roman"/>
          <w:color w:val="000000"/>
          <w:sz w:val="24"/>
          <w:szCs w:val="24"/>
          <w:lang w:val="id-ID"/>
        </w:rPr>
        <w:t xml:space="preserve"> 0</w:t>
      </w:r>
      <w:r w:rsidR="00F42F78">
        <w:rPr>
          <w:rFonts w:ascii="Times New Roman" w:hAnsi="Times New Roman" w:cs="Times New Roman"/>
          <w:color w:val="000000"/>
          <w:sz w:val="24"/>
          <w:szCs w:val="24"/>
          <w:lang w:val="id-ID"/>
        </w:rPr>
        <w:t>,05</w:t>
      </w:r>
      <w:r w:rsidRPr="00F42F78">
        <w:rPr>
          <w:rFonts w:ascii="Times New Roman" w:hAnsi="Times New Roman" w:cs="Times New Roman"/>
          <w:color w:val="000000"/>
          <w:sz w:val="24"/>
          <w:szCs w:val="24"/>
          <w:lang w:val="id-ID"/>
        </w:rPr>
        <w:t xml:space="preserve"> maka dapat disimpulkan bahwa variabel dana perimbangan secara parsial</w:t>
      </w:r>
      <w:r w:rsidRPr="00C22A63">
        <w:rPr>
          <w:rFonts w:ascii="Times New Roman" w:hAnsi="Times New Roman" w:cs="Times New Roman"/>
          <w:color w:val="000000"/>
          <w:sz w:val="24"/>
          <w:szCs w:val="24"/>
          <w:lang w:val="id-ID"/>
        </w:rPr>
        <w:t xml:space="preserve"> tidak</w:t>
      </w:r>
      <w:r w:rsidRPr="00F42F78">
        <w:rPr>
          <w:rFonts w:ascii="Times New Roman" w:hAnsi="Times New Roman" w:cs="Times New Roman"/>
          <w:color w:val="000000"/>
          <w:sz w:val="24"/>
          <w:szCs w:val="24"/>
          <w:lang w:val="id-ID"/>
        </w:rPr>
        <w:t xml:space="preserve"> berpengaruh terhadap kinerja keuangan pemerintah daerah. Belanja modal memiliki nilai sig. 0,</w:t>
      </w:r>
      <w:r>
        <w:rPr>
          <w:rFonts w:ascii="Times New Roman" w:hAnsi="Times New Roman" w:cs="Times New Roman"/>
          <w:color w:val="000000"/>
          <w:sz w:val="24"/>
          <w:szCs w:val="24"/>
          <w:lang w:val="id-ID"/>
        </w:rPr>
        <w:t>195</w:t>
      </w:r>
      <w:r w:rsidRPr="00C22A63">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&gt;</w:t>
      </w:r>
      <w:r w:rsidRPr="00C22A63">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0,05</w:t>
      </w:r>
      <w:r w:rsidR="00F42F78">
        <w:rPr>
          <w:rFonts w:ascii="Times New Roman" w:hAnsi="Times New Roman" w:cs="Times New Roman"/>
          <w:color w:val="000000"/>
          <w:sz w:val="24"/>
          <w:szCs w:val="24"/>
          <w:lang w:val="id-ID"/>
        </w:rPr>
        <w:t xml:space="preserve"> </w:t>
      </w:r>
      <w:r w:rsidRPr="00F42F78">
        <w:rPr>
          <w:rFonts w:ascii="Times New Roman" w:hAnsi="Times New Roman" w:cs="Times New Roman"/>
          <w:color w:val="000000"/>
          <w:sz w:val="24"/>
          <w:szCs w:val="24"/>
          <w:lang w:val="id-ID"/>
        </w:rPr>
        <w:t xml:space="preserve">maka dapat disimpulkan bahwa variabel belanja modal secara parsial tidak berpengaruh terhadap kinerja keuangan pemerintah daerah. </w:t>
      </w:r>
    </w:p>
    <w:p w14:paraId="31136A4D" w14:textId="77777777" w:rsidR="00F42F78" w:rsidRDefault="00F42F78" w:rsidP="00F42F78">
      <w:pPr>
        <w:spacing w:after="0" w:line="360" w:lineRule="auto"/>
        <w:jc w:val="both"/>
        <w:rPr>
          <w:rFonts w:ascii="Times New Roman" w:hAnsi="Times New Roman" w:cs="Times New Roman"/>
          <w:color w:val="000000"/>
          <w:sz w:val="24"/>
          <w:szCs w:val="24"/>
          <w:lang w:val="id-ID"/>
        </w:rPr>
      </w:pPr>
    </w:p>
    <w:p w14:paraId="18AF2360" w14:textId="11ECD958" w:rsidR="008B1116" w:rsidRDefault="008B1116" w:rsidP="00F42F78">
      <w:pPr>
        <w:spacing w:after="0" w:line="360" w:lineRule="auto"/>
        <w:jc w:val="both"/>
        <w:rPr>
          <w:rFonts w:ascii="Times New Roman" w:hAnsi="Times New Roman" w:cs="Times New Roman"/>
          <w:b/>
          <w:sz w:val="24"/>
          <w:szCs w:val="24"/>
          <w:lang w:val="id-ID"/>
        </w:rPr>
      </w:pPr>
      <w:r w:rsidRPr="00D76C2B">
        <w:rPr>
          <w:rFonts w:ascii="Times New Roman" w:hAnsi="Times New Roman" w:cs="Times New Roman"/>
          <w:b/>
          <w:sz w:val="24"/>
          <w:szCs w:val="24"/>
          <w:lang w:val="id-ID"/>
        </w:rPr>
        <w:t>Koefisien Determinasi</w:t>
      </w:r>
      <w:r>
        <w:rPr>
          <w:rFonts w:ascii="Times New Roman" w:hAnsi="Times New Roman" w:cs="Times New Roman"/>
          <w:b/>
          <w:sz w:val="24"/>
          <w:szCs w:val="24"/>
          <w:lang w:val="id-ID"/>
        </w:rPr>
        <w:t xml:space="preserve"> (R</w:t>
      </w:r>
      <w:r>
        <w:rPr>
          <w:rFonts w:ascii="Times New Roman" w:hAnsi="Times New Roman" w:cs="Times New Roman"/>
          <w:b/>
          <w:sz w:val="24"/>
          <w:szCs w:val="24"/>
          <w:vertAlign w:val="superscript"/>
          <w:lang w:val="id-ID"/>
        </w:rPr>
        <w:t>2</w:t>
      </w:r>
      <w:r>
        <w:rPr>
          <w:rFonts w:ascii="Times New Roman" w:hAnsi="Times New Roman" w:cs="Times New Roman"/>
          <w:b/>
          <w:sz w:val="24"/>
          <w:szCs w:val="24"/>
          <w:lang w:val="id-ID"/>
        </w:rPr>
        <w:t>)</w:t>
      </w:r>
    </w:p>
    <w:p w14:paraId="3EE2CA92" w14:textId="12E7ECA5" w:rsidR="008B1116" w:rsidRDefault="008B1116" w:rsidP="008B1116">
      <w:pPr>
        <w:spacing w:after="0" w:line="360" w:lineRule="auto"/>
        <w:ind w:firstLine="720"/>
        <w:jc w:val="both"/>
        <w:rPr>
          <w:rFonts w:ascii="Times New Roman" w:hAnsi="Times New Roman" w:cs="Times New Roman"/>
          <w:sz w:val="24"/>
          <w:szCs w:val="24"/>
        </w:rPr>
      </w:pPr>
      <w:r w:rsidRPr="00A4474A">
        <w:rPr>
          <w:rFonts w:ascii="Times New Roman" w:hAnsi="Times New Roman" w:cs="Times New Roman"/>
          <w:sz w:val="24"/>
          <w:szCs w:val="24"/>
        </w:rPr>
        <w:t>Berikut merupakan hasil uji koefisien determinasi (R²) di dalam penelitian ini:</w:t>
      </w:r>
    </w:p>
    <w:p w14:paraId="1C39A931" w14:textId="67AC54D6" w:rsidR="00EE5C0B" w:rsidRDefault="00EE5C0B" w:rsidP="00185755">
      <w:pPr>
        <w:spacing w:after="0" w:line="240" w:lineRule="auto"/>
        <w:jc w:val="center"/>
        <w:rPr>
          <w:rFonts w:ascii="Times New Roman" w:hAnsi="Times New Roman" w:cs="Times New Roman"/>
          <w:sz w:val="24"/>
          <w:szCs w:val="24"/>
        </w:rPr>
      </w:pPr>
      <w:r w:rsidRPr="00463B8F">
        <w:rPr>
          <w:rFonts w:ascii="Times New Roman" w:hAnsi="Times New Roman" w:cs="Times New Roman"/>
          <w:b/>
          <w:sz w:val="24"/>
          <w:szCs w:val="24"/>
        </w:rPr>
        <w:t>Tabel 4.1</w:t>
      </w:r>
      <w:r>
        <w:rPr>
          <w:rFonts w:ascii="Times New Roman" w:hAnsi="Times New Roman" w:cs="Times New Roman"/>
          <w:b/>
          <w:sz w:val="24"/>
          <w:szCs w:val="24"/>
          <w:lang w:val="id-ID"/>
        </w:rPr>
        <w:t xml:space="preserve">0 </w:t>
      </w:r>
      <w:r w:rsidRPr="00463B8F">
        <w:rPr>
          <w:rFonts w:ascii="Times New Roman" w:hAnsi="Times New Roman" w:cs="Times New Roman"/>
          <w:b/>
          <w:sz w:val="24"/>
          <w:szCs w:val="24"/>
        </w:rPr>
        <w:t>Hasil Uji Koefisien Determinasi (R²)</w:t>
      </w:r>
    </w:p>
    <w:p w14:paraId="3E79350A" w14:textId="48C4A67F" w:rsidR="00EE5C0B" w:rsidRDefault="00D17A99" w:rsidP="00185755">
      <w:pPr>
        <w:spacing w:after="0" w:line="240" w:lineRule="auto"/>
        <w:jc w:val="both"/>
        <w:rPr>
          <w:rFonts w:ascii="Times New Roman" w:hAnsi="Times New Roman" w:cs="Times New Roman"/>
          <w:sz w:val="24"/>
          <w:szCs w:val="24"/>
        </w:rPr>
      </w:pPr>
      <w:r>
        <w:rPr>
          <w:noProof/>
        </w:rPr>
        <w:drawing>
          <wp:inline distT="0" distB="0" distL="0" distR="0" wp14:anchorId="3B343452" wp14:editId="32262AC5">
            <wp:extent cx="2601595" cy="952500"/>
            <wp:effectExtent l="0" t="0" r="8255" b="0"/>
            <wp:docPr id="18797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5976" name=""/>
                    <pic:cNvPicPr/>
                  </pic:nvPicPr>
                  <pic:blipFill rotWithShape="1">
                    <a:blip r:embed="rId25"/>
                    <a:srcRect l="26485" t="51914" r="23763" b="24124"/>
                    <a:stretch/>
                  </pic:blipFill>
                  <pic:spPr bwMode="auto">
                    <a:xfrm>
                      <a:off x="0" y="0"/>
                      <a:ext cx="2625904" cy="961400"/>
                    </a:xfrm>
                    <a:prstGeom prst="rect">
                      <a:avLst/>
                    </a:prstGeom>
                    <a:ln>
                      <a:noFill/>
                    </a:ln>
                    <a:extLst>
                      <a:ext uri="{53640926-AAD7-44D8-BBD7-CCE9431645EC}">
                        <a14:shadowObscured xmlns:a14="http://schemas.microsoft.com/office/drawing/2010/main"/>
                      </a:ext>
                    </a:extLst>
                  </pic:spPr>
                </pic:pic>
              </a:graphicData>
            </a:graphic>
          </wp:inline>
        </w:drawing>
      </w:r>
    </w:p>
    <w:p w14:paraId="16FF9CCB" w14:textId="61D7969A" w:rsidR="00185755" w:rsidRDefault="00185755" w:rsidP="00185755">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diolah (2024)</w:t>
      </w:r>
    </w:p>
    <w:p w14:paraId="5CC9E131" w14:textId="2EFB4DFD" w:rsidR="00185755" w:rsidRDefault="00185755" w:rsidP="00833F3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tabel 1</w:t>
      </w:r>
      <w:r>
        <w:rPr>
          <w:rFonts w:ascii="Times New Roman" w:hAnsi="Times New Roman" w:cs="Times New Roman"/>
          <w:sz w:val="24"/>
          <w:szCs w:val="24"/>
          <w:lang w:val="id-ID"/>
        </w:rPr>
        <w:t>1</w:t>
      </w:r>
      <w:r w:rsidRPr="00463B8F">
        <w:rPr>
          <w:rFonts w:ascii="Times New Roman" w:hAnsi="Times New Roman" w:cs="Times New Roman"/>
          <w:sz w:val="24"/>
          <w:szCs w:val="24"/>
        </w:rPr>
        <w:t xml:space="preserve"> </w:t>
      </w:r>
      <w:r>
        <w:rPr>
          <w:rFonts w:ascii="Times New Roman" w:hAnsi="Times New Roman" w:cs="Times New Roman"/>
          <w:sz w:val="24"/>
          <w:szCs w:val="24"/>
        </w:rPr>
        <w:t>menunjukkan nilai</w:t>
      </w:r>
      <w:r w:rsidRPr="00463B8F">
        <w:rPr>
          <w:rFonts w:ascii="Times New Roman" w:hAnsi="Times New Roman" w:cs="Times New Roman"/>
          <w:sz w:val="24"/>
          <w:szCs w:val="24"/>
        </w:rPr>
        <w:t xml:space="preserve"> </w:t>
      </w:r>
      <w:r w:rsidRPr="00463B8F">
        <w:rPr>
          <w:rFonts w:ascii="Times New Roman" w:hAnsi="Times New Roman" w:cs="Times New Roman"/>
          <w:i/>
          <w:iCs/>
          <w:sz w:val="24"/>
          <w:szCs w:val="24"/>
        </w:rPr>
        <w:t xml:space="preserve">Adjusted R Square </w:t>
      </w:r>
      <w:r>
        <w:rPr>
          <w:rFonts w:ascii="Times New Roman" w:hAnsi="Times New Roman" w:cs="Times New Roman"/>
          <w:sz w:val="24"/>
          <w:szCs w:val="24"/>
        </w:rPr>
        <w:t xml:space="preserve">sebesar </w:t>
      </w:r>
      <w:r w:rsidR="00833F3E">
        <w:rPr>
          <w:rFonts w:ascii="Times New Roman" w:hAnsi="Times New Roman" w:cs="Times New Roman"/>
          <w:sz w:val="24"/>
          <w:szCs w:val="24"/>
        </w:rPr>
        <w:t>0,104 h</w:t>
      </w:r>
      <w:r>
        <w:rPr>
          <w:rFonts w:ascii="Times New Roman" w:hAnsi="Times New Roman" w:cs="Times New Roman"/>
          <w:sz w:val="24"/>
          <w:szCs w:val="24"/>
        </w:rPr>
        <w:t xml:space="preserve">al ini berarti </w:t>
      </w:r>
      <w:r w:rsidRPr="00463B8F">
        <w:rPr>
          <w:rFonts w:ascii="Times New Roman" w:hAnsi="Times New Roman" w:cs="Times New Roman"/>
          <w:sz w:val="24"/>
          <w:szCs w:val="24"/>
        </w:rPr>
        <w:t xml:space="preserve">kinerja keuangan pemerintah daerah </w:t>
      </w:r>
      <w:r w:rsidR="00833F3E">
        <w:rPr>
          <w:rFonts w:ascii="Times New Roman" w:hAnsi="Times New Roman" w:cs="Times New Roman"/>
          <w:sz w:val="24"/>
          <w:szCs w:val="24"/>
        </w:rPr>
        <w:t>dapat dijelaskan</w:t>
      </w:r>
      <w:r w:rsidRPr="00463B8F">
        <w:rPr>
          <w:rFonts w:ascii="Times New Roman" w:hAnsi="Times New Roman" w:cs="Times New Roman"/>
          <w:sz w:val="24"/>
          <w:szCs w:val="24"/>
        </w:rPr>
        <w:t xml:space="preserve"> oleh variabel pendapatan asli daerah, dana perimbangan dan belanja modal</w:t>
      </w:r>
      <w:r w:rsidR="00833F3E">
        <w:rPr>
          <w:rFonts w:ascii="Times New Roman" w:hAnsi="Times New Roman" w:cs="Times New Roman"/>
          <w:sz w:val="24"/>
          <w:szCs w:val="24"/>
        </w:rPr>
        <w:t xml:space="preserve"> sebesar 10,4%, </w:t>
      </w:r>
      <w:r>
        <w:rPr>
          <w:rFonts w:ascii="Times New Roman" w:hAnsi="Times New Roman" w:cs="Times New Roman"/>
          <w:sz w:val="24"/>
          <w:szCs w:val="24"/>
        </w:rPr>
        <w:t>sedangkan sisanya</w:t>
      </w:r>
      <w:r w:rsidR="00833F3E">
        <w:rPr>
          <w:rFonts w:ascii="Times New Roman" w:hAnsi="Times New Roman" w:cs="Times New Roman"/>
          <w:sz w:val="24"/>
          <w:szCs w:val="24"/>
        </w:rPr>
        <w:t xml:space="preserve"> </w:t>
      </w:r>
      <w:r>
        <w:rPr>
          <w:rFonts w:ascii="Times New Roman" w:hAnsi="Times New Roman" w:cs="Times New Roman"/>
          <w:sz w:val="24"/>
          <w:szCs w:val="24"/>
          <w:lang w:val="id-ID"/>
        </w:rPr>
        <w:t>89,6</w:t>
      </w:r>
      <w:r w:rsidRPr="00463B8F">
        <w:rPr>
          <w:rFonts w:ascii="Times New Roman" w:hAnsi="Times New Roman" w:cs="Times New Roman"/>
          <w:sz w:val="24"/>
          <w:szCs w:val="24"/>
        </w:rPr>
        <w:t xml:space="preserve">%) dijelaskan oleh variabel lain yang tidak </w:t>
      </w:r>
      <w:r w:rsidRPr="00463B8F">
        <w:rPr>
          <w:rFonts w:ascii="Times New Roman" w:hAnsi="Times New Roman" w:cs="Times New Roman"/>
          <w:sz w:val="24"/>
          <w:szCs w:val="24"/>
        </w:rPr>
        <w:lastRenderedPageBreak/>
        <w:t>dimasukka</w:t>
      </w:r>
      <w:r>
        <w:rPr>
          <w:rFonts w:ascii="Times New Roman" w:hAnsi="Times New Roman" w:cs="Times New Roman"/>
          <w:sz w:val="24"/>
          <w:szCs w:val="24"/>
        </w:rPr>
        <w:t>n kedalam model penelitian ini</w:t>
      </w:r>
      <w:r w:rsidR="00833F3E">
        <w:rPr>
          <w:rFonts w:ascii="Times New Roman" w:hAnsi="Times New Roman" w:cs="Times New Roman"/>
          <w:sz w:val="24"/>
          <w:szCs w:val="24"/>
        </w:rPr>
        <w:t>.</w:t>
      </w:r>
    </w:p>
    <w:p w14:paraId="6095C75F" w14:textId="77777777" w:rsidR="00833F3E" w:rsidRDefault="00833F3E" w:rsidP="00F42F78">
      <w:pPr>
        <w:spacing w:after="0" w:line="360" w:lineRule="auto"/>
        <w:jc w:val="both"/>
        <w:rPr>
          <w:rFonts w:ascii="Times New Roman" w:hAnsi="Times New Roman" w:cs="Times New Roman"/>
          <w:b/>
          <w:bCs/>
          <w:color w:val="000000"/>
          <w:sz w:val="24"/>
          <w:szCs w:val="24"/>
          <w:lang w:val="id-ID"/>
        </w:rPr>
      </w:pPr>
    </w:p>
    <w:p w14:paraId="05204F67" w14:textId="56643173" w:rsidR="00F42F78" w:rsidRDefault="00F42F78" w:rsidP="00F42F78">
      <w:pPr>
        <w:spacing w:after="0" w:line="360" w:lineRule="auto"/>
        <w:jc w:val="both"/>
        <w:rPr>
          <w:rFonts w:ascii="Times New Roman" w:hAnsi="Times New Roman" w:cs="Times New Roman"/>
          <w:b/>
          <w:bCs/>
          <w:color w:val="000000"/>
          <w:sz w:val="24"/>
          <w:szCs w:val="24"/>
          <w:lang w:val="id-ID"/>
        </w:rPr>
      </w:pPr>
      <w:r>
        <w:rPr>
          <w:rFonts w:ascii="Times New Roman" w:hAnsi="Times New Roman" w:cs="Times New Roman"/>
          <w:b/>
          <w:bCs/>
          <w:color w:val="000000"/>
          <w:sz w:val="24"/>
          <w:szCs w:val="24"/>
          <w:lang w:val="id-ID"/>
        </w:rPr>
        <w:t>Pembahasan</w:t>
      </w:r>
    </w:p>
    <w:p w14:paraId="394A4A03" w14:textId="77777777" w:rsidR="003F0C2F" w:rsidRPr="00A50FDA" w:rsidRDefault="003F0C2F" w:rsidP="003F0C2F">
      <w:pPr>
        <w:pStyle w:val="Default"/>
        <w:spacing w:line="360" w:lineRule="auto"/>
        <w:jc w:val="both"/>
        <w:rPr>
          <w:b/>
          <w:bCs/>
          <w:lang w:val="id-ID"/>
        </w:rPr>
      </w:pPr>
      <w:r w:rsidRPr="00A50FDA">
        <w:rPr>
          <w:b/>
          <w:bCs/>
        </w:rPr>
        <w:t>Pengaruh Pendapatan Asli Daerah, Dana Perimbangan Dan Belanja</w:t>
      </w:r>
      <w:r w:rsidRPr="00A50FDA">
        <w:rPr>
          <w:b/>
          <w:bCs/>
          <w:lang w:val="id-ID"/>
        </w:rPr>
        <w:t xml:space="preserve"> </w:t>
      </w:r>
      <w:r w:rsidRPr="00A50FDA">
        <w:rPr>
          <w:b/>
          <w:bCs/>
        </w:rPr>
        <w:t>Modal Terhadap Kinerja Keuangan</w:t>
      </w:r>
      <w:r w:rsidRPr="00A50FDA">
        <w:rPr>
          <w:b/>
          <w:bCs/>
          <w:lang w:val="id-ID"/>
        </w:rPr>
        <w:t xml:space="preserve"> </w:t>
      </w:r>
      <w:r w:rsidRPr="00A50FDA">
        <w:rPr>
          <w:b/>
          <w:bCs/>
        </w:rPr>
        <w:t>Pemerintah Daerah</w:t>
      </w:r>
      <w:r w:rsidRPr="00A50FDA">
        <w:rPr>
          <w:b/>
          <w:bCs/>
          <w:lang w:val="id-ID"/>
        </w:rPr>
        <w:t xml:space="preserve"> </w:t>
      </w:r>
      <w:r w:rsidRPr="00A50FDA">
        <w:rPr>
          <w:b/>
          <w:lang w:val="id-ID"/>
        </w:rPr>
        <w:t>Kabupaten/</w:t>
      </w:r>
      <w:r w:rsidRPr="00A50FDA">
        <w:rPr>
          <w:b/>
        </w:rPr>
        <w:t xml:space="preserve">Kota </w:t>
      </w:r>
      <w:r w:rsidRPr="00A50FDA">
        <w:rPr>
          <w:b/>
          <w:lang w:val="id-ID"/>
        </w:rPr>
        <w:t>di Provinsi Sumatera Selatan</w:t>
      </w:r>
    </w:p>
    <w:p w14:paraId="7323680B" w14:textId="1023483D" w:rsidR="003F0C2F" w:rsidRDefault="003F0C2F" w:rsidP="003F0C2F">
      <w:pPr>
        <w:autoSpaceDE w:val="0"/>
        <w:autoSpaceDN w:val="0"/>
        <w:adjustRightInd w:val="0"/>
        <w:spacing w:after="0" w:line="360" w:lineRule="auto"/>
        <w:ind w:firstLine="680"/>
        <w:jc w:val="both"/>
        <w:rPr>
          <w:rFonts w:ascii="Times New Roman" w:hAnsi="Times New Roman" w:cs="Times New Roman"/>
          <w:sz w:val="24"/>
          <w:szCs w:val="24"/>
          <w:lang w:val="id-ID"/>
        </w:rPr>
      </w:pPr>
      <w:r w:rsidRPr="003F0C2F">
        <w:rPr>
          <w:rFonts w:ascii="Times New Roman" w:hAnsi="Times New Roman" w:cs="Times New Roman"/>
          <w:color w:val="000000"/>
          <w:sz w:val="24"/>
          <w:szCs w:val="24"/>
          <w:lang w:val="id-ID"/>
        </w:rPr>
        <w:t xml:space="preserve">Berdasarkan hasil penelitian ini dapat diketahui bahwa terdapat pengaruh antara variabel pendapatan asli daerah, dana perimbangan dan belanja modal </w:t>
      </w:r>
      <w:r>
        <w:rPr>
          <w:rFonts w:ascii="Times New Roman" w:hAnsi="Times New Roman" w:cs="Times New Roman"/>
          <w:color w:val="000000"/>
          <w:sz w:val="24"/>
          <w:szCs w:val="24"/>
          <w:lang w:val="id-ID"/>
        </w:rPr>
        <w:t xml:space="preserve"> secara simultan </w:t>
      </w:r>
      <w:r w:rsidRPr="003F0C2F">
        <w:rPr>
          <w:rFonts w:ascii="Times New Roman" w:hAnsi="Times New Roman" w:cs="Times New Roman"/>
          <w:color w:val="000000"/>
          <w:sz w:val="24"/>
          <w:szCs w:val="24"/>
          <w:lang w:val="id-ID"/>
        </w:rPr>
        <w:t>terhadap kinerja keuangan pemerintah daerah</w:t>
      </w:r>
      <w:r>
        <w:rPr>
          <w:rFonts w:ascii="Times New Roman" w:hAnsi="Times New Roman" w:cs="Times New Roman"/>
          <w:color w:val="000000"/>
          <w:sz w:val="24"/>
          <w:szCs w:val="24"/>
          <w:lang w:val="id-ID"/>
        </w:rPr>
        <w:t xml:space="preserve">. </w:t>
      </w:r>
      <w:r w:rsidRPr="00A50FDA">
        <w:rPr>
          <w:rFonts w:ascii="Times New Roman" w:hAnsi="Times New Roman" w:cs="Times New Roman"/>
          <w:sz w:val="24"/>
          <w:szCs w:val="24"/>
        </w:rPr>
        <w:t>Adanya pengaruh antara pendapatan asli daerah, dana perimbangan dan belanja modal dengan kinerja keuangan pemerintah daerah memberikan arti bahwa semakin meningkatnya PAD, dana perimbangan dan belanja modal, maka semakin baik kinerja</w:t>
      </w:r>
      <w:r w:rsidRPr="00A50FDA">
        <w:rPr>
          <w:rFonts w:ascii="Times New Roman" w:hAnsi="Times New Roman" w:cs="Times New Roman"/>
          <w:sz w:val="24"/>
          <w:szCs w:val="24"/>
          <w:lang w:val="id-ID"/>
        </w:rPr>
        <w:t xml:space="preserve"> </w:t>
      </w:r>
      <w:r w:rsidRPr="00A50FDA">
        <w:rPr>
          <w:rFonts w:ascii="Times New Roman" w:hAnsi="Times New Roman" w:cs="Times New Roman"/>
          <w:sz w:val="24"/>
          <w:szCs w:val="24"/>
        </w:rPr>
        <w:t xml:space="preserve">keuangan pemerintah daerah. Hal ini karena ketiga variabel tersebut memiliki peranan yang besar sebagai sumber pembiayaan daerah yang mendorong pertumbuhan ekonomi yang nantinya akan berdampak pada kinerja keuangan pemerintah daerah yang semakin baik. </w:t>
      </w:r>
    </w:p>
    <w:p w14:paraId="19A72063" w14:textId="77777777" w:rsidR="003F0C2F" w:rsidRDefault="003F0C2F" w:rsidP="003F0C2F">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r w:rsidRPr="00B71C06">
        <w:rPr>
          <w:rFonts w:ascii="Times New Roman" w:hAnsi="Times New Roman" w:cs="Times New Roman"/>
          <w:sz w:val="24"/>
          <w:szCs w:val="24"/>
        </w:rPr>
        <w:t>PAD yang besar menunjukkan upaya pemerintah dalam mengeksplorasi potensi daerah cukup baik. Dana perimbangan yang besar berdampak</w:t>
      </w:r>
      <w:r>
        <w:rPr>
          <w:rFonts w:ascii="Times New Roman" w:hAnsi="Times New Roman" w:cs="Times New Roman"/>
          <w:sz w:val="24"/>
          <w:szCs w:val="24"/>
        </w:rPr>
        <w:t xml:space="preserve"> baik </w:t>
      </w:r>
      <w:r w:rsidRPr="00B71C06">
        <w:rPr>
          <w:rFonts w:ascii="Times New Roman" w:hAnsi="Times New Roman" w:cs="Times New Roman"/>
          <w:sz w:val="24"/>
          <w:szCs w:val="24"/>
        </w:rPr>
        <w:lastRenderedPageBreak/>
        <w:t>terhadap masyarakat apabila dialokasikan dan dikelola</w:t>
      </w:r>
      <w:r w:rsidRPr="00B71C06">
        <w:rPr>
          <w:rFonts w:ascii="Times New Roman" w:hAnsi="Times New Roman" w:cs="Times New Roman"/>
          <w:sz w:val="24"/>
          <w:szCs w:val="24"/>
          <w:lang w:val="id-ID"/>
        </w:rPr>
        <w:t xml:space="preserve">h </w:t>
      </w:r>
      <w:r w:rsidRPr="00B71C06">
        <w:rPr>
          <w:rFonts w:ascii="Times New Roman" w:hAnsi="Times New Roman" w:cs="Times New Roman"/>
          <w:sz w:val="24"/>
          <w:szCs w:val="24"/>
        </w:rPr>
        <w:t xml:space="preserve">dengan optimal. Sama halnya dengan </w:t>
      </w:r>
      <w:r w:rsidRPr="00B71C06">
        <w:rPr>
          <w:rFonts w:ascii="Times New Roman" w:hAnsi="Times New Roman" w:cs="Times New Roman"/>
          <w:sz w:val="24"/>
          <w:szCs w:val="24"/>
          <w:lang w:val="id-ID"/>
        </w:rPr>
        <w:t>belanja modal</w:t>
      </w:r>
      <w:r w:rsidRPr="00B71C06">
        <w:rPr>
          <w:rFonts w:ascii="Times New Roman" w:hAnsi="Times New Roman" w:cs="Times New Roman"/>
          <w:sz w:val="24"/>
          <w:szCs w:val="24"/>
        </w:rPr>
        <w:t xml:space="preserve"> yang besar akan berdampak baik bergantung pada kemampuan pemerintah dalam mengelola keuangan daerah</w:t>
      </w:r>
      <w:r w:rsidRPr="00B71C06">
        <w:rPr>
          <w:rFonts w:ascii="Times New Roman" w:hAnsi="Times New Roman" w:cs="Times New Roman"/>
          <w:sz w:val="24"/>
          <w:szCs w:val="24"/>
          <w:lang w:val="id-ID"/>
        </w:rPr>
        <w:t xml:space="preserve"> (Putri dan Ratnawati 2023)</w:t>
      </w:r>
      <w:r>
        <w:rPr>
          <w:rFonts w:ascii="Times New Roman" w:hAnsi="Times New Roman" w:cs="Times New Roman"/>
          <w:color w:val="000000"/>
          <w:sz w:val="24"/>
          <w:szCs w:val="24"/>
          <w:lang w:val="id-ID"/>
        </w:rPr>
        <w:t>.</w:t>
      </w:r>
    </w:p>
    <w:p w14:paraId="568B74A0" w14:textId="088962FC" w:rsidR="00E96673" w:rsidRPr="003F0C2F" w:rsidRDefault="003F0C2F" w:rsidP="003F0C2F">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r w:rsidRPr="00A50FDA">
        <w:rPr>
          <w:rFonts w:ascii="Times New Roman" w:hAnsi="Times New Roman" w:cs="Times New Roman"/>
          <w:sz w:val="24"/>
          <w:szCs w:val="24"/>
        </w:rPr>
        <w:t xml:space="preserve">Penelitian ini sejalan dengan </w:t>
      </w:r>
      <w:r>
        <w:rPr>
          <w:rFonts w:ascii="Times New Roman" w:hAnsi="Times New Roman" w:cs="Times New Roman"/>
          <w:sz w:val="24"/>
          <w:szCs w:val="24"/>
          <w:lang w:val="id-ID"/>
        </w:rPr>
        <w:t>p</w:t>
      </w:r>
      <w:r w:rsidRPr="009838A7">
        <w:rPr>
          <w:rFonts w:ascii="Times New Roman" w:hAnsi="Times New Roman" w:cs="Times New Roman"/>
          <w:sz w:val="24"/>
          <w:szCs w:val="24"/>
        </w:rPr>
        <w:t xml:space="preserve">enelitian yang dilakukan oleh </w:t>
      </w:r>
      <w:r>
        <w:rPr>
          <w:rFonts w:ascii="Times New Roman" w:hAnsi="Times New Roman" w:cs="Times New Roman"/>
          <w:sz w:val="24"/>
          <w:szCs w:val="24"/>
          <w:lang w:val="id-ID"/>
        </w:rPr>
        <w:t xml:space="preserve">Fransiska  (2023), Febrianty dan Putra (2023) dan Putri dan Ratnawati (2023) </w:t>
      </w:r>
      <w:r w:rsidRPr="009838A7">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simultan </w:t>
      </w:r>
      <w:r w:rsidRPr="009838A7">
        <w:rPr>
          <w:rFonts w:ascii="Times New Roman" w:hAnsi="Times New Roman" w:cs="Times New Roman"/>
          <w:sz w:val="24"/>
          <w:szCs w:val="24"/>
        </w:rPr>
        <w:t xml:space="preserve">pendapatan asli daerah, dana perimbangan dan belanja modal berpengaruh </w:t>
      </w:r>
      <w:r>
        <w:rPr>
          <w:rFonts w:ascii="Times New Roman" w:hAnsi="Times New Roman" w:cs="Times New Roman"/>
          <w:sz w:val="24"/>
          <w:szCs w:val="24"/>
          <w:lang w:val="id-ID"/>
        </w:rPr>
        <w:t xml:space="preserve">positif dan signifikan </w:t>
      </w:r>
      <w:r w:rsidRPr="009838A7">
        <w:rPr>
          <w:rFonts w:ascii="Times New Roman" w:hAnsi="Times New Roman" w:cs="Times New Roman"/>
          <w:sz w:val="24"/>
          <w:szCs w:val="24"/>
        </w:rPr>
        <w:t>terhadap kin</w:t>
      </w:r>
      <w:r>
        <w:rPr>
          <w:rFonts w:ascii="Times New Roman" w:hAnsi="Times New Roman" w:cs="Times New Roman"/>
          <w:sz w:val="24"/>
          <w:szCs w:val="24"/>
        </w:rPr>
        <w:t>erja keuangan pemerintah daerah.</w:t>
      </w:r>
    </w:p>
    <w:p w14:paraId="6254586B" w14:textId="77777777" w:rsidR="00E96673" w:rsidRDefault="00E96673" w:rsidP="00F42F78">
      <w:pPr>
        <w:spacing w:after="0" w:line="360" w:lineRule="auto"/>
        <w:jc w:val="both"/>
        <w:rPr>
          <w:rFonts w:ascii="Times New Roman" w:hAnsi="Times New Roman" w:cs="Times New Roman"/>
          <w:b/>
          <w:bCs/>
          <w:color w:val="000000"/>
          <w:sz w:val="24"/>
          <w:szCs w:val="24"/>
          <w:lang w:val="id-ID"/>
        </w:rPr>
      </w:pPr>
    </w:p>
    <w:p w14:paraId="28AF8540" w14:textId="77777777" w:rsidR="00315B8A" w:rsidRPr="009429FA" w:rsidRDefault="00315B8A" w:rsidP="00601697">
      <w:pPr>
        <w:pStyle w:val="Default"/>
        <w:spacing w:line="360" w:lineRule="auto"/>
        <w:jc w:val="both"/>
      </w:pPr>
      <w:r w:rsidRPr="009429FA">
        <w:rPr>
          <w:b/>
          <w:bCs/>
        </w:rPr>
        <w:t>Pengaruh Pendapatan Asli Daerah Terhadap Kinerja Keuangan</w:t>
      </w:r>
      <w:r w:rsidRPr="009429FA">
        <w:rPr>
          <w:b/>
          <w:bCs/>
          <w:lang w:val="id-ID"/>
        </w:rPr>
        <w:t xml:space="preserve"> </w:t>
      </w:r>
      <w:r w:rsidRPr="009429FA">
        <w:rPr>
          <w:b/>
          <w:bCs/>
        </w:rPr>
        <w:t xml:space="preserve">Pemerintah Daerah </w:t>
      </w:r>
      <w:r w:rsidRPr="009429FA">
        <w:rPr>
          <w:b/>
          <w:bCs/>
          <w:lang w:val="id-ID"/>
        </w:rPr>
        <w:t>Kabupaten/</w:t>
      </w:r>
      <w:r w:rsidRPr="009429FA">
        <w:rPr>
          <w:b/>
          <w:bCs/>
        </w:rPr>
        <w:t xml:space="preserve">Kota </w:t>
      </w:r>
      <w:r w:rsidRPr="009429FA">
        <w:rPr>
          <w:b/>
          <w:bCs/>
          <w:lang w:val="id-ID"/>
        </w:rPr>
        <w:t>di Provinsi Sumatera Selatan</w:t>
      </w:r>
    </w:p>
    <w:p w14:paraId="605206E4" w14:textId="77777777" w:rsidR="008C11E7" w:rsidRDefault="00315B8A" w:rsidP="00601697">
      <w:pPr>
        <w:pStyle w:val="Default"/>
        <w:spacing w:line="360" w:lineRule="auto"/>
        <w:ind w:firstLine="720"/>
        <w:jc w:val="both"/>
        <w:rPr>
          <w:lang w:val="id-ID"/>
        </w:rPr>
      </w:pPr>
      <w:r w:rsidRPr="009429FA">
        <w:rPr>
          <w:lang w:val="id-ID"/>
        </w:rPr>
        <w:t>B</w:t>
      </w:r>
      <w:r w:rsidRPr="009429FA">
        <w:t xml:space="preserve">erdasarkan hasil pengujian statistik (uji-t) diketahui bahwa terdapat pengaruh antara variabel pendapatan asli daerah terhadap kinerja keuangan pemerintah daerah. </w:t>
      </w:r>
      <w:r w:rsidRPr="00653427">
        <w:rPr>
          <w:lang w:val="id-ID"/>
        </w:rPr>
        <w:t xml:space="preserve">Adanya pengaruh antara pendapatan asli daerah dengan kinerja keuangan pemerintah daerah memberikan arti bahwa semakin besar pendapatan asli daerah, maka semakin baik kinerja keuangan pemerintah daerah </w:t>
      </w:r>
      <w:r w:rsidRPr="009429FA">
        <w:rPr>
          <w:lang w:val="id-ID"/>
        </w:rPr>
        <w:lastRenderedPageBreak/>
        <w:t>Kabupaten/</w:t>
      </w:r>
      <w:r w:rsidRPr="00653427">
        <w:rPr>
          <w:lang w:val="id-ID"/>
        </w:rPr>
        <w:t>Kota</w:t>
      </w:r>
      <w:r>
        <w:rPr>
          <w:lang w:val="id-ID"/>
        </w:rPr>
        <w:t xml:space="preserve"> di </w:t>
      </w:r>
      <w:r w:rsidRPr="009429FA">
        <w:rPr>
          <w:lang w:val="id-ID"/>
        </w:rPr>
        <w:t>Provinsi Sumatera Selatan</w:t>
      </w:r>
      <w:r w:rsidRPr="00653427">
        <w:rPr>
          <w:lang w:val="id-ID"/>
        </w:rPr>
        <w:t xml:space="preserve"> tahun</w:t>
      </w:r>
      <w:r w:rsidRPr="009429FA">
        <w:rPr>
          <w:lang w:val="id-ID"/>
        </w:rPr>
        <w:t xml:space="preserve"> anggaran</w:t>
      </w:r>
      <w:r w:rsidRPr="00653427">
        <w:rPr>
          <w:lang w:val="id-ID"/>
        </w:rPr>
        <w:t xml:space="preserve"> 201</w:t>
      </w:r>
      <w:r w:rsidRPr="009429FA">
        <w:rPr>
          <w:lang w:val="id-ID"/>
        </w:rPr>
        <w:t>9</w:t>
      </w:r>
      <w:r w:rsidRPr="00653427">
        <w:rPr>
          <w:lang w:val="id-ID"/>
        </w:rPr>
        <w:t>-202</w:t>
      </w:r>
      <w:r w:rsidRPr="009429FA">
        <w:rPr>
          <w:lang w:val="id-ID"/>
        </w:rPr>
        <w:t>2</w:t>
      </w:r>
      <w:r w:rsidRPr="00653427">
        <w:rPr>
          <w:lang w:val="id-ID"/>
        </w:rPr>
        <w:t xml:space="preserve">. </w:t>
      </w:r>
    </w:p>
    <w:p w14:paraId="40A6CC9F" w14:textId="0B3DE39F" w:rsidR="00315B8A" w:rsidRPr="00653427" w:rsidRDefault="00315B8A" w:rsidP="00601697">
      <w:pPr>
        <w:pStyle w:val="Default"/>
        <w:spacing w:line="360" w:lineRule="auto"/>
        <w:ind w:firstLine="720"/>
        <w:jc w:val="both"/>
        <w:rPr>
          <w:lang w:val="id-ID"/>
        </w:rPr>
      </w:pPr>
      <w:r w:rsidRPr="00510362">
        <w:t xml:space="preserve">Hasil penelitian ini sesuai dengan teori </w:t>
      </w:r>
      <w:r w:rsidRPr="00510362">
        <w:rPr>
          <w:i/>
          <w:iCs/>
        </w:rPr>
        <w:t>signalling</w:t>
      </w:r>
      <w:r w:rsidRPr="00510362">
        <w:t xml:space="preserve">, </w:t>
      </w:r>
      <w:r>
        <w:rPr>
          <w:lang w:val="id-ID"/>
        </w:rPr>
        <w:t>yaitu</w:t>
      </w:r>
      <w:r w:rsidRPr="00510362">
        <w:t xml:space="preserve"> pemberian </w:t>
      </w:r>
      <w:r w:rsidRPr="00510362">
        <w:rPr>
          <w:i/>
        </w:rPr>
        <w:t xml:space="preserve">signal </w:t>
      </w:r>
      <w:r w:rsidRPr="00510362">
        <w:t>yang positif bagi masyarakat melalui peningkatan PAD agar pemerintahan tetap didukung oleh masyarakat</w:t>
      </w:r>
      <w:r>
        <w:rPr>
          <w:lang w:val="id-ID"/>
        </w:rPr>
        <w:t xml:space="preserve"> (Natalia dan Suprapto, 2023). Pemberian sinyal kepada masyarakat melalui peningkatan PAD dapat memberikan informasi kepada masyarakat potensi yang dimiliki daerah</w:t>
      </w:r>
      <w:r>
        <w:rPr>
          <w:sz w:val="22"/>
          <w:szCs w:val="22"/>
        </w:rPr>
        <w:t xml:space="preserve"> </w:t>
      </w:r>
      <w:r w:rsidRPr="007D3718">
        <w:rPr>
          <w:lang w:val="id-ID"/>
        </w:rPr>
        <w:t>yang dapat berdampak pada kinerja keuangan pemerintah daerah.</w:t>
      </w:r>
      <w:r>
        <w:rPr>
          <w:sz w:val="22"/>
          <w:szCs w:val="22"/>
          <w:lang w:val="id-ID"/>
        </w:rPr>
        <w:t xml:space="preserve"> </w:t>
      </w:r>
      <w:r w:rsidRPr="00653427">
        <w:rPr>
          <w:lang w:val="id-ID"/>
        </w:rPr>
        <w:t>Besarnya pendapatan asli daerah menunjukkan kemampuan daerah dalam mengelola dan mengoptimalkan potensi serta berkontribusi terhadap</w:t>
      </w:r>
      <w:r w:rsidRPr="009429FA">
        <w:rPr>
          <w:lang w:val="id-ID"/>
        </w:rPr>
        <w:t xml:space="preserve"> </w:t>
      </w:r>
      <w:r w:rsidRPr="00653427">
        <w:rPr>
          <w:lang w:val="id-ID"/>
        </w:rPr>
        <w:t xml:space="preserve">pertumbuhan pendapatan dan pembangunan di daerah yang nantinya akan berdampak pada kinerja keuangan pemerintah daerah yang semakin baik. </w:t>
      </w:r>
    </w:p>
    <w:p w14:paraId="5A04BD9C" w14:textId="77777777" w:rsidR="00315B8A" w:rsidRPr="00510362" w:rsidRDefault="00315B8A" w:rsidP="00601697">
      <w:pPr>
        <w:autoSpaceDE w:val="0"/>
        <w:autoSpaceDN w:val="0"/>
        <w:adjustRightInd w:val="0"/>
        <w:spacing w:after="0" w:line="360" w:lineRule="auto"/>
        <w:ind w:firstLine="709"/>
        <w:jc w:val="both"/>
        <w:rPr>
          <w:rFonts w:ascii="Times New Roman" w:hAnsi="Times New Roman" w:cs="Times New Roman"/>
          <w:sz w:val="23"/>
          <w:szCs w:val="23"/>
          <w:lang w:val="id-ID"/>
        </w:rPr>
      </w:pPr>
      <w:r w:rsidRPr="00E04B05">
        <w:rPr>
          <w:rFonts w:ascii="Times New Roman" w:hAnsi="Times New Roman" w:cs="Times New Roman"/>
          <w:sz w:val="24"/>
          <w:szCs w:val="24"/>
        </w:rPr>
        <w:t>Hal ini terjadi karena pemerintah</w:t>
      </w:r>
      <w:r w:rsidRPr="00E04B05">
        <w:rPr>
          <w:rFonts w:ascii="Times New Roman" w:hAnsi="Times New Roman" w:cs="Times New Roman"/>
          <w:sz w:val="24"/>
          <w:szCs w:val="24"/>
          <w:lang w:val="id-ID"/>
        </w:rPr>
        <w:t xml:space="preserve"> </w:t>
      </w:r>
      <w:r w:rsidRPr="00E04B05">
        <w:rPr>
          <w:rFonts w:ascii="Times New Roman" w:hAnsi="Times New Roman" w:cs="Times New Roman"/>
          <w:sz w:val="24"/>
          <w:szCs w:val="24"/>
        </w:rPr>
        <w:t>Kabupaten/Kota menekankan atas hasil pendapatan asli daerah mereka yang berasal</w:t>
      </w:r>
      <w:r w:rsidRPr="00E04B05">
        <w:rPr>
          <w:rFonts w:ascii="Times New Roman" w:hAnsi="Times New Roman" w:cs="Times New Roman"/>
          <w:sz w:val="24"/>
          <w:szCs w:val="24"/>
          <w:lang w:val="id-ID"/>
        </w:rPr>
        <w:t xml:space="preserve"> </w:t>
      </w:r>
      <w:r w:rsidRPr="00E04B05">
        <w:rPr>
          <w:rFonts w:ascii="Times New Roman" w:hAnsi="Times New Roman" w:cs="Times New Roman"/>
          <w:sz w:val="24"/>
          <w:szCs w:val="24"/>
        </w:rPr>
        <w:t>dari berbagai sumber yang dikelola oleh daerah dalam bentuk penerimaan pajak</w:t>
      </w:r>
      <w:proofErr w:type="gramStart"/>
      <w:r w:rsidRPr="00E04B05">
        <w:rPr>
          <w:rFonts w:ascii="Times New Roman" w:hAnsi="Times New Roman" w:cs="Times New Roman"/>
          <w:sz w:val="24"/>
          <w:szCs w:val="24"/>
        </w:rPr>
        <w:t>,retribusi</w:t>
      </w:r>
      <w:proofErr w:type="gramEnd"/>
      <w:r w:rsidRPr="00E04B05">
        <w:rPr>
          <w:rFonts w:ascii="Times New Roman" w:hAnsi="Times New Roman" w:cs="Times New Roman"/>
          <w:sz w:val="24"/>
          <w:szCs w:val="24"/>
        </w:rPr>
        <w:t xml:space="preserve"> dan penerimaan lainnya yang sah yang diatur dalam undang-undang</w:t>
      </w:r>
      <w:r w:rsidRPr="00E04B05">
        <w:rPr>
          <w:rFonts w:ascii="Times New Roman" w:hAnsi="Times New Roman" w:cs="Times New Roman"/>
          <w:sz w:val="24"/>
          <w:szCs w:val="24"/>
          <w:lang w:val="id-ID"/>
        </w:rPr>
        <w:t xml:space="preserve"> (Febrianty dan Putra. 2023)</w:t>
      </w:r>
      <w:r>
        <w:rPr>
          <w:rFonts w:ascii="Times New Roman" w:hAnsi="Times New Roman" w:cs="Times New Roman"/>
          <w:sz w:val="23"/>
          <w:szCs w:val="23"/>
          <w:lang w:val="id-ID"/>
        </w:rPr>
        <w:t>.</w:t>
      </w:r>
    </w:p>
    <w:p w14:paraId="59D1A980" w14:textId="7467D76A" w:rsidR="00315B8A" w:rsidRDefault="00315B8A" w:rsidP="008C11E7">
      <w:pPr>
        <w:spacing w:after="0" w:line="360" w:lineRule="auto"/>
        <w:ind w:firstLine="709"/>
        <w:jc w:val="both"/>
        <w:rPr>
          <w:rFonts w:ascii="Times New Roman" w:hAnsi="Times New Roman" w:cs="Times New Roman"/>
          <w:b/>
          <w:bCs/>
          <w:color w:val="000000"/>
          <w:sz w:val="24"/>
          <w:szCs w:val="24"/>
          <w:lang w:val="id-ID"/>
        </w:rPr>
      </w:pPr>
      <w:r w:rsidRPr="009429FA">
        <w:rPr>
          <w:rFonts w:ascii="Times New Roman" w:hAnsi="Times New Roman" w:cs="Times New Roman"/>
          <w:color w:val="000000"/>
          <w:sz w:val="24"/>
          <w:szCs w:val="24"/>
        </w:rPr>
        <w:t xml:space="preserve">Hasil penelitian ini sejalan dengan penelitian sebelumnya </w:t>
      </w:r>
      <w:r w:rsidRPr="009429FA">
        <w:rPr>
          <w:rFonts w:ascii="Times New Roman" w:hAnsi="Times New Roman" w:cs="Times New Roman"/>
          <w:sz w:val="24"/>
          <w:szCs w:val="24"/>
        </w:rPr>
        <w:t xml:space="preserve">dilakukan oleh </w:t>
      </w:r>
      <w:r w:rsidRPr="009429FA">
        <w:rPr>
          <w:rFonts w:ascii="Times New Roman" w:hAnsi="Times New Roman" w:cs="Times New Roman"/>
          <w:color w:val="000000"/>
          <w:sz w:val="24"/>
          <w:szCs w:val="24"/>
          <w:lang w:val="id-ID"/>
        </w:rPr>
        <w:t xml:space="preserve">Fransiska (2023), Febrianty dan Putra </w:t>
      </w:r>
      <w:r w:rsidRPr="009429FA">
        <w:rPr>
          <w:rFonts w:ascii="Times New Roman" w:hAnsi="Times New Roman" w:cs="Times New Roman"/>
          <w:color w:val="000000"/>
          <w:sz w:val="24"/>
          <w:szCs w:val="24"/>
          <w:lang w:val="id-ID"/>
        </w:rPr>
        <w:lastRenderedPageBreak/>
        <w:t xml:space="preserve">(2023), dan Putri dan Ratnawati (2023) </w:t>
      </w:r>
      <w:r w:rsidRPr="009429FA">
        <w:rPr>
          <w:rFonts w:ascii="Times New Roman" w:hAnsi="Times New Roman" w:cs="Times New Roman"/>
          <w:sz w:val="24"/>
          <w:szCs w:val="24"/>
        </w:rPr>
        <w:t xml:space="preserve">yang menyatakan bahwa </w:t>
      </w:r>
      <w:r w:rsidRPr="009429FA">
        <w:rPr>
          <w:rFonts w:ascii="Times New Roman" w:hAnsi="Times New Roman" w:cs="Times New Roman"/>
          <w:color w:val="000000"/>
          <w:sz w:val="24"/>
          <w:szCs w:val="24"/>
        </w:rPr>
        <w:t>pendapatan asli daerah berpengaruh positif dan signifikan terhadap kinerja keuangan pemerintah daerah.</w:t>
      </w:r>
      <w:r>
        <w:rPr>
          <w:rFonts w:ascii="Times New Roman" w:hAnsi="Times New Roman" w:cs="Times New Roman"/>
          <w:color w:val="000000"/>
          <w:sz w:val="24"/>
          <w:szCs w:val="24"/>
          <w:lang w:val="id-ID"/>
        </w:rPr>
        <w:t xml:space="preserve"> Dan </w:t>
      </w:r>
      <w:r>
        <w:rPr>
          <w:rFonts w:ascii="Times New Roman" w:hAnsi="Times New Roman" w:cs="Times New Roman"/>
          <w:sz w:val="24"/>
          <w:szCs w:val="24"/>
          <w:lang w:val="id-ID"/>
        </w:rPr>
        <w:t>h</w:t>
      </w:r>
      <w:r w:rsidRPr="00726FDD">
        <w:rPr>
          <w:rFonts w:ascii="Times New Roman" w:hAnsi="Times New Roman" w:cs="Times New Roman"/>
          <w:sz w:val="24"/>
          <w:szCs w:val="24"/>
          <w:lang w:val="id-ID"/>
        </w:rPr>
        <w:t xml:space="preserve">asil penelitian ini berbanding terbalik dengan penelitian yang dilakukan oleh </w:t>
      </w:r>
      <w:r w:rsidRPr="00726FDD">
        <w:rPr>
          <w:rFonts w:ascii="Times New Roman" w:hAnsi="Times New Roman" w:cs="Times New Roman"/>
          <w:color w:val="000000"/>
          <w:sz w:val="24"/>
          <w:szCs w:val="24"/>
          <w:lang w:val="id-ID"/>
        </w:rPr>
        <w:t xml:space="preserve">Nassa (2023) dan </w:t>
      </w:r>
      <w:r>
        <w:rPr>
          <w:rFonts w:ascii="Times New Roman" w:hAnsi="Times New Roman" w:cs="Times New Roman"/>
          <w:color w:val="000000"/>
          <w:sz w:val="24"/>
          <w:szCs w:val="24"/>
          <w:lang w:val="id-ID"/>
        </w:rPr>
        <w:t>Mahadewi dan Indraswarawati (2023</w:t>
      </w:r>
      <w:r w:rsidRPr="00726FDD">
        <w:rPr>
          <w:rFonts w:ascii="Times New Roman" w:hAnsi="Times New Roman" w:cs="Times New Roman"/>
          <w:color w:val="000000"/>
          <w:sz w:val="24"/>
          <w:szCs w:val="24"/>
          <w:lang w:val="id-ID"/>
        </w:rPr>
        <w:t>) yang menyatakan bahwa PAD tidak berpengaruh terhadap kinerja keuangan pemerintah daerah</w:t>
      </w:r>
      <w:r>
        <w:rPr>
          <w:rFonts w:ascii="Times New Roman" w:hAnsi="Times New Roman" w:cs="Times New Roman"/>
          <w:color w:val="000000"/>
          <w:sz w:val="24"/>
          <w:szCs w:val="24"/>
          <w:lang w:val="id-ID"/>
        </w:rPr>
        <w:t xml:space="preserve">. </w:t>
      </w:r>
    </w:p>
    <w:p w14:paraId="631D9EDA" w14:textId="77777777" w:rsidR="00E96673" w:rsidRDefault="00E96673" w:rsidP="008C11E7">
      <w:pPr>
        <w:spacing w:after="0" w:line="360" w:lineRule="auto"/>
        <w:jc w:val="both"/>
        <w:rPr>
          <w:rFonts w:ascii="Times New Roman" w:hAnsi="Times New Roman" w:cs="Times New Roman"/>
          <w:b/>
          <w:bCs/>
          <w:color w:val="000000"/>
          <w:sz w:val="24"/>
          <w:szCs w:val="24"/>
          <w:lang w:val="id-ID"/>
        </w:rPr>
      </w:pPr>
    </w:p>
    <w:p w14:paraId="68A97219" w14:textId="77777777" w:rsidR="008C11E7" w:rsidRPr="00795C9A" w:rsidRDefault="008C11E7" w:rsidP="008C11E7">
      <w:pPr>
        <w:pStyle w:val="Default"/>
        <w:spacing w:line="360" w:lineRule="auto"/>
        <w:jc w:val="both"/>
      </w:pPr>
      <w:r w:rsidRPr="009429FA">
        <w:rPr>
          <w:b/>
          <w:bCs/>
        </w:rPr>
        <w:t xml:space="preserve">Pengaruh Dana Perimbangan Terhadap Kinerja Keuangan Pemerintah Daerah </w:t>
      </w:r>
      <w:r w:rsidRPr="009429FA">
        <w:rPr>
          <w:b/>
          <w:bCs/>
          <w:lang w:val="id-ID"/>
        </w:rPr>
        <w:t>Kabupaten/</w:t>
      </w:r>
      <w:r w:rsidRPr="009429FA">
        <w:rPr>
          <w:b/>
          <w:bCs/>
        </w:rPr>
        <w:t xml:space="preserve">Kota </w:t>
      </w:r>
      <w:r w:rsidRPr="009429FA">
        <w:rPr>
          <w:b/>
          <w:bCs/>
          <w:lang w:val="id-ID"/>
        </w:rPr>
        <w:t>di Provinsi Sumatera Selatan</w:t>
      </w:r>
    </w:p>
    <w:p w14:paraId="478B1282" w14:textId="09D2D531" w:rsidR="008C11E7" w:rsidRPr="00350C3D" w:rsidRDefault="008C11E7" w:rsidP="008C11E7">
      <w:pPr>
        <w:pStyle w:val="Default"/>
        <w:spacing w:line="360" w:lineRule="auto"/>
        <w:ind w:firstLine="720"/>
        <w:jc w:val="both"/>
        <w:rPr>
          <w:lang w:val="id-ID"/>
        </w:rPr>
      </w:pPr>
      <w:r>
        <w:rPr>
          <w:lang w:val="id-ID"/>
        </w:rPr>
        <w:t>B</w:t>
      </w:r>
      <w:r w:rsidRPr="00795C9A">
        <w:t xml:space="preserve">erdasarkan hasil pengujian statistik (uji-t) diketahui bahwa </w:t>
      </w:r>
      <w:r>
        <w:rPr>
          <w:lang w:val="id-ID"/>
        </w:rPr>
        <w:t xml:space="preserve">tidak ada </w:t>
      </w:r>
      <w:r w:rsidRPr="00795C9A">
        <w:t xml:space="preserve">pengaruh antara variabel dana perimbangan terhadap kinerja keuangan pemerintah daerah. </w:t>
      </w:r>
      <w:r>
        <w:rPr>
          <w:lang w:val="id-ID"/>
        </w:rPr>
        <w:t xml:space="preserve">Hal ini meunjukan bahwa besar kecilnya dana perimbangan yang diterima oleh pemerintah daerah, jika tidak dipergunakan secara efektif dan efisien dan pengelolaan keuangan yang kurang baik tidak memiliki dampak terhadap kinerja keuangan pemerintah daerah. Sebagai contoh dana perimbangan yang diterima Kabupaten Musi Banyuasin pada tahun 2022 sebesar Rp2.758.120.7696.366 belum mampu dijadikan tolak ukur pemerataan </w:t>
      </w:r>
      <w:r>
        <w:rPr>
          <w:lang w:val="id-ID"/>
        </w:rPr>
        <w:lastRenderedPageBreak/>
        <w:t>dikarenakan masih banyak daerah yang memiliki akses jalan yang kurang bagus.</w:t>
      </w:r>
    </w:p>
    <w:p w14:paraId="3D51CE82" w14:textId="77777777" w:rsidR="008C11E7" w:rsidRPr="00AA6F07" w:rsidRDefault="008C11E7" w:rsidP="008C11E7">
      <w:pPr>
        <w:autoSpaceDE w:val="0"/>
        <w:autoSpaceDN w:val="0"/>
        <w:adjustRightInd w:val="0"/>
        <w:spacing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sz w:val="24"/>
          <w:szCs w:val="24"/>
          <w:lang w:val="id-ID"/>
        </w:rPr>
        <w:t xml:space="preserve">Besar kecilnya </w:t>
      </w:r>
      <w:r w:rsidRPr="00653427">
        <w:rPr>
          <w:rFonts w:ascii="Times New Roman" w:hAnsi="Times New Roman" w:cs="Times New Roman"/>
          <w:sz w:val="24"/>
          <w:szCs w:val="24"/>
          <w:lang w:val="id-ID"/>
        </w:rPr>
        <w:t>pemerintah pusat mengalokasikan dana perimbangan belum bisa menentukan pengalokasian dana perimbangan tersebut dapat sesuai dengan target yang sudah direalisasikan dan belum bisa dijadikan tolak ukur pemerataan pengalokasian dana di setiap kabupaten/kota</w:t>
      </w:r>
      <w:r>
        <w:rPr>
          <w:rFonts w:ascii="Times New Roman" w:hAnsi="Times New Roman" w:cs="Times New Roman"/>
          <w:sz w:val="24"/>
          <w:szCs w:val="24"/>
          <w:lang w:val="id-ID"/>
        </w:rPr>
        <w:t xml:space="preserve"> (Nassa. 2023)</w:t>
      </w:r>
    </w:p>
    <w:p w14:paraId="5019B479" w14:textId="0AE6DE43" w:rsidR="00E96673" w:rsidRDefault="008C11E7" w:rsidP="008C11E7">
      <w:pPr>
        <w:spacing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Hasil p</w:t>
      </w:r>
      <w:r w:rsidRPr="00726FDD">
        <w:rPr>
          <w:rFonts w:ascii="Times New Roman" w:hAnsi="Times New Roman" w:cs="Times New Roman"/>
          <w:color w:val="000000"/>
          <w:sz w:val="24"/>
          <w:szCs w:val="24"/>
          <w:lang w:val="id-ID"/>
        </w:rPr>
        <w:t>enelitian</w:t>
      </w:r>
      <w:r>
        <w:rPr>
          <w:rFonts w:ascii="Times New Roman" w:hAnsi="Times New Roman" w:cs="Times New Roman"/>
          <w:color w:val="000000"/>
          <w:sz w:val="24"/>
          <w:szCs w:val="24"/>
          <w:lang w:val="id-ID"/>
        </w:rPr>
        <w:t xml:space="preserve"> ini sejalan dengan penelitian</w:t>
      </w:r>
      <w:r w:rsidRPr="00726FDD">
        <w:rPr>
          <w:rFonts w:ascii="Times New Roman" w:hAnsi="Times New Roman" w:cs="Times New Roman"/>
          <w:color w:val="000000"/>
          <w:sz w:val="24"/>
          <w:szCs w:val="24"/>
          <w:lang w:val="id-ID"/>
        </w:rPr>
        <w:t xml:space="preserve"> yang dilakukan oleh  Anggraeni (2023), </w:t>
      </w:r>
      <w:r>
        <w:rPr>
          <w:rFonts w:ascii="Times New Roman" w:hAnsi="Times New Roman" w:cs="Times New Roman"/>
          <w:color w:val="000000"/>
          <w:sz w:val="24"/>
          <w:szCs w:val="24"/>
          <w:lang w:val="id-ID"/>
        </w:rPr>
        <w:t>Nassa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Mahadewi dan Indraswarawati (2023</w:t>
      </w:r>
      <w:r w:rsidRPr="00726FDD">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yang </w:t>
      </w:r>
      <w:r w:rsidRPr="00726FDD">
        <w:rPr>
          <w:rFonts w:ascii="Times New Roman" w:hAnsi="Times New Roman" w:cs="Times New Roman"/>
          <w:color w:val="000000"/>
          <w:sz w:val="24"/>
          <w:szCs w:val="24"/>
          <w:lang w:val="id-ID"/>
        </w:rPr>
        <w:t xml:space="preserve">mengatakan bahwa dana perimbangan tidak berpengaruh </w:t>
      </w:r>
      <w:r>
        <w:rPr>
          <w:rFonts w:ascii="Times New Roman" w:hAnsi="Times New Roman" w:cs="Times New Roman"/>
          <w:color w:val="000000"/>
          <w:sz w:val="24"/>
          <w:szCs w:val="24"/>
          <w:lang w:val="id-ID"/>
        </w:rPr>
        <w:t xml:space="preserve">signifikan </w:t>
      </w:r>
      <w:r w:rsidRPr="00726FDD">
        <w:rPr>
          <w:rFonts w:ascii="Times New Roman" w:hAnsi="Times New Roman" w:cs="Times New Roman"/>
          <w:color w:val="000000"/>
          <w:sz w:val="24"/>
          <w:szCs w:val="24"/>
          <w:lang w:val="id-ID"/>
        </w:rPr>
        <w:t xml:space="preserve">terhadap kinerja keuangan pemerintah </w:t>
      </w:r>
      <w:r>
        <w:rPr>
          <w:rFonts w:ascii="Times New Roman" w:hAnsi="Times New Roman" w:cs="Times New Roman"/>
          <w:color w:val="000000"/>
          <w:sz w:val="24"/>
          <w:szCs w:val="24"/>
          <w:lang w:val="id-ID"/>
        </w:rPr>
        <w:t xml:space="preserve"> </w:t>
      </w:r>
      <w:r w:rsidRPr="00726FDD">
        <w:rPr>
          <w:rFonts w:ascii="Times New Roman" w:hAnsi="Times New Roman" w:cs="Times New Roman"/>
          <w:color w:val="000000"/>
          <w:sz w:val="24"/>
          <w:szCs w:val="24"/>
          <w:lang w:val="id-ID"/>
        </w:rPr>
        <w:t>daerah</w:t>
      </w:r>
      <w:r>
        <w:rPr>
          <w:rFonts w:ascii="Times New Roman" w:hAnsi="Times New Roman" w:cs="Times New Roman"/>
          <w:color w:val="000000"/>
          <w:sz w:val="24"/>
          <w:szCs w:val="24"/>
          <w:lang w:val="id-ID"/>
        </w:rPr>
        <w:t>.</w:t>
      </w:r>
    </w:p>
    <w:p w14:paraId="76F9D5E3" w14:textId="77777777" w:rsidR="008C11E7" w:rsidRDefault="008C11E7" w:rsidP="008C11E7">
      <w:pPr>
        <w:spacing w:after="0" w:line="360" w:lineRule="auto"/>
        <w:jc w:val="both"/>
        <w:rPr>
          <w:rFonts w:ascii="Times New Roman" w:hAnsi="Times New Roman" w:cs="Times New Roman"/>
          <w:color w:val="000000"/>
          <w:sz w:val="24"/>
          <w:szCs w:val="24"/>
          <w:lang w:val="id-ID"/>
        </w:rPr>
      </w:pPr>
    </w:p>
    <w:p w14:paraId="65C9BB57" w14:textId="77777777" w:rsidR="005D6AA2" w:rsidRPr="00740B83" w:rsidRDefault="005D6AA2" w:rsidP="005D6AA2">
      <w:pPr>
        <w:pStyle w:val="Default"/>
        <w:spacing w:line="360" w:lineRule="auto"/>
        <w:jc w:val="both"/>
      </w:pPr>
      <w:r w:rsidRPr="00AE3EA2">
        <w:rPr>
          <w:b/>
          <w:bCs/>
        </w:rPr>
        <w:t xml:space="preserve">Pengaruh Belanja Modal Terhadap Kinerja Keuangan Pemerintah Daerah </w:t>
      </w:r>
      <w:r w:rsidRPr="009429FA">
        <w:rPr>
          <w:b/>
          <w:bCs/>
          <w:lang w:val="id-ID"/>
        </w:rPr>
        <w:t>Kabupaten/</w:t>
      </w:r>
      <w:r w:rsidRPr="009429FA">
        <w:rPr>
          <w:b/>
          <w:bCs/>
        </w:rPr>
        <w:t xml:space="preserve">Kota </w:t>
      </w:r>
      <w:r w:rsidRPr="009429FA">
        <w:rPr>
          <w:b/>
          <w:bCs/>
          <w:lang w:val="id-ID"/>
        </w:rPr>
        <w:t>di Provinsi Sumatera Selatan</w:t>
      </w:r>
    </w:p>
    <w:p w14:paraId="0724DAD7" w14:textId="46D29720" w:rsidR="005D6AA2" w:rsidRPr="00A50FDA" w:rsidRDefault="005D6AA2" w:rsidP="005D6AA2">
      <w:pPr>
        <w:autoSpaceDE w:val="0"/>
        <w:autoSpaceDN w:val="0"/>
        <w:adjustRightInd w:val="0"/>
        <w:spacing w:after="0" w:line="360" w:lineRule="auto"/>
        <w:ind w:firstLine="680"/>
        <w:jc w:val="both"/>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r w:rsidRPr="00A50FDA">
        <w:rPr>
          <w:rFonts w:ascii="Times New Roman" w:hAnsi="Times New Roman" w:cs="Times New Roman"/>
          <w:color w:val="000000"/>
          <w:sz w:val="24"/>
          <w:szCs w:val="24"/>
        </w:rPr>
        <w:t>erdasarkan hasil pengujian s</w:t>
      </w:r>
      <w:r>
        <w:rPr>
          <w:rFonts w:ascii="Times New Roman" w:hAnsi="Times New Roman" w:cs="Times New Roman"/>
          <w:color w:val="000000"/>
          <w:sz w:val="24"/>
          <w:szCs w:val="24"/>
        </w:rPr>
        <w:t xml:space="preserve">tatistik (uji-t) </w:t>
      </w:r>
      <w:r w:rsidRPr="00A50FDA">
        <w:rPr>
          <w:rFonts w:ascii="Times New Roman" w:hAnsi="Times New Roman" w:cs="Times New Roman"/>
          <w:color w:val="000000"/>
          <w:sz w:val="24"/>
          <w:szCs w:val="24"/>
        </w:rPr>
        <w:t xml:space="preserve">menunjukkan bahwa belanja modal tidak berpengaruh secara signifikan terhadap kinerja keuangan pemerintah daerah </w:t>
      </w:r>
      <w:r>
        <w:rPr>
          <w:rFonts w:ascii="Times New Roman" w:hAnsi="Times New Roman" w:cs="Times New Roman"/>
          <w:color w:val="000000"/>
          <w:sz w:val="24"/>
          <w:szCs w:val="24"/>
          <w:lang w:val="id-ID"/>
        </w:rPr>
        <w:t>Kabupaten/</w:t>
      </w:r>
      <w:r w:rsidRPr="00A50FDA">
        <w:rPr>
          <w:rFonts w:ascii="Times New Roman" w:hAnsi="Times New Roman" w:cs="Times New Roman"/>
          <w:color w:val="000000"/>
          <w:sz w:val="24"/>
          <w:szCs w:val="24"/>
        </w:rPr>
        <w:t xml:space="preserve">Kota </w:t>
      </w:r>
      <w:r>
        <w:rPr>
          <w:rFonts w:ascii="Times New Roman" w:hAnsi="Times New Roman" w:cs="Times New Roman"/>
          <w:color w:val="000000"/>
          <w:sz w:val="24"/>
          <w:szCs w:val="24"/>
          <w:lang w:val="id-ID"/>
        </w:rPr>
        <w:t>di Provinsi Sumatera Selatan</w:t>
      </w:r>
      <w:r>
        <w:rPr>
          <w:rFonts w:ascii="Times New Roman" w:hAnsi="Times New Roman" w:cs="Times New Roman"/>
          <w:color w:val="000000"/>
          <w:sz w:val="24"/>
          <w:szCs w:val="24"/>
        </w:rPr>
        <w:t xml:space="preserve"> tahun </w:t>
      </w:r>
      <w:r>
        <w:rPr>
          <w:rFonts w:ascii="Times New Roman" w:hAnsi="Times New Roman" w:cs="Times New Roman"/>
          <w:color w:val="000000"/>
          <w:sz w:val="24"/>
          <w:szCs w:val="24"/>
          <w:lang w:val="id-ID"/>
        </w:rPr>
        <w:t>a</w:t>
      </w:r>
      <w:r>
        <w:rPr>
          <w:rFonts w:ascii="Times New Roman" w:hAnsi="Times New Roman" w:cs="Times New Roman"/>
          <w:color w:val="000000"/>
          <w:sz w:val="24"/>
          <w:szCs w:val="24"/>
        </w:rPr>
        <w:t>nggaran 201</w:t>
      </w:r>
      <w:r>
        <w:rPr>
          <w:rFonts w:ascii="Times New Roman" w:hAnsi="Times New Roman" w:cs="Times New Roman"/>
          <w:color w:val="000000"/>
          <w:sz w:val="24"/>
          <w:szCs w:val="24"/>
          <w:lang w:val="id-ID"/>
        </w:rPr>
        <w:t>9</w:t>
      </w:r>
      <w:r>
        <w:rPr>
          <w:rFonts w:ascii="Times New Roman" w:hAnsi="Times New Roman" w:cs="Times New Roman"/>
          <w:color w:val="000000"/>
          <w:sz w:val="24"/>
          <w:szCs w:val="24"/>
        </w:rPr>
        <w:t>-202</w:t>
      </w:r>
      <w:r>
        <w:rPr>
          <w:rFonts w:ascii="Times New Roman" w:hAnsi="Times New Roman" w:cs="Times New Roman"/>
          <w:color w:val="000000"/>
          <w:sz w:val="24"/>
          <w:szCs w:val="24"/>
          <w:lang w:val="id-ID"/>
        </w:rPr>
        <w:t>2</w:t>
      </w:r>
      <w:r w:rsidRPr="00A50FDA">
        <w:rPr>
          <w:rFonts w:ascii="Times New Roman" w:hAnsi="Times New Roman" w:cs="Times New Roman"/>
          <w:color w:val="000000"/>
          <w:sz w:val="24"/>
          <w:szCs w:val="24"/>
        </w:rPr>
        <w:t xml:space="preserve">. </w:t>
      </w:r>
      <w:r w:rsidR="00D06B90">
        <w:rPr>
          <w:rFonts w:ascii="Times New Roman" w:hAnsi="Times New Roman" w:cs="Times New Roman"/>
          <w:color w:val="000000"/>
          <w:sz w:val="24"/>
          <w:szCs w:val="24"/>
          <w:lang w:val="id-ID"/>
        </w:rPr>
        <w:t xml:space="preserve">Penelitian ini sejalan dengan </w:t>
      </w:r>
      <w:r w:rsidR="00D06B90" w:rsidRPr="001A5160">
        <w:rPr>
          <w:rFonts w:ascii="Times New Roman" w:hAnsi="Times New Roman" w:cs="Times New Roman"/>
          <w:color w:val="000000"/>
          <w:sz w:val="24"/>
          <w:szCs w:val="24"/>
          <w:lang w:val="id-ID"/>
        </w:rPr>
        <w:t xml:space="preserve">penelitian yang dilakukan oleh </w:t>
      </w:r>
      <w:r w:rsidR="00D06B90">
        <w:rPr>
          <w:rFonts w:ascii="Times New Roman" w:hAnsi="Times New Roman" w:cs="Times New Roman"/>
          <w:color w:val="000000"/>
          <w:sz w:val="24"/>
          <w:szCs w:val="24"/>
          <w:lang w:val="id-ID"/>
        </w:rPr>
        <w:t>Ati dkk.</w:t>
      </w:r>
      <w:r w:rsidR="00D06B90" w:rsidRPr="001A5160">
        <w:rPr>
          <w:rFonts w:ascii="Times New Roman" w:hAnsi="Times New Roman" w:cs="Times New Roman"/>
          <w:color w:val="000000"/>
          <w:sz w:val="24"/>
          <w:szCs w:val="24"/>
          <w:lang w:val="id-ID"/>
        </w:rPr>
        <w:t xml:space="preserve"> (2023), </w:t>
      </w:r>
      <w:r w:rsidR="00D06B90">
        <w:rPr>
          <w:rFonts w:ascii="Times New Roman" w:hAnsi="Times New Roman" w:cs="Times New Roman"/>
          <w:color w:val="000000"/>
          <w:sz w:val="24"/>
          <w:szCs w:val="24"/>
          <w:lang w:val="id-ID"/>
        </w:rPr>
        <w:t>Jauhariah (2022</w:t>
      </w:r>
      <w:r w:rsidR="00D06B90" w:rsidRPr="001A5160">
        <w:rPr>
          <w:rFonts w:ascii="Times New Roman" w:hAnsi="Times New Roman" w:cs="Times New Roman"/>
          <w:color w:val="000000"/>
          <w:sz w:val="24"/>
          <w:szCs w:val="24"/>
          <w:lang w:val="id-ID"/>
        </w:rPr>
        <w:t xml:space="preserve">) dan </w:t>
      </w:r>
      <w:r w:rsidR="00D06B90">
        <w:rPr>
          <w:rFonts w:ascii="Times New Roman" w:hAnsi="Times New Roman" w:cs="Times New Roman"/>
          <w:color w:val="000000"/>
          <w:sz w:val="24"/>
          <w:szCs w:val="24"/>
          <w:lang w:val="id-ID"/>
        </w:rPr>
        <w:t>Prastiwi dan Aji (2020</w:t>
      </w:r>
      <w:r w:rsidR="00D06B90" w:rsidRPr="001A5160">
        <w:rPr>
          <w:rFonts w:ascii="Times New Roman" w:hAnsi="Times New Roman" w:cs="Times New Roman"/>
          <w:color w:val="000000"/>
          <w:sz w:val="24"/>
          <w:szCs w:val="24"/>
          <w:lang w:val="id-ID"/>
        </w:rPr>
        <w:t xml:space="preserve">) mengatakan </w:t>
      </w:r>
      <w:r w:rsidR="00D06B90" w:rsidRPr="001A5160">
        <w:rPr>
          <w:rFonts w:ascii="Times New Roman" w:hAnsi="Times New Roman" w:cs="Times New Roman"/>
          <w:color w:val="000000"/>
          <w:sz w:val="24"/>
          <w:szCs w:val="24"/>
          <w:lang w:val="id-ID"/>
        </w:rPr>
        <w:lastRenderedPageBreak/>
        <w:t>bahwa belanja modal tidak berpengaruh terhadap kinerja keuangan pemerintah daerah</w:t>
      </w:r>
    </w:p>
    <w:p w14:paraId="2BEC229A" w14:textId="77777777" w:rsidR="005D6AA2" w:rsidRDefault="005D6AA2" w:rsidP="005D6AA2">
      <w:pPr>
        <w:spacing w:after="0" w:line="360" w:lineRule="auto"/>
        <w:ind w:firstLine="720"/>
        <w:jc w:val="both"/>
        <w:rPr>
          <w:sz w:val="23"/>
          <w:szCs w:val="23"/>
          <w:lang w:val="id-ID"/>
        </w:rPr>
      </w:pPr>
      <w:r w:rsidRPr="006E147D">
        <w:rPr>
          <w:rFonts w:ascii="Times New Roman" w:hAnsi="Times New Roman" w:cs="Times New Roman"/>
          <w:sz w:val="24"/>
          <w:szCs w:val="24"/>
        </w:rPr>
        <w:t>Dalam penelitian ini belanja modal yang dialokasikan pemerintah belum mampu menarik motivasi publik untuk berkontribusi dalam pembangunan. Selain itu, realisasi belanja modal yang cenderung lambat dalam pembangunan infrastruktur dan fasilitas publik di berbagai daerah menyebabkan belanja modal belum memberikan dampak yang signifikan dalam meningkatkan penerimaan daerah</w:t>
      </w:r>
      <w:r>
        <w:rPr>
          <w:rFonts w:ascii="Times New Roman" w:hAnsi="Times New Roman" w:cs="Times New Roman"/>
          <w:color w:val="000000"/>
          <w:sz w:val="24"/>
          <w:szCs w:val="24"/>
          <w:lang w:val="id-ID"/>
        </w:rPr>
        <w:t>. Dan hal ini menunjukan bahwa p</w:t>
      </w:r>
      <w:r w:rsidRPr="00653427">
        <w:rPr>
          <w:rFonts w:ascii="Times New Roman" w:hAnsi="Times New Roman" w:cs="Times New Roman"/>
          <w:color w:val="000000"/>
          <w:sz w:val="24"/>
          <w:szCs w:val="24"/>
          <w:lang w:val="id-ID"/>
        </w:rPr>
        <w:t>emerintah</w:t>
      </w:r>
      <w:r>
        <w:rPr>
          <w:rFonts w:ascii="Times New Roman" w:hAnsi="Times New Roman" w:cs="Times New Roman"/>
          <w:color w:val="000000"/>
          <w:sz w:val="24"/>
          <w:szCs w:val="24"/>
          <w:lang w:val="id-ID"/>
        </w:rPr>
        <w:t xml:space="preserve"> daerah</w:t>
      </w:r>
      <w:r w:rsidRPr="00653427">
        <w:rPr>
          <w:rFonts w:ascii="Times New Roman" w:hAnsi="Times New Roman" w:cs="Times New Roman"/>
          <w:color w:val="000000"/>
          <w:sz w:val="24"/>
          <w:szCs w:val="24"/>
          <w:lang w:val="id-ID"/>
        </w:rPr>
        <w:t xml:space="preserve"> belum cukup baik dalam penyerapan alokasi anggaran belanja modal di daerah</w:t>
      </w:r>
      <w:r>
        <w:rPr>
          <w:rFonts w:ascii="Times New Roman" w:hAnsi="Times New Roman" w:cs="Times New Roman"/>
          <w:color w:val="000000"/>
          <w:sz w:val="24"/>
          <w:szCs w:val="24"/>
          <w:lang w:val="id-ID"/>
        </w:rPr>
        <w:t>nya</w:t>
      </w:r>
      <w:r w:rsidRPr="00653427">
        <w:rPr>
          <w:rFonts w:ascii="Times New Roman" w:hAnsi="Times New Roman" w:cs="Times New Roman"/>
          <w:sz w:val="24"/>
          <w:szCs w:val="24"/>
          <w:lang w:val="id-ID"/>
        </w:rPr>
        <w:t xml:space="preserve"> yang menyebabkan belanja modal tidak </w:t>
      </w:r>
      <w:r>
        <w:rPr>
          <w:rFonts w:ascii="Times New Roman" w:hAnsi="Times New Roman" w:cs="Times New Roman"/>
          <w:sz w:val="24"/>
          <w:szCs w:val="24"/>
          <w:lang w:val="id-ID"/>
        </w:rPr>
        <w:t xml:space="preserve">dapat </w:t>
      </w:r>
      <w:r w:rsidRPr="00653427">
        <w:rPr>
          <w:rFonts w:ascii="Times New Roman" w:hAnsi="Times New Roman" w:cs="Times New Roman"/>
          <w:sz w:val="24"/>
          <w:szCs w:val="24"/>
          <w:lang w:val="id-ID"/>
        </w:rPr>
        <w:t>mempengaruhi kinerja keuangan pemerintah daerah.</w:t>
      </w:r>
    </w:p>
    <w:p w14:paraId="06571019" w14:textId="77777777" w:rsidR="005D6AA2" w:rsidRPr="000B22B3" w:rsidRDefault="005D6AA2" w:rsidP="005D6AA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Sebagai contoh alokasi belanja modal di daerah Kabupaten Musi Banyuasin pada tahun 2022 dialokasikan untuk pembelian tanah, peralatan dan mesin, gedung dan bangunan, jalan, irigasi dan jaringan serta aset tetap lainnya yang dimana alokasi tersebut hanya dipergunakan untuk keperluan operasional pemerintahan.</w:t>
      </w:r>
    </w:p>
    <w:p w14:paraId="6075BC4D" w14:textId="0CC7C89A" w:rsidR="005D6AA2" w:rsidRDefault="005D6AA2" w:rsidP="008A6831">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color w:val="000000"/>
          <w:sz w:val="24"/>
          <w:szCs w:val="24"/>
          <w:lang w:val="id-ID"/>
        </w:rPr>
        <w:t xml:space="preserve">Belanja modal yang seharusnya dapat bermanfaat untuk kemajuan dan pembangunan daerah dapat menjadi tidak bermanfaat ketika pemerintah daerah </w:t>
      </w:r>
      <w:r>
        <w:rPr>
          <w:rFonts w:ascii="Times New Roman" w:hAnsi="Times New Roman" w:cs="Times New Roman"/>
          <w:color w:val="000000"/>
          <w:sz w:val="24"/>
          <w:szCs w:val="24"/>
          <w:lang w:val="id-ID"/>
        </w:rPr>
        <w:lastRenderedPageBreak/>
        <w:t xml:space="preserve">salah sasaran dalam melaksanakan belanja modal yang tidak sesuai dengan daerahnya, sehingga tidak terciptanya </w:t>
      </w:r>
      <w:r w:rsidRPr="005F0F0D">
        <w:rPr>
          <w:rFonts w:ascii="Times New Roman" w:hAnsi="Times New Roman" w:cs="Times New Roman"/>
          <w:i/>
          <w:color w:val="000000"/>
          <w:sz w:val="24"/>
          <w:szCs w:val="24"/>
          <w:lang w:val="id-ID"/>
        </w:rPr>
        <w:t>benefit</w:t>
      </w:r>
      <w:r>
        <w:rPr>
          <w:rFonts w:ascii="Times New Roman" w:hAnsi="Times New Roman" w:cs="Times New Roman"/>
          <w:color w:val="000000"/>
          <w:sz w:val="24"/>
          <w:szCs w:val="24"/>
          <w:lang w:val="id-ID"/>
        </w:rPr>
        <w:t xml:space="preserve"> dan </w:t>
      </w:r>
      <w:r w:rsidRPr="005F0F0D">
        <w:rPr>
          <w:rFonts w:ascii="Times New Roman" w:hAnsi="Times New Roman" w:cs="Times New Roman"/>
          <w:i/>
          <w:color w:val="000000"/>
          <w:sz w:val="24"/>
          <w:szCs w:val="24"/>
          <w:lang w:val="id-ID"/>
        </w:rPr>
        <w:t>impact</w:t>
      </w:r>
      <w:r>
        <w:rPr>
          <w:rFonts w:ascii="Times New Roman" w:hAnsi="Times New Roman" w:cs="Times New Roman"/>
          <w:color w:val="000000"/>
          <w:sz w:val="24"/>
          <w:szCs w:val="24"/>
          <w:lang w:val="id-ID"/>
        </w:rPr>
        <w:t xml:space="preserve"> kepada daerah tersebut serta sulit untuk mencerminkan kinerja keuangan yang baik dalam pemeritah daerah</w:t>
      </w:r>
      <w:r w:rsidR="007A06F0">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(Prastiwi dan Aji</w:t>
      </w:r>
      <w:r w:rsidR="007A06F0">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2020)</w:t>
      </w:r>
      <w:r w:rsidR="007A06F0">
        <w:rPr>
          <w:rFonts w:ascii="Times New Roman" w:hAnsi="Times New Roman" w:cs="Times New Roman"/>
          <w:color w:val="000000"/>
          <w:sz w:val="24"/>
          <w:szCs w:val="24"/>
          <w:lang w:val="id-ID"/>
        </w:rPr>
        <w:t xml:space="preserve">. </w:t>
      </w:r>
    </w:p>
    <w:p w14:paraId="2E55873E" w14:textId="77777777" w:rsidR="00E96673" w:rsidRPr="00335857" w:rsidRDefault="00E96673" w:rsidP="008A6831">
      <w:pPr>
        <w:spacing w:after="0" w:line="360" w:lineRule="auto"/>
        <w:jc w:val="both"/>
        <w:rPr>
          <w:rFonts w:ascii="Times New Roman" w:hAnsi="Times New Roman" w:cs="Times New Roman"/>
          <w:b/>
          <w:bCs/>
          <w:color w:val="000000"/>
          <w:sz w:val="24"/>
          <w:szCs w:val="24"/>
          <w:lang w:val="id-ID"/>
        </w:rPr>
      </w:pPr>
    </w:p>
    <w:p w14:paraId="092AE490" w14:textId="4C14B9D3" w:rsidR="005A2EE2" w:rsidRPr="00335857" w:rsidRDefault="00335857" w:rsidP="008A6831">
      <w:pPr>
        <w:spacing w:after="0" w:line="360" w:lineRule="auto"/>
        <w:jc w:val="both"/>
        <w:rPr>
          <w:rFonts w:ascii="Times New Roman" w:hAnsi="Times New Roman" w:cs="Times New Roman"/>
          <w:b/>
          <w:sz w:val="24"/>
          <w:szCs w:val="24"/>
        </w:rPr>
      </w:pPr>
      <w:r w:rsidRPr="00335857">
        <w:rPr>
          <w:rFonts w:ascii="Times New Roman" w:hAnsi="Times New Roman" w:cs="Times New Roman"/>
          <w:b/>
          <w:sz w:val="24"/>
          <w:szCs w:val="24"/>
        </w:rPr>
        <w:t>E</w:t>
      </w:r>
      <w:r w:rsidR="005A2EE2" w:rsidRPr="00335857">
        <w:rPr>
          <w:rFonts w:ascii="Times New Roman" w:hAnsi="Times New Roman" w:cs="Times New Roman"/>
          <w:b/>
          <w:sz w:val="24"/>
          <w:szCs w:val="24"/>
        </w:rPr>
        <w:t xml:space="preserve">. </w:t>
      </w:r>
      <w:commentRangeStart w:id="7"/>
      <w:r w:rsidR="005A2EE2" w:rsidRPr="00335857">
        <w:rPr>
          <w:rFonts w:ascii="Times New Roman" w:hAnsi="Times New Roman" w:cs="Times New Roman"/>
          <w:b/>
          <w:sz w:val="24"/>
          <w:szCs w:val="24"/>
        </w:rPr>
        <w:t>SIMPULAN DAN SARAN</w:t>
      </w:r>
      <w:commentRangeEnd w:id="7"/>
      <w:r w:rsidR="00343E9F">
        <w:rPr>
          <w:rStyle w:val="CommentReference"/>
        </w:rPr>
        <w:commentReference w:id="7"/>
      </w:r>
    </w:p>
    <w:p w14:paraId="4D8F2D9F" w14:textId="2AF22A48" w:rsidR="003A0A7E" w:rsidRPr="00335857" w:rsidRDefault="003A0A7E" w:rsidP="008A6831">
      <w:pPr>
        <w:spacing w:after="0" w:line="360" w:lineRule="auto"/>
        <w:jc w:val="both"/>
        <w:rPr>
          <w:rFonts w:ascii="Times New Roman" w:hAnsi="Times New Roman" w:cs="Times New Roman"/>
          <w:b/>
          <w:sz w:val="24"/>
          <w:szCs w:val="24"/>
        </w:rPr>
      </w:pPr>
      <w:r w:rsidRPr="00335857">
        <w:rPr>
          <w:rFonts w:ascii="Times New Roman" w:hAnsi="Times New Roman" w:cs="Times New Roman"/>
          <w:b/>
          <w:sz w:val="24"/>
          <w:szCs w:val="24"/>
        </w:rPr>
        <w:t>Simpulan</w:t>
      </w:r>
    </w:p>
    <w:p w14:paraId="21D91E23" w14:textId="77777777" w:rsidR="00335857" w:rsidRPr="00335857" w:rsidRDefault="00335857" w:rsidP="008A6831">
      <w:pPr>
        <w:pStyle w:val="Default"/>
        <w:spacing w:line="360" w:lineRule="auto"/>
        <w:ind w:firstLine="709"/>
        <w:jc w:val="both"/>
        <w:rPr>
          <w:color w:val="auto"/>
          <w:lang w:val="id-ID"/>
        </w:rPr>
      </w:pPr>
      <w:r w:rsidRPr="00335857">
        <w:t xml:space="preserve">Ada beberapa kesimpulan yang dapat dibuat berdasarkan hasil penelitian yang telah dibahas di bab sebelumnya: </w:t>
      </w:r>
    </w:p>
    <w:p w14:paraId="2165EA2D" w14:textId="77777777" w:rsidR="00335857" w:rsidRPr="00335857" w:rsidRDefault="00335857" w:rsidP="008A6831">
      <w:pPr>
        <w:pStyle w:val="Default"/>
        <w:numPr>
          <w:ilvl w:val="0"/>
          <w:numId w:val="23"/>
        </w:numPr>
        <w:spacing w:line="360" w:lineRule="auto"/>
        <w:ind w:left="360"/>
        <w:jc w:val="both"/>
        <w:rPr>
          <w:color w:val="auto"/>
          <w:lang w:val="id-ID"/>
        </w:rPr>
      </w:pPr>
      <w:r w:rsidRPr="00335857">
        <w:t xml:space="preserve">Pendapatan Asli Daerah, Dana Perimbangan dan Belanja Modal secara simultan atau </w:t>
      </w:r>
      <w:r w:rsidRPr="00335857">
        <w:rPr>
          <w:lang w:val="id-ID"/>
        </w:rPr>
        <w:t>bersamaan</w:t>
      </w:r>
      <w:r w:rsidRPr="00335857">
        <w:t xml:space="preserve"> berpengaruh </w:t>
      </w:r>
      <w:r w:rsidRPr="00335857">
        <w:rPr>
          <w:lang w:val="id-ID"/>
        </w:rPr>
        <w:t xml:space="preserve">signifikan </w:t>
      </w:r>
      <w:r w:rsidRPr="00335857">
        <w:t xml:space="preserve">terhadap Kinerja Keuangan Pemerintah </w:t>
      </w:r>
      <w:r w:rsidRPr="00335857">
        <w:rPr>
          <w:lang w:val="id-ID"/>
        </w:rPr>
        <w:t>Daerah Kabupaten/</w:t>
      </w:r>
      <w:r w:rsidRPr="00335857">
        <w:t xml:space="preserve">Kota </w:t>
      </w:r>
      <w:r w:rsidRPr="00335857">
        <w:rPr>
          <w:lang w:val="id-ID"/>
        </w:rPr>
        <w:t>di Provinsi Sumatera Selatan</w:t>
      </w:r>
      <w:r w:rsidRPr="00335857">
        <w:t xml:space="preserve"> Tahun Anggaran 201</w:t>
      </w:r>
      <w:r w:rsidRPr="00335857">
        <w:rPr>
          <w:lang w:val="id-ID"/>
        </w:rPr>
        <w:t>9</w:t>
      </w:r>
      <w:r w:rsidRPr="00335857">
        <w:t>-202</w:t>
      </w:r>
      <w:r w:rsidRPr="00335857">
        <w:rPr>
          <w:lang w:val="id-ID"/>
        </w:rPr>
        <w:t>2</w:t>
      </w:r>
      <w:r w:rsidRPr="00335857">
        <w:t>. Maka dapat disimpulkan bahwa seluruh variabel independen yaitu pendapatan asli daerah, dana perimbangan dan belanja modal jika dialokasikan secara bersama-sama memiliki</w:t>
      </w:r>
      <w:r w:rsidRPr="00335857">
        <w:rPr>
          <w:lang w:val="id-ID"/>
        </w:rPr>
        <w:t xml:space="preserve"> </w:t>
      </w:r>
      <w:r w:rsidRPr="00335857">
        <w:t xml:space="preserve">kontribusi terhadap pembangunan daerah sehingga membuat kinerja keuangan pemerintah daerah semakin baik. </w:t>
      </w:r>
    </w:p>
    <w:p w14:paraId="5240097A" w14:textId="5CAC9489" w:rsidR="008A6831" w:rsidRPr="008A6831" w:rsidRDefault="008A6831" w:rsidP="008A6831">
      <w:pPr>
        <w:pStyle w:val="Default"/>
        <w:numPr>
          <w:ilvl w:val="0"/>
          <w:numId w:val="23"/>
        </w:numPr>
        <w:spacing w:line="360" w:lineRule="auto"/>
        <w:ind w:left="360"/>
        <w:jc w:val="both"/>
        <w:rPr>
          <w:color w:val="auto"/>
          <w:lang w:val="id-ID"/>
        </w:rPr>
      </w:pPr>
      <w:r w:rsidRPr="00340CD6">
        <w:t xml:space="preserve">Pendapatan Asli Daerah (PAD) secara parsial berpengaruh </w:t>
      </w:r>
      <w:r w:rsidRPr="00A57365">
        <w:rPr>
          <w:lang w:val="id-ID"/>
        </w:rPr>
        <w:t xml:space="preserve">positif dan signifikan </w:t>
      </w:r>
      <w:r w:rsidRPr="00340CD6">
        <w:t xml:space="preserve">terhadap Kinerja Keuangan Pemerintah </w:t>
      </w:r>
      <w:r w:rsidRPr="00A57365">
        <w:rPr>
          <w:lang w:val="id-ID"/>
        </w:rPr>
        <w:t>Daerah Kabupaten/</w:t>
      </w:r>
      <w:r w:rsidRPr="00340CD6">
        <w:t xml:space="preserve">Kota </w:t>
      </w:r>
      <w:r w:rsidRPr="00A57365">
        <w:rPr>
          <w:lang w:val="id-ID"/>
        </w:rPr>
        <w:lastRenderedPageBreak/>
        <w:t>di Provinsi Sumatera Selatan</w:t>
      </w:r>
      <w:r w:rsidRPr="00340CD6">
        <w:t xml:space="preserve"> Tahun Anggaran 201</w:t>
      </w:r>
      <w:r w:rsidRPr="00A57365">
        <w:rPr>
          <w:lang w:val="id-ID"/>
        </w:rPr>
        <w:t>9</w:t>
      </w:r>
      <w:r w:rsidRPr="00340CD6">
        <w:t>-202</w:t>
      </w:r>
      <w:r w:rsidRPr="00A57365">
        <w:rPr>
          <w:lang w:val="id-ID"/>
        </w:rPr>
        <w:t>2</w:t>
      </w:r>
      <w:r>
        <w:rPr>
          <w:lang w:val="id-ID"/>
        </w:rPr>
        <w:t>. P</w:t>
      </w:r>
      <w:r w:rsidRPr="008A6831">
        <w:rPr>
          <w:lang w:val="id-ID"/>
        </w:rPr>
        <w:t xml:space="preserve">endapatan Asli Daerah yang dihasilkan </w:t>
      </w:r>
      <w:r w:rsidRPr="00A57365">
        <w:rPr>
          <w:lang w:val="id-ID"/>
        </w:rPr>
        <w:t>Kabupaten/</w:t>
      </w:r>
      <w:r w:rsidRPr="008A6831">
        <w:rPr>
          <w:lang w:val="id-ID"/>
        </w:rPr>
        <w:t xml:space="preserve">Kota </w:t>
      </w:r>
      <w:r w:rsidRPr="00A57365">
        <w:rPr>
          <w:lang w:val="id-ID"/>
        </w:rPr>
        <w:t xml:space="preserve">di Provinsi Sumatera Selatan </w:t>
      </w:r>
      <w:r w:rsidRPr="008A6831">
        <w:rPr>
          <w:lang w:val="id-ID"/>
        </w:rPr>
        <w:t>mampu berkontribusi terhadap pendapatan dan pembangunan daerah</w:t>
      </w:r>
      <w:r>
        <w:rPr>
          <w:lang w:val="id-ID"/>
        </w:rPr>
        <w:t>,</w:t>
      </w:r>
      <w:r w:rsidRPr="008A6831">
        <w:rPr>
          <w:lang w:val="id-ID"/>
        </w:rPr>
        <w:t xml:space="preserve"> sehingga berdampak pada kinerja keuangan pemerintah daerah yang semakin baik</w:t>
      </w:r>
      <w:r>
        <w:rPr>
          <w:lang w:val="id-ID"/>
        </w:rPr>
        <w:t>.</w:t>
      </w:r>
    </w:p>
    <w:p w14:paraId="791E60F6" w14:textId="7D2D69C8" w:rsidR="008A6831" w:rsidRPr="008A6831" w:rsidRDefault="00335857" w:rsidP="008A6831">
      <w:pPr>
        <w:pStyle w:val="Default"/>
        <w:numPr>
          <w:ilvl w:val="0"/>
          <w:numId w:val="23"/>
        </w:numPr>
        <w:spacing w:line="360" w:lineRule="auto"/>
        <w:ind w:left="360"/>
        <w:jc w:val="both"/>
        <w:rPr>
          <w:color w:val="auto"/>
          <w:lang w:val="id-ID"/>
        </w:rPr>
      </w:pPr>
      <w:r w:rsidRPr="008A6831">
        <w:rPr>
          <w:lang w:val="id-ID"/>
        </w:rPr>
        <w:t xml:space="preserve">Dana Perimbangan secara parsial </w:t>
      </w:r>
      <w:r w:rsidRPr="00335857">
        <w:rPr>
          <w:lang w:val="id-ID"/>
        </w:rPr>
        <w:t xml:space="preserve">tidak </w:t>
      </w:r>
      <w:r w:rsidRPr="008A6831">
        <w:rPr>
          <w:lang w:val="id-ID"/>
        </w:rPr>
        <w:t xml:space="preserve">berpengaruh terhadap Kinerja Keuangan Pemerintah Daerah </w:t>
      </w:r>
      <w:r w:rsidRPr="00335857">
        <w:rPr>
          <w:lang w:val="id-ID"/>
        </w:rPr>
        <w:t>Kabupaten/</w:t>
      </w:r>
      <w:r w:rsidRPr="008A6831">
        <w:rPr>
          <w:lang w:val="id-ID"/>
        </w:rPr>
        <w:t xml:space="preserve">Kota </w:t>
      </w:r>
      <w:r w:rsidRPr="00335857">
        <w:rPr>
          <w:lang w:val="id-ID"/>
        </w:rPr>
        <w:t>di Provinsi Sumatera Selatan</w:t>
      </w:r>
      <w:r w:rsidRPr="008A6831">
        <w:rPr>
          <w:lang w:val="id-ID"/>
        </w:rPr>
        <w:t xml:space="preserve"> tahun anggaran 201</w:t>
      </w:r>
      <w:r w:rsidRPr="00335857">
        <w:rPr>
          <w:lang w:val="id-ID"/>
        </w:rPr>
        <w:t>9</w:t>
      </w:r>
      <w:r w:rsidRPr="008A6831">
        <w:rPr>
          <w:lang w:val="id-ID"/>
        </w:rPr>
        <w:t>-202</w:t>
      </w:r>
      <w:r w:rsidRPr="00335857">
        <w:rPr>
          <w:lang w:val="id-ID"/>
        </w:rPr>
        <w:t>2</w:t>
      </w:r>
      <w:r w:rsidRPr="008A6831">
        <w:rPr>
          <w:lang w:val="id-ID"/>
        </w:rPr>
        <w:t>.</w:t>
      </w:r>
      <w:r w:rsidRPr="00335857">
        <w:rPr>
          <w:lang w:val="id-ID"/>
        </w:rPr>
        <w:t xml:space="preserve"> D</w:t>
      </w:r>
      <w:r w:rsidRPr="008A6831">
        <w:rPr>
          <w:lang w:val="id-ID"/>
        </w:rPr>
        <w:t xml:space="preserve">ana perimbangan yang diterima dari pemerintah pusat </w:t>
      </w:r>
      <w:r w:rsidRPr="00335857">
        <w:rPr>
          <w:lang w:val="id-ID"/>
        </w:rPr>
        <w:t xml:space="preserve">tidak </w:t>
      </w:r>
      <w:r w:rsidRPr="008A6831">
        <w:rPr>
          <w:lang w:val="id-ID"/>
        </w:rPr>
        <w:t xml:space="preserve">dikelola dengan baik sehingga </w:t>
      </w:r>
      <w:r w:rsidRPr="00335857">
        <w:rPr>
          <w:lang w:val="id-ID"/>
        </w:rPr>
        <w:t>belum mampu berkontribusi terhadap</w:t>
      </w:r>
      <w:r w:rsidRPr="008A6831">
        <w:rPr>
          <w:lang w:val="id-ID"/>
        </w:rPr>
        <w:t xml:space="preserve"> kinerja keuangan Pemerintah Daerah </w:t>
      </w:r>
      <w:r w:rsidRPr="00335857">
        <w:rPr>
          <w:lang w:val="id-ID"/>
        </w:rPr>
        <w:t>Kabupaten/</w:t>
      </w:r>
      <w:r w:rsidRPr="008A6831">
        <w:rPr>
          <w:lang w:val="id-ID"/>
        </w:rPr>
        <w:t xml:space="preserve">Kota </w:t>
      </w:r>
      <w:r w:rsidRPr="00335857">
        <w:rPr>
          <w:lang w:val="id-ID"/>
        </w:rPr>
        <w:t>di Provinsi Sumatera Selatan</w:t>
      </w:r>
      <w:r w:rsidRPr="008A6831">
        <w:rPr>
          <w:lang w:val="id-ID"/>
        </w:rPr>
        <w:t>.</w:t>
      </w:r>
    </w:p>
    <w:p w14:paraId="15E1F275" w14:textId="11F82E8C" w:rsidR="006E29E7" w:rsidRPr="008A6831" w:rsidRDefault="00335857" w:rsidP="008A6831">
      <w:pPr>
        <w:pStyle w:val="Default"/>
        <w:numPr>
          <w:ilvl w:val="0"/>
          <w:numId w:val="23"/>
        </w:numPr>
        <w:spacing w:line="360" w:lineRule="auto"/>
        <w:ind w:left="360"/>
        <w:jc w:val="both"/>
        <w:rPr>
          <w:color w:val="auto"/>
          <w:lang w:val="id-ID"/>
        </w:rPr>
      </w:pPr>
      <w:r w:rsidRPr="008A6831">
        <w:rPr>
          <w:lang w:val="id-ID"/>
        </w:rPr>
        <w:t>Belanja Modal secara parsial tidak berpengaruh terhadap Kinerja Keuangan Pemerintah Daerah Kabupaten/Kota di Provinsi Sumatera Selatan tahun anggaran 2019-2022. B</w:t>
      </w:r>
      <w:r w:rsidRPr="008A6831">
        <w:t xml:space="preserve">elanja modal yang dikeluarkan Pemerintah Daerah </w:t>
      </w:r>
      <w:r w:rsidRPr="008A6831">
        <w:rPr>
          <w:lang w:val="id-ID"/>
        </w:rPr>
        <w:t>Kabupaten/</w:t>
      </w:r>
      <w:r w:rsidRPr="008A6831">
        <w:t xml:space="preserve">Kota </w:t>
      </w:r>
      <w:r w:rsidRPr="008A6831">
        <w:rPr>
          <w:lang w:val="id-ID"/>
        </w:rPr>
        <w:t>di Provinsi Sumatera Selatan</w:t>
      </w:r>
      <w:r w:rsidRPr="008A6831">
        <w:t xml:space="preserve"> belum mampu berkontribusi terhadap peningkatan kinerja keuangan pemerintah daerah.</w:t>
      </w:r>
    </w:p>
    <w:p w14:paraId="1ECC85FE" w14:textId="77777777" w:rsidR="00335857" w:rsidRPr="006C5FE9" w:rsidRDefault="00335857" w:rsidP="00335857">
      <w:pPr>
        <w:pStyle w:val="ListParagraph"/>
        <w:spacing w:after="0" w:line="240" w:lineRule="auto"/>
        <w:ind w:left="0"/>
        <w:jc w:val="both"/>
        <w:rPr>
          <w:rFonts w:ascii="Times New Roman" w:hAnsi="Times New Roman" w:cs="Times New Roman"/>
          <w:b/>
        </w:rPr>
      </w:pPr>
    </w:p>
    <w:p w14:paraId="181F26CE" w14:textId="77777777" w:rsidR="003A0A7E" w:rsidRPr="008A6831" w:rsidRDefault="003A0A7E" w:rsidP="00E34AA2">
      <w:pPr>
        <w:spacing w:after="0" w:line="360" w:lineRule="auto"/>
        <w:jc w:val="both"/>
        <w:rPr>
          <w:rFonts w:ascii="Times New Roman" w:hAnsi="Times New Roman" w:cs="Times New Roman"/>
          <w:b/>
        </w:rPr>
      </w:pPr>
      <w:r w:rsidRPr="008A6831">
        <w:rPr>
          <w:rFonts w:ascii="Times New Roman" w:hAnsi="Times New Roman" w:cs="Times New Roman"/>
          <w:b/>
        </w:rPr>
        <w:t>Saran</w:t>
      </w:r>
    </w:p>
    <w:p w14:paraId="417C6245" w14:textId="77777777" w:rsidR="00E34AA2" w:rsidRP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lang w:val="id-ID"/>
        </w:rPr>
        <w:t>Pemerintah Daerah Kabupaten/Kota di Provinsi Sumatera Selatan selaku yang berwenang dalam mengelola keuangan daerah diharapkan dapat mempertahankan sekaligus meningkatkan penerimaan Pendapatan Asli Daerah yang berasal dari pajak dan retribusi daerah, sehingga nantinya mampu membiayai kegiatan pemerintahannya sendiri dan meningkatkan kinerja keuangan pemerintah daerah.</w:t>
      </w:r>
    </w:p>
    <w:p w14:paraId="71F028D6" w14:textId="77777777" w:rsid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rPr>
        <w:t xml:space="preserve">Pada penelitian selanjutnya diharapkan dapat meninjau variabel independen lainnya selain yang digunakan pada penelitian ini baik berupa faktor keuangan ataupun non keuangan agar dapat menghasilkan penelitian yang lebih sempurna. </w:t>
      </w:r>
      <w:r w:rsidRPr="00E34AA2">
        <w:rPr>
          <w:rFonts w:ascii="Times New Roman" w:hAnsi="Times New Roman" w:cs="Times New Roman"/>
          <w:sz w:val="24"/>
          <w:szCs w:val="24"/>
          <w:lang w:val="id-ID"/>
        </w:rPr>
        <w:t xml:space="preserve">Seperti ukuran pemerintah daerah, </w:t>
      </w:r>
      <w:r w:rsidRPr="00E34AA2">
        <w:rPr>
          <w:rFonts w:ascii="Times New Roman" w:hAnsi="Times New Roman" w:cs="Times New Roman"/>
          <w:i/>
          <w:sz w:val="24"/>
          <w:szCs w:val="24"/>
          <w:lang w:val="id-ID"/>
        </w:rPr>
        <w:t xml:space="preserve">intergovermental revenue </w:t>
      </w:r>
      <w:r w:rsidRPr="00E34AA2">
        <w:rPr>
          <w:rFonts w:ascii="Times New Roman" w:hAnsi="Times New Roman" w:cs="Times New Roman"/>
          <w:sz w:val="24"/>
          <w:szCs w:val="24"/>
          <w:lang w:val="id-ID"/>
        </w:rPr>
        <w:t>dan akuntabilitas publik.</w:t>
      </w:r>
    </w:p>
    <w:p w14:paraId="74C5D6D9" w14:textId="255B8C03" w:rsid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lang w:val="id-ID"/>
        </w:rPr>
        <w:t>Penelitian selanjutnya diharapkan menggunaan rasio lain selain rasio desentralisasi fiskal dalam mengukur kinerja keuangan pemerintah daerah diantaranya adalah rasio pertumbuhan, rasio kemandirian keuangan daerah, rasio ketergantungan, rasio efektivitas dan rasio efisiensi</w:t>
      </w:r>
      <w:r>
        <w:rPr>
          <w:rFonts w:ascii="Times New Roman" w:hAnsi="Times New Roman" w:cs="Times New Roman"/>
          <w:sz w:val="24"/>
          <w:szCs w:val="24"/>
          <w:lang w:val="id-ID"/>
        </w:rPr>
        <w:t>.</w:t>
      </w:r>
    </w:p>
    <w:p w14:paraId="5A9D83BB" w14:textId="77777777" w:rsidR="006E29E7" w:rsidRPr="00E34AA2" w:rsidRDefault="006E29E7" w:rsidP="006C5FE9">
      <w:pPr>
        <w:spacing w:after="0" w:line="240" w:lineRule="auto"/>
        <w:jc w:val="both"/>
        <w:rPr>
          <w:rFonts w:ascii="Times New Roman" w:hAnsi="Times New Roman" w:cs="Times New Roman"/>
          <w:b/>
          <w:lang w:val="id-ID"/>
        </w:rPr>
      </w:pPr>
    </w:p>
    <w:p w14:paraId="67D38EAC" w14:textId="4C1754A0" w:rsidR="005A2EE2" w:rsidRPr="006C5FE9" w:rsidRDefault="001D0C76" w:rsidP="006C5FE9">
      <w:pPr>
        <w:spacing w:after="0" w:line="240" w:lineRule="auto"/>
        <w:jc w:val="both"/>
        <w:rPr>
          <w:rFonts w:ascii="Times New Roman" w:hAnsi="Times New Roman" w:cs="Times New Roman"/>
          <w:b/>
        </w:rPr>
      </w:pPr>
      <w:r>
        <w:rPr>
          <w:rFonts w:ascii="Times New Roman" w:hAnsi="Times New Roman" w:cs="Times New Roman"/>
          <w:b/>
        </w:rPr>
        <w:lastRenderedPageBreak/>
        <w:t>F</w:t>
      </w:r>
      <w:r w:rsidR="005A2EE2" w:rsidRPr="006C5FE9">
        <w:rPr>
          <w:rFonts w:ascii="Times New Roman" w:hAnsi="Times New Roman" w:cs="Times New Roman"/>
          <w:b/>
        </w:rPr>
        <w:t xml:space="preserve">. </w:t>
      </w:r>
      <w:commentRangeStart w:id="8"/>
      <w:r w:rsidR="005A2EE2" w:rsidRPr="006C5FE9">
        <w:rPr>
          <w:rFonts w:ascii="Times New Roman" w:hAnsi="Times New Roman" w:cs="Times New Roman"/>
          <w:b/>
        </w:rPr>
        <w:t>DAFTAR RUJUKAN</w:t>
      </w:r>
      <w:commentRangeEnd w:id="8"/>
      <w:r w:rsidR="00343E9F">
        <w:rPr>
          <w:rStyle w:val="CommentReference"/>
        </w:rPr>
        <w:commentReference w:id="8"/>
      </w:r>
    </w:p>
    <w:p w14:paraId="3A155259" w14:textId="77777777" w:rsidR="005A2EE2" w:rsidRPr="006C5FE9" w:rsidRDefault="005A2EE2" w:rsidP="006C5FE9">
      <w:pPr>
        <w:spacing w:after="0" w:line="240" w:lineRule="auto"/>
        <w:rPr>
          <w:rFonts w:ascii="Times New Roman" w:hAnsi="Times New Roman" w:cs="Times New Roman"/>
          <w:b/>
        </w:rPr>
      </w:pPr>
    </w:p>
    <w:p w14:paraId="2FE12B72"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Alfiani, A. dkk.</w:t>
      </w:r>
      <w:r w:rsidRPr="0029041E">
        <w:rPr>
          <w:rFonts w:ascii="Times New Roman" w:hAnsi="Times New Roman" w:cs="Times New Roman"/>
          <w:noProof/>
          <w:sz w:val="24"/>
          <w:szCs w:val="24"/>
          <w:lang w:val="id-ID"/>
        </w:rPr>
        <w:t xml:space="preserve"> (2024). Analisis Kinerja Keuangan Pemerintah Daerah dalam Pengelolaan Anggaran Pendapatan dan Belanja Daerah (APBD) pada Kabupaten Bogor. </w:t>
      </w:r>
      <w:r w:rsidRPr="0029041E">
        <w:rPr>
          <w:rFonts w:ascii="Times New Roman" w:hAnsi="Times New Roman" w:cs="Times New Roman"/>
          <w:i/>
          <w:iCs/>
          <w:noProof/>
          <w:sz w:val="24"/>
          <w:szCs w:val="24"/>
          <w:lang w:val="id-ID"/>
        </w:rPr>
        <w:t>Journal of Business Innovation and Accounting Research</w:t>
      </w:r>
      <w:r w:rsidRPr="0029041E">
        <w:rPr>
          <w:rFonts w:ascii="Times New Roman" w:hAnsi="Times New Roman" w:cs="Times New Roman"/>
          <w:noProof/>
          <w:sz w:val="24"/>
          <w:szCs w:val="24"/>
          <w:lang w:val="id-ID"/>
        </w:rPr>
        <w:t>, 76-77.</w:t>
      </w:r>
    </w:p>
    <w:p w14:paraId="19EF5874" w14:textId="41CB50A2"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w:t>
      </w:r>
      <w:r w:rsidRPr="0029041E">
        <w:rPr>
          <w:rFonts w:ascii="Times New Roman" w:hAnsi="Times New Roman" w:cs="Times New Roman"/>
          <w:noProof/>
          <w:sz w:val="24"/>
          <w:szCs w:val="24"/>
          <w:lang w:val="id-ID"/>
        </w:rPr>
        <w:t xml:space="preserve">(2024). </w:t>
      </w:r>
      <w:r w:rsidRPr="0029041E">
        <w:rPr>
          <w:rFonts w:ascii="Times New Roman" w:hAnsi="Times New Roman" w:cs="Times New Roman"/>
          <w:i/>
          <w:iCs/>
          <w:noProof/>
          <w:sz w:val="24"/>
          <w:szCs w:val="24"/>
          <w:lang w:val="id-ID"/>
        </w:rPr>
        <w:t>Data Realisasi Anggaran Pendapatan Belanja Daerah Tahun Anggaran 2019-2022.</w:t>
      </w:r>
      <w:r w:rsidRPr="0029041E">
        <w:rPr>
          <w:rFonts w:ascii="Times New Roman" w:hAnsi="Times New Roman" w:cs="Times New Roman"/>
          <w:noProof/>
          <w:sz w:val="24"/>
          <w:szCs w:val="24"/>
          <w:lang w:val="id-ID"/>
        </w:rPr>
        <w:t xml:space="preserve"> Jakarta.</w:t>
      </w:r>
    </w:p>
    <w:p w14:paraId="6C57D279"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Halim, A. (2021). </w:t>
      </w:r>
      <w:r w:rsidRPr="0029041E">
        <w:rPr>
          <w:rFonts w:ascii="Times New Roman" w:hAnsi="Times New Roman" w:cs="Times New Roman"/>
          <w:i/>
          <w:iCs/>
          <w:noProof/>
          <w:sz w:val="24"/>
          <w:szCs w:val="24"/>
          <w:lang w:val="id-ID"/>
        </w:rPr>
        <w:t>Akuntansi Sektor Publik: Akuntansi Keuangan Daerah.</w:t>
      </w:r>
      <w:r w:rsidRPr="0029041E">
        <w:rPr>
          <w:rFonts w:ascii="Times New Roman" w:hAnsi="Times New Roman" w:cs="Times New Roman"/>
          <w:noProof/>
          <w:sz w:val="24"/>
          <w:szCs w:val="24"/>
          <w:lang w:val="id-ID"/>
        </w:rPr>
        <w:t xml:space="preserve"> Jakarta: Salemba Empat.</w:t>
      </w:r>
    </w:p>
    <w:p w14:paraId="00325EAD"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Jauhariah, M. (2022). Pengaruh Pendapatan Asli Daerah (PAD) dan Belanja Modal Terhadap Kinerja Keuangan Pemerintah Daerah Kota Bogor Tahun 2014-2021 .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15-16.</w:t>
      </w:r>
    </w:p>
    <w:p w14:paraId="2766C9EC"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Mahmudi. (2019). </w:t>
      </w:r>
      <w:r w:rsidRPr="0029041E">
        <w:rPr>
          <w:rFonts w:ascii="Times New Roman" w:hAnsi="Times New Roman" w:cs="Times New Roman"/>
          <w:i/>
          <w:iCs/>
          <w:noProof/>
          <w:sz w:val="24"/>
          <w:szCs w:val="24"/>
          <w:lang w:val="id-ID"/>
        </w:rPr>
        <w:t>Analisis Laporan Keuangan Pemerintah Daerah (3 ed) .</w:t>
      </w:r>
      <w:r w:rsidRPr="0029041E">
        <w:rPr>
          <w:rFonts w:ascii="Times New Roman" w:hAnsi="Times New Roman" w:cs="Times New Roman"/>
          <w:noProof/>
          <w:sz w:val="24"/>
          <w:szCs w:val="24"/>
          <w:lang w:val="id-ID"/>
        </w:rPr>
        <w:t xml:space="preserve"> Yogyakarta: Unit Penerbit dan Percetakan Sekolah Tinggi Ilmu Manajemen YKPN.</w:t>
      </w:r>
    </w:p>
    <w:p w14:paraId="60FFE41F" w14:textId="36B9C04B"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Pasaribu, d</w:t>
      </w:r>
      <w:r>
        <w:rPr>
          <w:rFonts w:ascii="Times New Roman" w:hAnsi="Times New Roman" w:cs="Times New Roman"/>
          <w:noProof/>
          <w:sz w:val="24"/>
          <w:szCs w:val="24"/>
          <w:lang w:val="id-ID"/>
        </w:rPr>
        <w:t>kk</w:t>
      </w:r>
      <w:r w:rsidRPr="0029041E">
        <w:rPr>
          <w:rFonts w:ascii="Times New Roman" w:hAnsi="Times New Roman" w:cs="Times New Roman"/>
          <w:noProof/>
          <w:sz w:val="24"/>
          <w:szCs w:val="24"/>
          <w:lang w:val="id-ID"/>
        </w:rPr>
        <w:t xml:space="preserve">. (2021). Analisis Kinerja Keuangan Pemerintah Kota Bengkulu : Pendekatan Derajat Desentralisasi Fiskal. </w:t>
      </w:r>
      <w:r w:rsidRPr="0029041E">
        <w:rPr>
          <w:rFonts w:ascii="Times New Roman" w:hAnsi="Times New Roman" w:cs="Times New Roman"/>
          <w:i/>
          <w:iCs/>
          <w:noProof/>
          <w:sz w:val="24"/>
          <w:szCs w:val="24"/>
          <w:lang w:val="id-ID"/>
        </w:rPr>
        <w:t>Akuntabilitas, 15</w:t>
      </w:r>
      <w:r w:rsidRPr="0029041E">
        <w:rPr>
          <w:rFonts w:ascii="Times New Roman" w:hAnsi="Times New Roman" w:cs="Times New Roman"/>
          <w:noProof/>
          <w:sz w:val="24"/>
          <w:szCs w:val="24"/>
          <w:lang w:val="id-ID"/>
        </w:rPr>
        <w:t>(1), 137-154.</w:t>
      </w:r>
    </w:p>
    <w:p w14:paraId="56930CAB"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bookmarkStart w:id="10" w:name="_Hlk175656575"/>
      <w:r>
        <w:rPr>
          <w:rFonts w:ascii="Times New Roman" w:hAnsi="Times New Roman" w:cs="Times New Roman"/>
          <w:noProof/>
          <w:sz w:val="24"/>
          <w:szCs w:val="24"/>
          <w:lang w:val="id-ID"/>
        </w:rPr>
        <w:t>Alfiani, A. dkk.</w:t>
      </w:r>
      <w:r w:rsidRPr="0029041E">
        <w:rPr>
          <w:rFonts w:ascii="Times New Roman" w:hAnsi="Times New Roman" w:cs="Times New Roman"/>
          <w:noProof/>
          <w:sz w:val="24"/>
          <w:szCs w:val="24"/>
          <w:lang w:val="id-ID"/>
        </w:rPr>
        <w:t xml:space="preserve"> (2024). Analisis Kinerja Keuangan Pemerintah Daerah dalam Pengelolaan Anggaran Pendapatan dan Belanja Daerah (APBD) pada Kabupaten Bogor. </w:t>
      </w:r>
      <w:r w:rsidRPr="0029041E">
        <w:rPr>
          <w:rFonts w:ascii="Times New Roman" w:hAnsi="Times New Roman" w:cs="Times New Roman"/>
          <w:i/>
          <w:iCs/>
          <w:noProof/>
          <w:sz w:val="24"/>
          <w:szCs w:val="24"/>
          <w:lang w:val="id-ID"/>
        </w:rPr>
        <w:t>Journal of Business Innovation and Accounting Research</w:t>
      </w:r>
      <w:r w:rsidRPr="0029041E">
        <w:rPr>
          <w:rFonts w:ascii="Times New Roman" w:hAnsi="Times New Roman" w:cs="Times New Roman"/>
          <w:noProof/>
          <w:sz w:val="24"/>
          <w:szCs w:val="24"/>
          <w:lang w:val="id-ID"/>
        </w:rPr>
        <w:t>, 76-77.</w:t>
      </w:r>
    </w:p>
    <w:p w14:paraId="6259E8FD"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Banga, W. (2017). </w:t>
      </w:r>
      <w:r w:rsidRPr="0029041E">
        <w:rPr>
          <w:rFonts w:ascii="Times New Roman" w:hAnsi="Times New Roman" w:cs="Times New Roman"/>
          <w:i/>
          <w:iCs/>
          <w:noProof/>
          <w:sz w:val="24"/>
          <w:szCs w:val="24"/>
          <w:lang w:val="id-ID"/>
        </w:rPr>
        <w:t>Administrasi Keuangan Negara dan Daerah.</w:t>
      </w:r>
      <w:r>
        <w:rPr>
          <w:rFonts w:ascii="Times New Roman" w:hAnsi="Times New Roman" w:cs="Times New Roman"/>
          <w:noProof/>
          <w:sz w:val="24"/>
          <w:szCs w:val="24"/>
          <w:lang w:val="id-ID"/>
        </w:rPr>
        <w:t xml:space="preserve"> Bogor: Ghalia Indonesia.</w:t>
      </w:r>
    </w:p>
    <w:p w14:paraId="2E4C2F31" w14:textId="77777777" w:rsidR="00104A26" w:rsidRPr="00795D4C" w:rsidRDefault="00104A26" w:rsidP="00104A26">
      <w:pPr>
        <w:pStyle w:val="Bibliography"/>
        <w:spacing w:line="240" w:lineRule="auto"/>
        <w:ind w:left="720" w:right="-142" w:hanging="720"/>
        <w:rPr>
          <w:rFonts w:ascii="Times New Roman" w:hAnsi="Times New Roman" w:cs="Times New Roman"/>
          <w:noProof/>
          <w:sz w:val="24"/>
          <w:szCs w:val="24"/>
          <w:lang w:val="id-ID"/>
        </w:rPr>
      </w:pPr>
      <w:r w:rsidRPr="00795D4C">
        <w:rPr>
          <w:rFonts w:ascii="Times New Roman" w:hAnsi="Times New Roman" w:cs="Times New Roman"/>
          <w:noProof/>
          <w:sz w:val="24"/>
          <w:szCs w:val="24"/>
          <w:lang w:val="id-ID"/>
        </w:rPr>
        <w:lastRenderedPageBreak/>
        <w:t>Badan Pengawasan Keuangan dan Pembangunan. (2024). Profil Provinsi Sumatera Selatan.</w:t>
      </w:r>
    </w:p>
    <w:p w14:paraId="3BBB3940" w14:textId="77777777" w:rsidR="00104A26" w:rsidRDefault="00104A26" w:rsidP="00104A26">
      <w:pPr>
        <w:pStyle w:val="Bibliography"/>
        <w:spacing w:line="240" w:lineRule="auto"/>
        <w:ind w:left="720" w:right="-284" w:hanging="720"/>
        <w:rPr>
          <w:rFonts w:ascii="Times New Roman" w:hAnsi="Times New Roman" w:cs="Times New Roman"/>
          <w:noProof/>
          <w:sz w:val="24"/>
          <w:szCs w:val="24"/>
          <w:lang w:val="id-ID"/>
        </w:rPr>
      </w:pPr>
      <w:r w:rsidRPr="00795D4C">
        <w:rPr>
          <w:rFonts w:ascii="Times New Roman" w:hAnsi="Times New Roman" w:cs="Times New Roman"/>
          <w:noProof/>
          <w:sz w:val="24"/>
          <w:szCs w:val="24"/>
          <w:lang w:val="id-ID"/>
        </w:rPr>
        <w:t>Badan Pemeriksa Keuangan Provinsi Sumatera Selatan.</w:t>
      </w:r>
      <w:r>
        <w:rPr>
          <w:rFonts w:ascii="Times New Roman" w:hAnsi="Times New Roman" w:cs="Times New Roman"/>
          <w:noProof/>
          <w:sz w:val="24"/>
          <w:szCs w:val="24"/>
          <w:lang w:val="id-ID"/>
        </w:rPr>
        <w:t xml:space="preserve"> (2024). Hasil </w:t>
      </w:r>
      <w:r w:rsidRPr="00795D4C">
        <w:rPr>
          <w:rFonts w:ascii="Times New Roman" w:hAnsi="Times New Roman" w:cs="Times New Roman"/>
          <w:noProof/>
          <w:sz w:val="24"/>
          <w:szCs w:val="24"/>
          <w:lang w:val="id-ID"/>
        </w:rPr>
        <w:t>Pemeriksaan Laporan Keuangan Pemerintah Daerah.</w:t>
      </w:r>
    </w:p>
    <w:p w14:paraId="18902CE9"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w:t>
      </w:r>
      <w:r w:rsidRPr="0029041E">
        <w:rPr>
          <w:rFonts w:ascii="Times New Roman" w:hAnsi="Times New Roman" w:cs="Times New Roman"/>
          <w:noProof/>
          <w:sz w:val="24"/>
          <w:szCs w:val="24"/>
          <w:lang w:val="id-ID"/>
        </w:rPr>
        <w:t xml:space="preserve">(2024). </w:t>
      </w:r>
      <w:r w:rsidRPr="0029041E">
        <w:rPr>
          <w:rFonts w:ascii="Times New Roman" w:hAnsi="Times New Roman" w:cs="Times New Roman"/>
          <w:i/>
          <w:iCs/>
          <w:noProof/>
          <w:sz w:val="24"/>
          <w:szCs w:val="24"/>
          <w:lang w:val="id-ID"/>
        </w:rPr>
        <w:t>Data Realisasi Anggaran Pendapatan Belanja Daerah Tahun Anggaran 2019-2022.</w:t>
      </w:r>
      <w:r w:rsidRPr="0029041E">
        <w:rPr>
          <w:rFonts w:ascii="Times New Roman" w:hAnsi="Times New Roman" w:cs="Times New Roman"/>
          <w:noProof/>
          <w:sz w:val="24"/>
          <w:szCs w:val="24"/>
          <w:lang w:val="id-ID"/>
        </w:rPr>
        <w:t xml:space="preserve"> Jakarta.</w:t>
      </w:r>
    </w:p>
    <w:p w14:paraId="6E17A642"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Febriansyah, A. (2021). Pengaruh Belanja Modal, Dana Perimbangan, Ukuran Pemerintah Daerah dan PAD Terhadap Kinerja Keuangan Pemerintah Daerah Kabupaten dan Kota Di Provinsi Bangka Belitung.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14-15.</w:t>
      </w:r>
    </w:p>
    <w:p w14:paraId="1C5213FC"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Ghozali, I. (2018). </w:t>
      </w:r>
      <w:r w:rsidRPr="0029041E">
        <w:rPr>
          <w:rFonts w:ascii="Times New Roman" w:hAnsi="Times New Roman" w:cs="Times New Roman"/>
          <w:i/>
          <w:iCs/>
          <w:noProof/>
          <w:sz w:val="24"/>
          <w:szCs w:val="24"/>
          <w:lang w:val="id-ID"/>
        </w:rPr>
        <w:t>Aplikasi Analisi Multivariate Dengan Program IBM SPSS 25.</w:t>
      </w:r>
      <w:r w:rsidRPr="0029041E">
        <w:rPr>
          <w:rFonts w:ascii="Times New Roman" w:hAnsi="Times New Roman" w:cs="Times New Roman"/>
          <w:noProof/>
          <w:sz w:val="24"/>
          <w:szCs w:val="24"/>
          <w:lang w:val="id-ID"/>
        </w:rPr>
        <w:t xml:space="preserve"> Edisi Ke Sembilan. Semarang: Badan Peneribit Universitas Diponogoro.</w:t>
      </w:r>
    </w:p>
    <w:p w14:paraId="13D57481"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Halim, A. (2021). </w:t>
      </w:r>
      <w:r w:rsidRPr="0029041E">
        <w:rPr>
          <w:rFonts w:ascii="Times New Roman" w:hAnsi="Times New Roman" w:cs="Times New Roman"/>
          <w:i/>
          <w:iCs/>
          <w:noProof/>
          <w:sz w:val="24"/>
          <w:szCs w:val="24"/>
          <w:lang w:val="id-ID"/>
        </w:rPr>
        <w:t>Akuntansi Sektor Publik: Akuntansi Keuangan Daerah.</w:t>
      </w:r>
      <w:r w:rsidRPr="0029041E">
        <w:rPr>
          <w:rFonts w:ascii="Times New Roman" w:hAnsi="Times New Roman" w:cs="Times New Roman"/>
          <w:noProof/>
          <w:sz w:val="24"/>
          <w:szCs w:val="24"/>
          <w:lang w:val="id-ID"/>
        </w:rPr>
        <w:t xml:space="preserve"> Jakarta: Salemba Empat.</w:t>
      </w:r>
    </w:p>
    <w:p w14:paraId="7EE3370D"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Jauhariah, M. (2022). Pengaruh Pendapatan Asli Daerah (PAD) dan Belanja Modal Terhadap Kinerja Keuangan Pemerintah Daerah Kota Bogor Tahun 2014-2021 .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15-16.</w:t>
      </w:r>
    </w:p>
    <w:p w14:paraId="6DC3E4C8"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Mahmudi. (2019). </w:t>
      </w:r>
      <w:r w:rsidRPr="0029041E">
        <w:rPr>
          <w:rFonts w:ascii="Times New Roman" w:hAnsi="Times New Roman" w:cs="Times New Roman"/>
          <w:i/>
          <w:iCs/>
          <w:noProof/>
          <w:sz w:val="24"/>
          <w:szCs w:val="24"/>
          <w:lang w:val="id-ID"/>
        </w:rPr>
        <w:t>Analisis Laporan Keuangan Pemerintah Daerah (3 ed) .</w:t>
      </w:r>
      <w:r w:rsidRPr="0029041E">
        <w:rPr>
          <w:rFonts w:ascii="Times New Roman" w:hAnsi="Times New Roman" w:cs="Times New Roman"/>
          <w:noProof/>
          <w:sz w:val="24"/>
          <w:szCs w:val="24"/>
          <w:lang w:val="id-ID"/>
        </w:rPr>
        <w:t xml:space="preserve"> Yogyakarta: Unit Penerbit dan Percetakan Sekolah Tinggi Ilmu Manajemen YKPN.</w:t>
      </w:r>
    </w:p>
    <w:p w14:paraId="0F2CBEA0"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Mardiasmo. (2018). </w:t>
      </w:r>
      <w:r w:rsidRPr="0029041E">
        <w:rPr>
          <w:rFonts w:ascii="Times New Roman" w:hAnsi="Times New Roman" w:cs="Times New Roman"/>
          <w:i/>
          <w:iCs/>
          <w:noProof/>
          <w:sz w:val="24"/>
          <w:szCs w:val="24"/>
          <w:lang w:val="id-ID"/>
        </w:rPr>
        <w:t>Akuntansi Sektor Publik.</w:t>
      </w:r>
      <w:r w:rsidRPr="0029041E">
        <w:rPr>
          <w:rFonts w:ascii="Times New Roman" w:hAnsi="Times New Roman" w:cs="Times New Roman"/>
          <w:noProof/>
          <w:sz w:val="24"/>
          <w:szCs w:val="24"/>
          <w:lang w:val="id-ID"/>
        </w:rPr>
        <w:t xml:space="preserve"> Yogyakarta: Andi.</w:t>
      </w:r>
    </w:p>
    <w:p w14:paraId="4299BE3E"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Nuhhirto, D. (2022). Pengaruh Pendapatan Asli Daerah, Dana </w:t>
      </w:r>
      <w:r w:rsidRPr="0029041E">
        <w:rPr>
          <w:rFonts w:ascii="Times New Roman" w:hAnsi="Times New Roman" w:cs="Times New Roman"/>
          <w:noProof/>
          <w:sz w:val="24"/>
          <w:szCs w:val="24"/>
          <w:lang w:val="id-ID"/>
        </w:rPr>
        <w:lastRenderedPageBreak/>
        <w:t xml:space="preserve">Perimbangan dan Belanja Modal Terhadap Pertumbuhan Ekonomi Daerah dengan Kinerja Keuangan sebagai Pemoderasi Pada Pemerintah Kabupaten Rokan Hulu . </w:t>
      </w:r>
      <w:r w:rsidRPr="0029041E">
        <w:rPr>
          <w:rFonts w:ascii="Times New Roman" w:hAnsi="Times New Roman" w:cs="Times New Roman"/>
          <w:i/>
          <w:iCs/>
          <w:noProof/>
          <w:sz w:val="24"/>
          <w:szCs w:val="24"/>
          <w:lang w:val="id-ID"/>
        </w:rPr>
        <w:t>Jurnal Akpem</w:t>
      </w:r>
      <w:r w:rsidRPr="0029041E">
        <w:rPr>
          <w:rFonts w:ascii="Times New Roman" w:hAnsi="Times New Roman" w:cs="Times New Roman"/>
          <w:noProof/>
          <w:sz w:val="24"/>
          <w:szCs w:val="24"/>
          <w:lang w:val="id-ID"/>
        </w:rPr>
        <w:t>, 23.</w:t>
      </w:r>
    </w:p>
    <w:p w14:paraId="1F241A41"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Pasaribu, d</w:t>
      </w:r>
      <w:r>
        <w:rPr>
          <w:rFonts w:ascii="Times New Roman" w:hAnsi="Times New Roman" w:cs="Times New Roman"/>
          <w:noProof/>
          <w:sz w:val="24"/>
          <w:szCs w:val="24"/>
          <w:lang w:val="id-ID"/>
        </w:rPr>
        <w:t>kk</w:t>
      </w:r>
      <w:r w:rsidRPr="0029041E">
        <w:rPr>
          <w:rFonts w:ascii="Times New Roman" w:hAnsi="Times New Roman" w:cs="Times New Roman"/>
          <w:noProof/>
          <w:sz w:val="24"/>
          <w:szCs w:val="24"/>
          <w:lang w:val="id-ID"/>
        </w:rPr>
        <w:t xml:space="preserve">. (2021). Analisis Kinerja Keuangan Pemerintah Kota Bengkulu : Pendekatan Derajat Desentralisasi Fiskal. </w:t>
      </w:r>
      <w:r w:rsidRPr="0029041E">
        <w:rPr>
          <w:rFonts w:ascii="Times New Roman" w:hAnsi="Times New Roman" w:cs="Times New Roman"/>
          <w:i/>
          <w:iCs/>
          <w:noProof/>
          <w:sz w:val="24"/>
          <w:szCs w:val="24"/>
          <w:lang w:val="id-ID"/>
        </w:rPr>
        <w:t>Akuntabilitas, 15</w:t>
      </w:r>
      <w:r w:rsidRPr="0029041E">
        <w:rPr>
          <w:rFonts w:ascii="Times New Roman" w:hAnsi="Times New Roman" w:cs="Times New Roman"/>
          <w:noProof/>
          <w:sz w:val="24"/>
          <w:szCs w:val="24"/>
          <w:lang w:val="id-ID"/>
        </w:rPr>
        <w:t>(1), 137-154.</w:t>
      </w:r>
    </w:p>
    <w:p w14:paraId="470FFF43"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Patarai, M. I. (2016). Kinerja Keuangan Daerah. </w:t>
      </w:r>
      <w:r w:rsidRPr="0029041E">
        <w:rPr>
          <w:rFonts w:ascii="Times New Roman" w:hAnsi="Times New Roman" w:cs="Times New Roman"/>
          <w:i/>
          <w:iCs/>
          <w:noProof/>
          <w:sz w:val="24"/>
          <w:szCs w:val="24"/>
          <w:lang w:val="id-ID"/>
        </w:rPr>
        <w:t>De la Macca</w:t>
      </w:r>
      <w:r w:rsidRPr="0029041E">
        <w:rPr>
          <w:rFonts w:ascii="Times New Roman" w:hAnsi="Times New Roman" w:cs="Times New Roman"/>
          <w:noProof/>
          <w:sz w:val="24"/>
          <w:szCs w:val="24"/>
          <w:lang w:val="id-ID"/>
        </w:rPr>
        <w:t>, 15</w:t>
      </w:r>
      <w:bookmarkEnd w:id="10"/>
      <w:r w:rsidRPr="0029041E">
        <w:rPr>
          <w:rFonts w:ascii="Times New Roman" w:hAnsi="Times New Roman" w:cs="Times New Roman"/>
          <w:noProof/>
          <w:sz w:val="24"/>
          <w:szCs w:val="24"/>
          <w:lang w:val="id-ID"/>
        </w:rPr>
        <w:t>.</w:t>
      </w:r>
    </w:p>
    <w:p w14:paraId="4BC08A66"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w:t>
      </w:r>
      <w:r w:rsidRPr="0029041E">
        <w:rPr>
          <w:rFonts w:ascii="Times New Roman" w:hAnsi="Times New Roman" w:cs="Times New Roman"/>
          <w:noProof/>
          <w:sz w:val="24"/>
          <w:szCs w:val="24"/>
          <w:lang w:val="id-ID"/>
        </w:rPr>
        <w:t xml:space="preserve">(2004). </w:t>
      </w:r>
      <w:r w:rsidRPr="0029041E">
        <w:rPr>
          <w:rFonts w:ascii="Times New Roman" w:hAnsi="Times New Roman" w:cs="Times New Roman"/>
          <w:i/>
          <w:iCs/>
          <w:noProof/>
          <w:sz w:val="24"/>
          <w:szCs w:val="24"/>
          <w:lang w:val="id-ID"/>
        </w:rPr>
        <w:t>Undang-Undang Nomor 33 Tahun 2004 Tentang Perimbangan Keuangan Antara Pemerintah Pusat dan Daerah.</w:t>
      </w:r>
      <w:r w:rsidRPr="0029041E">
        <w:rPr>
          <w:rFonts w:ascii="Times New Roman" w:hAnsi="Times New Roman" w:cs="Times New Roman"/>
          <w:noProof/>
          <w:sz w:val="24"/>
          <w:szCs w:val="24"/>
          <w:lang w:val="id-ID"/>
        </w:rPr>
        <w:t xml:space="preserve"> </w:t>
      </w:r>
    </w:p>
    <w:p w14:paraId="348A5BD3"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(2008). </w:t>
      </w:r>
      <w:r w:rsidRPr="0029041E">
        <w:rPr>
          <w:rFonts w:ascii="Times New Roman" w:hAnsi="Times New Roman" w:cs="Times New Roman"/>
          <w:i/>
          <w:iCs/>
          <w:noProof/>
          <w:sz w:val="24"/>
          <w:szCs w:val="24"/>
          <w:lang w:val="id-ID"/>
        </w:rPr>
        <w:t>Peraturan Direktur Jendral Perbendaharaan Nomor PER-33/PB/2008 Tentang Pedoman Penggunaan Akun Pendapatan, Belanja Pegawai, Belanja Barang dan Belanja Modal.</w:t>
      </w:r>
      <w:r w:rsidRPr="0029041E">
        <w:rPr>
          <w:rFonts w:ascii="Times New Roman" w:hAnsi="Times New Roman" w:cs="Times New Roman"/>
          <w:noProof/>
          <w:sz w:val="24"/>
          <w:szCs w:val="24"/>
          <w:lang w:val="id-ID"/>
        </w:rPr>
        <w:t xml:space="preserve"> </w:t>
      </w:r>
    </w:p>
    <w:p w14:paraId="3AF16F4A"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(2009). </w:t>
      </w:r>
      <w:r w:rsidRPr="0029041E">
        <w:rPr>
          <w:rFonts w:ascii="Times New Roman" w:hAnsi="Times New Roman" w:cs="Times New Roman"/>
          <w:i/>
          <w:iCs/>
          <w:noProof/>
          <w:sz w:val="24"/>
          <w:szCs w:val="24"/>
          <w:lang w:val="id-ID"/>
        </w:rPr>
        <w:t>Undang-Undang Nomor 28 Tahun 2009 Tentang Pajak Daerah dan Retribusi Daerah.</w:t>
      </w:r>
      <w:r w:rsidRPr="0029041E">
        <w:rPr>
          <w:rFonts w:ascii="Times New Roman" w:hAnsi="Times New Roman" w:cs="Times New Roman"/>
          <w:noProof/>
          <w:sz w:val="24"/>
          <w:szCs w:val="24"/>
          <w:lang w:val="id-ID"/>
        </w:rPr>
        <w:t xml:space="preserve"> </w:t>
      </w:r>
    </w:p>
    <w:p w14:paraId="5B474837"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(2010). </w:t>
      </w:r>
      <w:r w:rsidRPr="0029041E">
        <w:rPr>
          <w:rFonts w:ascii="Times New Roman" w:hAnsi="Times New Roman" w:cs="Times New Roman"/>
          <w:i/>
          <w:iCs/>
          <w:noProof/>
          <w:sz w:val="24"/>
          <w:szCs w:val="24"/>
          <w:lang w:val="id-ID"/>
        </w:rPr>
        <w:t>Peraturan Pemerintah Nomor 71 Tahun 2010 Tentang Standar Akuntansi Pemerintah.</w:t>
      </w:r>
      <w:r w:rsidRPr="0029041E">
        <w:rPr>
          <w:rFonts w:ascii="Times New Roman" w:hAnsi="Times New Roman" w:cs="Times New Roman"/>
          <w:noProof/>
          <w:sz w:val="24"/>
          <w:szCs w:val="24"/>
          <w:lang w:val="id-ID"/>
        </w:rPr>
        <w:t xml:space="preserve"> </w:t>
      </w:r>
    </w:p>
    <w:p w14:paraId="58AA5A1E"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w:t>
      </w:r>
      <w:r w:rsidRPr="0029041E">
        <w:rPr>
          <w:rFonts w:ascii="Times New Roman" w:hAnsi="Times New Roman" w:cs="Times New Roman"/>
          <w:noProof/>
          <w:sz w:val="24"/>
          <w:szCs w:val="24"/>
          <w:lang w:val="id-ID"/>
        </w:rPr>
        <w:t xml:space="preserve">(2011). </w:t>
      </w:r>
      <w:r w:rsidRPr="0029041E">
        <w:rPr>
          <w:rFonts w:ascii="Times New Roman" w:hAnsi="Times New Roman" w:cs="Times New Roman"/>
          <w:i/>
          <w:iCs/>
          <w:noProof/>
          <w:sz w:val="24"/>
          <w:szCs w:val="24"/>
          <w:lang w:val="id-ID"/>
        </w:rPr>
        <w:t>Peraturan Menteri Keuangan Nomor 101/PMK.02/2011 Tentang Klasifikasi Anggaran.</w:t>
      </w:r>
      <w:r w:rsidRPr="0029041E">
        <w:rPr>
          <w:rFonts w:ascii="Times New Roman" w:hAnsi="Times New Roman" w:cs="Times New Roman"/>
          <w:noProof/>
          <w:sz w:val="24"/>
          <w:szCs w:val="24"/>
          <w:lang w:val="id-ID"/>
        </w:rPr>
        <w:t xml:space="preserve"> </w:t>
      </w:r>
    </w:p>
    <w:p w14:paraId="1A501F92"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(2016). </w:t>
      </w:r>
      <w:r w:rsidRPr="0029041E">
        <w:rPr>
          <w:rFonts w:ascii="Times New Roman" w:hAnsi="Times New Roman" w:cs="Times New Roman"/>
          <w:i/>
          <w:iCs/>
          <w:noProof/>
          <w:sz w:val="24"/>
          <w:szCs w:val="24"/>
          <w:lang w:val="id-ID"/>
        </w:rPr>
        <w:t>Peraturan Menteri Dalam Negeri Nomor 13 Tahun 2016 Tentang Pedoman Pengelolaan Keuangan Daerah.</w:t>
      </w:r>
      <w:r w:rsidRPr="0029041E">
        <w:rPr>
          <w:rFonts w:ascii="Times New Roman" w:hAnsi="Times New Roman" w:cs="Times New Roman"/>
          <w:noProof/>
          <w:sz w:val="24"/>
          <w:szCs w:val="24"/>
          <w:lang w:val="id-ID"/>
        </w:rPr>
        <w:t xml:space="preserve"> </w:t>
      </w:r>
    </w:p>
    <w:p w14:paraId="1F174FA5" w14:textId="04AC1E99" w:rsidR="00104A26" w:rsidRP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(2020). </w:t>
      </w:r>
      <w:r w:rsidRPr="0029041E">
        <w:rPr>
          <w:rFonts w:ascii="Times New Roman" w:hAnsi="Times New Roman" w:cs="Times New Roman"/>
          <w:i/>
          <w:iCs/>
          <w:noProof/>
          <w:sz w:val="24"/>
          <w:szCs w:val="24"/>
          <w:lang w:val="id-ID"/>
        </w:rPr>
        <w:t xml:space="preserve">Peraturan Menteri Dalam Negeri Nomor 77 </w:t>
      </w:r>
      <w:r w:rsidRPr="0029041E">
        <w:rPr>
          <w:rFonts w:ascii="Times New Roman" w:hAnsi="Times New Roman" w:cs="Times New Roman"/>
          <w:i/>
          <w:iCs/>
          <w:noProof/>
          <w:sz w:val="24"/>
          <w:szCs w:val="24"/>
          <w:lang w:val="id-ID"/>
        </w:rPr>
        <w:lastRenderedPageBreak/>
        <w:t>Tahun 2020 Tentang Pedoman Teknis Pengelooan Keuangan Daerah.</w:t>
      </w:r>
      <w:r w:rsidRPr="0029041E">
        <w:rPr>
          <w:rFonts w:ascii="Times New Roman" w:hAnsi="Times New Roman" w:cs="Times New Roman"/>
          <w:noProof/>
          <w:sz w:val="24"/>
          <w:szCs w:val="24"/>
          <w:lang w:val="id-ID"/>
        </w:rPr>
        <w:t xml:space="preserve"> </w:t>
      </w:r>
    </w:p>
    <w:p w14:paraId="5EF6CA37" w14:textId="102870CB" w:rsidR="00012812" w:rsidRDefault="00012812" w:rsidP="00104A26">
      <w:pPr>
        <w:pStyle w:val="Bibliography"/>
        <w:spacing w:line="240" w:lineRule="auto"/>
        <w:ind w:left="720" w:hanging="720"/>
        <w:jc w:val="both"/>
        <w:rPr>
          <w:rFonts w:ascii="Times New Roman" w:hAnsi="Times New Roman" w:cs="Times New Roman"/>
          <w:noProof/>
          <w:sz w:val="24"/>
          <w:szCs w:val="24"/>
          <w:lang w:val="id-ID"/>
        </w:rPr>
      </w:pPr>
      <w:r w:rsidRPr="009B6DCD">
        <w:rPr>
          <w:rFonts w:ascii="Times New Roman" w:hAnsi="Times New Roman" w:cs="Times New Roman"/>
          <w:noProof/>
          <w:sz w:val="24"/>
          <w:szCs w:val="24"/>
        </w:rPr>
        <w:t>Sihombing, d</w:t>
      </w:r>
      <w:r w:rsidRPr="009B6DCD">
        <w:rPr>
          <w:rFonts w:ascii="Times New Roman" w:hAnsi="Times New Roman" w:cs="Times New Roman"/>
          <w:noProof/>
          <w:sz w:val="24"/>
          <w:szCs w:val="24"/>
          <w:lang w:val="id-ID"/>
        </w:rPr>
        <w:t>kk.</w:t>
      </w:r>
      <w:r w:rsidRPr="009B6DCD">
        <w:rPr>
          <w:rFonts w:ascii="Times New Roman" w:hAnsi="Times New Roman" w:cs="Times New Roman"/>
          <w:noProof/>
          <w:sz w:val="24"/>
          <w:szCs w:val="24"/>
        </w:rPr>
        <w:t xml:space="preserve"> (2022). Identifikasi Data Outlier (Pencilan) dan Kenormalan Data Pada Data Univariat serta Alternatif Penyelesainya . </w:t>
      </w:r>
      <w:r w:rsidRPr="009B6DCD">
        <w:rPr>
          <w:rFonts w:ascii="Times New Roman" w:hAnsi="Times New Roman" w:cs="Times New Roman"/>
          <w:i/>
          <w:iCs/>
          <w:noProof/>
          <w:sz w:val="24"/>
          <w:szCs w:val="24"/>
        </w:rPr>
        <w:t>Jurnal Ekonomi dan Statistik Indonesia</w:t>
      </w:r>
      <w:r w:rsidRPr="009B6DCD">
        <w:rPr>
          <w:rFonts w:ascii="Times New Roman" w:hAnsi="Times New Roman" w:cs="Times New Roman"/>
          <w:noProof/>
          <w:sz w:val="24"/>
          <w:szCs w:val="24"/>
        </w:rPr>
        <w:t>, 307-316</w:t>
      </w:r>
      <w:r>
        <w:rPr>
          <w:rFonts w:ascii="Times New Roman" w:hAnsi="Times New Roman" w:cs="Times New Roman"/>
          <w:noProof/>
          <w:sz w:val="24"/>
          <w:szCs w:val="24"/>
        </w:rPr>
        <w:t>.</w:t>
      </w:r>
    </w:p>
    <w:p w14:paraId="3124CEBB" w14:textId="77777777" w:rsid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Suprapto, N. N. (2023). Pengaruh Pendapatan Asli Daerah (PAD), Dana Perimbangan dan Belanja Modal Terhadap Kinerja Keuangan Pemerintah Daerah di Kabupaten/Kota Provinsi Sumatera Utara . </w:t>
      </w:r>
      <w:r w:rsidRPr="0029041E">
        <w:rPr>
          <w:rFonts w:ascii="Times New Roman" w:hAnsi="Times New Roman" w:cs="Times New Roman"/>
          <w:i/>
          <w:iCs/>
          <w:noProof/>
          <w:sz w:val="24"/>
          <w:szCs w:val="24"/>
          <w:lang w:val="id-ID"/>
        </w:rPr>
        <w:t>JRAK</w:t>
      </w:r>
      <w:r w:rsidRPr="0029041E">
        <w:rPr>
          <w:rFonts w:ascii="Times New Roman" w:hAnsi="Times New Roman" w:cs="Times New Roman"/>
          <w:noProof/>
          <w:sz w:val="24"/>
          <w:szCs w:val="24"/>
          <w:lang w:val="id-ID"/>
        </w:rPr>
        <w:t>, 287-302.</w:t>
      </w:r>
    </w:p>
    <w:p w14:paraId="72F25AD2" w14:textId="22F521F7" w:rsidR="00104A26" w:rsidRP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Utami, M. H. (2023). Pengaruh Pendapatan Asli Daerah, Dana Perimbangan dan Belanja Modal Terhadap Kinerja Keuangan Pemerintah Daerah Kota Bandung Tahun Anggaran 2015-2021. </w:t>
      </w:r>
      <w:r w:rsidRPr="0029041E">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26-27</w:t>
      </w:r>
    </w:p>
    <w:sectPr w:rsidR="00104A26" w:rsidRPr="00012812" w:rsidSect="006C5FE9">
      <w:headerReference w:type="default" r:id="rId26"/>
      <w:footerReference w:type="default" r:id="rId27"/>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9-15T15:14:00Z" w:initials="i-[">
    <w:p w14:paraId="38019697" w14:textId="0744DEDF" w:rsidR="00343E9F" w:rsidRDefault="00343E9F">
      <w:pPr>
        <w:pStyle w:val="CommentText"/>
      </w:pPr>
      <w:r>
        <w:rPr>
          <w:rStyle w:val="CommentReference"/>
        </w:rPr>
        <w:annotationRef/>
      </w:r>
      <w:r>
        <w:t>Cek grammarly</w:t>
      </w:r>
    </w:p>
  </w:comment>
  <w:comment w:id="1" w:author="ismail - [2010]" w:date="2024-09-15T15:14:00Z" w:initials="i-[">
    <w:p w14:paraId="7826C83B" w14:textId="02ED325A" w:rsidR="00343E9F" w:rsidRDefault="00343E9F">
      <w:pPr>
        <w:pStyle w:val="CommentText"/>
      </w:pPr>
      <w:r>
        <w:rPr>
          <w:rStyle w:val="CommentReference"/>
        </w:rPr>
        <w:annotationRef/>
      </w:r>
      <w:r>
        <w:t>Pastikan telah berisi fenomena gap dan riset gap</w:t>
      </w:r>
    </w:p>
  </w:comment>
  <w:comment w:id="2" w:author="ismail - [2010]" w:date="2024-09-15T15:15:00Z" w:initials="i-[">
    <w:p w14:paraId="60B14C9B" w14:textId="59E39FEC" w:rsidR="00343E9F" w:rsidRDefault="00343E9F">
      <w:pPr>
        <w:pStyle w:val="CommentText"/>
      </w:pPr>
      <w:r>
        <w:rPr>
          <w:rStyle w:val="CommentReference"/>
        </w:rPr>
        <w:annotationRef/>
      </w:r>
      <w:r>
        <w:t>Tabel tidak format jpg</w:t>
      </w:r>
    </w:p>
  </w:comment>
  <w:comment w:id="3" w:author="ismail - [2010]" w:date="2024-09-15T15:15:00Z" w:initials="i-[">
    <w:p w14:paraId="0C7B00DF" w14:textId="1FB1D73D" w:rsidR="00343E9F" w:rsidRDefault="00343E9F">
      <w:pPr>
        <w:pStyle w:val="CommentText"/>
      </w:pPr>
      <w:r>
        <w:rPr>
          <w:rStyle w:val="CommentReference"/>
        </w:rPr>
        <w:annotationRef/>
      </w:r>
      <w:r>
        <w:t>Buat ulang</w:t>
      </w:r>
    </w:p>
  </w:comment>
  <w:comment w:id="4" w:author="ismail - [2010]" w:date="2024-09-15T15:16:00Z" w:initials="i-[">
    <w:p w14:paraId="049AFD94" w14:textId="031A7254" w:rsidR="00343E9F" w:rsidRDefault="00343E9F">
      <w:pPr>
        <w:pStyle w:val="CommentText"/>
      </w:pPr>
      <w:r>
        <w:rPr>
          <w:rStyle w:val="CommentReference"/>
        </w:rPr>
        <w:annotationRef/>
      </w:r>
      <w:r>
        <w:t>Rujukan 5 tahun terakhir</w:t>
      </w:r>
    </w:p>
  </w:comment>
  <w:comment w:id="5" w:author="ismail - [2010]" w:date="2024-09-15T15:17:00Z" w:initials="i-[">
    <w:p w14:paraId="28A0A0A9" w14:textId="506CBF69" w:rsidR="00343E9F" w:rsidRDefault="00343E9F">
      <w:pPr>
        <w:pStyle w:val="CommentText"/>
      </w:pPr>
      <w:r>
        <w:rPr>
          <w:rStyle w:val="CommentReference"/>
        </w:rPr>
        <w:annotationRef/>
      </w:r>
      <w:r>
        <w:t>Pastikan telah berisi teknik yg tepat</w:t>
      </w:r>
    </w:p>
  </w:comment>
  <w:comment w:id="6" w:author="ismail - [2010]" w:date="2024-09-15T15:18:00Z" w:initials="i-[">
    <w:p w14:paraId="76F8045F" w14:textId="7B2BF61C" w:rsidR="00343E9F" w:rsidRDefault="00343E9F">
      <w:pPr>
        <w:pStyle w:val="CommentText"/>
      </w:pPr>
      <w:r>
        <w:rPr>
          <w:rStyle w:val="CommentReference"/>
        </w:rPr>
        <w:annotationRef/>
      </w:r>
      <w:proofErr w:type="gramStart"/>
      <w:r>
        <w:t>baik</w:t>
      </w:r>
      <w:proofErr w:type="gramEnd"/>
    </w:p>
  </w:comment>
  <w:comment w:id="7" w:author="ismail - [2010]" w:date="2024-09-15T15:18:00Z" w:initials="i-[">
    <w:p w14:paraId="608D9757" w14:textId="4FC64014" w:rsidR="00343E9F" w:rsidRDefault="00343E9F">
      <w:pPr>
        <w:pStyle w:val="CommentText"/>
      </w:pPr>
      <w:r>
        <w:rPr>
          <w:rStyle w:val="CommentReference"/>
        </w:rPr>
        <w:annotationRef/>
      </w:r>
      <w:proofErr w:type="gramStart"/>
      <w:r>
        <w:t>baik</w:t>
      </w:r>
      <w:proofErr w:type="gramEnd"/>
    </w:p>
  </w:comment>
  <w:comment w:id="8" w:author="ismail - [2010]" w:date="2024-09-15T15:18:00Z" w:initials="i-[">
    <w:p w14:paraId="03953056" w14:textId="04D76C2F" w:rsidR="00343E9F" w:rsidRDefault="00343E9F">
      <w:pPr>
        <w:pStyle w:val="CommentText"/>
      </w:pPr>
      <w:r>
        <w:rPr>
          <w:rStyle w:val="CommentReference"/>
        </w:rPr>
        <w:annotationRef/>
      </w:r>
      <w:r>
        <w:t>gunakan mendeley</w:t>
      </w:r>
      <w:bookmarkStart w:id="9" w:name="_GoBack"/>
      <w:bookmarkEnd w:id="9"/>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60075F" w14:textId="77777777" w:rsidR="00657BDE" w:rsidRDefault="00657BDE" w:rsidP="00E54461">
      <w:pPr>
        <w:spacing w:after="0" w:line="240" w:lineRule="auto"/>
      </w:pPr>
      <w:r>
        <w:separator/>
      </w:r>
    </w:p>
  </w:endnote>
  <w:endnote w:type="continuationSeparator" w:id="0">
    <w:p w14:paraId="0F8E5447" w14:textId="77777777" w:rsidR="00657BDE" w:rsidRDefault="00657BD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68459" w14:textId="77777777" w:rsidR="006C2BF1" w:rsidRPr="000077EA" w:rsidRDefault="006C2BF1" w:rsidP="006C5FE9">
    <w:pPr>
      <w:pStyle w:val="Footer"/>
      <w:rPr>
        <w:rFonts w:ascii="Times New Roman" w:hAnsi="Times New Roman" w:cs="Times New Roman"/>
        <w:sz w:val="20"/>
        <w:szCs w:val="20"/>
      </w:rPr>
    </w:pPr>
  </w:p>
  <w:p w14:paraId="31A01483" w14:textId="77777777"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33C3A4D" wp14:editId="289576C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D43BB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8FADC8F" wp14:editId="1AEBFDC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FADC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43E9F">
          <w:rPr>
            <w:noProof/>
          </w:rPr>
          <w:t>1</w:t>
        </w:r>
        <w:r>
          <w:rPr>
            <w:noProof/>
          </w:rPr>
          <w:fldChar w:fldCharType="end"/>
        </w:r>
      </w:sdtContent>
    </w:sdt>
  </w:p>
  <w:p w14:paraId="653FB8AF" w14:textId="77777777" w:rsidR="006C5FE9" w:rsidRPr="005E22AA" w:rsidRDefault="006C5FE9" w:rsidP="006C5FE9">
    <w:pPr>
      <w:pStyle w:val="Footer"/>
      <w:rPr>
        <w:sz w:val="20"/>
        <w:szCs w:val="20"/>
      </w:rPr>
    </w:pPr>
  </w:p>
  <w:p w14:paraId="589CFC45" w14:textId="77777777" w:rsidR="006C2BF1" w:rsidRPr="005E22AA" w:rsidRDefault="006C2BF1">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5580809"/>
      <w:docPartObj>
        <w:docPartGallery w:val="Page Numbers (Bottom of Page)"/>
        <w:docPartUnique/>
      </w:docPartObj>
    </w:sdtPr>
    <w:sdtEndPr>
      <w:rPr>
        <w:noProof/>
      </w:rPr>
    </w:sdtEndPr>
    <w:sdtContent>
      <w:p w14:paraId="386080C4" w14:textId="6D5744ED" w:rsidR="009C7A17" w:rsidRDefault="003E649B" w:rsidP="00543507">
        <w:pPr>
          <w:pStyle w:val="Footer"/>
          <w:jc w:val="center"/>
        </w:pPr>
        <w:r>
          <w:fldChar w:fldCharType="begin"/>
        </w:r>
        <w:r>
          <w:instrText xml:space="preserve"> PAGE   \* MERGEFORMAT </w:instrText>
        </w:r>
        <w:r>
          <w:fldChar w:fldCharType="separate"/>
        </w:r>
        <w:r w:rsidR="00343E9F">
          <w:rPr>
            <w:noProof/>
          </w:rPr>
          <w:t>19</w:t>
        </w:r>
        <w:r>
          <w:rPr>
            <w:noProof/>
          </w:rPr>
          <w:fldChar w:fldCharType="end"/>
        </w:r>
      </w:p>
    </w:sdtContent>
  </w:sdt>
  <w:p w14:paraId="3A463E06" w14:textId="77777777" w:rsidR="00612D0F" w:rsidRDefault="00612D0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663A50" w14:textId="77777777" w:rsidR="00657BDE" w:rsidRDefault="00657BDE" w:rsidP="00E54461">
      <w:pPr>
        <w:spacing w:after="0" w:line="240" w:lineRule="auto"/>
      </w:pPr>
      <w:r>
        <w:separator/>
      </w:r>
    </w:p>
  </w:footnote>
  <w:footnote w:type="continuationSeparator" w:id="0">
    <w:p w14:paraId="5CB0075E" w14:textId="77777777" w:rsidR="00657BDE" w:rsidRDefault="00657BD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37CA61" w14:textId="77777777" w:rsidR="0092023D" w:rsidRPr="003C5642" w:rsidRDefault="0092023D"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Ratri (Riset Akuntansi Tridinanti), Vol. 2, No. 2, hal. 00 – 00</w:t>
    </w:r>
    <w:r w:rsidRPr="003C5642">
      <w:rPr>
        <w:rFonts w:ascii="Times New Roman" w:hAnsi="Times New Roman"/>
        <w:b/>
        <w:sz w:val="18"/>
        <w:szCs w:val="18"/>
      </w:rPr>
      <w:t xml:space="preserve">, </w:t>
    </w:r>
    <w:r>
      <w:rPr>
        <w:rFonts w:ascii="Times New Roman" w:hAnsi="Times New Roman"/>
        <w:b/>
        <w:sz w:val="18"/>
        <w:szCs w:val="18"/>
      </w:rPr>
      <w:t>Januari 2021</w:t>
    </w:r>
  </w:p>
  <w:p w14:paraId="2D5BAD40" w14:textId="77777777" w:rsidR="006C2BF1" w:rsidRPr="0092023D" w:rsidRDefault="0092023D" w:rsidP="0092023D">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2715 - 0208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A57A2" w14:textId="77777777" w:rsidR="00612D0F" w:rsidRDefault="00612D0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42D88"/>
    <w:multiLevelType w:val="hybridMultilevel"/>
    <w:tmpl w:val="C3841B6C"/>
    <w:lvl w:ilvl="0" w:tplc="D1F08D64">
      <w:start w:val="1"/>
      <w:numFmt w:val="decimal"/>
      <w:lvlText w:val="%1."/>
      <w:lvlJc w:val="left"/>
      <w:pPr>
        <w:ind w:left="720" w:hanging="360"/>
      </w:pPr>
      <w:rPr>
        <w:rFonts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4B7E72"/>
    <w:multiLevelType w:val="hybridMultilevel"/>
    <w:tmpl w:val="7B92F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9B5FC1"/>
    <w:multiLevelType w:val="hybridMultilevel"/>
    <w:tmpl w:val="1A00EFA6"/>
    <w:lvl w:ilvl="0" w:tplc="6BC24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B834CC7"/>
    <w:multiLevelType w:val="multilevel"/>
    <w:tmpl w:val="FA88BCD0"/>
    <w:lvl w:ilvl="0">
      <w:start w:val="4"/>
      <w:numFmt w:val="decimal"/>
      <w:lvlText w:val="%1"/>
      <w:lvlJc w:val="left"/>
      <w:pPr>
        <w:ind w:left="480" w:hanging="480"/>
      </w:pPr>
      <w:rPr>
        <w:rFonts w:hint="default"/>
        <w:b w:val="0"/>
        <w:color w:val="auto"/>
        <w:sz w:val="24"/>
      </w:rPr>
    </w:lvl>
    <w:lvl w:ilvl="1">
      <w:start w:val="2"/>
      <w:numFmt w:val="decimal"/>
      <w:lvlText w:val="%1.%2"/>
      <w:lvlJc w:val="left"/>
      <w:pPr>
        <w:ind w:left="480" w:hanging="480"/>
      </w:pPr>
      <w:rPr>
        <w:rFonts w:hint="default"/>
        <w:b w:val="0"/>
        <w:color w:val="auto"/>
        <w:sz w:val="24"/>
      </w:rPr>
    </w:lvl>
    <w:lvl w:ilvl="2">
      <w:start w:val="1"/>
      <w:numFmt w:val="decimal"/>
      <w:lvlText w:val="%1.%2.%3"/>
      <w:lvlJc w:val="left"/>
      <w:pPr>
        <w:ind w:left="720" w:hanging="720"/>
      </w:pPr>
      <w:rPr>
        <w:rFonts w:hint="default"/>
        <w:b/>
        <w:color w:val="auto"/>
        <w:sz w:val="24"/>
      </w:rPr>
    </w:lvl>
    <w:lvl w:ilvl="3">
      <w:start w:val="1"/>
      <w:numFmt w:val="decimal"/>
      <w:lvlText w:val="%1.%2.%3.%4"/>
      <w:lvlJc w:val="left"/>
      <w:pPr>
        <w:ind w:left="720" w:hanging="72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080" w:hanging="108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440" w:hanging="144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13">
    <w:nsid w:val="410D5DCD"/>
    <w:multiLevelType w:val="multilevel"/>
    <w:tmpl w:val="D5BE8A16"/>
    <w:lvl w:ilvl="0">
      <w:start w:val="1"/>
      <w:numFmt w:val="decimal"/>
      <w:lvlText w:val="%1."/>
      <w:lvlJc w:val="left"/>
      <w:pPr>
        <w:ind w:left="349" w:hanging="360"/>
      </w:pPr>
      <w:rPr>
        <w:rFonts w:hint="default"/>
      </w:rPr>
    </w:lvl>
    <w:lvl w:ilvl="1">
      <w:start w:val="2"/>
      <w:numFmt w:val="decimal"/>
      <w:lvlText w:val="2.%2"/>
      <w:lvlJc w:val="left"/>
      <w:pPr>
        <w:ind w:left="360" w:hanging="360"/>
      </w:pPr>
      <w:rPr>
        <w:rFonts w:hint="default"/>
        <w:b/>
      </w:rPr>
    </w:lvl>
    <w:lvl w:ilvl="2">
      <w:start w:val="1"/>
      <w:numFmt w:val="decimal"/>
      <w:isLgl/>
      <w:lvlText w:val="%1.%2.%3"/>
      <w:lvlJc w:val="left"/>
      <w:pPr>
        <w:ind w:left="731"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13" w:hanging="1080"/>
      </w:pPr>
      <w:rPr>
        <w:rFonts w:hint="default"/>
      </w:rPr>
    </w:lvl>
    <w:lvl w:ilvl="5">
      <w:start w:val="1"/>
      <w:numFmt w:val="decimal"/>
      <w:isLgl/>
      <w:lvlText w:val="%1.%2.%3.%4.%5.%6"/>
      <w:lvlJc w:val="left"/>
      <w:pPr>
        <w:ind w:left="1124" w:hanging="1080"/>
      </w:pPr>
      <w:rPr>
        <w:rFonts w:hint="default"/>
      </w:rPr>
    </w:lvl>
    <w:lvl w:ilvl="6">
      <w:start w:val="1"/>
      <w:numFmt w:val="decimal"/>
      <w:isLgl/>
      <w:lvlText w:val="%1.%2.%3.%4.%5.%6.%7"/>
      <w:lvlJc w:val="left"/>
      <w:pPr>
        <w:ind w:left="1495" w:hanging="1440"/>
      </w:pPr>
      <w:rPr>
        <w:rFonts w:hint="default"/>
      </w:rPr>
    </w:lvl>
    <w:lvl w:ilvl="7">
      <w:start w:val="1"/>
      <w:numFmt w:val="decimal"/>
      <w:isLgl/>
      <w:lvlText w:val="%1.%2.%3.%4.%5.%6.%7.%8"/>
      <w:lvlJc w:val="left"/>
      <w:pPr>
        <w:ind w:left="1506" w:hanging="1440"/>
      </w:pPr>
      <w:rPr>
        <w:rFonts w:hint="default"/>
      </w:rPr>
    </w:lvl>
    <w:lvl w:ilvl="8">
      <w:start w:val="1"/>
      <w:numFmt w:val="decimal"/>
      <w:isLgl/>
      <w:lvlText w:val="%1.%2.%3.%4.%5.%6.%7.%8.%9"/>
      <w:lvlJc w:val="left"/>
      <w:pPr>
        <w:ind w:left="1877" w:hanging="1800"/>
      </w:pPr>
      <w:rPr>
        <w:rFonts w:hint="default"/>
      </w:rPr>
    </w:lvl>
  </w:abstractNum>
  <w:abstractNum w:abstractNumId="14">
    <w:nsid w:val="54F21151"/>
    <w:multiLevelType w:val="hybridMultilevel"/>
    <w:tmpl w:val="7AAC7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07331A"/>
    <w:multiLevelType w:val="hybridMultilevel"/>
    <w:tmpl w:val="5C14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705701"/>
    <w:multiLevelType w:val="hybridMultilevel"/>
    <w:tmpl w:val="62D88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23"/>
  </w:num>
  <w:num w:numId="4">
    <w:abstractNumId w:val="11"/>
  </w:num>
  <w:num w:numId="5">
    <w:abstractNumId w:val="21"/>
  </w:num>
  <w:num w:numId="6">
    <w:abstractNumId w:val="1"/>
  </w:num>
  <w:num w:numId="7">
    <w:abstractNumId w:val="16"/>
  </w:num>
  <w:num w:numId="8">
    <w:abstractNumId w:val="20"/>
  </w:num>
  <w:num w:numId="9">
    <w:abstractNumId w:val="7"/>
  </w:num>
  <w:num w:numId="10">
    <w:abstractNumId w:val="9"/>
  </w:num>
  <w:num w:numId="11">
    <w:abstractNumId w:val="6"/>
  </w:num>
  <w:num w:numId="12">
    <w:abstractNumId w:val="4"/>
  </w:num>
  <w:num w:numId="13">
    <w:abstractNumId w:val="8"/>
  </w:num>
  <w:num w:numId="14">
    <w:abstractNumId w:val="15"/>
  </w:num>
  <w:num w:numId="15">
    <w:abstractNumId w:val="25"/>
  </w:num>
  <w:num w:numId="16">
    <w:abstractNumId w:val="24"/>
  </w:num>
  <w:num w:numId="17">
    <w:abstractNumId w:val="22"/>
  </w:num>
  <w:num w:numId="18">
    <w:abstractNumId w:val="19"/>
  </w:num>
  <w:num w:numId="19">
    <w:abstractNumId w:val="17"/>
  </w:num>
  <w:num w:numId="20">
    <w:abstractNumId w:val="18"/>
  </w:num>
  <w:num w:numId="21">
    <w:abstractNumId w:val="2"/>
  </w:num>
  <w:num w:numId="22">
    <w:abstractNumId w:val="12"/>
  </w:num>
  <w:num w:numId="23">
    <w:abstractNumId w:val="0"/>
  </w:num>
  <w:num w:numId="24">
    <w:abstractNumId w:val="14"/>
  </w:num>
  <w:num w:numId="25">
    <w:abstractNumId w:val="1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2812"/>
    <w:rsid w:val="00041D8F"/>
    <w:rsid w:val="000A4B8D"/>
    <w:rsid w:val="000A52AD"/>
    <w:rsid w:val="000C2F46"/>
    <w:rsid w:val="000D4926"/>
    <w:rsid w:val="00104A26"/>
    <w:rsid w:val="00181D30"/>
    <w:rsid w:val="00185755"/>
    <w:rsid w:val="001D0C76"/>
    <w:rsid w:val="001D6C15"/>
    <w:rsid w:val="001D762C"/>
    <w:rsid w:val="001F08B2"/>
    <w:rsid w:val="001F6AA6"/>
    <w:rsid w:val="0021620B"/>
    <w:rsid w:val="002375AC"/>
    <w:rsid w:val="00250935"/>
    <w:rsid w:val="002907D9"/>
    <w:rsid w:val="002A117B"/>
    <w:rsid w:val="00315B8A"/>
    <w:rsid w:val="00335857"/>
    <w:rsid w:val="00343E9F"/>
    <w:rsid w:val="003A0A7E"/>
    <w:rsid w:val="003A4FD5"/>
    <w:rsid w:val="003A6466"/>
    <w:rsid w:val="003B1FAD"/>
    <w:rsid w:val="003E0194"/>
    <w:rsid w:val="003E649B"/>
    <w:rsid w:val="003F0C2F"/>
    <w:rsid w:val="003F617A"/>
    <w:rsid w:val="00431919"/>
    <w:rsid w:val="004602DD"/>
    <w:rsid w:val="00493618"/>
    <w:rsid w:val="004B3953"/>
    <w:rsid w:val="004C2419"/>
    <w:rsid w:val="004C6C04"/>
    <w:rsid w:val="004E3420"/>
    <w:rsid w:val="004E7102"/>
    <w:rsid w:val="00503084"/>
    <w:rsid w:val="00507CDB"/>
    <w:rsid w:val="00543507"/>
    <w:rsid w:val="0055443C"/>
    <w:rsid w:val="005917CE"/>
    <w:rsid w:val="005928EA"/>
    <w:rsid w:val="005A2EE2"/>
    <w:rsid w:val="005A3DFD"/>
    <w:rsid w:val="005C3D22"/>
    <w:rsid w:val="005C7F5E"/>
    <w:rsid w:val="005D5234"/>
    <w:rsid w:val="005D59EC"/>
    <w:rsid w:val="005D6AA2"/>
    <w:rsid w:val="005E22AA"/>
    <w:rsid w:val="005E7E7A"/>
    <w:rsid w:val="00601697"/>
    <w:rsid w:val="006076C8"/>
    <w:rsid w:val="00612D0F"/>
    <w:rsid w:val="00654652"/>
    <w:rsid w:val="00657BDE"/>
    <w:rsid w:val="00667BB3"/>
    <w:rsid w:val="00685175"/>
    <w:rsid w:val="00686926"/>
    <w:rsid w:val="006C2BF1"/>
    <w:rsid w:val="006C5FE9"/>
    <w:rsid w:val="006E29E7"/>
    <w:rsid w:val="00774F36"/>
    <w:rsid w:val="00781D6C"/>
    <w:rsid w:val="007A06F0"/>
    <w:rsid w:val="007C1451"/>
    <w:rsid w:val="007D41E8"/>
    <w:rsid w:val="007E525C"/>
    <w:rsid w:val="007F1327"/>
    <w:rsid w:val="0081438B"/>
    <w:rsid w:val="00833F3E"/>
    <w:rsid w:val="00856C98"/>
    <w:rsid w:val="008732C3"/>
    <w:rsid w:val="008969DB"/>
    <w:rsid w:val="008A6831"/>
    <w:rsid w:val="008B1116"/>
    <w:rsid w:val="008C11E7"/>
    <w:rsid w:val="008F4FC6"/>
    <w:rsid w:val="0092023D"/>
    <w:rsid w:val="00974F9F"/>
    <w:rsid w:val="009C7A17"/>
    <w:rsid w:val="009E6B4F"/>
    <w:rsid w:val="009E6C75"/>
    <w:rsid w:val="009F0E60"/>
    <w:rsid w:val="00A16CB2"/>
    <w:rsid w:val="00A22149"/>
    <w:rsid w:val="00A71331"/>
    <w:rsid w:val="00A85EAB"/>
    <w:rsid w:val="00AA19F2"/>
    <w:rsid w:val="00AC78F0"/>
    <w:rsid w:val="00AE36AA"/>
    <w:rsid w:val="00B120BC"/>
    <w:rsid w:val="00B214E0"/>
    <w:rsid w:val="00B24272"/>
    <w:rsid w:val="00B557C1"/>
    <w:rsid w:val="00B832B7"/>
    <w:rsid w:val="00BB6C75"/>
    <w:rsid w:val="00BC58A3"/>
    <w:rsid w:val="00C11569"/>
    <w:rsid w:val="00C75A7A"/>
    <w:rsid w:val="00C77A3F"/>
    <w:rsid w:val="00C962BE"/>
    <w:rsid w:val="00CB2B16"/>
    <w:rsid w:val="00D06B90"/>
    <w:rsid w:val="00D17A99"/>
    <w:rsid w:val="00D21E7E"/>
    <w:rsid w:val="00D873EF"/>
    <w:rsid w:val="00DB71F1"/>
    <w:rsid w:val="00DC6864"/>
    <w:rsid w:val="00DD7958"/>
    <w:rsid w:val="00DE6752"/>
    <w:rsid w:val="00E003A0"/>
    <w:rsid w:val="00E34AA2"/>
    <w:rsid w:val="00E44C9C"/>
    <w:rsid w:val="00E51EFE"/>
    <w:rsid w:val="00E54461"/>
    <w:rsid w:val="00E71D81"/>
    <w:rsid w:val="00E96673"/>
    <w:rsid w:val="00EA5E5B"/>
    <w:rsid w:val="00EE5C0B"/>
    <w:rsid w:val="00F24306"/>
    <w:rsid w:val="00F25418"/>
    <w:rsid w:val="00F42F78"/>
    <w:rsid w:val="00F44687"/>
    <w:rsid w:val="00F614B7"/>
    <w:rsid w:val="00F92B5D"/>
    <w:rsid w:val="00F93D4E"/>
    <w:rsid w:val="00FB4CEA"/>
    <w:rsid w:val="00FC0411"/>
    <w:rsid w:val="00FE6ED2"/>
    <w:rsid w:val="00FF3B1A"/>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9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 w:type="character" w:styleId="CommentReference">
    <w:name w:val="annotation reference"/>
    <w:basedOn w:val="DefaultParagraphFont"/>
    <w:uiPriority w:val="99"/>
    <w:semiHidden/>
    <w:unhideWhenUsed/>
    <w:rsid w:val="00343E9F"/>
    <w:rPr>
      <w:sz w:val="16"/>
      <w:szCs w:val="16"/>
    </w:rPr>
  </w:style>
  <w:style w:type="paragraph" w:styleId="CommentText">
    <w:name w:val="annotation text"/>
    <w:basedOn w:val="Normal"/>
    <w:link w:val="CommentTextChar"/>
    <w:uiPriority w:val="99"/>
    <w:semiHidden/>
    <w:unhideWhenUsed/>
    <w:rsid w:val="00343E9F"/>
    <w:pPr>
      <w:spacing w:line="240" w:lineRule="auto"/>
    </w:pPr>
    <w:rPr>
      <w:sz w:val="20"/>
      <w:szCs w:val="20"/>
    </w:rPr>
  </w:style>
  <w:style w:type="character" w:customStyle="1" w:styleId="CommentTextChar">
    <w:name w:val="Comment Text Char"/>
    <w:basedOn w:val="DefaultParagraphFont"/>
    <w:link w:val="CommentText"/>
    <w:uiPriority w:val="99"/>
    <w:semiHidden/>
    <w:rsid w:val="00343E9F"/>
    <w:rPr>
      <w:sz w:val="20"/>
      <w:szCs w:val="20"/>
    </w:rPr>
  </w:style>
  <w:style w:type="paragraph" w:styleId="CommentSubject">
    <w:name w:val="annotation subject"/>
    <w:basedOn w:val="CommentText"/>
    <w:next w:val="CommentText"/>
    <w:link w:val="CommentSubjectChar"/>
    <w:uiPriority w:val="99"/>
    <w:semiHidden/>
    <w:unhideWhenUsed/>
    <w:rsid w:val="00343E9F"/>
    <w:rPr>
      <w:b/>
      <w:bCs/>
    </w:rPr>
  </w:style>
  <w:style w:type="character" w:customStyle="1" w:styleId="CommentSubjectChar">
    <w:name w:val="Comment Subject Char"/>
    <w:basedOn w:val="CommentTextChar"/>
    <w:link w:val="CommentSubject"/>
    <w:uiPriority w:val="99"/>
    <w:semiHidden/>
    <w:rsid w:val="00343E9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 w:type="character" w:styleId="CommentReference">
    <w:name w:val="annotation reference"/>
    <w:basedOn w:val="DefaultParagraphFont"/>
    <w:uiPriority w:val="99"/>
    <w:semiHidden/>
    <w:unhideWhenUsed/>
    <w:rsid w:val="00343E9F"/>
    <w:rPr>
      <w:sz w:val="16"/>
      <w:szCs w:val="16"/>
    </w:rPr>
  </w:style>
  <w:style w:type="paragraph" w:styleId="CommentText">
    <w:name w:val="annotation text"/>
    <w:basedOn w:val="Normal"/>
    <w:link w:val="CommentTextChar"/>
    <w:uiPriority w:val="99"/>
    <w:semiHidden/>
    <w:unhideWhenUsed/>
    <w:rsid w:val="00343E9F"/>
    <w:pPr>
      <w:spacing w:line="240" w:lineRule="auto"/>
    </w:pPr>
    <w:rPr>
      <w:sz w:val="20"/>
      <w:szCs w:val="20"/>
    </w:rPr>
  </w:style>
  <w:style w:type="character" w:customStyle="1" w:styleId="CommentTextChar">
    <w:name w:val="Comment Text Char"/>
    <w:basedOn w:val="DefaultParagraphFont"/>
    <w:link w:val="CommentText"/>
    <w:uiPriority w:val="99"/>
    <w:semiHidden/>
    <w:rsid w:val="00343E9F"/>
    <w:rPr>
      <w:sz w:val="20"/>
      <w:szCs w:val="20"/>
    </w:rPr>
  </w:style>
  <w:style w:type="paragraph" w:styleId="CommentSubject">
    <w:name w:val="annotation subject"/>
    <w:basedOn w:val="CommentText"/>
    <w:next w:val="CommentText"/>
    <w:link w:val="CommentSubjectChar"/>
    <w:uiPriority w:val="99"/>
    <w:semiHidden/>
    <w:unhideWhenUsed/>
    <w:rsid w:val="00343E9F"/>
    <w:rPr>
      <w:b/>
      <w:bCs/>
    </w:rPr>
  </w:style>
  <w:style w:type="character" w:customStyle="1" w:styleId="CommentSubjectChar">
    <w:name w:val="Comment Subject Char"/>
    <w:basedOn w:val="CommentTextChar"/>
    <w:link w:val="CommentSubject"/>
    <w:uiPriority w:val="99"/>
    <w:semiHidden/>
    <w:rsid w:val="00343E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mailto:sasiska_rani@univ-tridinanti.ac.id" TargetMode="External"/><Relationship Id="rId14" Type="http://schemas.openxmlformats.org/officeDocument/2006/relationships/hyperlink" Target="https://sumsel.bpk.go.id" TargetMode="External"/><Relationship Id="rId22" Type="http://schemas.openxmlformats.org/officeDocument/2006/relationships/image" Target="media/image9.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Sug19</b:Tag>
    <b:SourceType>Book</b:SourceType>
    <b:Guid>{7BE569BC-83FE-4F77-A05F-4EA8AFD680F8}</b:Guid>
    <b:Author>
      <b:Author>
        <b:NameList>
          <b:Person>
            <b:Last>Sugiyono</b:Last>
          </b:Person>
        </b:NameList>
      </b:Author>
    </b:Author>
    <b:Title>Metodologi Penelitian Kuantitatif, Kualitatif, dan R&amp;D</b:Title>
    <b:Year>2019</b:Year>
    <b:City>Bandung</b:City>
    <b:Publisher>Alfabeta</b:Publisher>
    <b:RefOrder>1</b:RefOrder>
  </b:Source>
  <b:Source>
    <b:Tag>Uma11</b:Tag>
    <b:SourceType>Book</b:SourceType>
    <b:Guid>{3EBB4087-53A9-4B99-9917-D28C1AAB89F9}</b:Guid>
    <b:Author>
      <b:Author>
        <b:NameList>
          <b:Person>
            <b:Last>Sakaran</b:Last>
            <b:First>Uma</b:First>
          </b:Person>
        </b:NameList>
      </b:Author>
    </b:Author>
    <b:Title>Metodologi Penelitian Untuk Bisnis</b:Title>
    <b:Year>2011</b:Year>
    <b:City>Edisi 4. Jakarta</b:City>
    <b:Publisher>Salemba Empat</b:Publisher>
    <b:RefOrder>2</b:RefOrder>
  </b:Source>
  <b:Source>
    <b:Tag>San16</b:Tag>
    <b:SourceType>Book</b:SourceType>
    <b:Guid>{BC1B9CAD-86A5-4D5A-8C7E-E936D2C1A328}</b:Guid>
    <b:Author>
      <b:Author>
        <b:NameList>
          <b:Person>
            <b:Last>Sanusi</b:Last>
            <b:First>Anwar</b:First>
          </b:Person>
        </b:NameList>
      </b:Author>
    </b:Author>
    <b:Title>Metodologi Penelitian Bisnis </b:Title>
    <b:Year>2016</b:Year>
    <b:City>Edisi 6. Jakarta</b:City>
    <b:Publisher>Salemba Empat</b:Publisher>
    <b:RefOrder>3</b:RefOrder>
  </b:Source>
  <b:Source>
    <b:Tag>Ima18</b:Tag>
    <b:SourceType>Book</b:SourceType>
    <b:Guid>{A983866B-5586-486B-AA72-B017ADF982F6}</b:Guid>
    <b:Author>
      <b:Author>
        <b:NameList>
          <b:Person>
            <b:Last>Ghozali</b:Last>
            <b:First>Imam</b:First>
          </b:Person>
        </b:NameList>
      </b:Author>
    </b:Author>
    <b:Title>Aplikasi Analisi Multivariate Dengan Program IBM SPSS 25</b:Title>
    <b:Year>2018</b:Year>
    <b:City>Edisi Ke Sembilan. Semarang</b:City>
    <b:Publisher>Badan Peneribit Universitas Diponogoro</b:Publisher>
    <b:RefOrder>4</b:RefOrder>
  </b:Source>
  <b:Source>
    <b:Tag>Wir12</b:Tag>
    <b:SourceType>Book</b:SourceType>
    <b:Guid>{36141720-717F-4F36-AF59-FB0F8BF8A6C2}</b:Guid>
    <b:Author>
      <b:Author>
        <b:NameList>
          <b:Person>
            <b:Last>Sujarweni</b:Last>
            <b:First>Wiratna</b:First>
          </b:Person>
        </b:NameList>
      </b:Author>
    </b:Author>
    <b:Title>Statistika Untuk Penelitian</b:Title>
    <b:Year>2012</b:Year>
    <b:City>Yogyakarta</b:City>
    <b:Publisher>Graha Ilmu</b:Publisher>
    <b:RefOrder>5</b:RefOrder>
  </b:Source>
  <b:Source>
    <b:Tag>dkk21</b:Tag>
    <b:SourceType>JournalArticle</b:SourceType>
    <b:Guid>{2FE0F60E-326D-447F-AE48-2B8404F09CDA}</b:Guid>
    <b:Author>
      <b:Author>
        <b:NameList>
          <b:Person>
            <b:Last>Pasaribu</b:Last>
            <b:First>dkk.</b:First>
          </b:Person>
        </b:NameList>
      </b:Author>
    </b:Author>
    <b:Title>Analisis Kinerja Keuangan Pemerintah Kota Bengkulu : Pendekatan Derajat Desentralisasi Fiskal</b:Title>
    <b:JournalName>Akuntabilitas</b:JournalName>
    <b:Year>2021</b:Year>
    <b:Pages>137-154</b:Pages>
    <b:Volume>15</b:Volume>
    <b:Issue>1</b:Issue>
    <b:RefOrder>6</b:RefOrder>
  </b:Source>
  <b:Source>
    <b:Tag>Nuh22</b:Tag>
    <b:SourceType>JournalArticle</b:SourceType>
    <b:Guid>{D2BE0CB5-CF45-4372-90B6-EE7CEE8CFECD}</b:Guid>
    <b:Title>Pengaruh Pendapatan Asli Daerah, Dana Perimbangan dan Belanja Modal Terhadap Pertumbuhan Ekonomi Daerah dengan Kinerja Keuangan sebagai Pemoderasi Pada Pemerintah Kabupaten Rokan Hulu </b:Title>
    <b:JournalName>Jurnal Akpem</b:JournalName>
    <b:Year>2022</b:Year>
    <b:Pages>23</b:Pages>
    <b:Author>
      <b:Author>
        <b:NameList>
          <b:Person>
            <b:Last>Nuhhirto</b:Last>
            <b:First>Darza</b:First>
          </b:Person>
        </b:NameList>
      </b:Author>
    </b:Author>
    <b:RefOrder>7</b:RefOrder>
  </b:Source>
  <b:Source>
    <b:Tag>AHa21</b:Tag>
    <b:SourceType>Book</b:SourceType>
    <b:Guid>{4FD5772B-8961-42A8-877F-B69661578C79}</b:Guid>
    <b:Author>
      <b:Author>
        <b:NameList>
          <b:Person>
            <b:Last>Halim</b:Last>
            <b:First>A</b:First>
          </b:Person>
        </b:NameList>
      </b:Author>
    </b:Author>
    <b:Title>Akuntansi Sektor Publik: Akuntansi Keuangan Daerah</b:Title>
    <b:Year>2021</b:Year>
    <b:City>Jakarta</b:City>
    <b:Publisher>Salemba Empat</b:Publisher>
    <b:RefOrder>8</b:RefOrder>
  </b:Source>
  <b:Source>
    <b:Tag>Ahm21</b:Tag>
    <b:SourceType>JournalArticle</b:SourceType>
    <b:Guid>{05BFBDDD-AB55-4E94-90C1-A05D38C20B3B}</b:Guid>
    <b:Title>Pengaruh Belanja Modal, Dana Perimbangan, Ukuran Pemerintah Daerah dan PAD Terhadap Kinerja Keuangan Pemerintah Daerah Kabupaten dan Kota Di Provinsi Bangka Belitung</b:Title>
    <b:Year>2021</b:Year>
    <b:Author>
      <b:Author>
        <b:NameList>
          <b:Person>
            <b:Last>Febriansyah</b:Last>
            <b:First>Ahmad</b:First>
          </b:Person>
        </b:NameList>
      </b:Author>
    </b:Author>
    <b:JournalName>Skripsi</b:JournalName>
    <b:Pages>14-15</b:Pages>
    <b:RefOrder>9</b:RefOrder>
  </b:Source>
  <b:Source>
    <b:Tag>MJa22</b:Tag>
    <b:SourceType>JournalArticle</b:SourceType>
    <b:Guid>{54183694-E1E4-4D9F-95CD-6C81CC5EF830}</b:Guid>
    <b:Author>
      <b:Author>
        <b:NameList>
          <b:Person>
            <b:Last>Jauhariah</b:Last>
            <b:First>M</b:First>
          </b:Person>
        </b:NameList>
      </b:Author>
    </b:Author>
    <b:Title>Pengaruh Pendapatan Asli Daerah (PAD) dan Belanja Modal Terhadap Kinerja Keuangan Pemerintah Daerah Kota Bogor Tahun 2014-2021 </b:Title>
    <b:JournalName>Skripsi</b:JournalName>
    <b:Year>2022</b:Year>
    <b:Pages>15-16</b:Pages>
    <b:RefOrder>10</b:RefOrder>
  </b:Source>
  <b:Source>
    <b:Tag>Ann24</b:Tag>
    <b:SourceType>JournalArticle</b:SourceType>
    <b:Guid>{108CD374-1AA0-4366-A0B2-6B608DDDE817}</b:Guid>
    <b:Author>
      <b:Author>
        <b:NameList>
          <b:Person>
            <b:Last>Alfiani</b:Last>
            <b:First>Annisa</b:First>
          </b:Person>
        </b:NameList>
      </b:Author>
    </b:Author>
    <b:Title>Analisis Kinerja Keuangan Pemerintah Daerah dalam Pengelolaan Anggaran Pendapatan dan Belanja Daerah (APBD) pada Kabupaten Bogor</b:Title>
    <b:JournalName>Journal of Business Innovation and Accounting Research</b:JournalName>
    <b:Year>2024</b:Year>
    <b:Pages>76-77</b:Pages>
    <b:RefOrder>11</b:RefOrder>
  </b:Source>
  <b:Source>
    <b:Tag>MIP16</b:Tag>
    <b:SourceType>JournalArticle</b:SourceType>
    <b:Guid>{9D53C88D-4605-4F04-96E6-B9316FB10F3A}</b:Guid>
    <b:Author>
      <b:Author>
        <b:NameList>
          <b:Person>
            <b:Last>Patarai</b:Last>
            <b:First>M.</b:First>
            <b:Middle>I.</b:Middle>
          </b:Person>
        </b:NameList>
      </b:Author>
    </b:Author>
    <b:Title>Kinerja Keuangan Daerah</b:Title>
    <b:JournalName>De la Macca</b:JournalName>
    <b:Year>2016</b:Year>
    <b:Pages>15</b:Pages>
    <b:RefOrder>12</b:RefOrder>
  </b:Source>
  <b:Source>
    <b:Tag>Mar18</b:Tag>
    <b:SourceType>Book</b:SourceType>
    <b:Guid>{89FB56DD-B438-4AD7-BE01-A8C80C8AFEB0}</b:Guid>
    <b:Title>Akuntansi Sektor Publik</b:Title>
    <b:Year>2018</b:Year>
    <b:Author>
      <b:Author>
        <b:NameList>
          <b:Person>
            <b:Last>Mardiasmo</b:Last>
          </b:Person>
        </b:NameList>
      </b:Author>
    </b:Author>
    <b:City>Yogyakarta</b:City>
    <b:Publisher>Andi</b:Publisher>
    <b:RefOrder>13</b:RefOrder>
  </b:Source>
  <b:Source>
    <b:Tag>Mah19</b:Tag>
    <b:SourceType>Book</b:SourceType>
    <b:Guid>{D30A0822-5935-462C-9568-61B2DDD51672}</b:Guid>
    <b:Author>
      <b:Author>
        <b:NameList>
          <b:Person>
            <b:Last>Mahmudi</b:Last>
          </b:Person>
        </b:NameList>
      </b:Author>
    </b:Author>
    <b:Title>Analisis Laporan Keuangan Pemerintah Daerah (3 ed) </b:Title>
    <b:Year>2019</b:Year>
    <b:City>Yogyakarta</b:City>
    <b:Publisher>Unit Penerbit dan Percetakan Sekolah Tinggi Ilmu Manajemen YKPN</b:Publisher>
    <b:RefOrder>14</b:RefOrder>
  </b:Source>
  <b:Source>
    <b:Tag>Ban17</b:Tag>
    <b:SourceType>Book</b:SourceType>
    <b:Guid>{CAC2E3E4-F083-455D-802E-F564E14C5F39}</b:Guid>
    <b:Author>
      <b:Author>
        <b:NameList>
          <b:Person>
            <b:Last>Banga</b:Last>
            <b:First>W</b:First>
          </b:Person>
        </b:NameList>
      </b:Author>
    </b:Author>
    <b:Title>Administrasi Keuangan Negara dan Daerah</b:Title>
    <b:Year>2017</b:Year>
    <b:City>Bogor</b:City>
    <b:Publisher>Ghalia Indonesia</b:Publisher>
    <b:RefOrder>15</b:RefOrder>
  </b:Source>
  <b:Source>
    <b:Tag>Meg23</b:Tag>
    <b:SourceType>JournalArticle</b:SourceType>
    <b:Guid>{4FAC8B54-0F00-4561-8326-B9EA3CED3ED9}</b:Guid>
    <b:Title>Pengaruh Pendapatan Asli Daerah, Dana Perimbangan dan Belanja Modal Terhadap Kinerja Keuangan Pemerintah Daerah Kota Bandung Tahun Anggaran 2015-2021</b:Title>
    <b:Year>2023</b:Year>
    <b:Author>
      <b:Author>
        <b:NameList>
          <b:Person>
            <b:Last>Utami</b:Last>
            <b:First>Mega</b:First>
            <b:Middle>Harun</b:Middle>
          </b:Person>
        </b:NameList>
      </b:Author>
    </b:Author>
    <b:JournalName>Skripsi</b:JournalName>
    <b:Pages>26-27</b:Pages>
    <b:RefOrder>16</b:RefOrder>
  </b:Source>
  <b:Source>
    <b:Tag>Dir24</b:Tag>
    <b:SourceType>Report</b:SourceType>
    <b:Guid>{367BA539-12F7-4CE8-8BC4-D82E67505CFD}</b:Guid>
    <b:Title>Data Realisasi Anggaran Pendapatan Belanja Daerah Tahun Anggaran 2019-2022</b:Title>
    <b:Year>2024</b:Year>
    <b:City>Jakarta</b:City>
    <b:Author>
      <b:Author>
        <b:NameList>
          <b:Person>
            <b:Last>Keuangan</b:Last>
            <b:First>Direktorat</b:First>
            <b:Middle>Jendral Perimbangan</b:Middle>
          </b:Person>
        </b:NameList>
      </b:Author>
    </b:Author>
    <b:RefOrder>17</b:RefOrder>
  </b:Source>
  <b:Source>
    <b:Tag>Rep09</b:Tag>
    <b:SourceType>Report</b:SourceType>
    <b:Guid>{1F1D9BA4-F00B-4D9E-969C-FE3FB5D02DFC}</b:Guid>
    <b:Title>Undang-Undang Nomor 28 Tahun 2009 Tentang Pajak Daerah dan Retribusi Daerah</b:Title>
    <b:Year>2009</b:Year>
    <b:Author>
      <b:Author>
        <b:NameList>
          <b:Person>
            <b:Last>Indonesia</b:Last>
            <b:First>Republik</b:First>
          </b:Person>
        </b:NameList>
      </b:Author>
    </b:Author>
    <b:RefOrder>18</b:RefOrder>
  </b:Source>
  <b:Source>
    <b:Tag>Rep20</b:Tag>
    <b:SourceType>Report</b:SourceType>
    <b:Guid>{141625EC-CDA4-4D08-B7F6-5A7D433DC499}</b:Guid>
    <b:Author>
      <b:Author>
        <b:NameList>
          <b:Person>
            <b:Last>Indonesia</b:Last>
            <b:First>Republik</b:First>
          </b:Person>
        </b:NameList>
      </b:Author>
    </b:Author>
    <b:Title>Peraturan Menteri  Dalam Negeri Nomor 77 Tahun 2020 Tentang Pedoman Teknis Pengelooan Keuangan Daerah</b:Title>
    <b:Year>2020</b:Year>
    <b:RefOrder>19</b:RefOrder>
  </b:Source>
  <b:Source>
    <b:Tag>Rep08</b:Tag>
    <b:SourceType>Report</b:SourceType>
    <b:Guid>{53EDB682-64DF-4487-A4CA-1A727462B3F4}</b:Guid>
    <b:Author>
      <b:Author>
        <b:NameList>
          <b:Person>
            <b:Last>Indonesia</b:Last>
            <b:First>Republik</b:First>
          </b:Person>
        </b:NameList>
      </b:Author>
    </b:Author>
    <b:Title>Peraturan Direktur Jendral Perbendaharaan Nomor PER-33/PB/2008 Tentang Pedoman Penggunaan Akun Pendapatan, Belanja Pegawai, Belanja Barang dan Belanja Modal</b:Title>
    <b:Year>2008</b:Year>
    <b:RefOrder>20</b:RefOrder>
  </b:Source>
  <b:Source>
    <b:Tag>Rep11</b:Tag>
    <b:SourceType>Report</b:SourceType>
    <b:Guid>{4B8032C8-FDDA-4FE0-A470-F9D7A162D817}</b:Guid>
    <b:Author>
      <b:Author>
        <b:NameList>
          <b:Person>
            <b:Last>Indonesia</b:Last>
            <b:First>Republik</b:First>
          </b:Person>
        </b:NameList>
      </b:Author>
    </b:Author>
    <b:Title>Peraturan Menteri Keuangan Nomor 101/PMK.02/2011 Tentang Klasifikasi Anggaran</b:Title>
    <b:Year>2011</b:Year>
    <b:RefOrder>21</b:RefOrder>
  </b:Source>
  <b:Source>
    <b:Tag>Ind16</b:Tag>
    <b:SourceType>Report</b:SourceType>
    <b:Guid>{BA62F460-1BDC-41F9-8B42-CC3F4B4AEF96}</b:Guid>
    <b:Author>
      <b:Author>
        <b:NameList>
          <b:Person>
            <b:Last>Indonesia</b:Last>
            <b:First>Republik</b:First>
          </b:Person>
        </b:NameList>
      </b:Author>
    </b:Author>
    <b:Title>Peraturan Menteri Dalam Negeri Nomor 13 Tahun 2016 Tentang Pedoman Pengelolaan Keuangan Daerah</b:Title>
    <b:Year>2016</b:Year>
    <b:RefOrder>22</b:RefOrder>
  </b:Source>
  <b:Source>
    <b:Tag>Ind10</b:Tag>
    <b:SourceType>Report</b:SourceType>
    <b:Guid>{D7D32765-6655-445E-9695-6AC015874861}</b:Guid>
    <b:Author>
      <b:Author>
        <b:NameList>
          <b:Person>
            <b:Last>Indonesia</b:Last>
            <b:First>Republik</b:First>
          </b:Person>
        </b:NameList>
      </b:Author>
    </b:Author>
    <b:Title>Peraturan Pemerintah Nomor 71 Tahun 2010 Tentang Standar Akuntansi Pemerintah</b:Title>
    <b:Year>2010</b:Year>
    <b:RefOrder>23</b:RefOrder>
  </b:Source>
  <b:Source>
    <b:Tag>Rep04</b:Tag>
    <b:SourceType>Report</b:SourceType>
    <b:Guid>{E13C7899-73FA-4B55-9283-682A28522DEE}</b:Guid>
    <b:Title>Undang-Undang Nomor 33 Tahun 2004 Tentang Perimbangan Keuangan Antara Pemerintah Pusat dan Daerah</b:Title>
    <b:Year>2004</b:Year>
    <b:Author>
      <b:Author>
        <b:NameList>
          <b:Person>
            <b:Last>Indonesia</b:Last>
            <b:First>Republik</b:First>
          </b:Person>
        </b:NameList>
      </b:Author>
    </b:Author>
    <b:RefOrder>24</b:RefOrder>
  </b:Source>
  <b:Source>
    <b:Tag>Nov23</b:Tag>
    <b:SourceType>JournalArticle</b:SourceType>
    <b:Guid>{13D97779-764C-4EB9-85A8-95D2C199D4DA}</b:Guid>
    <b:Title>Pengaruh Pendapatan Asli Daerah (PAD), Dana Perimbangan dan Belanja Modal Terhadap Kinerja Keuangan Pemerintah Daerah di Kabupaten/Kota Provinsi Sumatera Utara </b:Title>
    <b:Year>2023</b:Year>
    <b:Author>
      <b:Author>
        <b:NameList>
          <b:Person>
            <b:Last>Suprapto</b:Last>
            <b:First>Novi</b:First>
            <b:Middle>Natalia dan Wendi</b:Middle>
          </b:Person>
        </b:NameList>
      </b:Author>
    </b:Author>
    <b:JournalName>JRAK</b:JournalName>
    <b:Pages>287-302</b:Pages>
    <b:RefOrder>25</b:RefOrder>
  </b:Source>
  <b:Source>
    <b:Tag>Fak23</b:Tag>
    <b:SourceType>Book</b:SourceType>
    <b:Guid>{DD968888-8B94-4683-92E7-A91B073E2A33}</b:Guid>
    <b:Title>Pedoman Penulisan Skripsi dan Laporan Akhir</b:Title>
    <b:Year>2023</b:Year>
    <b:Author>
      <b:Author>
        <b:NameList>
          <b:Person>
            <b:Last>Unanti</b:Last>
            <b:First>Fakultas</b:First>
            <b:Middle>Ekonomi dan Bisnis</b:Middle>
          </b:Person>
        </b:NameList>
      </b:Author>
    </b:Author>
    <b:City>Palembang</b:City>
    <b:Publisher>Unanti Pers</b:Publisher>
    <b:RefOrder>26</b:RefOrder>
  </b:Source>
  <b:Source>
    <b:Tag>dkk22</b:Tag>
    <b:SourceType>JournalArticle</b:SourceType>
    <b:Guid>{E53CFA1D-466C-4B32-8CF2-B9091C483FE1}</b:Guid>
    <b:Title>Identifikasi Data Outlier (Pencilan) dan Kenormalan Data Pada Data Univariat serta Alternatif Penyelesainya </b:Title>
    <b:Year>2022</b:Year>
    <b:Author>
      <b:Author>
        <b:NameList>
          <b:Person>
            <b:Last>Sihombing</b:Last>
            <b:First>dkk.</b:First>
            <b:Middle>Pardomuan Robinson</b:Middle>
          </b:Person>
        </b:NameList>
      </b:Author>
    </b:Author>
    <b:JournalName>Jurnal Ekonomi dan Statistik Indonesia</b:JournalName>
    <b:Pages>307-316</b:Pages>
    <b:RefOrder>1</b:RefOrder>
  </b:Source>
</b:Sources>
</file>

<file path=customXml/itemProps1.xml><?xml version="1.0" encoding="utf-8"?>
<ds:datastoreItem xmlns:ds="http://schemas.openxmlformats.org/officeDocument/2006/customXml" ds:itemID="{EC6D7349-5444-4E57-9C64-52F5389FF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20</Pages>
  <Words>6330</Words>
  <Characters>36087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57</cp:revision>
  <cp:lastPrinted>2021-02-04T02:56:00Z</cp:lastPrinted>
  <dcterms:created xsi:type="dcterms:W3CDTF">2021-07-29T03:27:00Z</dcterms:created>
  <dcterms:modified xsi:type="dcterms:W3CDTF">2024-09-15T08:18:00Z</dcterms:modified>
</cp:coreProperties>
</file>