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9F67D3" w14:textId="34CD2307" w:rsidR="00BB662B" w:rsidRPr="004460FA" w:rsidRDefault="0027557E" w:rsidP="00AD3BB1">
      <w:pPr>
        <w:spacing w:line="240" w:lineRule="auto"/>
        <w:jc w:val="center"/>
        <w:rPr>
          <w:rFonts w:ascii="Arial Narrow" w:hAnsi="Arial Narrow" w:cs="Times New Roman"/>
          <w:b/>
        </w:rPr>
      </w:pPr>
      <w:r w:rsidRPr="004460FA">
        <w:rPr>
          <w:rFonts w:ascii="Times New Roman" w:hAnsi="Times New Roman"/>
          <w:b/>
          <w:sz w:val="24"/>
          <w:szCs w:val="24"/>
        </w:rPr>
        <w:t xml:space="preserve">PENGARUH KESADARAN WAJIB PAJAK, </w:t>
      </w:r>
      <w:r w:rsidR="009A56D3" w:rsidRPr="004460FA">
        <w:rPr>
          <w:rFonts w:ascii="Times New Roman" w:hAnsi="Times New Roman"/>
          <w:b/>
          <w:sz w:val="24"/>
          <w:szCs w:val="24"/>
        </w:rPr>
        <w:t xml:space="preserve">SIKAP WAJIB PAJAK, </w:t>
      </w:r>
      <w:r w:rsidRPr="004460FA">
        <w:rPr>
          <w:rFonts w:ascii="Times New Roman" w:hAnsi="Times New Roman"/>
          <w:b/>
          <w:sz w:val="24"/>
          <w:szCs w:val="24"/>
        </w:rPr>
        <w:t>SANKSI PAJAK</w:t>
      </w:r>
      <w:r w:rsidR="009A56D3" w:rsidRPr="004460FA">
        <w:rPr>
          <w:rFonts w:ascii="Times New Roman" w:hAnsi="Times New Roman"/>
          <w:b/>
          <w:sz w:val="24"/>
          <w:szCs w:val="24"/>
        </w:rPr>
        <w:t xml:space="preserve"> </w:t>
      </w:r>
      <w:r w:rsidRPr="004460FA">
        <w:rPr>
          <w:rFonts w:ascii="Times New Roman" w:hAnsi="Times New Roman"/>
          <w:b/>
          <w:sz w:val="24"/>
          <w:szCs w:val="24"/>
        </w:rPr>
        <w:t>DAN TINGKAT KEPERCAYAAN PADA PEMERINTAH TERHADAP KEPATUHAN WAJIB PAJAK BUMI DAN BANGUNAN PERDESAAN DAN PERKOTAAN (PBB-P2)</w:t>
      </w:r>
    </w:p>
    <w:p w14:paraId="3FDB6261" w14:textId="5E59EBB1" w:rsidR="000B511E" w:rsidRPr="004460FA" w:rsidRDefault="0097370D" w:rsidP="000B511E">
      <w:pPr>
        <w:autoSpaceDE w:val="0"/>
        <w:autoSpaceDN w:val="0"/>
        <w:adjustRightInd w:val="0"/>
        <w:spacing w:after="0" w:line="240" w:lineRule="auto"/>
        <w:jc w:val="center"/>
        <w:rPr>
          <w:rFonts w:ascii="Times New Roman" w:hAnsi="Times New Roman" w:cs="Times New Roman"/>
          <w:b/>
          <w:i/>
          <w:sz w:val="20"/>
          <w:szCs w:val="20"/>
        </w:rPr>
      </w:pPr>
      <w:r w:rsidRPr="004460FA">
        <w:rPr>
          <w:rFonts w:ascii="Times New Roman" w:hAnsi="Times New Roman" w:cs="Times New Roman"/>
          <w:b/>
          <w:i/>
          <w:sz w:val="20"/>
          <w:szCs w:val="20"/>
          <w:lang w:val="id-ID"/>
        </w:rPr>
        <w:t>Gumulya Sonny Marcel Kusuma</w:t>
      </w:r>
      <w:r w:rsidR="000B511E" w:rsidRPr="004460FA">
        <w:rPr>
          <w:rFonts w:ascii="Times New Roman" w:hAnsi="Times New Roman" w:cs="Times New Roman"/>
          <w:b/>
          <w:i/>
          <w:sz w:val="20"/>
          <w:szCs w:val="20"/>
          <w:vertAlign w:val="superscript"/>
        </w:rPr>
        <w:t>1</w:t>
      </w:r>
      <w:r w:rsidR="000B511E" w:rsidRPr="004460FA">
        <w:rPr>
          <w:rFonts w:ascii="Times New Roman" w:hAnsi="Times New Roman" w:cs="Times New Roman"/>
          <w:b/>
          <w:i/>
          <w:sz w:val="20"/>
          <w:szCs w:val="20"/>
        </w:rPr>
        <w:t xml:space="preserve">, </w:t>
      </w:r>
      <w:r w:rsidR="000B511E" w:rsidRPr="004460FA">
        <w:rPr>
          <w:rFonts w:ascii="Times New Roman" w:hAnsi="Times New Roman" w:cs="Times New Roman"/>
          <w:b/>
          <w:bCs/>
          <w:i/>
          <w:color w:val="000000"/>
          <w:sz w:val="20"/>
          <w:szCs w:val="20"/>
        </w:rPr>
        <w:t>Anggrelia Afrida</w:t>
      </w:r>
      <w:r w:rsidR="000B511E" w:rsidRPr="004460FA">
        <w:rPr>
          <w:rFonts w:ascii="Times New Roman" w:hAnsi="Times New Roman" w:cs="Times New Roman"/>
          <w:b/>
          <w:bCs/>
          <w:i/>
          <w:color w:val="000000"/>
          <w:sz w:val="20"/>
          <w:szCs w:val="20"/>
          <w:vertAlign w:val="superscript"/>
        </w:rPr>
        <w:t>2</w:t>
      </w:r>
    </w:p>
    <w:p w14:paraId="094FF8AB" w14:textId="4D91621E" w:rsidR="0097370D" w:rsidRPr="004460FA" w:rsidRDefault="000B511E" w:rsidP="000B511E">
      <w:pPr>
        <w:autoSpaceDE w:val="0"/>
        <w:autoSpaceDN w:val="0"/>
        <w:adjustRightInd w:val="0"/>
        <w:spacing w:after="0" w:line="240" w:lineRule="auto"/>
        <w:jc w:val="center"/>
        <w:rPr>
          <w:rFonts w:ascii="Times New Roman" w:hAnsi="Times New Roman" w:cs="Times New Roman"/>
          <w:b/>
          <w:i/>
          <w:sz w:val="20"/>
          <w:szCs w:val="20"/>
        </w:rPr>
      </w:pPr>
      <w:r w:rsidRPr="004460FA">
        <w:rPr>
          <w:rFonts w:ascii="Times New Roman" w:hAnsi="Times New Roman" w:cs="Times New Roman"/>
          <w:b/>
          <w:i/>
          <w:sz w:val="20"/>
          <w:szCs w:val="20"/>
          <w:vertAlign w:val="superscript"/>
        </w:rPr>
        <w:t>1</w:t>
      </w:r>
      <w:r w:rsidRPr="004460FA">
        <w:rPr>
          <w:rFonts w:ascii="Times New Roman" w:hAnsi="Times New Roman" w:cs="Times New Roman"/>
          <w:b/>
          <w:i/>
          <w:sz w:val="20"/>
          <w:szCs w:val="20"/>
        </w:rPr>
        <w:t xml:space="preserve">Jurusan Akuntansi, Universitas </w:t>
      </w:r>
      <w:r w:rsidRPr="004460FA">
        <w:rPr>
          <w:rFonts w:ascii="Times New Roman" w:hAnsi="Times New Roman" w:cs="Times New Roman"/>
          <w:b/>
          <w:i/>
          <w:sz w:val="20"/>
          <w:szCs w:val="20"/>
          <w:lang w:val="id-ID"/>
        </w:rPr>
        <w:t>Muhammadiyah Palembang</w:t>
      </w:r>
      <w:r w:rsidRPr="004460FA">
        <w:rPr>
          <w:rFonts w:ascii="Times New Roman" w:hAnsi="Times New Roman" w:cs="Times New Roman"/>
          <w:b/>
          <w:i/>
          <w:sz w:val="20"/>
          <w:szCs w:val="20"/>
        </w:rPr>
        <w:t>, Sumatera Selatan, Indonesia</w:t>
      </w:r>
    </w:p>
    <w:p w14:paraId="3974B6B0" w14:textId="5D6DED1E" w:rsidR="000B511E" w:rsidRPr="004460FA" w:rsidRDefault="000B511E" w:rsidP="000B511E">
      <w:pPr>
        <w:autoSpaceDE w:val="0"/>
        <w:autoSpaceDN w:val="0"/>
        <w:adjustRightInd w:val="0"/>
        <w:spacing w:after="0" w:line="240" w:lineRule="auto"/>
        <w:jc w:val="center"/>
        <w:rPr>
          <w:rFonts w:ascii="Times New Roman" w:hAnsi="Times New Roman" w:cs="Times New Roman"/>
          <w:b/>
          <w:i/>
          <w:sz w:val="20"/>
          <w:szCs w:val="20"/>
        </w:rPr>
      </w:pPr>
      <w:r w:rsidRPr="004460FA">
        <w:rPr>
          <w:rFonts w:ascii="Times New Roman" w:hAnsi="Times New Roman" w:cs="Times New Roman"/>
          <w:b/>
          <w:i/>
          <w:sz w:val="20"/>
          <w:szCs w:val="20"/>
          <w:vertAlign w:val="superscript"/>
        </w:rPr>
        <w:t>2</w:t>
      </w:r>
      <w:r w:rsidRPr="004460FA">
        <w:rPr>
          <w:rFonts w:ascii="Times New Roman" w:hAnsi="Times New Roman" w:cs="Times New Roman"/>
          <w:b/>
          <w:i/>
          <w:sz w:val="20"/>
          <w:szCs w:val="20"/>
        </w:rPr>
        <w:t xml:space="preserve">Jurusan Akuntansi, Universitas </w:t>
      </w:r>
      <w:r w:rsidRPr="004460FA">
        <w:rPr>
          <w:rFonts w:ascii="Times New Roman" w:hAnsi="Times New Roman" w:cs="Times New Roman"/>
          <w:b/>
          <w:i/>
          <w:sz w:val="20"/>
          <w:szCs w:val="20"/>
          <w:lang w:val="id-ID"/>
        </w:rPr>
        <w:t>Muhammadiyah Palembang</w:t>
      </w:r>
      <w:r w:rsidRPr="004460FA">
        <w:rPr>
          <w:rFonts w:ascii="Times New Roman" w:hAnsi="Times New Roman" w:cs="Times New Roman"/>
          <w:b/>
          <w:i/>
          <w:sz w:val="20"/>
          <w:szCs w:val="20"/>
        </w:rPr>
        <w:t>, Sumatera Selatan, Indonesia</w:t>
      </w:r>
    </w:p>
    <w:p w14:paraId="4B522DE5" w14:textId="54D32046" w:rsidR="000B511E" w:rsidRPr="004460FA" w:rsidRDefault="000B511E" w:rsidP="000B511E">
      <w:pPr>
        <w:pStyle w:val="Default"/>
        <w:jc w:val="center"/>
        <w:rPr>
          <w:i/>
          <w:sz w:val="20"/>
          <w:szCs w:val="20"/>
        </w:rPr>
      </w:pPr>
      <w:proofErr w:type="gramStart"/>
      <w:r w:rsidRPr="004460FA">
        <w:rPr>
          <w:i/>
          <w:sz w:val="20"/>
          <w:szCs w:val="20"/>
          <w:vertAlign w:val="superscript"/>
        </w:rPr>
        <w:t>1)</w:t>
      </w:r>
      <w:r w:rsidR="0097370D" w:rsidRPr="004460FA">
        <w:rPr>
          <w:i/>
          <w:sz w:val="20"/>
          <w:szCs w:val="20"/>
          <w:lang w:val="id-ID"/>
        </w:rPr>
        <w:t>Email</w:t>
      </w:r>
      <w:proofErr w:type="gramEnd"/>
      <w:r w:rsidR="0097370D" w:rsidRPr="004460FA">
        <w:rPr>
          <w:i/>
          <w:sz w:val="20"/>
          <w:szCs w:val="20"/>
          <w:lang w:val="id-ID"/>
        </w:rPr>
        <w:t xml:space="preserve">: </w:t>
      </w:r>
      <w:hyperlink r:id="rId6" w:history="1">
        <w:r w:rsidR="0097370D" w:rsidRPr="004460FA">
          <w:rPr>
            <w:rStyle w:val="Hyperlink"/>
            <w:i/>
            <w:sz w:val="20"/>
            <w:szCs w:val="20"/>
          </w:rPr>
          <w:t>gsmarcelk@gmail.com</w:t>
        </w:r>
      </w:hyperlink>
      <w:r w:rsidR="0097370D" w:rsidRPr="004460FA">
        <w:rPr>
          <w:i/>
          <w:sz w:val="20"/>
          <w:szCs w:val="20"/>
        </w:rPr>
        <w:t xml:space="preserve"> </w:t>
      </w:r>
      <w:r w:rsidR="0097370D" w:rsidRPr="004460FA">
        <w:rPr>
          <w:i/>
          <w:sz w:val="20"/>
          <w:szCs w:val="20"/>
          <w:lang w:val="id-ID"/>
        </w:rPr>
        <w:t xml:space="preserve"> </w:t>
      </w:r>
      <w:r w:rsidRPr="004460FA">
        <w:rPr>
          <w:i/>
          <w:sz w:val="20"/>
          <w:szCs w:val="20"/>
          <w:vertAlign w:val="superscript"/>
        </w:rPr>
        <w:t>2)</w:t>
      </w:r>
      <w:r w:rsidRPr="004460FA">
        <w:rPr>
          <w:i/>
          <w:sz w:val="20"/>
          <w:szCs w:val="20"/>
          <w:lang w:val="id-ID"/>
        </w:rPr>
        <w:t xml:space="preserve">Email: </w:t>
      </w:r>
      <w:hyperlink r:id="rId7" w:history="1">
        <w:r w:rsidRPr="004460FA">
          <w:rPr>
            <w:rStyle w:val="Hyperlink"/>
            <w:i/>
            <w:sz w:val="20"/>
            <w:szCs w:val="20"/>
          </w:rPr>
          <w:t>angelakbar18@gmail.com</w:t>
        </w:r>
      </w:hyperlink>
    </w:p>
    <w:p w14:paraId="5910542B" w14:textId="6794DDBD" w:rsidR="000B511E" w:rsidRPr="004460FA" w:rsidRDefault="000B511E" w:rsidP="000B511E">
      <w:pPr>
        <w:pStyle w:val="icsmaddresses"/>
        <w:pBdr>
          <w:bottom w:val="double" w:sz="6" w:space="1" w:color="auto"/>
        </w:pBdr>
        <w:spacing w:after="0"/>
        <w:rPr>
          <w:rFonts w:ascii="Cambria" w:hAnsi="Cambria"/>
          <w:lang w:val="en-US"/>
        </w:rPr>
      </w:pPr>
      <w:r w:rsidRPr="004460FA">
        <w:rPr>
          <w:rFonts w:ascii="Arial Narrow" w:hAnsi="Arial Narrow"/>
          <w:lang w:val="id-ID"/>
        </w:rPr>
        <w:br/>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38"/>
        <w:gridCol w:w="259"/>
        <w:gridCol w:w="5782"/>
      </w:tblGrid>
      <w:tr w:rsidR="000B511E" w:rsidRPr="004460FA" w14:paraId="008AB91D" w14:textId="77777777" w:rsidTr="009E4C66">
        <w:tc>
          <w:tcPr>
            <w:tcW w:w="2970" w:type="dxa"/>
            <w:tcBorders>
              <w:top w:val="nil"/>
            </w:tcBorders>
          </w:tcPr>
          <w:p w14:paraId="6279E137" w14:textId="77777777" w:rsidR="000B511E" w:rsidRPr="004460FA" w:rsidRDefault="000B511E" w:rsidP="009E4C66">
            <w:pPr>
              <w:pStyle w:val="icsmaddresses"/>
              <w:spacing w:after="0"/>
              <w:jc w:val="left"/>
              <w:rPr>
                <w:sz w:val="24"/>
                <w:szCs w:val="24"/>
                <w:lang w:val="en-US"/>
              </w:rPr>
            </w:pPr>
            <w:r w:rsidRPr="004460FA">
              <w:rPr>
                <w:sz w:val="24"/>
                <w:szCs w:val="24"/>
                <w:lang w:val="en-US"/>
              </w:rPr>
              <w:t>INFORMASI ARTIKEL</w:t>
            </w:r>
          </w:p>
        </w:tc>
        <w:tc>
          <w:tcPr>
            <w:tcW w:w="270" w:type="dxa"/>
            <w:tcBorders>
              <w:top w:val="nil"/>
              <w:bottom w:val="nil"/>
            </w:tcBorders>
          </w:tcPr>
          <w:p w14:paraId="78C1F4E3" w14:textId="77777777" w:rsidR="000B511E" w:rsidRPr="004460FA" w:rsidRDefault="000B511E" w:rsidP="009E4C66">
            <w:pPr>
              <w:pStyle w:val="icsmaddresses"/>
              <w:spacing w:after="0"/>
              <w:rPr>
                <w:lang w:val="en-US"/>
              </w:rPr>
            </w:pPr>
          </w:p>
        </w:tc>
        <w:tc>
          <w:tcPr>
            <w:tcW w:w="6930" w:type="dxa"/>
            <w:tcBorders>
              <w:top w:val="nil"/>
            </w:tcBorders>
          </w:tcPr>
          <w:p w14:paraId="43DC969C" w14:textId="77777777" w:rsidR="000B511E" w:rsidRPr="004460FA" w:rsidRDefault="000B511E" w:rsidP="009E4C66">
            <w:pPr>
              <w:pStyle w:val="icsmaddresses"/>
              <w:spacing w:after="0"/>
              <w:jc w:val="left"/>
              <w:rPr>
                <w:sz w:val="24"/>
                <w:szCs w:val="24"/>
                <w:lang w:val="en-US"/>
              </w:rPr>
            </w:pPr>
            <w:r w:rsidRPr="004460FA">
              <w:rPr>
                <w:sz w:val="24"/>
                <w:szCs w:val="24"/>
                <w:lang w:val="en-US"/>
              </w:rPr>
              <w:t>ABSTRAK</w:t>
            </w:r>
          </w:p>
        </w:tc>
      </w:tr>
      <w:tr w:rsidR="000B511E" w:rsidRPr="004460FA" w14:paraId="32702DD0" w14:textId="77777777" w:rsidTr="009E4C66">
        <w:trPr>
          <w:trHeight w:val="78"/>
        </w:trPr>
        <w:tc>
          <w:tcPr>
            <w:tcW w:w="2970" w:type="dxa"/>
            <w:tcBorders>
              <w:bottom w:val="nil"/>
            </w:tcBorders>
          </w:tcPr>
          <w:p w14:paraId="64EC4A3A" w14:textId="77777777" w:rsidR="000B511E" w:rsidRPr="004460FA" w:rsidRDefault="000B511E" w:rsidP="009E4C66">
            <w:pPr>
              <w:pStyle w:val="icsmaddresses"/>
              <w:spacing w:after="0"/>
              <w:rPr>
                <w:rFonts w:ascii="Cambria" w:hAnsi="Cambria"/>
                <w:lang w:val="en-US"/>
              </w:rPr>
            </w:pPr>
          </w:p>
        </w:tc>
        <w:tc>
          <w:tcPr>
            <w:tcW w:w="270" w:type="dxa"/>
            <w:tcBorders>
              <w:top w:val="nil"/>
              <w:bottom w:val="nil"/>
            </w:tcBorders>
          </w:tcPr>
          <w:p w14:paraId="57E871DB" w14:textId="77777777" w:rsidR="000B511E" w:rsidRPr="004460FA" w:rsidRDefault="000B511E" w:rsidP="009E4C66">
            <w:pPr>
              <w:pStyle w:val="icsmaddresses"/>
              <w:spacing w:after="0"/>
              <w:rPr>
                <w:rFonts w:ascii="Cambria" w:hAnsi="Cambria"/>
                <w:lang w:val="en-US"/>
              </w:rPr>
            </w:pPr>
          </w:p>
        </w:tc>
        <w:tc>
          <w:tcPr>
            <w:tcW w:w="6930" w:type="dxa"/>
            <w:tcBorders>
              <w:bottom w:val="nil"/>
            </w:tcBorders>
          </w:tcPr>
          <w:p w14:paraId="0B64BB40" w14:textId="77777777" w:rsidR="000B511E" w:rsidRPr="004460FA" w:rsidRDefault="000B511E" w:rsidP="009E4C66">
            <w:pPr>
              <w:pStyle w:val="icsmaddresses"/>
              <w:spacing w:after="0"/>
              <w:rPr>
                <w:rFonts w:ascii="Cambria" w:hAnsi="Cambria"/>
                <w:lang w:val="en-US"/>
              </w:rPr>
            </w:pPr>
          </w:p>
        </w:tc>
      </w:tr>
      <w:tr w:rsidR="000B511E" w:rsidRPr="004460FA" w14:paraId="25BF94D3" w14:textId="77777777" w:rsidTr="009E4C66">
        <w:tc>
          <w:tcPr>
            <w:tcW w:w="2970" w:type="dxa"/>
            <w:tcBorders>
              <w:top w:val="nil"/>
              <w:bottom w:val="single" w:sz="4" w:space="0" w:color="auto"/>
            </w:tcBorders>
          </w:tcPr>
          <w:p w14:paraId="149A5ACF"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Submitted:</w:t>
            </w:r>
          </w:p>
          <w:p w14:paraId="009A6D4D"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3F5FDBFE"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p>
          <w:p w14:paraId="5B8781E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Revised:</w:t>
            </w:r>
          </w:p>
          <w:p w14:paraId="788E7B89"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0D263F1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p>
          <w:p w14:paraId="0F4E323D"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Accepted:</w:t>
            </w:r>
          </w:p>
          <w:p w14:paraId="45EA177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40921641"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p>
          <w:p w14:paraId="3F6C8B0A"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 xml:space="preserve">Print-Published: </w:t>
            </w:r>
          </w:p>
          <w:p w14:paraId="421EC6CA" w14:textId="77777777" w:rsidR="000B511E" w:rsidRPr="004460FA" w:rsidRDefault="000B511E" w:rsidP="009E4C66">
            <w:pPr>
              <w:autoSpaceDE w:val="0"/>
              <w:autoSpaceDN w:val="0"/>
              <w:adjustRightInd w:val="0"/>
              <w:spacing w:after="0" w:line="240" w:lineRule="auto"/>
              <w:ind w:right="-108"/>
              <w:rPr>
                <w:rFonts w:ascii="Cambria" w:hAnsi="Cambria" w:cs="AdvGulliv-R"/>
                <w:sz w:val="13"/>
                <w:szCs w:val="13"/>
              </w:rPr>
            </w:pPr>
            <w:r w:rsidRPr="004460FA">
              <w:rPr>
                <w:rFonts w:ascii="Cambria" w:hAnsi="Cambria" w:cs="AdvGulliv-R"/>
                <w:sz w:val="13"/>
                <w:szCs w:val="13"/>
              </w:rPr>
              <w:t>dd/mm/yy</w:t>
            </w:r>
          </w:p>
          <w:p w14:paraId="31BD0A27" w14:textId="77777777" w:rsidR="000B511E" w:rsidRPr="004460FA" w:rsidRDefault="000B511E" w:rsidP="009E4C66">
            <w:pPr>
              <w:pStyle w:val="icsmaddresses"/>
              <w:spacing w:after="0"/>
              <w:rPr>
                <w:rFonts w:ascii="Cambria" w:hAnsi="Cambria"/>
                <w:i w:val="0"/>
                <w:lang w:val="en-US"/>
              </w:rPr>
            </w:pPr>
          </w:p>
        </w:tc>
        <w:tc>
          <w:tcPr>
            <w:tcW w:w="270" w:type="dxa"/>
            <w:tcBorders>
              <w:top w:val="nil"/>
              <w:bottom w:val="single" w:sz="4" w:space="0" w:color="auto"/>
            </w:tcBorders>
          </w:tcPr>
          <w:p w14:paraId="3C3B3AAF" w14:textId="77777777" w:rsidR="000B511E" w:rsidRPr="004460FA" w:rsidRDefault="000B511E" w:rsidP="009E4C66">
            <w:pPr>
              <w:pStyle w:val="icsmaddresses"/>
              <w:spacing w:after="0"/>
              <w:rPr>
                <w:rFonts w:ascii="Cambria" w:hAnsi="Cambria"/>
                <w:lang w:val="en-US"/>
              </w:rPr>
            </w:pPr>
          </w:p>
        </w:tc>
        <w:tc>
          <w:tcPr>
            <w:tcW w:w="6930" w:type="dxa"/>
            <w:tcBorders>
              <w:top w:val="nil"/>
              <w:bottom w:val="single" w:sz="4" w:space="0" w:color="auto"/>
            </w:tcBorders>
          </w:tcPr>
          <w:p w14:paraId="7F47264A" w14:textId="77777777" w:rsidR="000B511E" w:rsidRPr="004460FA" w:rsidRDefault="000B511E" w:rsidP="000B511E">
            <w:pPr>
              <w:spacing w:after="0" w:line="240" w:lineRule="auto"/>
              <w:ind w:firstLine="720"/>
              <w:jc w:val="both"/>
              <w:rPr>
                <w:rFonts w:ascii="Times New Roman" w:hAnsi="Times New Roman" w:cs="Times New Roman"/>
                <w:bCs/>
                <w:iCs/>
                <w:sz w:val="20"/>
                <w:szCs w:val="20"/>
              </w:rPr>
            </w:pPr>
            <w:r w:rsidRPr="004460FA">
              <w:rPr>
                <w:rFonts w:ascii="Times New Roman" w:hAnsi="Times New Roman" w:cs="Times New Roman"/>
                <w:bCs/>
                <w:sz w:val="20"/>
                <w:szCs w:val="20"/>
              </w:rPr>
              <w:t xml:space="preserve">Penelitian ini menganalisis pengaruh </w:t>
            </w:r>
            <w:r w:rsidRPr="004460FA">
              <w:rPr>
                <w:rFonts w:ascii="Times New Roman" w:hAnsi="Times New Roman" w:cs="Times New Roman"/>
                <w:sz w:val="20"/>
                <w:szCs w:val="20"/>
              </w:rPr>
              <w:t>kesadaran wajib pajak, sikap wajib pajak, sanksi pajak dan tingkat kepercayaan pada pemerintah</w:t>
            </w:r>
            <w:r w:rsidRPr="004460FA">
              <w:rPr>
                <w:rFonts w:ascii="Times New Roman" w:hAnsi="Times New Roman" w:cs="Times New Roman"/>
                <w:spacing w:val="-3"/>
                <w:sz w:val="20"/>
                <w:szCs w:val="20"/>
              </w:rPr>
              <w:t xml:space="preserve"> terhadap </w:t>
            </w:r>
            <w:r w:rsidRPr="004460FA">
              <w:rPr>
                <w:rFonts w:ascii="Times New Roman" w:hAnsi="Times New Roman" w:cs="Times New Roman"/>
                <w:sz w:val="20"/>
                <w:szCs w:val="20"/>
              </w:rPr>
              <w:t>Kepatuhan</w:t>
            </w:r>
            <w:r w:rsidRPr="004460FA">
              <w:rPr>
                <w:rFonts w:ascii="Times New Roman" w:hAnsi="Times New Roman" w:cs="Times New Roman"/>
                <w:spacing w:val="2"/>
                <w:sz w:val="20"/>
                <w:szCs w:val="20"/>
              </w:rPr>
              <w:t xml:space="preserve"> </w:t>
            </w:r>
            <w:r w:rsidRPr="004460FA">
              <w:rPr>
                <w:rFonts w:ascii="Times New Roman" w:hAnsi="Times New Roman" w:cs="Times New Roman"/>
                <w:sz w:val="20"/>
                <w:szCs w:val="20"/>
              </w:rPr>
              <w:t>Wajib</w:t>
            </w:r>
            <w:r w:rsidRPr="004460FA">
              <w:rPr>
                <w:rFonts w:ascii="Times New Roman" w:hAnsi="Times New Roman" w:cs="Times New Roman"/>
                <w:spacing w:val="-4"/>
                <w:sz w:val="20"/>
                <w:szCs w:val="20"/>
              </w:rPr>
              <w:t xml:space="preserve"> </w:t>
            </w:r>
            <w:r w:rsidRPr="004460FA">
              <w:rPr>
                <w:rFonts w:ascii="Times New Roman" w:hAnsi="Times New Roman" w:cs="Times New Roman"/>
                <w:sz w:val="20"/>
                <w:szCs w:val="20"/>
              </w:rPr>
              <w:t>Pajak PBB-P2</w:t>
            </w:r>
            <w:r w:rsidRPr="004460FA">
              <w:rPr>
                <w:rFonts w:ascii="Times New Roman" w:hAnsi="Times New Roman" w:cs="Times New Roman"/>
                <w:bCs/>
                <w:sz w:val="20"/>
                <w:szCs w:val="20"/>
              </w:rPr>
              <w:t xml:space="preserve">. Penelitian ini menggunakan </w:t>
            </w:r>
            <w:r w:rsidRPr="004460FA">
              <w:rPr>
                <w:rFonts w:ascii="Times New Roman" w:hAnsi="Times New Roman" w:cs="Times New Roman"/>
                <w:bCs/>
                <w:i/>
                <w:iCs/>
                <w:sz w:val="20"/>
                <w:szCs w:val="20"/>
              </w:rPr>
              <w:t>simple random</w:t>
            </w:r>
            <w:r w:rsidRPr="004460FA">
              <w:rPr>
                <w:rFonts w:ascii="Times New Roman" w:hAnsi="Times New Roman" w:cs="Times New Roman"/>
                <w:bCs/>
                <w:i/>
                <w:iCs/>
                <w:sz w:val="20"/>
                <w:szCs w:val="20"/>
                <w:lang w:val="id-ID"/>
              </w:rPr>
              <w:t xml:space="preserve"> sampling</w:t>
            </w:r>
            <w:r w:rsidRPr="004460FA">
              <w:rPr>
                <w:rFonts w:ascii="Times New Roman" w:hAnsi="Times New Roman" w:cs="Times New Roman"/>
                <w:bCs/>
                <w:iCs/>
                <w:sz w:val="20"/>
                <w:szCs w:val="20"/>
              </w:rPr>
              <w:t xml:space="preserve">. Sampel penelitian ini berjumlah 100 responden wajib pajak Bumi dan Bangunan. Penelitian ini menggunakan analisis </w:t>
            </w:r>
            <w:r w:rsidRPr="004460FA">
              <w:rPr>
                <w:rFonts w:ascii="Times New Roman" w:hAnsi="Times New Roman" w:cs="Times New Roman"/>
                <w:bCs/>
                <w:i/>
                <w:iCs/>
                <w:sz w:val="20"/>
                <w:szCs w:val="20"/>
                <w:lang w:val="id-ID"/>
              </w:rPr>
              <w:t>Partial Least Square</w:t>
            </w:r>
            <w:r w:rsidRPr="004460FA">
              <w:rPr>
                <w:rFonts w:ascii="Times New Roman" w:hAnsi="Times New Roman" w:cs="Times New Roman"/>
                <w:bCs/>
                <w:sz w:val="20"/>
                <w:szCs w:val="20"/>
              </w:rPr>
              <w:t xml:space="preserve">. </w:t>
            </w:r>
            <w:r w:rsidRPr="004460FA">
              <w:rPr>
                <w:rFonts w:ascii="Times New Roman" w:hAnsi="Times New Roman" w:cs="Times New Roman"/>
                <w:bCs/>
                <w:iCs/>
                <w:sz w:val="20"/>
                <w:szCs w:val="20"/>
              </w:rPr>
              <w:t>Hasil penelitian menunjukkan bahwa kesadaran wajib pajak dan sanksi pajak berpengaruh positif dan signifikan terhadap kepatuhan wajib pajak. Hasil lain menunjukkan sikap wajib pajak dan tingkat kepercayaan pada pemerintah tidak berpengaruh signifikan terhadap kepatuhan wajib pajak.</w:t>
            </w:r>
          </w:p>
          <w:p w14:paraId="0BF52D67" w14:textId="7DB346C5" w:rsidR="000B511E" w:rsidRPr="004460FA" w:rsidRDefault="000B511E" w:rsidP="009E4C66">
            <w:pPr>
              <w:spacing w:after="0" w:line="240" w:lineRule="auto"/>
              <w:jc w:val="both"/>
              <w:rPr>
                <w:rFonts w:ascii="Times New Roman" w:hAnsi="Times New Roman" w:cs="Times New Roman"/>
                <w:sz w:val="20"/>
                <w:szCs w:val="20"/>
              </w:rPr>
            </w:pPr>
          </w:p>
          <w:p w14:paraId="1C74579D" w14:textId="3F75971B" w:rsidR="000B511E" w:rsidRPr="004460FA" w:rsidRDefault="000B511E" w:rsidP="009E4C66">
            <w:pPr>
              <w:spacing w:after="0" w:line="240" w:lineRule="auto"/>
              <w:jc w:val="both"/>
              <w:rPr>
                <w:rFonts w:ascii="Times New Roman" w:hAnsi="Times New Roman" w:cs="Times New Roman"/>
                <w:sz w:val="20"/>
                <w:szCs w:val="20"/>
              </w:rPr>
            </w:pPr>
            <w:r w:rsidRPr="004460FA">
              <w:rPr>
                <w:rFonts w:ascii="Times New Roman" w:hAnsi="Times New Roman" w:cs="Times New Roman"/>
                <w:b/>
                <w:sz w:val="20"/>
                <w:szCs w:val="20"/>
                <w:lang w:val="id-ID"/>
              </w:rPr>
              <w:t>Kata</w:t>
            </w:r>
            <w:r w:rsidRPr="004460FA">
              <w:rPr>
                <w:rFonts w:ascii="Times New Roman" w:hAnsi="Times New Roman" w:cs="Times New Roman"/>
                <w:b/>
                <w:sz w:val="20"/>
                <w:szCs w:val="20"/>
              </w:rPr>
              <w:t xml:space="preserve">kunci: </w:t>
            </w:r>
            <w:r w:rsidRPr="004460FA">
              <w:rPr>
                <w:rFonts w:ascii="Times New Roman" w:hAnsi="Times New Roman" w:cs="Times New Roman"/>
                <w:sz w:val="20"/>
                <w:szCs w:val="20"/>
              </w:rPr>
              <w:t>Kesadaran wajib pajak, sikap wajib pajak, sanksi pajak dan tingkat kepercayaan pada pemerintah</w:t>
            </w:r>
            <w:r w:rsidRPr="004460FA">
              <w:rPr>
                <w:rFonts w:ascii="Times New Roman" w:hAnsi="Times New Roman" w:cs="Times New Roman"/>
                <w:spacing w:val="-3"/>
                <w:sz w:val="20"/>
                <w:szCs w:val="20"/>
              </w:rPr>
              <w:t xml:space="preserve">, </w:t>
            </w:r>
            <w:r w:rsidRPr="004460FA">
              <w:rPr>
                <w:rFonts w:ascii="Times New Roman" w:hAnsi="Times New Roman" w:cs="Times New Roman"/>
                <w:sz w:val="20"/>
                <w:szCs w:val="20"/>
              </w:rPr>
              <w:t>Kepatuhan Wajib Pajak</w:t>
            </w:r>
            <w:r w:rsidRPr="004460FA">
              <w:rPr>
                <w:rFonts w:ascii="Times New Roman" w:hAnsi="Times New Roman" w:cs="Times New Roman"/>
                <w:sz w:val="20"/>
                <w:szCs w:val="20"/>
              </w:rPr>
              <w:t xml:space="preserve"> </w:t>
            </w:r>
          </w:p>
          <w:p w14:paraId="1D32B7E2" w14:textId="77777777" w:rsidR="000B511E" w:rsidRPr="004460FA" w:rsidRDefault="000B511E" w:rsidP="009E4C66">
            <w:pPr>
              <w:spacing w:after="0" w:line="240" w:lineRule="auto"/>
              <w:jc w:val="both"/>
              <w:rPr>
                <w:rFonts w:ascii="Times New Roman" w:hAnsi="Times New Roman" w:cs="Times New Roman"/>
                <w:sz w:val="24"/>
                <w:szCs w:val="24"/>
              </w:rPr>
            </w:pPr>
          </w:p>
          <w:p w14:paraId="3651DC7B" w14:textId="77777777" w:rsidR="000B511E" w:rsidRPr="004460FA" w:rsidRDefault="000B511E" w:rsidP="009E4C66">
            <w:pPr>
              <w:spacing w:after="0" w:line="240" w:lineRule="auto"/>
              <w:jc w:val="both"/>
              <w:rPr>
                <w:rFonts w:ascii="Times New Roman" w:hAnsi="Times New Roman" w:cs="Times New Roman"/>
                <w:i/>
                <w:sz w:val="24"/>
                <w:szCs w:val="24"/>
              </w:rPr>
            </w:pPr>
            <w:r w:rsidRPr="004460FA">
              <w:rPr>
                <w:rFonts w:ascii="Times New Roman" w:hAnsi="Times New Roman" w:cs="Times New Roman"/>
                <w:i/>
                <w:sz w:val="24"/>
                <w:szCs w:val="24"/>
              </w:rPr>
              <w:t>ABSTRACT</w:t>
            </w:r>
          </w:p>
          <w:p w14:paraId="7D84283B" w14:textId="03632D06" w:rsidR="000B511E" w:rsidRPr="004460FA" w:rsidRDefault="000B511E" w:rsidP="009E4C66">
            <w:pPr>
              <w:spacing w:after="0" w:line="240" w:lineRule="auto"/>
              <w:jc w:val="both"/>
              <w:rPr>
                <w:rFonts w:ascii="Times New Roman" w:hAnsi="Times New Roman" w:cs="Times New Roman"/>
                <w:sz w:val="20"/>
                <w:szCs w:val="20"/>
              </w:rPr>
            </w:pPr>
          </w:p>
          <w:p w14:paraId="2646E22B" w14:textId="0EC2F67B" w:rsidR="000B511E" w:rsidRPr="004460FA" w:rsidRDefault="000B511E" w:rsidP="009E4C66">
            <w:pPr>
              <w:spacing w:after="0" w:line="240" w:lineRule="auto"/>
              <w:jc w:val="both"/>
              <w:rPr>
                <w:rFonts w:ascii="Times New Roman" w:hAnsi="Times New Roman" w:cs="Times New Roman"/>
                <w:sz w:val="20"/>
                <w:szCs w:val="20"/>
              </w:rPr>
            </w:pPr>
            <w:r w:rsidRPr="004460FA">
              <w:rPr>
                <w:rStyle w:val="y2iqfc"/>
                <w:rFonts w:ascii="Times New Roman" w:hAnsi="Times New Roman" w:cs="Times New Roman"/>
                <w:sz w:val="20"/>
                <w:szCs w:val="20"/>
                <w:lang w:val="en"/>
              </w:rPr>
              <w:t>This study analyzes the effect of taxpayer awareness, taxpayer attitudes, tax responses and the level of trust in the government on taxpayer compliance (PBB-P2). This study used simple random sampling. The sample of this research is 100 land and building taxpayer respondents. This study uses Partial Least Square analysis. The results of the study show that taxpayer awareness and tax sanctions have a positive and significant effect on taxpayer compliance. Other results show that the attitude of the taxpayer and the level of trust in the government have no significant effect on taxpayer compliance.</w:t>
            </w:r>
          </w:p>
          <w:p w14:paraId="6876821B" w14:textId="77777777" w:rsidR="000B511E" w:rsidRPr="004460FA" w:rsidRDefault="000B511E" w:rsidP="009E4C66">
            <w:pPr>
              <w:spacing w:after="0" w:line="240" w:lineRule="auto"/>
              <w:jc w:val="both"/>
              <w:rPr>
                <w:rFonts w:ascii="Times New Roman" w:hAnsi="Times New Roman" w:cs="Times New Roman"/>
                <w:sz w:val="20"/>
                <w:szCs w:val="20"/>
              </w:rPr>
            </w:pPr>
          </w:p>
          <w:p w14:paraId="457C340C" w14:textId="77777777" w:rsidR="000B511E" w:rsidRPr="004460FA" w:rsidRDefault="000B511E" w:rsidP="000B511E">
            <w:pPr>
              <w:spacing w:after="0" w:line="240" w:lineRule="auto"/>
              <w:jc w:val="both"/>
              <w:rPr>
                <w:rFonts w:ascii="Times New Roman" w:hAnsi="Times New Roman" w:cs="Times New Roman"/>
                <w:sz w:val="20"/>
                <w:szCs w:val="20"/>
                <w:lang w:val="id-ID"/>
              </w:rPr>
            </w:pPr>
            <w:r w:rsidRPr="004460FA">
              <w:rPr>
                <w:rFonts w:ascii="Times New Roman" w:hAnsi="Times New Roman" w:cs="Times New Roman"/>
                <w:b/>
                <w:sz w:val="20"/>
                <w:szCs w:val="20"/>
              </w:rPr>
              <w:t xml:space="preserve">Keywords: </w:t>
            </w:r>
            <w:r w:rsidRPr="004460FA">
              <w:rPr>
                <w:rFonts w:ascii="Times New Roman" w:hAnsi="Times New Roman" w:cs="Times New Roman"/>
                <w:i/>
                <w:sz w:val="20"/>
                <w:szCs w:val="20"/>
              </w:rPr>
              <w:t xml:space="preserve">taxpayer awareness, tax sanctions, taxpayer attitude, level of trust in the government, </w:t>
            </w:r>
            <w:r w:rsidRPr="004460FA">
              <w:rPr>
                <w:rFonts w:ascii="Times New Roman" w:hAnsi="Times New Roman" w:cs="Times New Roman"/>
                <w:sz w:val="20"/>
                <w:szCs w:val="20"/>
              </w:rPr>
              <w:t>Taxpayer Complience</w:t>
            </w:r>
          </w:p>
          <w:p w14:paraId="085F50B5" w14:textId="78754244" w:rsidR="000B511E" w:rsidRPr="004460FA" w:rsidRDefault="000B511E" w:rsidP="009E4C66">
            <w:pPr>
              <w:pStyle w:val="icsmaddresses"/>
              <w:spacing w:after="0"/>
              <w:jc w:val="left"/>
              <w:rPr>
                <w:rFonts w:ascii="Cambria" w:hAnsi="Cambria"/>
                <w:lang w:val="en-US"/>
              </w:rPr>
            </w:pPr>
          </w:p>
          <w:p w14:paraId="1DFD9EBE" w14:textId="77777777" w:rsidR="000B511E" w:rsidRPr="004460FA" w:rsidRDefault="000B511E" w:rsidP="009E4C66">
            <w:pPr>
              <w:pStyle w:val="icsmaddresses"/>
              <w:spacing w:after="0"/>
              <w:jc w:val="left"/>
              <w:rPr>
                <w:rFonts w:ascii="Cambria" w:hAnsi="Cambria"/>
                <w:lang w:val="en-US"/>
              </w:rPr>
            </w:pPr>
          </w:p>
        </w:tc>
      </w:tr>
    </w:tbl>
    <w:p w14:paraId="43BF7D29" w14:textId="543E1970" w:rsidR="00411DF4" w:rsidRPr="004460FA" w:rsidRDefault="00411DF4" w:rsidP="000B511E">
      <w:pPr>
        <w:autoSpaceDE w:val="0"/>
        <w:autoSpaceDN w:val="0"/>
        <w:adjustRightInd w:val="0"/>
        <w:spacing w:after="0" w:line="240" w:lineRule="auto"/>
        <w:rPr>
          <w:rFonts w:ascii="Times New Roman" w:hAnsi="Times New Roman" w:cs="Times New Roman"/>
        </w:rPr>
      </w:pPr>
    </w:p>
    <w:p w14:paraId="77C25BF6" w14:textId="73C3DF58" w:rsidR="00AD135C" w:rsidRPr="004460FA" w:rsidRDefault="00E95A4D" w:rsidP="000B511E">
      <w:pPr>
        <w:pStyle w:val="ListParagraph"/>
        <w:numPr>
          <w:ilvl w:val="0"/>
          <w:numId w:val="13"/>
        </w:numPr>
        <w:autoSpaceDE w:val="0"/>
        <w:autoSpaceDN w:val="0"/>
        <w:adjustRightInd w:val="0"/>
        <w:spacing w:after="0" w:line="240" w:lineRule="auto"/>
        <w:ind w:left="284" w:hanging="284"/>
        <w:jc w:val="both"/>
        <w:rPr>
          <w:rFonts w:ascii="Times New Roman" w:hAnsi="Times New Roman" w:cs="Times New Roman"/>
          <w:b/>
          <w:lang w:val="id-ID"/>
        </w:rPr>
      </w:pPr>
      <w:r w:rsidRPr="004460FA">
        <w:rPr>
          <w:rFonts w:ascii="Times New Roman" w:hAnsi="Times New Roman" w:cs="Times New Roman"/>
          <w:b/>
          <w:lang w:val="id-ID"/>
        </w:rPr>
        <w:t>PENDAHULUAN</w:t>
      </w:r>
    </w:p>
    <w:p w14:paraId="681E2CAB" w14:textId="77777777" w:rsidR="000B511E" w:rsidRPr="004460FA" w:rsidRDefault="000B511E" w:rsidP="000B511E">
      <w:pPr>
        <w:autoSpaceDE w:val="0"/>
        <w:autoSpaceDN w:val="0"/>
        <w:adjustRightInd w:val="0"/>
        <w:spacing w:after="0" w:line="240" w:lineRule="auto"/>
        <w:ind w:firstLine="720"/>
        <w:jc w:val="both"/>
        <w:rPr>
          <w:rFonts w:ascii="Times New Roman" w:hAnsi="Times New Roman" w:cs="Times New Roman"/>
        </w:rPr>
      </w:pPr>
    </w:p>
    <w:p w14:paraId="11765350" w14:textId="2A6F3B3A" w:rsidR="00060292" w:rsidRPr="004460FA" w:rsidRDefault="008D3990"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Pajak merupakan kontribusi pada Negara yang bersifat memaksa yang telah diatur undang-undang (Siregar, 2017)</w:t>
      </w:r>
      <w:r w:rsidR="008446C6" w:rsidRPr="004460FA">
        <w:rPr>
          <w:rFonts w:ascii="Times New Roman" w:hAnsi="Times New Roman" w:cs="Times New Roman"/>
        </w:rPr>
        <w:t xml:space="preserve">. Kepatuhan wajib pajak merupakan hal penting untuk megoptimalkan penerimaan </w:t>
      </w:r>
      <w:r w:rsidR="00DF2834" w:rsidRPr="004460FA">
        <w:rPr>
          <w:rFonts w:ascii="Times New Roman" w:hAnsi="Times New Roman" w:cs="Times New Roman"/>
        </w:rPr>
        <w:t>n</w:t>
      </w:r>
      <w:r w:rsidR="008446C6" w:rsidRPr="004460FA">
        <w:rPr>
          <w:rFonts w:ascii="Times New Roman" w:hAnsi="Times New Roman" w:cs="Times New Roman"/>
        </w:rPr>
        <w:t>egara dari pajak (</w:t>
      </w:r>
      <w:r w:rsidR="008446C6" w:rsidRPr="004460FA">
        <w:rPr>
          <w:rFonts w:ascii="Times New Roman" w:hAnsi="Times New Roman" w:cs="Times New Roman"/>
        </w:rPr>
        <w:t>Primasari, 2016)</w:t>
      </w:r>
      <w:r w:rsidR="008446C6" w:rsidRPr="004460FA">
        <w:rPr>
          <w:rFonts w:ascii="Times New Roman" w:hAnsi="Times New Roman" w:cs="Times New Roman"/>
        </w:rPr>
        <w:t>.</w:t>
      </w:r>
      <w:r w:rsidR="00DF2834" w:rsidRPr="004460FA">
        <w:rPr>
          <w:rFonts w:ascii="Times New Roman" w:hAnsi="Times New Roman" w:cs="Times New Roman"/>
        </w:rPr>
        <w:t>Penerimaan negara di Indonesia sebagian besar</w:t>
      </w:r>
      <w:r w:rsidR="00E40EEC" w:rsidRPr="004460FA">
        <w:rPr>
          <w:rFonts w:ascii="Times New Roman" w:hAnsi="Times New Roman" w:cs="Times New Roman"/>
        </w:rPr>
        <w:t xml:space="preserve"> berasal dari </w:t>
      </w:r>
      <w:r w:rsidR="00DF2834" w:rsidRPr="004460FA">
        <w:rPr>
          <w:rFonts w:ascii="Times New Roman" w:hAnsi="Times New Roman" w:cs="Times New Roman"/>
        </w:rPr>
        <w:t xml:space="preserve">penerimaan </w:t>
      </w:r>
      <w:r w:rsidR="00E40EEC" w:rsidRPr="004460FA">
        <w:rPr>
          <w:rFonts w:ascii="Times New Roman" w:hAnsi="Times New Roman" w:cs="Times New Roman"/>
        </w:rPr>
        <w:t xml:space="preserve">pajak </w:t>
      </w:r>
      <w:r w:rsidR="00DF2834" w:rsidRPr="004460FA">
        <w:rPr>
          <w:rFonts w:ascii="Times New Roman" w:hAnsi="Times New Roman" w:cs="Times New Roman"/>
        </w:rPr>
        <w:t xml:space="preserve">yang </w:t>
      </w:r>
      <w:proofErr w:type="gramStart"/>
      <w:r w:rsidR="00DF2834" w:rsidRPr="004460FA">
        <w:rPr>
          <w:rFonts w:ascii="Times New Roman" w:hAnsi="Times New Roman" w:cs="Times New Roman"/>
        </w:rPr>
        <w:t>akan</w:t>
      </w:r>
      <w:proofErr w:type="gramEnd"/>
      <w:r w:rsidR="00DF2834" w:rsidRPr="004460FA">
        <w:rPr>
          <w:rFonts w:ascii="Times New Roman" w:hAnsi="Times New Roman" w:cs="Times New Roman"/>
        </w:rPr>
        <w:t xml:space="preserve"> digunakan untuk biaya</w:t>
      </w:r>
      <w:r w:rsidR="00E40EEC" w:rsidRPr="004460FA">
        <w:rPr>
          <w:rFonts w:ascii="Times New Roman" w:hAnsi="Times New Roman" w:cs="Times New Roman"/>
        </w:rPr>
        <w:t xml:space="preserve"> pembangunan nasional </w:t>
      </w:r>
      <w:r w:rsidR="00DF2834" w:rsidRPr="004460FA">
        <w:rPr>
          <w:rFonts w:ascii="Times New Roman" w:hAnsi="Times New Roman" w:cs="Times New Roman"/>
        </w:rPr>
        <w:t xml:space="preserve">serta pengeluaran-pengeluaran Negara lainnya </w:t>
      </w:r>
      <w:r w:rsidR="00E40EEC" w:rsidRPr="004460FA">
        <w:rPr>
          <w:rFonts w:ascii="Times New Roman" w:hAnsi="Times New Roman" w:cs="Times New Roman"/>
        </w:rPr>
        <w:t>(Hartana dan Merkusiwati, 2018)</w:t>
      </w:r>
      <w:r w:rsidR="00CF76AF" w:rsidRPr="004460FA">
        <w:rPr>
          <w:rFonts w:ascii="Times New Roman" w:hAnsi="Times New Roman" w:cs="Times New Roman"/>
        </w:rPr>
        <w:t xml:space="preserve">. </w:t>
      </w:r>
      <w:r w:rsidR="00060292" w:rsidRPr="004460FA">
        <w:rPr>
          <w:rFonts w:ascii="Times New Roman" w:hAnsi="Times New Roman" w:cs="Times New Roman"/>
        </w:rPr>
        <w:t xml:space="preserve">Pemerintah </w:t>
      </w:r>
      <w:r w:rsidR="00DF2834" w:rsidRPr="004460FA">
        <w:rPr>
          <w:rFonts w:ascii="Times New Roman" w:hAnsi="Times New Roman" w:cs="Times New Roman"/>
        </w:rPr>
        <w:t>terus mengeluarkan dan merevisi peraturan</w:t>
      </w:r>
      <w:r w:rsidR="00060292" w:rsidRPr="004460FA">
        <w:rPr>
          <w:rFonts w:ascii="Times New Roman" w:hAnsi="Times New Roman" w:cs="Times New Roman"/>
        </w:rPr>
        <w:t xml:space="preserve"> perpajakan</w:t>
      </w:r>
      <w:r w:rsidR="00DF2834" w:rsidRPr="004460FA">
        <w:rPr>
          <w:rFonts w:ascii="Times New Roman" w:hAnsi="Times New Roman" w:cs="Times New Roman"/>
        </w:rPr>
        <w:t xml:space="preserve"> sesuai dengan kondisi wajib pajaknya</w:t>
      </w:r>
      <w:r w:rsidR="00060292" w:rsidRPr="004460FA">
        <w:rPr>
          <w:rFonts w:ascii="Times New Roman" w:hAnsi="Times New Roman" w:cs="Times New Roman"/>
        </w:rPr>
        <w:t xml:space="preserve"> untuk </w:t>
      </w:r>
      <w:r w:rsidR="00DF2834" w:rsidRPr="004460FA">
        <w:rPr>
          <w:rFonts w:ascii="Times New Roman" w:hAnsi="Times New Roman" w:cs="Times New Roman"/>
        </w:rPr>
        <w:t>peningkatan</w:t>
      </w:r>
      <w:r w:rsidR="00060292" w:rsidRPr="004460FA">
        <w:rPr>
          <w:rFonts w:ascii="Times New Roman" w:hAnsi="Times New Roman" w:cs="Times New Roman"/>
        </w:rPr>
        <w:t xml:space="preserve"> kepatuhan perpajakan</w:t>
      </w:r>
      <w:r w:rsidR="00DF2834" w:rsidRPr="004460FA">
        <w:rPr>
          <w:rFonts w:ascii="Times New Roman" w:hAnsi="Times New Roman" w:cs="Times New Roman"/>
        </w:rPr>
        <w:t xml:space="preserve"> wajib pajak</w:t>
      </w:r>
      <w:r w:rsidR="00060292" w:rsidRPr="004460FA">
        <w:rPr>
          <w:rFonts w:ascii="Times New Roman" w:hAnsi="Times New Roman" w:cs="Times New Roman"/>
        </w:rPr>
        <w:t xml:space="preserve">, namun </w:t>
      </w:r>
      <w:r w:rsidR="00DF2834" w:rsidRPr="004460FA">
        <w:rPr>
          <w:rFonts w:ascii="Times New Roman" w:hAnsi="Times New Roman" w:cs="Times New Roman"/>
        </w:rPr>
        <w:t xml:space="preserve">tidak dapat dipungkiri masih ada celah-celah yang menimbulkan permasalahan-permasalahan lain </w:t>
      </w:r>
      <w:r w:rsidR="00060292" w:rsidRPr="004460FA">
        <w:rPr>
          <w:rFonts w:ascii="Times New Roman" w:hAnsi="Times New Roman" w:cs="Times New Roman"/>
        </w:rPr>
        <w:t>(Primasari, 2016).</w:t>
      </w:r>
      <w:r w:rsidR="0010206F" w:rsidRPr="004460FA">
        <w:rPr>
          <w:rFonts w:ascii="Times New Roman" w:hAnsi="Times New Roman" w:cs="Times New Roman"/>
        </w:rPr>
        <w:t xml:space="preserve"> </w:t>
      </w:r>
    </w:p>
    <w:p w14:paraId="0366D4B2" w14:textId="5AA0C6FE" w:rsidR="00060292" w:rsidRPr="004460FA" w:rsidRDefault="00400DF0"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lastRenderedPageBreak/>
        <w:t xml:space="preserve">Beberapa hal yang dapat mempengaruhi kepatuhan wajib pajak diantaranya adalah kesadaran wajib pajak, sikap wajib pajak, sanksi pajak dan tingkat kepercayaan pada pemerintah. </w:t>
      </w:r>
      <w:r w:rsidR="00E447D0" w:rsidRPr="004460FA">
        <w:rPr>
          <w:rFonts w:ascii="Times New Roman" w:hAnsi="Times New Roman" w:cs="Times New Roman"/>
        </w:rPr>
        <w:t xml:space="preserve">Kesadaran wajib pajak merupakan partisipasi wajib pajak dalam menunjang pembangunan negara dengan adanya dorongan untuk mematuhi peraturan perpajakan bahkan kesadaran bahwa pelanggaran peraturan perpajakan </w:t>
      </w:r>
      <w:proofErr w:type="gramStart"/>
      <w:r w:rsidR="00E447D0" w:rsidRPr="004460FA">
        <w:rPr>
          <w:rFonts w:ascii="Times New Roman" w:hAnsi="Times New Roman" w:cs="Times New Roman"/>
        </w:rPr>
        <w:t>akan</w:t>
      </w:r>
      <w:proofErr w:type="gramEnd"/>
      <w:r w:rsidR="00E447D0" w:rsidRPr="004460FA">
        <w:rPr>
          <w:rFonts w:ascii="Times New Roman" w:hAnsi="Times New Roman" w:cs="Times New Roman"/>
        </w:rPr>
        <w:t xml:space="preserve"> merugikan negara (Atarwaman, 2020)</w:t>
      </w:r>
      <w:r w:rsidR="008D3990" w:rsidRPr="004460FA">
        <w:rPr>
          <w:rFonts w:ascii="Times New Roman" w:hAnsi="Times New Roman" w:cs="Times New Roman"/>
        </w:rPr>
        <w:t xml:space="preserve">. </w:t>
      </w:r>
      <w:r w:rsidR="006951AC" w:rsidRPr="004460FA">
        <w:rPr>
          <w:rFonts w:ascii="Times New Roman" w:hAnsi="Times New Roman" w:cs="Times New Roman"/>
        </w:rPr>
        <w:t xml:space="preserve">Sanksi pajak berperan untuk memberikan rasa jera kepada wajib pajak yang meremehkan peraturan perpajakan Nafiah </w:t>
      </w:r>
      <w:r w:rsidR="004D02F6">
        <w:rPr>
          <w:rFonts w:ascii="Times New Roman" w:hAnsi="Times New Roman" w:cs="Times New Roman"/>
        </w:rPr>
        <w:t>et al</w:t>
      </w:r>
      <w:r w:rsidR="006951AC" w:rsidRPr="004460FA">
        <w:rPr>
          <w:rFonts w:ascii="Times New Roman" w:hAnsi="Times New Roman" w:cs="Times New Roman"/>
        </w:rPr>
        <w:t xml:space="preserve"> (2021)</w:t>
      </w:r>
    </w:p>
    <w:p w14:paraId="083FF112" w14:textId="2BB41E7D" w:rsidR="00CF76AF" w:rsidRPr="004460FA" w:rsidRDefault="00A355EA"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 xml:space="preserve">Beberapa penelitian terdahulu terkait </w:t>
      </w:r>
      <w:r w:rsidR="00E40EEC" w:rsidRPr="004460FA">
        <w:rPr>
          <w:rFonts w:ascii="Times New Roman" w:hAnsi="Times New Roman" w:cs="Times New Roman"/>
        </w:rPr>
        <w:t>kepatuhan wajib pajak</w:t>
      </w:r>
      <w:r w:rsidRPr="004460FA">
        <w:rPr>
          <w:rFonts w:ascii="Times New Roman" w:hAnsi="Times New Roman" w:cs="Times New Roman"/>
        </w:rPr>
        <w:t xml:space="preserve"> menghasilkan hasil </w:t>
      </w:r>
      <w:r w:rsidR="001F21BE" w:rsidRPr="004460FA">
        <w:rPr>
          <w:rFonts w:ascii="Times New Roman" w:hAnsi="Times New Roman" w:cs="Times New Roman"/>
        </w:rPr>
        <w:t>yang beragam, diantaranya adalah</w:t>
      </w:r>
      <w:r w:rsidR="000B71D9" w:rsidRPr="004460FA">
        <w:rPr>
          <w:rFonts w:ascii="Times New Roman" w:hAnsi="Times New Roman" w:cs="Times New Roman"/>
        </w:rPr>
        <w:t xml:space="preserve"> </w:t>
      </w:r>
      <w:r w:rsidR="00CF76AF" w:rsidRPr="004460FA">
        <w:rPr>
          <w:rFonts w:ascii="Times New Roman" w:hAnsi="Times New Roman" w:cs="Times New Roman"/>
        </w:rPr>
        <w:t xml:space="preserve">kesadaran wajib pajak berpengaruh positif signifikan terhadap kepatuhan wajib pajak </w:t>
      </w:r>
      <w:r w:rsidR="000B71D9" w:rsidRPr="004460FA">
        <w:rPr>
          <w:rFonts w:ascii="Times New Roman" w:hAnsi="Times New Roman" w:cs="Times New Roman"/>
        </w:rPr>
        <w:t xml:space="preserve">(Nafiah </w:t>
      </w:r>
      <w:r w:rsidR="004D02F6">
        <w:rPr>
          <w:rFonts w:ascii="Times New Roman" w:hAnsi="Times New Roman" w:cs="Times New Roman"/>
        </w:rPr>
        <w:t>et al</w:t>
      </w:r>
      <w:r w:rsidR="000B71D9" w:rsidRPr="004460FA">
        <w:rPr>
          <w:rFonts w:ascii="Times New Roman" w:hAnsi="Times New Roman" w:cs="Times New Roman"/>
        </w:rPr>
        <w:t xml:space="preserve">, </w:t>
      </w:r>
      <w:r w:rsidR="008D3990" w:rsidRPr="004460FA">
        <w:rPr>
          <w:rFonts w:ascii="Times New Roman" w:hAnsi="Times New Roman" w:cs="Times New Roman"/>
        </w:rPr>
        <w:t>2021</w:t>
      </w:r>
      <w:r w:rsidR="000B71D9" w:rsidRPr="004460FA">
        <w:rPr>
          <w:rFonts w:ascii="Times New Roman" w:hAnsi="Times New Roman" w:cs="Times New Roman"/>
        </w:rPr>
        <w:t>; Arum, 2012;</w:t>
      </w:r>
      <w:r w:rsidR="000B71D9" w:rsidRPr="004460FA">
        <w:rPr>
          <w:rFonts w:ascii="Times New Roman" w:hAnsi="Times New Roman" w:cs="Times New Roman"/>
        </w:rPr>
        <w:t xml:space="preserve"> Khuzaimah dan Hermawan</w:t>
      </w:r>
      <w:r w:rsidR="000B71D9" w:rsidRPr="004460FA">
        <w:rPr>
          <w:rFonts w:ascii="Times New Roman" w:hAnsi="Times New Roman" w:cs="Times New Roman"/>
        </w:rPr>
        <w:t xml:space="preserve">, 2018; Siregar, </w:t>
      </w:r>
      <w:r w:rsidR="000B71D9" w:rsidRPr="004460FA">
        <w:rPr>
          <w:rFonts w:ascii="Times New Roman" w:hAnsi="Times New Roman" w:cs="Times New Roman"/>
        </w:rPr>
        <w:t>2017)</w:t>
      </w:r>
      <w:r w:rsidR="008D3990" w:rsidRPr="004460FA">
        <w:rPr>
          <w:rFonts w:ascii="Times New Roman" w:hAnsi="Times New Roman" w:cs="Times New Roman"/>
        </w:rPr>
        <w:t xml:space="preserve">, sedangkan penelitian lain menghasilkan </w:t>
      </w:r>
      <w:r w:rsidR="001F21BE" w:rsidRPr="004460FA">
        <w:rPr>
          <w:rFonts w:ascii="Times New Roman" w:hAnsi="Times New Roman" w:cs="Times New Roman"/>
        </w:rPr>
        <w:t>kesadaran wajib pajak tidak berpengaruh signifikan (Atarwaman, 2020</w:t>
      </w:r>
      <w:r w:rsidR="008446C6" w:rsidRPr="004460FA">
        <w:rPr>
          <w:rFonts w:ascii="Times New Roman" w:hAnsi="Times New Roman" w:cs="Times New Roman"/>
        </w:rPr>
        <w:t xml:space="preserve">; </w:t>
      </w:r>
      <w:r w:rsidR="008446C6" w:rsidRPr="004460FA">
        <w:rPr>
          <w:rFonts w:ascii="Times New Roman" w:hAnsi="Times New Roman" w:cs="Times New Roman"/>
        </w:rPr>
        <w:t>Primasari, 2016</w:t>
      </w:r>
      <w:r w:rsidR="001F21BE" w:rsidRPr="004460FA">
        <w:rPr>
          <w:rFonts w:ascii="Times New Roman" w:hAnsi="Times New Roman" w:cs="Times New Roman"/>
        </w:rPr>
        <w:t>)</w:t>
      </w:r>
      <w:r w:rsidR="00530892" w:rsidRPr="004460FA">
        <w:rPr>
          <w:rFonts w:ascii="Times New Roman" w:hAnsi="Times New Roman" w:cs="Times New Roman"/>
        </w:rPr>
        <w:t xml:space="preserve">. Pada penelitian </w:t>
      </w:r>
      <w:r w:rsidR="00530892" w:rsidRPr="004460FA">
        <w:rPr>
          <w:rFonts w:ascii="Times New Roman" w:hAnsi="Times New Roman" w:cs="Times New Roman"/>
        </w:rPr>
        <w:t>Kristanti dan Subardjo (2021)</w:t>
      </w:r>
      <w:r w:rsidR="00530892" w:rsidRPr="004460FA">
        <w:rPr>
          <w:rFonts w:ascii="Times New Roman" w:hAnsi="Times New Roman" w:cs="Times New Roman"/>
        </w:rPr>
        <w:t xml:space="preserve"> menghasilkan sikap wajib pajak berpengaruh positif. </w:t>
      </w:r>
      <w:sdt>
        <w:sdtPr>
          <w:rPr>
            <w:rFonts w:ascii="Times New Roman" w:hAnsi="Times New Roman" w:cs="Times New Roman"/>
          </w:rPr>
          <w:id w:val="987209981"/>
          <w:citation/>
        </w:sdtPr>
        <w:sdtContent>
          <w:r w:rsidR="00530892" w:rsidRPr="004460FA">
            <w:rPr>
              <w:rFonts w:ascii="Times New Roman" w:hAnsi="Times New Roman" w:cs="Times New Roman"/>
            </w:rPr>
            <w:fldChar w:fldCharType="begin"/>
          </w:r>
          <w:r w:rsidR="00530892" w:rsidRPr="004460FA">
            <w:rPr>
              <w:rFonts w:ascii="Times New Roman" w:hAnsi="Times New Roman" w:cs="Times New Roman"/>
            </w:rPr>
            <w:instrText xml:space="preserve"> CITATION Pur17 \l 1033 </w:instrText>
          </w:r>
          <w:r w:rsidR="00530892" w:rsidRPr="004460FA">
            <w:rPr>
              <w:rFonts w:ascii="Times New Roman" w:hAnsi="Times New Roman" w:cs="Times New Roman"/>
            </w:rPr>
            <w:fldChar w:fldCharType="separate"/>
          </w:r>
          <w:r w:rsidR="004460FA" w:rsidRPr="004460FA">
            <w:rPr>
              <w:rFonts w:ascii="Times New Roman" w:hAnsi="Times New Roman" w:cs="Times New Roman"/>
              <w:noProof/>
            </w:rPr>
            <w:t>(Purnamasari, Pratiwi, &amp; Sukirman, 2017)</w:t>
          </w:r>
          <w:r w:rsidR="00530892" w:rsidRPr="004460FA">
            <w:rPr>
              <w:rFonts w:ascii="Times New Roman" w:hAnsi="Times New Roman" w:cs="Times New Roman"/>
            </w:rPr>
            <w:fldChar w:fldCharType="end"/>
          </w:r>
        </w:sdtContent>
      </w:sdt>
      <w:r w:rsidR="00E06CC0" w:rsidRPr="004460FA">
        <w:rPr>
          <w:rFonts w:ascii="Times New Roman" w:hAnsi="Times New Roman" w:cs="Times New Roman"/>
        </w:rPr>
        <w:t xml:space="preserve">. </w:t>
      </w:r>
      <w:r w:rsidR="000B71D9" w:rsidRPr="004460FA">
        <w:rPr>
          <w:rFonts w:ascii="Times New Roman" w:hAnsi="Times New Roman" w:cs="Times New Roman"/>
        </w:rPr>
        <w:t xml:space="preserve">Hasil penelitian sebelumnya menghasilkan </w:t>
      </w:r>
      <w:r w:rsidR="001F21BE" w:rsidRPr="004460FA">
        <w:rPr>
          <w:rFonts w:ascii="Times New Roman" w:hAnsi="Times New Roman" w:cs="Times New Roman"/>
        </w:rPr>
        <w:t xml:space="preserve">sanksi pajak berpengaruh positif signifikan (Atarwaman, 2020; Nafiah </w:t>
      </w:r>
      <w:r w:rsidR="004D02F6">
        <w:rPr>
          <w:rFonts w:ascii="Times New Roman" w:hAnsi="Times New Roman" w:cs="Times New Roman"/>
        </w:rPr>
        <w:t>et al</w:t>
      </w:r>
      <w:r w:rsidR="001F21BE" w:rsidRPr="004460FA">
        <w:rPr>
          <w:rFonts w:ascii="Times New Roman" w:hAnsi="Times New Roman" w:cs="Times New Roman"/>
        </w:rPr>
        <w:t>, 2021; Khuzaimah dan Hermawan, 2018)</w:t>
      </w:r>
      <w:r w:rsidR="00796A3A" w:rsidRPr="004460FA">
        <w:rPr>
          <w:rFonts w:ascii="Times New Roman" w:hAnsi="Times New Roman" w:cs="Times New Roman"/>
        </w:rPr>
        <w:t xml:space="preserve"> </w:t>
      </w:r>
      <w:r w:rsidR="00063E2D" w:rsidRPr="004460FA">
        <w:rPr>
          <w:rFonts w:ascii="Times New Roman" w:hAnsi="Times New Roman" w:cs="Times New Roman"/>
        </w:rPr>
        <w:t xml:space="preserve">sedangkan penelitian </w:t>
      </w:r>
      <w:r w:rsidR="000B71D9" w:rsidRPr="004460FA">
        <w:rPr>
          <w:rFonts w:ascii="Times New Roman" w:hAnsi="Times New Roman" w:cs="Times New Roman"/>
        </w:rPr>
        <w:t xml:space="preserve">lain </w:t>
      </w:r>
      <w:r w:rsidR="00063E2D" w:rsidRPr="004460FA">
        <w:rPr>
          <w:rFonts w:ascii="Times New Roman" w:hAnsi="Times New Roman" w:cs="Times New Roman"/>
        </w:rPr>
        <w:t>menghasilkan</w:t>
      </w:r>
      <w:r w:rsidR="00D74FBC" w:rsidRPr="004460FA">
        <w:rPr>
          <w:rFonts w:ascii="Times New Roman" w:hAnsi="Times New Roman" w:cs="Times New Roman"/>
        </w:rPr>
        <w:t xml:space="preserve"> sanksi pajak tidak berpengaruh signifikan terhadap kepatuhan wajib pajak </w:t>
      </w:r>
      <w:r w:rsidR="000B71D9" w:rsidRPr="004460FA">
        <w:rPr>
          <w:rFonts w:ascii="Times New Roman" w:hAnsi="Times New Roman" w:cs="Times New Roman"/>
        </w:rPr>
        <w:t xml:space="preserve">(Asfa dan Meiranto, </w:t>
      </w:r>
      <w:r w:rsidR="000B71D9" w:rsidRPr="004460FA">
        <w:rPr>
          <w:rFonts w:ascii="Times New Roman" w:hAnsi="Times New Roman" w:cs="Times New Roman"/>
        </w:rPr>
        <w:t>2017)</w:t>
      </w:r>
      <w:r w:rsidR="00EF1F02" w:rsidRPr="004460FA">
        <w:rPr>
          <w:rFonts w:ascii="Times New Roman" w:hAnsi="Times New Roman" w:cs="Times New Roman"/>
        </w:rPr>
        <w:t xml:space="preserve">. Pada penelitian </w:t>
      </w:r>
      <w:r w:rsidR="00E06CC0" w:rsidRPr="004460FA">
        <w:rPr>
          <w:rFonts w:ascii="Times New Roman" w:hAnsi="Times New Roman" w:cs="Times New Roman"/>
        </w:rPr>
        <w:t xml:space="preserve">Ramdhani (2020) menghasilkan tingkat kepercayaan pada pemerintah berpengaruh terhadap kepatuhan wajib pajak, sedangkan penelitian </w:t>
      </w:r>
      <w:r w:rsidR="00EF1F02" w:rsidRPr="004460FA">
        <w:rPr>
          <w:rFonts w:ascii="Times New Roman" w:hAnsi="Times New Roman" w:cs="Times New Roman"/>
        </w:rPr>
        <w:t>Primasari (2016)</w:t>
      </w:r>
      <w:r w:rsidR="00EF1F02" w:rsidRPr="004460FA">
        <w:rPr>
          <w:rFonts w:ascii="Times New Roman" w:hAnsi="Times New Roman" w:cs="Times New Roman"/>
        </w:rPr>
        <w:t xml:space="preserve"> dan</w:t>
      </w:r>
      <w:r w:rsidR="00EF1F02" w:rsidRPr="004460FA">
        <w:rPr>
          <w:rFonts w:ascii="Times New Roman" w:hAnsi="Times New Roman" w:cs="Times New Roman"/>
        </w:rPr>
        <w:t xml:space="preserve"> Purnamasari </w:t>
      </w:r>
      <w:r w:rsidR="004D02F6">
        <w:rPr>
          <w:rFonts w:ascii="Times New Roman" w:hAnsi="Times New Roman" w:cs="Times New Roman"/>
        </w:rPr>
        <w:t>et al</w:t>
      </w:r>
      <w:r w:rsidR="00EF1F02" w:rsidRPr="004460FA">
        <w:rPr>
          <w:rFonts w:ascii="Times New Roman" w:hAnsi="Times New Roman" w:cs="Times New Roman"/>
        </w:rPr>
        <w:t xml:space="preserve"> (2017)</w:t>
      </w:r>
      <w:r w:rsidR="00EF1F02" w:rsidRPr="004460FA">
        <w:rPr>
          <w:rFonts w:ascii="Times New Roman" w:hAnsi="Times New Roman" w:cs="Times New Roman"/>
        </w:rPr>
        <w:t>, menghasilkan tingkat kepercayaan pada pemerintah tidak berpengarug signifikan terhadap kepatuhan wajib pajak.</w:t>
      </w:r>
      <w:r w:rsidR="00E06CC0" w:rsidRPr="004460FA">
        <w:rPr>
          <w:rFonts w:ascii="Times New Roman" w:hAnsi="Times New Roman" w:cs="Times New Roman"/>
        </w:rPr>
        <w:t xml:space="preserve"> </w:t>
      </w:r>
      <w:r w:rsidR="00CF76AF" w:rsidRPr="004460FA">
        <w:rPr>
          <w:rFonts w:ascii="Times New Roman" w:hAnsi="Times New Roman" w:cs="Times New Roman"/>
        </w:rPr>
        <w:t>Berdasarkan hal diatas, maka rumusan masalah dalam penelitian ini adalah bagaimana pengaruh kesadaran wajib pajak, sikap wajib pajak, sanksi pajak, dan tingkat kepercayaan pada pemerintah terhadap kepatuhan wajib pajak PBB-P2</w:t>
      </w:r>
      <w:r w:rsidR="00E06CC0" w:rsidRPr="004460FA">
        <w:rPr>
          <w:rFonts w:ascii="Times New Roman" w:hAnsi="Times New Roman" w:cs="Times New Roman"/>
        </w:rPr>
        <w:t xml:space="preserve">. </w:t>
      </w:r>
    </w:p>
    <w:p w14:paraId="6B557289" w14:textId="3166785B" w:rsidR="00D74FBC" w:rsidRPr="004460FA" w:rsidRDefault="000B71D9"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 xml:space="preserve"> </w:t>
      </w:r>
    </w:p>
    <w:p w14:paraId="18B24079" w14:textId="0CADF4D4" w:rsidR="00417A79" w:rsidRPr="004460FA" w:rsidRDefault="001F2E82" w:rsidP="000B511E">
      <w:pPr>
        <w:spacing w:after="0" w:line="240" w:lineRule="auto"/>
        <w:jc w:val="both"/>
        <w:rPr>
          <w:rFonts w:ascii="Times New Roman" w:hAnsi="Times New Roman" w:cs="Times New Roman"/>
          <w:b/>
        </w:rPr>
      </w:pPr>
      <w:r w:rsidRPr="004460FA">
        <w:rPr>
          <w:rFonts w:ascii="Times New Roman" w:hAnsi="Times New Roman" w:cs="Times New Roman"/>
          <w:b/>
        </w:rPr>
        <w:t>Kepatuhan Wajib Pajak</w:t>
      </w:r>
    </w:p>
    <w:p w14:paraId="7EEC7EF2" w14:textId="203666B2" w:rsidR="001F2E82" w:rsidRPr="004460FA" w:rsidRDefault="00E40EEC" w:rsidP="000B511E">
      <w:pPr>
        <w:autoSpaceDE w:val="0"/>
        <w:autoSpaceDN w:val="0"/>
        <w:adjustRightInd w:val="0"/>
        <w:spacing w:after="0" w:line="240" w:lineRule="auto"/>
        <w:ind w:firstLine="720"/>
        <w:jc w:val="both"/>
        <w:rPr>
          <w:rFonts w:ascii="Times New Roman" w:hAnsi="Times New Roman" w:cs="Times New Roman"/>
        </w:rPr>
      </w:pPr>
      <w:bookmarkStart w:id="0" w:name="_Toc31370135"/>
      <w:r w:rsidRPr="004460FA">
        <w:rPr>
          <w:rFonts w:ascii="Times New Roman" w:hAnsi="Times New Roman" w:cs="Times New Roman"/>
        </w:rPr>
        <w:t xml:space="preserve">Kepatuhan wajib pajak adalah perilakiu wajib pajak mematuhi kewajiban pajak dan menggunakan </w:t>
      </w:r>
      <w:r w:rsidR="00156652" w:rsidRPr="004460FA">
        <w:rPr>
          <w:rFonts w:ascii="Times New Roman" w:hAnsi="Times New Roman" w:cs="Times New Roman"/>
        </w:rPr>
        <w:t>haknya dengan tetap mengacu pada peraturan pajak (</w:t>
      </w:r>
      <w:r w:rsidR="00060609" w:rsidRPr="004460FA">
        <w:rPr>
          <w:rFonts w:ascii="Times New Roman" w:hAnsi="Times New Roman" w:cs="Times New Roman"/>
        </w:rPr>
        <w:t xml:space="preserve">Hartana dan Merkusiwati, 2018; Wulandari dan Suyanto </w:t>
      </w:r>
      <w:r w:rsidR="00E675A4" w:rsidRPr="004460FA">
        <w:rPr>
          <w:rFonts w:ascii="Times New Roman" w:hAnsi="Times New Roman" w:cs="Times New Roman"/>
        </w:rPr>
        <w:t>2014)</w:t>
      </w:r>
      <w:r w:rsidR="00060609" w:rsidRPr="004460FA">
        <w:rPr>
          <w:rFonts w:ascii="Times New Roman" w:hAnsi="Times New Roman" w:cs="Times New Roman"/>
        </w:rPr>
        <w:t>. Menurut Kristanti dan Subardjo (2021), kepatuhan wajib pajak sebagai motivasi atau sebagai minat para wajib pajak dalam membayar pajak</w:t>
      </w:r>
    </w:p>
    <w:p w14:paraId="724337D5" w14:textId="77777777" w:rsidR="000505B7" w:rsidRPr="004460FA" w:rsidRDefault="000505B7" w:rsidP="000B511E">
      <w:pPr>
        <w:autoSpaceDE w:val="0"/>
        <w:autoSpaceDN w:val="0"/>
        <w:adjustRightInd w:val="0"/>
        <w:spacing w:after="0" w:line="240" w:lineRule="auto"/>
        <w:ind w:firstLine="720"/>
        <w:jc w:val="both"/>
        <w:rPr>
          <w:rFonts w:ascii="Times New Roman" w:hAnsi="Times New Roman" w:cs="Times New Roman"/>
        </w:rPr>
      </w:pPr>
    </w:p>
    <w:bookmarkEnd w:id="0"/>
    <w:p w14:paraId="78637E72" w14:textId="2DA2428A" w:rsidR="00897482" w:rsidRPr="004460FA" w:rsidRDefault="000B50F7" w:rsidP="000B511E">
      <w:pPr>
        <w:spacing w:after="0" w:line="240" w:lineRule="auto"/>
        <w:ind w:right="-1"/>
        <w:jc w:val="both"/>
        <w:outlineLvl w:val="2"/>
        <w:rPr>
          <w:rFonts w:ascii="Times New Roman" w:hAnsi="Times New Roman" w:cs="Times New Roman"/>
          <w:b/>
        </w:rPr>
      </w:pPr>
      <w:r w:rsidRPr="004460FA">
        <w:rPr>
          <w:rFonts w:ascii="Times New Roman" w:hAnsi="Times New Roman" w:cs="Times New Roman"/>
          <w:b/>
        </w:rPr>
        <w:t>Kesadaran Wajib Pajak</w:t>
      </w:r>
    </w:p>
    <w:p w14:paraId="0A91CDC3" w14:textId="502E2FB8" w:rsidR="0010206F" w:rsidRPr="004460FA" w:rsidRDefault="00E447D0" w:rsidP="000B511E">
      <w:pPr>
        <w:spacing w:after="0" w:line="240" w:lineRule="auto"/>
        <w:ind w:right="-1"/>
        <w:jc w:val="both"/>
        <w:rPr>
          <w:rFonts w:ascii="Times New Roman" w:hAnsi="Times New Roman" w:cs="Times New Roman"/>
        </w:rPr>
      </w:pPr>
      <w:r w:rsidRPr="004460FA">
        <w:rPr>
          <w:rFonts w:ascii="Times New Roman" w:hAnsi="Times New Roman" w:cs="Times New Roman"/>
        </w:rPr>
        <w:t>Menurut Atarwaman (2020), kesadaran wajib pajak adalah kondisi wajib pajak yang telah mengetahui dan mengerti untuk mematuhi dan mentaati ketentuan hukum yang berlaku.</w:t>
      </w:r>
      <w:r w:rsidR="00400DF0" w:rsidRPr="004460FA">
        <w:rPr>
          <w:rFonts w:ascii="Times New Roman" w:hAnsi="Times New Roman" w:cs="Times New Roman"/>
        </w:rPr>
        <w:t xml:space="preserve"> Kesadaran wajib pajak merupakan itikad wajib pajak dalam memenuhi kewajibannya mematuhi peraturan perpajakan sesuai hati nuraninya (Nafiah </w:t>
      </w:r>
      <w:r w:rsidR="004D02F6">
        <w:rPr>
          <w:rFonts w:ascii="Times New Roman" w:hAnsi="Times New Roman" w:cs="Times New Roman"/>
        </w:rPr>
        <w:t xml:space="preserve">et </w:t>
      </w:r>
      <w:proofErr w:type="gramStart"/>
      <w:r w:rsidR="004D02F6">
        <w:rPr>
          <w:rFonts w:ascii="Times New Roman" w:hAnsi="Times New Roman" w:cs="Times New Roman"/>
        </w:rPr>
        <w:t>al</w:t>
      </w:r>
      <w:r w:rsidR="00400DF0" w:rsidRPr="004460FA">
        <w:rPr>
          <w:rFonts w:ascii="Times New Roman" w:hAnsi="Times New Roman" w:cs="Times New Roman"/>
        </w:rPr>
        <w:t xml:space="preserve"> ,2021</w:t>
      </w:r>
      <w:proofErr w:type="gramEnd"/>
      <w:r w:rsidR="00400DF0" w:rsidRPr="004460FA">
        <w:rPr>
          <w:rFonts w:ascii="Times New Roman" w:hAnsi="Times New Roman" w:cs="Times New Roman"/>
        </w:rPr>
        <w:t>)</w:t>
      </w:r>
      <w:r w:rsidR="006951AC" w:rsidRPr="004460FA">
        <w:rPr>
          <w:rFonts w:ascii="Times New Roman" w:hAnsi="Times New Roman" w:cs="Times New Roman"/>
        </w:rPr>
        <w:t xml:space="preserve">. Kesadaran wajib pajak merupakan pengetahuan wajib pajak yang </w:t>
      </w:r>
      <w:proofErr w:type="gramStart"/>
      <w:r w:rsidR="006951AC" w:rsidRPr="004460FA">
        <w:rPr>
          <w:rFonts w:ascii="Times New Roman" w:hAnsi="Times New Roman" w:cs="Times New Roman"/>
        </w:rPr>
        <w:t>akan</w:t>
      </w:r>
      <w:proofErr w:type="gramEnd"/>
      <w:r w:rsidR="006951AC" w:rsidRPr="004460FA">
        <w:rPr>
          <w:rFonts w:ascii="Times New Roman" w:hAnsi="Times New Roman" w:cs="Times New Roman"/>
        </w:rPr>
        <w:t xml:space="preserve"> membuat wajib pajak berprilaku sesuai dengan ketentuan perpajakan sehingga wajib pajak tersebut akan cenderung patuh terhadap peraturan perpajakan Khuzaimah dan Hermawan (2018)</w:t>
      </w:r>
    </w:p>
    <w:p w14:paraId="6FE51871" w14:textId="1FED12A5" w:rsidR="00ED651E" w:rsidRPr="004460FA" w:rsidRDefault="00ED651E" w:rsidP="000B511E">
      <w:pPr>
        <w:spacing w:after="0" w:line="240" w:lineRule="auto"/>
        <w:ind w:right="-1"/>
        <w:jc w:val="both"/>
        <w:rPr>
          <w:rFonts w:ascii="Times New Roman" w:hAnsi="Times New Roman" w:cs="Times New Roman"/>
          <w:i/>
        </w:rPr>
      </w:pPr>
      <w:r w:rsidRPr="004460FA">
        <w:rPr>
          <w:rFonts w:ascii="Times New Roman" w:hAnsi="Times New Roman" w:cs="Times New Roman"/>
          <w:i/>
          <w:lang w:val="id-ID"/>
        </w:rPr>
        <w:t xml:space="preserve">H1: </w:t>
      </w:r>
      <w:r w:rsidR="000B50F7" w:rsidRPr="004460FA">
        <w:rPr>
          <w:rFonts w:ascii="Times New Roman" w:hAnsi="Times New Roman" w:cs="Times New Roman"/>
          <w:i/>
        </w:rPr>
        <w:t>Kesadaran Wajib</w:t>
      </w:r>
      <w:r w:rsidR="001F2E82" w:rsidRPr="004460FA">
        <w:rPr>
          <w:rFonts w:ascii="Times New Roman" w:hAnsi="Times New Roman" w:cs="Times New Roman"/>
          <w:i/>
        </w:rPr>
        <w:t xml:space="preserve"> Pajak</w:t>
      </w:r>
      <w:r w:rsidRPr="004460FA">
        <w:rPr>
          <w:rFonts w:ascii="Times New Roman" w:hAnsi="Times New Roman" w:cs="Times New Roman"/>
          <w:i/>
        </w:rPr>
        <w:t xml:space="preserve"> </w:t>
      </w:r>
      <w:r w:rsidRPr="004460FA">
        <w:rPr>
          <w:rFonts w:ascii="Times New Roman" w:hAnsi="Times New Roman" w:cs="Times New Roman"/>
          <w:i/>
          <w:lang w:val="id-ID"/>
        </w:rPr>
        <w:t xml:space="preserve">berpengaruh </w:t>
      </w:r>
      <w:r w:rsidRPr="004460FA">
        <w:rPr>
          <w:rFonts w:ascii="Times New Roman" w:hAnsi="Times New Roman" w:cs="Times New Roman"/>
          <w:i/>
        </w:rPr>
        <w:t xml:space="preserve">positif </w:t>
      </w:r>
      <w:r w:rsidRPr="004460FA">
        <w:rPr>
          <w:rFonts w:ascii="Times New Roman" w:hAnsi="Times New Roman" w:cs="Times New Roman"/>
          <w:i/>
          <w:lang w:val="id-ID"/>
        </w:rPr>
        <w:t xml:space="preserve">terhadap </w:t>
      </w:r>
      <w:r w:rsidR="001F2E82" w:rsidRPr="004460FA">
        <w:rPr>
          <w:rFonts w:ascii="Times New Roman" w:hAnsi="Times New Roman" w:cs="Times New Roman"/>
          <w:i/>
        </w:rPr>
        <w:t>Kepatuhan Wajib Pajak</w:t>
      </w:r>
    </w:p>
    <w:p w14:paraId="00073D1D" w14:textId="77777777" w:rsidR="00ED651E" w:rsidRPr="004460FA" w:rsidRDefault="00ED651E" w:rsidP="000B511E">
      <w:pPr>
        <w:spacing w:after="0" w:line="240" w:lineRule="auto"/>
        <w:jc w:val="both"/>
        <w:rPr>
          <w:rFonts w:ascii="Times New Roman" w:hAnsi="Times New Roman" w:cs="Times New Roman"/>
          <w:b/>
        </w:rPr>
      </w:pPr>
    </w:p>
    <w:p w14:paraId="1B1A8A98" w14:textId="1AFD0DDA" w:rsidR="0098343A" w:rsidRPr="004460FA" w:rsidRDefault="001F2E82" w:rsidP="000B511E">
      <w:pPr>
        <w:spacing w:after="0" w:line="240" w:lineRule="auto"/>
        <w:jc w:val="both"/>
        <w:rPr>
          <w:rFonts w:ascii="Times New Roman" w:hAnsi="Times New Roman" w:cs="Times New Roman"/>
          <w:b/>
        </w:rPr>
      </w:pPr>
      <w:r w:rsidRPr="004460FA">
        <w:rPr>
          <w:rFonts w:ascii="Times New Roman" w:hAnsi="Times New Roman" w:cs="Times New Roman"/>
          <w:b/>
        </w:rPr>
        <w:t>Sanksi Pajak</w:t>
      </w:r>
    </w:p>
    <w:p w14:paraId="6125C458" w14:textId="02FA26E3" w:rsidR="00E447D0" w:rsidRPr="004460FA" w:rsidRDefault="00E447D0" w:rsidP="000B511E">
      <w:pPr>
        <w:spacing w:after="0" w:line="240" w:lineRule="auto"/>
        <w:jc w:val="both"/>
        <w:rPr>
          <w:rFonts w:ascii="Times New Roman" w:hAnsi="Times New Roman" w:cs="Times New Roman"/>
        </w:rPr>
      </w:pPr>
      <w:r w:rsidRPr="004460FA">
        <w:rPr>
          <w:rFonts w:ascii="Times New Roman" w:hAnsi="Times New Roman" w:cs="Times New Roman"/>
        </w:rPr>
        <w:t xml:space="preserve"> </w:t>
      </w:r>
      <w:r w:rsidR="000B71D9" w:rsidRPr="004460FA">
        <w:rPr>
          <w:rFonts w:ascii="Times New Roman" w:hAnsi="Times New Roman" w:cs="Times New Roman"/>
        </w:rPr>
        <w:t xml:space="preserve">Menurut </w:t>
      </w:r>
      <w:r w:rsidR="000B71D9" w:rsidRPr="004460FA">
        <w:rPr>
          <w:rFonts w:ascii="Times New Roman" w:hAnsi="Times New Roman" w:cs="Times New Roman"/>
        </w:rPr>
        <w:t>Khuzaimah dan Hermawan (2018)</w:t>
      </w:r>
      <w:r w:rsidR="000B71D9" w:rsidRPr="004460FA">
        <w:rPr>
          <w:rFonts w:ascii="Times New Roman" w:hAnsi="Times New Roman" w:cs="Times New Roman"/>
        </w:rPr>
        <w:t xml:space="preserve">, sanksi pajak merupakan rambu-rambu bagi wajib pajak untuk melakukan </w:t>
      </w:r>
      <w:proofErr w:type="gramStart"/>
      <w:r w:rsidR="000B71D9" w:rsidRPr="004460FA">
        <w:rPr>
          <w:rFonts w:ascii="Times New Roman" w:hAnsi="Times New Roman" w:cs="Times New Roman"/>
        </w:rPr>
        <w:t>apa</w:t>
      </w:r>
      <w:proofErr w:type="gramEnd"/>
      <w:r w:rsidR="000B71D9" w:rsidRPr="004460FA">
        <w:rPr>
          <w:rFonts w:ascii="Times New Roman" w:hAnsi="Times New Roman" w:cs="Times New Roman"/>
        </w:rPr>
        <w:t xml:space="preserve"> yang harus dilakukan sesuati aturan berlaku dan merupakan hukuman bagi para pelanggar. </w:t>
      </w:r>
      <w:r w:rsidRPr="004460FA">
        <w:rPr>
          <w:rFonts w:ascii="Times New Roman" w:hAnsi="Times New Roman" w:cs="Times New Roman"/>
        </w:rPr>
        <w:t xml:space="preserve">Sanksi pajak dapat mengurangi pelanggaran peraturan perjakan dikarenakan wajib pajak </w:t>
      </w:r>
      <w:proofErr w:type="gramStart"/>
      <w:r w:rsidRPr="004460FA">
        <w:rPr>
          <w:rFonts w:ascii="Times New Roman" w:hAnsi="Times New Roman" w:cs="Times New Roman"/>
        </w:rPr>
        <w:t>akan</w:t>
      </w:r>
      <w:proofErr w:type="gramEnd"/>
      <w:r w:rsidRPr="004460FA">
        <w:rPr>
          <w:rFonts w:ascii="Times New Roman" w:hAnsi="Times New Roman" w:cs="Times New Roman"/>
        </w:rPr>
        <w:t xml:space="preserve"> mengalami kerugian jika melakukan pelanggaran (Atarwaman, 2020).</w:t>
      </w:r>
      <w:r w:rsidR="000B71D9" w:rsidRPr="004460FA">
        <w:rPr>
          <w:rFonts w:ascii="Times New Roman" w:hAnsi="Times New Roman" w:cs="Times New Roman"/>
        </w:rPr>
        <w:t xml:space="preserve"> Wajib pajak akan lebih memperdulikan </w:t>
      </w:r>
      <w:proofErr w:type="gramStart"/>
      <w:r w:rsidR="000B71D9" w:rsidRPr="004460FA">
        <w:rPr>
          <w:rFonts w:ascii="Times New Roman" w:hAnsi="Times New Roman" w:cs="Times New Roman"/>
        </w:rPr>
        <w:t>kepatuhannya  jika</w:t>
      </w:r>
      <w:proofErr w:type="gramEnd"/>
      <w:r w:rsidR="000B71D9" w:rsidRPr="004460FA">
        <w:rPr>
          <w:rFonts w:ascii="Times New Roman" w:hAnsi="Times New Roman" w:cs="Times New Roman"/>
        </w:rPr>
        <w:t xml:space="preserve"> sanksi pajak semakin tinggi </w:t>
      </w:r>
      <w:r w:rsidR="000B71D9" w:rsidRPr="004460FA">
        <w:rPr>
          <w:rFonts w:ascii="Times New Roman" w:hAnsi="Times New Roman" w:cs="Times New Roman"/>
        </w:rPr>
        <w:t>(Asfa dan Meiranto, 2017</w:t>
      </w:r>
      <w:r w:rsidR="000B71D9" w:rsidRPr="004460FA">
        <w:rPr>
          <w:rFonts w:ascii="Times New Roman" w:hAnsi="Times New Roman" w:cs="Times New Roman"/>
        </w:rPr>
        <w:t>)</w:t>
      </w:r>
    </w:p>
    <w:p w14:paraId="6566EC8F" w14:textId="7DDAD0DE" w:rsidR="00ED651E" w:rsidRPr="004460FA" w:rsidRDefault="00ED651E" w:rsidP="000B511E">
      <w:pPr>
        <w:spacing w:after="0" w:line="240" w:lineRule="auto"/>
        <w:jc w:val="both"/>
        <w:rPr>
          <w:rFonts w:ascii="Times New Roman" w:hAnsi="Times New Roman" w:cs="Times New Roman"/>
          <w:i/>
        </w:rPr>
      </w:pPr>
      <w:r w:rsidRPr="004460FA">
        <w:rPr>
          <w:rFonts w:ascii="Times New Roman" w:hAnsi="Times New Roman" w:cs="Times New Roman"/>
          <w:i/>
          <w:lang w:val="id-ID"/>
        </w:rPr>
        <w:t xml:space="preserve">H2: </w:t>
      </w:r>
      <w:r w:rsidR="001F2E82" w:rsidRPr="004460FA">
        <w:rPr>
          <w:rFonts w:ascii="Times New Roman" w:hAnsi="Times New Roman" w:cs="Times New Roman"/>
          <w:i/>
        </w:rPr>
        <w:t>Sanksi Pajak</w:t>
      </w:r>
      <w:r w:rsidRPr="004460FA">
        <w:rPr>
          <w:rFonts w:ascii="Times New Roman" w:hAnsi="Times New Roman" w:cs="Times New Roman"/>
          <w:i/>
        </w:rPr>
        <w:t xml:space="preserve"> </w:t>
      </w:r>
      <w:r w:rsidRPr="004460FA">
        <w:rPr>
          <w:rFonts w:ascii="Times New Roman" w:hAnsi="Times New Roman" w:cs="Times New Roman"/>
          <w:i/>
          <w:lang w:val="id-ID"/>
        </w:rPr>
        <w:t xml:space="preserve">berpengaruh </w:t>
      </w:r>
      <w:r w:rsidRPr="004460FA">
        <w:rPr>
          <w:rFonts w:ascii="Times New Roman" w:hAnsi="Times New Roman" w:cs="Times New Roman"/>
          <w:i/>
        </w:rPr>
        <w:t xml:space="preserve">positif </w:t>
      </w:r>
      <w:r w:rsidRPr="004460FA">
        <w:rPr>
          <w:rFonts w:ascii="Times New Roman" w:hAnsi="Times New Roman" w:cs="Times New Roman"/>
          <w:i/>
          <w:lang w:val="id-ID"/>
        </w:rPr>
        <w:t xml:space="preserve">terhadap </w:t>
      </w:r>
      <w:r w:rsidR="001F2E82" w:rsidRPr="004460FA">
        <w:rPr>
          <w:rFonts w:ascii="Times New Roman" w:hAnsi="Times New Roman" w:cs="Times New Roman"/>
          <w:i/>
        </w:rPr>
        <w:t>Kepatuhan Wajib Pajak</w:t>
      </w:r>
    </w:p>
    <w:p w14:paraId="640D2F71" w14:textId="77777777" w:rsidR="00A72D8B" w:rsidRPr="004460FA" w:rsidRDefault="00A72D8B" w:rsidP="000B511E">
      <w:pPr>
        <w:spacing w:after="0" w:line="240" w:lineRule="auto"/>
        <w:jc w:val="both"/>
        <w:rPr>
          <w:rFonts w:ascii="Times New Roman" w:hAnsi="Times New Roman" w:cs="Times New Roman"/>
        </w:rPr>
      </w:pPr>
    </w:p>
    <w:p w14:paraId="0A8AF1BA" w14:textId="474AC49A" w:rsidR="00A72D8B" w:rsidRPr="004460FA" w:rsidRDefault="000B50F7" w:rsidP="000B511E">
      <w:pPr>
        <w:tabs>
          <w:tab w:val="left" w:pos="567"/>
        </w:tabs>
        <w:spacing w:after="0" w:line="240" w:lineRule="auto"/>
        <w:jc w:val="both"/>
        <w:rPr>
          <w:rFonts w:ascii="Times New Roman" w:hAnsi="Times New Roman" w:cs="Times New Roman"/>
          <w:b/>
        </w:rPr>
      </w:pPr>
      <w:r w:rsidRPr="004460FA">
        <w:rPr>
          <w:rFonts w:ascii="Times New Roman" w:hAnsi="Times New Roman" w:cs="Times New Roman"/>
          <w:b/>
        </w:rPr>
        <w:t>Sikap Wajib Pajak</w:t>
      </w:r>
    </w:p>
    <w:p w14:paraId="7E820E4F" w14:textId="5388F632" w:rsidR="00AE59F3" w:rsidRPr="004460FA" w:rsidRDefault="00E06CC0"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 xml:space="preserve">Menurut Ramdhani (2020), sikap wajib pajak merupakan penyataan wajib pajak baiik menguntungkan wajib pajak atau merugikan wajib pajak terkait subjek pajak, objek pajak, ataupun suatu peristiwa perpajakan. </w:t>
      </w:r>
      <w:r w:rsidR="00530892" w:rsidRPr="004460FA">
        <w:rPr>
          <w:rFonts w:ascii="Times New Roman" w:hAnsi="Times New Roman" w:cs="Times New Roman"/>
        </w:rPr>
        <w:t xml:space="preserve">Sikap wajib pajak terbentuk karena hasil evaluasi seseorang dalam mendukung kewajiban perpajakannnya untuk mematuhi aturan perpajakan, sedangkan seseorang yang memiliki sikap tidak mendukung tindakan perpajakan </w:t>
      </w:r>
      <w:proofErr w:type="gramStart"/>
      <w:r w:rsidR="00530892" w:rsidRPr="004460FA">
        <w:rPr>
          <w:rFonts w:ascii="Times New Roman" w:hAnsi="Times New Roman" w:cs="Times New Roman"/>
        </w:rPr>
        <w:t>akan</w:t>
      </w:r>
      <w:proofErr w:type="gramEnd"/>
      <w:r w:rsidR="00530892" w:rsidRPr="004460FA">
        <w:rPr>
          <w:rFonts w:ascii="Times New Roman" w:hAnsi="Times New Roman" w:cs="Times New Roman"/>
        </w:rPr>
        <w:t xml:space="preserve"> lebih cenderung tidak mematuhi peraturan perpajakan </w:t>
      </w:r>
      <w:r w:rsidR="00530892" w:rsidRPr="004460FA">
        <w:rPr>
          <w:rFonts w:ascii="Times New Roman" w:hAnsi="Times New Roman" w:cs="Times New Roman"/>
        </w:rPr>
        <w:t>Kristanti dan Subardjo (2021)</w:t>
      </w:r>
      <w:r w:rsidRPr="004460FA">
        <w:rPr>
          <w:rFonts w:ascii="Times New Roman" w:hAnsi="Times New Roman" w:cs="Times New Roman"/>
        </w:rPr>
        <w:t xml:space="preserve">. </w:t>
      </w:r>
    </w:p>
    <w:p w14:paraId="14369C7D" w14:textId="692315AE" w:rsidR="00ED651E" w:rsidRPr="004460FA" w:rsidRDefault="00ED651E" w:rsidP="000B511E">
      <w:pPr>
        <w:spacing w:after="0" w:line="240" w:lineRule="auto"/>
        <w:ind w:right="-1"/>
        <w:jc w:val="both"/>
        <w:rPr>
          <w:rFonts w:ascii="Times New Roman" w:hAnsi="Times New Roman" w:cs="Times New Roman"/>
          <w:i/>
        </w:rPr>
      </w:pPr>
      <w:r w:rsidRPr="004460FA">
        <w:rPr>
          <w:rFonts w:ascii="Times New Roman" w:hAnsi="Times New Roman" w:cs="Times New Roman"/>
          <w:i/>
          <w:lang w:val="id-ID"/>
        </w:rPr>
        <w:lastRenderedPageBreak/>
        <w:t xml:space="preserve">H3: </w:t>
      </w:r>
      <w:r w:rsidR="000B50F7" w:rsidRPr="004460FA">
        <w:rPr>
          <w:rFonts w:ascii="Times New Roman" w:hAnsi="Times New Roman" w:cs="Times New Roman"/>
          <w:i/>
        </w:rPr>
        <w:t xml:space="preserve">Sikap Wajib pajak berpengaruh positif </w:t>
      </w:r>
      <w:r w:rsidRPr="004460FA">
        <w:rPr>
          <w:rFonts w:ascii="Times New Roman" w:hAnsi="Times New Roman" w:cs="Times New Roman"/>
          <w:i/>
        </w:rPr>
        <w:t xml:space="preserve"> </w:t>
      </w:r>
      <w:r w:rsidRPr="004460FA">
        <w:rPr>
          <w:rFonts w:ascii="Times New Roman" w:hAnsi="Times New Roman" w:cs="Times New Roman"/>
          <w:i/>
          <w:lang w:val="id-ID"/>
        </w:rPr>
        <w:t xml:space="preserve">terhadap </w:t>
      </w:r>
      <w:r w:rsidR="008B62F5" w:rsidRPr="004460FA">
        <w:rPr>
          <w:rFonts w:ascii="Times New Roman" w:hAnsi="Times New Roman" w:cs="Times New Roman"/>
          <w:i/>
        </w:rPr>
        <w:t>Kepatuhan Wajib Pajak</w:t>
      </w:r>
    </w:p>
    <w:p w14:paraId="37479335" w14:textId="77777777" w:rsidR="000B50F7" w:rsidRPr="004460FA" w:rsidRDefault="000B50F7" w:rsidP="000B511E">
      <w:pPr>
        <w:tabs>
          <w:tab w:val="left" w:pos="567"/>
        </w:tabs>
        <w:spacing w:after="0" w:line="240" w:lineRule="auto"/>
        <w:jc w:val="both"/>
        <w:rPr>
          <w:rFonts w:ascii="Times New Roman" w:hAnsi="Times New Roman" w:cs="Times New Roman"/>
          <w:i/>
        </w:rPr>
      </w:pPr>
    </w:p>
    <w:p w14:paraId="5E89ED97" w14:textId="04139EB3" w:rsidR="000B50F7" w:rsidRPr="004460FA" w:rsidRDefault="000B50F7" w:rsidP="000B511E">
      <w:pPr>
        <w:tabs>
          <w:tab w:val="left" w:pos="567"/>
        </w:tabs>
        <w:spacing w:after="0" w:line="240" w:lineRule="auto"/>
        <w:jc w:val="both"/>
        <w:rPr>
          <w:rFonts w:ascii="Times New Roman" w:hAnsi="Times New Roman" w:cs="Times New Roman"/>
          <w:b/>
        </w:rPr>
      </w:pPr>
      <w:r w:rsidRPr="004460FA">
        <w:rPr>
          <w:rFonts w:ascii="Times New Roman" w:hAnsi="Times New Roman" w:cs="Times New Roman"/>
          <w:b/>
        </w:rPr>
        <w:t>Tingkat Kepercayaan pada Pemerintah</w:t>
      </w:r>
    </w:p>
    <w:p w14:paraId="29B70283" w14:textId="1569FE8B" w:rsidR="00EF1F02" w:rsidRPr="004460FA" w:rsidRDefault="00EF1F02"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i/>
        </w:rPr>
        <w:t xml:space="preserve">Kepercayaan pada pemerintah merupakan pengukuran </w:t>
      </w:r>
      <w:proofErr w:type="gramStart"/>
      <w:r w:rsidRPr="004460FA">
        <w:rPr>
          <w:rFonts w:ascii="Times New Roman" w:hAnsi="Times New Roman" w:cs="Times New Roman"/>
          <w:i/>
        </w:rPr>
        <w:t>apa</w:t>
      </w:r>
      <w:proofErr w:type="gramEnd"/>
      <w:r w:rsidRPr="004460FA">
        <w:rPr>
          <w:rFonts w:ascii="Times New Roman" w:hAnsi="Times New Roman" w:cs="Times New Roman"/>
          <w:i/>
        </w:rPr>
        <w:t xml:space="preserve"> yang diharapkan wajib pajak dalam system pemerintah dan system hokum yang berlaku berdasarkan norma dan nilai di masyarakat dan lingkungan wajib pajak (</w:t>
      </w:r>
      <w:r w:rsidRPr="004460FA">
        <w:rPr>
          <w:rFonts w:ascii="Times New Roman" w:hAnsi="Times New Roman" w:cs="Times New Roman"/>
        </w:rPr>
        <w:t>Purnamasari</w:t>
      </w:r>
      <w:r w:rsidRPr="004460FA">
        <w:rPr>
          <w:rFonts w:ascii="Times New Roman" w:hAnsi="Times New Roman" w:cs="Times New Roman"/>
        </w:rPr>
        <w:t xml:space="preserve"> </w:t>
      </w:r>
      <w:r w:rsidR="004D02F6">
        <w:rPr>
          <w:rFonts w:ascii="Times New Roman" w:hAnsi="Times New Roman" w:cs="Times New Roman"/>
        </w:rPr>
        <w:t>et al</w:t>
      </w:r>
      <w:r w:rsidRPr="004460FA">
        <w:rPr>
          <w:rFonts w:ascii="Times New Roman" w:hAnsi="Times New Roman" w:cs="Times New Roman"/>
        </w:rPr>
        <w:t xml:space="preserve">, </w:t>
      </w:r>
      <w:r w:rsidRPr="004460FA">
        <w:rPr>
          <w:rFonts w:ascii="Times New Roman" w:hAnsi="Times New Roman" w:cs="Times New Roman"/>
        </w:rPr>
        <w:t>2017)</w:t>
      </w:r>
      <w:r w:rsidRPr="004460FA">
        <w:rPr>
          <w:rFonts w:ascii="Times New Roman" w:hAnsi="Times New Roman" w:cs="Times New Roman"/>
        </w:rPr>
        <w:t xml:space="preserve">. Semakin wajib pajak mempercayai peran pemerintah dalam mengelola peraturan perpajakan dan pengelola penerimaan pajak </w:t>
      </w:r>
      <w:proofErr w:type="gramStart"/>
      <w:r w:rsidRPr="004460FA">
        <w:rPr>
          <w:rFonts w:ascii="Times New Roman" w:hAnsi="Times New Roman" w:cs="Times New Roman"/>
        </w:rPr>
        <w:t>akan</w:t>
      </w:r>
      <w:proofErr w:type="gramEnd"/>
      <w:r w:rsidRPr="004460FA">
        <w:rPr>
          <w:rFonts w:ascii="Times New Roman" w:hAnsi="Times New Roman" w:cs="Times New Roman"/>
        </w:rPr>
        <w:t xml:space="preserve"> membuat wajib pajak dengan sukarela membayar pajak dikarenakan penggunaan penerimaan pajak akan kembali ke wajib pajak itu sendiri dalam bentuk pembangunan.</w:t>
      </w:r>
    </w:p>
    <w:p w14:paraId="6BFEDADF" w14:textId="77777777" w:rsidR="00E06CC0" w:rsidRPr="004460FA" w:rsidRDefault="00EF1F02" w:rsidP="000B511E">
      <w:pPr>
        <w:tabs>
          <w:tab w:val="left" w:pos="567"/>
        </w:tabs>
        <w:spacing w:after="0" w:line="240" w:lineRule="auto"/>
        <w:jc w:val="both"/>
        <w:rPr>
          <w:rFonts w:ascii="Times New Roman" w:hAnsi="Times New Roman" w:cs="Times New Roman"/>
          <w:i/>
        </w:rPr>
      </w:pPr>
      <w:sdt>
        <w:sdtPr>
          <w:rPr>
            <w:rFonts w:ascii="Times New Roman" w:hAnsi="Times New Roman" w:cs="Times New Roman"/>
            <w:i/>
          </w:rPr>
          <w:id w:val="1232811871"/>
          <w:citation/>
        </w:sdtPr>
        <w:sdtContent>
          <w:r w:rsidRPr="004460FA">
            <w:rPr>
              <w:rFonts w:ascii="Times New Roman" w:hAnsi="Times New Roman" w:cs="Times New Roman"/>
              <w:i/>
            </w:rPr>
            <w:fldChar w:fldCharType="begin"/>
          </w:r>
          <w:r w:rsidRPr="004460FA">
            <w:rPr>
              <w:rFonts w:ascii="Times New Roman" w:hAnsi="Times New Roman" w:cs="Times New Roman"/>
            </w:rPr>
            <w:instrText xml:space="preserve"> CITATION Ram20 \l 1033 </w:instrText>
          </w:r>
          <w:r w:rsidRPr="004460FA">
            <w:rPr>
              <w:rFonts w:ascii="Times New Roman" w:hAnsi="Times New Roman" w:cs="Times New Roman"/>
              <w:i/>
            </w:rPr>
            <w:fldChar w:fldCharType="separate"/>
          </w:r>
          <w:r w:rsidR="004460FA" w:rsidRPr="004460FA">
            <w:rPr>
              <w:rFonts w:ascii="Times New Roman" w:hAnsi="Times New Roman" w:cs="Times New Roman"/>
              <w:noProof/>
            </w:rPr>
            <w:t>(Ramdhani, 2020)</w:t>
          </w:r>
          <w:r w:rsidRPr="004460FA">
            <w:rPr>
              <w:rFonts w:ascii="Times New Roman" w:hAnsi="Times New Roman" w:cs="Times New Roman"/>
              <w:i/>
            </w:rPr>
            <w:fldChar w:fldCharType="end"/>
          </w:r>
        </w:sdtContent>
      </w:sdt>
    </w:p>
    <w:p w14:paraId="0E1E14AC" w14:textId="2B1F9366" w:rsidR="00ED651E" w:rsidRPr="004460FA" w:rsidRDefault="00ED651E" w:rsidP="000B511E">
      <w:pPr>
        <w:tabs>
          <w:tab w:val="left" w:pos="567"/>
        </w:tabs>
        <w:spacing w:after="0" w:line="240" w:lineRule="auto"/>
        <w:jc w:val="both"/>
        <w:rPr>
          <w:rFonts w:ascii="Times New Roman" w:hAnsi="Times New Roman" w:cs="Times New Roman"/>
          <w:i/>
        </w:rPr>
      </w:pPr>
      <w:r w:rsidRPr="004460FA">
        <w:rPr>
          <w:rFonts w:ascii="Times New Roman" w:hAnsi="Times New Roman" w:cs="Times New Roman"/>
          <w:i/>
        </w:rPr>
        <w:t xml:space="preserve">H4: </w:t>
      </w:r>
      <w:r w:rsidR="000B50F7" w:rsidRPr="004460FA">
        <w:rPr>
          <w:rFonts w:ascii="Times New Roman" w:hAnsi="Times New Roman" w:cs="Times New Roman"/>
          <w:i/>
        </w:rPr>
        <w:t xml:space="preserve">Tingkat Kepercayaan pada Pemerintah berpengaruh </w:t>
      </w:r>
      <w:proofErr w:type="gramStart"/>
      <w:r w:rsidR="000B50F7" w:rsidRPr="004460FA">
        <w:rPr>
          <w:rFonts w:ascii="Times New Roman" w:hAnsi="Times New Roman" w:cs="Times New Roman"/>
          <w:i/>
        </w:rPr>
        <w:t xml:space="preserve">positif  </w:t>
      </w:r>
      <w:r w:rsidR="000B50F7" w:rsidRPr="004460FA">
        <w:rPr>
          <w:rFonts w:ascii="Times New Roman" w:hAnsi="Times New Roman" w:cs="Times New Roman"/>
          <w:i/>
          <w:lang w:val="id-ID"/>
        </w:rPr>
        <w:t>terhadap</w:t>
      </w:r>
      <w:proofErr w:type="gramEnd"/>
      <w:r w:rsidR="000B50F7" w:rsidRPr="004460FA">
        <w:rPr>
          <w:rFonts w:ascii="Times New Roman" w:hAnsi="Times New Roman" w:cs="Times New Roman"/>
          <w:i/>
          <w:lang w:val="id-ID"/>
        </w:rPr>
        <w:t xml:space="preserve"> </w:t>
      </w:r>
      <w:r w:rsidR="000B50F7" w:rsidRPr="004460FA">
        <w:rPr>
          <w:rFonts w:ascii="Times New Roman" w:hAnsi="Times New Roman" w:cs="Times New Roman"/>
          <w:i/>
        </w:rPr>
        <w:t>Kepatuhan Wajib Pajak</w:t>
      </w:r>
    </w:p>
    <w:p w14:paraId="29B351BF" w14:textId="77777777" w:rsidR="00A72D8B" w:rsidRPr="004460FA" w:rsidRDefault="00A72D8B" w:rsidP="000B511E">
      <w:pPr>
        <w:tabs>
          <w:tab w:val="left" w:pos="567"/>
        </w:tabs>
        <w:spacing w:after="0" w:line="240" w:lineRule="auto"/>
        <w:jc w:val="both"/>
        <w:rPr>
          <w:rFonts w:ascii="Times New Roman" w:hAnsi="Times New Roman" w:cs="Times New Roman"/>
          <w:i/>
        </w:rPr>
      </w:pPr>
    </w:p>
    <w:p w14:paraId="145053E4" w14:textId="4A3CC5CD" w:rsidR="00E95A4D" w:rsidRPr="004460FA" w:rsidRDefault="00E95A4D" w:rsidP="004460FA">
      <w:pPr>
        <w:pStyle w:val="ListParagraph"/>
        <w:numPr>
          <w:ilvl w:val="0"/>
          <w:numId w:val="13"/>
        </w:numPr>
        <w:autoSpaceDE w:val="0"/>
        <w:autoSpaceDN w:val="0"/>
        <w:adjustRightInd w:val="0"/>
        <w:spacing w:after="0" w:line="240" w:lineRule="auto"/>
        <w:ind w:left="284" w:hanging="284"/>
        <w:jc w:val="both"/>
        <w:rPr>
          <w:rFonts w:ascii="Times New Roman" w:hAnsi="Times New Roman" w:cs="Times New Roman"/>
          <w:b/>
          <w:iCs/>
          <w:lang w:val="id-ID"/>
        </w:rPr>
      </w:pPr>
      <w:r w:rsidRPr="004460FA">
        <w:rPr>
          <w:rFonts w:ascii="Times New Roman" w:hAnsi="Times New Roman" w:cs="Times New Roman"/>
          <w:b/>
          <w:iCs/>
          <w:lang w:val="id-ID"/>
        </w:rPr>
        <w:t>METODOLOGI PENELITIAN</w:t>
      </w:r>
    </w:p>
    <w:p w14:paraId="68AF01A1" w14:textId="77777777" w:rsidR="00084397" w:rsidRPr="004460FA" w:rsidRDefault="00084397" w:rsidP="000B511E">
      <w:pPr>
        <w:autoSpaceDE w:val="0"/>
        <w:autoSpaceDN w:val="0"/>
        <w:adjustRightInd w:val="0"/>
        <w:spacing w:after="0" w:line="240" w:lineRule="auto"/>
        <w:jc w:val="both"/>
        <w:rPr>
          <w:rFonts w:ascii="Times New Roman" w:hAnsi="Times New Roman" w:cs="Times New Roman"/>
          <w:b/>
          <w:iCs/>
          <w:lang w:val="id-ID"/>
        </w:rPr>
      </w:pPr>
    </w:p>
    <w:p w14:paraId="70669AEC" w14:textId="77777777" w:rsidR="00BA2048" w:rsidRPr="004460FA" w:rsidRDefault="00BA2048" w:rsidP="000B511E">
      <w:pPr>
        <w:autoSpaceDE w:val="0"/>
        <w:autoSpaceDN w:val="0"/>
        <w:adjustRightInd w:val="0"/>
        <w:spacing w:after="0" w:line="240" w:lineRule="auto"/>
        <w:jc w:val="both"/>
        <w:rPr>
          <w:rFonts w:ascii="Times New Roman" w:hAnsi="Times New Roman" w:cs="Times New Roman"/>
          <w:b/>
          <w:iCs/>
        </w:rPr>
      </w:pPr>
      <w:r w:rsidRPr="004460FA">
        <w:rPr>
          <w:rFonts w:ascii="Times New Roman" w:hAnsi="Times New Roman" w:cs="Times New Roman"/>
          <w:b/>
          <w:iCs/>
        </w:rPr>
        <w:t>Populasi dan sampel</w:t>
      </w:r>
    </w:p>
    <w:p w14:paraId="2B5244B3" w14:textId="5ADA3070" w:rsidR="00BA2048" w:rsidRPr="004460FA" w:rsidRDefault="00BA2048" w:rsidP="000B511E">
      <w:pPr>
        <w:autoSpaceDE w:val="0"/>
        <w:autoSpaceDN w:val="0"/>
        <w:adjustRightInd w:val="0"/>
        <w:spacing w:after="0" w:line="240" w:lineRule="auto"/>
        <w:ind w:firstLine="720"/>
        <w:jc w:val="both"/>
        <w:rPr>
          <w:rFonts w:ascii="Times New Roman" w:hAnsi="Times New Roman" w:cs="Times New Roman"/>
          <w:lang w:val="id-ID"/>
        </w:rPr>
      </w:pPr>
      <w:r w:rsidRPr="004460FA">
        <w:rPr>
          <w:rFonts w:ascii="Times New Roman" w:hAnsi="Times New Roman" w:cs="Times New Roman"/>
          <w:lang w:val="id-ID"/>
        </w:rPr>
        <w:t xml:space="preserve">Populasi dalam penelitian ini </w:t>
      </w:r>
      <w:r w:rsidRPr="004460FA">
        <w:rPr>
          <w:rFonts w:ascii="Times New Roman" w:hAnsi="Times New Roman" w:cs="Times New Roman"/>
        </w:rPr>
        <w:t xml:space="preserve">adalah Wajib Pajak bumi dan bangunan yang terdaftar di kecamatan Kalidoni, Palembang yang terdiri dari 5 kelurahan, yaitu Kalidoni, Sungai Selincah, Bukit Sangkal, </w:t>
      </w:r>
      <w:r w:rsidR="00DF2834" w:rsidRPr="004460FA">
        <w:rPr>
          <w:rFonts w:ascii="Times New Roman" w:hAnsi="Times New Roman" w:cs="Times New Roman"/>
        </w:rPr>
        <w:t>Sungai Selayur, dan Sungai Lais</w:t>
      </w:r>
      <w:r w:rsidRPr="004460FA">
        <w:rPr>
          <w:rFonts w:ascii="Times New Roman" w:hAnsi="Times New Roman" w:cs="Times New Roman"/>
          <w:lang w:val="id-ID"/>
        </w:rPr>
        <w:t xml:space="preserve">. </w:t>
      </w:r>
      <w:r w:rsidRPr="004460FA">
        <w:rPr>
          <w:rFonts w:ascii="Times New Roman" w:hAnsi="Times New Roman" w:cs="Times New Roman"/>
        </w:rPr>
        <w:t>Penentuan sampel menggunakan simple random sampling dan penggunaan</w:t>
      </w:r>
      <w:r w:rsidRPr="004460FA">
        <w:rPr>
          <w:rFonts w:ascii="Times New Roman" w:hAnsi="Times New Roman" w:cs="Times New Roman"/>
          <w:lang w:val="id-ID"/>
        </w:rPr>
        <w:t xml:space="preserve"> </w:t>
      </w:r>
      <w:r w:rsidRPr="004460FA">
        <w:rPr>
          <w:rFonts w:ascii="Times New Roman" w:hAnsi="Times New Roman" w:cs="Times New Roman"/>
        </w:rPr>
        <w:t xml:space="preserve">rumus </w:t>
      </w:r>
      <w:r w:rsidRPr="004460FA">
        <w:rPr>
          <w:rFonts w:ascii="Times New Roman" w:hAnsi="Times New Roman" w:cs="Times New Roman"/>
          <w:i/>
        </w:rPr>
        <w:t>Slovin</w:t>
      </w:r>
      <w:r w:rsidRPr="004460FA">
        <w:rPr>
          <w:rFonts w:ascii="Times New Roman" w:hAnsi="Times New Roman" w:cs="Times New Roman"/>
          <w:lang w:val="id-ID"/>
        </w:rPr>
        <w:t>.</w:t>
      </w:r>
      <w:r w:rsidRPr="004460FA">
        <w:rPr>
          <w:rFonts w:ascii="Times New Roman" w:hAnsi="Times New Roman" w:cs="Times New Roman"/>
        </w:rPr>
        <w:t xml:space="preserve"> </w:t>
      </w:r>
      <w:r w:rsidRPr="004460FA">
        <w:rPr>
          <w:rFonts w:ascii="Times New Roman" w:hAnsi="Times New Roman" w:cs="Times New Roman"/>
          <w:lang w:val="id-ID"/>
        </w:rPr>
        <w:t xml:space="preserve">Kuesioner yang </w:t>
      </w:r>
      <w:r w:rsidRPr="004460FA">
        <w:rPr>
          <w:rFonts w:ascii="Times New Roman" w:hAnsi="Times New Roman" w:cs="Times New Roman"/>
        </w:rPr>
        <w:t>diolah</w:t>
      </w:r>
      <w:r w:rsidRPr="004460FA">
        <w:rPr>
          <w:rFonts w:ascii="Times New Roman" w:hAnsi="Times New Roman" w:cs="Times New Roman"/>
          <w:lang w:val="id-ID"/>
        </w:rPr>
        <w:t xml:space="preserve"> diisi dengan lengkap berjumlah </w:t>
      </w:r>
      <w:r w:rsidRPr="004460FA">
        <w:rPr>
          <w:rFonts w:ascii="Times New Roman" w:hAnsi="Times New Roman" w:cs="Times New Roman"/>
        </w:rPr>
        <w:t>100</w:t>
      </w:r>
      <w:r w:rsidRPr="004460FA">
        <w:rPr>
          <w:rFonts w:ascii="Times New Roman" w:hAnsi="Times New Roman" w:cs="Times New Roman"/>
          <w:lang w:val="id-ID"/>
        </w:rPr>
        <w:t xml:space="preserve"> kuesioner. </w:t>
      </w:r>
    </w:p>
    <w:p w14:paraId="0E224F56" w14:textId="77777777" w:rsidR="00BA2048" w:rsidRPr="004460FA" w:rsidRDefault="00BA2048" w:rsidP="000B511E">
      <w:pPr>
        <w:autoSpaceDE w:val="0"/>
        <w:autoSpaceDN w:val="0"/>
        <w:adjustRightInd w:val="0"/>
        <w:spacing w:after="0" w:line="240" w:lineRule="auto"/>
        <w:jc w:val="both"/>
        <w:rPr>
          <w:rFonts w:ascii="Times New Roman" w:hAnsi="Times New Roman" w:cs="Times New Roman"/>
          <w:b/>
          <w:iCs/>
          <w:color w:val="000000"/>
          <w:lang w:val="id-ID"/>
        </w:rPr>
      </w:pPr>
    </w:p>
    <w:p w14:paraId="554A5495" w14:textId="77777777" w:rsidR="00BA2048" w:rsidRPr="004460FA" w:rsidRDefault="00BA2048" w:rsidP="000B511E">
      <w:pPr>
        <w:spacing w:after="0" w:line="240" w:lineRule="auto"/>
        <w:jc w:val="both"/>
        <w:rPr>
          <w:rFonts w:ascii="Times New Roman" w:hAnsi="Times New Roman" w:cs="Times New Roman"/>
          <w:b/>
          <w:i/>
        </w:rPr>
      </w:pPr>
      <w:r w:rsidRPr="004460FA">
        <w:rPr>
          <w:rFonts w:ascii="Times New Roman" w:hAnsi="Times New Roman" w:cs="Times New Roman"/>
          <w:b/>
          <w:i/>
        </w:rPr>
        <w:t>Jenis dan Sumber Data</w:t>
      </w:r>
    </w:p>
    <w:p w14:paraId="1F9BB6C4" w14:textId="4B0613C1" w:rsidR="00BA2048" w:rsidRPr="004460FA" w:rsidRDefault="00BA2048" w:rsidP="000B511E">
      <w:pPr>
        <w:spacing w:after="0" w:line="240" w:lineRule="auto"/>
        <w:ind w:firstLine="720"/>
        <w:jc w:val="both"/>
        <w:rPr>
          <w:rFonts w:ascii="Times New Roman" w:hAnsi="Times New Roman" w:cs="Times New Roman"/>
        </w:rPr>
      </w:pPr>
      <w:r w:rsidRPr="004460FA">
        <w:rPr>
          <w:rFonts w:ascii="Times New Roman" w:hAnsi="Times New Roman" w:cs="Times New Roman"/>
        </w:rPr>
        <w:t xml:space="preserve">Penelitian menggunakan </w:t>
      </w:r>
      <w:r w:rsidRPr="004460FA">
        <w:rPr>
          <w:rFonts w:ascii="Times New Roman" w:hAnsi="Times New Roman" w:cs="Times New Roman"/>
          <w:i/>
        </w:rPr>
        <w:t xml:space="preserve">explanatory causal-comparative research </w:t>
      </w:r>
      <w:r w:rsidRPr="004460FA">
        <w:rPr>
          <w:rFonts w:ascii="Times New Roman" w:hAnsi="Times New Roman" w:cs="Times New Roman"/>
        </w:rPr>
        <w:t>yang menguji dan menjelaskan hubungan antara variabel endogen dan eksogen</w:t>
      </w:r>
      <w:r w:rsidRPr="004460FA">
        <w:rPr>
          <w:rFonts w:ascii="Times New Roman" w:hAnsi="Times New Roman" w:cs="Times New Roman"/>
          <w:i/>
        </w:rPr>
        <w:t xml:space="preserve">. </w:t>
      </w:r>
      <w:r w:rsidRPr="004460FA">
        <w:rPr>
          <w:rFonts w:ascii="Times New Roman" w:hAnsi="Times New Roman" w:cs="Times New Roman"/>
        </w:rPr>
        <w:t xml:space="preserve">Penelitian ini menggunakan kuesioner data primer yang disebarkan kepada wajib pajak bumi dan bangunan yang terdaftar di kecamatan </w:t>
      </w:r>
      <w:proofErr w:type="gramStart"/>
      <w:r w:rsidRPr="004460FA">
        <w:rPr>
          <w:rFonts w:ascii="Times New Roman" w:hAnsi="Times New Roman" w:cs="Times New Roman"/>
        </w:rPr>
        <w:t>Kalidoni ,</w:t>
      </w:r>
      <w:proofErr w:type="gramEnd"/>
      <w:r w:rsidRPr="004460FA">
        <w:rPr>
          <w:rFonts w:ascii="Times New Roman" w:hAnsi="Times New Roman" w:cs="Times New Roman"/>
        </w:rPr>
        <w:t xml:space="preserve"> Palembang.</w:t>
      </w:r>
    </w:p>
    <w:p w14:paraId="036BEC31" w14:textId="77777777" w:rsidR="00985CD6" w:rsidRPr="004460FA" w:rsidRDefault="00985CD6" w:rsidP="000B511E">
      <w:pPr>
        <w:autoSpaceDE w:val="0"/>
        <w:autoSpaceDN w:val="0"/>
        <w:adjustRightInd w:val="0"/>
        <w:spacing w:after="0" w:line="240" w:lineRule="auto"/>
        <w:jc w:val="both"/>
        <w:rPr>
          <w:rFonts w:ascii="Times New Roman" w:hAnsi="Times New Roman" w:cs="Times New Roman"/>
          <w:iCs/>
          <w:lang w:val="id-ID"/>
        </w:rPr>
      </w:pPr>
    </w:p>
    <w:p w14:paraId="39EE9593" w14:textId="20DA0A59" w:rsidR="00D31233" w:rsidRPr="004460FA" w:rsidRDefault="005F2DFC" w:rsidP="000B511E">
      <w:pPr>
        <w:autoSpaceDE w:val="0"/>
        <w:autoSpaceDN w:val="0"/>
        <w:adjustRightInd w:val="0"/>
        <w:spacing w:after="0" w:line="240" w:lineRule="auto"/>
        <w:jc w:val="both"/>
        <w:rPr>
          <w:rFonts w:ascii="Times New Roman" w:hAnsi="Times New Roman" w:cs="Times New Roman"/>
          <w:b/>
          <w:iCs/>
          <w:color w:val="000000"/>
          <w:lang w:val="id-ID"/>
        </w:rPr>
      </w:pPr>
      <w:r w:rsidRPr="004460FA">
        <w:rPr>
          <w:rFonts w:ascii="Times New Roman" w:hAnsi="Times New Roman" w:cs="Times New Roman"/>
          <w:b/>
          <w:iCs/>
          <w:color w:val="000000"/>
        </w:rPr>
        <w:t>Definisi Operasional Variabel</w:t>
      </w:r>
    </w:p>
    <w:p w14:paraId="0F4B08EE" w14:textId="1D95B8F5" w:rsidR="006429F6" w:rsidRPr="004460FA" w:rsidRDefault="00BA2048" w:rsidP="000B511E">
      <w:pPr>
        <w:spacing w:after="0" w:line="240" w:lineRule="auto"/>
        <w:jc w:val="both"/>
        <w:rPr>
          <w:rFonts w:ascii="Times New Roman" w:hAnsi="Times New Roman" w:cs="Times New Roman"/>
          <w:b/>
        </w:rPr>
      </w:pPr>
      <w:r w:rsidRPr="004460FA">
        <w:rPr>
          <w:rFonts w:ascii="Times New Roman" w:hAnsi="Times New Roman" w:cs="Times New Roman"/>
          <w:b/>
        </w:rPr>
        <w:t>Kepatuhan Wajib Pajak (KT</w:t>
      </w:r>
      <w:r w:rsidR="00EB7CCD" w:rsidRPr="004460FA">
        <w:rPr>
          <w:rFonts w:ascii="Times New Roman" w:hAnsi="Times New Roman" w:cs="Times New Roman"/>
          <w:b/>
        </w:rPr>
        <w:t>)</w:t>
      </w:r>
    </w:p>
    <w:p w14:paraId="6C84F856" w14:textId="4C3419A9" w:rsidR="007E17C6" w:rsidRPr="004460FA" w:rsidRDefault="00EB7CCD" w:rsidP="000B511E">
      <w:pPr>
        <w:autoSpaceDE w:val="0"/>
        <w:autoSpaceDN w:val="0"/>
        <w:adjustRightInd w:val="0"/>
        <w:spacing w:after="0" w:line="240" w:lineRule="auto"/>
        <w:ind w:firstLine="720"/>
        <w:jc w:val="both"/>
        <w:rPr>
          <w:rFonts w:ascii="Times New Roman" w:hAnsi="Times New Roman" w:cs="Times New Roman"/>
          <w:i/>
          <w:iCs/>
          <w:color w:val="000000"/>
        </w:rPr>
      </w:pPr>
      <w:r w:rsidRPr="004460FA">
        <w:rPr>
          <w:rFonts w:ascii="Times New Roman" w:hAnsi="Times New Roman" w:cs="Times New Roman"/>
        </w:rPr>
        <w:t>Kepatuhan Wajib Pajak</w:t>
      </w:r>
      <w:r w:rsidR="007E17C6" w:rsidRPr="004460FA">
        <w:rPr>
          <w:rFonts w:ascii="Times New Roman" w:hAnsi="Times New Roman" w:cs="Times New Roman"/>
        </w:rPr>
        <w:t xml:space="preserve"> meliputi </w:t>
      </w:r>
      <w:r w:rsidR="005704D7" w:rsidRPr="004460FA">
        <w:rPr>
          <w:rFonts w:ascii="Times New Roman" w:hAnsi="Times New Roman" w:cs="Times New Roman"/>
        </w:rPr>
        <w:t>4</w:t>
      </w:r>
      <w:r w:rsidR="000038A9" w:rsidRPr="004460FA">
        <w:rPr>
          <w:rFonts w:ascii="Times New Roman" w:hAnsi="Times New Roman" w:cs="Times New Roman"/>
        </w:rPr>
        <w:t xml:space="preserve"> indikator, yaitu</w:t>
      </w:r>
      <w:r w:rsidR="008521E5" w:rsidRPr="004460FA">
        <w:rPr>
          <w:rFonts w:ascii="Times New Roman" w:hAnsi="Times New Roman" w:cs="Times New Roman"/>
        </w:rPr>
        <w:t xml:space="preserve"> </w:t>
      </w:r>
      <w:r w:rsidR="005704D7" w:rsidRPr="004460FA">
        <w:rPr>
          <w:rFonts w:ascii="Times New Roman" w:hAnsi="Times New Roman" w:cs="Times New Roman"/>
          <w:color w:val="000000"/>
        </w:rPr>
        <w:t>mendaftarkan diri, perhitungan</w:t>
      </w:r>
      <w:r w:rsidR="0067588A" w:rsidRPr="004460FA">
        <w:rPr>
          <w:rFonts w:ascii="Times New Roman" w:hAnsi="Times New Roman" w:cs="Times New Roman"/>
          <w:color w:val="000000"/>
        </w:rPr>
        <w:t xml:space="preserve">, pembayaran pajak terutang, </w:t>
      </w:r>
      <w:r w:rsidR="005704D7" w:rsidRPr="004460FA">
        <w:rPr>
          <w:rFonts w:ascii="Times New Roman" w:hAnsi="Times New Roman" w:cs="Times New Roman"/>
          <w:color w:val="000000"/>
        </w:rPr>
        <w:t xml:space="preserve">dan </w:t>
      </w:r>
      <w:r w:rsidR="0067588A" w:rsidRPr="004460FA">
        <w:rPr>
          <w:rFonts w:ascii="Times New Roman" w:hAnsi="Times New Roman" w:cs="Times New Roman"/>
          <w:color w:val="000000"/>
        </w:rPr>
        <w:t xml:space="preserve">penyampaian </w:t>
      </w:r>
      <w:proofErr w:type="gramStart"/>
      <w:r w:rsidR="005704D7" w:rsidRPr="004460FA">
        <w:rPr>
          <w:rFonts w:ascii="Times New Roman" w:hAnsi="Times New Roman" w:cs="Times New Roman"/>
          <w:color w:val="000000"/>
        </w:rPr>
        <w:t>surat</w:t>
      </w:r>
      <w:proofErr w:type="gramEnd"/>
      <w:r w:rsidR="005704D7" w:rsidRPr="004460FA">
        <w:rPr>
          <w:rFonts w:ascii="Times New Roman" w:hAnsi="Times New Roman" w:cs="Times New Roman"/>
          <w:color w:val="000000"/>
        </w:rPr>
        <w:t xml:space="preserve"> pemberitahuan</w:t>
      </w:r>
      <w:r w:rsidRPr="004460FA">
        <w:rPr>
          <w:rFonts w:ascii="Times New Roman" w:hAnsi="Times New Roman" w:cs="Times New Roman"/>
        </w:rPr>
        <w:t>.</w:t>
      </w:r>
      <w:r w:rsidR="007745F5" w:rsidRPr="004460FA">
        <w:rPr>
          <w:rFonts w:ascii="Times New Roman" w:hAnsi="Times New Roman" w:cs="Times New Roman"/>
          <w:color w:val="000000"/>
          <w:lang w:val="id-ID"/>
        </w:rPr>
        <w:t xml:space="preserve"> Variabel ini diukur dengan 4</w:t>
      </w:r>
      <w:r w:rsidR="007E17C6" w:rsidRPr="004460FA">
        <w:rPr>
          <w:rFonts w:ascii="Times New Roman" w:hAnsi="Times New Roman" w:cs="Times New Roman"/>
          <w:color w:val="000000"/>
          <w:lang w:val="id-ID"/>
        </w:rPr>
        <w:t xml:space="preserve"> pertanyaan </w:t>
      </w:r>
      <w:r w:rsidR="00EC113B" w:rsidRPr="004460FA">
        <w:rPr>
          <w:rFonts w:ascii="Times New Roman" w:hAnsi="Times New Roman" w:cs="Times New Roman"/>
          <w:color w:val="000000"/>
        </w:rPr>
        <w:t>merujuk pada</w:t>
      </w:r>
      <w:r w:rsidR="004C7E85" w:rsidRPr="004460FA">
        <w:rPr>
          <w:rFonts w:ascii="Times New Roman" w:hAnsi="Times New Roman" w:cs="Times New Roman"/>
          <w:color w:val="000000"/>
        </w:rPr>
        <w:t xml:space="preserve"> </w:t>
      </w:r>
      <w:r w:rsidR="00F52CCC" w:rsidRPr="004460FA">
        <w:rPr>
          <w:rFonts w:ascii="Times New Roman" w:hAnsi="Times New Roman" w:cs="Times New Roman"/>
          <w:iCs/>
          <w:color w:val="000000"/>
        </w:rPr>
        <w:t>Salmah (2018)</w:t>
      </w:r>
      <w:r w:rsidR="008A2357" w:rsidRPr="004460FA">
        <w:rPr>
          <w:rFonts w:ascii="Times New Roman" w:hAnsi="Times New Roman" w:cs="Times New Roman"/>
          <w:iCs/>
          <w:color w:val="000000"/>
        </w:rPr>
        <w:t xml:space="preserve"> menggunakan </w:t>
      </w:r>
      <w:r w:rsidR="008A2357" w:rsidRPr="004460FA">
        <w:rPr>
          <w:rFonts w:ascii="Times New Roman" w:hAnsi="Times New Roman" w:cs="Times New Roman"/>
          <w:i/>
          <w:iCs/>
          <w:color w:val="000000"/>
          <w:lang w:val="id-ID"/>
        </w:rPr>
        <w:t>semantic scale</w:t>
      </w:r>
      <w:r w:rsidR="000505B7" w:rsidRPr="004460FA">
        <w:rPr>
          <w:rFonts w:ascii="Times New Roman" w:hAnsi="Times New Roman" w:cs="Times New Roman"/>
          <w:i/>
          <w:iCs/>
          <w:color w:val="000000"/>
        </w:rPr>
        <w:t>.</w:t>
      </w:r>
    </w:p>
    <w:p w14:paraId="4437E26B" w14:textId="77777777" w:rsidR="00417A79" w:rsidRPr="004460FA" w:rsidRDefault="00417A79" w:rsidP="000B511E">
      <w:pPr>
        <w:spacing w:after="0" w:line="240" w:lineRule="auto"/>
        <w:jc w:val="both"/>
        <w:rPr>
          <w:rFonts w:ascii="Times New Roman" w:hAnsi="Times New Roman" w:cs="Times New Roman"/>
          <w:b/>
          <w:lang w:val="id-ID"/>
        </w:rPr>
      </w:pPr>
    </w:p>
    <w:p w14:paraId="3ADC9B91" w14:textId="2310F743" w:rsidR="00E736C1" w:rsidRPr="004460FA" w:rsidRDefault="00BA2048" w:rsidP="000B511E">
      <w:pPr>
        <w:spacing w:after="0" w:line="240" w:lineRule="auto"/>
        <w:ind w:right="-1"/>
        <w:jc w:val="both"/>
        <w:outlineLvl w:val="2"/>
        <w:rPr>
          <w:rFonts w:ascii="Times New Roman" w:hAnsi="Times New Roman" w:cs="Times New Roman"/>
          <w:b/>
        </w:rPr>
      </w:pPr>
      <w:r w:rsidRPr="004460FA">
        <w:rPr>
          <w:rFonts w:ascii="Times New Roman" w:hAnsi="Times New Roman" w:cs="Times New Roman"/>
          <w:b/>
        </w:rPr>
        <w:t>Kesadaran Wajib Pajak (KE)</w:t>
      </w:r>
    </w:p>
    <w:p w14:paraId="5EDDE284" w14:textId="295D7E88" w:rsidR="00737DD4" w:rsidRPr="004460FA" w:rsidRDefault="00ED29F2" w:rsidP="000B511E">
      <w:pPr>
        <w:pStyle w:val="TableParagraph"/>
        <w:jc w:val="both"/>
        <w:rPr>
          <w:i/>
          <w:lang w:val="en-US"/>
        </w:rPr>
      </w:pPr>
      <w:r w:rsidRPr="004460FA">
        <w:rPr>
          <w:lang w:val="en-US"/>
        </w:rPr>
        <w:t>Kesadaran</w:t>
      </w:r>
      <w:r w:rsidRPr="004460FA">
        <w:t xml:space="preserve"> Wajib Pajak meliputi 6 indikator, yaitu </w:t>
      </w:r>
      <w:r w:rsidRPr="004460FA">
        <w:rPr>
          <w:lang w:val="en-US"/>
        </w:rPr>
        <w:t xml:space="preserve">kewajiban, hasil pemungutan pajak, peningkatan sumber pembiayaan pembangunan, faktor pemasukan Negara, kinerja aparat pajak, pemahaman sosialisasi. </w:t>
      </w:r>
      <w:r w:rsidR="00F52CCC" w:rsidRPr="004460FA">
        <w:rPr>
          <w:color w:val="000000"/>
        </w:rPr>
        <w:t>Variabel ini diukur dengan 6 pertanyaan merujuk pada</w:t>
      </w:r>
      <w:r w:rsidR="00F52CCC" w:rsidRPr="004460FA">
        <w:rPr>
          <w:color w:val="000000"/>
          <w:lang w:val="en-US"/>
        </w:rPr>
        <w:t xml:space="preserve"> Salmah (2018)</w:t>
      </w:r>
      <w:r w:rsidR="00F52CCC" w:rsidRPr="004460FA">
        <w:rPr>
          <w:iCs/>
          <w:color w:val="000000"/>
        </w:rPr>
        <w:t xml:space="preserve"> menggunakan </w:t>
      </w:r>
      <w:r w:rsidR="00F52CCC" w:rsidRPr="004460FA">
        <w:rPr>
          <w:i/>
          <w:iCs/>
          <w:color w:val="000000"/>
        </w:rPr>
        <w:t>semantic scale.</w:t>
      </w:r>
    </w:p>
    <w:p w14:paraId="1F61FAFF" w14:textId="77777777" w:rsidR="006A26D3" w:rsidRPr="004460FA" w:rsidRDefault="006A26D3" w:rsidP="000B511E">
      <w:pPr>
        <w:pStyle w:val="ListParagraph"/>
        <w:spacing w:after="0" w:line="240" w:lineRule="auto"/>
        <w:ind w:left="0" w:right="-1" w:firstLine="709"/>
        <w:jc w:val="both"/>
        <w:rPr>
          <w:rFonts w:ascii="Times New Roman" w:hAnsi="Times New Roman" w:cs="Times New Roman"/>
        </w:rPr>
      </w:pPr>
    </w:p>
    <w:p w14:paraId="69BEAA1F" w14:textId="77777777" w:rsidR="00BA2048" w:rsidRPr="004460FA" w:rsidRDefault="00BA2048" w:rsidP="000B511E">
      <w:pPr>
        <w:spacing w:after="0" w:line="240" w:lineRule="auto"/>
        <w:jc w:val="both"/>
        <w:rPr>
          <w:rFonts w:ascii="Times New Roman" w:hAnsi="Times New Roman" w:cs="Times New Roman"/>
          <w:b/>
        </w:rPr>
      </w:pPr>
      <w:r w:rsidRPr="004460FA">
        <w:rPr>
          <w:rFonts w:ascii="Times New Roman" w:hAnsi="Times New Roman" w:cs="Times New Roman"/>
          <w:b/>
        </w:rPr>
        <w:t>Sikap Wajib Pajak (SI)</w:t>
      </w:r>
    </w:p>
    <w:p w14:paraId="04593BC6" w14:textId="353621CC" w:rsidR="00F52CCC" w:rsidRPr="004460FA" w:rsidRDefault="00ED29F2" w:rsidP="000B511E">
      <w:pPr>
        <w:pStyle w:val="TableParagraph"/>
        <w:jc w:val="both"/>
        <w:rPr>
          <w:i/>
          <w:lang w:val="en-US"/>
        </w:rPr>
      </w:pPr>
      <w:r w:rsidRPr="004460FA">
        <w:rPr>
          <w:color w:val="000000"/>
          <w:lang w:val="en-US"/>
        </w:rPr>
        <w:t xml:space="preserve">Sikap wajib pajak meliputi 4 indikator, yaitu, sikap terhadap pelayanan pajak, sanksi pajak, perraturan yang berlaku, dan administrasi pajak. </w:t>
      </w:r>
      <w:r w:rsidR="00F52CCC" w:rsidRPr="004460FA">
        <w:rPr>
          <w:color w:val="000000"/>
        </w:rPr>
        <w:t xml:space="preserve">Variabel ini diukur dengan </w:t>
      </w:r>
      <w:r w:rsidR="00F52CCC" w:rsidRPr="004460FA">
        <w:rPr>
          <w:color w:val="000000"/>
          <w:lang w:val="en-US"/>
        </w:rPr>
        <w:t xml:space="preserve">4 </w:t>
      </w:r>
      <w:r w:rsidR="00F52CCC" w:rsidRPr="004460FA">
        <w:rPr>
          <w:color w:val="000000"/>
        </w:rPr>
        <w:t xml:space="preserve">pertanyaan merujuk pada </w:t>
      </w:r>
      <w:r w:rsidR="00F52CCC" w:rsidRPr="004460FA">
        <w:rPr>
          <w:color w:val="000000"/>
          <w:lang w:val="en-US"/>
        </w:rPr>
        <w:t>Kristanti dan Subardjo (2021)</w:t>
      </w:r>
      <w:r w:rsidR="00F52CCC" w:rsidRPr="004460FA">
        <w:rPr>
          <w:color w:val="000000"/>
        </w:rPr>
        <w:t xml:space="preserve"> </w:t>
      </w:r>
      <w:r w:rsidR="00F52CCC" w:rsidRPr="004460FA">
        <w:rPr>
          <w:iCs/>
          <w:color w:val="000000"/>
        </w:rPr>
        <w:t xml:space="preserve">menggunakan </w:t>
      </w:r>
      <w:r w:rsidR="00F52CCC" w:rsidRPr="004460FA">
        <w:rPr>
          <w:i/>
          <w:iCs/>
          <w:color w:val="000000"/>
        </w:rPr>
        <w:t>semantic scale.</w:t>
      </w:r>
    </w:p>
    <w:p w14:paraId="587C884C" w14:textId="77777777" w:rsidR="00BA2048" w:rsidRPr="004460FA" w:rsidRDefault="00BA2048" w:rsidP="000B511E">
      <w:pPr>
        <w:pStyle w:val="TableParagraph"/>
        <w:tabs>
          <w:tab w:val="left" w:pos="284"/>
        </w:tabs>
        <w:jc w:val="both"/>
        <w:rPr>
          <w:i/>
          <w:lang w:val="en-US"/>
        </w:rPr>
      </w:pPr>
    </w:p>
    <w:p w14:paraId="2E4F5C82" w14:textId="50C86CB0" w:rsidR="00BA2048" w:rsidRPr="004460FA" w:rsidRDefault="00BA2048" w:rsidP="000B511E">
      <w:pPr>
        <w:spacing w:after="0" w:line="240" w:lineRule="auto"/>
        <w:jc w:val="both"/>
        <w:rPr>
          <w:rFonts w:ascii="Times New Roman" w:hAnsi="Times New Roman" w:cs="Times New Roman"/>
          <w:b/>
        </w:rPr>
      </w:pPr>
      <w:r w:rsidRPr="004460FA">
        <w:rPr>
          <w:rFonts w:ascii="Times New Roman" w:hAnsi="Times New Roman" w:cs="Times New Roman"/>
          <w:b/>
        </w:rPr>
        <w:t>Sanksi Pajak (SN)</w:t>
      </w:r>
    </w:p>
    <w:p w14:paraId="38CDFCA3" w14:textId="6B870B2C" w:rsidR="00F52CCC" w:rsidRPr="004460FA" w:rsidRDefault="00ED29F2" w:rsidP="000B511E">
      <w:pPr>
        <w:pStyle w:val="TableParagraph"/>
        <w:jc w:val="both"/>
        <w:rPr>
          <w:i/>
          <w:lang w:val="en-US"/>
        </w:rPr>
      </w:pPr>
      <w:r w:rsidRPr="004460FA">
        <w:rPr>
          <w:color w:val="000000"/>
          <w:lang w:val="en-US"/>
        </w:rPr>
        <w:t xml:space="preserve">Sanksi pajak meliputi 4 indikator, yaitu denda keterlambatan, sanksi denda dan pidana, pertimbangan denda, pembayaran denda. </w:t>
      </w:r>
      <w:r w:rsidR="00F52CCC" w:rsidRPr="004460FA">
        <w:rPr>
          <w:color w:val="000000"/>
        </w:rPr>
        <w:t xml:space="preserve">Variabel ini diukur dengan </w:t>
      </w:r>
      <w:r w:rsidR="00F52CCC" w:rsidRPr="004460FA">
        <w:rPr>
          <w:color w:val="000000"/>
          <w:lang w:val="en-US"/>
        </w:rPr>
        <w:t xml:space="preserve">4 </w:t>
      </w:r>
      <w:r w:rsidR="00F52CCC" w:rsidRPr="004460FA">
        <w:rPr>
          <w:color w:val="000000"/>
        </w:rPr>
        <w:t xml:space="preserve">pertanyaan merujuk pada </w:t>
      </w:r>
      <w:r w:rsidR="00F52CCC" w:rsidRPr="004460FA">
        <w:rPr>
          <w:color w:val="000000"/>
          <w:lang w:val="en-US"/>
        </w:rPr>
        <w:t>Kristanti dan Subardjo (2021)</w:t>
      </w:r>
      <w:r w:rsidR="00F52CCC" w:rsidRPr="004460FA">
        <w:rPr>
          <w:color w:val="000000"/>
        </w:rPr>
        <w:t xml:space="preserve"> </w:t>
      </w:r>
      <w:r w:rsidR="00F52CCC" w:rsidRPr="004460FA">
        <w:rPr>
          <w:iCs/>
          <w:color w:val="000000"/>
        </w:rPr>
        <w:t xml:space="preserve">menggunakan </w:t>
      </w:r>
      <w:r w:rsidR="00F52CCC" w:rsidRPr="004460FA">
        <w:rPr>
          <w:i/>
          <w:iCs/>
          <w:color w:val="000000"/>
        </w:rPr>
        <w:t>semantic scale.</w:t>
      </w:r>
    </w:p>
    <w:p w14:paraId="7F24C5B1" w14:textId="77777777" w:rsidR="00417A79" w:rsidRPr="004460FA" w:rsidRDefault="00417A79" w:rsidP="000B511E">
      <w:pPr>
        <w:spacing w:after="0" w:line="240" w:lineRule="auto"/>
        <w:jc w:val="both"/>
        <w:rPr>
          <w:rFonts w:ascii="Times New Roman" w:hAnsi="Times New Roman" w:cs="Times New Roman"/>
        </w:rPr>
      </w:pPr>
    </w:p>
    <w:p w14:paraId="275A6165" w14:textId="03D778F8" w:rsidR="00E736C1" w:rsidRPr="004460FA" w:rsidRDefault="00BA2048" w:rsidP="000B511E">
      <w:pPr>
        <w:spacing w:after="0" w:line="240" w:lineRule="auto"/>
        <w:jc w:val="both"/>
        <w:rPr>
          <w:rFonts w:ascii="Times New Roman" w:hAnsi="Times New Roman" w:cs="Times New Roman"/>
          <w:b/>
          <w:i/>
        </w:rPr>
      </w:pPr>
      <w:r w:rsidRPr="004460FA">
        <w:rPr>
          <w:rFonts w:ascii="Times New Roman" w:hAnsi="Times New Roman" w:cs="Times New Roman"/>
          <w:b/>
          <w:i/>
        </w:rPr>
        <w:t>Tingkat Kepercayaan pada Pemerintah (TK)</w:t>
      </w:r>
    </w:p>
    <w:p w14:paraId="5161D261" w14:textId="4C37F0E3" w:rsidR="00F52CCC" w:rsidRPr="004460FA" w:rsidRDefault="00ED29F2" w:rsidP="000B511E">
      <w:pPr>
        <w:pStyle w:val="TableParagraph"/>
        <w:jc w:val="both"/>
        <w:rPr>
          <w:i/>
          <w:lang w:val="en-US"/>
        </w:rPr>
      </w:pPr>
      <w:r w:rsidRPr="004460FA">
        <w:rPr>
          <w:color w:val="000000"/>
          <w:lang w:val="en-US"/>
        </w:rPr>
        <w:t>Tingkat kepercayaan pada pemerintah meliputi 6 indikator, yaitu kepercayaan pembiayaan pengeluaran daerah, kepercayaan system hukum, kepercayaan lembaga peradilan, kepercayaan pengalokasian pajak, kepercayaan pajak untuk kesejahteraan rakyat, kepercayaan aparatur pajak</w:t>
      </w:r>
      <w:r w:rsidR="00415B78" w:rsidRPr="004460FA">
        <w:rPr>
          <w:color w:val="000000"/>
          <w:lang w:val="en-US"/>
        </w:rPr>
        <w:t xml:space="preserve">. </w:t>
      </w:r>
      <w:r w:rsidR="00F52CCC" w:rsidRPr="004460FA">
        <w:rPr>
          <w:color w:val="000000"/>
        </w:rPr>
        <w:t xml:space="preserve">Variabel ini diukur dengan </w:t>
      </w:r>
      <w:r w:rsidR="00F52CCC" w:rsidRPr="004460FA">
        <w:rPr>
          <w:color w:val="000000"/>
          <w:lang w:val="en-US"/>
        </w:rPr>
        <w:t xml:space="preserve">6 </w:t>
      </w:r>
      <w:r w:rsidR="00F52CCC" w:rsidRPr="004460FA">
        <w:rPr>
          <w:color w:val="000000"/>
        </w:rPr>
        <w:t xml:space="preserve">pertanyaan merujuk pada </w:t>
      </w:r>
      <w:r w:rsidR="00F52CCC" w:rsidRPr="004460FA">
        <w:rPr>
          <w:color w:val="000000"/>
          <w:lang w:val="en-US"/>
        </w:rPr>
        <w:t>Kristanti dan Subardjo (2021)</w:t>
      </w:r>
      <w:r w:rsidR="00F52CCC" w:rsidRPr="004460FA">
        <w:rPr>
          <w:color w:val="000000"/>
        </w:rPr>
        <w:t xml:space="preserve"> </w:t>
      </w:r>
      <w:r w:rsidR="00F52CCC" w:rsidRPr="004460FA">
        <w:rPr>
          <w:iCs/>
          <w:color w:val="000000"/>
        </w:rPr>
        <w:t xml:space="preserve">menggunakan </w:t>
      </w:r>
      <w:r w:rsidR="00F52CCC" w:rsidRPr="004460FA">
        <w:rPr>
          <w:i/>
          <w:iCs/>
          <w:color w:val="000000"/>
        </w:rPr>
        <w:t>semantic scale.</w:t>
      </w:r>
    </w:p>
    <w:p w14:paraId="4FC0CA38" w14:textId="77777777" w:rsidR="00417A79" w:rsidRPr="004460FA" w:rsidRDefault="00417A79" w:rsidP="000B511E">
      <w:pPr>
        <w:autoSpaceDE w:val="0"/>
        <w:autoSpaceDN w:val="0"/>
        <w:adjustRightInd w:val="0"/>
        <w:spacing w:after="0" w:line="240" w:lineRule="auto"/>
        <w:jc w:val="both"/>
        <w:rPr>
          <w:rFonts w:ascii="Times New Roman" w:hAnsi="Times New Roman" w:cs="Times New Roman"/>
          <w:b/>
          <w:iCs/>
          <w:color w:val="000000"/>
          <w:lang w:val="id-ID"/>
        </w:rPr>
      </w:pPr>
    </w:p>
    <w:p w14:paraId="321AB8E9" w14:textId="77777777" w:rsidR="00D31233" w:rsidRPr="004460FA" w:rsidRDefault="00D31233" w:rsidP="000B511E">
      <w:pPr>
        <w:autoSpaceDE w:val="0"/>
        <w:autoSpaceDN w:val="0"/>
        <w:adjustRightInd w:val="0"/>
        <w:spacing w:after="0" w:line="240" w:lineRule="auto"/>
        <w:jc w:val="both"/>
        <w:rPr>
          <w:rFonts w:ascii="Times New Roman" w:hAnsi="Times New Roman" w:cs="Times New Roman"/>
          <w:b/>
          <w:iCs/>
          <w:lang w:val="id-ID"/>
        </w:rPr>
      </w:pPr>
      <w:r w:rsidRPr="004460FA">
        <w:rPr>
          <w:rFonts w:ascii="Times New Roman" w:hAnsi="Times New Roman" w:cs="Times New Roman"/>
          <w:b/>
          <w:iCs/>
          <w:lang w:val="id-ID"/>
        </w:rPr>
        <w:t>Metode Analisis Data</w:t>
      </w:r>
    </w:p>
    <w:p w14:paraId="46349212" w14:textId="10FCF42F" w:rsidR="00BB662B" w:rsidRPr="004460FA" w:rsidRDefault="00BA2048" w:rsidP="000B511E">
      <w:pPr>
        <w:autoSpaceDE w:val="0"/>
        <w:autoSpaceDN w:val="0"/>
        <w:adjustRightInd w:val="0"/>
        <w:spacing w:after="0" w:line="240" w:lineRule="auto"/>
        <w:ind w:firstLine="720"/>
        <w:jc w:val="both"/>
        <w:rPr>
          <w:rFonts w:ascii="Times New Roman" w:hAnsi="Times New Roman" w:cs="Times New Roman"/>
          <w:color w:val="000000"/>
        </w:rPr>
      </w:pPr>
      <w:r w:rsidRPr="004460FA">
        <w:rPr>
          <w:rFonts w:ascii="Times New Roman" w:hAnsi="Times New Roman" w:cs="Times New Roman"/>
        </w:rPr>
        <w:t xml:space="preserve">Analisis data dimulai dengan </w:t>
      </w:r>
      <w:r w:rsidRPr="004460FA">
        <w:rPr>
          <w:rFonts w:ascii="Times New Roman" w:hAnsi="Times New Roman" w:cs="Times New Roman"/>
          <w:color w:val="000000"/>
          <w:lang w:val="id-ID"/>
        </w:rPr>
        <w:t xml:space="preserve">memberikan gambaran demografi responden </w:t>
      </w:r>
      <w:r w:rsidRPr="004460FA">
        <w:rPr>
          <w:rFonts w:ascii="Times New Roman" w:hAnsi="Times New Roman" w:cs="Times New Roman"/>
          <w:color w:val="000000"/>
        </w:rPr>
        <w:t>dengan menggunakan</w:t>
      </w:r>
      <w:r w:rsidRPr="004460FA">
        <w:rPr>
          <w:rFonts w:ascii="Times New Roman" w:hAnsi="Times New Roman" w:cs="Times New Roman"/>
          <w:color w:val="000000"/>
          <w:lang w:val="id-ID"/>
        </w:rPr>
        <w:t xml:space="preserve"> stratistik deskriptif</w:t>
      </w:r>
      <w:r w:rsidRPr="004460FA">
        <w:rPr>
          <w:rFonts w:ascii="Times New Roman" w:hAnsi="Times New Roman" w:cs="Times New Roman"/>
          <w:color w:val="000000"/>
        </w:rPr>
        <w:t xml:space="preserve"> yaitu jenis kelamin, umur, dan pendidikan terakhir.</w:t>
      </w:r>
      <w:r w:rsidRPr="004460FA">
        <w:rPr>
          <w:rFonts w:ascii="Times New Roman" w:hAnsi="Times New Roman" w:cs="Times New Roman"/>
          <w:color w:val="000000"/>
          <w:lang w:val="id-ID"/>
        </w:rPr>
        <w:t xml:space="preserve"> </w:t>
      </w:r>
      <w:r w:rsidRPr="004460FA">
        <w:rPr>
          <w:rFonts w:ascii="Times New Roman" w:hAnsi="Times New Roman" w:cs="Times New Roman"/>
          <w:color w:val="000000"/>
        </w:rPr>
        <w:t>Selanjutnya, k</w:t>
      </w:r>
      <w:r w:rsidRPr="004460FA">
        <w:rPr>
          <w:rFonts w:ascii="Times New Roman" w:hAnsi="Times New Roman" w:cs="Times New Roman"/>
          <w:lang w:val="id-ID"/>
        </w:rPr>
        <w:t>uesioner</w:t>
      </w:r>
      <w:r w:rsidR="00984D62" w:rsidRPr="004460FA">
        <w:rPr>
          <w:rFonts w:ascii="Times New Roman" w:hAnsi="Times New Roman" w:cs="Times New Roman"/>
        </w:rPr>
        <w:t xml:space="preserve"> diolah </w:t>
      </w:r>
      <w:r w:rsidRPr="004460FA">
        <w:rPr>
          <w:rFonts w:ascii="Times New Roman" w:hAnsi="Times New Roman" w:cs="Times New Roman"/>
        </w:rPr>
        <w:t>melalui</w:t>
      </w:r>
      <w:r w:rsidR="00D31233" w:rsidRPr="004460FA">
        <w:rPr>
          <w:rFonts w:ascii="Times New Roman" w:hAnsi="Times New Roman" w:cs="Times New Roman"/>
          <w:lang w:val="id-ID"/>
        </w:rPr>
        <w:t xml:space="preserve"> </w:t>
      </w:r>
      <w:r w:rsidR="00981A23" w:rsidRPr="004460FA">
        <w:rPr>
          <w:rFonts w:ascii="Times New Roman" w:hAnsi="Times New Roman" w:cs="Times New Roman"/>
        </w:rPr>
        <w:t>SEM (</w:t>
      </w:r>
      <w:r w:rsidR="00D31233" w:rsidRPr="004460FA">
        <w:rPr>
          <w:rFonts w:ascii="Times New Roman" w:hAnsi="Times New Roman" w:cs="Times New Roman"/>
          <w:i/>
          <w:iCs/>
          <w:lang w:val="id-ID"/>
        </w:rPr>
        <w:t>Structural</w:t>
      </w:r>
      <w:r w:rsidR="00985CD6" w:rsidRPr="004460FA">
        <w:rPr>
          <w:rFonts w:ascii="Times New Roman" w:hAnsi="Times New Roman" w:cs="Times New Roman"/>
          <w:i/>
          <w:iCs/>
          <w:lang w:val="id-ID"/>
        </w:rPr>
        <w:t xml:space="preserve"> </w:t>
      </w:r>
      <w:r w:rsidR="00DC4A31" w:rsidRPr="004460FA">
        <w:rPr>
          <w:rFonts w:ascii="Times New Roman" w:hAnsi="Times New Roman" w:cs="Times New Roman"/>
          <w:i/>
          <w:iCs/>
          <w:lang w:val="id-ID"/>
        </w:rPr>
        <w:t>Equation Model</w:t>
      </w:r>
      <w:r w:rsidR="00981A23" w:rsidRPr="004460FA">
        <w:rPr>
          <w:rFonts w:ascii="Times New Roman" w:hAnsi="Times New Roman" w:cs="Times New Roman"/>
          <w:i/>
          <w:iCs/>
        </w:rPr>
        <w:t>)</w:t>
      </w:r>
      <w:r w:rsidR="00984D62" w:rsidRPr="004460FA">
        <w:rPr>
          <w:rFonts w:ascii="Times New Roman" w:hAnsi="Times New Roman" w:cs="Times New Roman"/>
        </w:rPr>
        <w:t xml:space="preserve"> </w:t>
      </w:r>
      <w:r w:rsidR="00D31233" w:rsidRPr="004460FA">
        <w:rPr>
          <w:rFonts w:ascii="Times New Roman" w:hAnsi="Times New Roman" w:cs="Times New Roman"/>
          <w:lang w:val="id-ID"/>
        </w:rPr>
        <w:t>pendekatan</w:t>
      </w:r>
      <w:r w:rsidR="00985CD6" w:rsidRPr="004460FA">
        <w:rPr>
          <w:rFonts w:ascii="Times New Roman" w:hAnsi="Times New Roman" w:cs="Times New Roman"/>
          <w:lang w:val="id-ID"/>
        </w:rPr>
        <w:t xml:space="preserve"> </w:t>
      </w:r>
      <w:r w:rsidR="00981A23" w:rsidRPr="004460FA">
        <w:rPr>
          <w:rFonts w:ascii="Times New Roman" w:hAnsi="Times New Roman" w:cs="Times New Roman"/>
        </w:rPr>
        <w:t>PLS (</w:t>
      </w:r>
      <w:r w:rsidR="00D31233" w:rsidRPr="004460FA">
        <w:rPr>
          <w:rFonts w:ascii="Times New Roman" w:hAnsi="Times New Roman" w:cs="Times New Roman"/>
          <w:i/>
          <w:iCs/>
          <w:lang w:val="id-ID"/>
        </w:rPr>
        <w:t>Partial Least Square</w:t>
      </w:r>
      <w:r w:rsidR="00981A23" w:rsidRPr="004460FA">
        <w:rPr>
          <w:rFonts w:ascii="Times New Roman" w:hAnsi="Times New Roman" w:cs="Times New Roman"/>
          <w:i/>
          <w:iCs/>
        </w:rPr>
        <w:t>)</w:t>
      </w:r>
      <w:r w:rsidR="00D31233" w:rsidRPr="004460FA">
        <w:rPr>
          <w:rFonts w:ascii="Times New Roman" w:hAnsi="Times New Roman" w:cs="Times New Roman"/>
          <w:lang w:val="id-ID"/>
        </w:rPr>
        <w:t>.</w:t>
      </w:r>
      <w:r w:rsidR="00DC4A31" w:rsidRPr="004460FA">
        <w:rPr>
          <w:rFonts w:ascii="Times New Roman" w:hAnsi="Times New Roman" w:cs="Times New Roman"/>
        </w:rPr>
        <w:t xml:space="preserve"> </w:t>
      </w:r>
      <w:r w:rsidR="00C251B1" w:rsidRPr="004460FA">
        <w:rPr>
          <w:rFonts w:ascii="Times New Roman" w:hAnsi="Times New Roman" w:cs="Times New Roman"/>
          <w:color w:val="000000"/>
        </w:rPr>
        <w:t>Tahap p</w:t>
      </w:r>
      <w:r w:rsidR="00DC4A31" w:rsidRPr="004460FA">
        <w:rPr>
          <w:rFonts w:ascii="Times New Roman" w:hAnsi="Times New Roman" w:cs="Times New Roman"/>
        </w:rPr>
        <w:t xml:space="preserve">engujian hipotesis </w:t>
      </w:r>
      <w:r w:rsidR="00981A23" w:rsidRPr="004460FA">
        <w:rPr>
          <w:rFonts w:ascii="Times New Roman" w:hAnsi="Times New Roman" w:cs="Times New Roman"/>
        </w:rPr>
        <w:t>dengan</w:t>
      </w:r>
      <w:r w:rsidR="00DC4A31" w:rsidRPr="004460FA">
        <w:rPr>
          <w:rFonts w:ascii="Times New Roman" w:hAnsi="Times New Roman" w:cs="Times New Roman"/>
        </w:rPr>
        <w:t xml:space="preserve"> m</w:t>
      </w:r>
      <w:r w:rsidR="00DC4A31" w:rsidRPr="004460FA">
        <w:rPr>
          <w:rFonts w:ascii="Times New Roman" w:hAnsi="Times New Roman" w:cs="Times New Roman"/>
          <w:bCs/>
          <w:color w:val="000000"/>
          <w:lang w:val="id-ID"/>
        </w:rPr>
        <w:t xml:space="preserve">enilai </w:t>
      </w:r>
      <w:r w:rsidR="00DC4A31" w:rsidRPr="004460FA">
        <w:rPr>
          <w:rFonts w:ascii="Times New Roman" w:hAnsi="Times New Roman" w:cs="Times New Roman"/>
          <w:bCs/>
          <w:i/>
          <w:color w:val="000000"/>
          <w:lang w:val="id-ID"/>
        </w:rPr>
        <w:t>Outer Model</w:t>
      </w:r>
      <w:r w:rsidR="00C251B1" w:rsidRPr="004460FA">
        <w:rPr>
          <w:rFonts w:ascii="Times New Roman" w:hAnsi="Times New Roman" w:cs="Times New Roman"/>
          <w:bCs/>
          <w:i/>
          <w:color w:val="000000"/>
        </w:rPr>
        <w:t xml:space="preserve"> </w:t>
      </w:r>
      <w:r w:rsidR="008466C1" w:rsidRPr="004460FA">
        <w:rPr>
          <w:rFonts w:ascii="Times New Roman" w:hAnsi="Times New Roman" w:cs="Times New Roman"/>
          <w:bCs/>
          <w:color w:val="000000"/>
        </w:rPr>
        <w:t xml:space="preserve">menggunakan </w:t>
      </w:r>
      <w:r w:rsidR="00C251B1" w:rsidRPr="004460FA">
        <w:rPr>
          <w:rFonts w:ascii="Times New Roman" w:hAnsi="Times New Roman" w:cs="Times New Roman"/>
          <w:bCs/>
          <w:i/>
          <w:color w:val="000000"/>
        </w:rPr>
        <w:t>outer loading</w:t>
      </w:r>
      <w:r w:rsidR="008466C1" w:rsidRPr="004460FA">
        <w:rPr>
          <w:rFonts w:ascii="Times New Roman" w:hAnsi="Times New Roman" w:cs="Times New Roman"/>
          <w:bCs/>
          <w:color w:val="000000"/>
          <w:lang w:val="id-ID"/>
        </w:rPr>
        <w:t xml:space="preserve"> </w:t>
      </w:r>
      <w:r w:rsidR="008466C1" w:rsidRPr="004460FA">
        <w:rPr>
          <w:rFonts w:ascii="Times New Roman" w:hAnsi="Times New Roman" w:cs="Times New Roman"/>
          <w:bCs/>
          <w:color w:val="000000"/>
        </w:rPr>
        <w:t>dan</w:t>
      </w:r>
      <w:r w:rsidR="009413DA" w:rsidRPr="004460FA">
        <w:rPr>
          <w:rFonts w:ascii="Times New Roman" w:hAnsi="Times New Roman" w:cs="Times New Roman"/>
          <w:bCs/>
          <w:color w:val="000000"/>
        </w:rPr>
        <w:t xml:space="preserve"> </w:t>
      </w:r>
      <w:r w:rsidR="00DC4A31" w:rsidRPr="004460FA">
        <w:rPr>
          <w:rFonts w:ascii="Times New Roman" w:hAnsi="Times New Roman" w:cs="Times New Roman"/>
          <w:bCs/>
          <w:i/>
          <w:iCs/>
          <w:lang w:val="id-ID"/>
        </w:rPr>
        <w:t>Composite reliability</w:t>
      </w:r>
      <w:r w:rsidR="008466C1" w:rsidRPr="004460FA">
        <w:rPr>
          <w:rFonts w:ascii="Times New Roman" w:hAnsi="Times New Roman" w:cs="Times New Roman"/>
          <w:bCs/>
          <w:i/>
          <w:iCs/>
        </w:rPr>
        <w:t xml:space="preserve">. </w:t>
      </w:r>
      <w:proofErr w:type="gramStart"/>
      <w:r w:rsidR="008466C1" w:rsidRPr="004460FA">
        <w:rPr>
          <w:rFonts w:ascii="Times New Roman" w:hAnsi="Times New Roman" w:cs="Times New Roman"/>
          <w:bCs/>
          <w:iCs/>
        </w:rPr>
        <w:t xml:space="preserve">Selanjutnya </w:t>
      </w:r>
      <w:r w:rsidR="00DC4A31" w:rsidRPr="004460FA">
        <w:rPr>
          <w:rFonts w:ascii="Times New Roman" w:hAnsi="Times New Roman" w:cs="Times New Roman"/>
          <w:bCs/>
          <w:iCs/>
          <w:lang w:val="id-ID"/>
        </w:rPr>
        <w:t xml:space="preserve"> </w:t>
      </w:r>
      <w:r w:rsidR="008466C1" w:rsidRPr="004460FA">
        <w:rPr>
          <w:rFonts w:ascii="Times New Roman" w:hAnsi="Times New Roman" w:cs="Times New Roman"/>
          <w:bCs/>
          <w:iCs/>
        </w:rPr>
        <w:t>dilakukan</w:t>
      </w:r>
      <w:proofErr w:type="gramEnd"/>
      <w:r w:rsidR="008466C1" w:rsidRPr="004460FA">
        <w:rPr>
          <w:rFonts w:ascii="Times New Roman" w:hAnsi="Times New Roman" w:cs="Times New Roman"/>
          <w:bCs/>
          <w:iCs/>
        </w:rPr>
        <w:t xml:space="preserve"> penilaian </w:t>
      </w:r>
      <w:r w:rsidR="00C251B1" w:rsidRPr="004460FA">
        <w:rPr>
          <w:rFonts w:ascii="Times New Roman" w:hAnsi="Times New Roman" w:cs="Times New Roman"/>
          <w:bCs/>
          <w:i/>
          <w:iCs/>
          <w:lang w:val="id-ID"/>
        </w:rPr>
        <w:t>Inner Model</w:t>
      </w:r>
      <w:r w:rsidR="00C251B1" w:rsidRPr="004460FA">
        <w:rPr>
          <w:rFonts w:ascii="Times New Roman" w:hAnsi="Times New Roman" w:cs="Times New Roman"/>
          <w:bCs/>
          <w:i/>
          <w:iCs/>
        </w:rPr>
        <w:t>-</w:t>
      </w:r>
      <w:r w:rsidR="00DC4A31" w:rsidRPr="004460FA">
        <w:rPr>
          <w:rFonts w:ascii="Times New Roman" w:hAnsi="Times New Roman" w:cs="Times New Roman"/>
          <w:bCs/>
          <w:i/>
          <w:iCs/>
          <w:lang w:val="id-ID"/>
        </w:rPr>
        <w:t>Structural Model</w:t>
      </w:r>
      <w:r w:rsidR="008466C1" w:rsidRPr="004460FA">
        <w:rPr>
          <w:rFonts w:ascii="Times New Roman" w:hAnsi="Times New Roman" w:cs="Times New Roman"/>
          <w:bCs/>
          <w:i/>
          <w:iCs/>
        </w:rPr>
        <w:t xml:space="preserve"> </w:t>
      </w:r>
      <w:r w:rsidR="008466C1" w:rsidRPr="004460FA">
        <w:rPr>
          <w:rFonts w:ascii="Times New Roman" w:hAnsi="Times New Roman" w:cs="Times New Roman"/>
          <w:bCs/>
          <w:iCs/>
        </w:rPr>
        <w:t>untuk pengujian hipotesis</w:t>
      </w:r>
    </w:p>
    <w:p w14:paraId="69D484B1" w14:textId="77777777" w:rsidR="00BB662B" w:rsidRPr="004460FA" w:rsidRDefault="00BB662B" w:rsidP="000B511E">
      <w:pPr>
        <w:spacing w:after="0" w:line="240" w:lineRule="auto"/>
        <w:jc w:val="both"/>
        <w:rPr>
          <w:rFonts w:ascii="Times New Roman" w:hAnsi="Times New Roman" w:cs="Times New Roman"/>
          <w:lang w:val="id-ID"/>
        </w:rPr>
      </w:pPr>
    </w:p>
    <w:p w14:paraId="5D3F5B85" w14:textId="77777777" w:rsidR="00DC518F" w:rsidRPr="004460FA" w:rsidRDefault="00E95A4D" w:rsidP="000B511E">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t>Model Penelitian</w:t>
      </w:r>
    </w:p>
    <w:p w14:paraId="62A6DBCD" w14:textId="6B270DD6" w:rsidR="00BB662B"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5BC6FA20" wp14:editId="7A707533">
                <wp:simplePos x="0" y="0"/>
                <wp:positionH relativeFrom="column">
                  <wp:posOffset>552450</wp:posOffset>
                </wp:positionH>
                <wp:positionV relativeFrom="paragraph">
                  <wp:posOffset>160655</wp:posOffset>
                </wp:positionV>
                <wp:extent cx="1738630" cy="327660"/>
                <wp:effectExtent l="0" t="0" r="13970" b="15240"/>
                <wp:wrapNone/>
                <wp:docPr id="1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327660"/>
                        </a:xfrm>
                        <a:prstGeom prst="rect">
                          <a:avLst/>
                        </a:prstGeom>
                        <a:solidFill>
                          <a:srgbClr val="FFFFFF"/>
                        </a:solidFill>
                        <a:ln w="9525">
                          <a:solidFill>
                            <a:srgbClr val="000000"/>
                          </a:solidFill>
                          <a:miter lim="800000"/>
                          <a:headEnd/>
                          <a:tailEnd/>
                        </a:ln>
                      </wps:spPr>
                      <wps:txbx>
                        <w:txbxContent>
                          <w:p w14:paraId="5B96C363" w14:textId="7A9BEC5C" w:rsidR="006951AC" w:rsidRDefault="006951AC" w:rsidP="00DC518F">
                            <w:pPr>
                              <w:jc w:val="center"/>
                            </w:pPr>
                            <w:r>
                              <w:rPr>
                                <w:rFonts w:ascii="Arial Narrow" w:hAnsi="Arial Narrow" w:cs="Times New Roman"/>
                                <w:i/>
                              </w:rPr>
                              <w:t>Kesadaran Pajak (KE)</w:t>
                            </w:r>
                          </w:p>
                        </w:txbxContent>
                      </wps:txbx>
                      <wps:bodyPr rot="0" vert="horz" wrap="square" lIns="91440" tIns="45720" rIns="91440" bIns="45720" anchor="t" anchorCtr="0" upright="1">
                        <a:noAutofit/>
                      </wps:bodyPr>
                    </wps:wsp>
                  </a:graphicData>
                </a:graphic>
              </wp:anchor>
            </w:drawing>
          </mc:Choice>
          <mc:Fallback>
            <w:pict>
              <v:rect w14:anchorId="5BC6FA20" id="Rectangle 41" o:spid="_x0000_s1026" style="position:absolute;left:0;text-align:left;margin-left:43.5pt;margin-top:12.65pt;width:136.9pt;height:25.8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">
                <v:textbox>
                  <w:txbxContent>
                    <w:p w14:paraId="5B96C363" w14:textId="7A9BEC5C" w:rsidR="006951AC" w:rsidRDefault="006951AC" w:rsidP="00DC518F">
                      <w:pPr>
                        <w:jc w:val="center"/>
                      </w:pPr>
                      <w:r>
                        <w:rPr>
                          <w:rFonts w:ascii="Arial Narrow" w:hAnsi="Arial Narrow" w:cs="Times New Roman"/>
                          <w:i/>
                        </w:rPr>
                        <w:t>Kesadaran Pajak (KE)</w:t>
                      </w:r>
                    </w:p>
                  </w:txbxContent>
                </v:textbox>
              </v:rect>
            </w:pict>
          </mc:Fallback>
        </mc:AlternateContent>
      </w:r>
    </w:p>
    <w:p w14:paraId="364B2330" w14:textId="544AB18B" w:rsidR="00DC518F"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5680" behindDoc="0" locked="0" layoutInCell="1" allowOverlap="1" wp14:anchorId="7C8F8AC0" wp14:editId="7DA0E126">
                <wp:simplePos x="0" y="0"/>
                <wp:positionH relativeFrom="column">
                  <wp:posOffset>2447925</wp:posOffset>
                </wp:positionH>
                <wp:positionV relativeFrom="paragraph">
                  <wp:posOffset>38735</wp:posOffset>
                </wp:positionV>
                <wp:extent cx="427990" cy="412750"/>
                <wp:effectExtent l="0" t="0" r="0" b="6350"/>
                <wp:wrapNone/>
                <wp:docPr id="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580EF" w14:textId="77777777" w:rsidR="006951AC" w:rsidRPr="00F23CC2" w:rsidRDefault="006951AC" w:rsidP="007E17C6">
                            <w:pPr>
                              <w:spacing w:after="0" w:line="240" w:lineRule="auto"/>
                              <w:jc w:val="center"/>
                              <w:rPr>
                                <w:lang w:val="id-ID"/>
                              </w:rPr>
                            </w:pPr>
                            <w:r>
                              <w:rPr>
                                <w:lang w:val="id-ID"/>
                              </w:rPr>
                              <w:t>H1</w:t>
                            </w:r>
                          </w:p>
                        </w:txbxContent>
                      </wps:txbx>
                      <wps:bodyPr rot="0" vert="horz" wrap="square" lIns="91440" tIns="45720" rIns="91440" bIns="45720" anchor="t" anchorCtr="0" upright="1">
                        <a:noAutofit/>
                      </wps:bodyPr>
                    </wps:wsp>
                  </a:graphicData>
                </a:graphic>
              </wp:anchor>
            </w:drawing>
          </mc:Choice>
          <mc:Fallback>
            <w:pict>
              <v:rect w14:anchorId="7C8F8AC0" id="Rectangle 58" o:spid="_x0000_s1027" style="position:absolute;left:0;text-align:left;margin-left:192.75pt;margin-top:3.05pt;width:33.7pt;height:3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lYhA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" stroked="f">
                <v:textbox>
                  <w:txbxContent>
                    <w:p w14:paraId="0F5580EF" w14:textId="77777777" w:rsidR="006951AC" w:rsidRPr="00F23CC2" w:rsidRDefault="006951AC" w:rsidP="007E17C6">
                      <w:pPr>
                        <w:spacing w:after="0" w:line="240" w:lineRule="auto"/>
                        <w:jc w:val="center"/>
                        <w:rPr>
                          <w:lang w:val="id-ID"/>
                        </w:rPr>
                      </w:pPr>
                      <w:r>
                        <w:rPr>
                          <w:lang w:val="id-ID"/>
                        </w:rPr>
                        <w:t>H1</w:t>
                      </w:r>
                    </w:p>
                  </w:txbxContent>
                </v:textbox>
              </v:rect>
            </w:pict>
          </mc:Fallback>
        </mc:AlternateContent>
      </w:r>
    </w:p>
    <w:p w14:paraId="7B91A87F" w14:textId="40CCBAF4" w:rsidR="00A54F96"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328E1BC6" wp14:editId="1B386AE1">
                <wp:simplePos x="0" y="0"/>
                <wp:positionH relativeFrom="column">
                  <wp:posOffset>2295525</wp:posOffset>
                </wp:positionH>
                <wp:positionV relativeFrom="paragraph">
                  <wp:posOffset>11430</wp:posOffset>
                </wp:positionV>
                <wp:extent cx="2009775" cy="490855"/>
                <wp:effectExtent l="0" t="0" r="66675" b="80645"/>
                <wp:wrapNone/>
                <wp:docPr id="1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490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type w14:anchorId="6516C463" id="_x0000_t32" coordsize="21600,21600" o:spt="32" o:oned="t" path="m,l21600,21600e" filled="f">
                <v:path arrowok="t" fillok="f" o:connecttype="none"/>
                <o:lock v:ext="edit" shapetype="t"/>
              </v:shapetype>
              <v:shape id="AutoShape 39" o:spid="_x0000_s1026" type="#_x0000_t32" style="position:absolute;margin-left:180.75pt;margin-top:.9pt;width:158.25pt;height:38.65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dOQIAAGQ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">
                <v:stroke endarrow="block"/>
              </v:shape>
            </w:pict>
          </mc:Fallback>
        </mc:AlternateContent>
      </w:r>
    </w:p>
    <w:p w14:paraId="1DFA1BF5" w14:textId="5CA0346A" w:rsidR="00A54F96"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174029C3" wp14:editId="22226431">
                <wp:simplePos x="0" y="0"/>
                <wp:positionH relativeFrom="column">
                  <wp:posOffset>2409825</wp:posOffset>
                </wp:positionH>
                <wp:positionV relativeFrom="paragraph">
                  <wp:posOffset>137160</wp:posOffset>
                </wp:positionV>
                <wp:extent cx="427990" cy="412750"/>
                <wp:effectExtent l="0" t="0" r="0" b="6350"/>
                <wp:wrapNone/>
                <wp:docPr id="2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EEDC0" w14:textId="77777777" w:rsidR="006951AC" w:rsidRPr="00F23CC2" w:rsidRDefault="006951AC" w:rsidP="007E17C6">
                            <w:pPr>
                              <w:spacing w:after="0" w:line="240" w:lineRule="auto"/>
                              <w:jc w:val="center"/>
                              <w:rPr>
                                <w:lang w:val="id-ID"/>
                              </w:rPr>
                            </w:pPr>
                            <w:r>
                              <w:rPr>
                                <w:lang w:val="id-ID"/>
                              </w:rPr>
                              <w:t>H2</w:t>
                            </w:r>
                          </w:p>
                        </w:txbxContent>
                      </wps:txbx>
                      <wps:bodyPr rot="0" vert="horz" wrap="square" lIns="91440" tIns="45720" rIns="91440" bIns="45720" anchor="t" anchorCtr="0" upright="1">
                        <a:noAutofit/>
                      </wps:bodyPr>
                    </wps:wsp>
                  </a:graphicData>
                </a:graphic>
              </wp:anchor>
            </w:drawing>
          </mc:Choice>
          <mc:Fallback>
            <w:pict>
              <v:rect w14:anchorId="174029C3" id="_x0000_s1028" style="position:absolute;left:0;text-align:left;margin-left:189.75pt;margin-top:10.8pt;width:33.7pt;height:32.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gKhQ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" stroked="f">
                <v:textbox>
                  <w:txbxContent>
                    <w:p w14:paraId="1F8EEDC0" w14:textId="77777777" w:rsidR="006951AC" w:rsidRPr="00F23CC2" w:rsidRDefault="006951AC" w:rsidP="007E17C6">
                      <w:pPr>
                        <w:spacing w:after="0" w:line="240" w:lineRule="auto"/>
                        <w:jc w:val="center"/>
                        <w:rPr>
                          <w:lang w:val="id-ID"/>
                        </w:rPr>
                      </w:pPr>
                      <w:r>
                        <w:rPr>
                          <w:lang w:val="id-ID"/>
                        </w:rPr>
                        <w:t>H2</w:t>
                      </w:r>
                    </w:p>
                  </w:txbxContent>
                </v:textbox>
              </v:rect>
            </w:pict>
          </mc:Fallback>
        </mc:AlternateContent>
      </w:r>
      <w:r w:rsidRPr="004460FA">
        <w:rPr>
          <w:rFonts w:ascii="Times New Roman" w:hAnsi="Times New Roman" w:cs="Times New Roman"/>
          <w:noProof/>
        </w:rPr>
        <mc:AlternateContent>
          <mc:Choice Requires="wps">
            <w:drawing>
              <wp:anchor distT="0" distB="0" distL="114300" distR="114300" simplePos="0" relativeHeight="251654656" behindDoc="0" locked="0" layoutInCell="1" allowOverlap="1" wp14:anchorId="15C02D22" wp14:editId="572D8BC5">
                <wp:simplePos x="0" y="0"/>
                <wp:positionH relativeFrom="column">
                  <wp:posOffset>552450</wp:posOffset>
                </wp:positionH>
                <wp:positionV relativeFrom="paragraph">
                  <wp:posOffset>146685</wp:posOffset>
                </wp:positionV>
                <wp:extent cx="1743075" cy="301625"/>
                <wp:effectExtent l="0" t="0" r="28575" b="22225"/>
                <wp:wrapNone/>
                <wp:docPr id="1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14:paraId="47EB9795" w14:textId="0F590DDE" w:rsidR="006951AC" w:rsidRPr="00F23CC2" w:rsidRDefault="006951AC" w:rsidP="00DC4A31">
                            <w:pPr>
                              <w:jc w:val="center"/>
                            </w:pPr>
                            <w:r>
                              <w:rPr>
                                <w:rFonts w:ascii="Arial Narrow" w:hAnsi="Arial Narrow" w:cs="Times New Roman"/>
                                <w:i/>
                              </w:rPr>
                              <w:t>Sikap Wajib Pajak (SI)</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15C02D22" id="Rectangle 46" o:spid="_x0000_s1029" style="position:absolute;left:0;text-align:left;margin-left:43.5pt;margin-top:11.55pt;width:137.25pt;height:23.75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">
                <v:textbox>
                  <w:txbxContent>
                    <w:p w14:paraId="47EB9795" w14:textId="0F590DDE" w:rsidR="006951AC" w:rsidRPr="00F23CC2" w:rsidRDefault="006951AC" w:rsidP="00DC4A31">
                      <w:pPr>
                        <w:jc w:val="center"/>
                      </w:pPr>
                      <w:r>
                        <w:rPr>
                          <w:rFonts w:ascii="Arial Narrow" w:hAnsi="Arial Narrow" w:cs="Times New Roman"/>
                          <w:i/>
                        </w:rPr>
                        <w:t>Sikap Wajib Pajak (SI)</w:t>
                      </w:r>
                    </w:p>
                  </w:txbxContent>
                </v:textbox>
              </v:rect>
            </w:pict>
          </mc:Fallback>
        </mc:AlternateContent>
      </w:r>
    </w:p>
    <w:p w14:paraId="1F0F3762" w14:textId="2E931BDA" w:rsidR="00A54F96"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65D9E931" wp14:editId="0907A585">
                <wp:simplePos x="0" y="0"/>
                <wp:positionH relativeFrom="column">
                  <wp:posOffset>4295775</wp:posOffset>
                </wp:positionH>
                <wp:positionV relativeFrom="paragraph">
                  <wp:posOffset>14605</wp:posOffset>
                </wp:positionV>
                <wp:extent cx="1461770" cy="442546"/>
                <wp:effectExtent l="0" t="0" r="24130" b="15240"/>
                <wp:wrapNone/>
                <wp:docPr id="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770" cy="442546"/>
                        </a:xfrm>
                        <a:prstGeom prst="rect">
                          <a:avLst/>
                        </a:prstGeom>
                        <a:solidFill>
                          <a:srgbClr val="FFFFFF"/>
                        </a:solidFill>
                        <a:ln w="9525">
                          <a:solidFill>
                            <a:srgbClr val="000000"/>
                          </a:solidFill>
                          <a:miter lim="800000"/>
                          <a:headEnd/>
                          <a:tailEnd/>
                        </a:ln>
                      </wps:spPr>
                      <wps:txbx>
                        <w:txbxContent>
                          <w:p w14:paraId="3D1F1AA8" w14:textId="2EA62548" w:rsidR="006951AC" w:rsidRDefault="006951AC" w:rsidP="007E17C6">
                            <w:pPr>
                              <w:jc w:val="center"/>
                            </w:pPr>
                            <w:r>
                              <w:rPr>
                                <w:rFonts w:ascii="Arial Narrow" w:hAnsi="Arial Narrow" w:cs="Times New Roman"/>
                                <w:i/>
                              </w:rPr>
                              <w:t>Kepatuhan Wajib Pajak (KT)</w:t>
                            </w:r>
                          </w:p>
                          <w:p w14:paraId="6D4E78F1" w14:textId="77777777" w:rsidR="006951AC" w:rsidRPr="00F23CC2" w:rsidRDefault="006951AC" w:rsidP="00DC518F">
                            <w:pPr>
                              <w:spacing w:after="0" w:line="240" w:lineRule="auto"/>
                              <w:jc w:val="center"/>
                              <w:rPr>
                                <w:lang w:val="id-ID"/>
                              </w:rPr>
                            </w:pPr>
                          </w:p>
                        </w:txbxContent>
                      </wps:txbx>
                      <wps:bodyPr rot="0" vert="horz" wrap="square" lIns="91440" tIns="45720" rIns="91440" bIns="45720" anchor="t" anchorCtr="0" upright="1">
                        <a:noAutofit/>
                      </wps:bodyPr>
                    </wps:wsp>
                  </a:graphicData>
                </a:graphic>
              </wp:anchor>
            </w:drawing>
          </mc:Choice>
          <mc:Fallback>
            <w:pict>
              <v:rect w14:anchorId="65D9E931" id="Rectangle 51" o:spid="_x0000_s1030" style="position:absolute;left:0;text-align:left;margin-left:338.25pt;margin-top:1.15pt;width:115.1pt;height:34.8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">
                <v:textbox>
                  <w:txbxContent>
                    <w:p w14:paraId="3D1F1AA8" w14:textId="2EA62548" w:rsidR="006951AC" w:rsidRDefault="006951AC" w:rsidP="007E17C6">
                      <w:pPr>
                        <w:jc w:val="center"/>
                      </w:pPr>
                      <w:r>
                        <w:rPr>
                          <w:rFonts w:ascii="Arial Narrow" w:hAnsi="Arial Narrow" w:cs="Times New Roman"/>
                          <w:i/>
                        </w:rPr>
                        <w:t>Kepatuhan Wajib Pajak (KT)</w:t>
                      </w:r>
                    </w:p>
                    <w:p w14:paraId="6D4E78F1" w14:textId="77777777" w:rsidR="006951AC" w:rsidRPr="00F23CC2" w:rsidRDefault="006951AC" w:rsidP="00DC518F">
                      <w:pPr>
                        <w:spacing w:after="0" w:line="240" w:lineRule="auto"/>
                        <w:jc w:val="center"/>
                        <w:rPr>
                          <w:lang w:val="id-ID"/>
                        </w:rPr>
                      </w:pPr>
                    </w:p>
                  </w:txbxContent>
                </v:textbox>
              </v:rect>
            </w:pict>
          </mc:Fallback>
        </mc:AlternateContent>
      </w:r>
    </w:p>
    <w:p w14:paraId="25CC78FA" w14:textId="52158E2C" w:rsidR="00DC518F"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3BFBE49A" wp14:editId="23ADD0DA">
                <wp:simplePos x="0" y="0"/>
                <wp:positionH relativeFrom="column">
                  <wp:posOffset>2657475</wp:posOffset>
                </wp:positionH>
                <wp:positionV relativeFrom="paragraph">
                  <wp:posOffset>159385</wp:posOffset>
                </wp:positionV>
                <wp:extent cx="427990" cy="412750"/>
                <wp:effectExtent l="0" t="0" r="0" b="6350"/>
                <wp:wrapNone/>
                <wp:docPr id="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AF73B" w14:textId="549D0727" w:rsidR="006951AC" w:rsidRPr="00F23CC2" w:rsidRDefault="006951AC" w:rsidP="00FD1098">
                            <w:pPr>
                              <w:spacing w:after="0" w:line="240" w:lineRule="auto"/>
                              <w:jc w:val="center"/>
                              <w:rPr>
                                <w:lang w:val="id-ID"/>
                              </w:rPr>
                            </w:pPr>
                            <w:r>
                              <w:rPr>
                                <w:lang w:val="id-ID"/>
                              </w:rPr>
                              <w:t>H3</w:t>
                            </w:r>
                          </w:p>
                        </w:txbxContent>
                      </wps:txbx>
                      <wps:bodyPr rot="0" vert="horz" wrap="square" lIns="91440" tIns="45720" rIns="91440" bIns="45720" anchor="t" anchorCtr="0" upright="1">
                        <a:noAutofit/>
                      </wps:bodyPr>
                    </wps:wsp>
                  </a:graphicData>
                </a:graphic>
              </wp:anchor>
            </w:drawing>
          </mc:Choice>
          <mc:Fallback>
            <w:pict>
              <v:rect w14:anchorId="3BFBE49A" id="_x0000_s1031" style="position:absolute;left:0;text-align:left;margin-left:209.25pt;margin-top:12.55pt;width:33.7pt;height:32.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" stroked="f">
                <v:textbox>
                  <w:txbxContent>
                    <w:p w14:paraId="70FAF73B" w14:textId="549D0727" w:rsidR="006951AC" w:rsidRPr="00F23CC2" w:rsidRDefault="006951AC" w:rsidP="00FD1098">
                      <w:pPr>
                        <w:spacing w:after="0" w:line="240" w:lineRule="auto"/>
                        <w:jc w:val="center"/>
                        <w:rPr>
                          <w:lang w:val="id-ID"/>
                        </w:rPr>
                      </w:pPr>
                      <w:r>
                        <w:rPr>
                          <w:lang w:val="id-ID"/>
                        </w:rPr>
                        <w:t>H3</w:t>
                      </w:r>
                    </w:p>
                  </w:txbxContent>
                </v:textbox>
              </v:rect>
            </w:pict>
          </mc:Fallback>
        </mc:AlternateContent>
      </w:r>
      <w:r w:rsidRPr="004460FA">
        <w:rPr>
          <w:rFonts w:ascii="Times New Roman" w:hAnsi="Times New Roman" w:cs="Times New Roman"/>
          <w:noProof/>
        </w:rPr>
        <mc:AlternateContent>
          <mc:Choice Requires="wps">
            <w:drawing>
              <wp:anchor distT="0" distB="0" distL="114300" distR="114300" simplePos="0" relativeHeight="251659776" behindDoc="0" locked="0" layoutInCell="1" allowOverlap="1" wp14:anchorId="1584BAB2" wp14:editId="68730506">
                <wp:simplePos x="0" y="0"/>
                <wp:positionH relativeFrom="column">
                  <wp:posOffset>2295526</wp:posOffset>
                </wp:positionH>
                <wp:positionV relativeFrom="paragraph">
                  <wp:posOffset>8890</wp:posOffset>
                </wp:positionV>
                <wp:extent cx="1997710" cy="45719"/>
                <wp:effectExtent l="0" t="38100" r="40640" b="88265"/>
                <wp:wrapNone/>
                <wp:docPr id="2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416D2056" id="AutoShape 43" o:spid="_x0000_s1026" type="#_x0000_t32" style="position:absolute;margin-left:180.75pt;margin-top:.7pt;width:157.3pt;height:3.6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nOAIAAGM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">
                <v:stroke endarrow="block"/>
              </v:shape>
            </w:pict>
          </mc:Fallback>
        </mc:AlternateContent>
      </w:r>
    </w:p>
    <w:p w14:paraId="3049E883" w14:textId="726E894F" w:rsidR="00DC518F" w:rsidRPr="004460FA" w:rsidRDefault="008466C1" w:rsidP="000B511E">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6B220309" wp14:editId="54A5F952">
                <wp:simplePos x="0" y="0"/>
                <wp:positionH relativeFrom="column">
                  <wp:posOffset>2295525</wp:posOffset>
                </wp:positionH>
                <wp:positionV relativeFrom="paragraph">
                  <wp:posOffset>135255</wp:posOffset>
                </wp:positionV>
                <wp:extent cx="2009775" cy="568325"/>
                <wp:effectExtent l="0" t="57150" r="9525" b="22225"/>
                <wp:wrapNone/>
                <wp:docPr id="9"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B8BCB84" id="AutoShape 39" o:spid="_x0000_s1026" type="#_x0000_t32" style="position:absolute;margin-left:180.75pt;margin-top:10.65pt;width:158.25pt;height:44.75pt;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Kd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">
                <v:stroke endarrow="block"/>
              </v:shape>
            </w:pict>
          </mc:Fallback>
        </mc:AlternateContent>
      </w:r>
      <w:r w:rsidRPr="004460FA">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6D3F18DC" wp14:editId="418318C3">
                <wp:simplePos x="0" y="0"/>
                <wp:positionH relativeFrom="column">
                  <wp:posOffset>2295524</wp:posOffset>
                </wp:positionH>
                <wp:positionV relativeFrom="paragraph">
                  <wp:posOffset>27304</wp:posOffset>
                </wp:positionV>
                <wp:extent cx="2009775" cy="238125"/>
                <wp:effectExtent l="0" t="57150" r="9525" b="28575"/>
                <wp:wrapNone/>
                <wp:docPr id="8"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75B1DEC" id="AutoShape 39" o:spid="_x0000_s1026" type="#_x0000_t32" style="position:absolute;margin-left:180.75pt;margin-top:2.15pt;width:158.25pt;height:18.75p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f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">
                <v:stroke endarrow="block"/>
              </v:shape>
            </w:pict>
          </mc:Fallback>
        </mc:AlternateContent>
      </w:r>
      <w:r w:rsidRPr="004460FA">
        <w:rPr>
          <w:rFonts w:ascii="Times New Roman" w:hAnsi="Times New Roman" w:cs="Times New Roman"/>
          <w:b/>
          <w:noProof/>
        </w:rPr>
        <mc:AlternateContent>
          <mc:Choice Requires="wps">
            <w:drawing>
              <wp:anchor distT="0" distB="0" distL="114300" distR="114300" simplePos="0" relativeHeight="251660800" behindDoc="0" locked="0" layoutInCell="1" allowOverlap="1" wp14:anchorId="0E729E65" wp14:editId="09583F16">
                <wp:simplePos x="0" y="0"/>
                <wp:positionH relativeFrom="column">
                  <wp:posOffset>552449</wp:posOffset>
                </wp:positionH>
                <wp:positionV relativeFrom="paragraph">
                  <wp:posOffset>103505</wp:posOffset>
                </wp:positionV>
                <wp:extent cx="1743075" cy="301625"/>
                <wp:effectExtent l="0" t="0" r="28575" b="22225"/>
                <wp:wrapNone/>
                <wp:docPr id="2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14:paraId="5850D6E3" w14:textId="2AEE01F4" w:rsidR="006951AC" w:rsidRPr="00F23CC2" w:rsidRDefault="006951AC" w:rsidP="007E17C6">
                            <w:pPr>
                              <w:jc w:val="center"/>
                            </w:pPr>
                            <w:r>
                              <w:rPr>
                                <w:rFonts w:ascii="Arial Narrow" w:hAnsi="Arial Narrow" w:cs="Times New Roman"/>
                                <w:i/>
                              </w:rPr>
                              <w:t>Sanksi Pajak (SN)</w:t>
                            </w:r>
                            <w:r w:rsidRPr="00417A79">
                              <w:rPr>
                                <w:rFonts w:ascii="Arial Narrow" w:hAnsi="Arial Narrow" w:cs="Times New Roman"/>
                                <w:i/>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0E729E65" id="_x0000_s1032" style="position:absolute;left:0;text-align:left;margin-left:43.5pt;margin-top:8.15pt;width:137.25pt;height:23.7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">
                <v:textbox>
                  <w:txbxContent>
                    <w:p w14:paraId="5850D6E3" w14:textId="2AEE01F4" w:rsidR="006951AC" w:rsidRPr="00F23CC2" w:rsidRDefault="006951AC" w:rsidP="007E17C6">
                      <w:pPr>
                        <w:jc w:val="center"/>
                      </w:pPr>
                      <w:r>
                        <w:rPr>
                          <w:rFonts w:ascii="Arial Narrow" w:hAnsi="Arial Narrow" w:cs="Times New Roman"/>
                          <w:i/>
                        </w:rPr>
                        <w:t>Sanksi Pajak (SN)</w:t>
                      </w:r>
                      <w:r w:rsidRPr="00417A79">
                        <w:rPr>
                          <w:rFonts w:ascii="Arial Narrow" w:hAnsi="Arial Narrow" w:cs="Times New Roman"/>
                          <w:i/>
                        </w:rPr>
                        <w:t xml:space="preserve"> </w:t>
                      </w:r>
                    </w:p>
                  </w:txbxContent>
                </v:textbox>
              </v:rect>
            </w:pict>
          </mc:Fallback>
        </mc:AlternateContent>
      </w:r>
    </w:p>
    <w:p w14:paraId="5D86EA17" w14:textId="490C2830" w:rsidR="00F338C5" w:rsidRPr="004460FA" w:rsidRDefault="008466C1" w:rsidP="000B511E">
      <w:pPr>
        <w:spacing w:after="0" w:line="240" w:lineRule="auto"/>
        <w:jc w:val="center"/>
        <w:rPr>
          <w:rFonts w:ascii="Times New Roman" w:hAnsi="Times New Roman" w:cs="Times New Roman"/>
          <w:b/>
          <w:lang w:val="id-ID"/>
        </w:rPr>
      </w:pPr>
      <w:r w:rsidRPr="004460FA">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68E3E33F" wp14:editId="173B2F5C">
                <wp:simplePos x="0" y="0"/>
                <wp:positionH relativeFrom="column">
                  <wp:posOffset>2413000</wp:posOffset>
                </wp:positionH>
                <wp:positionV relativeFrom="paragraph">
                  <wp:posOffset>156845</wp:posOffset>
                </wp:positionV>
                <wp:extent cx="427990" cy="412750"/>
                <wp:effectExtent l="0" t="0" r="0" b="6350"/>
                <wp:wrapNone/>
                <wp:docPr id="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E212C0" w14:textId="78B156B2" w:rsidR="006951AC" w:rsidRPr="00F23CC2" w:rsidRDefault="006951AC" w:rsidP="00FD1098">
                            <w:pPr>
                              <w:spacing w:after="0" w:line="240" w:lineRule="auto"/>
                              <w:jc w:val="center"/>
                              <w:rPr>
                                <w:lang w:val="id-ID"/>
                              </w:rPr>
                            </w:pPr>
                            <w:r>
                              <w:rPr>
                                <w:lang w:val="id-ID"/>
                              </w:rPr>
                              <w:t>H4</w:t>
                            </w:r>
                          </w:p>
                        </w:txbxContent>
                      </wps:txbx>
                      <wps:bodyPr rot="0" vert="horz" wrap="square" lIns="91440" tIns="45720" rIns="91440" bIns="45720" anchor="t" anchorCtr="0" upright="1">
                        <a:noAutofit/>
                      </wps:bodyPr>
                    </wps:wsp>
                  </a:graphicData>
                </a:graphic>
              </wp:anchor>
            </w:drawing>
          </mc:Choice>
          <mc:Fallback>
            <w:pict>
              <v:rect w14:anchorId="68E3E33F" id="_x0000_s1033" style="position:absolute;left:0;text-align:left;margin-left:190pt;margin-top:12.35pt;width:33.7pt;height:32.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" stroked="f">
                <v:textbox>
                  <w:txbxContent>
                    <w:p w14:paraId="58E212C0" w14:textId="78B156B2" w:rsidR="006951AC" w:rsidRPr="00F23CC2" w:rsidRDefault="006951AC" w:rsidP="00FD1098">
                      <w:pPr>
                        <w:spacing w:after="0" w:line="240" w:lineRule="auto"/>
                        <w:jc w:val="center"/>
                        <w:rPr>
                          <w:lang w:val="id-ID"/>
                        </w:rPr>
                      </w:pPr>
                      <w:r>
                        <w:rPr>
                          <w:lang w:val="id-ID"/>
                        </w:rPr>
                        <w:t>H4</w:t>
                      </w:r>
                    </w:p>
                  </w:txbxContent>
                </v:textbox>
              </v:rect>
            </w:pict>
          </mc:Fallback>
        </mc:AlternateContent>
      </w:r>
    </w:p>
    <w:p w14:paraId="1BCF5AA3" w14:textId="4A68423E" w:rsidR="00F338C5" w:rsidRPr="004460FA" w:rsidRDefault="00F338C5" w:rsidP="000B511E">
      <w:pPr>
        <w:spacing w:after="0" w:line="240" w:lineRule="auto"/>
        <w:jc w:val="center"/>
        <w:rPr>
          <w:rFonts w:ascii="Times New Roman" w:hAnsi="Times New Roman" w:cs="Times New Roman"/>
          <w:b/>
          <w:lang w:val="id-ID"/>
        </w:rPr>
      </w:pPr>
    </w:p>
    <w:p w14:paraId="7CD4D05D" w14:textId="3FDB58AE" w:rsidR="00F338C5" w:rsidRPr="004460FA" w:rsidRDefault="008466C1" w:rsidP="000B511E">
      <w:pPr>
        <w:spacing w:after="0" w:line="240" w:lineRule="auto"/>
        <w:jc w:val="center"/>
        <w:rPr>
          <w:rFonts w:ascii="Times New Roman" w:hAnsi="Times New Roman" w:cs="Times New Roman"/>
          <w:b/>
          <w:lang w:val="id-ID"/>
        </w:rPr>
      </w:pPr>
      <w:r w:rsidRPr="004460FA">
        <w:rPr>
          <w:rFonts w:ascii="Times New Roman" w:hAnsi="Times New Roman" w:cs="Times New Roman"/>
          <w:b/>
          <w:noProof/>
        </w:rPr>
        <mc:AlternateContent>
          <mc:Choice Requires="wps">
            <w:drawing>
              <wp:anchor distT="0" distB="0" distL="114300" distR="114300" simplePos="0" relativeHeight="251661824" behindDoc="0" locked="0" layoutInCell="1" allowOverlap="1" wp14:anchorId="4C82714F" wp14:editId="3E832DBB">
                <wp:simplePos x="0" y="0"/>
                <wp:positionH relativeFrom="column">
                  <wp:posOffset>552450</wp:posOffset>
                </wp:positionH>
                <wp:positionV relativeFrom="paragraph">
                  <wp:posOffset>41910</wp:posOffset>
                </wp:positionV>
                <wp:extent cx="1743075" cy="466725"/>
                <wp:effectExtent l="0" t="0" r="28575" b="28575"/>
                <wp:wrapNone/>
                <wp:docPr id="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466725"/>
                        </a:xfrm>
                        <a:prstGeom prst="rect">
                          <a:avLst/>
                        </a:prstGeom>
                        <a:solidFill>
                          <a:srgbClr val="FFFFFF"/>
                        </a:solidFill>
                        <a:ln w="9525">
                          <a:solidFill>
                            <a:srgbClr val="000000"/>
                          </a:solidFill>
                          <a:miter lim="800000"/>
                          <a:headEnd/>
                          <a:tailEnd/>
                        </a:ln>
                      </wps:spPr>
                      <wps:txbx>
                        <w:txbxContent>
                          <w:p w14:paraId="63782C9C" w14:textId="09BC6F43" w:rsidR="006951AC" w:rsidRPr="00F23CC2" w:rsidRDefault="006951AC" w:rsidP="008466C1">
                            <w:pPr>
                              <w:jc w:val="center"/>
                            </w:pPr>
                            <w:r>
                              <w:rPr>
                                <w:rFonts w:ascii="Arial Narrow" w:hAnsi="Arial Narrow" w:cs="Times New Roman"/>
                                <w:i/>
                              </w:rPr>
                              <w:t>Tingkat Kepercayaan pada Pemerintah (TK)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C82714F" id="_x0000_s1034" style="position:absolute;left:0;text-align:left;margin-left:43.5pt;margin-top:3.3pt;width:137.25pt;height:36.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">
                <v:textbox>
                  <w:txbxContent>
                    <w:p w14:paraId="63782C9C" w14:textId="09BC6F43" w:rsidR="006951AC" w:rsidRPr="00F23CC2" w:rsidRDefault="006951AC" w:rsidP="008466C1">
                      <w:pPr>
                        <w:jc w:val="center"/>
                      </w:pPr>
                      <w:r>
                        <w:rPr>
                          <w:rFonts w:ascii="Arial Narrow" w:hAnsi="Arial Narrow" w:cs="Times New Roman"/>
                          <w:i/>
                        </w:rPr>
                        <w:t>Tingkat Kepercayaan pada Pemerintah (TK)</w:t>
                      </w:r>
                    </w:p>
                  </w:txbxContent>
                </v:textbox>
              </v:rect>
            </w:pict>
          </mc:Fallback>
        </mc:AlternateContent>
      </w:r>
    </w:p>
    <w:p w14:paraId="0B4A85FC" w14:textId="66C21CE5" w:rsidR="00F338C5" w:rsidRPr="004460FA" w:rsidRDefault="00F338C5" w:rsidP="000B511E">
      <w:pPr>
        <w:spacing w:after="0" w:line="240" w:lineRule="auto"/>
        <w:jc w:val="center"/>
        <w:rPr>
          <w:rFonts w:ascii="Times New Roman" w:hAnsi="Times New Roman" w:cs="Times New Roman"/>
          <w:b/>
          <w:lang w:val="id-ID"/>
        </w:rPr>
      </w:pPr>
    </w:p>
    <w:p w14:paraId="20080F40" w14:textId="64BC87AD" w:rsidR="00FD1098" w:rsidRPr="004460FA" w:rsidRDefault="00FD1098" w:rsidP="000B511E">
      <w:pPr>
        <w:spacing w:after="0" w:line="240" w:lineRule="auto"/>
        <w:jc w:val="center"/>
        <w:rPr>
          <w:rFonts w:ascii="Times New Roman" w:hAnsi="Times New Roman" w:cs="Times New Roman"/>
          <w:b/>
          <w:lang w:val="id-ID"/>
        </w:rPr>
      </w:pPr>
    </w:p>
    <w:p w14:paraId="703DC3B8" w14:textId="2659E7B2" w:rsidR="00FD1098" w:rsidRPr="004460FA" w:rsidRDefault="00FD1098" w:rsidP="000B511E">
      <w:pPr>
        <w:spacing w:after="0" w:line="240" w:lineRule="auto"/>
        <w:jc w:val="center"/>
        <w:rPr>
          <w:rFonts w:ascii="Times New Roman" w:hAnsi="Times New Roman" w:cs="Times New Roman"/>
          <w:b/>
          <w:lang w:val="id-ID"/>
        </w:rPr>
      </w:pPr>
    </w:p>
    <w:p w14:paraId="05B79072" w14:textId="77777777" w:rsidR="004A7B54" w:rsidRPr="004460FA" w:rsidRDefault="004A7B54" w:rsidP="000B511E">
      <w:pPr>
        <w:spacing w:after="0" w:line="240" w:lineRule="auto"/>
        <w:jc w:val="center"/>
        <w:rPr>
          <w:rFonts w:ascii="Times New Roman" w:hAnsi="Times New Roman" w:cs="Times New Roman"/>
          <w:b/>
          <w:lang w:val="id-ID"/>
        </w:rPr>
      </w:pPr>
      <w:r w:rsidRPr="004460FA">
        <w:rPr>
          <w:rFonts w:ascii="Times New Roman" w:hAnsi="Times New Roman" w:cs="Times New Roman"/>
          <w:b/>
          <w:lang w:val="id-ID"/>
        </w:rPr>
        <w:t>Gambar 1</w:t>
      </w:r>
    </w:p>
    <w:p w14:paraId="6E2D106C" w14:textId="77777777" w:rsidR="004A7B54" w:rsidRPr="004460FA" w:rsidRDefault="004A7B54" w:rsidP="000B511E">
      <w:pPr>
        <w:spacing w:after="0" w:line="240" w:lineRule="auto"/>
        <w:jc w:val="center"/>
        <w:rPr>
          <w:rFonts w:ascii="Times New Roman" w:hAnsi="Times New Roman" w:cs="Times New Roman"/>
          <w:b/>
          <w:lang w:val="id-ID"/>
        </w:rPr>
      </w:pPr>
      <w:r w:rsidRPr="004460FA">
        <w:rPr>
          <w:rFonts w:ascii="Times New Roman" w:hAnsi="Times New Roman" w:cs="Times New Roman"/>
          <w:b/>
          <w:lang w:val="id-ID"/>
        </w:rPr>
        <w:t>Model Penelitian</w:t>
      </w:r>
    </w:p>
    <w:p w14:paraId="4B1CBBAB" w14:textId="77777777" w:rsidR="00BC1CB3" w:rsidRPr="004460FA" w:rsidRDefault="00BC1CB3" w:rsidP="000B511E">
      <w:pPr>
        <w:tabs>
          <w:tab w:val="left" w:pos="567"/>
        </w:tabs>
        <w:spacing w:after="0" w:line="240" w:lineRule="auto"/>
        <w:jc w:val="both"/>
        <w:rPr>
          <w:rFonts w:ascii="Times New Roman" w:hAnsi="Times New Roman" w:cs="Times New Roman"/>
          <w:b/>
        </w:rPr>
      </w:pPr>
    </w:p>
    <w:p w14:paraId="1B54393F" w14:textId="77777777" w:rsidR="00BC1CB3" w:rsidRPr="004460FA" w:rsidRDefault="00BC1CB3" w:rsidP="000B511E">
      <w:pPr>
        <w:tabs>
          <w:tab w:val="left" w:pos="567"/>
        </w:tabs>
        <w:spacing w:after="0" w:line="240" w:lineRule="auto"/>
        <w:jc w:val="both"/>
        <w:rPr>
          <w:rFonts w:ascii="Times New Roman" w:hAnsi="Times New Roman" w:cs="Times New Roman"/>
          <w:b/>
        </w:rPr>
      </w:pPr>
    </w:p>
    <w:p w14:paraId="7BA4AE51" w14:textId="018D1652" w:rsidR="00DC518F" w:rsidRPr="004460FA" w:rsidRDefault="00E95A4D" w:rsidP="004460FA">
      <w:pPr>
        <w:pStyle w:val="ListParagraph"/>
        <w:numPr>
          <w:ilvl w:val="0"/>
          <w:numId w:val="13"/>
        </w:numPr>
        <w:tabs>
          <w:tab w:val="left" w:pos="567"/>
        </w:tabs>
        <w:spacing w:after="0" w:line="240" w:lineRule="auto"/>
        <w:ind w:left="284" w:hanging="284"/>
        <w:jc w:val="both"/>
        <w:rPr>
          <w:rFonts w:ascii="Times New Roman" w:hAnsi="Times New Roman" w:cs="Times New Roman"/>
          <w:b/>
        </w:rPr>
      </w:pPr>
      <w:r w:rsidRPr="004460FA">
        <w:rPr>
          <w:rFonts w:ascii="Times New Roman" w:hAnsi="Times New Roman" w:cs="Times New Roman"/>
          <w:b/>
        </w:rPr>
        <w:t xml:space="preserve">HASIL </w:t>
      </w:r>
      <w:r w:rsidR="004460FA" w:rsidRPr="004460FA">
        <w:rPr>
          <w:rFonts w:ascii="Times New Roman" w:hAnsi="Times New Roman" w:cs="Times New Roman"/>
          <w:b/>
        </w:rPr>
        <w:t>DAN PEMBAHASAN</w:t>
      </w:r>
    </w:p>
    <w:p w14:paraId="77C05102" w14:textId="77777777" w:rsidR="00057AAA" w:rsidRPr="004460FA" w:rsidRDefault="00057AAA" w:rsidP="000B511E">
      <w:pPr>
        <w:tabs>
          <w:tab w:val="left" w:pos="567"/>
        </w:tabs>
        <w:spacing w:after="0" w:line="240" w:lineRule="auto"/>
        <w:jc w:val="both"/>
        <w:rPr>
          <w:rFonts w:ascii="Times New Roman" w:hAnsi="Times New Roman" w:cs="Times New Roman"/>
          <w:b/>
        </w:rPr>
      </w:pPr>
    </w:p>
    <w:p w14:paraId="27F0B609" w14:textId="77777777" w:rsidR="00DC518F" w:rsidRPr="004460FA" w:rsidRDefault="00E95A4D" w:rsidP="000B511E">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t>Karakteristik</w:t>
      </w:r>
      <w:r w:rsidR="00DC518F" w:rsidRPr="004460FA">
        <w:rPr>
          <w:rFonts w:ascii="Times New Roman" w:hAnsi="Times New Roman" w:cs="Times New Roman"/>
          <w:b/>
          <w:lang w:val="id-ID"/>
        </w:rPr>
        <w:t xml:space="preserve"> Responden</w:t>
      </w:r>
    </w:p>
    <w:p w14:paraId="588437EE" w14:textId="29A07AFB" w:rsidR="004F31EF" w:rsidRPr="004460FA" w:rsidRDefault="006E30CE" w:rsidP="000B511E">
      <w:pPr>
        <w:spacing w:after="0" w:line="240" w:lineRule="auto"/>
        <w:jc w:val="both"/>
        <w:rPr>
          <w:rFonts w:ascii="Times New Roman" w:hAnsi="Times New Roman" w:cs="Times New Roman"/>
        </w:rPr>
      </w:pPr>
      <w:r w:rsidRPr="004460FA">
        <w:rPr>
          <w:rFonts w:ascii="Times New Roman" w:hAnsi="Times New Roman" w:cs="Times New Roman"/>
        </w:rPr>
        <w:t>Berikut adalah g</w:t>
      </w:r>
      <w:r w:rsidR="004F31EF" w:rsidRPr="004460FA">
        <w:rPr>
          <w:rFonts w:ascii="Times New Roman" w:hAnsi="Times New Roman" w:cs="Times New Roman"/>
          <w:lang w:val="id-ID"/>
        </w:rPr>
        <w:t xml:space="preserve">ambaran umum </w:t>
      </w:r>
      <w:r w:rsidRPr="004460FA">
        <w:rPr>
          <w:rFonts w:ascii="Times New Roman" w:hAnsi="Times New Roman" w:cs="Times New Roman"/>
          <w:lang w:val="id-ID"/>
        </w:rPr>
        <w:t>profil responden</w:t>
      </w:r>
      <w:r w:rsidRPr="004460FA">
        <w:rPr>
          <w:rFonts w:ascii="Times New Roman" w:hAnsi="Times New Roman" w:cs="Times New Roman"/>
        </w:rPr>
        <w:t>:</w:t>
      </w:r>
    </w:p>
    <w:p w14:paraId="3CA7B898" w14:textId="77777777" w:rsidR="004A6105" w:rsidRPr="004460FA" w:rsidRDefault="004A6105" w:rsidP="000B511E">
      <w:pPr>
        <w:spacing w:after="0" w:line="240" w:lineRule="auto"/>
        <w:jc w:val="both"/>
        <w:rPr>
          <w:rFonts w:ascii="Times New Roman" w:hAnsi="Times New Roman" w:cs="Times New Roman"/>
          <w:b/>
        </w:rPr>
      </w:pPr>
    </w:p>
    <w:p w14:paraId="5912EC98" w14:textId="0FB95702" w:rsidR="00BC7664" w:rsidRPr="004460FA" w:rsidRDefault="00BC7664" w:rsidP="004460FA">
      <w:pPr>
        <w:spacing w:after="0" w:line="240" w:lineRule="auto"/>
        <w:rPr>
          <w:rFonts w:ascii="Times New Roman" w:hAnsi="Times New Roman" w:cs="Times New Roman"/>
          <w:b/>
          <w:lang w:val="id-ID"/>
        </w:rPr>
      </w:pPr>
      <w:r w:rsidRPr="004460FA">
        <w:rPr>
          <w:rFonts w:ascii="Times New Roman" w:hAnsi="Times New Roman" w:cs="Times New Roman"/>
          <w:b/>
          <w:lang w:val="id-ID"/>
        </w:rPr>
        <w:t>Tabel 1</w:t>
      </w:r>
      <w:r w:rsidR="004460FA">
        <w:rPr>
          <w:rFonts w:ascii="Times New Roman" w:hAnsi="Times New Roman" w:cs="Times New Roman"/>
          <w:b/>
        </w:rPr>
        <w:t xml:space="preserve">. </w:t>
      </w:r>
      <w:r w:rsidRPr="004460FA">
        <w:rPr>
          <w:rFonts w:ascii="Times New Roman" w:hAnsi="Times New Roman" w:cs="Times New Roman"/>
          <w:b/>
          <w:lang w:val="id-ID"/>
        </w:rPr>
        <w:t>Karakteristik Responden</w:t>
      </w:r>
    </w:p>
    <w:tbl>
      <w:tblPr>
        <w:tblW w:w="0" w:type="auto"/>
        <w:tblInd w:w="80" w:type="dxa"/>
        <w:tblBorders>
          <w:top w:val="single" w:sz="4" w:space="0" w:color="auto"/>
          <w:bottom w:val="single" w:sz="4" w:space="0" w:color="auto"/>
          <w:insideH w:val="single" w:sz="4" w:space="0" w:color="auto"/>
        </w:tblBorders>
        <w:tblLook w:val="04A0" w:firstRow="1" w:lastRow="0" w:firstColumn="1" w:lastColumn="0" w:noHBand="0" w:noVBand="1"/>
      </w:tblPr>
      <w:tblGrid>
        <w:gridCol w:w="2120"/>
        <w:gridCol w:w="1977"/>
        <w:gridCol w:w="1767"/>
        <w:gridCol w:w="2052"/>
      </w:tblGrid>
      <w:tr w:rsidR="007A7686" w:rsidRPr="004460FA" w14:paraId="46A08612" w14:textId="77777777" w:rsidTr="007A7686">
        <w:trPr>
          <w:trHeight w:val="20"/>
        </w:trPr>
        <w:tc>
          <w:tcPr>
            <w:tcW w:w="4097" w:type="dxa"/>
            <w:gridSpan w:val="2"/>
            <w:vAlign w:val="center"/>
          </w:tcPr>
          <w:p w14:paraId="100CDC60" w14:textId="77777777" w:rsidR="007A7686" w:rsidRPr="004460FA" w:rsidRDefault="007A7686" w:rsidP="000B511E">
            <w:pPr>
              <w:spacing w:after="0" w:line="240" w:lineRule="auto"/>
              <w:jc w:val="center"/>
              <w:rPr>
                <w:rFonts w:ascii="Times New Roman" w:hAnsi="Times New Roman" w:cs="Times New Roman"/>
                <w:b/>
              </w:rPr>
            </w:pPr>
            <w:r w:rsidRPr="004460FA">
              <w:rPr>
                <w:rFonts w:ascii="Times New Roman" w:hAnsi="Times New Roman" w:cs="Times New Roman"/>
                <w:b/>
              </w:rPr>
              <w:t>Karakteristik</w:t>
            </w:r>
          </w:p>
        </w:tc>
        <w:tc>
          <w:tcPr>
            <w:tcW w:w="1767" w:type="dxa"/>
            <w:vAlign w:val="center"/>
          </w:tcPr>
          <w:p w14:paraId="586F0619" w14:textId="77777777" w:rsidR="007A7686" w:rsidRPr="004460FA" w:rsidRDefault="007A7686" w:rsidP="000B511E">
            <w:pPr>
              <w:spacing w:after="0" w:line="240" w:lineRule="auto"/>
              <w:jc w:val="center"/>
              <w:rPr>
                <w:rFonts w:ascii="Times New Roman" w:hAnsi="Times New Roman" w:cs="Times New Roman"/>
                <w:b/>
              </w:rPr>
            </w:pPr>
            <w:r w:rsidRPr="004460FA">
              <w:rPr>
                <w:rFonts w:ascii="Times New Roman" w:hAnsi="Times New Roman" w:cs="Times New Roman"/>
                <w:b/>
              </w:rPr>
              <w:t>Jumlah</w:t>
            </w:r>
          </w:p>
        </w:tc>
        <w:tc>
          <w:tcPr>
            <w:tcW w:w="2052" w:type="dxa"/>
            <w:vAlign w:val="center"/>
          </w:tcPr>
          <w:p w14:paraId="3649C1E7" w14:textId="77777777" w:rsidR="007A7686" w:rsidRPr="004460FA" w:rsidRDefault="007A7686" w:rsidP="000B511E">
            <w:pPr>
              <w:spacing w:after="0" w:line="240" w:lineRule="auto"/>
              <w:jc w:val="center"/>
              <w:rPr>
                <w:rFonts w:ascii="Times New Roman" w:hAnsi="Times New Roman" w:cs="Times New Roman"/>
                <w:b/>
              </w:rPr>
            </w:pPr>
            <w:r w:rsidRPr="004460FA">
              <w:rPr>
                <w:rFonts w:ascii="Times New Roman" w:hAnsi="Times New Roman" w:cs="Times New Roman"/>
                <w:b/>
              </w:rPr>
              <w:t>Persentase</w:t>
            </w:r>
          </w:p>
        </w:tc>
      </w:tr>
      <w:tr w:rsidR="007A7686" w:rsidRPr="004460FA" w14:paraId="1CD4EAF2" w14:textId="77777777" w:rsidTr="007A7686">
        <w:trPr>
          <w:trHeight w:val="20"/>
        </w:trPr>
        <w:tc>
          <w:tcPr>
            <w:tcW w:w="2120" w:type="dxa"/>
            <w:vMerge w:val="restart"/>
            <w:vAlign w:val="center"/>
          </w:tcPr>
          <w:p w14:paraId="17444180"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Jenis Kelamin</w:t>
            </w:r>
          </w:p>
        </w:tc>
        <w:tc>
          <w:tcPr>
            <w:tcW w:w="1977" w:type="dxa"/>
            <w:tcBorders>
              <w:top w:val="nil"/>
              <w:bottom w:val="nil"/>
            </w:tcBorders>
            <w:vAlign w:val="center"/>
          </w:tcPr>
          <w:p w14:paraId="309180A0" w14:textId="77777777" w:rsidR="007A7686" w:rsidRPr="004460FA" w:rsidRDefault="007A7686" w:rsidP="000B511E">
            <w:pPr>
              <w:spacing w:after="0" w:line="240" w:lineRule="auto"/>
              <w:rPr>
                <w:rFonts w:ascii="Times New Roman" w:hAnsi="Times New Roman" w:cs="Times New Roman"/>
              </w:rPr>
            </w:pPr>
            <w:r w:rsidRPr="004460FA">
              <w:rPr>
                <w:rFonts w:ascii="Times New Roman" w:hAnsi="Times New Roman" w:cs="Times New Roman"/>
              </w:rPr>
              <w:t>Pria</w:t>
            </w:r>
          </w:p>
        </w:tc>
        <w:tc>
          <w:tcPr>
            <w:tcW w:w="1767" w:type="dxa"/>
            <w:tcBorders>
              <w:top w:val="nil"/>
              <w:bottom w:val="nil"/>
            </w:tcBorders>
            <w:vAlign w:val="center"/>
          </w:tcPr>
          <w:p w14:paraId="59004BA5" w14:textId="55E558AB"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56</w:t>
            </w:r>
          </w:p>
        </w:tc>
        <w:tc>
          <w:tcPr>
            <w:tcW w:w="2052" w:type="dxa"/>
            <w:tcBorders>
              <w:top w:val="nil"/>
              <w:bottom w:val="nil"/>
            </w:tcBorders>
            <w:vAlign w:val="center"/>
          </w:tcPr>
          <w:p w14:paraId="7B62EAC1" w14:textId="57BAA731"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56</w:t>
            </w:r>
            <w:r w:rsidR="007A7686" w:rsidRPr="004460FA">
              <w:rPr>
                <w:rFonts w:ascii="Times New Roman" w:hAnsi="Times New Roman" w:cs="Times New Roman"/>
              </w:rPr>
              <w:t>%</w:t>
            </w:r>
          </w:p>
        </w:tc>
      </w:tr>
      <w:tr w:rsidR="007A7686" w:rsidRPr="004460FA" w14:paraId="4CD5FDF1" w14:textId="77777777" w:rsidTr="007A7686">
        <w:trPr>
          <w:trHeight w:val="20"/>
        </w:trPr>
        <w:tc>
          <w:tcPr>
            <w:tcW w:w="2120" w:type="dxa"/>
            <w:vMerge/>
            <w:vAlign w:val="center"/>
          </w:tcPr>
          <w:p w14:paraId="2F461112"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2E099A22" w14:textId="77777777" w:rsidR="007A7686" w:rsidRPr="004460FA" w:rsidRDefault="007A7686" w:rsidP="000B511E">
            <w:pPr>
              <w:spacing w:after="0" w:line="240" w:lineRule="auto"/>
              <w:rPr>
                <w:rFonts w:ascii="Times New Roman" w:hAnsi="Times New Roman" w:cs="Times New Roman"/>
              </w:rPr>
            </w:pPr>
            <w:r w:rsidRPr="004460FA">
              <w:rPr>
                <w:rFonts w:ascii="Times New Roman" w:hAnsi="Times New Roman" w:cs="Times New Roman"/>
              </w:rPr>
              <w:t>Wanita</w:t>
            </w:r>
          </w:p>
        </w:tc>
        <w:tc>
          <w:tcPr>
            <w:tcW w:w="1767" w:type="dxa"/>
            <w:tcBorders>
              <w:top w:val="nil"/>
              <w:bottom w:val="nil"/>
            </w:tcBorders>
            <w:vAlign w:val="center"/>
          </w:tcPr>
          <w:p w14:paraId="416AE5D7" w14:textId="18376709"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44</w:t>
            </w:r>
          </w:p>
        </w:tc>
        <w:tc>
          <w:tcPr>
            <w:tcW w:w="2052" w:type="dxa"/>
            <w:tcBorders>
              <w:top w:val="nil"/>
              <w:bottom w:val="nil"/>
            </w:tcBorders>
            <w:vAlign w:val="center"/>
          </w:tcPr>
          <w:p w14:paraId="3D003AA1" w14:textId="3879B2AC"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44</w:t>
            </w:r>
            <w:r w:rsidR="007A7686" w:rsidRPr="004460FA">
              <w:rPr>
                <w:rFonts w:ascii="Times New Roman" w:hAnsi="Times New Roman" w:cs="Times New Roman"/>
              </w:rPr>
              <w:t>%</w:t>
            </w:r>
          </w:p>
        </w:tc>
      </w:tr>
      <w:tr w:rsidR="007A7686" w:rsidRPr="004460FA" w14:paraId="18F8E0BD" w14:textId="77777777" w:rsidTr="007A7686">
        <w:trPr>
          <w:trHeight w:val="20"/>
        </w:trPr>
        <w:tc>
          <w:tcPr>
            <w:tcW w:w="2120" w:type="dxa"/>
            <w:vMerge/>
            <w:vAlign w:val="center"/>
          </w:tcPr>
          <w:p w14:paraId="487BDD05"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14:paraId="52DAD3D2" w14:textId="77777777" w:rsidR="007A7686" w:rsidRPr="004460FA" w:rsidRDefault="007A7686" w:rsidP="000B511E">
            <w:pPr>
              <w:pStyle w:val="TableParagraph"/>
              <w:jc w:val="left"/>
              <w:rPr>
                <w:b/>
              </w:rPr>
            </w:pPr>
            <w:r w:rsidRPr="004460FA">
              <w:rPr>
                <w:b/>
              </w:rPr>
              <w:t>Jumlah</w:t>
            </w:r>
          </w:p>
        </w:tc>
        <w:tc>
          <w:tcPr>
            <w:tcW w:w="1767" w:type="dxa"/>
            <w:tcBorders>
              <w:top w:val="nil"/>
              <w:bottom w:val="single" w:sz="4" w:space="0" w:color="auto"/>
            </w:tcBorders>
            <w:vAlign w:val="center"/>
          </w:tcPr>
          <w:p w14:paraId="2FFCF250" w14:textId="4946042B"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bottom w:val="single" w:sz="4" w:space="0" w:color="auto"/>
            </w:tcBorders>
            <w:vAlign w:val="center"/>
          </w:tcPr>
          <w:p w14:paraId="15E8A46F"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r>
      <w:tr w:rsidR="008466C1" w:rsidRPr="004460FA" w14:paraId="057F541D" w14:textId="77777777" w:rsidTr="007A7686">
        <w:trPr>
          <w:trHeight w:val="20"/>
        </w:trPr>
        <w:tc>
          <w:tcPr>
            <w:tcW w:w="2120" w:type="dxa"/>
            <w:vMerge w:val="restart"/>
            <w:vAlign w:val="center"/>
          </w:tcPr>
          <w:p w14:paraId="1ED25ECC" w14:textId="77777777"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Umur</w:t>
            </w:r>
          </w:p>
        </w:tc>
        <w:tc>
          <w:tcPr>
            <w:tcW w:w="1977" w:type="dxa"/>
            <w:tcBorders>
              <w:top w:val="single" w:sz="4" w:space="0" w:color="auto"/>
              <w:bottom w:val="nil"/>
            </w:tcBorders>
            <w:vAlign w:val="center"/>
          </w:tcPr>
          <w:p w14:paraId="078B6B10" w14:textId="7AE19822" w:rsidR="008466C1"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&lt;25 tahun</w:t>
            </w:r>
          </w:p>
        </w:tc>
        <w:tc>
          <w:tcPr>
            <w:tcW w:w="1767" w:type="dxa"/>
            <w:tcBorders>
              <w:top w:val="single" w:sz="4" w:space="0" w:color="auto"/>
              <w:bottom w:val="nil"/>
            </w:tcBorders>
            <w:vAlign w:val="center"/>
          </w:tcPr>
          <w:p w14:paraId="0A970C13" w14:textId="05B0E6B4"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24</w:t>
            </w:r>
          </w:p>
        </w:tc>
        <w:tc>
          <w:tcPr>
            <w:tcW w:w="2052" w:type="dxa"/>
            <w:tcBorders>
              <w:top w:val="single" w:sz="4" w:space="0" w:color="auto"/>
              <w:bottom w:val="nil"/>
            </w:tcBorders>
            <w:vAlign w:val="center"/>
          </w:tcPr>
          <w:p w14:paraId="5FB6DE69" w14:textId="32D23893"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24%</w:t>
            </w:r>
          </w:p>
        </w:tc>
      </w:tr>
      <w:tr w:rsidR="008466C1" w:rsidRPr="004460FA" w14:paraId="37D66143" w14:textId="77777777" w:rsidTr="007A7686">
        <w:trPr>
          <w:trHeight w:val="20"/>
        </w:trPr>
        <w:tc>
          <w:tcPr>
            <w:tcW w:w="2120" w:type="dxa"/>
            <w:vMerge/>
            <w:vAlign w:val="center"/>
          </w:tcPr>
          <w:p w14:paraId="00CA9A94" w14:textId="77777777" w:rsidR="008466C1" w:rsidRPr="004460FA" w:rsidRDefault="008466C1"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7798E286" w14:textId="668B0C41" w:rsidR="008466C1"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25-32 tahun</w:t>
            </w:r>
          </w:p>
        </w:tc>
        <w:tc>
          <w:tcPr>
            <w:tcW w:w="1767" w:type="dxa"/>
            <w:tcBorders>
              <w:top w:val="nil"/>
              <w:bottom w:val="nil"/>
            </w:tcBorders>
            <w:vAlign w:val="center"/>
          </w:tcPr>
          <w:p w14:paraId="3F3728D0" w14:textId="08030620"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34</w:t>
            </w:r>
          </w:p>
        </w:tc>
        <w:tc>
          <w:tcPr>
            <w:tcW w:w="2052" w:type="dxa"/>
            <w:tcBorders>
              <w:top w:val="nil"/>
              <w:bottom w:val="nil"/>
            </w:tcBorders>
            <w:vAlign w:val="center"/>
          </w:tcPr>
          <w:p w14:paraId="42259BCA" w14:textId="047FC8DE"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34%</w:t>
            </w:r>
          </w:p>
        </w:tc>
      </w:tr>
      <w:tr w:rsidR="008466C1" w:rsidRPr="004460FA" w14:paraId="7E74A4F5" w14:textId="77777777" w:rsidTr="007A7686">
        <w:trPr>
          <w:trHeight w:val="20"/>
        </w:trPr>
        <w:tc>
          <w:tcPr>
            <w:tcW w:w="2120" w:type="dxa"/>
            <w:vMerge/>
            <w:vAlign w:val="center"/>
          </w:tcPr>
          <w:p w14:paraId="365E08C1" w14:textId="77777777" w:rsidR="008466C1" w:rsidRPr="004460FA" w:rsidRDefault="008466C1"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50829D8B" w14:textId="01971360" w:rsidR="008466C1"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&gt;33 tahun</w:t>
            </w:r>
          </w:p>
        </w:tc>
        <w:tc>
          <w:tcPr>
            <w:tcW w:w="1767" w:type="dxa"/>
            <w:tcBorders>
              <w:top w:val="nil"/>
              <w:bottom w:val="nil"/>
            </w:tcBorders>
            <w:vAlign w:val="center"/>
          </w:tcPr>
          <w:p w14:paraId="3DE2B7A3" w14:textId="0A050542"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42</w:t>
            </w:r>
          </w:p>
        </w:tc>
        <w:tc>
          <w:tcPr>
            <w:tcW w:w="2052" w:type="dxa"/>
            <w:tcBorders>
              <w:top w:val="nil"/>
              <w:bottom w:val="nil"/>
            </w:tcBorders>
            <w:vAlign w:val="center"/>
          </w:tcPr>
          <w:p w14:paraId="3DABAF66" w14:textId="628874B4"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42%</w:t>
            </w:r>
          </w:p>
        </w:tc>
      </w:tr>
      <w:tr w:rsidR="008466C1" w:rsidRPr="004460FA" w14:paraId="3A062F8E" w14:textId="77777777" w:rsidTr="007A7686">
        <w:trPr>
          <w:trHeight w:val="20"/>
        </w:trPr>
        <w:tc>
          <w:tcPr>
            <w:tcW w:w="2120" w:type="dxa"/>
            <w:vMerge/>
            <w:vAlign w:val="center"/>
          </w:tcPr>
          <w:p w14:paraId="2CAA38B4" w14:textId="77777777" w:rsidR="008466C1" w:rsidRPr="004460FA" w:rsidRDefault="008466C1" w:rsidP="000B511E">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14:paraId="194E1B93" w14:textId="77777777" w:rsidR="008466C1" w:rsidRPr="004460FA" w:rsidRDefault="008466C1" w:rsidP="000B511E">
            <w:pPr>
              <w:spacing w:after="0" w:line="240" w:lineRule="auto"/>
              <w:rPr>
                <w:rFonts w:ascii="Times New Roman" w:hAnsi="Times New Roman" w:cs="Times New Roman"/>
                <w:b/>
              </w:rPr>
            </w:pPr>
            <w:r w:rsidRPr="004460FA">
              <w:rPr>
                <w:rFonts w:ascii="Times New Roman" w:hAnsi="Times New Roman" w:cs="Times New Roman"/>
                <w:b/>
              </w:rPr>
              <w:t>Jumlah</w:t>
            </w:r>
          </w:p>
        </w:tc>
        <w:tc>
          <w:tcPr>
            <w:tcW w:w="1767" w:type="dxa"/>
            <w:tcBorders>
              <w:top w:val="nil"/>
              <w:bottom w:val="single" w:sz="4" w:space="0" w:color="auto"/>
            </w:tcBorders>
            <w:vAlign w:val="center"/>
          </w:tcPr>
          <w:p w14:paraId="64848EA2" w14:textId="6F3FC7A1"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bottom w:val="single" w:sz="4" w:space="0" w:color="auto"/>
            </w:tcBorders>
            <w:vAlign w:val="center"/>
          </w:tcPr>
          <w:p w14:paraId="4C60D633" w14:textId="77777777" w:rsidR="008466C1"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r>
      <w:tr w:rsidR="007A7686" w:rsidRPr="004460FA" w14:paraId="330C2F07" w14:textId="77777777" w:rsidTr="007A7686">
        <w:trPr>
          <w:trHeight w:val="167"/>
        </w:trPr>
        <w:tc>
          <w:tcPr>
            <w:tcW w:w="2120" w:type="dxa"/>
            <w:vMerge w:val="restart"/>
            <w:vAlign w:val="center"/>
          </w:tcPr>
          <w:p w14:paraId="1A5B29F0"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Pendidikan</w:t>
            </w:r>
          </w:p>
        </w:tc>
        <w:tc>
          <w:tcPr>
            <w:tcW w:w="1977" w:type="dxa"/>
            <w:tcBorders>
              <w:top w:val="single" w:sz="4" w:space="0" w:color="auto"/>
              <w:bottom w:val="nil"/>
            </w:tcBorders>
            <w:vAlign w:val="center"/>
          </w:tcPr>
          <w:p w14:paraId="36649D60" w14:textId="760B7068" w:rsidR="007A7686" w:rsidRPr="004460FA" w:rsidRDefault="007A7686" w:rsidP="000B511E">
            <w:pPr>
              <w:spacing w:after="0" w:line="240" w:lineRule="auto"/>
              <w:rPr>
                <w:rFonts w:ascii="Times New Roman" w:hAnsi="Times New Roman" w:cs="Times New Roman"/>
              </w:rPr>
            </w:pPr>
            <w:r w:rsidRPr="004460FA">
              <w:rPr>
                <w:rFonts w:ascii="Times New Roman" w:hAnsi="Times New Roman" w:cs="Times New Roman"/>
              </w:rPr>
              <w:t>SMA</w:t>
            </w:r>
          </w:p>
        </w:tc>
        <w:tc>
          <w:tcPr>
            <w:tcW w:w="1767" w:type="dxa"/>
            <w:tcBorders>
              <w:top w:val="single" w:sz="4" w:space="0" w:color="auto"/>
              <w:bottom w:val="nil"/>
            </w:tcBorders>
            <w:vAlign w:val="center"/>
          </w:tcPr>
          <w:p w14:paraId="4CF646C3" w14:textId="34549565"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57</w:t>
            </w:r>
          </w:p>
        </w:tc>
        <w:tc>
          <w:tcPr>
            <w:tcW w:w="2052" w:type="dxa"/>
            <w:tcBorders>
              <w:top w:val="single" w:sz="4" w:space="0" w:color="auto"/>
              <w:bottom w:val="nil"/>
            </w:tcBorders>
            <w:vAlign w:val="center"/>
          </w:tcPr>
          <w:p w14:paraId="1F058D58" w14:textId="0B21A787"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57</w:t>
            </w:r>
            <w:r w:rsidR="007A7686" w:rsidRPr="004460FA">
              <w:rPr>
                <w:rFonts w:ascii="Times New Roman" w:hAnsi="Times New Roman" w:cs="Times New Roman"/>
              </w:rPr>
              <w:t>%</w:t>
            </w:r>
          </w:p>
        </w:tc>
      </w:tr>
      <w:tr w:rsidR="007A7686" w:rsidRPr="004460FA" w14:paraId="380D457C" w14:textId="77777777" w:rsidTr="007A7686">
        <w:trPr>
          <w:trHeight w:val="20"/>
        </w:trPr>
        <w:tc>
          <w:tcPr>
            <w:tcW w:w="2120" w:type="dxa"/>
            <w:vMerge/>
            <w:vAlign w:val="center"/>
          </w:tcPr>
          <w:p w14:paraId="46D5F275"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18C350D7" w14:textId="19354F66" w:rsidR="007A7686"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D III</w:t>
            </w:r>
          </w:p>
        </w:tc>
        <w:tc>
          <w:tcPr>
            <w:tcW w:w="1767" w:type="dxa"/>
            <w:tcBorders>
              <w:top w:val="nil"/>
              <w:bottom w:val="nil"/>
            </w:tcBorders>
            <w:vAlign w:val="center"/>
          </w:tcPr>
          <w:p w14:paraId="180115E2" w14:textId="4FDE536A"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15</w:t>
            </w:r>
          </w:p>
        </w:tc>
        <w:tc>
          <w:tcPr>
            <w:tcW w:w="2052" w:type="dxa"/>
            <w:tcBorders>
              <w:top w:val="nil"/>
              <w:bottom w:val="nil"/>
            </w:tcBorders>
            <w:vAlign w:val="center"/>
          </w:tcPr>
          <w:p w14:paraId="7CB14767" w14:textId="098F6491"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15</w:t>
            </w:r>
            <w:r w:rsidR="007A7686" w:rsidRPr="004460FA">
              <w:rPr>
                <w:rFonts w:ascii="Times New Roman" w:hAnsi="Times New Roman" w:cs="Times New Roman"/>
              </w:rPr>
              <w:t>%</w:t>
            </w:r>
          </w:p>
        </w:tc>
      </w:tr>
      <w:tr w:rsidR="007A7686" w:rsidRPr="004460FA" w14:paraId="0E32B76C" w14:textId="77777777" w:rsidTr="007A7686">
        <w:trPr>
          <w:trHeight w:val="20"/>
        </w:trPr>
        <w:tc>
          <w:tcPr>
            <w:tcW w:w="2120" w:type="dxa"/>
            <w:vMerge/>
            <w:vAlign w:val="center"/>
          </w:tcPr>
          <w:p w14:paraId="702F84AE"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bottom w:val="nil"/>
            </w:tcBorders>
            <w:vAlign w:val="center"/>
          </w:tcPr>
          <w:p w14:paraId="6A01F0DC" w14:textId="3F017C08" w:rsidR="007A7686" w:rsidRPr="004460FA" w:rsidRDefault="008466C1" w:rsidP="000B511E">
            <w:pPr>
              <w:spacing w:after="0" w:line="240" w:lineRule="auto"/>
              <w:rPr>
                <w:rFonts w:ascii="Times New Roman" w:hAnsi="Times New Roman" w:cs="Times New Roman"/>
              </w:rPr>
            </w:pPr>
            <w:r w:rsidRPr="004460FA">
              <w:rPr>
                <w:rFonts w:ascii="Times New Roman" w:hAnsi="Times New Roman" w:cs="Times New Roman"/>
              </w:rPr>
              <w:t>S1</w:t>
            </w:r>
          </w:p>
        </w:tc>
        <w:tc>
          <w:tcPr>
            <w:tcW w:w="1767" w:type="dxa"/>
            <w:tcBorders>
              <w:top w:val="nil"/>
              <w:bottom w:val="nil"/>
            </w:tcBorders>
            <w:vAlign w:val="center"/>
          </w:tcPr>
          <w:p w14:paraId="67820641" w14:textId="7D150CD7"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28</w:t>
            </w:r>
          </w:p>
        </w:tc>
        <w:tc>
          <w:tcPr>
            <w:tcW w:w="2052" w:type="dxa"/>
            <w:tcBorders>
              <w:top w:val="nil"/>
              <w:bottom w:val="nil"/>
            </w:tcBorders>
            <w:vAlign w:val="center"/>
          </w:tcPr>
          <w:p w14:paraId="0236DFC2" w14:textId="0F4EECF4"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28</w:t>
            </w:r>
            <w:r w:rsidR="007A7686" w:rsidRPr="004460FA">
              <w:rPr>
                <w:rFonts w:ascii="Times New Roman" w:hAnsi="Times New Roman" w:cs="Times New Roman"/>
              </w:rPr>
              <w:t>%</w:t>
            </w:r>
          </w:p>
        </w:tc>
      </w:tr>
      <w:tr w:rsidR="007A7686" w:rsidRPr="004460FA" w14:paraId="1ED6350A" w14:textId="77777777" w:rsidTr="007A7686">
        <w:trPr>
          <w:trHeight w:val="20"/>
        </w:trPr>
        <w:tc>
          <w:tcPr>
            <w:tcW w:w="2120" w:type="dxa"/>
            <w:vMerge/>
            <w:vAlign w:val="center"/>
          </w:tcPr>
          <w:p w14:paraId="4AB36894" w14:textId="77777777" w:rsidR="007A7686" w:rsidRPr="004460FA" w:rsidRDefault="007A7686" w:rsidP="000B511E">
            <w:pPr>
              <w:spacing w:after="0" w:line="240" w:lineRule="auto"/>
              <w:jc w:val="center"/>
              <w:rPr>
                <w:rFonts w:ascii="Times New Roman" w:hAnsi="Times New Roman" w:cs="Times New Roman"/>
              </w:rPr>
            </w:pPr>
          </w:p>
        </w:tc>
        <w:tc>
          <w:tcPr>
            <w:tcW w:w="1977" w:type="dxa"/>
            <w:tcBorders>
              <w:top w:val="nil"/>
            </w:tcBorders>
            <w:vAlign w:val="center"/>
          </w:tcPr>
          <w:p w14:paraId="5FBFC50A" w14:textId="77777777" w:rsidR="007A7686" w:rsidRPr="004460FA" w:rsidRDefault="007A7686" w:rsidP="000B511E">
            <w:pPr>
              <w:spacing w:after="0" w:line="240" w:lineRule="auto"/>
              <w:rPr>
                <w:rFonts w:ascii="Times New Roman" w:hAnsi="Times New Roman" w:cs="Times New Roman"/>
                <w:b/>
              </w:rPr>
            </w:pPr>
            <w:r w:rsidRPr="004460FA">
              <w:rPr>
                <w:rFonts w:ascii="Times New Roman" w:hAnsi="Times New Roman" w:cs="Times New Roman"/>
                <w:b/>
              </w:rPr>
              <w:t>Jumlah</w:t>
            </w:r>
          </w:p>
        </w:tc>
        <w:tc>
          <w:tcPr>
            <w:tcW w:w="1767" w:type="dxa"/>
            <w:tcBorders>
              <w:top w:val="nil"/>
            </w:tcBorders>
            <w:vAlign w:val="center"/>
          </w:tcPr>
          <w:p w14:paraId="5AF6F137" w14:textId="613EAECA" w:rsidR="007A7686" w:rsidRPr="004460FA" w:rsidRDefault="008466C1"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tcBorders>
            <w:vAlign w:val="center"/>
          </w:tcPr>
          <w:p w14:paraId="4E90A9FD" w14:textId="77777777" w:rsidR="007A7686" w:rsidRPr="004460FA" w:rsidRDefault="007A7686" w:rsidP="000B511E">
            <w:pPr>
              <w:spacing w:after="0" w:line="240" w:lineRule="auto"/>
              <w:jc w:val="center"/>
              <w:rPr>
                <w:rFonts w:ascii="Times New Roman" w:hAnsi="Times New Roman" w:cs="Times New Roman"/>
              </w:rPr>
            </w:pPr>
            <w:r w:rsidRPr="004460FA">
              <w:rPr>
                <w:rFonts w:ascii="Times New Roman" w:hAnsi="Times New Roman" w:cs="Times New Roman"/>
              </w:rPr>
              <w:t>100%</w:t>
            </w:r>
          </w:p>
        </w:tc>
      </w:tr>
    </w:tbl>
    <w:p w14:paraId="026B852A" w14:textId="4F4FF4AB" w:rsidR="00DC518F" w:rsidRPr="004460FA" w:rsidRDefault="00DC518F" w:rsidP="000B511E">
      <w:pPr>
        <w:spacing w:after="0" w:line="240" w:lineRule="auto"/>
        <w:jc w:val="both"/>
        <w:rPr>
          <w:rFonts w:ascii="Times New Roman" w:hAnsi="Times New Roman" w:cs="Times New Roman"/>
          <w:b/>
        </w:rPr>
      </w:pPr>
      <w:r w:rsidRPr="004460FA">
        <w:rPr>
          <w:rFonts w:ascii="Times New Roman" w:hAnsi="Times New Roman" w:cs="Times New Roman"/>
        </w:rPr>
        <w:t xml:space="preserve">Sumber Data: </w:t>
      </w:r>
      <w:r w:rsidRPr="004460FA">
        <w:rPr>
          <w:rFonts w:ascii="Times New Roman" w:hAnsi="Times New Roman" w:cs="Times New Roman"/>
          <w:lang w:val="id-ID"/>
        </w:rPr>
        <w:t xml:space="preserve">Data Olahan </w:t>
      </w:r>
      <w:r w:rsidR="004460FA" w:rsidRPr="004460FA">
        <w:rPr>
          <w:rFonts w:ascii="Times New Roman" w:hAnsi="Times New Roman" w:cs="Times New Roman"/>
        </w:rPr>
        <w:t>(2023)</w:t>
      </w:r>
    </w:p>
    <w:p w14:paraId="71E060D1" w14:textId="77777777" w:rsidR="004F31EF" w:rsidRPr="004460FA" w:rsidRDefault="00DC518F" w:rsidP="000B511E">
      <w:pPr>
        <w:tabs>
          <w:tab w:val="left" w:pos="851"/>
        </w:tabs>
        <w:spacing w:after="0" w:line="240" w:lineRule="auto"/>
        <w:jc w:val="both"/>
        <w:rPr>
          <w:rFonts w:ascii="Times New Roman" w:hAnsi="Times New Roman" w:cs="Times New Roman"/>
          <w:lang w:val="id-ID"/>
        </w:rPr>
      </w:pPr>
      <w:r w:rsidRPr="004460FA">
        <w:rPr>
          <w:rFonts w:ascii="Times New Roman" w:hAnsi="Times New Roman" w:cs="Times New Roman"/>
          <w:lang w:val="id-ID"/>
        </w:rPr>
        <w:tab/>
      </w:r>
    </w:p>
    <w:p w14:paraId="13736324" w14:textId="323BA012" w:rsidR="00DC518F" w:rsidRDefault="00295FFE" w:rsidP="000B511E">
      <w:pPr>
        <w:tabs>
          <w:tab w:val="left" w:pos="851"/>
        </w:tabs>
        <w:spacing w:after="0" w:line="240" w:lineRule="auto"/>
        <w:jc w:val="both"/>
        <w:rPr>
          <w:rFonts w:ascii="Times New Roman" w:hAnsi="Times New Roman" w:cs="Times New Roman"/>
        </w:rPr>
      </w:pPr>
      <w:r w:rsidRPr="004460FA">
        <w:rPr>
          <w:rFonts w:ascii="Times New Roman" w:hAnsi="Times New Roman" w:cs="Times New Roman"/>
        </w:rPr>
        <w:t>Berikut adalah s</w:t>
      </w:r>
      <w:r w:rsidR="00DC518F" w:rsidRPr="004460FA">
        <w:rPr>
          <w:rFonts w:ascii="Times New Roman" w:hAnsi="Times New Roman" w:cs="Times New Roman"/>
        </w:rPr>
        <w:t>tatistik deskrip</w:t>
      </w:r>
      <w:r w:rsidRPr="004460FA">
        <w:rPr>
          <w:rFonts w:ascii="Times New Roman" w:hAnsi="Times New Roman" w:cs="Times New Roman"/>
        </w:rPr>
        <w:t>tif variabel:</w:t>
      </w:r>
    </w:p>
    <w:p w14:paraId="34857843" w14:textId="77777777" w:rsidR="004460FA" w:rsidRPr="004460FA" w:rsidRDefault="004460FA" w:rsidP="000B511E">
      <w:pPr>
        <w:tabs>
          <w:tab w:val="left" w:pos="851"/>
        </w:tabs>
        <w:spacing w:after="0" w:line="240" w:lineRule="auto"/>
        <w:jc w:val="both"/>
        <w:rPr>
          <w:rFonts w:ascii="Times New Roman" w:hAnsi="Times New Roman" w:cs="Times New Roman"/>
        </w:rPr>
      </w:pPr>
    </w:p>
    <w:p w14:paraId="4854FC49" w14:textId="2D3DBCEC" w:rsidR="00DC518F" w:rsidRPr="004460FA" w:rsidRDefault="00BC7664" w:rsidP="004460FA">
      <w:pPr>
        <w:spacing w:after="0" w:line="240" w:lineRule="auto"/>
        <w:rPr>
          <w:rFonts w:ascii="Times New Roman" w:hAnsi="Times New Roman" w:cs="Times New Roman"/>
          <w:b/>
          <w:lang w:val="id-ID"/>
        </w:rPr>
      </w:pPr>
      <w:r w:rsidRPr="004460FA">
        <w:rPr>
          <w:rFonts w:ascii="Times New Roman" w:hAnsi="Times New Roman" w:cs="Times New Roman"/>
          <w:b/>
          <w:lang w:val="id-ID"/>
        </w:rPr>
        <w:t>Tabel 2</w:t>
      </w:r>
      <w:r w:rsidR="004460FA">
        <w:rPr>
          <w:rFonts w:ascii="Times New Roman" w:hAnsi="Times New Roman" w:cs="Times New Roman"/>
          <w:b/>
        </w:rPr>
        <w:t xml:space="preserve">. </w:t>
      </w:r>
      <w:r w:rsidR="00DC518F" w:rsidRPr="004460FA">
        <w:rPr>
          <w:rFonts w:ascii="Times New Roman" w:hAnsi="Times New Roman" w:cs="Times New Roman"/>
          <w:b/>
          <w:lang w:val="id-ID"/>
        </w:rPr>
        <w:t>Statistik Deskriptif</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302"/>
        <w:gridCol w:w="1282"/>
        <w:gridCol w:w="1277"/>
        <w:gridCol w:w="963"/>
        <w:gridCol w:w="1720"/>
        <w:gridCol w:w="2243"/>
      </w:tblGrid>
      <w:tr w:rsidR="00EA2FA5" w:rsidRPr="004460FA" w14:paraId="59E4B44B" w14:textId="72AD5910" w:rsidTr="004460FA">
        <w:tc>
          <w:tcPr>
            <w:tcW w:w="1326" w:type="dxa"/>
            <w:vMerge w:val="restart"/>
            <w:tcBorders>
              <w:right w:val="nil"/>
            </w:tcBorders>
            <w:vAlign w:val="center"/>
          </w:tcPr>
          <w:p w14:paraId="7F5F603F"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Variabel</w:t>
            </w:r>
          </w:p>
        </w:tc>
        <w:tc>
          <w:tcPr>
            <w:tcW w:w="2617" w:type="dxa"/>
            <w:gridSpan w:val="2"/>
            <w:tcBorders>
              <w:left w:val="nil"/>
              <w:right w:val="nil"/>
            </w:tcBorders>
            <w:vAlign w:val="center"/>
          </w:tcPr>
          <w:p w14:paraId="08FC4807"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Teoritis</w:t>
            </w:r>
          </w:p>
        </w:tc>
        <w:tc>
          <w:tcPr>
            <w:tcW w:w="2743" w:type="dxa"/>
            <w:gridSpan w:val="2"/>
            <w:tcBorders>
              <w:left w:val="nil"/>
              <w:right w:val="nil"/>
            </w:tcBorders>
            <w:vAlign w:val="center"/>
          </w:tcPr>
          <w:p w14:paraId="5163E0D3"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Sesungguhnya</w:t>
            </w:r>
          </w:p>
        </w:tc>
        <w:tc>
          <w:tcPr>
            <w:tcW w:w="2340" w:type="dxa"/>
            <w:tcBorders>
              <w:left w:val="nil"/>
              <w:right w:val="nil"/>
            </w:tcBorders>
          </w:tcPr>
          <w:p w14:paraId="7F3EB4DE" w14:textId="7E25CE47" w:rsidR="00EA2FA5" w:rsidRPr="004460FA" w:rsidRDefault="00EA2FA5" w:rsidP="000B511E">
            <w:pPr>
              <w:jc w:val="both"/>
              <w:rPr>
                <w:rFonts w:ascii="Times New Roman" w:hAnsi="Times New Roman" w:cs="Times New Roman"/>
              </w:rPr>
            </w:pPr>
            <w:r w:rsidRPr="004460FA">
              <w:rPr>
                <w:rFonts w:ascii="Times New Roman" w:hAnsi="Times New Roman" w:cs="Times New Roman"/>
              </w:rPr>
              <w:t>Standar deviasi</w:t>
            </w:r>
          </w:p>
        </w:tc>
      </w:tr>
      <w:tr w:rsidR="00EA2FA5" w:rsidRPr="004460FA" w14:paraId="5F48A9A1" w14:textId="23ADA4CF" w:rsidTr="004460FA">
        <w:tc>
          <w:tcPr>
            <w:tcW w:w="1326" w:type="dxa"/>
            <w:vMerge/>
            <w:tcBorders>
              <w:bottom w:val="single" w:sz="4" w:space="0" w:color="auto"/>
              <w:right w:val="nil"/>
            </w:tcBorders>
          </w:tcPr>
          <w:p w14:paraId="35E5984F" w14:textId="77777777" w:rsidR="00EA2FA5" w:rsidRPr="004460FA" w:rsidRDefault="00EA2FA5" w:rsidP="000B511E">
            <w:pPr>
              <w:jc w:val="both"/>
              <w:rPr>
                <w:rFonts w:ascii="Times New Roman" w:hAnsi="Times New Roman" w:cs="Times New Roman"/>
                <w:lang w:val="id-ID"/>
              </w:rPr>
            </w:pPr>
          </w:p>
        </w:tc>
        <w:tc>
          <w:tcPr>
            <w:tcW w:w="1311" w:type="dxa"/>
            <w:tcBorders>
              <w:left w:val="nil"/>
              <w:bottom w:val="single" w:sz="4" w:space="0" w:color="auto"/>
              <w:right w:val="nil"/>
            </w:tcBorders>
            <w:vAlign w:val="center"/>
          </w:tcPr>
          <w:p w14:paraId="4410DA3A"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Kisaran</w:t>
            </w:r>
          </w:p>
        </w:tc>
        <w:tc>
          <w:tcPr>
            <w:tcW w:w="1306" w:type="dxa"/>
            <w:tcBorders>
              <w:left w:val="nil"/>
              <w:bottom w:val="single" w:sz="4" w:space="0" w:color="auto"/>
              <w:right w:val="nil"/>
            </w:tcBorders>
            <w:vAlign w:val="center"/>
          </w:tcPr>
          <w:p w14:paraId="5590C081" w14:textId="77777777"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Median</w:t>
            </w:r>
          </w:p>
        </w:tc>
        <w:tc>
          <w:tcPr>
            <w:tcW w:w="982" w:type="dxa"/>
            <w:tcBorders>
              <w:left w:val="nil"/>
              <w:bottom w:val="single" w:sz="4" w:space="0" w:color="auto"/>
              <w:right w:val="nil"/>
            </w:tcBorders>
            <w:vAlign w:val="center"/>
          </w:tcPr>
          <w:p w14:paraId="2D36021C" w14:textId="2C05F596" w:rsidR="00EA2FA5" w:rsidRPr="004460FA" w:rsidRDefault="00EA2FA5" w:rsidP="000B511E">
            <w:pPr>
              <w:jc w:val="both"/>
              <w:rPr>
                <w:rFonts w:ascii="Times New Roman" w:hAnsi="Times New Roman" w:cs="Times New Roman"/>
                <w:lang w:val="id-ID"/>
              </w:rPr>
            </w:pPr>
            <w:r w:rsidRPr="004460FA">
              <w:rPr>
                <w:rFonts w:ascii="Times New Roman" w:hAnsi="Times New Roman" w:cs="Times New Roman"/>
                <w:lang w:val="id-ID"/>
              </w:rPr>
              <w:t>Mean</w:t>
            </w:r>
          </w:p>
        </w:tc>
        <w:tc>
          <w:tcPr>
            <w:tcW w:w="1761" w:type="dxa"/>
            <w:tcBorders>
              <w:left w:val="nil"/>
              <w:bottom w:val="single" w:sz="4" w:space="0" w:color="auto"/>
              <w:right w:val="nil"/>
            </w:tcBorders>
            <w:vAlign w:val="center"/>
          </w:tcPr>
          <w:p w14:paraId="0BFBBF92" w14:textId="41E44EE4" w:rsidR="00EA2FA5" w:rsidRPr="004460FA" w:rsidRDefault="00EA2FA5" w:rsidP="000B511E">
            <w:pPr>
              <w:jc w:val="both"/>
              <w:rPr>
                <w:rFonts w:ascii="Times New Roman" w:hAnsi="Times New Roman" w:cs="Times New Roman"/>
              </w:rPr>
            </w:pPr>
            <w:r w:rsidRPr="004460FA">
              <w:rPr>
                <w:rFonts w:ascii="Times New Roman" w:hAnsi="Times New Roman" w:cs="Times New Roman"/>
              </w:rPr>
              <w:t>Mean per pertanyaan</w:t>
            </w:r>
          </w:p>
        </w:tc>
        <w:tc>
          <w:tcPr>
            <w:tcW w:w="2340" w:type="dxa"/>
            <w:tcBorders>
              <w:left w:val="nil"/>
              <w:bottom w:val="single" w:sz="4" w:space="0" w:color="auto"/>
              <w:right w:val="nil"/>
            </w:tcBorders>
          </w:tcPr>
          <w:p w14:paraId="57984BED" w14:textId="77777777" w:rsidR="00EA2FA5" w:rsidRPr="004460FA" w:rsidRDefault="00EA2FA5" w:rsidP="000B511E">
            <w:pPr>
              <w:jc w:val="both"/>
              <w:rPr>
                <w:rFonts w:ascii="Times New Roman" w:hAnsi="Times New Roman" w:cs="Times New Roman"/>
              </w:rPr>
            </w:pPr>
          </w:p>
        </w:tc>
      </w:tr>
      <w:tr w:rsidR="00EA2FA5" w:rsidRPr="004460FA" w14:paraId="1DAD6E76" w14:textId="08A59BD1" w:rsidTr="004460FA">
        <w:tc>
          <w:tcPr>
            <w:tcW w:w="1326" w:type="dxa"/>
            <w:tcBorders>
              <w:bottom w:val="nil"/>
              <w:right w:val="nil"/>
            </w:tcBorders>
          </w:tcPr>
          <w:p w14:paraId="01A0803A" w14:textId="4AC93D3D"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KT</w:t>
            </w:r>
          </w:p>
        </w:tc>
        <w:tc>
          <w:tcPr>
            <w:tcW w:w="1311" w:type="dxa"/>
            <w:tcBorders>
              <w:left w:val="nil"/>
              <w:bottom w:val="nil"/>
              <w:right w:val="nil"/>
            </w:tcBorders>
          </w:tcPr>
          <w:p w14:paraId="0563D26B" w14:textId="237C96DD" w:rsidR="00EA2FA5" w:rsidRPr="004460FA" w:rsidRDefault="00EA2FA5" w:rsidP="000B511E">
            <w:pPr>
              <w:jc w:val="both"/>
              <w:rPr>
                <w:rFonts w:ascii="Times New Roman" w:hAnsi="Times New Roman" w:cs="Times New Roman"/>
              </w:rPr>
            </w:pPr>
            <w:r w:rsidRPr="004460FA">
              <w:rPr>
                <w:rFonts w:ascii="Times New Roman" w:hAnsi="Times New Roman" w:cs="Times New Roman"/>
              </w:rPr>
              <w:t>4 s/d 20</w:t>
            </w:r>
          </w:p>
        </w:tc>
        <w:tc>
          <w:tcPr>
            <w:tcW w:w="1306" w:type="dxa"/>
            <w:tcBorders>
              <w:left w:val="nil"/>
              <w:bottom w:val="nil"/>
              <w:right w:val="nil"/>
            </w:tcBorders>
          </w:tcPr>
          <w:p w14:paraId="618BFFD4" w14:textId="7C2A9885" w:rsidR="00EA2FA5" w:rsidRPr="004460FA" w:rsidRDefault="00EA2FA5" w:rsidP="000B511E">
            <w:pPr>
              <w:jc w:val="both"/>
              <w:rPr>
                <w:rFonts w:ascii="Times New Roman" w:hAnsi="Times New Roman" w:cs="Times New Roman"/>
              </w:rPr>
            </w:pPr>
            <w:r w:rsidRPr="004460FA">
              <w:rPr>
                <w:rFonts w:ascii="Times New Roman" w:hAnsi="Times New Roman" w:cs="Times New Roman"/>
              </w:rPr>
              <w:t>12</w:t>
            </w:r>
          </w:p>
        </w:tc>
        <w:tc>
          <w:tcPr>
            <w:tcW w:w="982" w:type="dxa"/>
            <w:tcBorders>
              <w:left w:val="nil"/>
              <w:bottom w:val="nil"/>
              <w:right w:val="nil"/>
            </w:tcBorders>
          </w:tcPr>
          <w:p w14:paraId="52E24CC0" w14:textId="3EA3B459" w:rsidR="00EA2FA5" w:rsidRPr="004460FA" w:rsidRDefault="00EA2FA5" w:rsidP="000B511E">
            <w:pPr>
              <w:jc w:val="both"/>
              <w:rPr>
                <w:rFonts w:ascii="Times New Roman" w:hAnsi="Times New Roman" w:cs="Times New Roman"/>
              </w:rPr>
            </w:pPr>
            <w:r w:rsidRPr="004460FA">
              <w:rPr>
                <w:rFonts w:ascii="Times New Roman" w:hAnsi="Times New Roman" w:cs="Times New Roman"/>
              </w:rPr>
              <w:t>14,07</w:t>
            </w:r>
          </w:p>
        </w:tc>
        <w:tc>
          <w:tcPr>
            <w:tcW w:w="1761" w:type="dxa"/>
            <w:tcBorders>
              <w:left w:val="nil"/>
              <w:bottom w:val="nil"/>
              <w:right w:val="nil"/>
            </w:tcBorders>
          </w:tcPr>
          <w:p w14:paraId="4EA74F72" w14:textId="6FABDE55"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3,51</w:t>
            </w:r>
          </w:p>
        </w:tc>
        <w:tc>
          <w:tcPr>
            <w:tcW w:w="2340" w:type="dxa"/>
            <w:tcBorders>
              <w:left w:val="nil"/>
              <w:bottom w:val="nil"/>
              <w:right w:val="nil"/>
            </w:tcBorders>
          </w:tcPr>
          <w:p w14:paraId="545756CC" w14:textId="7E11802B"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2,57</w:t>
            </w:r>
          </w:p>
        </w:tc>
      </w:tr>
      <w:tr w:rsidR="00EA2FA5" w:rsidRPr="004460FA" w14:paraId="5F6E9F42" w14:textId="35A9C0F4" w:rsidTr="004460FA">
        <w:tc>
          <w:tcPr>
            <w:tcW w:w="1326" w:type="dxa"/>
            <w:tcBorders>
              <w:top w:val="nil"/>
              <w:bottom w:val="nil"/>
              <w:right w:val="nil"/>
            </w:tcBorders>
          </w:tcPr>
          <w:p w14:paraId="21736349" w14:textId="7803A37C"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lastRenderedPageBreak/>
              <w:t>KE</w:t>
            </w:r>
          </w:p>
        </w:tc>
        <w:tc>
          <w:tcPr>
            <w:tcW w:w="1311" w:type="dxa"/>
            <w:tcBorders>
              <w:top w:val="nil"/>
              <w:left w:val="nil"/>
              <w:bottom w:val="nil"/>
              <w:right w:val="nil"/>
            </w:tcBorders>
          </w:tcPr>
          <w:p w14:paraId="62B4A6C2" w14:textId="0DF6A8E1" w:rsidR="00EA2FA5" w:rsidRPr="004460FA" w:rsidRDefault="00EA2FA5" w:rsidP="000B511E">
            <w:pPr>
              <w:jc w:val="both"/>
              <w:rPr>
                <w:rFonts w:ascii="Times New Roman" w:hAnsi="Times New Roman" w:cs="Times New Roman"/>
              </w:rPr>
            </w:pPr>
            <w:r w:rsidRPr="004460FA">
              <w:rPr>
                <w:rFonts w:ascii="Times New Roman" w:hAnsi="Times New Roman" w:cs="Times New Roman"/>
              </w:rPr>
              <w:t>6 s/d 30</w:t>
            </w:r>
          </w:p>
        </w:tc>
        <w:tc>
          <w:tcPr>
            <w:tcW w:w="1306" w:type="dxa"/>
            <w:tcBorders>
              <w:top w:val="nil"/>
              <w:left w:val="nil"/>
              <w:bottom w:val="nil"/>
              <w:right w:val="nil"/>
            </w:tcBorders>
          </w:tcPr>
          <w:p w14:paraId="476E4601" w14:textId="403787BD" w:rsidR="00EA2FA5" w:rsidRPr="004460FA" w:rsidRDefault="00EA2FA5" w:rsidP="000B511E">
            <w:pPr>
              <w:jc w:val="both"/>
              <w:rPr>
                <w:rFonts w:ascii="Times New Roman" w:hAnsi="Times New Roman" w:cs="Times New Roman"/>
              </w:rPr>
            </w:pPr>
            <w:r w:rsidRPr="004460FA">
              <w:rPr>
                <w:rFonts w:ascii="Times New Roman" w:hAnsi="Times New Roman" w:cs="Times New Roman"/>
              </w:rPr>
              <w:t>18</w:t>
            </w:r>
          </w:p>
        </w:tc>
        <w:tc>
          <w:tcPr>
            <w:tcW w:w="982" w:type="dxa"/>
            <w:tcBorders>
              <w:top w:val="nil"/>
              <w:left w:val="nil"/>
              <w:bottom w:val="nil"/>
              <w:right w:val="nil"/>
            </w:tcBorders>
          </w:tcPr>
          <w:p w14:paraId="6C8072EC" w14:textId="10CF703E" w:rsidR="00EA2FA5" w:rsidRPr="004460FA" w:rsidRDefault="00EA2FA5" w:rsidP="000B511E">
            <w:pPr>
              <w:jc w:val="both"/>
              <w:rPr>
                <w:rFonts w:ascii="Times New Roman" w:hAnsi="Times New Roman" w:cs="Times New Roman"/>
              </w:rPr>
            </w:pPr>
            <w:r w:rsidRPr="004460FA">
              <w:rPr>
                <w:rFonts w:ascii="Times New Roman" w:hAnsi="Times New Roman" w:cs="Times New Roman"/>
              </w:rPr>
              <w:t>21,78</w:t>
            </w:r>
          </w:p>
        </w:tc>
        <w:tc>
          <w:tcPr>
            <w:tcW w:w="1761" w:type="dxa"/>
            <w:tcBorders>
              <w:top w:val="nil"/>
              <w:left w:val="nil"/>
              <w:bottom w:val="nil"/>
              <w:right w:val="nil"/>
            </w:tcBorders>
          </w:tcPr>
          <w:p w14:paraId="16C5AA6B" w14:textId="2F7D68C7"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3,63</w:t>
            </w:r>
          </w:p>
        </w:tc>
        <w:tc>
          <w:tcPr>
            <w:tcW w:w="2340" w:type="dxa"/>
            <w:tcBorders>
              <w:top w:val="nil"/>
              <w:left w:val="nil"/>
              <w:bottom w:val="nil"/>
              <w:right w:val="nil"/>
            </w:tcBorders>
          </w:tcPr>
          <w:p w14:paraId="4C5C193F" w14:textId="006EE324"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3,61</w:t>
            </w:r>
          </w:p>
        </w:tc>
      </w:tr>
      <w:tr w:rsidR="00EA2FA5" w:rsidRPr="004460FA" w14:paraId="1ECBA75A" w14:textId="0441601B" w:rsidTr="004460FA">
        <w:tc>
          <w:tcPr>
            <w:tcW w:w="1326" w:type="dxa"/>
            <w:tcBorders>
              <w:top w:val="nil"/>
              <w:bottom w:val="nil"/>
              <w:right w:val="nil"/>
            </w:tcBorders>
          </w:tcPr>
          <w:p w14:paraId="31E09D4A" w14:textId="28A38222"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SI</w:t>
            </w:r>
          </w:p>
        </w:tc>
        <w:tc>
          <w:tcPr>
            <w:tcW w:w="1311" w:type="dxa"/>
            <w:tcBorders>
              <w:top w:val="nil"/>
              <w:left w:val="nil"/>
              <w:bottom w:val="nil"/>
              <w:right w:val="nil"/>
            </w:tcBorders>
          </w:tcPr>
          <w:p w14:paraId="10FEF275" w14:textId="420E6C10" w:rsidR="00EA2FA5" w:rsidRPr="004460FA" w:rsidRDefault="00EA2FA5" w:rsidP="000B511E">
            <w:pPr>
              <w:jc w:val="both"/>
              <w:rPr>
                <w:rFonts w:ascii="Times New Roman" w:hAnsi="Times New Roman" w:cs="Times New Roman"/>
              </w:rPr>
            </w:pPr>
            <w:r w:rsidRPr="004460FA">
              <w:rPr>
                <w:rFonts w:ascii="Times New Roman" w:hAnsi="Times New Roman" w:cs="Times New Roman"/>
              </w:rPr>
              <w:t>4 s/d 20</w:t>
            </w:r>
          </w:p>
        </w:tc>
        <w:tc>
          <w:tcPr>
            <w:tcW w:w="1306" w:type="dxa"/>
            <w:tcBorders>
              <w:top w:val="nil"/>
              <w:left w:val="nil"/>
              <w:bottom w:val="nil"/>
              <w:right w:val="nil"/>
            </w:tcBorders>
          </w:tcPr>
          <w:p w14:paraId="1FA82C6D" w14:textId="2D5F30E8" w:rsidR="00EA2FA5" w:rsidRPr="004460FA" w:rsidRDefault="00EA2FA5" w:rsidP="000B511E">
            <w:pPr>
              <w:jc w:val="both"/>
              <w:rPr>
                <w:rFonts w:ascii="Times New Roman" w:hAnsi="Times New Roman" w:cs="Times New Roman"/>
              </w:rPr>
            </w:pPr>
            <w:r w:rsidRPr="004460FA">
              <w:rPr>
                <w:rFonts w:ascii="Times New Roman" w:hAnsi="Times New Roman" w:cs="Times New Roman"/>
              </w:rPr>
              <w:t>12</w:t>
            </w:r>
          </w:p>
        </w:tc>
        <w:tc>
          <w:tcPr>
            <w:tcW w:w="982" w:type="dxa"/>
            <w:tcBorders>
              <w:top w:val="nil"/>
              <w:left w:val="nil"/>
              <w:bottom w:val="nil"/>
              <w:right w:val="nil"/>
            </w:tcBorders>
          </w:tcPr>
          <w:p w14:paraId="11BD14BD" w14:textId="439A482B" w:rsidR="00EA2FA5" w:rsidRPr="004460FA" w:rsidRDefault="00EA2FA5" w:rsidP="000B511E">
            <w:pPr>
              <w:jc w:val="both"/>
              <w:rPr>
                <w:rFonts w:ascii="Times New Roman" w:hAnsi="Times New Roman" w:cs="Times New Roman"/>
              </w:rPr>
            </w:pPr>
            <w:r w:rsidRPr="004460FA">
              <w:rPr>
                <w:rFonts w:ascii="Times New Roman" w:hAnsi="Times New Roman" w:cs="Times New Roman"/>
              </w:rPr>
              <w:t>12,92</w:t>
            </w:r>
          </w:p>
        </w:tc>
        <w:tc>
          <w:tcPr>
            <w:tcW w:w="1761" w:type="dxa"/>
            <w:tcBorders>
              <w:top w:val="nil"/>
              <w:left w:val="nil"/>
              <w:bottom w:val="nil"/>
              <w:right w:val="nil"/>
            </w:tcBorders>
          </w:tcPr>
          <w:p w14:paraId="1DD1408C" w14:textId="7929648B"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3,23</w:t>
            </w:r>
          </w:p>
        </w:tc>
        <w:tc>
          <w:tcPr>
            <w:tcW w:w="2340" w:type="dxa"/>
            <w:tcBorders>
              <w:top w:val="nil"/>
              <w:left w:val="nil"/>
              <w:bottom w:val="nil"/>
              <w:right w:val="nil"/>
            </w:tcBorders>
          </w:tcPr>
          <w:p w14:paraId="5B109398" w14:textId="390C96BF"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3,05</w:t>
            </w:r>
          </w:p>
        </w:tc>
      </w:tr>
      <w:tr w:rsidR="00EA2FA5" w:rsidRPr="004460FA" w14:paraId="26903A44" w14:textId="25FB195E" w:rsidTr="004460FA">
        <w:tc>
          <w:tcPr>
            <w:tcW w:w="1326" w:type="dxa"/>
            <w:tcBorders>
              <w:top w:val="nil"/>
              <w:bottom w:val="nil"/>
              <w:right w:val="nil"/>
            </w:tcBorders>
          </w:tcPr>
          <w:p w14:paraId="05DFEC69" w14:textId="36B2530D"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SN</w:t>
            </w:r>
          </w:p>
        </w:tc>
        <w:tc>
          <w:tcPr>
            <w:tcW w:w="1311" w:type="dxa"/>
            <w:tcBorders>
              <w:top w:val="nil"/>
              <w:left w:val="nil"/>
              <w:bottom w:val="nil"/>
              <w:right w:val="nil"/>
            </w:tcBorders>
          </w:tcPr>
          <w:p w14:paraId="7A7D1AE8" w14:textId="6C9BA4BD" w:rsidR="00EA2FA5" w:rsidRPr="004460FA" w:rsidRDefault="00EA2FA5" w:rsidP="000B511E">
            <w:pPr>
              <w:jc w:val="both"/>
              <w:rPr>
                <w:rFonts w:ascii="Times New Roman" w:hAnsi="Times New Roman" w:cs="Times New Roman"/>
              </w:rPr>
            </w:pPr>
            <w:r w:rsidRPr="004460FA">
              <w:rPr>
                <w:rFonts w:ascii="Times New Roman" w:hAnsi="Times New Roman" w:cs="Times New Roman"/>
              </w:rPr>
              <w:t>4 s/d 20</w:t>
            </w:r>
          </w:p>
        </w:tc>
        <w:tc>
          <w:tcPr>
            <w:tcW w:w="1306" w:type="dxa"/>
            <w:tcBorders>
              <w:top w:val="nil"/>
              <w:left w:val="nil"/>
              <w:bottom w:val="nil"/>
              <w:right w:val="nil"/>
            </w:tcBorders>
          </w:tcPr>
          <w:p w14:paraId="2C7E4146" w14:textId="2E516DE1" w:rsidR="00EA2FA5" w:rsidRPr="004460FA" w:rsidRDefault="00EA2FA5" w:rsidP="000B511E">
            <w:pPr>
              <w:jc w:val="both"/>
              <w:rPr>
                <w:rFonts w:ascii="Times New Roman" w:hAnsi="Times New Roman" w:cs="Times New Roman"/>
              </w:rPr>
            </w:pPr>
            <w:r w:rsidRPr="004460FA">
              <w:rPr>
                <w:rFonts w:ascii="Times New Roman" w:hAnsi="Times New Roman" w:cs="Times New Roman"/>
              </w:rPr>
              <w:t>12</w:t>
            </w:r>
          </w:p>
        </w:tc>
        <w:tc>
          <w:tcPr>
            <w:tcW w:w="982" w:type="dxa"/>
            <w:tcBorders>
              <w:top w:val="nil"/>
              <w:left w:val="nil"/>
              <w:bottom w:val="nil"/>
              <w:right w:val="nil"/>
            </w:tcBorders>
          </w:tcPr>
          <w:p w14:paraId="029AF22D" w14:textId="2C3D3801" w:rsidR="00EA2FA5" w:rsidRPr="004460FA" w:rsidRDefault="00EA2FA5" w:rsidP="000B511E">
            <w:pPr>
              <w:jc w:val="both"/>
              <w:rPr>
                <w:rFonts w:ascii="Times New Roman" w:hAnsi="Times New Roman" w:cs="Times New Roman"/>
              </w:rPr>
            </w:pPr>
            <w:r w:rsidRPr="004460FA">
              <w:rPr>
                <w:rFonts w:ascii="Times New Roman" w:hAnsi="Times New Roman" w:cs="Times New Roman"/>
              </w:rPr>
              <w:t>13,24</w:t>
            </w:r>
          </w:p>
        </w:tc>
        <w:tc>
          <w:tcPr>
            <w:tcW w:w="1761" w:type="dxa"/>
            <w:tcBorders>
              <w:top w:val="nil"/>
              <w:left w:val="nil"/>
              <w:bottom w:val="nil"/>
              <w:right w:val="nil"/>
            </w:tcBorders>
          </w:tcPr>
          <w:p w14:paraId="0D49505D" w14:textId="440328EC"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3,31</w:t>
            </w:r>
          </w:p>
        </w:tc>
        <w:tc>
          <w:tcPr>
            <w:tcW w:w="2340" w:type="dxa"/>
            <w:tcBorders>
              <w:top w:val="nil"/>
              <w:left w:val="nil"/>
              <w:bottom w:val="nil"/>
              <w:right w:val="nil"/>
            </w:tcBorders>
          </w:tcPr>
          <w:p w14:paraId="2D08FB40" w14:textId="7BF2D90D"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2,03</w:t>
            </w:r>
          </w:p>
        </w:tc>
      </w:tr>
      <w:tr w:rsidR="00EA2FA5" w:rsidRPr="004460FA" w14:paraId="5460D097" w14:textId="4C9B8065" w:rsidTr="004460FA">
        <w:tc>
          <w:tcPr>
            <w:tcW w:w="1326" w:type="dxa"/>
            <w:tcBorders>
              <w:top w:val="nil"/>
              <w:right w:val="nil"/>
            </w:tcBorders>
          </w:tcPr>
          <w:p w14:paraId="4910B758" w14:textId="299E7B45" w:rsidR="00EA2FA5" w:rsidRPr="004460FA" w:rsidRDefault="00EA2FA5" w:rsidP="000B511E">
            <w:pPr>
              <w:ind w:left="34"/>
              <w:jc w:val="center"/>
              <w:rPr>
                <w:rFonts w:ascii="Times New Roman" w:hAnsi="Times New Roman" w:cs="Times New Roman"/>
              </w:rPr>
            </w:pPr>
            <w:r w:rsidRPr="004460FA">
              <w:rPr>
                <w:rFonts w:ascii="Times New Roman" w:hAnsi="Times New Roman" w:cs="Times New Roman"/>
              </w:rPr>
              <w:t>TK</w:t>
            </w:r>
          </w:p>
        </w:tc>
        <w:tc>
          <w:tcPr>
            <w:tcW w:w="1311" w:type="dxa"/>
            <w:tcBorders>
              <w:top w:val="nil"/>
              <w:left w:val="nil"/>
              <w:right w:val="nil"/>
            </w:tcBorders>
          </w:tcPr>
          <w:p w14:paraId="21569299" w14:textId="667DB2F8" w:rsidR="00EA2FA5" w:rsidRPr="004460FA" w:rsidRDefault="00EA2FA5" w:rsidP="000B511E">
            <w:pPr>
              <w:jc w:val="both"/>
              <w:rPr>
                <w:rFonts w:ascii="Times New Roman" w:hAnsi="Times New Roman" w:cs="Times New Roman"/>
              </w:rPr>
            </w:pPr>
            <w:r w:rsidRPr="004460FA">
              <w:rPr>
                <w:rFonts w:ascii="Times New Roman" w:hAnsi="Times New Roman" w:cs="Times New Roman"/>
              </w:rPr>
              <w:t>6 s/d 30</w:t>
            </w:r>
          </w:p>
        </w:tc>
        <w:tc>
          <w:tcPr>
            <w:tcW w:w="1306" w:type="dxa"/>
            <w:tcBorders>
              <w:top w:val="nil"/>
              <w:left w:val="nil"/>
              <w:right w:val="nil"/>
            </w:tcBorders>
          </w:tcPr>
          <w:p w14:paraId="1142B314" w14:textId="04F11B12" w:rsidR="00EA2FA5" w:rsidRPr="004460FA" w:rsidRDefault="00EA2FA5" w:rsidP="000B511E">
            <w:pPr>
              <w:jc w:val="both"/>
              <w:rPr>
                <w:rFonts w:ascii="Times New Roman" w:hAnsi="Times New Roman" w:cs="Times New Roman"/>
              </w:rPr>
            </w:pPr>
            <w:r w:rsidRPr="004460FA">
              <w:rPr>
                <w:rFonts w:ascii="Times New Roman" w:hAnsi="Times New Roman" w:cs="Times New Roman"/>
              </w:rPr>
              <w:t>18</w:t>
            </w:r>
          </w:p>
        </w:tc>
        <w:tc>
          <w:tcPr>
            <w:tcW w:w="982" w:type="dxa"/>
            <w:tcBorders>
              <w:top w:val="nil"/>
              <w:left w:val="nil"/>
              <w:right w:val="nil"/>
            </w:tcBorders>
          </w:tcPr>
          <w:p w14:paraId="46DCC248" w14:textId="294A8E2E" w:rsidR="00EA2FA5" w:rsidRPr="004460FA" w:rsidRDefault="00EA2FA5" w:rsidP="000B511E">
            <w:pPr>
              <w:jc w:val="both"/>
              <w:rPr>
                <w:rFonts w:ascii="Times New Roman" w:hAnsi="Times New Roman" w:cs="Times New Roman"/>
              </w:rPr>
            </w:pPr>
            <w:r w:rsidRPr="004460FA">
              <w:rPr>
                <w:rFonts w:ascii="Times New Roman" w:hAnsi="Times New Roman" w:cs="Times New Roman"/>
              </w:rPr>
              <w:t>20,09</w:t>
            </w:r>
          </w:p>
        </w:tc>
        <w:tc>
          <w:tcPr>
            <w:tcW w:w="1761" w:type="dxa"/>
            <w:tcBorders>
              <w:top w:val="nil"/>
              <w:left w:val="nil"/>
              <w:right w:val="nil"/>
            </w:tcBorders>
          </w:tcPr>
          <w:p w14:paraId="1E1630F4" w14:textId="4845CC76"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3,24</w:t>
            </w:r>
          </w:p>
        </w:tc>
        <w:tc>
          <w:tcPr>
            <w:tcW w:w="2340" w:type="dxa"/>
            <w:tcBorders>
              <w:top w:val="nil"/>
              <w:left w:val="nil"/>
              <w:right w:val="nil"/>
            </w:tcBorders>
          </w:tcPr>
          <w:p w14:paraId="04997ABC" w14:textId="2E7DB053" w:rsidR="00EA2FA5" w:rsidRPr="004460FA" w:rsidRDefault="00EA2FA5" w:rsidP="000B511E">
            <w:pPr>
              <w:ind w:right="363"/>
              <w:jc w:val="center"/>
              <w:rPr>
                <w:rFonts w:ascii="Times New Roman" w:hAnsi="Times New Roman" w:cs="Times New Roman"/>
              </w:rPr>
            </w:pPr>
            <w:r w:rsidRPr="004460FA">
              <w:rPr>
                <w:rFonts w:ascii="Times New Roman" w:hAnsi="Times New Roman" w:cs="Times New Roman"/>
              </w:rPr>
              <w:t>3,20</w:t>
            </w:r>
          </w:p>
        </w:tc>
      </w:tr>
    </w:tbl>
    <w:p w14:paraId="06180BFD" w14:textId="757BE9F0" w:rsidR="00DC518F" w:rsidRPr="004460FA" w:rsidRDefault="00DC518F" w:rsidP="000B511E">
      <w:pPr>
        <w:spacing w:after="0" w:line="240" w:lineRule="auto"/>
        <w:jc w:val="both"/>
        <w:rPr>
          <w:rFonts w:ascii="Times New Roman" w:hAnsi="Times New Roman" w:cs="Times New Roman"/>
          <w:b/>
          <w:lang w:val="id-ID"/>
        </w:rPr>
      </w:pPr>
      <w:r w:rsidRPr="004460FA">
        <w:rPr>
          <w:rFonts w:ascii="Times New Roman" w:hAnsi="Times New Roman" w:cs="Times New Roman"/>
        </w:rPr>
        <w:t xml:space="preserve">Sumber Data: </w:t>
      </w:r>
      <w:r w:rsidR="004460FA" w:rsidRPr="004460FA">
        <w:rPr>
          <w:rFonts w:ascii="Times New Roman" w:hAnsi="Times New Roman" w:cs="Times New Roman"/>
        </w:rPr>
        <w:t>(2023)</w:t>
      </w:r>
    </w:p>
    <w:p w14:paraId="63908EBF" w14:textId="77777777" w:rsidR="00BB662B" w:rsidRPr="004460FA" w:rsidRDefault="00BB662B" w:rsidP="000B511E">
      <w:pPr>
        <w:spacing w:after="0" w:line="240" w:lineRule="auto"/>
        <w:jc w:val="both"/>
        <w:rPr>
          <w:rFonts w:ascii="Times New Roman" w:hAnsi="Times New Roman" w:cs="Times New Roman"/>
          <w:lang w:val="id-ID"/>
        </w:rPr>
      </w:pPr>
    </w:p>
    <w:p w14:paraId="58B10906" w14:textId="51166A0C" w:rsidR="004A6105" w:rsidRPr="004460FA" w:rsidRDefault="004F31EF" w:rsidP="000B511E">
      <w:pPr>
        <w:spacing w:after="0" w:line="240" w:lineRule="auto"/>
        <w:ind w:firstLine="720"/>
        <w:jc w:val="both"/>
        <w:rPr>
          <w:rFonts w:ascii="Times New Roman" w:hAnsi="Times New Roman" w:cs="Times New Roman"/>
        </w:rPr>
      </w:pPr>
      <w:r w:rsidRPr="004460FA">
        <w:rPr>
          <w:rFonts w:ascii="Times New Roman" w:hAnsi="Times New Roman" w:cs="Times New Roman"/>
        </w:rPr>
        <w:t xml:space="preserve">Berdasarkan </w:t>
      </w:r>
      <w:r w:rsidR="004A6105" w:rsidRPr="004460FA">
        <w:rPr>
          <w:rFonts w:ascii="Times New Roman" w:hAnsi="Times New Roman" w:cs="Times New Roman"/>
        </w:rPr>
        <w:t xml:space="preserve">tabel 2 </w:t>
      </w:r>
      <w:r w:rsidR="00253F81" w:rsidRPr="004460FA">
        <w:rPr>
          <w:rFonts w:ascii="Times New Roman" w:hAnsi="Times New Roman" w:cs="Times New Roman"/>
        </w:rPr>
        <w:t>statistic deskriptif</w:t>
      </w:r>
      <w:r w:rsidRPr="004460FA">
        <w:rPr>
          <w:rFonts w:ascii="Times New Roman" w:hAnsi="Times New Roman" w:cs="Times New Roman"/>
        </w:rPr>
        <w:t xml:space="preserve">, </w:t>
      </w:r>
      <w:r w:rsidR="004A6105" w:rsidRPr="004460FA">
        <w:rPr>
          <w:rFonts w:ascii="Times New Roman" w:hAnsi="Times New Roman" w:cs="Times New Roman"/>
        </w:rPr>
        <w:t>nilai rata-rata responden diatas nilai median pada setiap variabel. Hal ini berarti, r</w:t>
      </w:r>
      <w:r w:rsidRPr="004460FA">
        <w:rPr>
          <w:rFonts w:ascii="Times New Roman" w:hAnsi="Times New Roman" w:cs="Times New Roman"/>
        </w:rPr>
        <w:t xml:space="preserve">esponden </w:t>
      </w:r>
      <w:r w:rsidR="00253F81" w:rsidRPr="004460FA">
        <w:rPr>
          <w:rFonts w:ascii="Times New Roman" w:hAnsi="Times New Roman" w:cs="Times New Roman"/>
        </w:rPr>
        <w:t xml:space="preserve">pada </w:t>
      </w:r>
      <w:r w:rsidR="004A6105" w:rsidRPr="004460FA">
        <w:rPr>
          <w:rFonts w:ascii="Times New Roman" w:hAnsi="Times New Roman" w:cs="Times New Roman"/>
        </w:rPr>
        <w:t xml:space="preserve">umumnya telah </w:t>
      </w:r>
      <w:r w:rsidR="00572DB6" w:rsidRPr="004460FA">
        <w:rPr>
          <w:rFonts w:ascii="Times New Roman" w:hAnsi="Times New Roman" w:cs="Times New Roman"/>
        </w:rPr>
        <w:t>memiliki kesadaran akan kewajiban perpajakan, memiliki sikap mentaati aturan, memahami sanksi yang berlaku</w:t>
      </w:r>
      <w:proofErr w:type="gramStart"/>
      <w:r w:rsidR="00572DB6" w:rsidRPr="004460FA">
        <w:rPr>
          <w:rFonts w:ascii="Times New Roman" w:hAnsi="Times New Roman" w:cs="Times New Roman"/>
        </w:rPr>
        <w:t xml:space="preserve">, </w:t>
      </w:r>
      <w:r w:rsidR="004A6105" w:rsidRPr="004460FA">
        <w:rPr>
          <w:rFonts w:ascii="Times New Roman" w:hAnsi="Times New Roman" w:cs="Times New Roman"/>
        </w:rPr>
        <w:t xml:space="preserve"> </w:t>
      </w:r>
      <w:r w:rsidR="00572DB6" w:rsidRPr="004460FA">
        <w:rPr>
          <w:rFonts w:ascii="Times New Roman" w:hAnsi="Times New Roman" w:cs="Times New Roman"/>
        </w:rPr>
        <w:t>mempercayai</w:t>
      </w:r>
      <w:proofErr w:type="gramEnd"/>
      <w:r w:rsidR="00572DB6" w:rsidRPr="004460FA">
        <w:rPr>
          <w:rFonts w:ascii="Times New Roman" w:hAnsi="Times New Roman" w:cs="Times New Roman"/>
        </w:rPr>
        <w:t xml:space="preserve"> pemerintah dan </w:t>
      </w:r>
      <w:r w:rsidR="004A6105" w:rsidRPr="004460FA">
        <w:rPr>
          <w:rFonts w:ascii="Times New Roman" w:hAnsi="Times New Roman" w:cs="Times New Roman"/>
        </w:rPr>
        <w:t>mematuhi aturan perpajakan</w:t>
      </w:r>
    </w:p>
    <w:p w14:paraId="10815CF8" w14:textId="77777777" w:rsidR="008F7089" w:rsidRPr="004460FA" w:rsidRDefault="008F7089" w:rsidP="000B511E">
      <w:pPr>
        <w:spacing w:after="0" w:line="240" w:lineRule="auto"/>
        <w:ind w:firstLine="720"/>
        <w:jc w:val="both"/>
        <w:rPr>
          <w:rFonts w:ascii="Times New Roman" w:hAnsi="Times New Roman" w:cs="Times New Roman"/>
        </w:rPr>
      </w:pPr>
    </w:p>
    <w:p w14:paraId="73859CA1" w14:textId="3E993E1D" w:rsidR="00D26305" w:rsidRPr="004460FA" w:rsidRDefault="00BC7664" w:rsidP="000B511E">
      <w:pPr>
        <w:autoSpaceDE w:val="0"/>
        <w:autoSpaceDN w:val="0"/>
        <w:adjustRightInd w:val="0"/>
        <w:spacing w:after="0" w:line="240" w:lineRule="auto"/>
        <w:jc w:val="both"/>
        <w:rPr>
          <w:rFonts w:ascii="Times New Roman" w:hAnsi="Times New Roman" w:cs="Times New Roman"/>
          <w:b/>
          <w:bCs/>
          <w:color w:val="000000"/>
          <w:lang w:val="id-ID"/>
        </w:rPr>
      </w:pPr>
      <w:r w:rsidRPr="004460FA">
        <w:rPr>
          <w:rFonts w:ascii="Times New Roman" w:hAnsi="Times New Roman" w:cs="Times New Roman"/>
          <w:b/>
          <w:bCs/>
          <w:color w:val="000000"/>
          <w:lang w:val="id-ID"/>
        </w:rPr>
        <w:t>Penilaian</w:t>
      </w:r>
      <w:r w:rsidR="00D26305" w:rsidRPr="004460FA">
        <w:rPr>
          <w:rFonts w:ascii="Times New Roman" w:hAnsi="Times New Roman" w:cs="Times New Roman"/>
          <w:b/>
          <w:bCs/>
          <w:color w:val="000000"/>
          <w:lang w:val="id-ID"/>
        </w:rPr>
        <w:t xml:space="preserve"> </w:t>
      </w:r>
      <w:r w:rsidR="00641568" w:rsidRPr="004460FA">
        <w:rPr>
          <w:rFonts w:ascii="Times New Roman" w:hAnsi="Times New Roman" w:cs="Times New Roman"/>
          <w:b/>
          <w:bCs/>
          <w:i/>
          <w:color w:val="000000"/>
        </w:rPr>
        <w:t>O</w:t>
      </w:r>
      <w:r w:rsidR="00D26305" w:rsidRPr="004460FA">
        <w:rPr>
          <w:rFonts w:ascii="Times New Roman" w:hAnsi="Times New Roman" w:cs="Times New Roman"/>
          <w:b/>
          <w:bCs/>
          <w:i/>
          <w:color w:val="000000"/>
          <w:lang w:val="id-ID"/>
        </w:rPr>
        <w:t>uter Model</w:t>
      </w:r>
      <w:r w:rsidR="00D26305" w:rsidRPr="004460FA">
        <w:rPr>
          <w:rFonts w:ascii="Times New Roman" w:hAnsi="Times New Roman" w:cs="Times New Roman"/>
          <w:b/>
          <w:bCs/>
          <w:color w:val="000000"/>
          <w:lang w:val="id-ID"/>
        </w:rPr>
        <w:t xml:space="preserve"> dengan </w:t>
      </w:r>
      <w:r w:rsidR="00D26305" w:rsidRPr="004460FA">
        <w:rPr>
          <w:rFonts w:ascii="Times New Roman" w:hAnsi="Times New Roman" w:cs="Times New Roman"/>
          <w:b/>
          <w:bCs/>
          <w:i/>
          <w:color w:val="000000"/>
          <w:lang w:val="id-ID"/>
        </w:rPr>
        <w:t>Convergent Validity</w:t>
      </w:r>
      <w:r w:rsidR="00D26305" w:rsidRPr="004460FA">
        <w:rPr>
          <w:rFonts w:ascii="Times New Roman" w:hAnsi="Times New Roman" w:cs="Times New Roman"/>
          <w:b/>
          <w:bCs/>
          <w:color w:val="000000"/>
          <w:lang w:val="id-ID"/>
        </w:rPr>
        <w:t xml:space="preserve"> </w:t>
      </w:r>
    </w:p>
    <w:p w14:paraId="2D56E61A" w14:textId="4C07F359" w:rsidR="00134070" w:rsidRPr="004460FA" w:rsidRDefault="00134070" w:rsidP="000B511E">
      <w:pPr>
        <w:autoSpaceDE w:val="0"/>
        <w:autoSpaceDN w:val="0"/>
        <w:adjustRightInd w:val="0"/>
        <w:spacing w:after="0" w:line="240" w:lineRule="auto"/>
        <w:ind w:firstLine="720"/>
        <w:jc w:val="both"/>
        <w:rPr>
          <w:rFonts w:ascii="Times New Roman" w:hAnsi="Times New Roman" w:cs="Times New Roman"/>
          <w:b/>
          <w:bCs/>
          <w:color w:val="000000"/>
          <w:lang w:val="id-ID"/>
        </w:rPr>
      </w:pPr>
      <w:r w:rsidRPr="004460FA">
        <w:rPr>
          <w:rFonts w:ascii="Times New Roman" w:hAnsi="Times New Roman" w:cs="Times New Roman"/>
        </w:rPr>
        <w:t xml:space="preserve">Setiap item pertanyaan </w:t>
      </w:r>
      <w:proofErr w:type="gramStart"/>
      <w:r w:rsidRPr="004460FA">
        <w:rPr>
          <w:rFonts w:ascii="Times New Roman" w:hAnsi="Times New Roman" w:cs="Times New Roman"/>
        </w:rPr>
        <w:t>akan</w:t>
      </w:r>
      <w:proofErr w:type="gramEnd"/>
      <w:r w:rsidRPr="004460FA">
        <w:rPr>
          <w:rFonts w:ascii="Times New Roman" w:hAnsi="Times New Roman" w:cs="Times New Roman"/>
        </w:rPr>
        <w:t xml:space="preserve"> diuji. </w:t>
      </w:r>
      <w:r w:rsidRPr="004460FA">
        <w:rPr>
          <w:rFonts w:ascii="Times New Roman" w:hAnsi="Times New Roman" w:cs="Times New Roman"/>
          <w:lang w:val="id-ID"/>
        </w:rPr>
        <w:t xml:space="preserve">Konstruk </w:t>
      </w:r>
      <w:r w:rsidRPr="004460FA">
        <w:rPr>
          <w:rFonts w:ascii="Times New Roman" w:hAnsi="Times New Roman" w:cs="Times New Roman"/>
        </w:rPr>
        <w:t xml:space="preserve">item pertanyaan </w:t>
      </w:r>
      <w:r w:rsidRPr="004460FA">
        <w:rPr>
          <w:rFonts w:ascii="Times New Roman" w:hAnsi="Times New Roman" w:cs="Times New Roman"/>
          <w:lang w:val="id-ID"/>
        </w:rPr>
        <w:t xml:space="preserve">dengan nilai </w:t>
      </w:r>
      <w:r w:rsidRPr="004460FA">
        <w:rPr>
          <w:rFonts w:ascii="Times New Roman" w:hAnsi="Times New Roman" w:cs="Times New Roman"/>
        </w:rPr>
        <w:t>outer loading</w:t>
      </w:r>
      <w:r w:rsidRPr="004460FA">
        <w:rPr>
          <w:rFonts w:ascii="Times New Roman" w:hAnsi="Times New Roman" w:cs="Times New Roman"/>
          <w:lang w:val="id-ID"/>
        </w:rPr>
        <w:t xml:space="preserve"> &gt; 0,5 </w:t>
      </w:r>
      <w:r w:rsidRPr="004460FA">
        <w:rPr>
          <w:rFonts w:ascii="Times New Roman" w:hAnsi="Times New Roman" w:cs="Times New Roman"/>
        </w:rPr>
        <w:t xml:space="preserve">menunjukkan </w:t>
      </w:r>
      <w:r w:rsidR="00641568" w:rsidRPr="004460FA">
        <w:rPr>
          <w:rFonts w:ascii="Times New Roman" w:hAnsi="Times New Roman" w:cs="Times New Roman"/>
          <w:lang w:val="id-ID"/>
        </w:rPr>
        <w:t>indikator konstruk adalah valid</w:t>
      </w:r>
      <w:r w:rsidRPr="004460FA">
        <w:rPr>
          <w:rFonts w:ascii="Times New Roman" w:hAnsi="Times New Roman" w:cs="Times New Roman"/>
          <w:lang w:val="id-ID"/>
        </w:rPr>
        <w:t xml:space="preserve"> (Ghozali dan Latan, 2014).</w:t>
      </w:r>
    </w:p>
    <w:p w14:paraId="79C64D6E" w14:textId="77777777" w:rsidR="00134070" w:rsidRPr="004460FA" w:rsidRDefault="00134070" w:rsidP="000B511E">
      <w:pPr>
        <w:autoSpaceDE w:val="0"/>
        <w:autoSpaceDN w:val="0"/>
        <w:adjustRightInd w:val="0"/>
        <w:spacing w:after="0" w:line="240" w:lineRule="auto"/>
        <w:jc w:val="both"/>
        <w:rPr>
          <w:rFonts w:ascii="Times New Roman" w:hAnsi="Times New Roman" w:cs="Times New Roman"/>
          <w:b/>
          <w:color w:val="000000"/>
          <w:lang w:val="id-ID"/>
        </w:rPr>
      </w:pPr>
    </w:p>
    <w:p w14:paraId="70F56FC3" w14:textId="65809597" w:rsidR="00D8548D" w:rsidRPr="004460FA" w:rsidRDefault="00D8548D"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Kepatuhan Wajib Pajak</w:t>
      </w:r>
      <w:r w:rsidR="001C5514" w:rsidRPr="004460FA">
        <w:rPr>
          <w:rFonts w:ascii="Times New Roman" w:hAnsi="Times New Roman" w:cs="Times New Roman"/>
          <w:i/>
        </w:rPr>
        <w:t xml:space="preserve"> PBB-P2 (KT</w:t>
      </w:r>
      <w:r w:rsidRPr="004460FA">
        <w:rPr>
          <w:rFonts w:ascii="Times New Roman" w:hAnsi="Times New Roman" w:cs="Times New Roman"/>
          <w:i/>
        </w:rPr>
        <w:t>)</w:t>
      </w:r>
    </w:p>
    <w:p w14:paraId="12CD733E" w14:textId="40E36763" w:rsidR="00D8548D" w:rsidRPr="004460FA" w:rsidRDefault="00D8548D" w:rsidP="000B511E">
      <w:pPr>
        <w:spacing w:after="0" w:line="240" w:lineRule="auto"/>
        <w:jc w:val="both"/>
        <w:rPr>
          <w:rFonts w:ascii="Times New Roman" w:hAnsi="Times New Roman" w:cs="Times New Roman"/>
        </w:rPr>
      </w:pPr>
      <w:r w:rsidRPr="004460FA">
        <w:rPr>
          <w:rFonts w:ascii="Times New Roman" w:hAnsi="Times New Roman" w:cs="Times New Roman"/>
        </w:rPr>
        <w:tab/>
        <w:t xml:space="preserve">Variabel </w:t>
      </w:r>
      <w:r w:rsidR="009A56D3" w:rsidRPr="004460FA">
        <w:rPr>
          <w:rFonts w:ascii="Times New Roman" w:hAnsi="Times New Roman" w:cs="Times New Roman"/>
        </w:rPr>
        <w:t>kepatuhan wajib pajak PBB-P2</w:t>
      </w:r>
      <w:r w:rsidR="001C5514" w:rsidRPr="004460FA">
        <w:rPr>
          <w:rFonts w:ascii="Times New Roman" w:hAnsi="Times New Roman" w:cs="Times New Roman"/>
        </w:rPr>
        <w:t xml:space="preserve"> memiliki 4</w:t>
      </w:r>
      <w:r w:rsidRPr="004460FA">
        <w:rPr>
          <w:rFonts w:ascii="Times New Roman" w:hAnsi="Times New Roman" w:cs="Times New Roman"/>
        </w:rPr>
        <w:t xml:space="preserve"> item pertanyaan yang terdiri dari </w:t>
      </w:r>
      <w:r w:rsidR="001C5514" w:rsidRPr="004460FA">
        <w:rPr>
          <w:rFonts w:ascii="Times New Roman" w:hAnsi="Times New Roman" w:cs="Times New Roman"/>
        </w:rPr>
        <w:t>KT</w:t>
      </w:r>
      <w:r w:rsidRPr="004460FA">
        <w:rPr>
          <w:rFonts w:ascii="Times New Roman" w:hAnsi="Times New Roman" w:cs="Times New Roman"/>
          <w:vertAlign w:val="subscript"/>
        </w:rPr>
        <w:t>1</w:t>
      </w:r>
      <w:r w:rsidR="001C5514" w:rsidRPr="004460FA">
        <w:rPr>
          <w:rFonts w:ascii="Times New Roman" w:hAnsi="Times New Roman" w:cs="Times New Roman"/>
        </w:rPr>
        <w:t xml:space="preserve"> sampai dengan KT</w:t>
      </w:r>
      <w:r w:rsidR="001C5514" w:rsidRPr="004460FA">
        <w:rPr>
          <w:rFonts w:ascii="Times New Roman" w:hAnsi="Times New Roman" w:cs="Times New Roman"/>
          <w:vertAlign w:val="subscript"/>
        </w:rPr>
        <w:t>4</w:t>
      </w:r>
      <w:proofErr w:type="gramStart"/>
      <w:r w:rsidRPr="004460FA">
        <w:rPr>
          <w:rFonts w:ascii="Times New Roman" w:hAnsi="Times New Roman" w:cs="Times New Roman"/>
          <w:vertAlign w:val="subscript"/>
        </w:rPr>
        <w:t>.</w:t>
      </w:r>
      <w:r w:rsidRPr="004460FA">
        <w:rPr>
          <w:rFonts w:ascii="Times New Roman" w:hAnsi="Times New Roman" w:cs="Times New Roman"/>
        </w:rPr>
        <w:t>.</w:t>
      </w:r>
      <w:proofErr w:type="gramEnd"/>
      <w:r w:rsidRPr="004460FA">
        <w:rPr>
          <w:rFonts w:ascii="Times New Roman" w:hAnsi="Times New Roman" w:cs="Times New Roman"/>
        </w:rPr>
        <w:t xml:space="preserve"> Berdasarkan hasil pengukuran </w:t>
      </w:r>
      <w:r w:rsidRPr="004460FA">
        <w:rPr>
          <w:rFonts w:ascii="Times New Roman" w:hAnsi="Times New Roman" w:cs="Times New Roman"/>
          <w:i/>
        </w:rPr>
        <w:t>outer loading</w:t>
      </w:r>
      <w:r w:rsidRPr="004460FA">
        <w:rPr>
          <w:rFonts w:ascii="Times New Roman" w:hAnsi="Times New Roman" w:cs="Times New Roman"/>
        </w:rPr>
        <w:t xml:space="preserve"> pada variabel </w:t>
      </w:r>
      <w:r w:rsidR="002F3054" w:rsidRPr="004460FA">
        <w:rPr>
          <w:rFonts w:ascii="Times New Roman" w:hAnsi="Times New Roman" w:cs="Times New Roman"/>
        </w:rPr>
        <w:t>kepatuhan wajib pajak</w:t>
      </w:r>
      <w:r w:rsidR="001C5514" w:rsidRPr="004460FA">
        <w:rPr>
          <w:rFonts w:ascii="Times New Roman" w:hAnsi="Times New Roman" w:cs="Times New Roman"/>
        </w:rPr>
        <w:t xml:space="preserve"> PBB-P2</w:t>
      </w:r>
      <w:r w:rsidRPr="004460FA">
        <w:rPr>
          <w:rFonts w:ascii="Times New Roman" w:hAnsi="Times New Roman" w:cs="Times New Roman"/>
        </w:rPr>
        <w:t xml:space="preserve">, seluruh nilai item memiliki nilai </w:t>
      </w:r>
      <w:r w:rsidRPr="004460FA">
        <w:rPr>
          <w:rFonts w:ascii="Times New Roman" w:hAnsi="Times New Roman" w:cs="Times New Roman"/>
          <w:i/>
        </w:rPr>
        <w:t>outer loading</w:t>
      </w:r>
      <w:r w:rsidRPr="004460FA">
        <w:rPr>
          <w:rFonts w:ascii="Times New Roman" w:hAnsi="Times New Roman" w:cs="Times New Roman"/>
        </w:rPr>
        <w:t xml:space="preserve"> diatas 0</w:t>
      </w:r>
      <w:proofErr w:type="gramStart"/>
      <w:r w:rsidRPr="004460FA">
        <w:rPr>
          <w:rFonts w:ascii="Times New Roman" w:hAnsi="Times New Roman" w:cs="Times New Roman"/>
        </w:rPr>
        <w:t>,5</w:t>
      </w:r>
      <w:proofErr w:type="gramEnd"/>
      <w:r w:rsidRPr="004460FA">
        <w:rPr>
          <w:rFonts w:ascii="Times New Roman" w:hAnsi="Times New Roman" w:cs="Times New Roman"/>
        </w:rPr>
        <w:t xml:space="preserve">. Hasil ini menunjukkan seluruh item pertanyaan variabel </w:t>
      </w:r>
      <w:r w:rsidR="002F3054" w:rsidRPr="004460FA">
        <w:rPr>
          <w:rFonts w:ascii="Times New Roman" w:hAnsi="Times New Roman" w:cs="Times New Roman"/>
        </w:rPr>
        <w:t>kepatuhan wajib pajak</w:t>
      </w:r>
      <w:r w:rsidR="001C5514" w:rsidRPr="004460FA">
        <w:rPr>
          <w:rFonts w:ascii="Times New Roman" w:hAnsi="Times New Roman" w:cs="Times New Roman"/>
        </w:rPr>
        <w:t xml:space="preserve"> PBB-P2</w:t>
      </w:r>
      <w:r w:rsidRPr="004460FA">
        <w:rPr>
          <w:rFonts w:ascii="Times New Roman" w:hAnsi="Times New Roman" w:cs="Times New Roman"/>
        </w:rPr>
        <w:t xml:space="preserve"> telah memenuhi </w:t>
      </w:r>
      <w:r w:rsidR="004460FA" w:rsidRPr="004460FA">
        <w:rPr>
          <w:rFonts w:ascii="Times New Roman" w:hAnsi="Times New Roman" w:cs="Times New Roman"/>
        </w:rPr>
        <w:t xml:space="preserve">syarat </w:t>
      </w:r>
      <w:r w:rsidRPr="004460FA">
        <w:rPr>
          <w:rFonts w:ascii="Times New Roman" w:hAnsi="Times New Roman" w:cs="Times New Roman"/>
        </w:rPr>
        <w:t xml:space="preserve">validitas </w:t>
      </w:r>
    </w:p>
    <w:p w14:paraId="6ECADE79" w14:textId="77777777" w:rsidR="00D8548D" w:rsidRPr="004460FA" w:rsidRDefault="00D8548D" w:rsidP="000B511E">
      <w:pPr>
        <w:spacing w:after="0" w:line="240" w:lineRule="auto"/>
        <w:jc w:val="both"/>
        <w:rPr>
          <w:rFonts w:ascii="Times New Roman" w:hAnsi="Times New Roman" w:cs="Times New Roman"/>
        </w:rPr>
      </w:pPr>
    </w:p>
    <w:p w14:paraId="77C5B6B3" w14:textId="312B28CD" w:rsidR="00D8548D" w:rsidRPr="004460FA" w:rsidRDefault="00D8548D" w:rsidP="004460FA">
      <w:pPr>
        <w:spacing w:after="0" w:line="240" w:lineRule="auto"/>
        <w:rPr>
          <w:rFonts w:ascii="Times New Roman" w:hAnsi="Times New Roman" w:cs="Times New Roman"/>
          <w:b/>
        </w:rPr>
      </w:pPr>
      <w:r w:rsidRPr="004460FA">
        <w:rPr>
          <w:rFonts w:ascii="Times New Roman" w:hAnsi="Times New Roman" w:cs="Times New Roman"/>
          <w:b/>
        </w:rPr>
        <w:t>Tabel 4</w:t>
      </w:r>
      <w:r w:rsidR="004460FA">
        <w:rPr>
          <w:rFonts w:ascii="Times New Roman" w:hAnsi="Times New Roman" w:cs="Times New Roman"/>
          <w:b/>
        </w:rPr>
        <w:t xml:space="preserve">. </w:t>
      </w:r>
      <w:r w:rsidRPr="004460FA">
        <w:rPr>
          <w:rFonts w:ascii="Times New Roman" w:hAnsi="Times New Roman" w:cs="Times New Roman"/>
          <w:b/>
        </w:rPr>
        <w:t xml:space="preserve">Outer Loading </w:t>
      </w:r>
      <w:r w:rsidR="002F3054" w:rsidRPr="004460FA">
        <w:rPr>
          <w:rFonts w:ascii="Times New Roman" w:hAnsi="Times New Roman" w:cs="Times New Roman"/>
          <w:b/>
        </w:rPr>
        <w:t>Kepatuhan Wajib Pajak</w:t>
      </w:r>
      <w:r w:rsidR="001C5514" w:rsidRPr="004460FA">
        <w:rPr>
          <w:rFonts w:ascii="Times New Roman" w:hAnsi="Times New Roman" w:cs="Times New Roman"/>
          <w:b/>
        </w:rPr>
        <w:t xml:space="preserve"> PBB-P2 (KT</w:t>
      </w:r>
      <w:r w:rsidR="002F3054" w:rsidRPr="004460FA">
        <w:rPr>
          <w:rFonts w:ascii="Times New Roman" w:hAnsi="Times New Roman" w:cs="Times New Roman"/>
          <w:b/>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D8548D" w:rsidRPr="004460FA" w14:paraId="734FE0E1"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76FEDCD9" w14:textId="77777777" w:rsidR="00D8548D" w:rsidRPr="004460FA" w:rsidRDefault="00D8548D"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14:paraId="2A6B595C" w14:textId="77777777" w:rsidR="00D8548D" w:rsidRPr="004460FA" w:rsidRDefault="00D8548D"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D8548D" w:rsidRPr="004460FA" w14:paraId="4EEE6D63" w14:textId="77777777" w:rsidTr="004460FA">
        <w:trPr>
          <w:trHeight w:val="132"/>
        </w:trPr>
        <w:tc>
          <w:tcPr>
            <w:tcW w:w="1340" w:type="dxa"/>
            <w:tcBorders>
              <w:top w:val="single" w:sz="4" w:space="0" w:color="auto"/>
            </w:tcBorders>
            <w:shd w:val="clear" w:color="auto" w:fill="auto"/>
            <w:noWrap/>
            <w:hideMark/>
          </w:tcPr>
          <w:p w14:paraId="5A731C5C" w14:textId="33F17267"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0D13E2BF" w14:textId="293A78C7"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0,846</w:t>
            </w:r>
          </w:p>
        </w:tc>
      </w:tr>
      <w:tr w:rsidR="00D8548D" w:rsidRPr="004460FA" w14:paraId="531F3556" w14:textId="77777777" w:rsidTr="004460FA">
        <w:trPr>
          <w:trHeight w:val="20"/>
        </w:trPr>
        <w:tc>
          <w:tcPr>
            <w:tcW w:w="1340" w:type="dxa"/>
            <w:shd w:val="clear" w:color="auto" w:fill="auto"/>
            <w:noWrap/>
            <w:hideMark/>
          </w:tcPr>
          <w:p w14:paraId="2BE74B0E" w14:textId="4DAE0817"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633714A0" w14:textId="43382C28"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0,784</w:t>
            </w:r>
          </w:p>
        </w:tc>
      </w:tr>
      <w:tr w:rsidR="00D8548D" w:rsidRPr="004460FA" w14:paraId="21F17AFC" w14:textId="77777777" w:rsidTr="004460FA">
        <w:trPr>
          <w:trHeight w:val="20"/>
        </w:trPr>
        <w:tc>
          <w:tcPr>
            <w:tcW w:w="1340" w:type="dxa"/>
            <w:shd w:val="clear" w:color="auto" w:fill="auto"/>
            <w:noWrap/>
            <w:hideMark/>
          </w:tcPr>
          <w:p w14:paraId="6F4DFDB4" w14:textId="235BB91E"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1E0ADDF3" w14:textId="5D02C768"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0,744</w:t>
            </w:r>
          </w:p>
        </w:tc>
      </w:tr>
      <w:tr w:rsidR="00D8548D" w:rsidRPr="004460FA" w14:paraId="4FBA9C1E" w14:textId="77777777" w:rsidTr="004460FA">
        <w:trPr>
          <w:trHeight w:val="20"/>
        </w:trPr>
        <w:tc>
          <w:tcPr>
            <w:tcW w:w="1340" w:type="dxa"/>
            <w:shd w:val="clear" w:color="auto" w:fill="auto"/>
            <w:noWrap/>
            <w:hideMark/>
          </w:tcPr>
          <w:p w14:paraId="4807E8DE" w14:textId="7849A522" w:rsidR="00D8548D" w:rsidRPr="004460FA" w:rsidRDefault="001C551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00D8548D"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727D65E3" w14:textId="4EA8C88E" w:rsidR="00D8548D" w:rsidRPr="004460FA" w:rsidRDefault="001C551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0,740</w:t>
            </w:r>
          </w:p>
        </w:tc>
      </w:tr>
    </w:tbl>
    <w:p w14:paraId="351902F7" w14:textId="4E23F96D" w:rsidR="00D8548D" w:rsidRPr="004460FA" w:rsidRDefault="00D8548D"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w:t>
      </w:r>
      <w:r w:rsidR="004460FA" w:rsidRPr="004460FA">
        <w:rPr>
          <w:rFonts w:ascii="Times New Roman" w:hAnsi="Times New Roman" w:cs="Times New Roman"/>
        </w:rPr>
        <w:t>(2023)</w:t>
      </w:r>
    </w:p>
    <w:p w14:paraId="1B938DD5" w14:textId="77777777" w:rsidR="00D8548D" w:rsidRPr="004460FA" w:rsidRDefault="00D8548D" w:rsidP="000B511E">
      <w:pPr>
        <w:spacing w:after="0" w:line="240" w:lineRule="auto"/>
        <w:jc w:val="both"/>
        <w:rPr>
          <w:rFonts w:ascii="Times New Roman" w:hAnsi="Times New Roman" w:cs="Times New Roman"/>
          <w:i/>
        </w:rPr>
      </w:pPr>
    </w:p>
    <w:p w14:paraId="11411360" w14:textId="62042A4D" w:rsidR="00336DE7" w:rsidRPr="004460FA" w:rsidRDefault="00A27251"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0028199E" w:rsidRPr="004460FA">
        <w:rPr>
          <w:rFonts w:ascii="Times New Roman" w:hAnsi="Times New Roman" w:cs="Times New Roman"/>
        </w:rPr>
        <w:t>-</w:t>
      </w:r>
      <w:r w:rsidR="0028199E" w:rsidRPr="004460FA">
        <w:rPr>
          <w:rFonts w:ascii="Times New Roman" w:hAnsi="Times New Roman" w:cs="Times New Roman"/>
          <w:i/>
        </w:rPr>
        <w:t>Measurement Model untuk variabel</w:t>
      </w:r>
      <w:r w:rsidRPr="004460FA">
        <w:rPr>
          <w:rFonts w:ascii="Times New Roman" w:hAnsi="Times New Roman" w:cs="Times New Roman"/>
          <w:i/>
        </w:rPr>
        <w:t xml:space="preserve"> </w:t>
      </w:r>
      <w:r w:rsidR="009A56D3" w:rsidRPr="004460FA">
        <w:rPr>
          <w:rFonts w:ascii="Times New Roman" w:hAnsi="Times New Roman" w:cs="Times New Roman"/>
          <w:i/>
        </w:rPr>
        <w:t>Kesadaran Wajib Pajak (KE</w:t>
      </w:r>
      <w:r w:rsidR="00D8548D" w:rsidRPr="004460FA">
        <w:rPr>
          <w:rFonts w:ascii="Times New Roman" w:hAnsi="Times New Roman" w:cs="Times New Roman"/>
          <w:i/>
        </w:rPr>
        <w:t>)</w:t>
      </w:r>
    </w:p>
    <w:p w14:paraId="736E1114" w14:textId="3EED4F28" w:rsidR="007228E0" w:rsidRPr="004460FA" w:rsidRDefault="00A27251" w:rsidP="000B511E">
      <w:pPr>
        <w:spacing w:after="0" w:line="240" w:lineRule="auto"/>
        <w:jc w:val="both"/>
        <w:rPr>
          <w:rFonts w:ascii="Times New Roman" w:hAnsi="Times New Roman" w:cs="Times New Roman"/>
        </w:rPr>
      </w:pPr>
      <w:r w:rsidRPr="004460FA">
        <w:rPr>
          <w:rFonts w:ascii="Times New Roman" w:hAnsi="Times New Roman" w:cs="Times New Roman"/>
        </w:rPr>
        <w:tab/>
        <w:t xml:space="preserve">Variabel </w:t>
      </w:r>
      <w:r w:rsidR="009A56D3" w:rsidRPr="004460FA">
        <w:rPr>
          <w:rFonts w:ascii="Times New Roman" w:hAnsi="Times New Roman" w:cs="Times New Roman"/>
        </w:rPr>
        <w:t>kesadaran wajib pajak</w:t>
      </w:r>
      <w:r w:rsidR="00D8548D" w:rsidRPr="004460FA">
        <w:rPr>
          <w:rFonts w:ascii="Times New Roman" w:hAnsi="Times New Roman" w:cs="Times New Roman"/>
        </w:rPr>
        <w:t xml:space="preserve"> memiliki </w:t>
      </w:r>
      <w:proofErr w:type="gramStart"/>
      <w:r w:rsidR="00D8548D" w:rsidRPr="004460FA">
        <w:rPr>
          <w:rFonts w:ascii="Times New Roman" w:hAnsi="Times New Roman" w:cs="Times New Roman"/>
        </w:rPr>
        <w:t>6</w:t>
      </w:r>
      <w:r w:rsidRPr="004460FA">
        <w:rPr>
          <w:rFonts w:ascii="Times New Roman" w:hAnsi="Times New Roman" w:cs="Times New Roman"/>
        </w:rPr>
        <w:t xml:space="preserve">  </w:t>
      </w:r>
      <w:r w:rsidR="00D8548D" w:rsidRPr="004460FA">
        <w:rPr>
          <w:rFonts w:ascii="Times New Roman" w:hAnsi="Times New Roman" w:cs="Times New Roman"/>
        </w:rPr>
        <w:t>item</w:t>
      </w:r>
      <w:proofErr w:type="gramEnd"/>
      <w:r w:rsidR="00D8548D" w:rsidRPr="004460FA">
        <w:rPr>
          <w:rFonts w:ascii="Times New Roman" w:hAnsi="Times New Roman" w:cs="Times New Roman"/>
        </w:rPr>
        <w:t xml:space="preserve"> pertanyaan</w:t>
      </w:r>
      <w:r w:rsidRPr="004460FA">
        <w:rPr>
          <w:rFonts w:ascii="Times New Roman" w:hAnsi="Times New Roman" w:cs="Times New Roman"/>
        </w:rPr>
        <w:t xml:space="preserve"> yang terdiri dari </w:t>
      </w:r>
      <w:r w:rsidR="009A56D3" w:rsidRPr="004460FA">
        <w:rPr>
          <w:rFonts w:ascii="Times New Roman" w:hAnsi="Times New Roman" w:cs="Times New Roman"/>
        </w:rPr>
        <w:t>KE</w:t>
      </w:r>
      <w:r w:rsidRPr="004460FA">
        <w:rPr>
          <w:rFonts w:ascii="Times New Roman" w:hAnsi="Times New Roman" w:cs="Times New Roman"/>
          <w:vertAlign w:val="subscript"/>
        </w:rPr>
        <w:t>1</w:t>
      </w:r>
      <w:r w:rsidR="009A56D3" w:rsidRPr="004460FA">
        <w:rPr>
          <w:rFonts w:ascii="Times New Roman" w:hAnsi="Times New Roman" w:cs="Times New Roman"/>
        </w:rPr>
        <w:t xml:space="preserve"> sampai dengan KE</w:t>
      </w:r>
      <w:r w:rsidR="00D8548D" w:rsidRPr="004460FA">
        <w:rPr>
          <w:rFonts w:ascii="Times New Roman" w:hAnsi="Times New Roman" w:cs="Times New Roman"/>
          <w:vertAlign w:val="subscript"/>
        </w:rPr>
        <w:t>6</w:t>
      </w:r>
      <w:r w:rsidRPr="004460FA">
        <w:rPr>
          <w:rFonts w:ascii="Times New Roman" w:hAnsi="Times New Roman" w:cs="Times New Roman"/>
          <w:vertAlign w:val="subscript"/>
        </w:rPr>
        <w:t>.</w:t>
      </w:r>
      <w:r w:rsidR="00D8548D" w:rsidRPr="004460FA">
        <w:rPr>
          <w:rFonts w:ascii="Times New Roman" w:hAnsi="Times New Roman" w:cs="Times New Roman"/>
        </w:rPr>
        <w:t xml:space="preserve">. Berdasarkan hasil pengukuran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pada variabel </w:t>
      </w:r>
      <w:r w:rsidR="009A56D3" w:rsidRPr="004460FA">
        <w:rPr>
          <w:rFonts w:ascii="Times New Roman" w:hAnsi="Times New Roman" w:cs="Times New Roman"/>
        </w:rPr>
        <w:t>kesadaran wajib pajak</w:t>
      </w:r>
      <w:r w:rsidR="00D8548D" w:rsidRPr="004460FA">
        <w:rPr>
          <w:rFonts w:ascii="Times New Roman" w:hAnsi="Times New Roman" w:cs="Times New Roman"/>
        </w:rPr>
        <w:t xml:space="preserve">, </w:t>
      </w:r>
      <w:r w:rsidR="0028199E" w:rsidRPr="004460FA">
        <w:rPr>
          <w:rFonts w:ascii="Times New Roman" w:hAnsi="Times New Roman" w:cs="Times New Roman"/>
        </w:rPr>
        <w:t xml:space="preserve">seluruh </w:t>
      </w:r>
      <w:r w:rsidR="00D8548D" w:rsidRPr="004460FA">
        <w:rPr>
          <w:rFonts w:ascii="Times New Roman" w:hAnsi="Times New Roman" w:cs="Times New Roman"/>
        </w:rPr>
        <w:t>nilai item</w:t>
      </w:r>
      <w:r w:rsidR="0028199E" w:rsidRPr="004460FA">
        <w:rPr>
          <w:rFonts w:ascii="Times New Roman" w:hAnsi="Times New Roman" w:cs="Times New Roman"/>
        </w:rPr>
        <w:t xml:space="preserve"> memiliki </w:t>
      </w:r>
      <w:r w:rsidR="007228E0" w:rsidRPr="004460FA">
        <w:rPr>
          <w:rFonts w:ascii="Times New Roman" w:hAnsi="Times New Roman" w:cs="Times New Roman"/>
        </w:rPr>
        <w:t xml:space="preserve">nilai </w:t>
      </w:r>
      <w:r w:rsidR="00D8548D" w:rsidRPr="004460FA">
        <w:rPr>
          <w:rFonts w:ascii="Times New Roman" w:hAnsi="Times New Roman" w:cs="Times New Roman"/>
          <w:i/>
        </w:rPr>
        <w:t>outer loading</w:t>
      </w:r>
      <w:r w:rsidR="00603651" w:rsidRPr="004460FA">
        <w:rPr>
          <w:rFonts w:ascii="Times New Roman" w:hAnsi="Times New Roman" w:cs="Times New Roman"/>
        </w:rPr>
        <w:t xml:space="preserve"> </w:t>
      </w:r>
      <w:r w:rsidR="0028199E" w:rsidRPr="004460FA">
        <w:rPr>
          <w:rFonts w:ascii="Times New Roman" w:hAnsi="Times New Roman" w:cs="Times New Roman"/>
        </w:rPr>
        <w:t>diata</w:t>
      </w:r>
      <w:r w:rsidR="00D8548D" w:rsidRPr="004460FA">
        <w:rPr>
          <w:rFonts w:ascii="Times New Roman" w:hAnsi="Times New Roman" w:cs="Times New Roman"/>
        </w:rPr>
        <w:t>s 0</w:t>
      </w:r>
      <w:proofErr w:type="gramStart"/>
      <w:r w:rsidR="00D8548D" w:rsidRPr="004460FA">
        <w:rPr>
          <w:rFonts w:ascii="Times New Roman" w:hAnsi="Times New Roman" w:cs="Times New Roman"/>
        </w:rPr>
        <w:t>,5</w:t>
      </w:r>
      <w:proofErr w:type="gramEnd"/>
      <w:r w:rsidR="00D8548D" w:rsidRPr="004460FA">
        <w:rPr>
          <w:rFonts w:ascii="Times New Roman" w:hAnsi="Times New Roman" w:cs="Times New Roman"/>
        </w:rPr>
        <w:t xml:space="preserve">. Hasil ini menunjukkan seluruh item pertanyaan variabel </w:t>
      </w:r>
      <w:r w:rsidR="009A56D3" w:rsidRPr="004460FA">
        <w:rPr>
          <w:rFonts w:ascii="Times New Roman" w:hAnsi="Times New Roman" w:cs="Times New Roman"/>
        </w:rPr>
        <w:t>kesadaran wajib pajak</w:t>
      </w:r>
      <w:r w:rsidR="0028199E" w:rsidRPr="004460FA">
        <w:rPr>
          <w:rFonts w:ascii="Times New Roman" w:hAnsi="Times New Roman" w:cs="Times New Roman"/>
        </w:rPr>
        <w:t xml:space="preserve"> </w:t>
      </w:r>
      <w:r w:rsidR="00603651" w:rsidRPr="004460FA">
        <w:rPr>
          <w:rFonts w:ascii="Times New Roman" w:hAnsi="Times New Roman" w:cs="Times New Roman"/>
        </w:rPr>
        <w:t>telah</w:t>
      </w:r>
      <w:r w:rsidR="007228E0" w:rsidRPr="004460FA">
        <w:rPr>
          <w:rFonts w:ascii="Times New Roman" w:hAnsi="Times New Roman" w:cs="Times New Roman"/>
        </w:rPr>
        <w:t xml:space="preserve"> memenuhi validitas </w:t>
      </w:r>
      <w:r w:rsidR="004460FA" w:rsidRPr="004460FA">
        <w:rPr>
          <w:rFonts w:ascii="Times New Roman" w:hAnsi="Times New Roman" w:cs="Times New Roman"/>
        </w:rPr>
        <w:t>syarat validitas</w:t>
      </w:r>
    </w:p>
    <w:p w14:paraId="61A736BD" w14:textId="77777777" w:rsidR="007228E0" w:rsidRPr="004460FA" w:rsidRDefault="007228E0" w:rsidP="000B511E">
      <w:pPr>
        <w:spacing w:after="0" w:line="240" w:lineRule="auto"/>
        <w:jc w:val="both"/>
        <w:rPr>
          <w:rFonts w:ascii="Times New Roman" w:hAnsi="Times New Roman" w:cs="Times New Roman"/>
        </w:rPr>
      </w:pPr>
    </w:p>
    <w:p w14:paraId="6340D574" w14:textId="227658A0" w:rsidR="0090089B" w:rsidRPr="004460FA" w:rsidRDefault="00D8548D" w:rsidP="004460FA">
      <w:pPr>
        <w:spacing w:after="0" w:line="240" w:lineRule="auto"/>
        <w:rPr>
          <w:rFonts w:ascii="Times New Roman" w:hAnsi="Times New Roman" w:cs="Times New Roman"/>
          <w:b/>
        </w:rPr>
      </w:pPr>
      <w:r w:rsidRPr="004460FA">
        <w:rPr>
          <w:rFonts w:ascii="Times New Roman" w:hAnsi="Times New Roman" w:cs="Times New Roman"/>
          <w:b/>
        </w:rPr>
        <w:t>Tabel 4</w:t>
      </w:r>
      <w:r w:rsidR="004460FA">
        <w:rPr>
          <w:rFonts w:ascii="Times New Roman" w:hAnsi="Times New Roman" w:cs="Times New Roman"/>
          <w:b/>
        </w:rPr>
        <w:t xml:space="preserve">. </w:t>
      </w:r>
      <w:r w:rsidR="0028199E" w:rsidRPr="004460FA">
        <w:rPr>
          <w:rFonts w:ascii="Times New Roman" w:hAnsi="Times New Roman" w:cs="Times New Roman"/>
          <w:b/>
        </w:rPr>
        <w:t xml:space="preserve">Outer Loading </w:t>
      </w:r>
      <w:r w:rsidR="001C5514" w:rsidRPr="004460FA">
        <w:rPr>
          <w:rFonts w:ascii="Times New Roman" w:hAnsi="Times New Roman" w:cs="Times New Roman"/>
          <w:b/>
        </w:rPr>
        <w:t>Kesadaran Wajib Pajak (KE</w:t>
      </w:r>
      <w:r w:rsidRPr="004460FA">
        <w:rPr>
          <w:rFonts w:ascii="Times New Roman" w:hAnsi="Times New Roman" w:cs="Times New Roman"/>
          <w:b/>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D8548D" w:rsidRPr="004460FA" w14:paraId="4F4077AC" w14:textId="22548D32" w:rsidTr="004460FA">
        <w:trPr>
          <w:trHeight w:val="20"/>
        </w:trPr>
        <w:tc>
          <w:tcPr>
            <w:tcW w:w="1340" w:type="dxa"/>
            <w:tcBorders>
              <w:top w:val="single" w:sz="4" w:space="0" w:color="auto"/>
              <w:bottom w:val="single" w:sz="4" w:space="0" w:color="auto"/>
            </w:tcBorders>
            <w:shd w:val="clear" w:color="auto" w:fill="auto"/>
            <w:noWrap/>
            <w:vAlign w:val="bottom"/>
            <w:hideMark/>
          </w:tcPr>
          <w:p w14:paraId="4949A8D1" w14:textId="77777777" w:rsidR="00D8548D" w:rsidRPr="004460FA" w:rsidRDefault="00D8548D"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14:paraId="29DE466C" w14:textId="77777777" w:rsidR="00D8548D" w:rsidRPr="004460FA" w:rsidRDefault="00D8548D"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D8548D" w:rsidRPr="004460FA" w14:paraId="6281E8AB" w14:textId="064546D9" w:rsidTr="004460FA">
        <w:trPr>
          <w:trHeight w:val="132"/>
        </w:trPr>
        <w:tc>
          <w:tcPr>
            <w:tcW w:w="1340" w:type="dxa"/>
            <w:tcBorders>
              <w:top w:val="single" w:sz="4" w:space="0" w:color="auto"/>
            </w:tcBorders>
            <w:shd w:val="clear" w:color="auto" w:fill="auto"/>
            <w:noWrap/>
            <w:hideMark/>
          </w:tcPr>
          <w:p w14:paraId="773BE489" w14:textId="79700ED0"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4FBB60EB" w14:textId="5ECDCEC2"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0,827</w:t>
            </w:r>
          </w:p>
        </w:tc>
      </w:tr>
      <w:tr w:rsidR="00D8548D" w:rsidRPr="004460FA" w14:paraId="26AF6A8B" w14:textId="7DAE21EF" w:rsidTr="004460FA">
        <w:trPr>
          <w:trHeight w:val="20"/>
        </w:trPr>
        <w:tc>
          <w:tcPr>
            <w:tcW w:w="1340" w:type="dxa"/>
            <w:shd w:val="clear" w:color="auto" w:fill="auto"/>
            <w:noWrap/>
            <w:hideMark/>
          </w:tcPr>
          <w:p w14:paraId="2CC7C509" w14:textId="72544C3D"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06DEA6BE" w14:textId="1881BE59"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0,716</w:t>
            </w:r>
          </w:p>
        </w:tc>
      </w:tr>
      <w:tr w:rsidR="00D8548D" w:rsidRPr="004460FA" w14:paraId="684FE4E9" w14:textId="15FBB342" w:rsidTr="004460FA">
        <w:trPr>
          <w:trHeight w:val="20"/>
        </w:trPr>
        <w:tc>
          <w:tcPr>
            <w:tcW w:w="1340" w:type="dxa"/>
            <w:shd w:val="clear" w:color="auto" w:fill="auto"/>
            <w:noWrap/>
            <w:hideMark/>
          </w:tcPr>
          <w:p w14:paraId="32970DB8" w14:textId="6B6873F7"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67F620A9" w14:textId="447015F4"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0,673</w:t>
            </w:r>
          </w:p>
        </w:tc>
      </w:tr>
      <w:tr w:rsidR="00D8548D" w:rsidRPr="004460FA" w14:paraId="42BA1DD9" w14:textId="714CA53F" w:rsidTr="004460FA">
        <w:trPr>
          <w:trHeight w:val="20"/>
        </w:trPr>
        <w:tc>
          <w:tcPr>
            <w:tcW w:w="1340" w:type="dxa"/>
            <w:shd w:val="clear" w:color="auto" w:fill="auto"/>
            <w:noWrap/>
            <w:hideMark/>
          </w:tcPr>
          <w:p w14:paraId="5C0D9F9A" w14:textId="2815E03B"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11B0B270" w14:textId="1B06FF45"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0,714</w:t>
            </w:r>
          </w:p>
        </w:tc>
      </w:tr>
      <w:tr w:rsidR="00D8548D" w:rsidRPr="004460FA" w14:paraId="10280411" w14:textId="6C77A40D" w:rsidTr="004460FA">
        <w:trPr>
          <w:trHeight w:val="20"/>
        </w:trPr>
        <w:tc>
          <w:tcPr>
            <w:tcW w:w="1340" w:type="dxa"/>
            <w:shd w:val="clear" w:color="auto" w:fill="auto"/>
            <w:noWrap/>
            <w:hideMark/>
          </w:tcPr>
          <w:p w14:paraId="7917D948" w14:textId="669840F5"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14:paraId="22F79BFD" w14:textId="767BB46F"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0,585</w:t>
            </w:r>
          </w:p>
        </w:tc>
      </w:tr>
      <w:tr w:rsidR="00D8548D" w:rsidRPr="004460FA" w14:paraId="636E319B" w14:textId="7C721E9C" w:rsidTr="004460FA">
        <w:trPr>
          <w:trHeight w:val="20"/>
        </w:trPr>
        <w:tc>
          <w:tcPr>
            <w:tcW w:w="1340" w:type="dxa"/>
            <w:shd w:val="clear" w:color="auto" w:fill="auto"/>
            <w:noWrap/>
            <w:hideMark/>
          </w:tcPr>
          <w:p w14:paraId="6A30BAC4" w14:textId="0FD0F82F" w:rsidR="00D8548D"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00D8548D" w:rsidRPr="004460FA">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14:paraId="6A79F30D" w14:textId="02C5F346" w:rsidR="00D8548D" w:rsidRPr="004460FA" w:rsidRDefault="009A56D3"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0,579</w:t>
            </w:r>
          </w:p>
        </w:tc>
      </w:tr>
    </w:tbl>
    <w:p w14:paraId="1571F921" w14:textId="5B7DC9AC" w:rsidR="0090089B" w:rsidRPr="004460FA" w:rsidRDefault="005C31EA"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w:t>
      </w:r>
      <w:r w:rsidR="004460FA" w:rsidRPr="004460FA">
        <w:rPr>
          <w:rFonts w:ascii="Times New Roman" w:hAnsi="Times New Roman" w:cs="Times New Roman"/>
        </w:rPr>
        <w:t>(2023)</w:t>
      </w:r>
    </w:p>
    <w:p w14:paraId="6F082E95" w14:textId="5524A7F5" w:rsidR="000505B7" w:rsidRPr="004460FA" w:rsidRDefault="004460FA" w:rsidP="000B511E">
      <w:pPr>
        <w:spacing w:after="0" w:line="240" w:lineRule="auto"/>
        <w:jc w:val="center"/>
        <w:rPr>
          <w:rFonts w:ascii="Times New Roman" w:hAnsi="Times New Roman" w:cs="Times New Roman"/>
        </w:rPr>
      </w:pPr>
      <w:r w:rsidRPr="004460FA">
        <w:rPr>
          <w:rFonts w:ascii="Times New Roman" w:hAnsi="Times New Roman" w:cs="Times New Roman"/>
        </w:rPr>
        <w:t xml:space="preserve"> </w:t>
      </w:r>
    </w:p>
    <w:p w14:paraId="6BB7CF37" w14:textId="67DFA42C" w:rsidR="006422EC" w:rsidRPr="004460FA" w:rsidRDefault="006422EC"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 xml:space="preserve">Measurement Model untuk variabel </w:t>
      </w:r>
      <w:r w:rsidR="009A56D3" w:rsidRPr="004460FA">
        <w:rPr>
          <w:rFonts w:ascii="Times New Roman" w:hAnsi="Times New Roman" w:cs="Times New Roman"/>
          <w:i/>
        </w:rPr>
        <w:t>Sikap Wajib Pajak (SI</w:t>
      </w:r>
      <w:r w:rsidR="002F3054" w:rsidRPr="004460FA">
        <w:rPr>
          <w:rFonts w:ascii="Times New Roman" w:hAnsi="Times New Roman" w:cs="Times New Roman"/>
          <w:i/>
        </w:rPr>
        <w:t>)</w:t>
      </w:r>
    </w:p>
    <w:p w14:paraId="4D0D98E5" w14:textId="466AD28F" w:rsidR="006422EC" w:rsidRDefault="006422EC" w:rsidP="000B511E">
      <w:pPr>
        <w:spacing w:after="0" w:line="240" w:lineRule="auto"/>
        <w:jc w:val="both"/>
        <w:rPr>
          <w:rFonts w:ascii="Times New Roman" w:hAnsi="Times New Roman" w:cs="Times New Roman"/>
        </w:rPr>
      </w:pPr>
      <w:r w:rsidRPr="004460FA">
        <w:rPr>
          <w:rFonts w:ascii="Times New Roman" w:hAnsi="Times New Roman" w:cs="Times New Roman"/>
        </w:rPr>
        <w:tab/>
      </w:r>
      <w:r w:rsidR="00D8548D" w:rsidRPr="004460FA">
        <w:rPr>
          <w:rFonts w:ascii="Times New Roman" w:hAnsi="Times New Roman" w:cs="Times New Roman"/>
        </w:rPr>
        <w:t xml:space="preserve">Variabel </w:t>
      </w:r>
      <w:r w:rsidR="009A56D3" w:rsidRPr="004460FA">
        <w:rPr>
          <w:rFonts w:ascii="Times New Roman" w:hAnsi="Times New Roman" w:cs="Times New Roman"/>
        </w:rPr>
        <w:t>sikap wajib pajak</w:t>
      </w:r>
      <w:r w:rsidR="002F3054" w:rsidRPr="004460FA">
        <w:rPr>
          <w:rFonts w:ascii="Times New Roman" w:hAnsi="Times New Roman" w:cs="Times New Roman"/>
        </w:rPr>
        <w:t xml:space="preserve"> memiliki </w:t>
      </w:r>
      <w:proofErr w:type="gramStart"/>
      <w:r w:rsidR="002F3054" w:rsidRPr="004460FA">
        <w:rPr>
          <w:rFonts w:ascii="Times New Roman" w:hAnsi="Times New Roman" w:cs="Times New Roman"/>
        </w:rPr>
        <w:t>4</w:t>
      </w:r>
      <w:r w:rsidR="00D8548D" w:rsidRPr="004460FA">
        <w:rPr>
          <w:rFonts w:ascii="Times New Roman" w:hAnsi="Times New Roman" w:cs="Times New Roman"/>
        </w:rPr>
        <w:t xml:space="preserve">  item</w:t>
      </w:r>
      <w:proofErr w:type="gramEnd"/>
      <w:r w:rsidR="00D8548D" w:rsidRPr="004460FA">
        <w:rPr>
          <w:rFonts w:ascii="Times New Roman" w:hAnsi="Times New Roman" w:cs="Times New Roman"/>
        </w:rPr>
        <w:t xml:space="preserve"> pertanyaan yang terdiri dari </w:t>
      </w:r>
      <w:r w:rsidR="009A56D3" w:rsidRPr="004460FA">
        <w:rPr>
          <w:rFonts w:ascii="Times New Roman" w:hAnsi="Times New Roman" w:cs="Times New Roman"/>
        </w:rPr>
        <w:t>SI</w:t>
      </w:r>
      <w:r w:rsidR="00D8548D" w:rsidRPr="004460FA">
        <w:rPr>
          <w:rFonts w:ascii="Times New Roman" w:hAnsi="Times New Roman" w:cs="Times New Roman"/>
          <w:vertAlign w:val="subscript"/>
        </w:rPr>
        <w:t>1</w:t>
      </w:r>
      <w:r w:rsidR="009A56D3" w:rsidRPr="004460FA">
        <w:rPr>
          <w:rFonts w:ascii="Times New Roman" w:hAnsi="Times New Roman" w:cs="Times New Roman"/>
        </w:rPr>
        <w:t xml:space="preserve"> sampai dengan SI</w:t>
      </w:r>
      <w:r w:rsidR="002F3054" w:rsidRPr="004460FA">
        <w:rPr>
          <w:rFonts w:ascii="Times New Roman" w:hAnsi="Times New Roman" w:cs="Times New Roman"/>
          <w:vertAlign w:val="subscript"/>
        </w:rPr>
        <w:t>4</w:t>
      </w:r>
      <w:r w:rsidR="00D8548D" w:rsidRPr="004460FA">
        <w:rPr>
          <w:rFonts w:ascii="Times New Roman" w:hAnsi="Times New Roman" w:cs="Times New Roman"/>
          <w:vertAlign w:val="subscript"/>
        </w:rPr>
        <w:t>.</w:t>
      </w:r>
      <w:r w:rsidR="00D8548D" w:rsidRPr="004460FA">
        <w:rPr>
          <w:rFonts w:ascii="Times New Roman" w:hAnsi="Times New Roman" w:cs="Times New Roman"/>
        </w:rPr>
        <w:t xml:space="preserve">. Berdasarkan hasil pengukuran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pada variabel </w:t>
      </w:r>
      <w:r w:rsidR="009A56D3" w:rsidRPr="004460FA">
        <w:rPr>
          <w:rFonts w:ascii="Times New Roman" w:hAnsi="Times New Roman" w:cs="Times New Roman"/>
        </w:rPr>
        <w:t>sikap wajib pajak</w:t>
      </w:r>
      <w:r w:rsidR="00D8548D" w:rsidRPr="004460FA">
        <w:rPr>
          <w:rFonts w:ascii="Times New Roman" w:hAnsi="Times New Roman" w:cs="Times New Roman"/>
        </w:rPr>
        <w:t xml:space="preserve">, seluruh nilai item memiliki nilai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diatas 0</w:t>
      </w:r>
      <w:proofErr w:type="gramStart"/>
      <w:r w:rsidR="00D8548D" w:rsidRPr="004460FA">
        <w:rPr>
          <w:rFonts w:ascii="Times New Roman" w:hAnsi="Times New Roman" w:cs="Times New Roman"/>
        </w:rPr>
        <w:t>,5</w:t>
      </w:r>
      <w:proofErr w:type="gramEnd"/>
      <w:r w:rsidR="00D8548D" w:rsidRPr="004460FA">
        <w:rPr>
          <w:rFonts w:ascii="Times New Roman" w:hAnsi="Times New Roman" w:cs="Times New Roman"/>
        </w:rPr>
        <w:t xml:space="preserve">. Hasil ini menunjukkan seluruh item pertanyaan variabel </w:t>
      </w:r>
      <w:r w:rsidR="009A56D3" w:rsidRPr="004460FA">
        <w:rPr>
          <w:rFonts w:ascii="Times New Roman" w:hAnsi="Times New Roman" w:cs="Times New Roman"/>
        </w:rPr>
        <w:t>sikap wajib</w:t>
      </w:r>
      <w:r w:rsidR="00D8548D" w:rsidRPr="004460FA">
        <w:rPr>
          <w:rFonts w:ascii="Times New Roman" w:hAnsi="Times New Roman" w:cs="Times New Roman"/>
        </w:rPr>
        <w:t xml:space="preserve"> pajak telah memenuhi </w:t>
      </w:r>
      <w:r w:rsidR="004460FA" w:rsidRPr="004460FA">
        <w:rPr>
          <w:rFonts w:ascii="Times New Roman" w:hAnsi="Times New Roman" w:cs="Times New Roman"/>
        </w:rPr>
        <w:t>syarat validitas</w:t>
      </w:r>
    </w:p>
    <w:p w14:paraId="240A19AB" w14:textId="77777777" w:rsidR="004460FA" w:rsidRPr="004460FA" w:rsidRDefault="004460FA" w:rsidP="000B511E">
      <w:pPr>
        <w:spacing w:after="0" w:line="240" w:lineRule="auto"/>
        <w:jc w:val="both"/>
        <w:rPr>
          <w:rFonts w:ascii="Times New Roman" w:hAnsi="Times New Roman" w:cs="Times New Roman"/>
        </w:rPr>
      </w:pPr>
    </w:p>
    <w:p w14:paraId="1DAF6D73" w14:textId="20CAED9B" w:rsidR="006422EC" w:rsidRPr="004460FA" w:rsidRDefault="009413DA" w:rsidP="004460FA">
      <w:pPr>
        <w:spacing w:after="0" w:line="240" w:lineRule="auto"/>
        <w:rPr>
          <w:rFonts w:ascii="Times New Roman" w:hAnsi="Times New Roman" w:cs="Times New Roman"/>
          <w:b/>
        </w:rPr>
      </w:pPr>
      <w:r w:rsidRPr="004460FA">
        <w:rPr>
          <w:rFonts w:ascii="Times New Roman" w:hAnsi="Times New Roman" w:cs="Times New Roman"/>
          <w:b/>
        </w:rPr>
        <w:t>Tabel 5</w:t>
      </w:r>
      <w:r w:rsidR="004460FA">
        <w:rPr>
          <w:rFonts w:ascii="Times New Roman" w:hAnsi="Times New Roman" w:cs="Times New Roman"/>
          <w:b/>
        </w:rPr>
        <w:t xml:space="preserve">. </w:t>
      </w:r>
      <w:r w:rsidR="006422EC" w:rsidRPr="004460FA">
        <w:rPr>
          <w:rFonts w:ascii="Times New Roman" w:hAnsi="Times New Roman" w:cs="Times New Roman"/>
          <w:b/>
        </w:rPr>
        <w:t xml:space="preserve">Outer Loading </w:t>
      </w:r>
      <w:r w:rsidR="009A56D3" w:rsidRPr="004460FA">
        <w:rPr>
          <w:rFonts w:ascii="Times New Roman" w:hAnsi="Times New Roman" w:cs="Times New Roman"/>
          <w:b/>
        </w:rPr>
        <w:t>Sikap Wajib Pajak (SI</w:t>
      </w:r>
      <w:r w:rsidR="002F3054" w:rsidRPr="004460FA">
        <w:rPr>
          <w:rFonts w:ascii="Times New Roman" w:hAnsi="Times New Roman" w:cs="Times New Roman"/>
          <w:b/>
        </w:rPr>
        <w: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2F3054" w:rsidRPr="004460FA" w14:paraId="2BB15085"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6E068999" w14:textId="77777777"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14:paraId="0BD9B4F6" w14:textId="77777777" w:rsidR="002F3054" w:rsidRPr="004460FA" w:rsidRDefault="002F3054"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2F3054" w:rsidRPr="004460FA" w14:paraId="351F925B" w14:textId="77777777" w:rsidTr="004460FA">
        <w:trPr>
          <w:trHeight w:val="132"/>
        </w:trPr>
        <w:tc>
          <w:tcPr>
            <w:tcW w:w="1340" w:type="dxa"/>
            <w:tcBorders>
              <w:top w:val="single" w:sz="4" w:space="0" w:color="auto"/>
            </w:tcBorders>
            <w:shd w:val="clear" w:color="auto" w:fill="auto"/>
            <w:noWrap/>
            <w:hideMark/>
          </w:tcPr>
          <w:p w14:paraId="4C6AD768" w14:textId="17148520" w:rsidR="002F3054" w:rsidRPr="004460FA" w:rsidRDefault="009A56D3"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SI</w:t>
            </w:r>
            <w:r w:rsidR="002F3054"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14:paraId="39D6897F" w14:textId="7852C9F2"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0,690</w:t>
            </w:r>
          </w:p>
        </w:tc>
      </w:tr>
      <w:tr w:rsidR="002F3054" w:rsidRPr="004460FA" w14:paraId="2B641FDD" w14:textId="77777777" w:rsidTr="004460FA">
        <w:trPr>
          <w:trHeight w:val="20"/>
        </w:trPr>
        <w:tc>
          <w:tcPr>
            <w:tcW w:w="1340" w:type="dxa"/>
            <w:shd w:val="clear" w:color="auto" w:fill="auto"/>
            <w:noWrap/>
            <w:hideMark/>
          </w:tcPr>
          <w:p w14:paraId="173E75D1" w14:textId="086294D4"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lastRenderedPageBreak/>
              <w:t>S</w:t>
            </w:r>
            <w:r w:rsidR="009A56D3" w:rsidRPr="004460FA">
              <w:rPr>
                <w:rFonts w:ascii="Times New Roman" w:hAnsi="Times New Roman" w:cs="Times New Roman"/>
                <w:color w:val="000000"/>
                <w:lang w:eastAsia="id-ID"/>
              </w:rPr>
              <w:t>I</w:t>
            </w:r>
            <w:r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14:paraId="523A94B6" w14:textId="1B1A41C7"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0,703</w:t>
            </w:r>
          </w:p>
        </w:tc>
      </w:tr>
      <w:tr w:rsidR="002F3054" w:rsidRPr="004460FA" w14:paraId="7CBC35CD" w14:textId="77777777" w:rsidTr="004460FA">
        <w:trPr>
          <w:trHeight w:val="20"/>
        </w:trPr>
        <w:tc>
          <w:tcPr>
            <w:tcW w:w="1340" w:type="dxa"/>
            <w:shd w:val="clear" w:color="auto" w:fill="auto"/>
            <w:noWrap/>
            <w:hideMark/>
          </w:tcPr>
          <w:p w14:paraId="3B272A57" w14:textId="5EE9669D"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w:t>
            </w:r>
            <w:r w:rsidR="009A56D3" w:rsidRPr="004460FA">
              <w:rPr>
                <w:rFonts w:ascii="Times New Roman" w:hAnsi="Times New Roman" w:cs="Times New Roman"/>
                <w:color w:val="000000"/>
                <w:lang w:eastAsia="id-ID"/>
              </w:rPr>
              <w:t>I</w:t>
            </w:r>
            <w:r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14:paraId="68902944" w14:textId="595A2251"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0,724</w:t>
            </w:r>
          </w:p>
        </w:tc>
      </w:tr>
      <w:tr w:rsidR="002F3054" w:rsidRPr="004460FA" w14:paraId="3FF60226" w14:textId="77777777" w:rsidTr="004460FA">
        <w:trPr>
          <w:trHeight w:val="20"/>
        </w:trPr>
        <w:tc>
          <w:tcPr>
            <w:tcW w:w="1340" w:type="dxa"/>
            <w:shd w:val="clear" w:color="auto" w:fill="auto"/>
            <w:noWrap/>
            <w:hideMark/>
          </w:tcPr>
          <w:p w14:paraId="5B69012B" w14:textId="4F4B00FE" w:rsidR="002F3054" w:rsidRPr="004460FA" w:rsidRDefault="002F3054"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w:t>
            </w:r>
            <w:r w:rsidR="009A56D3" w:rsidRPr="004460FA">
              <w:rPr>
                <w:rFonts w:ascii="Times New Roman" w:hAnsi="Times New Roman" w:cs="Times New Roman"/>
                <w:color w:val="000000"/>
                <w:lang w:eastAsia="id-ID"/>
              </w:rPr>
              <w:t>I</w:t>
            </w:r>
            <w:r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14:paraId="665EA6A9" w14:textId="71E37203" w:rsidR="002F3054" w:rsidRPr="004460FA" w:rsidRDefault="00712C3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0,669</w:t>
            </w:r>
          </w:p>
        </w:tc>
      </w:tr>
    </w:tbl>
    <w:p w14:paraId="408D1F30" w14:textId="5EEF287A" w:rsidR="006422EC" w:rsidRPr="004460FA" w:rsidRDefault="006422EC"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w:t>
      </w:r>
      <w:r w:rsidR="004460FA" w:rsidRPr="004460FA">
        <w:rPr>
          <w:rFonts w:ascii="Times New Roman" w:hAnsi="Times New Roman" w:cs="Times New Roman"/>
        </w:rPr>
        <w:t>(2023)</w:t>
      </w:r>
    </w:p>
    <w:p w14:paraId="643D2017" w14:textId="77777777" w:rsidR="002F3054" w:rsidRPr="004460FA" w:rsidRDefault="002F3054" w:rsidP="000B511E">
      <w:pPr>
        <w:spacing w:after="0" w:line="240" w:lineRule="auto"/>
        <w:jc w:val="center"/>
        <w:rPr>
          <w:rFonts w:ascii="Times New Roman" w:hAnsi="Times New Roman" w:cs="Times New Roman"/>
        </w:rPr>
      </w:pPr>
    </w:p>
    <w:p w14:paraId="00F25746" w14:textId="66EB3C2B" w:rsidR="006422EC" w:rsidRPr="004460FA" w:rsidRDefault="006422EC"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 xml:space="preserve">Measurement Model untuk variabel </w:t>
      </w:r>
      <w:r w:rsidR="00712C3A" w:rsidRPr="004460FA">
        <w:rPr>
          <w:rFonts w:ascii="Times New Roman" w:hAnsi="Times New Roman" w:cs="Times New Roman"/>
          <w:i/>
        </w:rPr>
        <w:t>Sanksi Pajak (SN</w:t>
      </w:r>
      <w:r w:rsidR="002F3054" w:rsidRPr="004460FA">
        <w:rPr>
          <w:rFonts w:ascii="Times New Roman" w:hAnsi="Times New Roman" w:cs="Times New Roman"/>
          <w:i/>
        </w:rPr>
        <w:t>)</w:t>
      </w:r>
    </w:p>
    <w:p w14:paraId="6C0ABBF1" w14:textId="31482E9E" w:rsidR="006422EC" w:rsidRPr="004460FA" w:rsidRDefault="006422EC" w:rsidP="000B511E">
      <w:pPr>
        <w:spacing w:after="0" w:line="240" w:lineRule="auto"/>
        <w:jc w:val="both"/>
        <w:rPr>
          <w:rFonts w:ascii="Times New Roman" w:hAnsi="Times New Roman" w:cs="Times New Roman"/>
        </w:rPr>
      </w:pPr>
      <w:r w:rsidRPr="004460FA">
        <w:rPr>
          <w:rFonts w:ascii="Times New Roman" w:hAnsi="Times New Roman" w:cs="Times New Roman"/>
        </w:rPr>
        <w:tab/>
      </w:r>
      <w:r w:rsidR="00D8548D" w:rsidRPr="004460FA">
        <w:rPr>
          <w:rFonts w:ascii="Times New Roman" w:hAnsi="Times New Roman" w:cs="Times New Roman"/>
        </w:rPr>
        <w:t xml:space="preserve">Variabel </w:t>
      </w:r>
      <w:r w:rsidR="00712C3A" w:rsidRPr="004460FA">
        <w:rPr>
          <w:rFonts w:ascii="Times New Roman" w:hAnsi="Times New Roman" w:cs="Times New Roman"/>
        </w:rPr>
        <w:t xml:space="preserve">sanksi pajak memiliki </w:t>
      </w:r>
      <w:proofErr w:type="gramStart"/>
      <w:r w:rsidR="00712C3A" w:rsidRPr="004460FA">
        <w:rPr>
          <w:rFonts w:ascii="Times New Roman" w:hAnsi="Times New Roman" w:cs="Times New Roman"/>
        </w:rPr>
        <w:t>4</w:t>
      </w:r>
      <w:r w:rsidR="00D8548D" w:rsidRPr="004460FA">
        <w:rPr>
          <w:rFonts w:ascii="Times New Roman" w:hAnsi="Times New Roman" w:cs="Times New Roman"/>
        </w:rPr>
        <w:t xml:space="preserve">  item</w:t>
      </w:r>
      <w:proofErr w:type="gramEnd"/>
      <w:r w:rsidR="00D8548D" w:rsidRPr="004460FA">
        <w:rPr>
          <w:rFonts w:ascii="Times New Roman" w:hAnsi="Times New Roman" w:cs="Times New Roman"/>
        </w:rPr>
        <w:t xml:space="preserve"> pertanyaan yang terdiri dari </w:t>
      </w:r>
      <w:r w:rsidR="00712C3A" w:rsidRPr="004460FA">
        <w:rPr>
          <w:rFonts w:ascii="Times New Roman" w:hAnsi="Times New Roman" w:cs="Times New Roman"/>
        </w:rPr>
        <w:t>SN</w:t>
      </w:r>
      <w:r w:rsidR="00D8548D" w:rsidRPr="004460FA">
        <w:rPr>
          <w:rFonts w:ascii="Times New Roman" w:hAnsi="Times New Roman" w:cs="Times New Roman"/>
          <w:vertAlign w:val="subscript"/>
        </w:rPr>
        <w:t>1</w:t>
      </w:r>
      <w:r w:rsidR="00712C3A" w:rsidRPr="004460FA">
        <w:rPr>
          <w:rFonts w:ascii="Times New Roman" w:hAnsi="Times New Roman" w:cs="Times New Roman"/>
        </w:rPr>
        <w:t xml:space="preserve"> sampai dengan SN</w:t>
      </w:r>
      <w:r w:rsidR="00712C3A" w:rsidRPr="004460FA">
        <w:rPr>
          <w:rFonts w:ascii="Times New Roman" w:hAnsi="Times New Roman" w:cs="Times New Roman"/>
          <w:vertAlign w:val="subscript"/>
        </w:rPr>
        <w:t>4</w:t>
      </w:r>
      <w:r w:rsidR="00D8548D" w:rsidRPr="004460FA">
        <w:rPr>
          <w:rFonts w:ascii="Times New Roman" w:hAnsi="Times New Roman" w:cs="Times New Roman"/>
        </w:rPr>
        <w:t xml:space="preserve">. Berdasarkan hasil pengukuran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pada variabel</w:t>
      </w:r>
      <w:r w:rsidR="002F3054" w:rsidRPr="004460FA">
        <w:rPr>
          <w:rFonts w:ascii="Times New Roman" w:hAnsi="Times New Roman" w:cs="Times New Roman"/>
        </w:rPr>
        <w:t xml:space="preserve"> </w:t>
      </w:r>
      <w:r w:rsidR="00712C3A" w:rsidRPr="004460FA">
        <w:rPr>
          <w:rFonts w:ascii="Times New Roman" w:hAnsi="Times New Roman" w:cs="Times New Roman"/>
        </w:rPr>
        <w:t>sanksi pajak,</w:t>
      </w:r>
      <w:r w:rsidR="00572DB6" w:rsidRPr="004460FA">
        <w:rPr>
          <w:rFonts w:ascii="Times New Roman" w:hAnsi="Times New Roman" w:cs="Times New Roman"/>
        </w:rPr>
        <w:t xml:space="preserve"> </w:t>
      </w:r>
      <w:r w:rsidR="00D8548D" w:rsidRPr="004460FA">
        <w:rPr>
          <w:rFonts w:ascii="Times New Roman" w:hAnsi="Times New Roman" w:cs="Times New Roman"/>
        </w:rPr>
        <w:t xml:space="preserve">seluruh nilai item memiliki nilai </w:t>
      </w:r>
      <w:r w:rsidR="00D8548D" w:rsidRPr="004460FA">
        <w:rPr>
          <w:rFonts w:ascii="Times New Roman" w:hAnsi="Times New Roman" w:cs="Times New Roman"/>
          <w:i/>
        </w:rPr>
        <w:t>outer loading</w:t>
      </w:r>
      <w:r w:rsidR="00D8548D" w:rsidRPr="004460FA">
        <w:rPr>
          <w:rFonts w:ascii="Times New Roman" w:hAnsi="Times New Roman" w:cs="Times New Roman"/>
        </w:rPr>
        <w:t xml:space="preserve"> diatas 0</w:t>
      </w:r>
      <w:proofErr w:type="gramStart"/>
      <w:r w:rsidR="00D8548D" w:rsidRPr="004460FA">
        <w:rPr>
          <w:rFonts w:ascii="Times New Roman" w:hAnsi="Times New Roman" w:cs="Times New Roman"/>
        </w:rPr>
        <w:t>,5</w:t>
      </w:r>
      <w:proofErr w:type="gramEnd"/>
      <w:r w:rsidR="00D8548D" w:rsidRPr="004460FA">
        <w:rPr>
          <w:rFonts w:ascii="Times New Roman" w:hAnsi="Times New Roman" w:cs="Times New Roman"/>
        </w:rPr>
        <w:t xml:space="preserve">. Hasil ini menunjukkan seluruh item pertanyaan variabel </w:t>
      </w:r>
      <w:r w:rsidR="00712C3A" w:rsidRPr="004460FA">
        <w:rPr>
          <w:rFonts w:ascii="Times New Roman" w:hAnsi="Times New Roman" w:cs="Times New Roman"/>
        </w:rPr>
        <w:t>sanksi pajak</w:t>
      </w:r>
      <w:r w:rsidR="002F3054" w:rsidRPr="004460FA">
        <w:rPr>
          <w:rFonts w:ascii="Times New Roman" w:hAnsi="Times New Roman" w:cs="Times New Roman"/>
        </w:rPr>
        <w:t xml:space="preserve"> </w:t>
      </w:r>
      <w:r w:rsidR="00D8548D" w:rsidRPr="004460FA">
        <w:rPr>
          <w:rFonts w:ascii="Times New Roman" w:hAnsi="Times New Roman" w:cs="Times New Roman"/>
        </w:rPr>
        <w:t xml:space="preserve">telah memenuhi </w:t>
      </w:r>
      <w:r w:rsidR="004460FA" w:rsidRPr="004460FA">
        <w:rPr>
          <w:rFonts w:ascii="Times New Roman" w:hAnsi="Times New Roman" w:cs="Times New Roman"/>
        </w:rPr>
        <w:t>syarat validitas</w:t>
      </w:r>
    </w:p>
    <w:p w14:paraId="72D9107F" w14:textId="77777777" w:rsidR="006422EC" w:rsidRPr="004460FA" w:rsidRDefault="006422EC" w:rsidP="000B511E">
      <w:pPr>
        <w:spacing w:after="0" w:line="240" w:lineRule="auto"/>
        <w:jc w:val="both"/>
        <w:rPr>
          <w:rFonts w:ascii="Times New Roman" w:hAnsi="Times New Roman" w:cs="Times New Roman"/>
        </w:rPr>
      </w:pPr>
    </w:p>
    <w:p w14:paraId="0C5ADEF0" w14:textId="23FBCD5C" w:rsidR="006422EC" w:rsidRPr="004460FA" w:rsidRDefault="009413DA" w:rsidP="004460FA">
      <w:pPr>
        <w:spacing w:after="0" w:line="240" w:lineRule="auto"/>
        <w:rPr>
          <w:rFonts w:ascii="Times New Roman" w:hAnsi="Times New Roman" w:cs="Times New Roman"/>
          <w:b/>
        </w:rPr>
      </w:pPr>
      <w:r w:rsidRPr="004460FA">
        <w:rPr>
          <w:rFonts w:ascii="Times New Roman" w:hAnsi="Times New Roman" w:cs="Times New Roman"/>
          <w:b/>
        </w:rPr>
        <w:t>Tabel 6</w:t>
      </w:r>
      <w:r w:rsidR="004460FA">
        <w:rPr>
          <w:rFonts w:ascii="Times New Roman" w:hAnsi="Times New Roman" w:cs="Times New Roman"/>
          <w:b/>
        </w:rPr>
        <w:t xml:space="preserve">. </w:t>
      </w:r>
      <w:r w:rsidR="006422EC" w:rsidRPr="004460FA">
        <w:rPr>
          <w:rFonts w:ascii="Times New Roman" w:hAnsi="Times New Roman" w:cs="Times New Roman"/>
          <w:b/>
        </w:rPr>
        <w:t xml:space="preserve">Outer Loading </w:t>
      </w:r>
      <w:r w:rsidR="00572DB6" w:rsidRPr="004460FA">
        <w:rPr>
          <w:rFonts w:ascii="Times New Roman" w:hAnsi="Times New Roman" w:cs="Times New Roman"/>
          <w:b/>
        </w:rPr>
        <w:t>Sanksi Pajak</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572DB6" w:rsidRPr="004460FA" w14:paraId="6C804766"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152747F9" w14:textId="77777777"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vAlign w:val="bottom"/>
          </w:tcPr>
          <w:p w14:paraId="6EC5C856" w14:textId="3A68DF6E" w:rsidR="00572DB6" w:rsidRPr="004460FA" w:rsidRDefault="00572DB6"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572DB6" w:rsidRPr="004460FA" w14:paraId="08960354" w14:textId="77777777" w:rsidTr="004460FA">
        <w:trPr>
          <w:trHeight w:val="132"/>
        </w:trPr>
        <w:tc>
          <w:tcPr>
            <w:tcW w:w="1340" w:type="dxa"/>
            <w:tcBorders>
              <w:top w:val="single" w:sz="4" w:space="0" w:color="auto"/>
            </w:tcBorders>
            <w:shd w:val="clear" w:color="auto" w:fill="auto"/>
            <w:noWrap/>
            <w:hideMark/>
          </w:tcPr>
          <w:p w14:paraId="103FF8B0" w14:textId="2E9A30B3"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vAlign w:val="bottom"/>
          </w:tcPr>
          <w:p w14:paraId="01DB9E26" w14:textId="23AB2E01"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0,774</w:t>
            </w:r>
          </w:p>
        </w:tc>
      </w:tr>
      <w:tr w:rsidR="00572DB6" w:rsidRPr="004460FA" w14:paraId="401BA7E6" w14:textId="77777777" w:rsidTr="004460FA">
        <w:trPr>
          <w:trHeight w:val="20"/>
        </w:trPr>
        <w:tc>
          <w:tcPr>
            <w:tcW w:w="1340" w:type="dxa"/>
            <w:shd w:val="clear" w:color="auto" w:fill="auto"/>
            <w:noWrap/>
            <w:hideMark/>
          </w:tcPr>
          <w:p w14:paraId="7E0A69AE" w14:textId="5E514F53"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2</w:t>
            </w:r>
          </w:p>
        </w:tc>
        <w:tc>
          <w:tcPr>
            <w:tcW w:w="1166" w:type="dxa"/>
            <w:vAlign w:val="bottom"/>
          </w:tcPr>
          <w:p w14:paraId="2407DB4B" w14:textId="7910AC75"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0,771</w:t>
            </w:r>
          </w:p>
        </w:tc>
      </w:tr>
      <w:tr w:rsidR="00572DB6" w:rsidRPr="004460FA" w14:paraId="2C404A5E" w14:textId="77777777" w:rsidTr="004460FA">
        <w:trPr>
          <w:trHeight w:val="20"/>
        </w:trPr>
        <w:tc>
          <w:tcPr>
            <w:tcW w:w="1340" w:type="dxa"/>
            <w:shd w:val="clear" w:color="auto" w:fill="auto"/>
            <w:noWrap/>
            <w:hideMark/>
          </w:tcPr>
          <w:p w14:paraId="0004FA86" w14:textId="35909B8F"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3</w:t>
            </w:r>
          </w:p>
        </w:tc>
        <w:tc>
          <w:tcPr>
            <w:tcW w:w="1166" w:type="dxa"/>
            <w:vAlign w:val="bottom"/>
          </w:tcPr>
          <w:p w14:paraId="7F7F4968" w14:textId="0FB50B61"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0,788</w:t>
            </w:r>
          </w:p>
        </w:tc>
      </w:tr>
      <w:tr w:rsidR="00572DB6" w:rsidRPr="004460FA" w14:paraId="396FCCE1" w14:textId="77777777" w:rsidTr="004460FA">
        <w:trPr>
          <w:trHeight w:val="20"/>
        </w:trPr>
        <w:tc>
          <w:tcPr>
            <w:tcW w:w="1340" w:type="dxa"/>
            <w:shd w:val="clear" w:color="auto" w:fill="auto"/>
            <w:noWrap/>
            <w:hideMark/>
          </w:tcPr>
          <w:p w14:paraId="3971C001" w14:textId="55DA581E"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4</w:t>
            </w:r>
          </w:p>
        </w:tc>
        <w:tc>
          <w:tcPr>
            <w:tcW w:w="1166" w:type="dxa"/>
            <w:vAlign w:val="bottom"/>
          </w:tcPr>
          <w:p w14:paraId="3BC79B78" w14:textId="2F8239EB"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0,749</w:t>
            </w:r>
          </w:p>
        </w:tc>
      </w:tr>
    </w:tbl>
    <w:p w14:paraId="429481A1" w14:textId="09015E72" w:rsidR="006422EC" w:rsidRPr="004460FA" w:rsidRDefault="006422EC"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w:t>
      </w:r>
      <w:r w:rsidR="004460FA" w:rsidRPr="004460FA">
        <w:rPr>
          <w:rFonts w:ascii="Times New Roman" w:hAnsi="Times New Roman" w:cs="Times New Roman"/>
        </w:rPr>
        <w:t>(2023)</w:t>
      </w:r>
    </w:p>
    <w:p w14:paraId="3992A925" w14:textId="77777777" w:rsidR="00134070" w:rsidRPr="004460FA" w:rsidRDefault="00134070" w:rsidP="000B511E">
      <w:pPr>
        <w:autoSpaceDE w:val="0"/>
        <w:autoSpaceDN w:val="0"/>
        <w:adjustRightInd w:val="0"/>
        <w:spacing w:after="0" w:line="240" w:lineRule="auto"/>
        <w:ind w:firstLine="720"/>
        <w:jc w:val="both"/>
        <w:rPr>
          <w:rFonts w:ascii="Times New Roman" w:hAnsi="Times New Roman" w:cs="Times New Roman"/>
          <w:lang w:val="id-ID"/>
        </w:rPr>
      </w:pPr>
    </w:p>
    <w:p w14:paraId="66154D5A" w14:textId="1DA70236" w:rsidR="00572DB6" w:rsidRPr="004460FA" w:rsidRDefault="00572DB6" w:rsidP="000B511E">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Tingkat Kepercayaan pada Pemerintah (TK)</w:t>
      </w:r>
    </w:p>
    <w:p w14:paraId="35A92BA6" w14:textId="303DE7E3" w:rsidR="00572DB6" w:rsidRDefault="00572DB6" w:rsidP="000B511E">
      <w:pPr>
        <w:spacing w:after="0" w:line="240" w:lineRule="auto"/>
        <w:jc w:val="both"/>
        <w:rPr>
          <w:rFonts w:ascii="Times New Roman" w:hAnsi="Times New Roman" w:cs="Times New Roman"/>
        </w:rPr>
      </w:pPr>
      <w:r w:rsidRPr="004460FA">
        <w:rPr>
          <w:rFonts w:ascii="Times New Roman" w:hAnsi="Times New Roman" w:cs="Times New Roman"/>
        </w:rPr>
        <w:tab/>
        <w:t xml:space="preserve">Variabel </w:t>
      </w:r>
      <w:r w:rsidR="00EA25A7" w:rsidRPr="004460FA">
        <w:rPr>
          <w:rFonts w:ascii="Times New Roman" w:hAnsi="Times New Roman" w:cs="Times New Roman"/>
        </w:rPr>
        <w:t>tingkat kepercayaan pada pemerintah</w:t>
      </w:r>
      <w:r w:rsidRPr="004460FA">
        <w:rPr>
          <w:rFonts w:ascii="Times New Roman" w:hAnsi="Times New Roman" w:cs="Times New Roman"/>
        </w:rPr>
        <w:t xml:space="preserve"> memiliki </w:t>
      </w:r>
      <w:proofErr w:type="gramStart"/>
      <w:r w:rsidRPr="004460FA">
        <w:rPr>
          <w:rFonts w:ascii="Times New Roman" w:hAnsi="Times New Roman" w:cs="Times New Roman"/>
        </w:rPr>
        <w:t>6  item</w:t>
      </w:r>
      <w:proofErr w:type="gramEnd"/>
      <w:r w:rsidRPr="004460FA">
        <w:rPr>
          <w:rFonts w:ascii="Times New Roman" w:hAnsi="Times New Roman" w:cs="Times New Roman"/>
        </w:rPr>
        <w:t xml:space="preserve"> pertanyaan yang terdiri dari TK</w:t>
      </w:r>
      <w:r w:rsidRPr="004460FA">
        <w:rPr>
          <w:rFonts w:ascii="Times New Roman" w:hAnsi="Times New Roman" w:cs="Times New Roman"/>
          <w:vertAlign w:val="subscript"/>
        </w:rPr>
        <w:t>1</w:t>
      </w:r>
      <w:r w:rsidRPr="004460FA">
        <w:rPr>
          <w:rFonts w:ascii="Times New Roman" w:hAnsi="Times New Roman" w:cs="Times New Roman"/>
        </w:rPr>
        <w:t xml:space="preserve"> sampai dengan TK</w:t>
      </w:r>
      <w:r w:rsidRPr="004460FA">
        <w:rPr>
          <w:rFonts w:ascii="Times New Roman" w:hAnsi="Times New Roman" w:cs="Times New Roman"/>
          <w:vertAlign w:val="subscript"/>
        </w:rPr>
        <w:t>6</w:t>
      </w:r>
      <w:r w:rsidRPr="004460FA">
        <w:rPr>
          <w:rFonts w:ascii="Times New Roman" w:hAnsi="Times New Roman" w:cs="Times New Roman"/>
        </w:rPr>
        <w:t xml:space="preserve">. Berdasarkan hasil pengukuran </w:t>
      </w:r>
      <w:r w:rsidRPr="004460FA">
        <w:rPr>
          <w:rFonts w:ascii="Times New Roman" w:hAnsi="Times New Roman" w:cs="Times New Roman"/>
          <w:i/>
        </w:rPr>
        <w:t>outer loading</w:t>
      </w:r>
      <w:r w:rsidRPr="004460FA">
        <w:rPr>
          <w:rFonts w:ascii="Times New Roman" w:hAnsi="Times New Roman" w:cs="Times New Roman"/>
        </w:rPr>
        <w:t xml:space="preserve"> pada variabel tingkat kepercayaan pada pemerintah, terdapat item pertanyaan yang tidak memenuhi syarat sehingga perlu dire-estimasi dengan tanpa menyertakan item pertanyaan yang tidak memenuhi syarat. Setelah dilakukan re-estimasi</w:t>
      </w:r>
      <w:proofErr w:type="gramStart"/>
      <w:r w:rsidRPr="004460FA">
        <w:rPr>
          <w:rFonts w:ascii="Times New Roman" w:hAnsi="Times New Roman" w:cs="Times New Roman"/>
        </w:rPr>
        <w:t>,seluruh</w:t>
      </w:r>
      <w:proofErr w:type="gramEnd"/>
      <w:r w:rsidRPr="004460FA">
        <w:rPr>
          <w:rFonts w:ascii="Times New Roman" w:hAnsi="Times New Roman" w:cs="Times New Roman"/>
        </w:rPr>
        <w:t xml:space="preserve"> nilai item memiliki nilai </w:t>
      </w:r>
      <w:r w:rsidRPr="004460FA">
        <w:rPr>
          <w:rFonts w:ascii="Times New Roman" w:hAnsi="Times New Roman" w:cs="Times New Roman"/>
          <w:i/>
        </w:rPr>
        <w:t>outer loading</w:t>
      </w:r>
      <w:r w:rsidRPr="004460FA">
        <w:rPr>
          <w:rFonts w:ascii="Times New Roman" w:hAnsi="Times New Roman" w:cs="Times New Roman"/>
        </w:rPr>
        <w:t xml:space="preserve"> diatas 0,5. Hasil ini menunjukkan seluruh item pertanyaan variabel tingkat kepercayaan telah memenuhi </w:t>
      </w:r>
      <w:r w:rsidR="004460FA" w:rsidRPr="004460FA">
        <w:rPr>
          <w:rFonts w:ascii="Times New Roman" w:hAnsi="Times New Roman" w:cs="Times New Roman"/>
        </w:rPr>
        <w:t>syarat validitas</w:t>
      </w:r>
    </w:p>
    <w:p w14:paraId="273C0973" w14:textId="77777777" w:rsidR="004460FA" w:rsidRPr="004460FA" w:rsidRDefault="004460FA" w:rsidP="000B511E">
      <w:pPr>
        <w:spacing w:after="0" w:line="240" w:lineRule="auto"/>
        <w:jc w:val="both"/>
        <w:rPr>
          <w:rFonts w:ascii="Times New Roman" w:hAnsi="Times New Roman" w:cs="Times New Roman"/>
        </w:rPr>
      </w:pPr>
    </w:p>
    <w:p w14:paraId="35FC5FAA" w14:textId="13A11F57" w:rsidR="00572DB6" w:rsidRPr="004460FA" w:rsidRDefault="00D40E6D" w:rsidP="004460FA">
      <w:pPr>
        <w:spacing w:after="0" w:line="240" w:lineRule="auto"/>
        <w:rPr>
          <w:rFonts w:ascii="Times New Roman" w:hAnsi="Times New Roman" w:cs="Times New Roman"/>
          <w:b/>
        </w:rPr>
      </w:pPr>
      <w:r w:rsidRPr="004460FA">
        <w:rPr>
          <w:rFonts w:ascii="Times New Roman" w:hAnsi="Times New Roman" w:cs="Times New Roman"/>
          <w:b/>
        </w:rPr>
        <w:t>Tabel 7</w:t>
      </w:r>
      <w:r w:rsidR="004460FA">
        <w:rPr>
          <w:rFonts w:ascii="Times New Roman" w:hAnsi="Times New Roman" w:cs="Times New Roman"/>
          <w:b/>
        </w:rPr>
        <w:t xml:space="preserve">. </w:t>
      </w:r>
      <w:r w:rsidR="00572DB6" w:rsidRPr="004460FA">
        <w:rPr>
          <w:rFonts w:ascii="Times New Roman" w:hAnsi="Times New Roman" w:cs="Times New Roman"/>
          <w:b/>
        </w:rPr>
        <w:t>Outer Loading Tingkat Kepercayaan pada Pemerintah</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gridCol w:w="1166"/>
      </w:tblGrid>
      <w:tr w:rsidR="00572DB6" w:rsidRPr="004460FA" w14:paraId="2B002A02" w14:textId="77777777" w:rsidTr="004460FA">
        <w:trPr>
          <w:trHeight w:val="20"/>
        </w:trPr>
        <w:tc>
          <w:tcPr>
            <w:tcW w:w="1340" w:type="dxa"/>
            <w:tcBorders>
              <w:top w:val="single" w:sz="4" w:space="0" w:color="auto"/>
              <w:bottom w:val="single" w:sz="4" w:space="0" w:color="auto"/>
            </w:tcBorders>
            <w:shd w:val="clear" w:color="auto" w:fill="auto"/>
            <w:noWrap/>
            <w:vAlign w:val="bottom"/>
            <w:hideMark/>
          </w:tcPr>
          <w:p w14:paraId="2DEEC6DD" w14:textId="77777777"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vAlign w:val="bottom"/>
          </w:tcPr>
          <w:p w14:paraId="3C4FD86A" w14:textId="77777777" w:rsidR="00572DB6" w:rsidRPr="004460FA" w:rsidRDefault="00572DB6"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c>
          <w:tcPr>
            <w:tcW w:w="1166" w:type="dxa"/>
            <w:tcBorders>
              <w:top w:val="single" w:sz="4" w:space="0" w:color="auto"/>
              <w:bottom w:val="single" w:sz="4" w:space="0" w:color="auto"/>
            </w:tcBorders>
            <w:shd w:val="clear" w:color="auto" w:fill="auto"/>
            <w:noWrap/>
            <w:vAlign w:val="bottom"/>
            <w:hideMark/>
          </w:tcPr>
          <w:p w14:paraId="5E2E22F6" w14:textId="77777777" w:rsidR="00572DB6" w:rsidRPr="004460FA" w:rsidRDefault="00572DB6" w:rsidP="000B511E">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Re-estimasi</w:t>
            </w:r>
          </w:p>
        </w:tc>
      </w:tr>
      <w:tr w:rsidR="00572DB6" w:rsidRPr="004460FA" w14:paraId="0D65251C" w14:textId="77777777" w:rsidTr="004460FA">
        <w:trPr>
          <w:trHeight w:val="132"/>
        </w:trPr>
        <w:tc>
          <w:tcPr>
            <w:tcW w:w="1340" w:type="dxa"/>
            <w:tcBorders>
              <w:top w:val="single" w:sz="4" w:space="0" w:color="auto"/>
            </w:tcBorders>
            <w:shd w:val="clear" w:color="auto" w:fill="auto"/>
            <w:noWrap/>
          </w:tcPr>
          <w:p w14:paraId="4058651F" w14:textId="4335317D"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vAlign w:val="bottom"/>
          </w:tcPr>
          <w:p w14:paraId="1A2C1A4D" w14:textId="3F04EC4A"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0,478</w:t>
            </w:r>
          </w:p>
        </w:tc>
        <w:tc>
          <w:tcPr>
            <w:tcW w:w="1166" w:type="dxa"/>
            <w:tcBorders>
              <w:top w:val="single" w:sz="4" w:space="0" w:color="auto"/>
            </w:tcBorders>
            <w:shd w:val="clear" w:color="auto" w:fill="auto"/>
            <w:noWrap/>
            <w:vAlign w:val="bottom"/>
          </w:tcPr>
          <w:p w14:paraId="28F9ACC1" w14:textId="68DAE9A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572DB6" w:rsidRPr="004460FA" w14:paraId="6E246DD6" w14:textId="77777777" w:rsidTr="004460FA">
        <w:trPr>
          <w:trHeight w:val="20"/>
        </w:trPr>
        <w:tc>
          <w:tcPr>
            <w:tcW w:w="1340" w:type="dxa"/>
            <w:shd w:val="clear" w:color="auto" w:fill="auto"/>
            <w:noWrap/>
          </w:tcPr>
          <w:p w14:paraId="7C4D5119" w14:textId="3E50666A"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2</w:t>
            </w:r>
          </w:p>
        </w:tc>
        <w:tc>
          <w:tcPr>
            <w:tcW w:w="1166" w:type="dxa"/>
            <w:vAlign w:val="bottom"/>
          </w:tcPr>
          <w:p w14:paraId="3D2D398C" w14:textId="3AE9AFA5"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0,377</w:t>
            </w:r>
          </w:p>
        </w:tc>
        <w:tc>
          <w:tcPr>
            <w:tcW w:w="1166" w:type="dxa"/>
            <w:shd w:val="clear" w:color="auto" w:fill="auto"/>
            <w:noWrap/>
            <w:vAlign w:val="bottom"/>
          </w:tcPr>
          <w:p w14:paraId="0B05874E" w14:textId="43DAE1AC"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572DB6" w:rsidRPr="004460FA" w14:paraId="0EC3F09B" w14:textId="77777777" w:rsidTr="004460FA">
        <w:trPr>
          <w:trHeight w:val="20"/>
        </w:trPr>
        <w:tc>
          <w:tcPr>
            <w:tcW w:w="1340" w:type="dxa"/>
            <w:shd w:val="clear" w:color="auto" w:fill="auto"/>
            <w:noWrap/>
            <w:hideMark/>
          </w:tcPr>
          <w:p w14:paraId="069694EB" w14:textId="384BC795"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3</w:t>
            </w:r>
          </w:p>
        </w:tc>
        <w:tc>
          <w:tcPr>
            <w:tcW w:w="1166" w:type="dxa"/>
            <w:vAlign w:val="bottom"/>
          </w:tcPr>
          <w:p w14:paraId="59DBBDAE" w14:textId="320421D6"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0,669</w:t>
            </w:r>
          </w:p>
        </w:tc>
        <w:tc>
          <w:tcPr>
            <w:tcW w:w="1166" w:type="dxa"/>
            <w:shd w:val="clear" w:color="auto" w:fill="auto"/>
            <w:noWrap/>
            <w:vAlign w:val="bottom"/>
          </w:tcPr>
          <w:p w14:paraId="5E08B2E5" w14:textId="4FF33385"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0,756</w:t>
            </w:r>
          </w:p>
        </w:tc>
      </w:tr>
      <w:tr w:rsidR="00572DB6" w:rsidRPr="004460FA" w14:paraId="65210A04" w14:textId="77777777" w:rsidTr="004460FA">
        <w:trPr>
          <w:trHeight w:val="75"/>
        </w:trPr>
        <w:tc>
          <w:tcPr>
            <w:tcW w:w="1340" w:type="dxa"/>
            <w:shd w:val="clear" w:color="auto" w:fill="auto"/>
            <w:noWrap/>
            <w:hideMark/>
          </w:tcPr>
          <w:p w14:paraId="0DF235FD" w14:textId="76ECDBC7"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4</w:t>
            </w:r>
          </w:p>
        </w:tc>
        <w:tc>
          <w:tcPr>
            <w:tcW w:w="1166" w:type="dxa"/>
            <w:vAlign w:val="bottom"/>
          </w:tcPr>
          <w:p w14:paraId="200DEFEC" w14:textId="6392E0DD"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0,544</w:t>
            </w:r>
          </w:p>
        </w:tc>
        <w:tc>
          <w:tcPr>
            <w:tcW w:w="1166" w:type="dxa"/>
            <w:shd w:val="clear" w:color="auto" w:fill="auto"/>
            <w:noWrap/>
            <w:vAlign w:val="bottom"/>
          </w:tcPr>
          <w:p w14:paraId="51B9EF60" w14:textId="33A45EF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0,879</w:t>
            </w:r>
          </w:p>
        </w:tc>
      </w:tr>
      <w:tr w:rsidR="00572DB6" w:rsidRPr="004460FA" w14:paraId="603BAF70" w14:textId="77777777" w:rsidTr="004460FA">
        <w:trPr>
          <w:trHeight w:val="20"/>
        </w:trPr>
        <w:tc>
          <w:tcPr>
            <w:tcW w:w="1340" w:type="dxa"/>
            <w:shd w:val="clear" w:color="auto" w:fill="auto"/>
            <w:noWrap/>
          </w:tcPr>
          <w:p w14:paraId="2DCA67F1" w14:textId="1940BBBE"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5</w:t>
            </w:r>
          </w:p>
        </w:tc>
        <w:tc>
          <w:tcPr>
            <w:tcW w:w="1166" w:type="dxa"/>
            <w:vAlign w:val="bottom"/>
          </w:tcPr>
          <w:p w14:paraId="49024851" w14:textId="14C95B2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0,250</w:t>
            </w:r>
          </w:p>
        </w:tc>
        <w:tc>
          <w:tcPr>
            <w:tcW w:w="1166" w:type="dxa"/>
            <w:shd w:val="clear" w:color="auto" w:fill="auto"/>
            <w:noWrap/>
            <w:vAlign w:val="bottom"/>
          </w:tcPr>
          <w:p w14:paraId="779D1501" w14:textId="34AA1877"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572DB6" w:rsidRPr="004460FA" w14:paraId="20D75E00" w14:textId="77777777" w:rsidTr="004460FA">
        <w:trPr>
          <w:trHeight w:val="20"/>
        </w:trPr>
        <w:tc>
          <w:tcPr>
            <w:tcW w:w="1340" w:type="dxa"/>
            <w:shd w:val="clear" w:color="auto" w:fill="auto"/>
            <w:noWrap/>
          </w:tcPr>
          <w:p w14:paraId="3E0AFE77" w14:textId="37A2E911" w:rsidR="00572DB6" w:rsidRPr="004460FA" w:rsidRDefault="00572DB6" w:rsidP="000B511E">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6</w:t>
            </w:r>
          </w:p>
        </w:tc>
        <w:tc>
          <w:tcPr>
            <w:tcW w:w="1166" w:type="dxa"/>
            <w:vAlign w:val="bottom"/>
          </w:tcPr>
          <w:p w14:paraId="46D0E1E3" w14:textId="0BB99021"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0,330</w:t>
            </w:r>
          </w:p>
        </w:tc>
        <w:tc>
          <w:tcPr>
            <w:tcW w:w="1166" w:type="dxa"/>
            <w:shd w:val="clear" w:color="auto" w:fill="auto"/>
            <w:noWrap/>
            <w:vAlign w:val="bottom"/>
          </w:tcPr>
          <w:p w14:paraId="5676A651" w14:textId="7C794F50" w:rsidR="00572DB6" w:rsidRPr="004460FA" w:rsidRDefault="00572DB6"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bl>
    <w:p w14:paraId="3F8A3AFB" w14:textId="18D2DF5D" w:rsidR="00572DB6" w:rsidRPr="004460FA" w:rsidRDefault="00572DB6"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w:t>
      </w:r>
      <w:r w:rsidR="004460FA" w:rsidRPr="004460FA">
        <w:rPr>
          <w:rFonts w:ascii="Times New Roman" w:hAnsi="Times New Roman" w:cs="Times New Roman"/>
        </w:rPr>
        <w:t>(2023)</w:t>
      </w:r>
    </w:p>
    <w:p w14:paraId="4A6FD572" w14:textId="77777777" w:rsidR="00134070" w:rsidRPr="004460FA" w:rsidRDefault="00134070" w:rsidP="000B511E">
      <w:pPr>
        <w:autoSpaceDE w:val="0"/>
        <w:autoSpaceDN w:val="0"/>
        <w:adjustRightInd w:val="0"/>
        <w:spacing w:after="0" w:line="240" w:lineRule="auto"/>
        <w:ind w:firstLine="720"/>
        <w:jc w:val="both"/>
        <w:rPr>
          <w:rFonts w:ascii="Times New Roman" w:hAnsi="Times New Roman" w:cs="Times New Roman"/>
          <w:lang w:val="id-ID"/>
        </w:rPr>
      </w:pPr>
    </w:p>
    <w:p w14:paraId="4C4DBB12" w14:textId="3846E457" w:rsidR="00BC7664" w:rsidRPr="004460FA" w:rsidRDefault="00641568" w:rsidP="000B511E">
      <w:pPr>
        <w:autoSpaceDE w:val="0"/>
        <w:autoSpaceDN w:val="0"/>
        <w:adjustRightInd w:val="0"/>
        <w:spacing w:after="0" w:line="240" w:lineRule="auto"/>
        <w:jc w:val="both"/>
        <w:rPr>
          <w:rFonts w:ascii="Times New Roman" w:hAnsi="Times New Roman" w:cs="Times New Roman"/>
          <w:b/>
          <w:i/>
          <w:iCs/>
        </w:rPr>
      </w:pPr>
      <w:r w:rsidRPr="004460FA">
        <w:rPr>
          <w:rFonts w:ascii="Times New Roman" w:hAnsi="Times New Roman" w:cs="Times New Roman"/>
          <w:b/>
          <w:i/>
          <w:iCs/>
        </w:rPr>
        <w:t>Penilaian O</w:t>
      </w:r>
      <w:r w:rsidRPr="004460FA">
        <w:rPr>
          <w:rFonts w:ascii="Times New Roman" w:hAnsi="Times New Roman" w:cs="Times New Roman"/>
          <w:b/>
          <w:i/>
          <w:iCs/>
          <w:lang w:val="id-ID"/>
        </w:rPr>
        <w:t xml:space="preserve">uter </w:t>
      </w:r>
      <w:r w:rsidRPr="004460FA">
        <w:rPr>
          <w:rFonts w:ascii="Times New Roman" w:hAnsi="Times New Roman" w:cs="Times New Roman"/>
          <w:b/>
          <w:i/>
          <w:iCs/>
        </w:rPr>
        <w:t>M</w:t>
      </w:r>
      <w:r w:rsidR="002E33F9" w:rsidRPr="004460FA">
        <w:rPr>
          <w:rFonts w:ascii="Times New Roman" w:hAnsi="Times New Roman" w:cs="Times New Roman"/>
          <w:b/>
          <w:i/>
          <w:iCs/>
          <w:lang w:val="id-ID"/>
        </w:rPr>
        <w:t xml:space="preserve">odel </w:t>
      </w:r>
      <w:r w:rsidRPr="004460FA">
        <w:rPr>
          <w:rFonts w:ascii="Times New Roman" w:hAnsi="Times New Roman" w:cs="Times New Roman"/>
          <w:b/>
          <w:i/>
          <w:iCs/>
        </w:rPr>
        <w:t xml:space="preserve">dengan </w:t>
      </w:r>
      <w:r w:rsidR="00057AAA" w:rsidRPr="004460FA">
        <w:rPr>
          <w:rFonts w:ascii="Times New Roman" w:hAnsi="Times New Roman" w:cs="Times New Roman"/>
          <w:b/>
          <w:i/>
          <w:iCs/>
          <w:lang w:val="id-ID"/>
        </w:rPr>
        <w:t>Composite R</w:t>
      </w:r>
      <w:r w:rsidR="00CC2911" w:rsidRPr="004460FA">
        <w:rPr>
          <w:rFonts w:ascii="Times New Roman" w:hAnsi="Times New Roman" w:cs="Times New Roman"/>
          <w:b/>
          <w:i/>
          <w:iCs/>
          <w:lang w:val="id-ID"/>
        </w:rPr>
        <w:t xml:space="preserve">eliability </w:t>
      </w:r>
    </w:p>
    <w:p w14:paraId="5D0E8A10" w14:textId="58992616" w:rsidR="00CC2911" w:rsidRPr="004460FA" w:rsidRDefault="00EA25A7"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iCs/>
        </w:rPr>
        <w:t>Setelah dilakukan re-estimasi pada variabel tingkat kepercayaan pada pemerintah</w:t>
      </w:r>
      <w:r w:rsidR="00174287" w:rsidRPr="004460FA">
        <w:rPr>
          <w:rFonts w:ascii="Times New Roman" w:hAnsi="Times New Roman" w:cs="Times New Roman"/>
          <w:iCs/>
        </w:rPr>
        <w:t xml:space="preserve"> </w:t>
      </w:r>
      <w:r w:rsidR="009413DA" w:rsidRPr="004460FA">
        <w:rPr>
          <w:rFonts w:ascii="Times New Roman" w:hAnsi="Times New Roman" w:cs="Times New Roman"/>
          <w:iCs/>
        </w:rPr>
        <w:t>Seluruh</w:t>
      </w:r>
      <w:r w:rsidR="00CE1051" w:rsidRPr="004460FA">
        <w:rPr>
          <w:rFonts w:ascii="Times New Roman" w:hAnsi="Times New Roman" w:cs="Times New Roman"/>
          <w:iCs/>
        </w:rPr>
        <w:t xml:space="preserve"> variabel </w:t>
      </w:r>
      <w:r w:rsidR="009413DA" w:rsidRPr="004460FA">
        <w:rPr>
          <w:rFonts w:ascii="Times New Roman" w:hAnsi="Times New Roman" w:cs="Times New Roman"/>
          <w:iCs/>
        </w:rPr>
        <w:t xml:space="preserve">memiliki nilai </w:t>
      </w:r>
      <w:r w:rsidR="00CE1051" w:rsidRPr="004460FA">
        <w:rPr>
          <w:rFonts w:ascii="Times New Roman" w:hAnsi="Times New Roman" w:cs="Times New Roman"/>
          <w:i/>
          <w:iCs/>
          <w:lang w:val="id-ID"/>
        </w:rPr>
        <w:t>composite reliability</w:t>
      </w:r>
      <w:r w:rsidR="009413DA" w:rsidRPr="004460FA">
        <w:rPr>
          <w:rFonts w:ascii="Times New Roman" w:hAnsi="Times New Roman" w:cs="Times New Roman"/>
          <w:i/>
          <w:iCs/>
        </w:rPr>
        <w:t xml:space="preserve"> </w:t>
      </w:r>
      <w:r w:rsidR="00CE1051" w:rsidRPr="004460FA">
        <w:rPr>
          <w:rFonts w:ascii="Times New Roman" w:hAnsi="Times New Roman" w:cs="Times New Roman"/>
          <w:iCs/>
        </w:rPr>
        <w:t>diatas 0</w:t>
      </w:r>
      <w:proofErr w:type="gramStart"/>
      <w:r w:rsidR="00CE1051" w:rsidRPr="004460FA">
        <w:rPr>
          <w:rFonts w:ascii="Times New Roman" w:hAnsi="Times New Roman" w:cs="Times New Roman"/>
          <w:iCs/>
        </w:rPr>
        <w:t>,7</w:t>
      </w:r>
      <w:proofErr w:type="gramEnd"/>
      <w:r w:rsidR="00CE1051" w:rsidRPr="004460FA">
        <w:rPr>
          <w:rFonts w:ascii="Times New Roman" w:hAnsi="Times New Roman" w:cs="Times New Roman"/>
          <w:iCs/>
        </w:rPr>
        <w:t xml:space="preserve"> maka dapat disimpulkan s</w:t>
      </w:r>
      <w:r w:rsidR="00AB7FF8" w:rsidRPr="004460FA">
        <w:rPr>
          <w:rFonts w:ascii="Times New Roman" w:hAnsi="Times New Roman" w:cs="Times New Roman"/>
        </w:rPr>
        <w:t>emua</w:t>
      </w:r>
      <w:r w:rsidR="00CC2911" w:rsidRPr="004460FA">
        <w:rPr>
          <w:rFonts w:ascii="Times New Roman" w:hAnsi="Times New Roman" w:cs="Times New Roman"/>
          <w:lang w:val="id-ID"/>
        </w:rPr>
        <w:t xml:space="preserve"> indikator kon</w:t>
      </w:r>
      <w:r w:rsidR="00CE1051" w:rsidRPr="004460FA">
        <w:rPr>
          <w:rFonts w:ascii="Times New Roman" w:hAnsi="Times New Roman" w:cs="Times New Roman"/>
          <w:lang w:val="id-ID"/>
        </w:rPr>
        <w:t xml:space="preserve">struk memenuhi uji </w:t>
      </w:r>
      <w:r w:rsidR="00174287" w:rsidRPr="004460FA">
        <w:rPr>
          <w:rFonts w:ascii="Times New Roman" w:hAnsi="Times New Roman" w:cs="Times New Roman"/>
        </w:rPr>
        <w:t>reliabilitas</w:t>
      </w:r>
    </w:p>
    <w:p w14:paraId="059EB09F" w14:textId="77777777" w:rsidR="009413DA" w:rsidRPr="004460FA" w:rsidRDefault="009413DA" w:rsidP="000B511E">
      <w:pPr>
        <w:autoSpaceDE w:val="0"/>
        <w:autoSpaceDN w:val="0"/>
        <w:adjustRightInd w:val="0"/>
        <w:spacing w:after="0" w:line="240" w:lineRule="auto"/>
        <w:ind w:firstLine="720"/>
        <w:jc w:val="both"/>
        <w:rPr>
          <w:rFonts w:ascii="Times New Roman" w:hAnsi="Times New Roman" w:cs="Times New Roman"/>
          <w:lang w:val="id-ID"/>
        </w:rPr>
      </w:pPr>
    </w:p>
    <w:p w14:paraId="77921B9A" w14:textId="29970840" w:rsidR="002E33F9" w:rsidRPr="004460FA" w:rsidRDefault="00641568"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Tabel 8</w:t>
      </w:r>
    </w:p>
    <w:p w14:paraId="3B39D43D" w14:textId="77777777" w:rsidR="002E33F9" w:rsidRPr="004460FA" w:rsidRDefault="00057AAA"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i/>
          <w:iCs/>
          <w:lang w:val="id-ID"/>
        </w:rPr>
        <w:t>Composite R</w:t>
      </w:r>
      <w:r w:rsidR="002E33F9" w:rsidRPr="004460FA">
        <w:rPr>
          <w:rFonts w:ascii="Times New Roman" w:hAnsi="Times New Roman" w:cs="Times New Roman"/>
          <w:b/>
          <w:i/>
          <w:iCs/>
          <w:lang w:val="id-ID"/>
        </w:rPr>
        <w:t xml:space="preserve">eliability </w:t>
      </w:r>
    </w:p>
    <w:tbl>
      <w:tblPr>
        <w:tblW w:w="5177" w:type="dxa"/>
        <w:tblBorders>
          <w:bottom w:val="single" w:sz="4" w:space="0" w:color="auto"/>
        </w:tblBorders>
        <w:tblLook w:val="04A0" w:firstRow="1" w:lastRow="0" w:firstColumn="1" w:lastColumn="0" w:noHBand="0" w:noVBand="1"/>
      </w:tblPr>
      <w:tblGrid>
        <w:gridCol w:w="851"/>
        <w:gridCol w:w="2126"/>
        <w:gridCol w:w="2200"/>
      </w:tblGrid>
      <w:tr w:rsidR="004A7B54" w:rsidRPr="004460FA" w14:paraId="62991DF9" w14:textId="77777777" w:rsidTr="004460FA">
        <w:trPr>
          <w:trHeight w:val="300"/>
        </w:trPr>
        <w:tc>
          <w:tcPr>
            <w:tcW w:w="851" w:type="dxa"/>
            <w:tcBorders>
              <w:top w:val="single" w:sz="4" w:space="0" w:color="auto"/>
            </w:tcBorders>
            <w:vAlign w:val="bottom"/>
          </w:tcPr>
          <w:p w14:paraId="25B3A04B" w14:textId="77777777" w:rsidR="004A7B54" w:rsidRPr="004460FA" w:rsidRDefault="004A7B54" w:rsidP="000B511E">
            <w:pPr>
              <w:spacing w:after="0" w:line="240" w:lineRule="auto"/>
              <w:jc w:val="both"/>
              <w:rPr>
                <w:rFonts w:ascii="Times New Roman" w:eastAsia="Times New Roman" w:hAnsi="Times New Roman" w:cs="Times New Roman"/>
                <w:color w:val="000000"/>
                <w:lang w:eastAsia="id-ID"/>
              </w:rPr>
            </w:pPr>
          </w:p>
        </w:tc>
        <w:tc>
          <w:tcPr>
            <w:tcW w:w="2126" w:type="dxa"/>
            <w:tcBorders>
              <w:top w:val="single" w:sz="4" w:space="0" w:color="auto"/>
            </w:tcBorders>
            <w:shd w:val="clear" w:color="auto" w:fill="auto"/>
            <w:noWrap/>
            <w:vAlign w:val="bottom"/>
          </w:tcPr>
          <w:p w14:paraId="771924CD" w14:textId="38F5B373" w:rsidR="004A7B54"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hAnsi="Times New Roman" w:cs="Times New Roman"/>
                <w:i/>
                <w:iCs/>
              </w:rPr>
              <w:t>Sebelum re-estimasi</w:t>
            </w:r>
          </w:p>
        </w:tc>
        <w:tc>
          <w:tcPr>
            <w:tcW w:w="2200" w:type="dxa"/>
            <w:tcBorders>
              <w:top w:val="single" w:sz="4" w:space="0" w:color="auto"/>
            </w:tcBorders>
            <w:shd w:val="clear" w:color="auto" w:fill="auto"/>
            <w:noWrap/>
            <w:vAlign w:val="bottom"/>
          </w:tcPr>
          <w:p w14:paraId="1AA5B839" w14:textId="003DF50D" w:rsidR="004A7B54" w:rsidRPr="004460FA" w:rsidRDefault="00EA25A7"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Setelah re-estimasi</w:t>
            </w:r>
          </w:p>
        </w:tc>
      </w:tr>
      <w:tr w:rsidR="00CE1051" w:rsidRPr="004460FA" w14:paraId="2DF3D272" w14:textId="77777777" w:rsidTr="004460FA">
        <w:trPr>
          <w:trHeight w:val="300"/>
        </w:trPr>
        <w:tc>
          <w:tcPr>
            <w:tcW w:w="851" w:type="dxa"/>
            <w:tcBorders>
              <w:top w:val="single" w:sz="4" w:space="0" w:color="auto"/>
            </w:tcBorders>
            <w:vAlign w:val="bottom"/>
          </w:tcPr>
          <w:p w14:paraId="271FCD4C" w14:textId="0EF6293D"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KT</w:t>
            </w:r>
          </w:p>
        </w:tc>
        <w:tc>
          <w:tcPr>
            <w:tcW w:w="2126" w:type="dxa"/>
            <w:tcBorders>
              <w:top w:val="single" w:sz="4" w:space="0" w:color="auto"/>
            </w:tcBorders>
            <w:shd w:val="clear" w:color="auto" w:fill="auto"/>
            <w:noWrap/>
            <w:vAlign w:val="bottom"/>
          </w:tcPr>
          <w:p w14:paraId="0A13AF69" w14:textId="29862787"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0,861</w:t>
            </w:r>
          </w:p>
        </w:tc>
        <w:tc>
          <w:tcPr>
            <w:tcW w:w="2200" w:type="dxa"/>
            <w:tcBorders>
              <w:top w:val="single" w:sz="4" w:space="0" w:color="auto"/>
            </w:tcBorders>
            <w:shd w:val="clear" w:color="auto" w:fill="auto"/>
            <w:noWrap/>
            <w:vAlign w:val="bottom"/>
          </w:tcPr>
          <w:p w14:paraId="303CF79B" w14:textId="190B1A6E"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0,861</w:t>
            </w:r>
          </w:p>
        </w:tc>
      </w:tr>
      <w:tr w:rsidR="00CE1051" w:rsidRPr="004460FA" w14:paraId="68209AD3" w14:textId="77777777" w:rsidTr="004460FA">
        <w:trPr>
          <w:trHeight w:val="300"/>
        </w:trPr>
        <w:tc>
          <w:tcPr>
            <w:tcW w:w="851" w:type="dxa"/>
            <w:vAlign w:val="bottom"/>
          </w:tcPr>
          <w:p w14:paraId="7DDD30C8" w14:textId="1498CCE6"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KE</w:t>
            </w:r>
          </w:p>
        </w:tc>
        <w:tc>
          <w:tcPr>
            <w:tcW w:w="2126" w:type="dxa"/>
            <w:shd w:val="clear" w:color="auto" w:fill="auto"/>
            <w:noWrap/>
            <w:vAlign w:val="bottom"/>
          </w:tcPr>
          <w:p w14:paraId="29A572E7" w14:textId="7EFF7706"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0,841</w:t>
            </w:r>
          </w:p>
        </w:tc>
        <w:tc>
          <w:tcPr>
            <w:tcW w:w="2200" w:type="dxa"/>
            <w:shd w:val="clear" w:color="auto" w:fill="auto"/>
            <w:noWrap/>
            <w:vAlign w:val="bottom"/>
          </w:tcPr>
          <w:p w14:paraId="4B35C057" w14:textId="2E554A2B"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0,841</w:t>
            </w:r>
          </w:p>
        </w:tc>
      </w:tr>
      <w:tr w:rsidR="00CE1051" w:rsidRPr="004460FA" w14:paraId="21BBDD56" w14:textId="77777777" w:rsidTr="004460FA">
        <w:trPr>
          <w:trHeight w:val="300"/>
        </w:trPr>
        <w:tc>
          <w:tcPr>
            <w:tcW w:w="851" w:type="dxa"/>
            <w:vAlign w:val="bottom"/>
          </w:tcPr>
          <w:p w14:paraId="45E08CF5" w14:textId="2B51C221"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SI</w:t>
            </w:r>
          </w:p>
        </w:tc>
        <w:tc>
          <w:tcPr>
            <w:tcW w:w="2126" w:type="dxa"/>
            <w:shd w:val="clear" w:color="auto" w:fill="auto"/>
            <w:noWrap/>
            <w:vAlign w:val="bottom"/>
          </w:tcPr>
          <w:p w14:paraId="528C79F4" w14:textId="1AA733BF"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0,790</w:t>
            </w:r>
          </w:p>
        </w:tc>
        <w:tc>
          <w:tcPr>
            <w:tcW w:w="2200" w:type="dxa"/>
            <w:shd w:val="clear" w:color="auto" w:fill="auto"/>
            <w:noWrap/>
            <w:vAlign w:val="bottom"/>
          </w:tcPr>
          <w:p w14:paraId="722F7581" w14:textId="5A01BA63"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0,790</w:t>
            </w:r>
          </w:p>
        </w:tc>
      </w:tr>
      <w:tr w:rsidR="00CE1051" w:rsidRPr="004460FA" w14:paraId="2360845F" w14:textId="77777777" w:rsidTr="004460FA">
        <w:trPr>
          <w:trHeight w:val="300"/>
        </w:trPr>
        <w:tc>
          <w:tcPr>
            <w:tcW w:w="851" w:type="dxa"/>
            <w:vAlign w:val="bottom"/>
          </w:tcPr>
          <w:p w14:paraId="3F26EF4E" w14:textId="11C3029C" w:rsidR="00CE1051"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SN</w:t>
            </w:r>
          </w:p>
        </w:tc>
        <w:tc>
          <w:tcPr>
            <w:tcW w:w="2126" w:type="dxa"/>
            <w:shd w:val="clear" w:color="auto" w:fill="auto"/>
            <w:noWrap/>
            <w:vAlign w:val="bottom"/>
          </w:tcPr>
          <w:p w14:paraId="53B74C9D" w14:textId="1B78E7BA"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0,854</w:t>
            </w:r>
          </w:p>
        </w:tc>
        <w:tc>
          <w:tcPr>
            <w:tcW w:w="2200" w:type="dxa"/>
            <w:shd w:val="clear" w:color="auto" w:fill="auto"/>
            <w:noWrap/>
            <w:vAlign w:val="bottom"/>
          </w:tcPr>
          <w:p w14:paraId="3A03159A" w14:textId="0F584C4C" w:rsidR="00CE1051"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0,854</w:t>
            </w:r>
          </w:p>
        </w:tc>
      </w:tr>
      <w:tr w:rsidR="00EA25A7" w:rsidRPr="004460FA" w14:paraId="0A27335D" w14:textId="77777777" w:rsidTr="004460FA">
        <w:trPr>
          <w:trHeight w:val="300"/>
        </w:trPr>
        <w:tc>
          <w:tcPr>
            <w:tcW w:w="851" w:type="dxa"/>
            <w:vAlign w:val="bottom"/>
          </w:tcPr>
          <w:p w14:paraId="3B5E3084" w14:textId="0147C5AF" w:rsidR="00EA25A7" w:rsidRPr="004460FA" w:rsidRDefault="00EA25A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TK</w:t>
            </w:r>
          </w:p>
        </w:tc>
        <w:tc>
          <w:tcPr>
            <w:tcW w:w="2126" w:type="dxa"/>
            <w:shd w:val="clear" w:color="auto" w:fill="auto"/>
            <w:noWrap/>
            <w:vAlign w:val="bottom"/>
          </w:tcPr>
          <w:p w14:paraId="27781AA3" w14:textId="085E8D09" w:rsidR="00EA25A7"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0,456</w:t>
            </w:r>
          </w:p>
        </w:tc>
        <w:tc>
          <w:tcPr>
            <w:tcW w:w="2200" w:type="dxa"/>
            <w:shd w:val="clear" w:color="auto" w:fill="auto"/>
            <w:noWrap/>
            <w:vAlign w:val="bottom"/>
          </w:tcPr>
          <w:p w14:paraId="45A29B28" w14:textId="4973BB67" w:rsidR="00EA25A7" w:rsidRPr="004460FA" w:rsidRDefault="00EA25A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0,803</w:t>
            </w:r>
          </w:p>
        </w:tc>
      </w:tr>
    </w:tbl>
    <w:p w14:paraId="48C2F8AB" w14:textId="75AE640F" w:rsidR="0064285A" w:rsidRPr="004460FA" w:rsidRDefault="0064285A" w:rsidP="004460FA">
      <w:pPr>
        <w:spacing w:after="0" w:line="240" w:lineRule="auto"/>
        <w:rPr>
          <w:rFonts w:ascii="Times New Roman" w:hAnsi="Times New Roman" w:cs="Times New Roman"/>
        </w:rPr>
      </w:pPr>
      <w:r w:rsidRPr="004460FA">
        <w:rPr>
          <w:rFonts w:ascii="Times New Roman" w:hAnsi="Times New Roman" w:cs="Times New Roman"/>
        </w:rPr>
        <w:t>Sumber Data: Data Olahan</w:t>
      </w:r>
      <w:r w:rsidR="004460FA" w:rsidRPr="004460FA">
        <w:rPr>
          <w:rFonts w:ascii="Times New Roman" w:hAnsi="Times New Roman" w:cs="Times New Roman"/>
        </w:rPr>
        <w:t xml:space="preserve"> </w:t>
      </w:r>
      <w:r w:rsidR="004460FA" w:rsidRPr="004460FA">
        <w:rPr>
          <w:rFonts w:ascii="Times New Roman" w:hAnsi="Times New Roman" w:cs="Times New Roman"/>
        </w:rPr>
        <w:t>(2023)</w:t>
      </w:r>
    </w:p>
    <w:p w14:paraId="33A48626" w14:textId="77777777" w:rsidR="002E33F9" w:rsidRPr="004460FA" w:rsidRDefault="002E33F9" w:rsidP="000B511E">
      <w:pPr>
        <w:autoSpaceDE w:val="0"/>
        <w:autoSpaceDN w:val="0"/>
        <w:adjustRightInd w:val="0"/>
        <w:spacing w:after="0" w:line="240" w:lineRule="auto"/>
        <w:jc w:val="both"/>
        <w:rPr>
          <w:rFonts w:ascii="Times New Roman" w:hAnsi="Times New Roman" w:cs="Times New Roman"/>
          <w:b/>
          <w:i/>
          <w:iCs/>
          <w:lang w:val="id-ID"/>
        </w:rPr>
      </w:pPr>
    </w:p>
    <w:p w14:paraId="49BB33B9" w14:textId="19929C75" w:rsidR="00D44391" w:rsidRPr="004460FA" w:rsidRDefault="00D44391" w:rsidP="000B511E">
      <w:pPr>
        <w:autoSpaceDE w:val="0"/>
        <w:autoSpaceDN w:val="0"/>
        <w:adjustRightInd w:val="0"/>
        <w:spacing w:after="0" w:line="240" w:lineRule="auto"/>
        <w:jc w:val="both"/>
        <w:rPr>
          <w:rFonts w:ascii="Times New Roman" w:hAnsi="Times New Roman" w:cs="Times New Roman"/>
          <w:b/>
        </w:rPr>
      </w:pPr>
      <w:r w:rsidRPr="004460FA">
        <w:rPr>
          <w:rFonts w:ascii="Times New Roman" w:hAnsi="Times New Roman" w:cs="Times New Roman"/>
          <w:b/>
          <w:lang w:val="id-ID"/>
        </w:rPr>
        <w:t>Pengujian Model Struktural (Inner Model)</w:t>
      </w:r>
      <w:r w:rsidR="00142A82" w:rsidRPr="004460FA">
        <w:rPr>
          <w:rFonts w:ascii="Times New Roman" w:hAnsi="Times New Roman" w:cs="Times New Roman"/>
          <w:b/>
        </w:rPr>
        <w:t xml:space="preserve"> – R square</w:t>
      </w:r>
    </w:p>
    <w:p w14:paraId="29E75AF3" w14:textId="6B355779" w:rsidR="00142A82" w:rsidRDefault="007C6977" w:rsidP="000B511E">
      <w:pPr>
        <w:autoSpaceDE w:val="0"/>
        <w:autoSpaceDN w:val="0"/>
        <w:adjustRightInd w:val="0"/>
        <w:spacing w:after="0" w:line="240" w:lineRule="auto"/>
        <w:ind w:firstLine="720"/>
        <w:jc w:val="both"/>
        <w:rPr>
          <w:rFonts w:ascii="Times New Roman" w:hAnsi="Times New Roman" w:cs="Times New Roman"/>
          <w:lang w:val="id-ID"/>
        </w:rPr>
      </w:pPr>
      <w:r w:rsidRPr="004460FA">
        <w:rPr>
          <w:rFonts w:ascii="Times New Roman" w:hAnsi="Times New Roman" w:cs="Times New Roman"/>
          <w:iCs/>
        </w:rPr>
        <w:t xml:space="preserve">Berdasarkan pengujian inner model, nilai </w:t>
      </w:r>
      <w:r w:rsidR="00142A82" w:rsidRPr="004460FA">
        <w:rPr>
          <w:rFonts w:ascii="Times New Roman" w:hAnsi="Times New Roman" w:cs="Times New Roman"/>
          <w:i/>
          <w:iCs/>
        </w:rPr>
        <w:t xml:space="preserve">R square </w:t>
      </w:r>
      <w:r w:rsidR="00142A82" w:rsidRPr="004460FA">
        <w:rPr>
          <w:rFonts w:ascii="Times New Roman" w:hAnsi="Times New Roman" w:cs="Times New Roman"/>
        </w:rPr>
        <w:t>sebesar 0</w:t>
      </w:r>
      <w:proofErr w:type="gramStart"/>
      <w:r w:rsidR="00142A82" w:rsidRPr="004460FA">
        <w:rPr>
          <w:rFonts w:ascii="Times New Roman" w:hAnsi="Times New Roman" w:cs="Times New Roman"/>
        </w:rPr>
        <w:t>,</w:t>
      </w:r>
      <w:r w:rsidRPr="004460FA">
        <w:rPr>
          <w:rFonts w:ascii="Times New Roman" w:hAnsi="Times New Roman" w:cs="Times New Roman"/>
        </w:rPr>
        <w:t>58</w:t>
      </w:r>
      <w:proofErr w:type="gramEnd"/>
      <w:r w:rsidR="00142A82" w:rsidRPr="004460FA">
        <w:rPr>
          <w:rFonts w:ascii="Times New Roman" w:hAnsi="Times New Roman" w:cs="Times New Roman"/>
        </w:rPr>
        <w:t xml:space="preserve">. Hal ini berarti bahwa </w:t>
      </w:r>
      <w:r w:rsidRPr="004460FA">
        <w:rPr>
          <w:rFonts w:ascii="Times New Roman" w:hAnsi="Times New Roman" w:cs="Times New Roman"/>
          <w:lang w:val="id-ID"/>
        </w:rPr>
        <w:t>58</w:t>
      </w:r>
      <w:r w:rsidR="00142A82" w:rsidRPr="004460FA">
        <w:rPr>
          <w:rFonts w:ascii="Times New Roman" w:hAnsi="Times New Roman" w:cs="Times New Roman"/>
        </w:rPr>
        <w:t xml:space="preserve">% </w:t>
      </w:r>
      <w:r w:rsidRPr="004460FA">
        <w:rPr>
          <w:rFonts w:ascii="Times New Roman" w:hAnsi="Times New Roman" w:cs="Times New Roman"/>
        </w:rPr>
        <w:t>variable kepatuhan wajib pajak</w:t>
      </w:r>
      <w:r w:rsidR="00142A82" w:rsidRPr="004460FA">
        <w:rPr>
          <w:rFonts w:ascii="Times New Roman" w:hAnsi="Times New Roman" w:cs="Times New Roman"/>
        </w:rPr>
        <w:t xml:space="preserve"> dapat dijelaskan oleh variasi </w:t>
      </w:r>
      <w:r w:rsidRPr="004460FA">
        <w:rPr>
          <w:rFonts w:ascii="Times New Roman" w:hAnsi="Times New Roman" w:cs="Times New Roman"/>
        </w:rPr>
        <w:t>kesadaran wajib pajak, sikap wajib pajak, sanksi pajak, dan tingkat kepercayaan pada pemerintah.</w:t>
      </w:r>
      <w:r w:rsidR="00142A82" w:rsidRPr="004460FA">
        <w:rPr>
          <w:rFonts w:ascii="Times New Roman" w:hAnsi="Times New Roman" w:cs="Times New Roman"/>
        </w:rPr>
        <w:t xml:space="preserve"> </w:t>
      </w:r>
      <w:r w:rsidRPr="004460FA">
        <w:rPr>
          <w:rFonts w:ascii="Times New Roman" w:hAnsi="Times New Roman" w:cs="Times New Roman"/>
        </w:rPr>
        <w:t xml:space="preserve">Sebesar </w:t>
      </w:r>
      <w:r w:rsidRPr="004460FA">
        <w:rPr>
          <w:rFonts w:ascii="Times New Roman" w:hAnsi="Times New Roman" w:cs="Times New Roman"/>
          <w:lang w:val="id-ID"/>
        </w:rPr>
        <w:t>42</w:t>
      </w:r>
      <w:r w:rsidR="00142A82" w:rsidRPr="004460FA">
        <w:rPr>
          <w:rFonts w:ascii="Times New Roman" w:hAnsi="Times New Roman" w:cs="Times New Roman"/>
        </w:rPr>
        <w:t xml:space="preserve">% dijelaskan oleh </w:t>
      </w:r>
      <w:r w:rsidR="004D02F6">
        <w:rPr>
          <w:rFonts w:ascii="Times New Roman" w:hAnsi="Times New Roman" w:cs="Times New Roman"/>
        </w:rPr>
        <w:t>variabel</w:t>
      </w:r>
      <w:bookmarkStart w:id="1" w:name="_GoBack"/>
      <w:bookmarkEnd w:id="1"/>
      <w:r w:rsidR="00142A82" w:rsidRPr="004460FA">
        <w:rPr>
          <w:rFonts w:ascii="Times New Roman" w:hAnsi="Times New Roman" w:cs="Times New Roman"/>
        </w:rPr>
        <w:t xml:space="preserve"> lain diluar model.</w:t>
      </w:r>
      <w:r w:rsidR="00142A82" w:rsidRPr="004460FA">
        <w:rPr>
          <w:rFonts w:ascii="Times New Roman" w:hAnsi="Times New Roman" w:cs="Times New Roman"/>
          <w:lang w:val="id-ID"/>
        </w:rPr>
        <w:t xml:space="preserve"> </w:t>
      </w:r>
    </w:p>
    <w:p w14:paraId="59E5DE7A" w14:textId="77777777" w:rsidR="004460FA" w:rsidRPr="004460FA" w:rsidRDefault="004460FA" w:rsidP="000B511E">
      <w:pPr>
        <w:autoSpaceDE w:val="0"/>
        <w:autoSpaceDN w:val="0"/>
        <w:adjustRightInd w:val="0"/>
        <w:spacing w:after="0" w:line="240" w:lineRule="auto"/>
        <w:ind w:firstLine="720"/>
        <w:jc w:val="both"/>
        <w:rPr>
          <w:rFonts w:ascii="Times New Roman" w:hAnsi="Times New Roman" w:cs="Times New Roman"/>
          <w:lang w:val="id-ID"/>
        </w:rPr>
      </w:pPr>
    </w:p>
    <w:p w14:paraId="642ECFF5" w14:textId="77777777" w:rsidR="00142A82" w:rsidRPr="004460FA" w:rsidRDefault="00142A82"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Tabel 8</w:t>
      </w:r>
    </w:p>
    <w:p w14:paraId="72ECD7B2" w14:textId="77A1FD39" w:rsidR="00142A82" w:rsidRPr="004460FA" w:rsidRDefault="00142A82" w:rsidP="004460FA">
      <w:pPr>
        <w:autoSpaceDE w:val="0"/>
        <w:autoSpaceDN w:val="0"/>
        <w:adjustRightInd w:val="0"/>
        <w:spacing w:after="0" w:line="240" w:lineRule="auto"/>
        <w:rPr>
          <w:rFonts w:ascii="Times New Roman" w:hAnsi="Times New Roman" w:cs="Times New Roman"/>
          <w:b/>
        </w:rPr>
      </w:pPr>
      <w:r w:rsidRPr="004460FA">
        <w:rPr>
          <w:rFonts w:ascii="Times New Roman" w:hAnsi="Times New Roman" w:cs="Times New Roman"/>
          <w:b/>
          <w:i/>
          <w:iCs/>
        </w:rPr>
        <w:t>R Square</w:t>
      </w:r>
    </w:p>
    <w:tbl>
      <w:tblPr>
        <w:tblW w:w="4111" w:type="dxa"/>
        <w:tblBorders>
          <w:bottom w:val="single" w:sz="4" w:space="0" w:color="auto"/>
        </w:tblBorders>
        <w:tblLook w:val="04A0" w:firstRow="1" w:lastRow="0" w:firstColumn="1" w:lastColumn="0" w:noHBand="0" w:noVBand="1"/>
      </w:tblPr>
      <w:tblGrid>
        <w:gridCol w:w="709"/>
        <w:gridCol w:w="1701"/>
        <w:gridCol w:w="1701"/>
      </w:tblGrid>
      <w:tr w:rsidR="00142A82" w:rsidRPr="004460FA" w14:paraId="28318BB9" w14:textId="77777777" w:rsidTr="004460FA">
        <w:trPr>
          <w:trHeight w:val="300"/>
        </w:trPr>
        <w:tc>
          <w:tcPr>
            <w:tcW w:w="709" w:type="dxa"/>
            <w:tcBorders>
              <w:top w:val="single" w:sz="4" w:space="0" w:color="auto"/>
            </w:tcBorders>
            <w:vAlign w:val="bottom"/>
          </w:tcPr>
          <w:p w14:paraId="031BC4E0" w14:textId="77777777" w:rsidR="00142A82" w:rsidRPr="004460FA" w:rsidRDefault="00142A82" w:rsidP="000B511E">
            <w:pPr>
              <w:spacing w:after="0" w:line="240" w:lineRule="auto"/>
              <w:jc w:val="both"/>
              <w:rPr>
                <w:rFonts w:ascii="Times New Roman" w:eastAsia="Times New Roman" w:hAnsi="Times New Roman" w:cs="Times New Roman"/>
                <w:color w:val="000000"/>
                <w:lang w:eastAsia="id-ID"/>
              </w:rPr>
            </w:pPr>
          </w:p>
        </w:tc>
        <w:tc>
          <w:tcPr>
            <w:tcW w:w="1701" w:type="dxa"/>
            <w:tcBorders>
              <w:top w:val="single" w:sz="4" w:space="0" w:color="auto"/>
            </w:tcBorders>
            <w:shd w:val="clear" w:color="auto" w:fill="auto"/>
            <w:noWrap/>
            <w:vAlign w:val="bottom"/>
          </w:tcPr>
          <w:p w14:paraId="5B5C6691" w14:textId="74D698D8" w:rsidR="00142A82" w:rsidRPr="004460FA" w:rsidRDefault="007C697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hAnsi="Times New Roman" w:cs="Times New Roman"/>
                <w:i/>
                <w:iCs/>
              </w:rPr>
              <w:t>R-Square</w:t>
            </w:r>
          </w:p>
        </w:tc>
        <w:tc>
          <w:tcPr>
            <w:tcW w:w="1701" w:type="dxa"/>
            <w:tcBorders>
              <w:top w:val="single" w:sz="4" w:space="0" w:color="auto"/>
            </w:tcBorders>
            <w:shd w:val="clear" w:color="auto" w:fill="auto"/>
            <w:noWrap/>
            <w:vAlign w:val="bottom"/>
          </w:tcPr>
          <w:p w14:paraId="02D7B46E" w14:textId="7240EE3A" w:rsidR="00142A82" w:rsidRPr="004460FA" w:rsidRDefault="007C6977"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R Square Adjust</w:t>
            </w:r>
          </w:p>
        </w:tc>
      </w:tr>
      <w:tr w:rsidR="00142A82" w:rsidRPr="004460FA" w14:paraId="1CDA1291" w14:textId="77777777" w:rsidTr="004460FA">
        <w:trPr>
          <w:trHeight w:val="300"/>
        </w:trPr>
        <w:tc>
          <w:tcPr>
            <w:tcW w:w="709" w:type="dxa"/>
            <w:tcBorders>
              <w:top w:val="single" w:sz="4" w:space="0" w:color="auto"/>
            </w:tcBorders>
            <w:vAlign w:val="bottom"/>
          </w:tcPr>
          <w:p w14:paraId="0FC9EEAF" w14:textId="6DB9159A" w:rsidR="00142A82" w:rsidRPr="004460FA" w:rsidRDefault="007C6977" w:rsidP="000B511E">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KT</w:t>
            </w:r>
          </w:p>
        </w:tc>
        <w:tc>
          <w:tcPr>
            <w:tcW w:w="1701" w:type="dxa"/>
            <w:tcBorders>
              <w:top w:val="single" w:sz="4" w:space="0" w:color="auto"/>
            </w:tcBorders>
            <w:shd w:val="clear" w:color="auto" w:fill="auto"/>
            <w:noWrap/>
            <w:vAlign w:val="bottom"/>
          </w:tcPr>
          <w:p w14:paraId="50D67C13" w14:textId="4000154A" w:rsidR="00142A82" w:rsidRPr="004460FA" w:rsidRDefault="007C697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0,580</w:t>
            </w:r>
          </w:p>
        </w:tc>
        <w:tc>
          <w:tcPr>
            <w:tcW w:w="1701" w:type="dxa"/>
            <w:tcBorders>
              <w:top w:val="single" w:sz="4" w:space="0" w:color="auto"/>
            </w:tcBorders>
            <w:shd w:val="clear" w:color="auto" w:fill="auto"/>
            <w:noWrap/>
            <w:vAlign w:val="bottom"/>
          </w:tcPr>
          <w:p w14:paraId="4F62D033" w14:textId="5E3D9937" w:rsidR="00142A82" w:rsidRPr="004460FA" w:rsidRDefault="007C6977" w:rsidP="000B511E">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0,562</w:t>
            </w:r>
          </w:p>
        </w:tc>
      </w:tr>
    </w:tbl>
    <w:p w14:paraId="6489933D" w14:textId="77777777" w:rsidR="004460FA" w:rsidRPr="004460FA" w:rsidRDefault="004460FA" w:rsidP="004460FA">
      <w:pPr>
        <w:spacing w:after="0" w:line="240" w:lineRule="auto"/>
        <w:rPr>
          <w:rFonts w:ascii="Times New Roman" w:hAnsi="Times New Roman" w:cs="Times New Roman"/>
        </w:rPr>
      </w:pPr>
      <w:r w:rsidRPr="004460FA">
        <w:rPr>
          <w:rFonts w:ascii="Times New Roman" w:hAnsi="Times New Roman" w:cs="Times New Roman"/>
        </w:rPr>
        <w:t>Sumber Data: Data Olahan (2023)</w:t>
      </w:r>
    </w:p>
    <w:p w14:paraId="084BD8DD" w14:textId="77777777" w:rsidR="00142A82" w:rsidRPr="004460FA" w:rsidRDefault="00142A82" w:rsidP="000B511E">
      <w:pPr>
        <w:autoSpaceDE w:val="0"/>
        <w:autoSpaceDN w:val="0"/>
        <w:adjustRightInd w:val="0"/>
        <w:spacing w:after="0" w:line="240" w:lineRule="auto"/>
        <w:ind w:firstLine="720"/>
        <w:jc w:val="both"/>
        <w:rPr>
          <w:rFonts w:ascii="Times New Roman" w:hAnsi="Times New Roman" w:cs="Times New Roman"/>
        </w:rPr>
      </w:pPr>
    </w:p>
    <w:p w14:paraId="60CB5765" w14:textId="77777777" w:rsidR="00142A82" w:rsidRPr="004460FA" w:rsidRDefault="00142A82" w:rsidP="000B511E">
      <w:pPr>
        <w:autoSpaceDE w:val="0"/>
        <w:autoSpaceDN w:val="0"/>
        <w:adjustRightInd w:val="0"/>
        <w:spacing w:after="0" w:line="240" w:lineRule="auto"/>
        <w:ind w:firstLine="720"/>
        <w:jc w:val="both"/>
        <w:rPr>
          <w:rFonts w:ascii="Times New Roman" w:hAnsi="Times New Roman" w:cs="Times New Roman"/>
        </w:rPr>
      </w:pPr>
    </w:p>
    <w:p w14:paraId="0934F8EE" w14:textId="0E63AB5C" w:rsidR="00142A82" w:rsidRPr="004460FA" w:rsidRDefault="00142A82" w:rsidP="000B511E">
      <w:pPr>
        <w:autoSpaceDE w:val="0"/>
        <w:autoSpaceDN w:val="0"/>
        <w:adjustRightInd w:val="0"/>
        <w:spacing w:after="0" w:line="240" w:lineRule="auto"/>
        <w:jc w:val="both"/>
        <w:rPr>
          <w:rFonts w:ascii="Times New Roman" w:hAnsi="Times New Roman" w:cs="Times New Roman"/>
          <w:b/>
          <w:lang w:val="id-ID"/>
        </w:rPr>
      </w:pPr>
      <w:r w:rsidRPr="004460FA">
        <w:rPr>
          <w:rFonts w:ascii="Times New Roman" w:hAnsi="Times New Roman" w:cs="Times New Roman"/>
          <w:b/>
          <w:lang w:val="id-ID"/>
        </w:rPr>
        <w:t>Pengujian Model Struktural (Inner Model)</w:t>
      </w:r>
      <w:r w:rsidRPr="004460FA">
        <w:rPr>
          <w:rFonts w:ascii="Times New Roman" w:hAnsi="Times New Roman" w:cs="Times New Roman"/>
          <w:b/>
        </w:rPr>
        <w:t xml:space="preserve"> - </w:t>
      </w:r>
      <w:r w:rsidRPr="004460FA">
        <w:rPr>
          <w:rFonts w:ascii="Times New Roman" w:hAnsi="Times New Roman" w:cs="Times New Roman"/>
          <w:b/>
          <w:lang w:val="id-ID"/>
        </w:rPr>
        <w:t>Signifikansi Path</w:t>
      </w:r>
    </w:p>
    <w:p w14:paraId="26667541" w14:textId="2F2D7F7D" w:rsidR="00BE066A" w:rsidRPr="004460FA" w:rsidRDefault="009B7C91" w:rsidP="000B511E">
      <w:pPr>
        <w:autoSpaceDE w:val="0"/>
        <w:autoSpaceDN w:val="0"/>
        <w:adjustRightInd w:val="0"/>
        <w:spacing w:after="0" w:line="240" w:lineRule="auto"/>
        <w:ind w:firstLine="720"/>
        <w:jc w:val="both"/>
        <w:rPr>
          <w:rFonts w:ascii="Times New Roman" w:hAnsi="Times New Roman" w:cs="Times New Roman"/>
        </w:rPr>
      </w:pPr>
      <w:r w:rsidRPr="004460FA">
        <w:rPr>
          <w:rFonts w:ascii="Times New Roman" w:hAnsi="Times New Roman" w:cs="Times New Roman"/>
        </w:rPr>
        <w:t xml:space="preserve">Pengujian hipotesis </w:t>
      </w:r>
      <w:r w:rsidR="0090090D" w:rsidRPr="004460FA">
        <w:rPr>
          <w:rFonts w:ascii="Times New Roman" w:hAnsi="Times New Roman" w:cs="Times New Roman"/>
        </w:rPr>
        <w:t xml:space="preserve">dengan </w:t>
      </w:r>
      <w:r w:rsidR="00641568" w:rsidRPr="004460FA">
        <w:rPr>
          <w:rFonts w:ascii="Times New Roman" w:hAnsi="Times New Roman" w:cs="Times New Roman"/>
        </w:rPr>
        <w:t xml:space="preserve">melihat arah pengaruh hipotesis dan dengan melihat membandingkan nilai t-statistik dengan </w:t>
      </w:r>
      <w:r w:rsidR="00BE066A" w:rsidRPr="004460FA">
        <w:rPr>
          <w:rFonts w:ascii="Times New Roman" w:hAnsi="Times New Roman" w:cs="Times New Roman"/>
        </w:rPr>
        <w:t>t-tabel (α=0</w:t>
      </w:r>
      <w:proofErr w:type="gramStart"/>
      <w:r w:rsidR="00BE066A" w:rsidRPr="004460FA">
        <w:rPr>
          <w:rFonts w:ascii="Times New Roman" w:hAnsi="Times New Roman" w:cs="Times New Roman"/>
        </w:rPr>
        <w:t>,05</w:t>
      </w:r>
      <w:proofErr w:type="gramEnd"/>
      <w:r w:rsidR="00BE066A" w:rsidRPr="004460FA">
        <w:rPr>
          <w:rFonts w:ascii="Times New Roman" w:hAnsi="Times New Roman" w:cs="Times New Roman"/>
        </w:rPr>
        <w:t>) sebesar 1,9</w:t>
      </w:r>
      <w:r w:rsidR="0090090D" w:rsidRPr="004460FA">
        <w:rPr>
          <w:rFonts w:ascii="Times New Roman" w:hAnsi="Times New Roman" w:cs="Times New Roman"/>
        </w:rPr>
        <w:t>6</w:t>
      </w:r>
      <w:r w:rsidR="00641568" w:rsidRPr="004460FA">
        <w:rPr>
          <w:rFonts w:ascii="Times New Roman" w:hAnsi="Times New Roman" w:cs="Times New Roman"/>
        </w:rPr>
        <w:t xml:space="preserve"> </w:t>
      </w:r>
      <w:r w:rsidR="00641568" w:rsidRPr="004460FA">
        <w:rPr>
          <w:rFonts w:ascii="Times New Roman" w:hAnsi="Times New Roman" w:cs="Times New Roman"/>
          <w:lang w:val="id-ID"/>
        </w:rPr>
        <w:t>(Ghozali dan Latan, 2014).</w:t>
      </w:r>
    </w:p>
    <w:p w14:paraId="461F533E" w14:textId="77777777" w:rsidR="00A54F96" w:rsidRPr="004460FA" w:rsidRDefault="00A54F96" w:rsidP="000B511E">
      <w:pPr>
        <w:autoSpaceDE w:val="0"/>
        <w:autoSpaceDN w:val="0"/>
        <w:adjustRightInd w:val="0"/>
        <w:spacing w:after="0" w:line="240" w:lineRule="auto"/>
        <w:jc w:val="both"/>
        <w:rPr>
          <w:rFonts w:ascii="Times New Roman" w:hAnsi="Times New Roman" w:cs="Times New Roman"/>
          <w:lang w:val="id-ID"/>
        </w:rPr>
      </w:pPr>
    </w:p>
    <w:p w14:paraId="3AC9388E" w14:textId="5A1B1F75" w:rsidR="00BC7664" w:rsidRPr="004460FA" w:rsidRDefault="00BC7664"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Tabe</w:t>
      </w:r>
      <w:r w:rsidR="00BE066A" w:rsidRPr="004460FA">
        <w:rPr>
          <w:rFonts w:ascii="Times New Roman" w:hAnsi="Times New Roman" w:cs="Times New Roman"/>
          <w:b/>
          <w:lang w:val="id-ID"/>
        </w:rPr>
        <w:t>l 9</w:t>
      </w:r>
    </w:p>
    <w:p w14:paraId="548B80EB" w14:textId="00DA7C20" w:rsidR="00D44391" w:rsidRPr="004460FA" w:rsidRDefault="00D44391" w:rsidP="004460FA">
      <w:pPr>
        <w:autoSpaceDE w:val="0"/>
        <w:autoSpaceDN w:val="0"/>
        <w:adjustRightInd w:val="0"/>
        <w:spacing w:after="0" w:line="240" w:lineRule="auto"/>
        <w:rPr>
          <w:rFonts w:ascii="Times New Roman" w:hAnsi="Times New Roman" w:cs="Times New Roman"/>
          <w:b/>
          <w:lang w:val="id-ID"/>
        </w:rPr>
      </w:pPr>
      <w:r w:rsidRPr="004460FA">
        <w:rPr>
          <w:rFonts w:ascii="Times New Roman" w:hAnsi="Times New Roman" w:cs="Times New Roman"/>
          <w:b/>
          <w:lang w:val="id-ID"/>
        </w:rPr>
        <w:t>Uji Signifikansi Path</w:t>
      </w:r>
    </w:p>
    <w:tbl>
      <w:tblPr>
        <w:tblW w:w="7653" w:type="dxa"/>
        <w:tblBorders>
          <w:top w:val="single" w:sz="4" w:space="0" w:color="auto"/>
          <w:bottom w:val="single" w:sz="4" w:space="0" w:color="auto"/>
        </w:tblBorders>
        <w:tblLook w:val="04A0" w:firstRow="1" w:lastRow="0" w:firstColumn="1" w:lastColumn="0" w:noHBand="0" w:noVBand="1"/>
      </w:tblPr>
      <w:tblGrid>
        <w:gridCol w:w="1276"/>
        <w:gridCol w:w="1021"/>
        <w:gridCol w:w="1015"/>
        <w:gridCol w:w="1081"/>
        <w:gridCol w:w="1057"/>
        <w:gridCol w:w="915"/>
        <w:gridCol w:w="1288"/>
      </w:tblGrid>
      <w:tr w:rsidR="00641568" w:rsidRPr="004460FA" w14:paraId="27F797DA" w14:textId="771D93E9" w:rsidTr="004460FA">
        <w:trPr>
          <w:trHeight w:val="300"/>
        </w:trPr>
        <w:tc>
          <w:tcPr>
            <w:tcW w:w="1276" w:type="dxa"/>
            <w:tcBorders>
              <w:top w:val="single" w:sz="4" w:space="0" w:color="auto"/>
              <w:bottom w:val="single" w:sz="4" w:space="0" w:color="auto"/>
            </w:tcBorders>
            <w:shd w:val="clear" w:color="auto" w:fill="auto"/>
            <w:noWrap/>
            <w:vAlign w:val="center"/>
            <w:hideMark/>
          </w:tcPr>
          <w:p w14:paraId="06DD8F57" w14:textId="77777777" w:rsidR="00641568" w:rsidRPr="004460FA" w:rsidRDefault="00641568" w:rsidP="000B511E">
            <w:pPr>
              <w:spacing w:after="0" w:line="240" w:lineRule="auto"/>
              <w:jc w:val="center"/>
              <w:rPr>
                <w:rFonts w:ascii="Times New Roman" w:eastAsia="Times New Roman" w:hAnsi="Times New Roman" w:cs="Times New Roman"/>
                <w:color w:val="000000"/>
                <w:lang w:val="id-ID" w:eastAsia="id-ID"/>
              </w:rPr>
            </w:pPr>
          </w:p>
        </w:tc>
        <w:tc>
          <w:tcPr>
            <w:tcW w:w="1021" w:type="dxa"/>
            <w:tcBorders>
              <w:top w:val="single" w:sz="4" w:space="0" w:color="auto"/>
              <w:bottom w:val="single" w:sz="4" w:space="0" w:color="auto"/>
            </w:tcBorders>
          </w:tcPr>
          <w:p w14:paraId="0E230C0E" w14:textId="566582F2"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Original Sample</w:t>
            </w:r>
          </w:p>
        </w:tc>
        <w:tc>
          <w:tcPr>
            <w:tcW w:w="1015" w:type="dxa"/>
            <w:tcBorders>
              <w:top w:val="single" w:sz="4" w:space="0" w:color="auto"/>
              <w:bottom w:val="single" w:sz="4" w:space="0" w:color="auto"/>
            </w:tcBorders>
          </w:tcPr>
          <w:p w14:paraId="1E115D5B" w14:textId="0BDA08D5"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Sample Mean</w:t>
            </w:r>
          </w:p>
        </w:tc>
        <w:tc>
          <w:tcPr>
            <w:tcW w:w="1081" w:type="dxa"/>
            <w:tcBorders>
              <w:top w:val="single" w:sz="4" w:space="0" w:color="auto"/>
              <w:bottom w:val="single" w:sz="4" w:space="0" w:color="auto"/>
            </w:tcBorders>
            <w:vAlign w:val="center"/>
          </w:tcPr>
          <w:p w14:paraId="6C37D5D6" w14:textId="794C8982"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Standard Error</w:t>
            </w:r>
          </w:p>
        </w:tc>
        <w:tc>
          <w:tcPr>
            <w:tcW w:w="1057" w:type="dxa"/>
            <w:tcBorders>
              <w:top w:val="single" w:sz="4" w:space="0" w:color="auto"/>
              <w:bottom w:val="single" w:sz="4" w:space="0" w:color="auto"/>
            </w:tcBorders>
            <w:vAlign w:val="center"/>
          </w:tcPr>
          <w:p w14:paraId="7C428824" w14:textId="09A0FAA2" w:rsidR="00641568" w:rsidRPr="004460FA" w:rsidRDefault="00641568" w:rsidP="000B511E">
            <w:pPr>
              <w:spacing w:after="0" w:line="240" w:lineRule="auto"/>
              <w:jc w:val="center"/>
              <w:rPr>
                <w:rFonts w:ascii="Times New Roman" w:eastAsia="Times New Roman" w:hAnsi="Times New Roman" w:cs="Times New Roman"/>
                <w:i/>
                <w:color w:val="000000"/>
                <w:lang w:val="id-ID" w:eastAsia="id-ID"/>
              </w:rPr>
            </w:pPr>
            <w:r w:rsidRPr="004460FA">
              <w:rPr>
                <w:rFonts w:ascii="Times New Roman" w:eastAsia="Times New Roman" w:hAnsi="Times New Roman" w:cs="Times New Roman"/>
                <w:i/>
                <w:color w:val="000000"/>
                <w:lang w:val="id-ID" w:eastAsia="id-ID"/>
              </w:rPr>
              <w:t>T Statistics</w:t>
            </w:r>
          </w:p>
        </w:tc>
        <w:tc>
          <w:tcPr>
            <w:tcW w:w="915" w:type="dxa"/>
            <w:tcBorders>
              <w:top w:val="single" w:sz="4" w:space="0" w:color="auto"/>
              <w:bottom w:val="single" w:sz="4" w:space="0" w:color="auto"/>
            </w:tcBorders>
          </w:tcPr>
          <w:p w14:paraId="071DE97C" w14:textId="4B54A34F"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P value</w:t>
            </w:r>
          </w:p>
        </w:tc>
        <w:tc>
          <w:tcPr>
            <w:tcW w:w="1288" w:type="dxa"/>
            <w:tcBorders>
              <w:top w:val="single" w:sz="4" w:space="0" w:color="auto"/>
              <w:bottom w:val="single" w:sz="4" w:space="0" w:color="auto"/>
            </w:tcBorders>
          </w:tcPr>
          <w:p w14:paraId="44C047F5" w14:textId="426FBF81" w:rsidR="00641568" w:rsidRPr="004460FA" w:rsidRDefault="00641568" w:rsidP="000B511E">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Hipotesis</w:t>
            </w:r>
          </w:p>
        </w:tc>
      </w:tr>
      <w:tr w:rsidR="00641568" w:rsidRPr="004460FA" w14:paraId="34B09839" w14:textId="1F9554A7" w:rsidTr="004460FA">
        <w:trPr>
          <w:trHeight w:val="300"/>
        </w:trPr>
        <w:tc>
          <w:tcPr>
            <w:tcW w:w="1276" w:type="dxa"/>
            <w:tcBorders>
              <w:top w:val="single" w:sz="4" w:space="0" w:color="auto"/>
            </w:tcBorders>
            <w:shd w:val="clear" w:color="auto" w:fill="auto"/>
            <w:noWrap/>
            <w:vAlign w:val="bottom"/>
          </w:tcPr>
          <w:p w14:paraId="60895E02" w14:textId="3767A489"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KE -&gt; KT</w:t>
            </w:r>
          </w:p>
        </w:tc>
        <w:tc>
          <w:tcPr>
            <w:tcW w:w="1021" w:type="dxa"/>
            <w:tcBorders>
              <w:top w:val="single" w:sz="4" w:space="0" w:color="auto"/>
            </w:tcBorders>
          </w:tcPr>
          <w:p w14:paraId="11641462" w14:textId="43EDCE9E"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0,393</w:t>
            </w:r>
          </w:p>
        </w:tc>
        <w:tc>
          <w:tcPr>
            <w:tcW w:w="1015" w:type="dxa"/>
            <w:tcBorders>
              <w:top w:val="single" w:sz="4" w:space="0" w:color="auto"/>
            </w:tcBorders>
          </w:tcPr>
          <w:p w14:paraId="318FE517" w14:textId="1715DCCD"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0,404</w:t>
            </w:r>
          </w:p>
        </w:tc>
        <w:tc>
          <w:tcPr>
            <w:tcW w:w="1081" w:type="dxa"/>
            <w:tcBorders>
              <w:top w:val="single" w:sz="4" w:space="0" w:color="auto"/>
            </w:tcBorders>
            <w:vAlign w:val="bottom"/>
          </w:tcPr>
          <w:p w14:paraId="42538BF2" w14:textId="79AF9886"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0,065</w:t>
            </w:r>
          </w:p>
        </w:tc>
        <w:tc>
          <w:tcPr>
            <w:tcW w:w="1057" w:type="dxa"/>
            <w:tcBorders>
              <w:top w:val="single" w:sz="4" w:space="0" w:color="auto"/>
            </w:tcBorders>
            <w:vAlign w:val="bottom"/>
          </w:tcPr>
          <w:p w14:paraId="51A87D7E" w14:textId="08B97C01"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6,079</w:t>
            </w:r>
          </w:p>
        </w:tc>
        <w:tc>
          <w:tcPr>
            <w:tcW w:w="915" w:type="dxa"/>
            <w:tcBorders>
              <w:top w:val="single" w:sz="4" w:space="0" w:color="auto"/>
            </w:tcBorders>
          </w:tcPr>
          <w:p w14:paraId="1D3EB8E3" w14:textId="3D24F5FA" w:rsidR="00A01A90"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0,000</w:t>
            </w:r>
          </w:p>
        </w:tc>
        <w:tc>
          <w:tcPr>
            <w:tcW w:w="1288" w:type="dxa"/>
            <w:tcBorders>
              <w:top w:val="single" w:sz="4" w:space="0" w:color="auto"/>
            </w:tcBorders>
          </w:tcPr>
          <w:p w14:paraId="3EDD4B8E" w14:textId="1E5FB35A"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1</w:t>
            </w:r>
            <w:r w:rsidRPr="004460FA">
              <w:rPr>
                <w:rFonts w:ascii="Times New Roman" w:hAnsi="Times New Roman" w:cs="Times New Roman"/>
                <w:color w:val="000000"/>
              </w:rPr>
              <w:t xml:space="preserve"> d</w:t>
            </w:r>
            <w:r w:rsidR="00A01A90" w:rsidRPr="004460FA">
              <w:rPr>
                <w:rFonts w:ascii="Times New Roman" w:hAnsi="Times New Roman" w:cs="Times New Roman"/>
                <w:color w:val="000000"/>
              </w:rPr>
              <w:t>iterima</w:t>
            </w:r>
          </w:p>
        </w:tc>
      </w:tr>
      <w:tr w:rsidR="00641568" w:rsidRPr="004460FA" w14:paraId="1EA21C68" w14:textId="4AA86BF7" w:rsidTr="004460FA">
        <w:trPr>
          <w:trHeight w:val="300"/>
        </w:trPr>
        <w:tc>
          <w:tcPr>
            <w:tcW w:w="1276" w:type="dxa"/>
            <w:shd w:val="clear" w:color="auto" w:fill="auto"/>
            <w:noWrap/>
            <w:vAlign w:val="bottom"/>
          </w:tcPr>
          <w:p w14:paraId="75CC858A" w14:textId="3ECC42A1"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SI -&gt; KT</w:t>
            </w:r>
          </w:p>
        </w:tc>
        <w:tc>
          <w:tcPr>
            <w:tcW w:w="1021" w:type="dxa"/>
          </w:tcPr>
          <w:p w14:paraId="796E8E8F" w14:textId="151C6BA0"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0,158</w:t>
            </w:r>
          </w:p>
        </w:tc>
        <w:tc>
          <w:tcPr>
            <w:tcW w:w="1015" w:type="dxa"/>
          </w:tcPr>
          <w:p w14:paraId="5C64F80F" w14:textId="3CC45F38"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0,154</w:t>
            </w:r>
          </w:p>
        </w:tc>
        <w:tc>
          <w:tcPr>
            <w:tcW w:w="1081" w:type="dxa"/>
            <w:vAlign w:val="bottom"/>
          </w:tcPr>
          <w:p w14:paraId="3B9214C7" w14:textId="607B58A5"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0,089</w:t>
            </w:r>
          </w:p>
        </w:tc>
        <w:tc>
          <w:tcPr>
            <w:tcW w:w="1057" w:type="dxa"/>
            <w:vAlign w:val="bottom"/>
          </w:tcPr>
          <w:p w14:paraId="7111806B" w14:textId="4ED6D5E1"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1,770</w:t>
            </w:r>
          </w:p>
        </w:tc>
        <w:tc>
          <w:tcPr>
            <w:tcW w:w="915" w:type="dxa"/>
          </w:tcPr>
          <w:p w14:paraId="79F6395A" w14:textId="4DFD4957"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0,077</w:t>
            </w:r>
          </w:p>
        </w:tc>
        <w:tc>
          <w:tcPr>
            <w:tcW w:w="1288" w:type="dxa"/>
          </w:tcPr>
          <w:p w14:paraId="3A42B35B" w14:textId="64D8FAF4"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2</w:t>
            </w:r>
            <w:r w:rsidR="00A01A90" w:rsidRPr="004460FA">
              <w:rPr>
                <w:rFonts w:ascii="Times New Roman" w:hAnsi="Times New Roman" w:cs="Times New Roman"/>
                <w:color w:val="000000"/>
              </w:rPr>
              <w:t xml:space="preserve"> ditolak</w:t>
            </w:r>
          </w:p>
        </w:tc>
      </w:tr>
      <w:tr w:rsidR="00641568" w:rsidRPr="004460FA" w14:paraId="6D7F4C69" w14:textId="2BE76E9F" w:rsidTr="004460FA">
        <w:trPr>
          <w:trHeight w:val="300"/>
        </w:trPr>
        <w:tc>
          <w:tcPr>
            <w:tcW w:w="1276" w:type="dxa"/>
            <w:shd w:val="clear" w:color="auto" w:fill="auto"/>
            <w:noWrap/>
            <w:vAlign w:val="bottom"/>
          </w:tcPr>
          <w:p w14:paraId="4C2884B1" w14:textId="33F90284"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SN -&gt; KT</w:t>
            </w:r>
          </w:p>
        </w:tc>
        <w:tc>
          <w:tcPr>
            <w:tcW w:w="1021" w:type="dxa"/>
          </w:tcPr>
          <w:p w14:paraId="786D01DD" w14:textId="7E59A5FF"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0,380</w:t>
            </w:r>
          </w:p>
        </w:tc>
        <w:tc>
          <w:tcPr>
            <w:tcW w:w="1015" w:type="dxa"/>
          </w:tcPr>
          <w:p w14:paraId="4DA29ECB" w14:textId="5485AA67" w:rsidR="00641568" w:rsidRPr="004460FA" w:rsidRDefault="008D20BA"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0,377</w:t>
            </w:r>
          </w:p>
        </w:tc>
        <w:tc>
          <w:tcPr>
            <w:tcW w:w="1081" w:type="dxa"/>
            <w:vAlign w:val="bottom"/>
          </w:tcPr>
          <w:p w14:paraId="5A3F7222" w14:textId="77049777"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0,101</w:t>
            </w:r>
          </w:p>
        </w:tc>
        <w:tc>
          <w:tcPr>
            <w:tcW w:w="1057" w:type="dxa"/>
            <w:vAlign w:val="bottom"/>
          </w:tcPr>
          <w:p w14:paraId="74F05DED" w14:textId="22D7F653"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3,767</w:t>
            </w:r>
          </w:p>
        </w:tc>
        <w:tc>
          <w:tcPr>
            <w:tcW w:w="915" w:type="dxa"/>
          </w:tcPr>
          <w:p w14:paraId="73DD5374" w14:textId="08F3806D"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0,000</w:t>
            </w:r>
          </w:p>
        </w:tc>
        <w:tc>
          <w:tcPr>
            <w:tcW w:w="1288" w:type="dxa"/>
          </w:tcPr>
          <w:p w14:paraId="688B84F4" w14:textId="3C182EAB"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3</w:t>
            </w:r>
            <w:r w:rsidR="00A01A90" w:rsidRPr="004460FA">
              <w:rPr>
                <w:rFonts w:ascii="Times New Roman" w:hAnsi="Times New Roman" w:cs="Times New Roman"/>
                <w:color w:val="000000"/>
              </w:rPr>
              <w:t xml:space="preserve"> diterima</w:t>
            </w:r>
          </w:p>
        </w:tc>
      </w:tr>
      <w:tr w:rsidR="00641568" w:rsidRPr="004460FA" w14:paraId="45AB9BB1" w14:textId="4B787183" w:rsidTr="004460FA">
        <w:trPr>
          <w:trHeight w:val="300"/>
        </w:trPr>
        <w:tc>
          <w:tcPr>
            <w:tcW w:w="1276" w:type="dxa"/>
            <w:shd w:val="clear" w:color="auto" w:fill="auto"/>
            <w:noWrap/>
            <w:vAlign w:val="bottom"/>
          </w:tcPr>
          <w:p w14:paraId="5B20078B" w14:textId="002A485E" w:rsidR="00641568" w:rsidRPr="004460FA" w:rsidRDefault="008D20BA" w:rsidP="000B511E">
            <w:pPr>
              <w:spacing w:after="0" w:line="240" w:lineRule="auto"/>
              <w:rPr>
                <w:rFonts w:ascii="Times New Roman" w:hAnsi="Times New Roman" w:cs="Times New Roman"/>
                <w:color w:val="000000"/>
              </w:rPr>
            </w:pPr>
            <w:r w:rsidRPr="004460FA">
              <w:rPr>
                <w:rFonts w:ascii="Times New Roman" w:hAnsi="Times New Roman" w:cs="Times New Roman"/>
                <w:color w:val="000000"/>
              </w:rPr>
              <w:t>TK -&gt; KT</w:t>
            </w:r>
          </w:p>
        </w:tc>
        <w:tc>
          <w:tcPr>
            <w:tcW w:w="1021" w:type="dxa"/>
          </w:tcPr>
          <w:p w14:paraId="19D819E3" w14:textId="50A1254C" w:rsidR="00641568" w:rsidRPr="004460FA" w:rsidRDefault="001D6AD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r w:rsidR="008D20BA" w:rsidRPr="004460FA">
              <w:rPr>
                <w:rFonts w:ascii="Times New Roman" w:hAnsi="Times New Roman" w:cs="Times New Roman"/>
                <w:color w:val="000000"/>
              </w:rPr>
              <w:t>0,092</w:t>
            </w:r>
          </w:p>
        </w:tc>
        <w:tc>
          <w:tcPr>
            <w:tcW w:w="1015" w:type="dxa"/>
          </w:tcPr>
          <w:p w14:paraId="4BE625BB" w14:textId="5120B232" w:rsidR="00641568" w:rsidRPr="004460FA" w:rsidRDefault="001D6AD4"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r w:rsidR="00A01A90" w:rsidRPr="004460FA">
              <w:rPr>
                <w:rFonts w:ascii="Times New Roman" w:hAnsi="Times New Roman" w:cs="Times New Roman"/>
                <w:color w:val="000000"/>
              </w:rPr>
              <w:t>0,092</w:t>
            </w:r>
          </w:p>
        </w:tc>
        <w:tc>
          <w:tcPr>
            <w:tcW w:w="1081" w:type="dxa"/>
            <w:vAlign w:val="bottom"/>
          </w:tcPr>
          <w:p w14:paraId="5E037881" w14:textId="0633B528"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0,086</w:t>
            </w:r>
          </w:p>
        </w:tc>
        <w:tc>
          <w:tcPr>
            <w:tcW w:w="1057" w:type="dxa"/>
            <w:vAlign w:val="bottom"/>
          </w:tcPr>
          <w:p w14:paraId="5730FA9D" w14:textId="5211A2F8"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1,063</w:t>
            </w:r>
          </w:p>
        </w:tc>
        <w:tc>
          <w:tcPr>
            <w:tcW w:w="915" w:type="dxa"/>
          </w:tcPr>
          <w:p w14:paraId="42A31364" w14:textId="009285B5" w:rsidR="00641568" w:rsidRPr="004460FA" w:rsidRDefault="00A01A90"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0,288</w:t>
            </w:r>
          </w:p>
        </w:tc>
        <w:tc>
          <w:tcPr>
            <w:tcW w:w="1288" w:type="dxa"/>
          </w:tcPr>
          <w:p w14:paraId="66A78581" w14:textId="5F0F4173" w:rsidR="00641568" w:rsidRPr="004460FA" w:rsidRDefault="00641568" w:rsidP="000B511E">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4</w:t>
            </w:r>
            <w:r w:rsidR="00A01A90" w:rsidRPr="004460FA">
              <w:rPr>
                <w:rFonts w:ascii="Times New Roman" w:hAnsi="Times New Roman" w:cs="Times New Roman"/>
                <w:color w:val="000000"/>
              </w:rPr>
              <w:t xml:space="preserve"> ditolak</w:t>
            </w:r>
          </w:p>
        </w:tc>
      </w:tr>
    </w:tbl>
    <w:p w14:paraId="0CE284C6" w14:textId="77777777" w:rsidR="004460FA" w:rsidRPr="004460FA" w:rsidRDefault="004460FA" w:rsidP="004460FA">
      <w:pPr>
        <w:spacing w:after="0" w:line="240" w:lineRule="auto"/>
        <w:rPr>
          <w:rFonts w:ascii="Times New Roman" w:hAnsi="Times New Roman" w:cs="Times New Roman"/>
        </w:rPr>
      </w:pPr>
      <w:r w:rsidRPr="004460FA">
        <w:rPr>
          <w:rFonts w:ascii="Times New Roman" w:hAnsi="Times New Roman" w:cs="Times New Roman"/>
        </w:rPr>
        <w:t>Sumber Data: Data Olahan (2023)</w:t>
      </w:r>
    </w:p>
    <w:p w14:paraId="5E95961E" w14:textId="77777777" w:rsidR="00E74EA3" w:rsidRPr="004460FA" w:rsidRDefault="00E74EA3" w:rsidP="000B511E">
      <w:pPr>
        <w:autoSpaceDE w:val="0"/>
        <w:autoSpaceDN w:val="0"/>
        <w:adjustRightInd w:val="0"/>
        <w:spacing w:after="0" w:line="240" w:lineRule="auto"/>
        <w:jc w:val="both"/>
        <w:rPr>
          <w:rFonts w:ascii="Times New Roman" w:hAnsi="Times New Roman" w:cs="Times New Roman"/>
          <w:lang w:val="id-ID"/>
        </w:rPr>
      </w:pPr>
    </w:p>
    <w:p w14:paraId="2BACE473" w14:textId="77777777" w:rsidR="003961C4" w:rsidRPr="004460FA" w:rsidRDefault="003961C4" w:rsidP="000B511E">
      <w:pPr>
        <w:spacing w:after="0" w:line="240" w:lineRule="auto"/>
        <w:jc w:val="both"/>
        <w:rPr>
          <w:rFonts w:ascii="Times New Roman" w:hAnsi="Times New Roman" w:cs="Times New Roman"/>
          <w:b/>
          <w:lang w:val="id-ID"/>
        </w:rPr>
      </w:pPr>
    </w:p>
    <w:p w14:paraId="747D36CD" w14:textId="77777777" w:rsidR="007256B3" w:rsidRPr="004460FA" w:rsidRDefault="007256B3" w:rsidP="000B511E">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t>PEMBAHASAN PENELITIAN</w:t>
      </w:r>
    </w:p>
    <w:p w14:paraId="49E82EE5" w14:textId="77777777" w:rsidR="0042120E" w:rsidRPr="004460FA" w:rsidRDefault="0042120E" w:rsidP="000B511E">
      <w:pPr>
        <w:spacing w:after="0" w:line="240" w:lineRule="auto"/>
        <w:jc w:val="both"/>
        <w:rPr>
          <w:rFonts w:ascii="Times New Roman" w:hAnsi="Times New Roman" w:cs="Times New Roman"/>
          <w:b/>
          <w:lang w:val="id-ID"/>
        </w:rPr>
      </w:pPr>
    </w:p>
    <w:p w14:paraId="2840FFB3" w14:textId="6DBD1B55" w:rsidR="00AA3584" w:rsidRPr="004460FA" w:rsidRDefault="0017729C"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008C69F6" w:rsidRPr="004460FA">
        <w:rPr>
          <w:rFonts w:ascii="Times New Roman" w:hAnsi="Times New Roman" w:cs="Times New Roman"/>
          <w:b/>
        </w:rPr>
        <w:t>Kesadaran wajib pajak</w:t>
      </w:r>
      <w:r w:rsidR="000E7508" w:rsidRPr="004460FA">
        <w:rPr>
          <w:rFonts w:ascii="Times New Roman" w:hAnsi="Times New Roman" w:cs="Times New Roman"/>
          <w:b/>
        </w:rPr>
        <w:t xml:space="preserve"> terhadap Kepatuhan Wajib Pajak</w:t>
      </w:r>
      <w:r w:rsidR="001D6AD4" w:rsidRPr="004460FA">
        <w:rPr>
          <w:rFonts w:ascii="Times New Roman" w:hAnsi="Times New Roman" w:cs="Times New Roman"/>
          <w:b/>
        </w:rPr>
        <w:t xml:space="preserve"> PBB-P2</w:t>
      </w:r>
    </w:p>
    <w:p w14:paraId="260A36AC" w14:textId="6A349A8D" w:rsidR="00400DF0" w:rsidRPr="004460FA" w:rsidRDefault="00AA3584"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ab/>
      </w:r>
      <w:r w:rsidR="000E7508" w:rsidRPr="004460FA">
        <w:rPr>
          <w:rFonts w:ascii="Times New Roman" w:hAnsi="Times New Roman" w:cs="Times New Roman"/>
        </w:rPr>
        <w:t xml:space="preserve">Hasil uji terhadap variabel </w:t>
      </w:r>
      <w:r w:rsidR="008C69F6" w:rsidRPr="004460FA">
        <w:rPr>
          <w:rFonts w:ascii="Times New Roman" w:hAnsi="Times New Roman" w:cs="Times New Roman"/>
        </w:rPr>
        <w:t>kesadaran wajib pajak</w:t>
      </w:r>
      <w:r w:rsidR="000E7508" w:rsidRPr="004460FA">
        <w:rPr>
          <w:rFonts w:ascii="Times New Roman" w:hAnsi="Times New Roman" w:cs="Times New Roman"/>
          <w:lang w:val="id-ID"/>
        </w:rPr>
        <w:t xml:space="preserve"> </w:t>
      </w:r>
      <w:r w:rsidR="000E7508" w:rsidRPr="004460FA">
        <w:rPr>
          <w:rFonts w:ascii="Times New Roman" w:hAnsi="Times New Roman" w:cs="Times New Roman"/>
        </w:rPr>
        <w:t xml:space="preserve">terhadap kepatuhan wajib pajak </w:t>
      </w:r>
      <w:r w:rsidR="001D6AD4" w:rsidRPr="004460FA">
        <w:rPr>
          <w:rFonts w:ascii="Times New Roman" w:hAnsi="Times New Roman" w:cs="Times New Roman"/>
        </w:rPr>
        <w:t xml:space="preserve">PBB-P2 </w:t>
      </w:r>
      <w:r w:rsidR="000E7508" w:rsidRPr="004460FA">
        <w:rPr>
          <w:rFonts w:ascii="Times New Roman" w:hAnsi="Times New Roman" w:cs="Times New Roman"/>
        </w:rPr>
        <w:t xml:space="preserve">menunjukkan ada pengaruh positif sebesar </w:t>
      </w:r>
      <w:r w:rsidR="001D6AD4" w:rsidRPr="004460FA">
        <w:rPr>
          <w:rFonts w:ascii="Times New Roman" w:hAnsi="Times New Roman" w:cs="Times New Roman"/>
          <w:lang w:val="id-ID"/>
        </w:rPr>
        <w:t>39</w:t>
      </w:r>
      <w:proofErr w:type="gramStart"/>
      <w:r w:rsidR="001D6AD4" w:rsidRPr="004460FA">
        <w:rPr>
          <w:rFonts w:ascii="Times New Roman" w:hAnsi="Times New Roman" w:cs="Times New Roman"/>
          <w:lang w:val="id-ID"/>
        </w:rPr>
        <w:t>,3</w:t>
      </w:r>
      <w:proofErr w:type="gramEnd"/>
      <w:r w:rsidR="000E7508" w:rsidRPr="004460FA">
        <w:rPr>
          <w:rFonts w:ascii="Times New Roman" w:hAnsi="Times New Roman" w:cs="Times New Roman"/>
        </w:rPr>
        <w:t>% (</w:t>
      </w:r>
      <w:r w:rsidR="000E7508" w:rsidRPr="004460FA">
        <w:rPr>
          <w:rFonts w:ascii="Times New Roman" w:hAnsi="Times New Roman" w:cs="Times New Roman"/>
          <w:i/>
        </w:rPr>
        <w:t>original sample</w:t>
      </w:r>
      <w:r w:rsidR="001D6AD4" w:rsidRPr="004460FA">
        <w:rPr>
          <w:rFonts w:ascii="Times New Roman" w:hAnsi="Times New Roman" w:cs="Times New Roman"/>
        </w:rPr>
        <w:t xml:space="preserve"> KE</w:t>
      </w:r>
      <w:r w:rsidR="000E7508" w:rsidRPr="004460FA">
        <w:rPr>
          <w:rFonts w:ascii="Times New Roman" w:hAnsi="Times New Roman" w:cs="Times New Roman"/>
          <w:lang w:val="id-ID"/>
        </w:rPr>
        <w:t>→</w:t>
      </w:r>
      <w:r w:rsidR="001D6AD4" w:rsidRPr="004460FA">
        <w:rPr>
          <w:rFonts w:ascii="Times New Roman" w:hAnsi="Times New Roman" w:cs="Times New Roman"/>
        </w:rPr>
        <w:t>KT dengan nilai 0,395</w:t>
      </w:r>
      <w:r w:rsidR="000E7508" w:rsidRPr="004460FA">
        <w:rPr>
          <w:rFonts w:ascii="Times New Roman" w:hAnsi="Times New Roman" w:cs="Times New Roman"/>
        </w:rPr>
        <w:t xml:space="preserve">) </w:t>
      </w:r>
      <w:r w:rsidR="001D6AD4" w:rsidRPr="004460FA">
        <w:rPr>
          <w:rFonts w:ascii="Times New Roman" w:hAnsi="Times New Roman" w:cs="Times New Roman"/>
        </w:rPr>
        <w:t>dan</w:t>
      </w:r>
      <w:r w:rsidR="000E7508" w:rsidRPr="004460FA">
        <w:rPr>
          <w:rFonts w:ascii="Times New Roman" w:hAnsi="Times New Roman" w:cs="Times New Roman"/>
        </w:rPr>
        <w:t xml:space="preserve"> signifikan pada (α=0,05) dengan nilai statistik </w:t>
      </w:r>
      <w:r w:rsidR="001D6AD4" w:rsidRPr="004460FA">
        <w:rPr>
          <w:rFonts w:ascii="Times New Roman" w:hAnsi="Times New Roman" w:cs="Times New Roman"/>
          <w:lang w:val="id-ID"/>
        </w:rPr>
        <w:t>6,079</w:t>
      </w:r>
      <w:r w:rsidR="000E7508" w:rsidRPr="004460FA">
        <w:rPr>
          <w:rFonts w:ascii="Times New Roman" w:hAnsi="Times New Roman" w:cs="Times New Roman"/>
        </w:rPr>
        <w:t xml:space="preserve"> (</w:t>
      </w:r>
      <w:r w:rsidR="001D6AD4" w:rsidRPr="004460FA">
        <w:rPr>
          <w:rFonts w:ascii="Times New Roman" w:hAnsi="Times New Roman" w:cs="Times New Roman"/>
        </w:rPr>
        <w:t>lebih</w:t>
      </w:r>
      <w:r w:rsidR="00EB34D8" w:rsidRPr="004460FA">
        <w:rPr>
          <w:rFonts w:ascii="Times New Roman" w:hAnsi="Times New Roman" w:cs="Times New Roman"/>
        </w:rPr>
        <w:t xml:space="preserve"> dari</w:t>
      </w:r>
      <w:r w:rsidR="00C4098A" w:rsidRPr="004460FA">
        <w:rPr>
          <w:rFonts w:ascii="Times New Roman" w:hAnsi="Times New Roman" w:cs="Times New Roman"/>
        </w:rPr>
        <w:t xml:space="preserve"> 1,96)</w:t>
      </w:r>
      <w:r w:rsidR="00EB34D8" w:rsidRPr="004460FA">
        <w:rPr>
          <w:rFonts w:ascii="Times New Roman" w:hAnsi="Times New Roman" w:cs="Times New Roman"/>
        </w:rPr>
        <w:t xml:space="preserve"> dengan </w:t>
      </w:r>
      <w:r w:rsidR="00EB34D8" w:rsidRPr="004460FA">
        <w:rPr>
          <w:rFonts w:ascii="Times New Roman" w:hAnsi="Times New Roman" w:cs="Times New Roman"/>
          <w:i/>
        </w:rPr>
        <w:t xml:space="preserve">p value </w:t>
      </w:r>
      <w:r w:rsidR="001D6AD4" w:rsidRPr="004460FA">
        <w:rPr>
          <w:rFonts w:ascii="Times New Roman" w:hAnsi="Times New Roman" w:cs="Times New Roman"/>
        </w:rPr>
        <w:t>0,000</w:t>
      </w:r>
      <w:r w:rsidR="00EB34D8" w:rsidRPr="004460FA">
        <w:rPr>
          <w:rFonts w:ascii="Times New Roman" w:hAnsi="Times New Roman" w:cs="Times New Roman"/>
        </w:rPr>
        <w:t xml:space="preserve"> (</w:t>
      </w:r>
      <w:r w:rsidR="001D6AD4" w:rsidRPr="004460FA">
        <w:rPr>
          <w:rFonts w:ascii="Times New Roman" w:hAnsi="Times New Roman" w:cs="Times New Roman"/>
        </w:rPr>
        <w:t>kurang</w:t>
      </w:r>
      <w:r w:rsidR="00EB34D8" w:rsidRPr="004460FA">
        <w:rPr>
          <w:rFonts w:ascii="Times New Roman" w:hAnsi="Times New Roman" w:cs="Times New Roman"/>
        </w:rPr>
        <w:t xml:space="preserve"> dari 0,05)</w:t>
      </w:r>
      <w:r w:rsidR="00C4098A" w:rsidRPr="004460FA">
        <w:rPr>
          <w:rFonts w:ascii="Times New Roman" w:hAnsi="Times New Roman" w:cs="Times New Roman"/>
        </w:rPr>
        <w:t xml:space="preserve"> . Berdasarkan uji t, </w:t>
      </w:r>
      <w:r w:rsidR="000E7508" w:rsidRPr="004460FA">
        <w:rPr>
          <w:rFonts w:ascii="Times New Roman" w:hAnsi="Times New Roman" w:cs="Times New Roman"/>
          <w:lang w:val="id-ID"/>
        </w:rPr>
        <w:t xml:space="preserve">hasil </w:t>
      </w:r>
      <w:r w:rsidR="000E7508" w:rsidRPr="004460FA">
        <w:rPr>
          <w:rFonts w:ascii="Times New Roman" w:hAnsi="Times New Roman" w:cs="Times New Roman"/>
        </w:rPr>
        <w:t>penelitian in</w:t>
      </w:r>
      <w:r w:rsidR="000E7508" w:rsidRPr="004460FA">
        <w:rPr>
          <w:rFonts w:ascii="Times New Roman" w:hAnsi="Times New Roman" w:cs="Times New Roman"/>
          <w:lang w:val="id-ID"/>
        </w:rPr>
        <w:t>i</w:t>
      </w:r>
      <w:r w:rsidR="000E7508" w:rsidRPr="004460FA">
        <w:rPr>
          <w:rFonts w:ascii="Times New Roman" w:hAnsi="Times New Roman" w:cs="Times New Roman"/>
        </w:rPr>
        <w:t xml:space="preserve"> </w:t>
      </w:r>
      <w:r w:rsidR="00C4098A" w:rsidRPr="004460FA">
        <w:rPr>
          <w:rFonts w:ascii="Times New Roman" w:hAnsi="Times New Roman" w:cs="Times New Roman"/>
        </w:rPr>
        <w:t>m</w:t>
      </w:r>
      <w:r w:rsidR="001D6AD4" w:rsidRPr="004460FA">
        <w:rPr>
          <w:rFonts w:ascii="Times New Roman" w:hAnsi="Times New Roman" w:cs="Times New Roman"/>
        </w:rPr>
        <w:t xml:space="preserve">enerima </w:t>
      </w:r>
      <w:r w:rsidR="000E7508" w:rsidRPr="004460FA">
        <w:rPr>
          <w:rFonts w:ascii="Times New Roman" w:hAnsi="Times New Roman" w:cs="Times New Roman"/>
        </w:rPr>
        <w:t>hipotesis pertama (H</w:t>
      </w:r>
      <w:r w:rsidR="000E7508" w:rsidRPr="004460FA">
        <w:rPr>
          <w:rFonts w:ascii="Times New Roman" w:hAnsi="Times New Roman" w:cs="Times New Roman"/>
          <w:vertAlign w:val="subscript"/>
        </w:rPr>
        <w:t>1</w:t>
      </w:r>
      <w:r w:rsidR="000E7508" w:rsidRPr="004460FA">
        <w:rPr>
          <w:rFonts w:ascii="Times New Roman" w:hAnsi="Times New Roman" w:cs="Times New Roman"/>
        </w:rPr>
        <w:t>).</w:t>
      </w:r>
      <w:r w:rsidR="00A3742A" w:rsidRPr="004460FA">
        <w:rPr>
          <w:rFonts w:ascii="Times New Roman" w:hAnsi="Times New Roman" w:cs="Times New Roman"/>
        </w:rPr>
        <w:t xml:space="preserve"> </w:t>
      </w:r>
      <w:r w:rsidR="00400DF0" w:rsidRPr="004460FA">
        <w:rPr>
          <w:rFonts w:ascii="Times New Roman" w:hAnsi="Times New Roman" w:cs="Times New Roman"/>
        </w:rPr>
        <w:t xml:space="preserve">Hal ini membuktikan bahwa wajib pajak yang memiliki kesadaran </w:t>
      </w:r>
      <w:proofErr w:type="gramStart"/>
      <w:r w:rsidR="00400DF0" w:rsidRPr="004460FA">
        <w:rPr>
          <w:rFonts w:ascii="Times New Roman" w:hAnsi="Times New Roman" w:cs="Times New Roman"/>
        </w:rPr>
        <w:t>akan</w:t>
      </w:r>
      <w:proofErr w:type="gramEnd"/>
      <w:r w:rsidR="00400DF0" w:rsidRPr="004460FA">
        <w:rPr>
          <w:rFonts w:ascii="Times New Roman" w:hAnsi="Times New Roman" w:cs="Times New Roman"/>
        </w:rPr>
        <w:t xml:space="preserve"> kewajiban perpajakannya akan memiliki itikad baik untuk mematuhi peraturan perpajakan. Penelitian ini sejalan dengan hasil penelitian sebelumnya, diantaranya adalah penelitian Nafiah </w:t>
      </w:r>
      <w:r w:rsidR="004D02F6">
        <w:rPr>
          <w:rFonts w:ascii="Times New Roman" w:hAnsi="Times New Roman" w:cs="Times New Roman"/>
        </w:rPr>
        <w:t>et al</w:t>
      </w:r>
      <w:r w:rsidR="00400DF0" w:rsidRPr="004460FA">
        <w:rPr>
          <w:rFonts w:ascii="Times New Roman" w:hAnsi="Times New Roman" w:cs="Times New Roman"/>
        </w:rPr>
        <w:t xml:space="preserve"> (2021), Arum (2012)</w:t>
      </w:r>
      <w:r w:rsidR="006951AC" w:rsidRPr="004460FA">
        <w:rPr>
          <w:rFonts w:ascii="Times New Roman" w:hAnsi="Times New Roman" w:cs="Times New Roman"/>
        </w:rPr>
        <w:t>, Khuzaimah dan Hermawan (2018)</w:t>
      </w:r>
      <w:r w:rsidR="000B71D9" w:rsidRPr="004460FA">
        <w:rPr>
          <w:rFonts w:ascii="Times New Roman" w:hAnsi="Times New Roman" w:cs="Times New Roman"/>
        </w:rPr>
        <w:t>, Siregar (2017)</w:t>
      </w:r>
    </w:p>
    <w:p w14:paraId="3044F41B" w14:textId="77777777" w:rsidR="00400DF0" w:rsidRPr="004460FA" w:rsidRDefault="00400DF0" w:rsidP="000B511E">
      <w:pPr>
        <w:tabs>
          <w:tab w:val="left" w:pos="567"/>
        </w:tabs>
        <w:spacing w:after="0" w:line="240" w:lineRule="auto"/>
        <w:jc w:val="both"/>
        <w:rPr>
          <w:rFonts w:ascii="Times New Roman" w:hAnsi="Times New Roman" w:cs="Times New Roman"/>
        </w:rPr>
      </w:pPr>
    </w:p>
    <w:p w14:paraId="28F3CC91" w14:textId="3C61DFDD" w:rsidR="00EB34D8" w:rsidRPr="004460FA" w:rsidRDefault="00EB34D8"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001D6AD4" w:rsidRPr="004460FA">
        <w:rPr>
          <w:rFonts w:ascii="Times New Roman" w:hAnsi="Times New Roman" w:cs="Times New Roman"/>
          <w:b/>
        </w:rPr>
        <w:t>Sikap Wajib Pajak</w:t>
      </w:r>
      <w:r w:rsidRPr="004460FA">
        <w:rPr>
          <w:rFonts w:ascii="Times New Roman" w:hAnsi="Times New Roman" w:cs="Times New Roman"/>
          <w:b/>
        </w:rPr>
        <w:t xml:space="preserve"> terhadap Kepatuhan Wajib Pajak</w:t>
      </w:r>
      <w:r w:rsidR="001D6AD4" w:rsidRPr="004460FA">
        <w:rPr>
          <w:rFonts w:ascii="Times New Roman" w:hAnsi="Times New Roman" w:cs="Times New Roman"/>
          <w:b/>
        </w:rPr>
        <w:t xml:space="preserve"> PBB-P2</w:t>
      </w:r>
    </w:p>
    <w:p w14:paraId="1CF72BF1" w14:textId="5F08F3D9" w:rsidR="00D74FBC" w:rsidRPr="004460FA" w:rsidRDefault="00EB34D8" w:rsidP="000B511E">
      <w:pPr>
        <w:tabs>
          <w:tab w:val="left" w:pos="567"/>
        </w:tabs>
        <w:spacing w:after="0" w:line="240" w:lineRule="auto"/>
        <w:jc w:val="both"/>
        <w:rPr>
          <w:rFonts w:ascii="Times New Roman" w:hAnsi="Times New Roman" w:cs="Times New Roman"/>
          <w:i/>
        </w:rPr>
      </w:pPr>
      <w:r w:rsidRPr="004460FA">
        <w:rPr>
          <w:rFonts w:ascii="Times New Roman" w:hAnsi="Times New Roman" w:cs="Times New Roman"/>
        </w:rPr>
        <w:tab/>
        <w:t xml:space="preserve">Hasil uji terhadap variabel </w:t>
      </w:r>
      <w:r w:rsidR="001D6AD4" w:rsidRPr="004460FA">
        <w:rPr>
          <w:rFonts w:ascii="Times New Roman" w:hAnsi="Times New Roman" w:cs="Times New Roman"/>
        </w:rPr>
        <w:t>sikap wajib pajak</w:t>
      </w:r>
      <w:r w:rsidRPr="004460FA">
        <w:rPr>
          <w:rFonts w:ascii="Times New Roman" w:hAnsi="Times New Roman" w:cs="Times New Roman"/>
          <w:lang w:val="id-ID"/>
        </w:rPr>
        <w:t xml:space="preserve"> </w:t>
      </w:r>
      <w:r w:rsidRPr="004460FA">
        <w:rPr>
          <w:rFonts w:ascii="Times New Roman" w:hAnsi="Times New Roman" w:cs="Times New Roman"/>
        </w:rPr>
        <w:t xml:space="preserve">terhadap kepatuhan wajib pajak </w:t>
      </w:r>
      <w:r w:rsidR="001D6AD4" w:rsidRPr="004460FA">
        <w:rPr>
          <w:rFonts w:ascii="Times New Roman" w:hAnsi="Times New Roman" w:cs="Times New Roman"/>
        </w:rPr>
        <w:t xml:space="preserve">PBB-P2 </w:t>
      </w:r>
      <w:r w:rsidRPr="004460FA">
        <w:rPr>
          <w:rFonts w:ascii="Times New Roman" w:hAnsi="Times New Roman" w:cs="Times New Roman"/>
        </w:rPr>
        <w:t xml:space="preserve">menunjukkan ada pengaruh positif sebesar </w:t>
      </w:r>
      <w:r w:rsidR="001D6AD4" w:rsidRPr="004460FA">
        <w:rPr>
          <w:rFonts w:ascii="Times New Roman" w:hAnsi="Times New Roman" w:cs="Times New Roman"/>
          <w:lang w:val="id-ID"/>
        </w:rPr>
        <w:t>15</w:t>
      </w:r>
      <w:proofErr w:type="gramStart"/>
      <w:r w:rsidR="001D6AD4" w:rsidRPr="004460FA">
        <w:rPr>
          <w:rFonts w:ascii="Times New Roman" w:hAnsi="Times New Roman" w:cs="Times New Roman"/>
          <w:lang w:val="id-ID"/>
        </w:rPr>
        <w:t>,8</w:t>
      </w:r>
      <w:proofErr w:type="gramEnd"/>
      <w:r w:rsidRPr="004460FA">
        <w:rPr>
          <w:rFonts w:ascii="Times New Roman" w:hAnsi="Times New Roman" w:cs="Times New Roman"/>
        </w:rPr>
        <w:t>% (</w:t>
      </w:r>
      <w:r w:rsidRPr="004460FA">
        <w:rPr>
          <w:rFonts w:ascii="Times New Roman" w:hAnsi="Times New Roman" w:cs="Times New Roman"/>
          <w:i/>
        </w:rPr>
        <w:t>original sample</w:t>
      </w:r>
      <w:r w:rsidR="001D6AD4" w:rsidRPr="004460FA">
        <w:rPr>
          <w:rFonts w:ascii="Times New Roman" w:hAnsi="Times New Roman" w:cs="Times New Roman"/>
        </w:rPr>
        <w:t xml:space="preserve"> SI</w:t>
      </w:r>
      <w:r w:rsidRPr="004460FA">
        <w:rPr>
          <w:rFonts w:ascii="Times New Roman" w:hAnsi="Times New Roman" w:cs="Times New Roman"/>
          <w:lang w:val="id-ID"/>
        </w:rPr>
        <w:t>→</w:t>
      </w:r>
      <w:r w:rsidR="001D6AD4" w:rsidRPr="004460FA">
        <w:rPr>
          <w:rFonts w:ascii="Times New Roman" w:hAnsi="Times New Roman" w:cs="Times New Roman"/>
        </w:rPr>
        <w:t>KT dengan nilai 0,158</w:t>
      </w:r>
      <w:r w:rsidRPr="004460FA">
        <w:rPr>
          <w:rFonts w:ascii="Times New Roman" w:hAnsi="Times New Roman" w:cs="Times New Roman"/>
        </w:rPr>
        <w:t xml:space="preserve">) </w:t>
      </w:r>
      <w:r w:rsidR="001D6AD4" w:rsidRPr="004460FA">
        <w:rPr>
          <w:rFonts w:ascii="Times New Roman" w:hAnsi="Times New Roman" w:cs="Times New Roman"/>
        </w:rPr>
        <w:t>tetapi tidak</w:t>
      </w:r>
      <w:r w:rsidRPr="004460FA">
        <w:rPr>
          <w:rFonts w:ascii="Times New Roman" w:hAnsi="Times New Roman" w:cs="Times New Roman"/>
        </w:rPr>
        <w:t xml:space="preserve"> signifikan pada (α=0,05) dengan nilai statistik </w:t>
      </w:r>
      <w:r w:rsidR="001D6AD4" w:rsidRPr="004460FA">
        <w:rPr>
          <w:rFonts w:ascii="Times New Roman" w:hAnsi="Times New Roman" w:cs="Times New Roman"/>
        </w:rPr>
        <w:t>1,770</w:t>
      </w:r>
      <w:r w:rsidRPr="004460FA">
        <w:rPr>
          <w:rFonts w:ascii="Times New Roman" w:hAnsi="Times New Roman" w:cs="Times New Roman"/>
        </w:rPr>
        <w:t xml:space="preserve"> (</w:t>
      </w:r>
      <w:r w:rsidR="001D6AD4" w:rsidRPr="004460FA">
        <w:rPr>
          <w:rFonts w:ascii="Times New Roman" w:hAnsi="Times New Roman" w:cs="Times New Roman"/>
        </w:rPr>
        <w:t>kurang</w:t>
      </w:r>
      <w:r w:rsidRPr="004460FA">
        <w:rPr>
          <w:rFonts w:ascii="Times New Roman" w:hAnsi="Times New Roman" w:cs="Times New Roman"/>
        </w:rPr>
        <w:t xml:space="preserve"> dari 1,96) dengan </w:t>
      </w:r>
      <w:r w:rsidRPr="004460FA">
        <w:rPr>
          <w:rFonts w:ascii="Times New Roman" w:hAnsi="Times New Roman" w:cs="Times New Roman"/>
          <w:i/>
        </w:rPr>
        <w:t xml:space="preserve">p value </w:t>
      </w:r>
      <w:r w:rsidR="001D6AD4" w:rsidRPr="004460FA">
        <w:rPr>
          <w:rFonts w:ascii="Times New Roman" w:hAnsi="Times New Roman" w:cs="Times New Roman"/>
        </w:rPr>
        <w:t>0,077</w:t>
      </w:r>
      <w:r w:rsidRPr="004460FA">
        <w:rPr>
          <w:rFonts w:ascii="Times New Roman" w:hAnsi="Times New Roman" w:cs="Times New Roman"/>
        </w:rPr>
        <w:t xml:space="preserve"> (</w:t>
      </w:r>
      <w:r w:rsidR="001D6AD4" w:rsidRPr="004460FA">
        <w:rPr>
          <w:rFonts w:ascii="Times New Roman" w:hAnsi="Times New Roman" w:cs="Times New Roman"/>
        </w:rPr>
        <w:t>lebih</w:t>
      </w:r>
      <w:r w:rsidRPr="004460FA">
        <w:rPr>
          <w:rFonts w:ascii="Times New Roman" w:hAnsi="Times New Roman" w:cs="Times New Roman"/>
        </w:rPr>
        <w:t xml:space="preserve"> dari 0,05). Berdasarkan uji t, </w:t>
      </w:r>
      <w:r w:rsidRPr="004460FA">
        <w:rPr>
          <w:rFonts w:ascii="Times New Roman" w:hAnsi="Times New Roman" w:cs="Times New Roman"/>
          <w:lang w:val="id-ID"/>
        </w:rPr>
        <w:t xml:space="preserve">hasil </w:t>
      </w:r>
      <w:r w:rsidRPr="004460FA">
        <w:rPr>
          <w:rFonts w:ascii="Times New Roman" w:hAnsi="Times New Roman" w:cs="Times New Roman"/>
        </w:rPr>
        <w:t>penelitian in</w:t>
      </w:r>
      <w:r w:rsidRPr="004460FA">
        <w:rPr>
          <w:rFonts w:ascii="Times New Roman" w:hAnsi="Times New Roman" w:cs="Times New Roman"/>
          <w:lang w:val="id-ID"/>
        </w:rPr>
        <w:t>i</w:t>
      </w:r>
      <w:r w:rsidRPr="004460FA">
        <w:rPr>
          <w:rFonts w:ascii="Times New Roman" w:hAnsi="Times New Roman" w:cs="Times New Roman"/>
        </w:rPr>
        <w:t xml:space="preserve"> m</w:t>
      </w:r>
      <w:r w:rsidR="001D6AD4" w:rsidRPr="004460FA">
        <w:rPr>
          <w:rFonts w:ascii="Times New Roman" w:hAnsi="Times New Roman" w:cs="Times New Roman"/>
        </w:rPr>
        <w:t>enolak</w:t>
      </w:r>
      <w:r w:rsidRPr="004460FA">
        <w:rPr>
          <w:rFonts w:ascii="Times New Roman" w:hAnsi="Times New Roman" w:cs="Times New Roman"/>
        </w:rPr>
        <w:t xml:space="preserve"> hipotesis kedua (H</w:t>
      </w:r>
      <w:r w:rsidRPr="004460FA">
        <w:rPr>
          <w:rFonts w:ascii="Times New Roman" w:hAnsi="Times New Roman" w:cs="Times New Roman"/>
          <w:vertAlign w:val="subscript"/>
        </w:rPr>
        <w:t>2</w:t>
      </w:r>
      <w:r w:rsidRPr="004460FA">
        <w:rPr>
          <w:rFonts w:ascii="Times New Roman" w:hAnsi="Times New Roman" w:cs="Times New Roman"/>
        </w:rPr>
        <w:t>).</w:t>
      </w:r>
      <w:r w:rsidR="00156652" w:rsidRPr="004460FA">
        <w:rPr>
          <w:rFonts w:ascii="Times New Roman" w:hAnsi="Times New Roman" w:cs="Times New Roman"/>
        </w:rPr>
        <w:t xml:space="preserve"> </w:t>
      </w:r>
      <w:r w:rsidR="00E675A4" w:rsidRPr="004460FA">
        <w:rPr>
          <w:rFonts w:ascii="Times New Roman" w:hAnsi="Times New Roman" w:cs="Times New Roman"/>
        </w:rPr>
        <w:t xml:space="preserve">Hal ini dikarenakan wajib pajak </w:t>
      </w:r>
      <w:proofErr w:type="gramStart"/>
      <w:r w:rsidR="00E675A4" w:rsidRPr="004460FA">
        <w:rPr>
          <w:rFonts w:ascii="Times New Roman" w:hAnsi="Times New Roman" w:cs="Times New Roman"/>
        </w:rPr>
        <w:t>akan</w:t>
      </w:r>
      <w:proofErr w:type="gramEnd"/>
      <w:r w:rsidR="00E675A4" w:rsidRPr="004460FA">
        <w:rPr>
          <w:rFonts w:ascii="Times New Roman" w:hAnsi="Times New Roman" w:cs="Times New Roman"/>
        </w:rPr>
        <w:t xml:space="preserve"> lebih mencari keuntungan dengan bersikap menghindari sanksi pajak karena akan merugikan wajib pajak</w:t>
      </w:r>
      <w:sdt>
        <w:sdtPr>
          <w:rPr>
            <w:rFonts w:ascii="Times New Roman" w:hAnsi="Times New Roman" w:cs="Times New Roman"/>
          </w:rPr>
          <w:id w:val="-1910377247"/>
          <w:citation/>
        </w:sdtPr>
        <w:sdtContent>
          <w:r w:rsidR="00E675A4" w:rsidRPr="004460FA">
            <w:rPr>
              <w:rFonts w:ascii="Times New Roman" w:hAnsi="Times New Roman" w:cs="Times New Roman"/>
            </w:rPr>
            <w:fldChar w:fldCharType="begin"/>
          </w:r>
          <w:r w:rsidR="00E675A4" w:rsidRPr="004460FA">
            <w:rPr>
              <w:rFonts w:ascii="Times New Roman" w:hAnsi="Times New Roman" w:cs="Times New Roman"/>
            </w:rPr>
            <w:instrText xml:space="preserve"> CITATION Wul14 \l 1033 </w:instrText>
          </w:r>
          <w:r w:rsidR="00E675A4" w:rsidRPr="004460FA">
            <w:rPr>
              <w:rFonts w:ascii="Times New Roman" w:hAnsi="Times New Roman" w:cs="Times New Roman"/>
            </w:rPr>
            <w:fldChar w:fldCharType="separate"/>
          </w:r>
          <w:r w:rsidR="004460FA">
            <w:rPr>
              <w:rFonts w:ascii="Times New Roman" w:hAnsi="Times New Roman" w:cs="Times New Roman"/>
              <w:noProof/>
            </w:rPr>
            <w:t xml:space="preserve"> </w:t>
          </w:r>
          <w:r w:rsidR="004460FA" w:rsidRPr="004460FA">
            <w:rPr>
              <w:rFonts w:ascii="Times New Roman" w:hAnsi="Times New Roman" w:cs="Times New Roman"/>
              <w:noProof/>
            </w:rPr>
            <w:t>(Wulandari &amp; Suyanto, 2014)</w:t>
          </w:r>
          <w:r w:rsidR="00E675A4" w:rsidRPr="004460FA">
            <w:rPr>
              <w:rFonts w:ascii="Times New Roman" w:hAnsi="Times New Roman" w:cs="Times New Roman"/>
            </w:rPr>
            <w:fldChar w:fldCharType="end"/>
          </w:r>
        </w:sdtContent>
      </w:sdt>
      <w:r w:rsidR="00E675A4" w:rsidRPr="004460FA">
        <w:rPr>
          <w:rFonts w:ascii="Times New Roman" w:hAnsi="Times New Roman" w:cs="Times New Roman"/>
        </w:rPr>
        <w:t xml:space="preserve">. </w:t>
      </w:r>
      <w:r w:rsidR="006117DF" w:rsidRPr="004460FA">
        <w:rPr>
          <w:rFonts w:ascii="Times New Roman" w:hAnsi="Times New Roman" w:cs="Times New Roman"/>
        </w:rPr>
        <w:t xml:space="preserve">Penelitian ini sejalan dengan hasil penelitian </w:t>
      </w:r>
      <w:sdt>
        <w:sdtPr>
          <w:rPr>
            <w:rFonts w:ascii="Times New Roman" w:hAnsi="Times New Roman" w:cs="Times New Roman"/>
            <w:i/>
          </w:rPr>
          <w:id w:val="-510294719"/>
          <w:citation/>
        </w:sdtPr>
        <w:sdtContent>
          <w:r w:rsidR="00E06CC0" w:rsidRPr="004460FA">
            <w:rPr>
              <w:rFonts w:ascii="Times New Roman" w:hAnsi="Times New Roman" w:cs="Times New Roman"/>
              <w:i/>
            </w:rPr>
            <w:fldChar w:fldCharType="begin"/>
          </w:r>
          <w:r w:rsidR="00E06CC0" w:rsidRPr="004460FA">
            <w:rPr>
              <w:rFonts w:ascii="Times New Roman" w:hAnsi="Times New Roman" w:cs="Times New Roman"/>
            </w:rPr>
            <w:instrText xml:space="preserve"> CITATION Ram20 \l 1033 </w:instrText>
          </w:r>
          <w:r w:rsidR="00E06CC0" w:rsidRPr="004460FA">
            <w:rPr>
              <w:rFonts w:ascii="Times New Roman" w:hAnsi="Times New Roman" w:cs="Times New Roman"/>
              <w:i/>
            </w:rPr>
            <w:fldChar w:fldCharType="separate"/>
          </w:r>
          <w:r w:rsidR="004460FA" w:rsidRPr="004460FA">
            <w:rPr>
              <w:rFonts w:ascii="Times New Roman" w:hAnsi="Times New Roman" w:cs="Times New Roman"/>
              <w:noProof/>
            </w:rPr>
            <w:t>(Ramdhani, 2020)</w:t>
          </w:r>
          <w:r w:rsidR="00E06CC0" w:rsidRPr="004460FA">
            <w:rPr>
              <w:rFonts w:ascii="Times New Roman" w:hAnsi="Times New Roman" w:cs="Times New Roman"/>
              <w:i/>
            </w:rPr>
            <w:fldChar w:fldCharType="end"/>
          </w:r>
        </w:sdtContent>
      </w:sdt>
      <w:r w:rsidR="00E06CC0" w:rsidRPr="004460FA">
        <w:rPr>
          <w:rFonts w:ascii="Times New Roman" w:hAnsi="Times New Roman" w:cs="Times New Roman"/>
          <w:i/>
        </w:rPr>
        <w:t>.</w:t>
      </w:r>
    </w:p>
    <w:p w14:paraId="2C1C3BD1" w14:textId="18343A94" w:rsidR="00013627" w:rsidRPr="004460FA" w:rsidRDefault="00013627" w:rsidP="000B511E">
      <w:pPr>
        <w:tabs>
          <w:tab w:val="left" w:pos="567"/>
        </w:tabs>
        <w:spacing w:after="0" w:line="240" w:lineRule="auto"/>
        <w:jc w:val="both"/>
        <w:rPr>
          <w:rFonts w:ascii="Times New Roman" w:hAnsi="Times New Roman" w:cs="Times New Roman"/>
        </w:rPr>
      </w:pPr>
    </w:p>
    <w:p w14:paraId="3A560875" w14:textId="774190F0" w:rsidR="001623B1" w:rsidRPr="004460FA" w:rsidRDefault="001623B1"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001D6AD4" w:rsidRPr="004460FA">
        <w:rPr>
          <w:rFonts w:ascii="Times New Roman" w:hAnsi="Times New Roman" w:cs="Times New Roman"/>
          <w:b/>
        </w:rPr>
        <w:t>Sanksi</w:t>
      </w:r>
      <w:r w:rsidR="00EB34D8" w:rsidRPr="004460FA">
        <w:rPr>
          <w:rFonts w:ascii="Times New Roman" w:hAnsi="Times New Roman" w:cs="Times New Roman"/>
          <w:b/>
        </w:rPr>
        <w:t xml:space="preserve"> Pajak</w:t>
      </w:r>
      <w:r w:rsidR="00485230" w:rsidRPr="004460FA">
        <w:rPr>
          <w:rFonts w:ascii="Times New Roman" w:hAnsi="Times New Roman" w:cs="Times New Roman"/>
          <w:b/>
        </w:rPr>
        <w:t xml:space="preserve"> terhadap </w:t>
      </w:r>
      <w:r w:rsidR="00EB34D8" w:rsidRPr="004460FA">
        <w:rPr>
          <w:rFonts w:ascii="Times New Roman" w:hAnsi="Times New Roman" w:cs="Times New Roman"/>
          <w:b/>
        </w:rPr>
        <w:t xml:space="preserve">Kepatuhan Wajib Pajak </w:t>
      </w:r>
      <w:r w:rsidR="001D6AD4" w:rsidRPr="004460FA">
        <w:rPr>
          <w:rFonts w:ascii="Times New Roman" w:hAnsi="Times New Roman" w:cs="Times New Roman"/>
          <w:b/>
        </w:rPr>
        <w:t>PBB-P2</w:t>
      </w:r>
    </w:p>
    <w:p w14:paraId="6C34BE72" w14:textId="5C47AD80" w:rsidR="001D0991" w:rsidRPr="004460FA" w:rsidRDefault="001D6AD4"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ab/>
        <w:t>Hasil uji terhadap variabel sanksi pajak</w:t>
      </w:r>
      <w:r w:rsidRPr="004460FA">
        <w:rPr>
          <w:rFonts w:ascii="Times New Roman" w:hAnsi="Times New Roman" w:cs="Times New Roman"/>
          <w:lang w:val="id-ID"/>
        </w:rPr>
        <w:t xml:space="preserve"> </w:t>
      </w:r>
      <w:r w:rsidRPr="004460FA">
        <w:rPr>
          <w:rFonts w:ascii="Times New Roman" w:hAnsi="Times New Roman" w:cs="Times New Roman"/>
        </w:rPr>
        <w:t xml:space="preserve">terhadap kepatuhan wajib pajak PBB-P2 menunjukkan ada pengaruh positif sebesar </w:t>
      </w:r>
      <w:r w:rsidR="00A721B1" w:rsidRPr="004460FA">
        <w:rPr>
          <w:rFonts w:ascii="Times New Roman" w:hAnsi="Times New Roman" w:cs="Times New Roman"/>
          <w:lang w:val="id-ID"/>
        </w:rPr>
        <w:t>38</w:t>
      </w:r>
      <w:proofErr w:type="gramStart"/>
      <w:r w:rsidR="00A721B1" w:rsidRPr="004460FA">
        <w:rPr>
          <w:rFonts w:ascii="Times New Roman" w:hAnsi="Times New Roman" w:cs="Times New Roman"/>
          <w:lang w:val="id-ID"/>
        </w:rPr>
        <w:t>,0</w:t>
      </w:r>
      <w:proofErr w:type="gramEnd"/>
      <w:r w:rsidRPr="004460FA">
        <w:rPr>
          <w:rFonts w:ascii="Times New Roman" w:hAnsi="Times New Roman" w:cs="Times New Roman"/>
        </w:rPr>
        <w:t>% (</w:t>
      </w:r>
      <w:r w:rsidRPr="004460FA">
        <w:rPr>
          <w:rFonts w:ascii="Times New Roman" w:hAnsi="Times New Roman" w:cs="Times New Roman"/>
          <w:i/>
        </w:rPr>
        <w:t>original sample</w:t>
      </w:r>
      <w:r w:rsidR="00A721B1" w:rsidRPr="004460FA">
        <w:rPr>
          <w:rFonts w:ascii="Times New Roman" w:hAnsi="Times New Roman" w:cs="Times New Roman"/>
        </w:rPr>
        <w:t xml:space="preserve"> SN</w:t>
      </w:r>
      <w:r w:rsidRPr="004460FA">
        <w:rPr>
          <w:rFonts w:ascii="Times New Roman" w:hAnsi="Times New Roman" w:cs="Times New Roman"/>
          <w:lang w:val="id-ID"/>
        </w:rPr>
        <w:t>→</w:t>
      </w:r>
      <w:r w:rsidR="00A721B1" w:rsidRPr="004460FA">
        <w:rPr>
          <w:rFonts w:ascii="Times New Roman" w:hAnsi="Times New Roman" w:cs="Times New Roman"/>
        </w:rPr>
        <w:t>KT dengan nilai 0,380</w:t>
      </w:r>
      <w:r w:rsidRPr="004460FA">
        <w:rPr>
          <w:rFonts w:ascii="Times New Roman" w:hAnsi="Times New Roman" w:cs="Times New Roman"/>
        </w:rPr>
        <w:t xml:space="preserve">) </w:t>
      </w:r>
      <w:r w:rsidR="00A721B1" w:rsidRPr="004460FA">
        <w:rPr>
          <w:rFonts w:ascii="Times New Roman" w:hAnsi="Times New Roman" w:cs="Times New Roman"/>
        </w:rPr>
        <w:t>dan</w:t>
      </w:r>
      <w:r w:rsidRPr="004460FA">
        <w:rPr>
          <w:rFonts w:ascii="Times New Roman" w:hAnsi="Times New Roman" w:cs="Times New Roman"/>
        </w:rPr>
        <w:t xml:space="preserve"> signifikan </w:t>
      </w:r>
      <w:r w:rsidRPr="004460FA">
        <w:rPr>
          <w:rFonts w:ascii="Times New Roman" w:hAnsi="Times New Roman" w:cs="Times New Roman"/>
        </w:rPr>
        <w:lastRenderedPageBreak/>
        <w:t xml:space="preserve">pada (α=0,05) dengan nilai statistik </w:t>
      </w:r>
      <w:r w:rsidR="00E654E4" w:rsidRPr="004460FA">
        <w:rPr>
          <w:rFonts w:ascii="Times New Roman" w:hAnsi="Times New Roman" w:cs="Times New Roman"/>
        </w:rPr>
        <w:t>3,767</w:t>
      </w:r>
      <w:r w:rsidRPr="004460FA">
        <w:rPr>
          <w:rFonts w:ascii="Times New Roman" w:hAnsi="Times New Roman" w:cs="Times New Roman"/>
        </w:rPr>
        <w:t xml:space="preserve"> (</w:t>
      </w:r>
      <w:r w:rsidR="00E654E4" w:rsidRPr="004460FA">
        <w:rPr>
          <w:rFonts w:ascii="Times New Roman" w:hAnsi="Times New Roman" w:cs="Times New Roman"/>
        </w:rPr>
        <w:t>lebih</w:t>
      </w:r>
      <w:r w:rsidRPr="004460FA">
        <w:rPr>
          <w:rFonts w:ascii="Times New Roman" w:hAnsi="Times New Roman" w:cs="Times New Roman"/>
        </w:rPr>
        <w:t xml:space="preserve"> dari 1,96) dengan </w:t>
      </w:r>
      <w:r w:rsidRPr="004460FA">
        <w:rPr>
          <w:rFonts w:ascii="Times New Roman" w:hAnsi="Times New Roman" w:cs="Times New Roman"/>
          <w:i/>
        </w:rPr>
        <w:t xml:space="preserve">p value </w:t>
      </w:r>
      <w:r w:rsidR="00E654E4" w:rsidRPr="004460FA">
        <w:rPr>
          <w:rFonts w:ascii="Times New Roman" w:hAnsi="Times New Roman" w:cs="Times New Roman"/>
        </w:rPr>
        <w:t>0,000</w:t>
      </w:r>
      <w:r w:rsidRPr="004460FA">
        <w:rPr>
          <w:rFonts w:ascii="Times New Roman" w:hAnsi="Times New Roman" w:cs="Times New Roman"/>
        </w:rPr>
        <w:t xml:space="preserve"> (</w:t>
      </w:r>
      <w:r w:rsidR="00E654E4" w:rsidRPr="004460FA">
        <w:rPr>
          <w:rFonts w:ascii="Times New Roman" w:hAnsi="Times New Roman" w:cs="Times New Roman"/>
        </w:rPr>
        <w:t>kurang</w:t>
      </w:r>
      <w:r w:rsidRPr="004460FA">
        <w:rPr>
          <w:rFonts w:ascii="Times New Roman" w:hAnsi="Times New Roman" w:cs="Times New Roman"/>
        </w:rPr>
        <w:t xml:space="preserve"> dari 0,05). Berdasarkan uji t, </w:t>
      </w:r>
      <w:r w:rsidRPr="004460FA">
        <w:rPr>
          <w:rFonts w:ascii="Times New Roman" w:hAnsi="Times New Roman" w:cs="Times New Roman"/>
          <w:lang w:val="id-ID"/>
        </w:rPr>
        <w:t xml:space="preserve">hasil </w:t>
      </w:r>
      <w:r w:rsidRPr="004460FA">
        <w:rPr>
          <w:rFonts w:ascii="Times New Roman" w:hAnsi="Times New Roman" w:cs="Times New Roman"/>
        </w:rPr>
        <w:t>penelitian in</w:t>
      </w:r>
      <w:r w:rsidRPr="004460FA">
        <w:rPr>
          <w:rFonts w:ascii="Times New Roman" w:hAnsi="Times New Roman" w:cs="Times New Roman"/>
          <w:lang w:val="id-ID"/>
        </w:rPr>
        <w:t>i</w:t>
      </w:r>
      <w:r w:rsidRPr="004460FA">
        <w:rPr>
          <w:rFonts w:ascii="Times New Roman" w:hAnsi="Times New Roman" w:cs="Times New Roman"/>
        </w:rPr>
        <w:t xml:space="preserve"> men</w:t>
      </w:r>
      <w:r w:rsidR="00E654E4" w:rsidRPr="004460FA">
        <w:rPr>
          <w:rFonts w:ascii="Times New Roman" w:hAnsi="Times New Roman" w:cs="Times New Roman"/>
        </w:rPr>
        <w:t>erima hipotesis ketiga</w:t>
      </w:r>
      <w:r w:rsidRPr="004460FA">
        <w:rPr>
          <w:rFonts w:ascii="Times New Roman" w:hAnsi="Times New Roman" w:cs="Times New Roman"/>
        </w:rPr>
        <w:t xml:space="preserve"> (H</w:t>
      </w:r>
      <w:r w:rsidR="00E654E4" w:rsidRPr="004460FA">
        <w:rPr>
          <w:rFonts w:ascii="Times New Roman" w:hAnsi="Times New Roman" w:cs="Times New Roman"/>
          <w:vertAlign w:val="subscript"/>
        </w:rPr>
        <w:t>3</w:t>
      </w:r>
      <w:r w:rsidRPr="004460FA">
        <w:rPr>
          <w:rFonts w:ascii="Times New Roman" w:hAnsi="Times New Roman" w:cs="Times New Roman"/>
        </w:rPr>
        <w:t>).</w:t>
      </w:r>
      <w:r w:rsidR="00C530A5" w:rsidRPr="004460FA">
        <w:rPr>
          <w:rFonts w:ascii="Times New Roman" w:hAnsi="Times New Roman" w:cs="Times New Roman"/>
        </w:rPr>
        <w:t xml:space="preserve"> Kesimpulan hasil penelitian ini adalah semakin tinggi pengetahuan wajib pajak </w:t>
      </w:r>
      <w:proofErr w:type="gramStart"/>
      <w:r w:rsidR="00C530A5" w:rsidRPr="004460FA">
        <w:rPr>
          <w:rFonts w:ascii="Times New Roman" w:hAnsi="Times New Roman" w:cs="Times New Roman"/>
        </w:rPr>
        <w:t>akan</w:t>
      </w:r>
      <w:proofErr w:type="gramEnd"/>
      <w:r w:rsidR="00C530A5" w:rsidRPr="004460FA">
        <w:rPr>
          <w:rFonts w:ascii="Times New Roman" w:hAnsi="Times New Roman" w:cs="Times New Roman"/>
        </w:rPr>
        <w:t xml:space="preserve"> sanksi yang dapat dikenakan pada dirinya jika tidak mematuhi peraturan perpajakan maka akan meningkatkan kepatuhan wajib pajak melaksanakan kewajibannya. Penelitian ini sejalan dengan hasil penelitian sebelumnya, diantaranya adalah penelitian Hartana dan Merkusiwati (2018), Khuzaimah dan Hermawan (2018), Soda </w:t>
      </w:r>
      <w:r w:rsidR="004D02F6">
        <w:rPr>
          <w:rFonts w:ascii="Times New Roman" w:hAnsi="Times New Roman" w:cs="Times New Roman"/>
        </w:rPr>
        <w:t>et al</w:t>
      </w:r>
      <w:r w:rsidR="00C530A5" w:rsidRPr="004460FA">
        <w:rPr>
          <w:rFonts w:ascii="Times New Roman" w:hAnsi="Times New Roman" w:cs="Times New Roman"/>
        </w:rPr>
        <w:t xml:space="preserve"> (2021)</w:t>
      </w:r>
      <w:r w:rsidR="00063E2D" w:rsidRPr="004460FA">
        <w:rPr>
          <w:rFonts w:ascii="Times New Roman" w:hAnsi="Times New Roman" w:cs="Times New Roman"/>
        </w:rPr>
        <w:t xml:space="preserve">, </w:t>
      </w:r>
      <w:r w:rsidR="00E447D0" w:rsidRPr="004460FA">
        <w:rPr>
          <w:rFonts w:ascii="Times New Roman" w:hAnsi="Times New Roman" w:cs="Times New Roman"/>
        </w:rPr>
        <w:t>Atarwaman</w:t>
      </w:r>
      <w:r w:rsidR="00063E2D" w:rsidRPr="004460FA">
        <w:rPr>
          <w:rFonts w:ascii="Times New Roman" w:hAnsi="Times New Roman" w:cs="Times New Roman"/>
        </w:rPr>
        <w:t xml:space="preserve"> (2020), Nafiah </w:t>
      </w:r>
      <w:r w:rsidR="004D02F6">
        <w:rPr>
          <w:rFonts w:ascii="Times New Roman" w:hAnsi="Times New Roman" w:cs="Times New Roman"/>
        </w:rPr>
        <w:t>et al</w:t>
      </w:r>
      <w:r w:rsidR="00063E2D" w:rsidRPr="004460FA">
        <w:rPr>
          <w:rFonts w:ascii="Times New Roman" w:hAnsi="Times New Roman" w:cs="Times New Roman"/>
        </w:rPr>
        <w:t xml:space="preserve"> (2021)</w:t>
      </w:r>
      <w:r w:rsidR="000B71D9" w:rsidRPr="004460FA">
        <w:rPr>
          <w:rFonts w:ascii="Times New Roman" w:hAnsi="Times New Roman" w:cs="Times New Roman"/>
        </w:rPr>
        <w:t xml:space="preserve">, </w:t>
      </w:r>
      <w:r w:rsidR="000B71D9" w:rsidRPr="004460FA">
        <w:rPr>
          <w:rFonts w:ascii="Times New Roman" w:hAnsi="Times New Roman" w:cs="Times New Roman"/>
        </w:rPr>
        <w:t>), Siregar (2017)</w:t>
      </w:r>
    </w:p>
    <w:p w14:paraId="3DE364DD" w14:textId="77777777" w:rsidR="00927C0B" w:rsidRPr="004460FA" w:rsidRDefault="00927C0B" w:rsidP="000B511E">
      <w:pPr>
        <w:tabs>
          <w:tab w:val="left" w:pos="567"/>
        </w:tabs>
        <w:spacing w:after="0" w:line="240" w:lineRule="auto"/>
        <w:jc w:val="both"/>
        <w:rPr>
          <w:rFonts w:ascii="Times New Roman" w:hAnsi="Times New Roman" w:cs="Times New Roman"/>
        </w:rPr>
      </w:pPr>
    </w:p>
    <w:p w14:paraId="19CD6FAE" w14:textId="7F2F48DB" w:rsidR="00E654E4" w:rsidRPr="004460FA" w:rsidRDefault="00E654E4" w:rsidP="000B511E">
      <w:pPr>
        <w:tabs>
          <w:tab w:val="left" w:pos="567"/>
        </w:tabs>
        <w:spacing w:after="0" w:line="240" w:lineRule="auto"/>
        <w:jc w:val="both"/>
        <w:rPr>
          <w:rFonts w:ascii="Times New Roman" w:hAnsi="Times New Roman" w:cs="Times New Roman"/>
          <w:b/>
          <w:lang w:val="id-ID"/>
        </w:rPr>
      </w:pPr>
      <w:r w:rsidRPr="004460FA">
        <w:rPr>
          <w:rFonts w:ascii="Times New Roman" w:hAnsi="Times New Roman" w:cs="Times New Roman"/>
          <w:b/>
          <w:lang w:val="id-ID"/>
        </w:rPr>
        <w:t xml:space="preserve">Pengaruh </w:t>
      </w:r>
      <w:r w:rsidRPr="004460FA">
        <w:rPr>
          <w:rFonts w:ascii="Times New Roman" w:hAnsi="Times New Roman" w:cs="Times New Roman"/>
          <w:b/>
        </w:rPr>
        <w:t>Tingkat Kepercayaan pada Pemerintah terhadap Kepatuhan Wajib Pajak PBB-P2</w:t>
      </w:r>
    </w:p>
    <w:p w14:paraId="7F963EB6" w14:textId="2D30E723" w:rsidR="00156652" w:rsidRPr="004460FA" w:rsidRDefault="00E654E4" w:rsidP="000B511E">
      <w:pPr>
        <w:tabs>
          <w:tab w:val="left" w:pos="567"/>
        </w:tabs>
        <w:spacing w:after="0" w:line="240" w:lineRule="auto"/>
        <w:jc w:val="both"/>
        <w:rPr>
          <w:rFonts w:ascii="Times New Roman" w:hAnsi="Times New Roman" w:cs="Times New Roman"/>
        </w:rPr>
      </w:pPr>
      <w:r w:rsidRPr="004460FA">
        <w:rPr>
          <w:rFonts w:ascii="Times New Roman" w:hAnsi="Times New Roman" w:cs="Times New Roman"/>
        </w:rPr>
        <w:tab/>
        <w:t>Hasil uji terhadap variabel tingkat kepercayaan pada pemerintah</w:t>
      </w:r>
      <w:r w:rsidRPr="004460FA">
        <w:rPr>
          <w:rFonts w:ascii="Times New Roman" w:hAnsi="Times New Roman" w:cs="Times New Roman"/>
          <w:lang w:val="id-ID"/>
        </w:rPr>
        <w:t xml:space="preserve"> </w:t>
      </w:r>
      <w:r w:rsidRPr="004460FA">
        <w:rPr>
          <w:rFonts w:ascii="Times New Roman" w:hAnsi="Times New Roman" w:cs="Times New Roman"/>
        </w:rPr>
        <w:t xml:space="preserve">terhadap kepatuhan wajib pajak PBB-P2 menunjukkan ada pengaruh negatif sebesar </w:t>
      </w:r>
      <w:r w:rsidRPr="004460FA">
        <w:rPr>
          <w:rFonts w:ascii="Times New Roman" w:hAnsi="Times New Roman" w:cs="Times New Roman"/>
          <w:lang w:val="id-ID"/>
        </w:rPr>
        <w:t>9</w:t>
      </w:r>
      <w:proofErr w:type="gramStart"/>
      <w:r w:rsidRPr="004460FA">
        <w:rPr>
          <w:rFonts w:ascii="Times New Roman" w:hAnsi="Times New Roman" w:cs="Times New Roman"/>
          <w:lang w:val="id-ID"/>
        </w:rPr>
        <w:t>,2</w:t>
      </w:r>
      <w:proofErr w:type="gramEnd"/>
      <w:r w:rsidRPr="004460FA">
        <w:rPr>
          <w:rFonts w:ascii="Times New Roman" w:hAnsi="Times New Roman" w:cs="Times New Roman"/>
        </w:rPr>
        <w:t>% (</w:t>
      </w:r>
      <w:r w:rsidRPr="004460FA">
        <w:rPr>
          <w:rFonts w:ascii="Times New Roman" w:hAnsi="Times New Roman" w:cs="Times New Roman"/>
          <w:i/>
        </w:rPr>
        <w:t>original sample</w:t>
      </w:r>
      <w:r w:rsidRPr="004460FA">
        <w:rPr>
          <w:rFonts w:ascii="Times New Roman" w:hAnsi="Times New Roman" w:cs="Times New Roman"/>
        </w:rPr>
        <w:t xml:space="preserve"> TK</w:t>
      </w:r>
      <w:r w:rsidRPr="004460FA">
        <w:rPr>
          <w:rFonts w:ascii="Times New Roman" w:hAnsi="Times New Roman" w:cs="Times New Roman"/>
          <w:lang w:val="id-ID"/>
        </w:rPr>
        <w:t>→</w:t>
      </w:r>
      <w:r w:rsidRPr="004460FA">
        <w:rPr>
          <w:rFonts w:ascii="Times New Roman" w:hAnsi="Times New Roman" w:cs="Times New Roman"/>
        </w:rPr>
        <w:t xml:space="preserve">KT dengan nilai -0,092) tetapi tidak signifikan pada (α=0,05) dengan nilai statistik 1,063 (kurang dari 1,96) dengan </w:t>
      </w:r>
      <w:r w:rsidRPr="004460FA">
        <w:rPr>
          <w:rFonts w:ascii="Times New Roman" w:hAnsi="Times New Roman" w:cs="Times New Roman"/>
          <w:i/>
        </w:rPr>
        <w:t xml:space="preserve">p value </w:t>
      </w:r>
      <w:r w:rsidRPr="004460FA">
        <w:rPr>
          <w:rFonts w:ascii="Times New Roman" w:hAnsi="Times New Roman" w:cs="Times New Roman"/>
        </w:rPr>
        <w:t xml:space="preserve">0,288 (lebih dari 0,05). Berdasarkan uji t, </w:t>
      </w:r>
      <w:r w:rsidRPr="004460FA">
        <w:rPr>
          <w:rFonts w:ascii="Times New Roman" w:hAnsi="Times New Roman" w:cs="Times New Roman"/>
          <w:lang w:val="id-ID"/>
        </w:rPr>
        <w:t xml:space="preserve">hasil </w:t>
      </w:r>
      <w:r w:rsidRPr="004460FA">
        <w:rPr>
          <w:rFonts w:ascii="Times New Roman" w:hAnsi="Times New Roman" w:cs="Times New Roman"/>
        </w:rPr>
        <w:t>penelitian in</w:t>
      </w:r>
      <w:r w:rsidRPr="004460FA">
        <w:rPr>
          <w:rFonts w:ascii="Times New Roman" w:hAnsi="Times New Roman" w:cs="Times New Roman"/>
          <w:lang w:val="id-ID"/>
        </w:rPr>
        <w:t>i</w:t>
      </w:r>
      <w:r w:rsidRPr="004460FA">
        <w:rPr>
          <w:rFonts w:ascii="Times New Roman" w:hAnsi="Times New Roman" w:cs="Times New Roman"/>
        </w:rPr>
        <w:t xml:space="preserve"> menolak hipotesis keempat (H</w:t>
      </w:r>
      <w:r w:rsidRPr="004460FA">
        <w:rPr>
          <w:rFonts w:ascii="Times New Roman" w:hAnsi="Times New Roman" w:cs="Times New Roman"/>
          <w:vertAlign w:val="subscript"/>
        </w:rPr>
        <w:t>4</w:t>
      </w:r>
      <w:r w:rsidRPr="004460FA">
        <w:rPr>
          <w:rFonts w:ascii="Times New Roman" w:hAnsi="Times New Roman" w:cs="Times New Roman"/>
        </w:rPr>
        <w:t>).</w:t>
      </w:r>
      <w:r w:rsidR="008446C6" w:rsidRPr="004460FA">
        <w:rPr>
          <w:rFonts w:ascii="Times New Roman" w:hAnsi="Times New Roman" w:cs="Times New Roman"/>
        </w:rPr>
        <w:t xml:space="preserve"> Menurut Primasari (2016), hal ini dikarenakan kurangnya kepercayaan wajib pajak karena adanya kasus pelanggaran pajak yang melibatkan petugas pajak/ fiskus. </w:t>
      </w:r>
      <w:r w:rsidR="00EF1F02" w:rsidRPr="004460FA">
        <w:rPr>
          <w:rFonts w:ascii="Times New Roman" w:hAnsi="Times New Roman" w:cs="Times New Roman"/>
        </w:rPr>
        <w:t xml:space="preserve">Hal tersebut membuat wajib pajak belum mempercayai secara penuh pada aparat pemerintah dan sistem hukum diIndonesia. </w:t>
      </w:r>
      <w:r w:rsidR="008446C6" w:rsidRPr="004460FA">
        <w:rPr>
          <w:rFonts w:ascii="Times New Roman" w:hAnsi="Times New Roman" w:cs="Times New Roman"/>
        </w:rPr>
        <w:t>Penelitian ini sejalan dengan hasil penelitian Primasari (2016)</w:t>
      </w:r>
      <w:r w:rsidR="00530892" w:rsidRPr="004460FA">
        <w:rPr>
          <w:rFonts w:ascii="Times New Roman" w:hAnsi="Times New Roman" w:cs="Times New Roman"/>
        </w:rPr>
        <w:t xml:space="preserve">, Purnamasari </w:t>
      </w:r>
      <w:r w:rsidR="004D02F6">
        <w:rPr>
          <w:rFonts w:ascii="Times New Roman" w:hAnsi="Times New Roman" w:cs="Times New Roman"/>
        </w:rPr>
        <w:t>et al</w:t>
      </w:r>
      <w:r w:rsidR="00530892" w:rsidRPr="004460FA">
        <w:rPr>
          <w:rFonts w:ascii="Times New Roman" w:hAnsi="Times New Roman" w:cs="Times New Roman"/>
        </w:rPr>
        <w:t xml:space="preserve"> (20</w:t>
      </w:r>
      <w:r w:rsidR="00EF1F02" w:rsidRPr="004460FA">
        <w:rPr>
          <w:rFonts w:ascii="Times New Roman" w:hAnsi="Times New Roman" w:cs="Times New Roman"/>
        </w:rPr>
        <w:t>17)</w:t>
      </w:r>
    </w:p>
    <w:p w14:paraId="7A268141" w14:textId="77777777" w:rsidR="00A23BA6" w:rsidRPr="004460FA" w:rsidRDefault="00A23BA6" w:rsidP="000B511E">
      <w:pPr>
        <w:tabs>
          <w:tab w:val="left" w:pos="567"/>
        </w:tabs>
        <w:spacing w:after="0" w:line="240" w:lineRule="auto"/>
        <w:jc w:val="both"/>
        <w:rPr>
          <w:rFonts w:ascii="Times New Roman" w:hAnsi="Times New Roman" w:cs="Times New Roman"/>
        </w:rPr>
      </w:pPr>
    </w:p>
    <w:p w14:paraId="356A9141" w14:textId="192808BF" w:rsidR="007E446B" w:rsidRPr="004460FA" w:rsidRDefault="007E446B" w:rsidP="004460FA">
      <w:pPr>
        <w:pStyle w:val="ListParagraph"/>
        <w:numPr>
          <w:ilvl w:val="0"/>
          <w:numId w:val="13"/>
        </w:numPr>
        <w:spacing w:after="0" w:line="240" w:lineRule="auto"/>
        <w:ind w:left="284" w:hanging="284"/>
        <w:jc w:val="both"/>
        <w:rPr>
          <w:rFonts w:ascii="Times New Roman" w:hAnsi="Times New Roman" w:cs="Times New Roman"/>
          <w:b/>
        </w:rPr>
      </w:pPr>
      <w:r w:rsidRPr="004460FA">
        <w:rPr>
          <w:rFonts w:ascii="Times New Roman" w:hAnsi="Times New Roman" w:cs="Times New Roman"/>
          <w:b/>
          <w:lang w:val="id-ID"/>
        </w:rPr>
        <w:t>KESIMPULAN</w:t>
      </w:r>
    </w:p>
    <w:p w14:paraId="61F35EB2" w14:textId="77777777" w:rsidR="00E419ED" w:rsidRPr="004460FA" w:rsidRDefault="002C77A9" w:rsidP="000B511E">
      <w:pPr>
        <w:spacing w:after="0" w:line="240" w:lineRule="auto"/>
        <w:jc w:val="both"/>
        <w:rPr>
          <w:rFonts w:ascii="Times New Roman" w:hAnsi="Times New Roman" w:cs="Times New Roman"/>
        </w:rPr>
      </w:pPr>
      <w:r w:rsidRPr="004460FA">
        <w:rPr>
          <w:rFonts w:ascii="Times New Roman" w:hAnsi="Times New Roman" w:cs="Times New Roman"/>
          <w:lang w:val="id-ID"/>
        </w:rPr>
        <w:t xml:space="preserve">Berdasarkan hasil penelitian yang </w:t>
      </w:r>
      <w:r w:rsidR="008F7089" w:rsidRPr="004460FA">
        <w:rPr>
          <w:rFonts w:ascii="Times New Roman" w:hAnsi="Times New Roman" w:cs="Times New Roman"/>
          <w:lang w:val="id-ID"/>
        </w:rPr>
        <w:t xml:space="preserve">telah dipaparkan, </w:t>
      </w:r>
      <w:r w:rsidR="00E419ED" w:rsidRPr="004460FA">
        <w:rPr>
          <w:rFonts w:ascii="Times New Roman" w:hAnsi="Times New Roman" w:cs="Times New Roman"/>
        </w:rPr>
        <w:t>dapat disimpulkan sebagai berikut:</w:t>
      </w:r>
    </w:p>
    <w:p w14:paraId="743CE832" w14:textId="185EE40D" w:rsidR="00E419ED" w:rsidRPr="004460FA" w:rsidRDefault="008C69F6"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Kesadaran wajib pajak</w:t>
      </w:r>
      <w:r w:rsidR="002C77A9" w:rsidRPr="004460FA">
        <w:rPr>
          <w:rFonts w:ascii="Times New Roman" w:hAnsi="Times New Roman" w:cs="Times New Roman"/>
        </w:rPr>
        <w:t xml:space="preserve"> berpengaruh </w:t>
      </w:r>
      <w:r w:rsidR="00927C0B" w:rsidRPr="004460FA">
        <w:rPr>
          <w:rFonts w:ascii="Times New Roman" w:hAnsi="Times New Roman" w:cs="Times New Roman"/>
        </w:rPr>
        <w:t xml:space="preserve">positif </w:t>
      </w:r>
      <w:r w:rsidR="008B336A" w:rsidRPr="004460FA">
        <w:rPr>
          <w:rFonts w:ascii="Times New Roman" w:hAnsi="Times New Roman" w:cs="Times New Roman"/>
        </w:rPr>
        <w:t>dan</w:t>
      </w:r>
      <w:r w:rsidR="00927C0B" w:rsidRPr="004460FA">
        <w:rPr>
          <w:rFonts w:ascii="Times New Roman" w:hAnsi="Times New Roman" w:cs="Times New Roman"/>
        </w:rPr>
        <w:t xml:space="preserve"> </w:t>
      </w:r>
      <w:r w:rsidR="002C77A9" w:rsidRPr="004460FA">
        <w:rPr>
          <w:rFonts w:ascii="Times New Roman" w:hAnsi="Times New Roman" w:cs="Times New Roman"/>
        </w:rPr>
        <w:t>signifikan ter</w:t>
      </w:r>
      <w:r w:rsidR="00E419ED" w:rsidRPr="004460FA">
        <w:rPr>
          <w:rFonts w:ascii="Times New Roman" w:hAnsi="Times New Roman" w:cs="Times New Roman"/>
        </w:rPr>
        <w:t xml:space="preserve">hadap </w:t>
      </w:r>
      <w:r w:rsidR="00927C0B" w:rsidRPr="004460FA">
        <w:rPr>
          <w:rFonts w:ascii="Times New Roman" w:hAnsi="Times New Roman" w:cs="Times New Roman"/>
        </w:rPr>
        <w:t>kepatuhan wajib pajak</w:t>
      </w:r>
      <w:r w:rsidR="008B336A" w:rsidRPr="004460FA">
        <w:rPr>
          <w:rFonts w:ascii="Times New Roman" w:hAnsi="Times New Roman" w:cs="Times New Roman"/>
        </w:rPr>
        <w:t xml:space="preserve"> PBB-P2</w:t>
      </w:r>
    </w:p>
    <w:p w14:paraId="68C9E36E" w14:textId="0FFD3A68" w:rsidR="008B336A" w:rsidRPr="004460FA" w:rsidRDefault="008B336A"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Sikap wajib pajak berpengaruh positif tetapi tidak signifikan terhadap kepatuhan wajib pajak PBB-P2</w:t>
      </w:r>
    </w:p>
    <w:p w14:paraId="2426D26C" w14:textId="7C082ED2" w:rsidR="008B336A" w:rsidRPr="004460FA" w:rsidRDefault="008B336A"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Sanksi pajak berpengaruh positif dan signifikan terhadap kepatuhan wajib pajak PBB-P2</w:t>
      </w:r>
    </w:p>
    <w:p w14:paraId="00633C73" w14:textId="4281D67E" w:rsidR="008B336A" w:rsidRPr="004460FA" w:rsidRDefault="008B336A" w:rsidP="000B511E">
      <w:pPr>
        <w:pStyle w:val="ListParagraph"/>
        <w:numPr>
          <w:ilvl w:val="0"/>
          <w:numId w:val="7"/>
        </w:numPr>
        <w:spacing w:after="0" w:line="240" w:lineRule="auto"/>
        <w:jc w:val="both"/>
        <w:rPr>
          <w:rFonts w:ascii="Times New Roman" w:hAnsi="Times New Roman" w:cs="Times New Roman"/>
        </w:rPr>
      </w:pPr>
      <w:r w:rsidRPr="004460FA">
        <w:rPr>
          <w:rFonts w:ascii="Times New Roman" w:hAnsi="Times New Roman" w:cs="Times New Roman"/>
        </w:rPr>
        <w:t>Tingkap kepercayaan pada pemerintah berpengaruh positif tetapi tidak signifikan terhadap kepatuhan wajib pajak PBB-P2</w:t>
      </w:r>
    </w:p>
    <w:p w14:paraId="13A2716B" w14:textId="77777777" w:rsidR="004460FA" w:rsidRDefault="004460FA" w:rsidP="000B511E">
      <w:pPr>
        <w:spacing w:after="0" w:line="240" w:lineRule="auto"/>
        <w:ind w:firstLine="630"/>
        <w:jc w:val="both"/>
        <w:rPr>
          <w:rFonts w:ascii="Times New Roman" w:hAnsi="Times New Roman" w:cs="Times New Roman"/>
        </w:rPr>
      </w:pPr>
    </w:p>
    <w:p w14:paraId="05A108CA" w14:textId="0A6CA75B" w:rsidR="00927C0B" w:rsidRPr="004460FA" w:rsidRDefault="00927C0B" w:rsidP="000B511E">
      <w:pPr>
        <w:spacing w:after="0" w:line="240" w:lineRule="auto"/>
        <w:ind w:firstLine="630"/>
        <w:jc w:val="both"/>
        <w:rPr>
          <w:rFonts w:ascii="Times New Roman" w:hAnsi="Times New Roman" w:cs="Times New Roman"/>
        </w:rPr>
      </w:pPr>
      <w:r w:rsidRPr="004460FA">
        <w:rPr>
          <w:rFonts w:ascii="Times New Roman" w:hAnsi="Times New Roman" w:cs="Times New Roman"/>
        </w:rPr>
        <w:t>K</w:t>
      </w:r>
      <w:r w:rsidR="003C39E7" w:rsidRPr="004460FA">
        <w:rPr>
          <w:rFonts w:ascii="Times New Roman" w:hAnsi="Times New Roman" w:cs="Times New Roman"/>
        </w:rPr>
        <w:t xml:space="preserve">eterbatasan </w:t>
      </w:r>
      <w:r w:rsidR="00FC4767" w:rsidRPr="004460FA">
        <w:rPr>
          <w:rFonts w:ascii="Times New Roman" w:hAnsi="Times New Roman" w:cs="Times New Roman"/>
        </w:rPr>
        <w:t xml:space="preserve">ruang lingkup wilayah </w:t>
      </w:r>
      <w:r w:rsidRPr="004460FA">
        <w:rPr>
          <w:rFonts w:ascii="Times New Roman" w:hAnsi="Times New Roman" w:cs="Times New Roman"/>
        </w:rPr>
        <w:t xml:space="preserve">responden </w:t>
      </w:r>
      <w:r w:rsidR="003C39E7" w:rsidRPr="004460FA">
        <w:rPr>
          <w:rFonts w:ascii="Times New Roman" w:hAnsi="Times New Roman" w:cs="Times New Roman"/>
        </w:rPr>
        <w:t xml:space="preserve">dapat </w:t>
      </w:r>
      <w:r w:rsidR="004C1C10" w:rsidRPr="004460FA">
        <w:rPr>
          <w:rFonts w:ascii="Times New Roman" w:hAnsi="Times New Roman" w:cs="Times New Roman"/>
        </w:rPr>
        <w:t>m</w:t>
      </w:r>
      <w:r w:rsidRPr="004460FA">
        <w:rPr>
          <w:rFonts w:ascii="Times New Roman" w:hAnsi="Times New Roman" w:cs="Times New Roman"/>
        </w:rPr>
        <w:t>empengaruhi hasil penelitian</w:t>
      </w:r>
      <w:r w:rsidR="00FC4767" w:rsidRPr="004460FA">
        <w:rPr>
          <w:rFonts w:ascii="Times New Roman" w:hAnsi="Times New Roman" w:cs="Times New Roman"/>
        </w:rPr>
        <w:t xml:space="preserve"> sehingga</w:t>
      </w:r>
      <w:r w:rsidR="004C1C10" w:rsidRPr="004460FA">
        <w:rPr>
          <w:rFonts w:ascii="Times New Roman" w:hAnsi="Times New Roman" w:cs="Times New Roman"/>
          <w:lang w:val="id-ID"/>
        </w:rPr>
        <w:t xml:space="preserve"> </w:t>
      </w:r>
      <w:r w:rsidRPr="004460FA">
        <w:rPr>
          <w:rFonts w:ascii="Times New Roman" w:hAnsi="Times New Roman" w:cs="Times New Roman"/>
        </w:rPr>
        <w:t xml:space="preserve">hasil </w:t>
      </w:r>
      <w:r w:rsidR="004C1C10" w:rsidRPr="004460FA">
        <w:rPr>
          <w:rFonts w:ascii="Times New Roman" w:hAnsi="Times New Roman" w:cs="Times New Roman"/>
          <w:lang w:val="id-ID"/>
        </w:rPr>
        <w:t>penelitian</w:t>
      </w:r>
      <w:r w:rsidR="004C1C10" w:rsidRPr="004460FA">
        <w:rPr>
          <w:rFonts w:ascii="Times New Roman" w:hAnsi="Times New Roman" w:cs="Times New Roman"/>
        </w:rPr>
        <w:t xml:space="preserve"> </w:t>
      </w:r>
      <w:r w:rsidR="00FC4767" w:rsidRPr="004460FA">
        <w:rPr>
          <w:rFonts w:ascii="Times New Roman" w:hAnsi="Times New Roman" w:cs="Times New Roman"/>
        </w:rPr>
        <w:t>lain dapat</w:t>
      </w:r>
      <w:r w:rsidRPr="004460FA">
        <w:rPr>
          <w:rFonts w:ascii="Times New Roman" w:hAnsi="Times New Roman" w:cs="Times New Roman"/>
        </w:rPr>
        <w:t xml:space="preserve"> berbeda </w:t>
      </w:r>
      <w:r w:rsidR="00FC4767" w:rsidRPr="004460FA">
        <w:rPr>
          <w:rFonts w:ascii="Times New Roman" w:hAnsi="Times New Roman" w:cs="Times New Roman"/>
        </w:rPr>
        <w:t>d</w:t>
      </w:r>
      <w:r w:rsidRPr="004460FA">
        <w:rPr>
          <w:rFonts w:ascii="Times New Roman" w:hAnsi="Times New Roman" w:cs="Times New Roman"/>
        </w:rPr>
        <w:t>i</w:t>
      </w:r>
      <w:r w:rsidR="00FC4767" w:rsidRPr="004460FA">
        <w:rPr>
          <w:rFonts w:ascii="Times New Roman" w:hAnsi="Times New Roman" w:cs="Times New Roman"/>
        </w:rPr>
        <w:t>wilayah</w:t>
      </w:r>
      <w:r w:rsidR="004C1C10" w:rsidRPr="004460FA">
        <w:rPr>
          <w:rFonts w:ascii="Times New Roman" w:hAnsi="Times New Roman" w:cs="Times New Roman"/>
        </w:rPr>
        <w:t xml:space="preserve"> yang berbeda</w:t>
      </w:r>
      <w:r w:rsidRPr="004460FA">
        <w:rPr>
          <w:rFonts w:ascii="Times New Roman" w:hAnsi="Times New Roman" w:cs="Times New Roman"/>
          <w:lang w:val="id-ID"/>
        </w:rPr>
        <w:t xml:space="preserve">. </w:t>
      </w:r>
      <w:r w:rsidRPr="004460FA">
        <w:rPr>
          <w:rFonts w:ascii="Times New Roman" w:hAnsi="Times New Roman" w:cs="Times New Roman"/>
        </w:rPr>
        <w:t xml:space="preserve">Penelitian selanjutnya dapat memperluas </w:t>
      </w:r>
      <w:r w:rsidR="00FC4767" w:rsidRPr="004460FA">
        <w:rPr>
          <w:rFonts w:ascii="Times New Roman" w:hAnsi="Times New Roman" w:cs="Times New Roman"/>
        </w:rPr>
        <w:t>lingkup wilayah responden</w:t>
      </w:r>
      <w:r w:rsidRPr="004460FA">
        <w:rPr>
          <w:rFonts w:ascii="Times New Roman" w:hAnsi="Times New Roman" w:cs="Times New Roman"/>
        </w:rPr>
        <w:t xml:space="preserve">. </w:t>
      </w:r>
      <w:r w:rsidR="00065F5C" w:rsidRPr="004460FA">
        <w:rPr>
          <w:rFonts w:ascii="Times New Roman" w:hAnsi="Times New Roman" w:cs="Times New Roman"/>
        </w:rPr>
        <w:t xml:space="preserve">Penelitian </w:t>
      </w:r>
      <w:r w:rsidR="00FC4767" w:rsidRPr="004460FA">
        <w:rPr>
          <w:rFonts w:ascii="Times New Roman" w:hAnsi="Times New Roman" w:cs="Times New Roman"/>
        </w:rPr>
        <w:t>berikutnya</w:t>
      </w:r>
      <w:r w:rsidR="00065F5C" w:rsidRPr="004460FA">
        <w:rPr>
          <w:rFonts w:ascii="Times New Roman" w:hAnsi="Times New Roman" w:cs="Times New Roman"/>
        </w:rPr>
        <w:t xml:space="preserve"> </w:t>
      </w:r>
      <w:r w:rsidR="00FC4767" w:rsidRPr="004460FA">
        <w:rPr>
          <w:rFonts w:ascii="Times New Roman" w:hAnsi="Times New Roman" w:cs="Times New Roman"/>
        </w:rPr>
        <w:t>dapat menambahkan variabel</w:t>
      </w:r>
      <w:r w:rsidRPr="004460FA">
        <w:rPr>
          <w:rFonts w:ascii="Times New Roman" w:hAnsi="Times New Roman" w:cs="Times New Roman"/>
        </w:rPr>
        <w:t xml:space="preserve"> lain, diantaranya pengetahuan </w:t>
      </w:r>
      <w:r w:rsidR="004B7657" w:rsidRPr="004460FA">
        <w:rPr>
          <w:rFonts w:ascii="Times New Roman" w:hAnsi="Times New Roman" w:cs="Times New Roman"/>
        </w:rPr>
        <w:t xml:space="preserve">Pemahaman Internet (Suryati dan Setiawan, 2020), </w:t>
      </w:r>
      <w:r w:rsidRPr="004460FA">
        <w:rPr>
          <w:rFonts w:ascii="Times New Roman" w:hAnsi="Times New Roman" w:cs="Times New Roman"/>
        </w:rPr>
        <w:t>perpajakan (Wardani dan Wati, 2018</w:t>
      </w:r>
      <w:r w:rsidR="004B7657" w:rsidRPr="004460FA">
        <w:rPr>
          <w:rFonts w:ascii="Times New Roman" w:hAnsi="Times New Roman" w:cs="Times New Roman"/>
        </w:rPr>
        <w:t xml:space="preserve">), </w:t>
      </w:r>
      <w:r w:rsidR="003969A4" w:rsidRPr="004460FA">
        <w:rPr>
          <w:rFonts w:ascii="Times New Roman" w:hAnsi="Times New Roman" w:cs="Times New Roman"/>
        </w:rPr>
        <w:t>Persepsi Keadilan (</w:t>
      </w:r>
      <w:r w:rsidR="004B7657" w:rsidRPr="004460FA">
        <w:rPr>
          <w:rFonts w:ascii="Times New Roman" w:hAnsi="Times New Roman" w:cs="Times New Roman"/>
        </w:rPr>
        <w:t xml:space="preserve">Soda </w:t>
      </w:r>
      <w:r w:rsidR="004D02F6">
        <w:rPr>
          <w:rFonts w:ascii="Times New Roman" w:hAnsi="Times New Roman" w:cs="Times New Roman"/>
        </w:rPr>
        <w:t>et al</w:t>
      </w:r>
      <w:r w:rsidR="004B7657" w:rsidRPr="004460FA">
        <w:rPr>
          <w:rFonts w:ascii="Times New Roman" w:hAnsi="Times New Roman" w:cs="Times New Roman"/>
        </w:rPr>
        <w:t>, 2021)</w:t>
      </w:r>
    </w:p>
    <w:p w14:paraId="22FC520F" w14:textId="77777777" w:rsidR="00927C0B" w:rsidRPr="004460FA" w:rsidRDefault="00927C0B" w:rsidP="000B511E">
      <w:pPr>
        <w:spacing w:after="0" w:line="240" w:lineRule="auto"/>
        <w:ind w:firstLine="630"/>
        <w:jc w:val="both"/>
        <w:rPr>
          <w:rFonts w:ascii="Times New Roman" w:hAnsi="Times New Roman" w:cs="Times New Roman"/>
        </w:rPr>
      </w:pPr>
    </w:p>
    <w:sdt>
      <w:sdtPr>
        <w:rPr>
          <w:rFonts w:eastAsiaTheme="minorHAnsi"/>
          <w:b w:val="0"/>
          <w:bCs w:val="0"/>
          <w:kern w:val="0"/>
          <w:sz w:val="22"/>
          <w:szCs w:val="22"/>
        </w:rPr>
        <w:id w:val="1038631491"/>
        <w:docPartObj>
          <w:docPartGallery w:val="Bibliographies"/>
          <w:docPartUnique/>
        </w:docPartObj>
      </w:sdtPr>
      <w:sdtContent>
        <w:p w14:paraId="3B597E7F" w14:textId="7D4F8663" w:rsidR="00AD3BB1" w:rsidRPr="004460FA" w:rsidRDefault="00790958" w:rsidP="004460FA">
          <w:pPr>
            <w:pStyle w:val="Heading1"/>
            <w:spacing w:before="0" w:beforeAutospacing="0" w:after="0" w:afterAutospacing="0"/>
            <w:jc w:val="both"/>
            <w:rPr>
              <w:sz w:val="22"/>
              <w:szCs w:val="22"/>
            </w:rPr>
          </w:pPr>
          <w:r w:rsidRPr="004460FA">
            <w:rPr>
              <w:sz w:val="22"/>
              <w:szCs w:val="22"/>
            </w:rPr>
            <w:t>Daftar Pustaka</w:t>
          </w:r>
        </w:p>
        <w:sdt>
          <w:sdtPr>
            <w:rPr>
              <w:rFonts w:ascii="Times New Roman" w:hAnsi="Times New Roman" w:cs="Times New Roman"/>
            </w:rPr>
            <w:id w:val="111145805"/>
            <w:bibliography/>
          </w:sdtPr>
          <w:sdtContent>
            <w:p w14:paraId="5A228637" w14:textId="77777777" w:rsidR="004460FA" w:rsidRPr="004460FA" w:rsidRDefault="00AD3BB1" w:rsidP="004460FA">
              <w:pPr>
                <w:pStyle w:val="Bibliography"/>
                <w:spacing w:after="0" w:line="240" w:lineRule="auto"/>
                <w:ind w:left="720" w:hanging="720"/>
                <w:jc w:val="both"/>
                <w:rPr>
                  <w:rFonts w:ascii="Times New Roman" w:hAnsi="Times New Roman" w:cs="Times New Roman"/>
                  <w:noProof/>
                  <w:sz w:val="24"/>
                  <w:szCs w:val="24"/>
                </w:rPr>
              </w:pPr>
              <w:r w:rsidRPr="004460FA">
                <w:rPr>
                  <w:rFonts w:ascii="Times New Roman" w:hAnsi="Times New Roman" w:cs="Times New Roman"/>
                </w:rPr>
                <w:fldChar w:fldCharType="begin"/>
              </w:r>
              <w:r w:rsidRPr="004460FA">
                <w:rPr>
                  <w:rFonts w:ascii="Times New Roman" w:hAnsi="Times New Roman" w:cs="Times New Roman"/>
                </w:rPr>
                <w:instrText xml:space="preserve"> BIBLIOGRAPHY </w:instrText>
              </w:r>
              <w:r w:rsidRPr="004460FA">
                <w:rPr>
                  <w:rFonts w:ascii="Times New Roman" w:hAnsi="Times New Roman" w:cs="Times New Roman"/>
                </w:rPr>
                <w:fldChar w:fldCharType="separate"/>
              </w:r>
              <w:r w:rsidR="004460FA" w:rsidRPr="004460FA">
                <w:rPr>
                  <w:rFonts w:ascii="Times New Roman" w:hAnsi="Times New Roman" w:cs="Times New Roman"/>
                  <w:noProof/>
                </w:rPr>
                <w:t xml:space="preserve">Arum, H. (2012). Pengaruh Kesadaran Wajib Pajak, Pelayanan Fiskus, Dan Sanksi Pajak Terhadap Kepatuhan Wajib Pajak Orang Pribadi Yang Melakukan Kegiatan Usaha Dan Pekerjaan Bebas (Studi Di Wilayah KPP Pratama Cilacap). </w:t>
              </w:r>
              <w:r w:rsidR="004460FA" w:rsidRPr="004460FA">
                <w:rPr>
                  <w:rFonts w:ascii="Times New Roman" w:hAnsi="Times New Roman" w:cs="Times New Roman"/>
                  <w:i/>
                  <w:iCs/>
                  <w:noProof/>
                </w:rPr>
                <w:t>Diponegoro Journal Of Accounting, 1</w:t>
              </w:r>
              <w:r w:rsidR="004460FA" w:rsidRPr="004460FA">
                <w:rPr>
                  <w:rFonts w:ascii="Times New Roman" w:hAnsi="Times New Roman" w:cs="Times New Roman"/>
                  <w:noProof/>
                </w:rPr>
                <w:t>(1), 1-8.</w:t>
              </w:r>
            </w:p>
            <w:p w14:paraId="7983C01F"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Asfa, E. R., &amp; Meiranto, W. (2017). Pengaruh Sanksi Perpajakan, Pelayanan Fiskus, Pengetahuan dan Pemahaman Perpajakan, Kesadaran Perpajakan Terhadap Kepatuhan Wajib Pajak. </w:t>
              </w:r>
              <w:r w:rsidRPr="004460FA">
                <w:rPr>
                  <w:rFonts w:ascii="Times New Roman" w:hAnsi="Times New Roman" w:cs="Times New Roman"/>
                  <w:i/>
                  <w:iCs/>
                  <w:noProof/>
                </w:rPr>
                <w:t>Diponegoro Journal Of Accounting, 6</w:t>
              </w:r>
              <w:r w:rsidRPr="004460FA">
                <w:rPr>
                  <w:rFonts w:ascii="Times New Roman" w:hAnsi="Times New Roman" w:cs="Times New Roman"/>
                  <w:noProof/>
                </w:rPr>
                <w:t>(3), 1-13.</w:t>
              </w:r>
            </w:p>
            <w:p w14:paraId="4E6E64CA"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Atarwaman, R. (2020, Juli). Pengaruh Kesadaran Wajib Pajak, Sanksi Pajak Dan Kualitas Pelayanan Pajak Terhadap Kepatuhan Wajib Pajak Orang Pribadi. </w:t>
              </w:r>
              <w:r w:rsidRPr="004460FA">
                <w:rPr>
                  <w:rFonts w:ascii="Times New Roman" w:hAnsi="Times New Roman" w:cs="Times New Roman"/>
                  <w:i/>
                  <w:iCs/>
                  <w:noProof/>
                </w:rPr>
                <w:t>Jurnal Akuntansi, 6</w:t>
              </w:r>
              <w:r w:rsidRPr="004460FA">
                <w:rPr>
                  <w:rFonts w:ascii="Times New Roman" w:hAnsi="Times New Roman" w:cs="Times New Roman"/>
                  <w:noProof/>
                </w:rPr>
                <w:t>(1), 39-51.</w:t>
              </w:r>
            </w:p>
            <w:p w14:paraId="7C1D7936"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Hartana, I. G., &amp; Merkusiwati, N. A. (2018). Sosialisasi Perpajakan Memoderasi Pengaruh Kesadaran Wajib Pajak dan Sanksi Perpajakan pada Kepatuhan Wajib Pajak. </w:t>
              </w:r>
              <w:r w:rsidRPr="004460FA">
                <w:rPr>
                  <w:rFonts w:ascii="Times New Roman" w:hAnsi="Times New Roman" w:cs="Times New Roman"/>
                  <w:i/>
                  <w:iCs/>
                  <w:noProof/>
                </w:rPr>
                <w:t>E-Jurnal Akuntansi Universitas Udayana, 25</w:t>
              </w:r>
              <w:r w:rsidRPr="004460FA">
                <w:rPr>
                  <w:rFonts w:ascii="Times New Roman" w:hAnsi="Times New Roman" w:cs="Times New Roman"/>
                  <w:noProof/>
                </w:rPr>
                <w:t>, 1506-1533.</w:t>
              </w:r>
            </w:p>
            <w:p w14:paraId="11C01909"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Khuzaimah, N., &amp; Hermawan, S. (2018). Pengaruh Tingkat Pemahaman Wajib Pajak, Kesadaran Wajib Pajak, dan Sanksi Pajak terhadap Kepatuhan Wajib Pajak. </w:t>
              </w:r>
              <w:r w:rsidRPr="004460FA">
                <w:rPr>
                  <w:rFonts w:ascii="Times New Roman" w:hAnsi="Times New Roman" w:cs="Times New Roman"/>
                  <w:i/>
                  <w:iCs/>
                  <w:noProof/>
                </w:rPr>
                <w:t>Journal of Islamic Accounting and Tax, 1</w:t>
              </w:r>
              <w:r w:rsidRPr="004460FA">
                <w:rPr>
                  <w:rFonts w:ascii="Times New Roman" w:hAnsi="Times New Roman" w:cs="Times New Roman"/>
                  <w:noProof/>
                </w:rPr>
                <w:t>(1), 37-48.</w:t>
              </w:r>
            </w:p>
            <w:p w14:paraId="118D3109"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Kristanti, Y. A., &amp; Subardjo, A. (2021). Pengaruh Sikap, Pemahaman, Sanksi Dan Tingkat Kepercayaan Pada Pemerintah Terhadap Kepatuhan Membayar Pajak Bumi Dan Bangunan. </w:t>
              </w:r>
              <w:r w:rsidRPr="004460FA">
                <w:rPr>
                  <w:rFonts w:ascii="Times New Roman" w:hAnsi="Times New Roman" w:cs="Times New Roman"/>
                  <w:i/>
                  <w:iCs/>
                  <w:noProof/>
                </w:rPr>
                <w:t>Jurnal Ilmu dan Riset Akuntansi, 10</w:t>
              </w:r>
              <w:r w:rsidRPr="004460FA">
                <w:rPr>
                  <w:rFonts w:ascii="Times New Roman" w:hAnsi="Times New Roman" w:cs="Times New Roman"/>
                  <w:noProof/>
                </w:rPr>
                <w:t>(6).</w:t>
              </w:r>
            </w:p>
            <w:p w14:paraId="709ED3AC"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lastRenderedPageBreak/>
                <w:t xml:space="preserve">Nafiah, Z., Sopi, &amp; Novandalina, A. (2021, Juni). Pengaruh Sanksi Pajak, Kesadaran Wajib Pajak, Dan Kualitas Pelayanan Pajak Terhadap Kepatuhan Wajib Pajak Orang Pribadi Di Kpp Pratama Pati. </w:t>
              </w:r>
              <w:r w:rsidRPr="004460FA">
                <w:rPr>
                  <w:rFonts w:ascii="Times New Roman" w:hAnsi="Times New Roman" w:cs="Times New Roman"/>
                  <w:i/>
                  <w:iCs/>
                  <w:noProof/>
                </w:rPr>
                <w:t>JURNAL STIE SEMARANG, 13</w:t>
              </w:r>
              <w:r w:rsidRPr="004460FA">
                <w:rPr>
                  <w:rFonts w:ascii="Times New Roman" w:hAnsi="Times New Roman" w:cs="Times New Roman"/>
                  <w:noProof/>
                </w:rPr>
                <w:t>(2).</w:t>
              </w:r>
            </w:p>
            <w:p w14:paraId="182B7089"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Primasari, N. H. (2016, Oktober 2). Faktor-Faktor Yang Mempengaruhi Kepatuhan Wajib Pajak Orang Pribadi Yang Melakukan Pekerjaan Bebas. </w:t>
              </w:r>
              <w:r w:rsidRPr="004460FA">
                <w:rPr>
                  <w:rFonts w:ascii="Times New Roman" w:hAnsi="Times New Roman" w:cs="Times New Roman"/>
                  <w:i/>
                  <w:iCs/>
                  <w:noProof/>
                </w:rPr>
                <w:t>Jurnal Akuntansi dan Keuangan FE Universitas Budi Luhur, 5</w:t>
              </w:r>
              <w:r w:rsidRPr="004460FA">
                <w:rPr>
                  <w:rFonts w:ascii="Times New Roman" w:hAnsi="Times New Roman" w:cs="Times New Roman"/>
                  <w:noProof/>
                </w:rPr>
                <w:t>(2).</w:t>
              </w:r>
            </w:p>
            <w:p w14:paraId="558905C5"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Purnamasari, A., Pratiwi, U., &amp; Sukirman. (2017). Pengaruh Pemahaman, Sanksi Perpajakan, Tingkat Kepercayaan Pada Pemerintah dan Hukum, serta Nasionalisme Terhadap Kepatuhan Wajib Pajak Dalam Membayar PBB-P2 (Studi Pada Wajib Pajak PBB-P2 di Kota Banjar). </w:t>
              </w:r>
              <w:r w:rsidRPr="004460FA">
                <w:rPr>
                  <w:rFonts w:ascii="Times New Roman" w:hAnsi="Times New Roman" w:cs="Times New Roman"/>
                  <w:i/>
                  <w:iCs/>
                  <w:noProof/>
                </w:rPr>
                <w:t>Jurnal Akuntansi Dan Auditing, 14</w:t>
              </w:r>
              <w:r w:rsidRPr="004460FA">
                <w:rPr>
                  <w:rFonts w:ascii="Times New Roman" w:hAnsi="Times New Roman" w:cs="Times New Roman"/>
                  <w:noProof/>
                </w:rPr>
                <w:t>(1), 22-39.</w:t>
              </w:r>
            </w:p>
            <w:p w14:paraId="04AF33C8"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Ramdhani, P. E. (2020). Analisis Faktor-Faktor Yang Mempengaruhi Kepatuhan Wajib Pajak Dalam Membayar Pajak Bumi Dan Bangunan Perdesaan Dan Perkotaan Di Kabupaten Subang. </w:t>
              </w:r>
              <w:r w:rsidRPr="004460FA">
                <w:rPr>
                  <w:rFonts w:ascii="Times New Roman" w:hAnsi="Times New Roman" w:cs="Times New Roman"/>
                  <w:i/>
                  <w:iCs/>
                  <w:noProof/>
                </w:rPr>
                <w:t>Prisma (Platform Riset Mahasiswa Akuntansi), 1</w:t>
              </w:r>
              <w:r w:rsidRPr="004460FA">
                <w:rPr>
                  <w:rFonts w:ascii="Times New Roman" w:hAnsi="Times New Roman" w:cs="Times New Roman"/>
                  <w:noProof/>
                </w:rPr>
                <w:t>(5), 22-33.</w:t>
              </w:r>
            </w:p>
            <w:p w14:paraId="506231A2"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Salmah, S. (2018, April). Pengaruh Pengetahuan Dan Kesadaran Wajib Pajak Terhadap Kepatuhan Wajib Pajak Dalam Membayar Pajak Bumi Dan Bangunan (PBB). </w:t>
              </w:r>
              <w:r w:rsidRPr="004460FA">
                <w:rPr>
                  <w:rFonts w:ascii="Times New Roman" w:hAnsi="Times New Roman" w:cs="Times New Roman"/>
                  <w:i/>
                  <w:iCs/>
                  <w:noProof/>
                </w:rPr>
                <w:t>INVENTORY, Jurnal Akuntansi, Prodi. Akuntansi – FEB, UNIPMA, 1</w:t>
              </w:r>
              <w:r w:rsidRPr="004460FA">
                <w:rPr>
                  <w:rFonts w:ascii="Times New Roman" w:hAnsi="Times New Roman" w:cs="Times New Roman"/>
                  <w:noProof/>
                </w:rPr>
                <w:t>(2).</w:t>
              </w:r>
            </w:p>
            <w:p w14:paraId="6216F39C"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Siregar, D. L. (2017, Juli). Pengaruh Kesadaran Wajib Pajak Dan Sanksi Pajak Terhadap Kepatuhan Wajib Pajak Orang Pribadi Pada Kantor Pelayanan Pajak Pratama Batam. </w:t>
              </w:r>
              <w:r w:rsidRPr="004460FA">
                <w:rPr>
                  <w:rFonts w:ascii="Times New Roman" w:hAnsi="Times New Roman" w:cs="Times New Roman"/>
                  <w:i/>
                  <w:iCs/>
                  <w:noProof/>
                </w:rPr>
                <w:t>Journal of Accounting &amp; Management Innovation, 1</w:t>
              </w:r>
              <w:r w:rsidRPr="004460FA">
                <w:rPr>
                  <w:rFonts w:ascii="Times New Roman" w:hAnsi="Times New Roman" w:cs="Times New Roman"/>
                  <w:noProof/>
                </w:rPr>
                <w:t>(2), 119-128.</w:t>
              </w:r>
            </w:p>
            <w:p w14:paraId="258C86C2"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Soda, J., Sondakh, J., &amp; Budiarso, N. (2021, Januari). Pengaruh Pengetahuan Perpajakan, Sanksi Pajak dan Persepsi Keadilan Terhadap Kepatuhan Wajib Pajak Umkm Di Kota Manado. </w:t>
              </w:r>
              <w:r w:rsidRPr="004460FA">
                <w:rPr>
                  <w:rFonts w:ascii="Times New Roman" w:hAnsi="Times New Roman" w:cs="Times New Roman"/>
                  <w:i/>
                  <w:iCs/>
                  <w:noProof/>
                </w:rPr>
                <w:t>Jurnal EMBA, 9</w:t>
              </w:r>
              <w:r w:rsidRPr="004460FA">
                <w:rPr>
                  <w:rFonts w:ascii="Times New Roman" w:hAnsi="Times New Roman" w:cs="Times New Roman"/>
                  <w:noProof/>
                </w:rPr>
                <w:t>(1), 1115-1126.</w:t>
              </w:r>
            </w:p>
            <w:p w14:paraId="1B1A8736"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Suryati, L., &amp; Setiawati, E. (2020). Analisis Pengaruh Penerapan Sistem E-filing terhadap Kepatuhan Wajib Pajak dengan Sosialisasi Perpajakan dan Pemahaman Internet sebagai Variabel Moderating (Studi Kasus Pada KPP Pratama Surakarta). </w:t>
              </w:r>
              <w:r w:rsidRPr="004460FA">
                <w:rPr>
                  <w:rFonts w:ascii="Times New Roman" w:hAnsi="Times New Roman" w:cs="Times New Roman"/>
                  <w:i/>
                  <w:iCs/>
                  <w:noProof/>
                </w:rPr>
                <w:t>Proceeding NCAA (National conference on accounting and auditing)</w:t>
              </w:r>
              <w:r w:rsidRPr="004460FA">
                <w:rPr>
                  <w:rFonts w:ascii="Times New Roman" w:hAnsi="Times New Roman" w:cs="Times New Roman"/>
                  <w:noProof/>
                </w:rPr>
                <w:t xml:space="preserve">, </w:t>
              </w:r>
              <w:r w:rsidRPr="004460FA">
                <w:rPr>
                  <w:rFonts w:ascii="Times New Roman" w:hAnsi="Times New Roman" w:cs="Times New Roman"/>
                  <w:i/>
                  <w:iCs/>
                  <w:noProof/>
                </w:rPr>
                <w:t>2.</w:t>
              </w:r>
              <w:r w:rsidRPr="004460FA">
                <w:rPr>
                  <w:rFonts w:ascii="Times New Roman" w:hAnsi="Times New Roman" w:cs="Times New Roman"/>
                  <w:noProof/>
                </w:rPr>
                <w:t xml:space="preserve"> </w:t>
              </w:r>
            </w:p>
            <w:p w14:paraId="63C1E813"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Wardani, D. K., &amp; Wati, E. (2018). Pengaruh Sosialisasi Perpajakan Terhadap Kepatuhan Wajib Pajak Dengan Pengetahuan Perpajakan Sebagai Variabel Intervening (Studi Pada Wajib Pajak Orang Pribadi di KPP Pratama Kebumen). </w:t>
              </w:r>
              <w:r w:rsidRPr="004460FA">
                <w:rPr>
                  <w:rFonts w:ascii="Times New Roman" w:hAnsi="Times New Roman" w:cs="Times New Roman"/>
                  <w:i/>
                  <w:iCs/>
                  <w:noProof/>
                </w:rPr>
                <w:t>Jurnal Nominal, VII</w:t>
              </w:r>
              <w:r w:rsidRPr="004460FA">
                <w:rPr>
                  <w:rFonts w:ascii="Times New Roman" w:hAnsi="Times New Roman" w:cs="Times New Roman"/>
                  <w:noProof/>
                </w:rPr>
                <w:t>(1).</w:t>
              </w:r>
            </w:p>
            <w:p w14:paraId="20F1095B" w14:textId="77777777" w:rsidR="004460FA" w:rsidRPr="004460FA" w:rsidRDefault="004460FA" w:rsidP="004460FA">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Wulandari, T., &amp; Suyanto. (2014, Desember). Pengaruh Pengetahuan Perpajakan, Tingkat Pendidikan, Dan Sanksi Administrasi Terhadap Kepatuhan Wajib Pajak Dalam Melakukan Pembayaran Pajak Bumi Dan Bangunan (Studi Kasus Pada Kantor Dinas Pendapatan Daerah Kabupaten Sleman). </w:t>
              </w:r>
              <w:r w:rsidRPr="004460FA">
                <w:rPr>
                  <w:rFonts w:ascii="Times New Roman" w:hAnsi="Times New Roman" w:cs="Times New Roman"/>
                  <w:i/>
                  <w:iCs/>
                  <w:noProof/>
                </w:rPr>
                <w:t>Jurnal Akuntansi, 2</w:t>
              </w:r>
              <w:r w:rsidRPr="004460FA">
                <w:rPr>
                  <w:rFonts w:ascii="Times New Roman" w:hAnsi="Times New Roman" w:cs="Times New Roman"/>
                  <w:noProof/>
                </w:rPr>
                <w:t>(2).</w:t>
              </w:r>
            </w:p>
            <w:p w14:paraId="0D74974C" w14:textId="5AD5C392" w:rsidR="004B7657" w:rsidRPr="000B511E" w:rsidRDefault="00AD3BB1" w:rsidP="004460FA">
              <w:pPr>
                <w:spacing w:after="0" w:line="240" w:lineRule="auto"/>
                <w:jc w:val="both"/>
                <w:rPr>
                  <w:rFonts w:ascii="Times New Roman" w:hAnsi="Times New Roman" w:cs="Times New Roman"/>
                </w:rPr>
              </w:pPr>
              <w:r w:rsidRPr="004460FA">
                <w:rPr>
                  <w:rFonts w:ascii="Times New Roman" w:hAnsi="Times New Roman" w:cs="Times New Roman"/>
                  <w:b/>
                  <w:bCs/>
                  <w:noProof/>
                </w:rPr>
                <w:fldChar w:fldCharType="end"/>
              </w:r>
            </w:p>
          </w:sdtContent>
        </w:sdt>
      </w:sdtContent>
    </w:sdt>
    <w:sectPr w:rsidR="004B7657" w:rsidRPr="000B511E" w:rsidSect="000B511E">
      <w:headerReference w:type="default" r:id="rId8"/>
      <w:footerReference w:type="default" r:id="rId9"/>
      <w:pgSz w:w="11906" w:h="16838" w:code="9"/>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7DA886" w14:textId="77777777" w:rsidR="003A0116" w:rsidRDefault="004D02F6">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5DCF04BE" wp14:editId="69F5DED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3B58C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1872B493" wp14:editId="03863669">
              <wp:simplePos x="0" y="0"/>
              <wp:positionH relativeFrom="column">
                <wp:posOffset>-97155</wp:posOffset>
              </wp:positionH>
              <wp:positionV relativeFrom="paragraph">
                <wp:posOffset>26670</wp:posOffset>
              </wp:positionV>
              <wp:extent cx="4248150" cy="40957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1CCE62" w14:textId="77777777" w:rsidR="003A0116" w:rsidRPr="0052659B" w:rsidRDefault="004D02F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72B493" id="_x0000_t202" coordsize="21600,21600" o:spt="202" path="m,l,21600r21600,l21600,xe">
              <v:stroke joinstyle="miter"/>
              <v:path gradientshapeok="t" o:connecttype="rect"/>
            </v:shapetype>
            <v:shape id="Text Box 7" o:spid="_x0000_s1035" type="#_x0000_t202" style="position:absolute;left:0;text-align:left;margin-left:-7.65pt;margin-top:2.1pt;width:334.5pt;height: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KRCCvSKAgAAigUAAA4AAAAAAAAAAAAAAAAALgIAAGRycy9lMm9Eb2MueG1sUEsBAi0A&#10;FAAGAAgAAAAhANkKUA3hAAAACAEAAA8AAAAAAAAAAAAAAAAA5AQAAGRycy9kb3ducmV2LnhtbFBL&#10;BQYAAAAABAAEAPMAAADyBQAAAAA=&#10;" fillcolor="white [3201]" stroked="f" strokeweight=".5pt">
              <v:textbox>
                <w:txbxContent>
                  <w:p w14:paraId="631CCE62" w14:textId="77777777" w:rsidR="003A0116" w:rsidRPr="0052659B" w:rsidRDefault="004D02F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5</w:t>
        </w:r>
        <w:r>
          <w:rPr>
            <w:noProof/>
          </w:rPr>
          <w:fldChar w:fldCharType="end"/>
        </w:r>
      </w:sdtContent>
    </w:sdt>
  </w:p>
  <w:p w14:paraId="4EB718AF" w14:textId="77777777" w:rsidR="006C2BF1" w:rsidRPr="005E22AA" w:rsidRDefault="004D02F6">
    <w:pPr>
      <w:pStyle w:val="Foote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AEAF9A" w14:textId="77777777" w:rsidR="003C5642" w:rsidRPr="003C5642" w:rsidRDefault="004D02F6"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w:t>
    </w:r>
    <w:r w:rsidRPr="003C5642">
      <w:rPr>
        <w:rFonts w:ascii="Times New Roman" w:hAnsi="Times New Roman"/>
        <w:b/>
        <w:sz w:val="18"/>
        <w:szCs w:val="18"/>
      </w:rPr>
      <w:t>, No. xz, hal. XX – XX, Juni dan Desember,</w:t>
    </w:r>
  </w:p>
  <w:p w14:paraId="06939B8A" w14:textId="77777777" w:rsidR="003C5642" w:rsidRPr="003C5642" w:rsidRDefault="004D02F6"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14:paraId="67C2A285" w14:textId="77777777" w:rsidR="003C5642" w:rsidRPr="003C5642" w:rsidRDefault="004D02F6"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B26CA50" wp14:editId="0A2C3A8E">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6E81F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14:paraId="30E1BAA9" w14:textId="77777777" w:rsidR="006C2BF1" w:rsidRPr="003C5642" w:rsidRDefault="004D02F6"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B"/>
    <w:multiLevelType w:val="hybridMultilevel"/>
    <w:tmpl w:val="6CD6AF42"/>
    <w:lvl w:ilvl="0" w:tplc="04090019">
      <w:start w:val="1"/>
      <w:numFmt w:val="lowerLetter"/>
      <w:lvlText w:val="%1."/>
      <w:lvlJc w:val="left"/>
      <w:pPr>
        <w:ind w:left="1037" w:hanging="360"/>
      </w:pPr>
      <w:rPr>
        <w:b w:val="0"/>
      </w:rPr>
    </w:lvl>
    <w:lvl w:ilvl="1" w:tplc="04090019">
      <w:start w:val="1"/>
      <w:numFmt w:val="decimal"/>
      <w:lvlText w:val="%2."/>
      <w:lvlJc w:val="left"/>
      <w:pPr>
        <w:tabs>
          <w:tab w:val="left" w:pos="1440"/>
        </w:tabs>
        <w:ind w:left="1440" w:hanging="360"/>
      </w:pPr>
    </w:lvl>
    <w:lvl w:ilvl="2" w:tplc="0409001B">
      <w:start w:val="1"/>
      <w:numFmt w:val="decimal"/>
      <w:lvlText w:val="%3."/>
      <w:lvlJc w:val="left"/>
      <w:pPr>
        <w:tabs>
          <w:tab w:val="left" w:pos="2160"/>
        </w:tabs>
        <w:ind w:left="2160" w:hanging="360"/>
      </w:pPr>
    </w:lvl>
    <w:lvl w:ilvl="3" w:tplc="0409000F">
      <w:start w:val="1"/>
      <w:numFmt w:val="decimal"/>
      <w:lvlText w:val="%4."/>
      <w:lvlJc w:val="left"/>
      <w:pPr>
        <w:tabs>
          <w:tab w:val="left" w:pos="2880"/>
        </w:tabs>
        <w:ind w:left="2880" w:hanging="360"/>
      </w:pPr>
    </w:lvl>
    <w:lvl w:ilvl="4" w:tplc="04090019">
      <w:start w:val="1"/>
      <w:numFmt w:val="decimal"/>
      <w:lvlText w:val="%5."/>
      <w:lvlJc w:val="left"/>
      <w:pPr>
        <w:tabs>
          <w:tab w:val="left" w:pos="3600"/>
        </w:tabs>
        <w:ind w:left="3600" w:hanging="360"/>
      </w:pPr>
    </w:lvl>
    <w:lvl w:ilvl="5" w:tplc="0409001B">
      <w:start w:val="1"/>
      <w:numFmt w:val="decimal"/>
      <w:lvlText w:val="%6."/>
      <w:lvlJc w:val="left"/>
      <w:pPr>
        <w:tabs>
          <w:tab w:val="left" w:pos="4320"/>
        </w:tabs>
        <w:ind w:left="4320" w:hanging="360"/>
      </w:pPr>
    </w:lvl>
    <w:lvl w:ilvl="6" w:tplc="0409000F">
      <w:start w:val="1"/>
      <w:numFmt w:val="decimal"/>
      <w:lvlText w:val="%7."/>
      <w:lvlJc w:val="left"/>
      <w:pPr>
        <w:tabs>
          <w:tab w:val="left" w:pos="5040"/>
        </w:tabs>
        <w:ind w:left="5040" w:hanging="360"/>
      </w:pPr>
    </w:lvl>
    <w:lvl w:ilvl="7" w:tplc="04090019">
      <w:start w:val="1"/>
      <w:numFmt w:val="decimal"/>
      <w:lvlText w:val="%8."/>
      <w:lvlJc w:val="left"/>
      <w:pPr>
        <w:tabs>
          <w:tab w:val="left" w:pos="5760"/>
        </w:tabs>
        <w:ind w:left="5760" w:hanging="360"/>
      </w:pPr>
    </w:lvl>
    <w:lvl w:ilvl="8" w:tplc="0409001B">
      <w:start w:val="1"/>
      <w:numFmt w:val="decimal"/>
      <w:lvlText w:val="%9."/>
      <w:lvlJc w:val="left"/>
      <w:pPr>
        <w:tabs>
          <w:tab w:val="left" w:pos="6480"/>
        </w:tabs>
        <w:ind w:left="6480" w:hanging="360"/>
      </w:pPr>
    </w:lvl>
  </w:abstractNum>
  <w:abstractNum w:abstractNumId="1">
    <w:nsid w:val="131E2BC7"/>
    <w:multiLevelType w:val="hybridMultilevel"/>
    <w:tmpl w:val="022462C2"/>
    <w:lvl w:ilvl="0" w:tplc="6C1E1FF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nsid w:val="1B8042E1"/>
    <w:multiLevelType w:val="singleLevel"/>
    <w:tmpl w:val="087E38B2"/>
    <w:lvl w:ilvl="0">
      <w:start w:val="1"/>
      <w:numFmt w:val="decimal"/>
      <w:lvlText w:val="%1."/>
      <w:lvlJc w:val="left"/>
      <w:pPr>
        <w:ind w:left="720" w:hanging="360"/>
      </w:pPr>
      <w:rPr>
        <w:rFonts w:hint="default"/>
        <w:b/>
      </w:rPr>
    </w:lvl>
  </w:abstractNum>
  <w:abstractNum w:abstractNumId="4">
    <w:nsid w:val="38595BAF"/>
    <w:multiLevelType w:val="hybridMultilevel"/>
    <w:tmpl w:val="091AA58A"/>
    <w:lvl w:ilvl="0" w:tplc="515E13D4">
      <w:start w:val="1"/>
      <w:numFmt w:val="decimal"/>
      <w:lvlText w:val="%1."/>
      <w:lvlJc w:val="left"/>
      <w:pPr>
        <w:ind w:left="643" w:hanging="360"/>
      </w:pPr>
      <w:rPr>
        <w:rFonts w:hint="default"/>
        <w:i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nsid w:val="3C5B35ED"/>
    <w:multiLevelType w:val="hybridMultilevel"/>
    <w:tmpl w:val="11067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846067"/>
    <w:multiLevelType w:val="hybridMultilevel"/>
    <w:tmpl w:val="174AB60E"/>
    <w:lvl w:ilvl="0" w:tplc="6F56CB24">
      <w:start w:val="1"/>
      <w:numFmt w:val="decimal"/>
      <w:lvlText w:val="%1."/>
      <w:lvlJc w:val="left"/>
      <w:pPr>
        <w:ind w:left="720" w:hanging="360"/>
      </w:pPr>
      <w:rPr>
        <w:rFonts w:ascii="Times New Roman" w:eastAsia="Times New Roman" w:hAnsi="Times New Roman" w:cs="Times New Roman" w:hint="default"/>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D85AD0"/>
    <w:multiLevelType w:val="hybridMultilevel"/>
    <w:tmpl w:val="C4183E52"/>
    <w:lvl w:ilvl="0" w:tplc="6EC4C7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47873732"/>
    <w:multiLevelType w:val="multilevel"/>
    <w:tmpl w:val="95A67BFA"/>
    <w:lvl w:ilvl="0">
      <w:start w:val="1"/>
      <w:numFmt w:val="decimal"/>
      <w:lvlText w:val="%1."/>
      <w:lvlJc w:val="left"/>
      <w:pPr>
        <w:ind w:left="468" w:hanging="360"/>
      </w:pPr>
      <w:rPr>
        <w:rFonts w:hint="default"/>
      </w:rPr>
    </w:lvl>
    <w:lvl w:ilvl="1">
      <w:start w:val="4"/>
      <w:numFmt w:val="decimal"/>
      <w:isLgl/>
      <w:lvlText w:val="%1.%2"/>
      <w:lvlJc w:val="left"/>
      <w:pPr>
        <w:ind w:left="1747" w:hanging="360"/>
      </w:pPr>
      <w:rPr>
        <w:rFonts w:hint="default"/>
      </w:rPr>
    </w:lvl>
    <w:lvl w:ilvl="2">
      <w:start w:val="1"/>
      <w:numFmt w:val="decimal"/>
      <w:isLgl/>
      <w:lvlText w:val="%1.%2.%3"/>
      <w:lvlJc w:val="left"/>
      <w:pPr>
        <w:ind w:left="3386" w:hanging="720"/>
      </w:pPr>
      <w:rPr>
        <w:rFonts w:hint="default"/>
      </w:rPr>
    </w:lvl>
    <w:lvl w:ilvl="3">
      <w:start w:val="1"/>
      <w:numFmt w:val="decimal"/>
      <w:isLgl/>
      <w:lvlText w:val="%1.%2.%3.%4"/>
      <w:lvlJc w:val="left"/>
      <w:pPr>
        <w:ind w:left="4665" w:hanging="720"/>
      </w:pPr>
      <w:rPr>
        <w:rFonts w:hint="default"/>
      </w:rPr>
    </w:lvl>
    <w:lvl w:ilvl="4">
      <w:start w:val="1"/>
      <w:numFmt w:val="decimal"/>
      <w:isLgl/>
      <w:lvlText w:val="%1.%2.%3.%4.%5"/>
      <w:lvlJc w:val="left"/>
      <w:pPr>
        <w:ind w:left="6304" w:hanging="1080"/>
      </w:pPr>
      <w:rPr>
        <w:rFonts w:hint="default"/>
      </w:rPr>
    </w:lvl>
    <w:lvl w:ilvl="5">
      <w:start w:val="1"/>
      <w:numFmt w:val="decimal"/>
      <w:isLgl/>
      <w:lvlText w:val="%1.%2.%3.%4.%5.%6"/>
      <w:lvlJc w:val="left"/>
      <w:pPr>
        <w:ind w:left="7583" w:hanging="1080"/>
      </w:pPr>
      <w:rPr>
        <w:rFonts w:hint="default"/>
      </w:rPr>
    </w:lvl>
    <w:lvl w:ilvl="6">
      <w:start w:val="1"/>
      <w:numFmt w:val="decimal"/>
      <w:isLgl/>
      <w:lvlText w:val="%1.%2.%3.%4.%5.%6.%7"/>
      <w:lvlJc w:val="left"/>
      <w:pPr>
        <w:ind w:left="9222" w:hanging="1440"/>
      </w:pPr>
      <w:rPr>
        <w:rFonts w:hint="default"/>
      </w:rPr>
    </w:lvl>
    <w:lvl w:ilvl="7">
      <w:start w:val="1"/>
      <w:numFmt w:val="decimal"/>
      <w:isLgl/>
      <w:lvlText w:val="%1.%2.%3.%4.%5.%6.%7.%8"/>
      <w:lvlJc w:val="left"/>
      <w:pPr>
        <w:ind w:left="10501" w:hanging="1440"/>
      </w:pPr>
      <w:rPr>
        <w:rFonts w:hint="default"/>
      </w:rPr>
    </w:lvl>
    <w:lvl w:ilvl="8">
      <w:start w:val="1"/>
      <w:numFmt w:val="decimal"/>
      <w:isLgl/>
      <w:lvlText w:val="%1.%2.%3.%4.%5.%6.%7.%8.%9"/>
      <w:lvlJc w:val="left"/>
      <w:pPr>
        <w:ind w:left="12140" w:hanging="1800"/>
      </w:pPr>
      <w:rPr>
        <w:rFonts w:hint="default"/>
      </w:rPr>
    </w:lvl>
  </w:abstractNum>
  <w:abstractNum w:abstractNumId="9">
    <w:nsid w:val="49F175B1"/>
    <w:multiLevelType w:val="hybridMultilevel"/>
    <w:tmpl w:val="AFE8F03A"/>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0">
    <w:nsid w:val="4D10239D"/>
    <w:multiLevelType w:val="hybridMultilevel"/>
    <w:tmpl w:val="4036BCE6"/>
    <w:lvl w:ilvl="0" w:tplc="00B80EE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nsid w:val="5A425C7B"/>
    <w:multiLevelType w:val="hybridMultilevel"/>
    <w:tmpl w:val="38C44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AE7D1D"/>
    <w:multiLevelType w:val="multilevel"/>
    <w:tmpl w:val="406E3516"/>
    <w:lvl w:ilvl="0">
      <w:start w:val="36"/>
      <w:numFmt w:val="decimal"/>
      <w:lvlText w:val="%1"/>
      <w:lvlJc w:val="left"/>
      <w:pPr>
        <w:ind w:left="555" w:hanging="555"/>
      </w:pPr>
      <w:rPr>
        <w:rFonts w:hint="default"/>
      </w:rPr>
    </w:lvl>
    <w:lvl w:ilvl="1">
      <w:start w:val="50"/>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79906DCC"/>
    <w:multiLevelType w:val="hybridMultilevel"/>
    <w:tmpl w:val="20EEB500"/>
    <w:lvl w:ilvl="0" w:tplc="FD1CA82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1"/>
  </w:num>
  <w:num w:numId="2">
    <w:abstractNumId w:val="7"/>
  </w:num>
  <w:num w:numId="3">
    <w:abstractNumId w:val="13"/>
  </w:num>
  <w:num w:numId="4">
    <w:abstractNumId w:val="10"/>
  </w:num>
  <w:num w:numId="5">
    <w:abstractNumId w:val="9"/>
  </w:num>
  <w:num w:numId="6">
    <w:abstractNumId w:val="11"/>
  </w:num>
  <w:num w:numId="7">
    <w:abstractNumId w:val="2"/>
  </w:num>
  <w:num w:numId="8">
    <w:abstractNumId w:val="12"/>
  </w:num>
  <w:num w:numId="9">
    <w:abstractNumId w:val="4"/>
  </w:num>
  <w:num w:numId="10">
    <w:abstractNumId w:val="8"/>
  </w:num>
  <w:num w:numId="11">
    <w:abstractNumId w:val="6"/>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0B1"/>
    <w:rsid w:val="00002922"/>
    <w:rsid w:val="000038A9"/>
    <w:rsid w:val="00010532"/>
    <w:rsid w:val="00013627"/>
    <w:rsid w:val="00014CD9"/>
    <w:rsid w:val="00016F67"/>
    <w:rsid w:val="00026C5C"/>
    <w:rsid w:val="00035ABC"/>
    <w:rsid w:val="00041754"/>
    <w:rsid w:val="00041A33"/>
    <w:rsid w:val="000457F3"/>
    <w:rsid w:val="000505B7"/>
    <w:rsid w:val="00057AAA"/>
    <w:rsid w:val="00060292"/>
    <w:rsid w:val="00060609"/>
    <w:rsid w:val="00063E2D"/>
    <w:rsid w:val="00064DA0"/>
    <w:rsid w:val="00065F5C"/>
    <w:rsid w:val="00084397"/>
    <w:rsid w:val="000B2358"/>
    <w:rsid w:val="000B50F7"/>
    <w:rsid w:val="000B511E"/>
    <w:rsid w:val="000B71D9"/>
    <w:rsid w:val="000E7508"/>
    <w:rsid w:val="000F25D7"/>
    <w:rsid w:val="000F62E9"/>
    <w:rsid w:val="0010206F"/>
    <w:rsid w:val="00134070"/>
    <w:rsid w:val="00142A82"/>
    <w:rsid w:val="001472AD"/>
    <w:rsid w:val="001472DB"/>
    <w:rsid w:val="00154E2A"/>
    <w:rsid w:val="00156652"/>
    <w:rsid w:val="001623B1"/>
    <w:rsid w:val="001659ED"/>
    <w:rsid w:val="00172A1D"/>
    <w:rsid w:val="00174287"/>
    <w:rsid w:val="0017729C"/>
    <w:rsid w:val="00182CAA"/>
    <w:rsid w:val="00183C3D"/>
    <w:rsid w:val="00192BEB"/>
    <w:rsid w:val="0019769E"/>
    <w:rsid w:val="001A01F0"/>
    <w:rsid w:val="001A5CD7"/>
    <w:rsid w:val="001B0BF8"/>
    <w:rsid w:val="001B0C73"/>
    <w:rsid w:val="001B180C"/>
    <w:rsid w:val="001C09EA"/>
    <w:rsid w:val="001C3C7F"/>
    <w:rsid w:val="001C4A8F"/>
    <w:rsid w:val="001C5514"/>
    <w:rsid w:val="001C7DBF"/>
    <w:rsid w:val="001D0991"/>
    <w:rsid w:val="001D4DDE"/>
    <w:rsid w:val="001D6AD4"/>
    <w:rsid w:val="001F1487"/>
    <w:rsid w:val="001F21BE"/>
    <w:rsid w:val="001F2C6C"/>
    <w:rsid w:val="001F2E82"/>
    <w:rsid w:val="00235EC9"/>
    <w:rsid w:val="002360CA"/>
    <w:rsid w:val="00253F81"/>
    <w:rsid w:val="00270885"/>
    <w:rsid w:val="0027557E"/>
    <w:rsid w:val="002773F5"/>
    <w:rsid w:val="0028199E"/>
    <w:rsid w:val="002872CD"/>
    <w:rsid w:val="00290825"/>
    <w:rsid w:val="00290938"/>
    <w:rsid w:val="00295FFE"/>
    <w:rsid w:val="002A6F85"/>
    <w:rsid w:val="002B0F39"/>
    <w:rsid w:val="002C77A9"/>
    <w:rsid w:val="002D4339"/>
    <w:rsid w:val="002D51E3"/>
    <w:rsid w:val="002E33F9"/>
    <w:rsid w:val="002F3054"/>
    <w:rsid w:val="00304C86"/>
    <w:rsid w:val="00311DAE"/>
    <w:rsid w:val="00313B6F"/>
    <w:rsid w:val="0032025E"/>
    <w:rsid w:val="00320F65"/>
    <w:rsid w:val="00336559"/>
    <w:rsid w:val="00336DE7"/>
    <w:rsid w:val="003377B6"/>
    <w:rsid w:val="00346A5D"/>
    <w:rsid w:val="00351EFB"/>
    <w:rsid w:val="003536F4"/>
    <w:rsid w:val="003613B9"/>
    <w:rsid w:val="003734C2"/>
    <w:rsid w:val="003742D8"/>
    <w:rsid w:val="00381401"/>
    <w:rsid w:val="00382F5C"/>
    <w:rsid w:val="003919BE"/>
    <w:rsid w:val="003961C4"/>
    <w:rsid w:val="003969A4"/>
    <w:rsid w:val="003A3135"/>
    <w:rsid w:val="003A5ED8"/>
    <w:rsid w:val="003C39E7"/>
    <w:rsid w:val="003E1F84"/>
    <w:rsid w:val="003E2241"/>
    <w:rsid w:val="00400DF0"/>
    <w:rsid w:val="00405133"/>
    <w:rsid w:val="0040747F"/>
    <w:rsid w:val="00411DF4"/>
    <w:rsid w:val="00415B78"/>
    <w:rsid w:val="00417A79"/>
    <w:rsid w:val="0042120E"/>
    <w:rsid w:val="00430F52"/>
    <w:rsid w:val="004460FA"/>
    <w:rsid w:val="00457BBD"/>
    <w:rsid w:val="004719A4"/>
    <w:rsid w:val="004753F8"/>
    <w:rsid w:val="004808EC"/>
    <w:rsid w:val="00485230"/>
    <w:rsid w:val="004A4B2D"/>
    <w:rsid w:val="004A6105"/>
    <w:rsid w:val="004A7B54"/>
    <w:rsid w:val="004B53FC"/>
    <w:rsid w:val="004B7657"/>
    <w:rsid w:val="004C1C10"/>
    <w:rsid w:val="004C7E85"/>
    <w:rsid w:val="004D02F6"/>
    <w:rsid w:val="004E0983"/>
    <w:rsid w:val="004F31EF"/>
    <w:rsid w:val="004F5889"/>
    <w:rsid w:val="004F76E1"/>
    <w:rsid w:val="005011C8"/>
    <w:rsid w:val="0050635F"/>
    <w:rsid w:val="00530892"/>
    <w:rsid w:val="00531E21"/>
    <w:rsid w:val="005468DD"/>
    <w:rsid w:val="00560809"/>
    <w:rsid w:val="005704D7"/>
    <w:rsid w:val="00572039"/>
    <w:rsid w:val="00572DB6"/>
    <w:rsid w:val="00573D1A"/>
    <w:rsid w:val="00574DCB"/>
    <w:rsid w:val="00585835"/>
    <w:rsid w:val="00590DA4"/>
    <w:rsid w:val="005A2193"/>
    <w:rsid w:val="005B0BD7"/>
    <w:rsid w:val="005B537C"/>
    <w:rsid w:val="005C05D5"/>
    <w:rsid w:val="005C31EA"/>
    <w:rsid w:val="005C57C3"/>
    <w:rsid w:val="005D0DCE"/>
    <w:rsid w:val="005D6EC8"/>
    <w:rsid w:val="005E009B"/>
    <w:rsid w:val="005E1094"/>
    <w:rsid w:val="005E2B73"/>
    <w:rsid w:val="005E634D"/>
    <w:rsid w:val="005F2DFC"/>
    <w:rsid w:val="00603651"/>
    <w:rsid w:val="0060458D"/>
    <w:rsid w:val="00605FDA"/>
    <w:rsid w:val="006117DF"/>
    <w:rsid w:val="006265A5"/>
    <w:rsid w:val="00635380"/>
    <w:rsid w:val="0063711C"/>
    <w:rsid w:val="00641568"/>
    <w:rsid w:val="006422EC"/>
    <w:rsid w:val="0064285A"/>
    <w:rsid w:val="006429F6"/>
    <w:rsid w:val="006448A8"/>
    <w:rsid w:val="00645313"/>
    <w:rsid w:val="00654D20"/>
    <w:rsid w:val="006604E6"/>
    <w:rsid w:val="0067588A"/>
    <w:rsid w:val="00680DAF"/>
    <w:rsid w:val="0068152F"/>
    <w:rsid w:val="00690FFE"/>
    <w:rsid w:val="006951AC"/>
    <w:rsid w:val="00697358"/>
    <w:rsid w:val="006A26D3"/>
    <w:rsid w:val="006B08E2"/>
    <w:rsid w:val="006B39A8"/>
    <w:rsid w:val="006B456C"/>
    <w:rsid w:val="006C0747"/>
    <w:rsid w:val="006C1D92"/>
    <w:rsid w:val="006C5A72"/>
    <w:rsid w:val="006C6FD6"/>
    <w:rsid w:val="006C7777"/>
    <w:rsid w:val="006D1949"/>
    <w:rsid w:val="006D3B8B"/>
    <w:rsid w:val="006D7D09"/>
    <w:rsid w:val="006E30CE"/>
    <w:rsid w:val="006F306C"/>
    <w:rsid w:val="006F786E"/>
    <w:rsid w:val="00702F8B"/>
    <w:rsid w:val="00712C3A"/>
    <w:rsid w:val="007228E0"/>
    <w:rsid w:val="0072437F"/>
    <w:rsid w:val="00724F5A"/>
    <w:rsid w:val="007256B3"/>
    <w:rsid w:val="00732DE1"/>
    <w:rsid w:val="0073403A"/>
    <w:rsid w:val="00736829"/>
    <w:rsid w:val="00737DD4"/>
    <w:rsid w:val="007451A6"/>
    <w:rsid w:val="00757B07"/>
    <w:rsid w:val="007745F5"/>
    <w:rsid w:val="007772C4"/>
    <w:rsid w:val="00780F82"/>
    <w:rsid w:val="00790958"/>
    <w:rsid w:val="00794022"/>
    <w:rsid w:val="00796A3A"/>
    <w:rsid w:val="007A10B1"/>
    <w:rsid w:val="007A7686"/>
    <w:rsid w:val="007B02A4"/>
    <w:rsid w:val="007B6FF8"/>
    <w:rsid w:val="007C3180"/>
    <w:rsid w:val="007C6977"/>
    <w:rsid w:val="007D2268"/>
    <w:rsid w:val="007D48ED"/>
    <w:rsid w:val="007E17C6"/>
    <w:rsid w:val="007E446B"/>
    <w:rsid w:val="007E4E39"/>
    <w:rsid w:val="00813392"/>
    <w:rsid w:val="00826538"/>
    <w:rsid w:val="008324DB"/>
    <w:rsid w:val="0083365E"/>
    <w:rsid w:val="0083449E"/>
    <w:rsid w:val="008446C6"/>
    <w:rsid w:val="008466C1"/>
    <w:rsid w:val="00850D65"/>
    <w:rsid w:val="008521E5"/>
    <w:rsid w:val="00855405"/>
    <w:rsid w:val="008638CB"/>
    <w:rsid w:val="00875712"/>
    <w:rsid w:val="00882318"/>
    <w:rsid w:val="00886220"/>
    <w:rsid w:val="0089167F"/>
    <w:rsid w:val="00897482"/>
    <w:rsid w:val="008A2357"/>
    <w:rsid w:val="008A510A"/>
    <w:rsid w:val="008B336A"/>
    <w:rsid w:val="008B62F5"/>
    <w:rsid w:val="008B7DE6"/>
    <w:rsid w:val="008C69F6"/>
    <w:rsid w:val="008D20BA"/>
    <w:rsid w:val="008D3990"/>
    <w:rsid w:val="008E1879"/>
    <w:rsid w:val="008E6DD7"/>
    <w:rsid w:val="008E7E43"/>
    <w:rsid w:val="008F512C"/>
    <w:rsid w:val="008F7089"/>
    <w:rsid w:val="0090089B"/>
    <w:rsid w:val="0090090D"/>
    <w:rsid w:val="009050C0"/>
    <w:rsid w:val="009115EB"/>
    <w:rsid w:val="009140D4"/>
    <w:rsid w:val="009266E1"/>
    <w:rsid w:val="00927C0B"/>
    <w:rsid w:val="009305CB"/>
    <w:rsid w:val="0093183E"/>
    <w:rsid w:val="00933C49"/>
    <w:rsid w:val="0094006E"/>
    <w:rsid w:val="009413DA"/>
    <w:rsid w:val="00951F1D"/>
    <w:rsid w:val="00964639"/>
    <w:rsid w:val="009678B9"/>
    <w:rsid w:val="00972B3E"/>
    <w:rsid w:val="0097370D"/>
    <w:rsid w:val="00973D13"/>
    <w:rsid w:val="00977D17"/>
    <w:rsid w:val="00981A23"/>
    <w:rsid w:val="0098343A"/>
    <w:rsid w:val="00984D62"/>
    <w:rsid w:val="00985CD6"/>
    <w:rsid w:val="00991E85"/>
    <w:rsid w:val="00996165"/>
    <w:rsid w:val="009A4052"/>
    <w:rsid w:val="009A56D3"/>
    <w:rsid w:val="009B7C91"/>
    <w:rsid w:val="009C158D"/>
    <w:rsid w:val="009C2531"/>
    <w:rsid w:val="009D3572"/>
    <w:rsid w:val="009D4233"/>
    <w:rsid w:val="009E6584"/>
    <w:rsid w:val="009F34C1"/>
    <w:rsid w:val="009F6F81"/>
    <w:rsid w:val="00A007C0"/>
    <w:rsid w:val="00A01A90"/>
    <w:rsid w:val="00A10726"/>
    <w:rsid w:val="00A14577"/>
    <w:rsid w:val="00A167EA"/>
    <w:rsid w:val="00A16E63"/>
    <w:rsid w:val="00A204CF"/>
    <w:rsid w:val="00A23BA6"/>
    <w:rsid w:val="00A27251"/>
    <w:rsid w:val="00A355EA"/>
    <w:rsid w:val="00A3742A"/>
    <w:rsid w:val="00A4164B"/>
    <w:rsid w:val="00A424A5"/>
    <w:rsid w:val="00A44384"/>
    <w:rsid w:val="00A53AD7"/>
    <w:rsid w:val="00A54F96"/>
    <w:rsid w:val="00A61576"/>
    <w:rsid w:val="00A721B1"/>
    <w:rsid w:val="00A72D8B"/>
    <w:rsid w:val="00A76908"/>
    <w:rsid w:val="00A877DD"/>
    <w:rsid w:val="00A92490"/>
    <w:rsid w:val="00A95955"/>
    <w:rsid w:val="00A96721"/>
    <w:rsid w:val="00AA01EC"/>
    <w:rsid w:val="00AA3584"/>
    <w:rsid w:val="00AB281A"/>
    <w:rsid w:val="00AB7FF8"/>
    <w:rsid w:val="00AD135C"/>
    <w:rsid w:val="00AD3BB1"/>
    <w:rsid w:val="00AE070B"/>
    <w:rsid w:val="00AE59F3"/>
    <w:rsid w:val="00AF283A"/>
    <w:rsid w:val="00B02D24"/>
    <w:rsid w:val="00B143AF"/>
    <w:rsid w:val="00B1597D"/>
    <w:rsid w:val="00B22347"/>
    <w:rsid w:val="00B237DD"/>
    <w:rsid w:val="00B24EAC"/>
    <w:rsid w:val="00B37648"/>
    <w:rsid w:val="00B4184D"/>
    <w:rsid w:val="00B52463"/>
    <w:rsid w:val="00B52CE1"/>
    <w:rsid w:val="00B54DDF"/>
    <w:rsid w:val="00B606A0"/>
    <w:rsid w:val="00B81AA7"/>
    <w:rsid w:val="00B853C5"/>
    <w:rsid w:val="00B92FE0"/>
    <w:rsid w:val="00B93B12"/>
    <w:rsid w:val="00B96862"/>
    <w:rsid w:val="00B97A9B"/>
    <w:rsid w:val="00BA2048"/>
    <w:rsid w:val="00BB3424"/>
    <w:rsid w:val="00BB662B"/>
    <w:rsid w:val="00BC1CB3"/>
    <w:rsid w:val="00BC4FEA"/>
    <w:rsid w:val="00BC6AB6"/>
    <w:rsid w:val="00BC7664"/>
    <w:rsid w:val="00BD22F4"/>
    <w:rsid w:val="00BD7A47"/>
    <w:rsid w:val="00BE066A"/>
    <w:rsid w:val="00BF3C2B"/>
    <w:rsid w:val="00BF4115"/>
    <w:rsid w:val="00C01EFC"/>
    <w:rsid w:val="00C01FCA"/>
    <w:rsid w:val="00C021AB"/>
    <w:rsid w:val="00C251B1"/>
    <w:rsid w:val="00C256B6"/>
    <w:rsid w:val="00C32130"/>
    <w:rsid w:val="00C4098A"/>
    <w:rsid w:val="00C442F2"/>
    <w:rsid w:val="00C44E91"/>
    <w:rsid w:val="00C5267A"/>
    <w:rsid w:val="00C530A5"/>
    <w:rsid w:val="00C5517C"/>
    <w:rsid w:val="00C55AFA"/>
    <w:rsid w:val="00C648F2"/>
    <w:rsid w:val="00C65930"/>
    <w:rsid w:val="00C67B84"/>
    <w:rsid w:val="00C86798"/>
    <w:rsid w:val="00C945F4"/>
    <w:rsid w:val="00C97601"/>
    <w:rsid w:val="00CA57B3"/>
    <w:rsid w:val="00CA7DAB"/>
    <w:rsid w:val="00CC2911"/>
    <w:rsid w:val="00CE1051"/>
    <w:rsid w:val="00CE121A"/>
    <w:rsid w:val="00CE18CB"/>
    <w:rsid w:val="00CF31D1"/>
    <w:rsid w:val="00CF431E"/>
    <w:rsid w:val="00CF4433"/>
    <w:rsid w:val="00CF76AF"/>
    <w:rsid w:val="00D24301"/>
    <w:rsid w:val="00D26305"/>
    <w:rsid w:val="00D31233"/>
    <w:rsid w:val="00D314E5"/>
    <w:rsid w:val="00D40E6D"/>
    <w:rsid w:val="00D42753"/>
    <w:rsid w:val="00D44391"/>
    <w:rsid w:val="00D44498"/>
    <w:rsid w:val="00D51B96"/>
    <w:rsid w:val="00D61F18"/>
    <w:rsid w:val="00D74FBC"/>
    <w:rsid w:val="00D83A11"/>
    <w:rsid w:val="00D8548D"/>
    <w:rsid w:val="00D96E37"/>
    <w:rsid w:val="00D97459"/>
    <w:rsid w:val="00DA3287"/>
    <w:rsid w:val="00DA482D"/>
    <w:rsid w:val="00DA55AA"/>
    <w:rsid w:val="00DB0300"/>
    <w:rsid w:val="00DB59F8"/>
    <w:rsid w:val="00DC3F75"/>
    <w:rsid w:val="00DC4A31"/>
    <w:rsid w:val="00DC518F"/>
    <w:rsid w:val="00DD483C"/>
    <w:rsid w:val="00DF2834"/>
    <w:rsid w:val="00DF7F5B"/>
    <w:rsid w:val="00E06CC0"/>
    <w:rsid w:val="00E10EF4"/>
    <w:rsid w:val="00E14A56"/>
    <w:rsid w:val="00E15F33"/>
    <w:rsid w:val="00E2630C"/>
    <w:rsid w:val="00E27C57"/>
    <w:rsid w:val="00E32EB6"/>
    <w:rsid w:val="00E34CFC"/>
    <w:rsid w:val="00E40EEC"/>
    <w:rsid w:val="00E419ED"/>
    <w:rsid w:val="00E447D0"/>
    <w:rsid w:val="00E53FBD"/>
    <w:rsid w:val="00E56344"/>
    <w:rsid w:val="00E56D27"/>
    <w:rsid w:val="00E654E4"/>
    <w:rsid w:val="00E65A60"/>
    <w:rsid w:val="00E675A4"/>
    <w:rsid w:val="00E736C1"/>
    <w:rsid w:val="00E74EA3"/>
    <w:rsid w:val="00E86CEF"/>
    <w:rsid w:val="00E90665"/>
    <w:rsid w:val="00E95A4D"/>
    <w:rsid w:val="00EA25A7"/>
    <w:rsid w:val="00EA2FA5"/>
    <w:rsid w:val="00EA485E"/>
    <w:rsid w:val="00EB1CB2"/>
    <w:rsid w:val="00EB34D8"/>
    <w:rsid w:val="00EB4E0C"/>
    <w:rsid w:val="00EB7CCD"/>
    <w:rsid w:val="00EC113B"/>
    <w:rsid w:val="00EC1680"/>
    <w:rsid w:val="00EC3560"/>
    <w:rsid w:val="00ED0501"/>
    <w:rsid w:val="00ED2250"/>
    <w:rsid w:val="00ED29F2"/>
    <w:rsid w:val="00ED4147"/>
    <w:rsid w:val="00ED651E"/>
    <w:rsid w:val="00ED6B88"/>
    <w:rsid w:val="00EF1F02"/>
    <w:rsid w:val="00EF23AC"/>
    <w:rsid w:val="00EF7476"/>
    <w:rsid w:val="00EF7BFB"/>
    <w:rsid w:val="00F027C5"/>
    <w:rsid w:val="00F072D9"/>
    <w:rsid w:val="00F16AA0"/>
    <w:rsid w:val="00F23CC2"/>
    <w:rsid w:val="00F315B2"/>
    <w:rsid w:val="00F338C5"/>
    <w:rsid w:val="00F37E6F"/>
    <w:rsid w:val="00F40249"/>
    <w:rsid w:val="00F42AA0"/>
    <w:rsid w:val="00F52CCC"/>
    <w:rsid w:val="00F559C1"/>
    <w:rsid w:val="00F93AAE"/>
    <w:rsid w:val="00F96625"/>
    <w:rsid w:val="00FA1D4D"/>
    <w:rsid w:val="00FB1AC9"/>
    <w:rsid w:val="00FB329C"/>
    <w:rsid w:val="00FC4767"/>
    <w:rsid w:val="00FD1098"/>
    <w:rsid w:val="00FE13CF"/>
    <w:rsid w:val="00FE1C3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C99D"/>
  <w15:docId w15:val="{368C95C4-1C62-476F-9D6D-A15B5BA3B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0B1"/>
    <w:rPr>
      <w:lang w:val="en-US"/>
    </w:rPr>
  </w:style>
  <w:style w:type="paragraph" w:styleId="Heading1">
    <w:name w:val="heading 1"/>
    <w:basedOn w:val="Normal"/>
    <w:link w:val="Heading1Char"/>
    <w:uiPriority w:val="9"/>
    <w:qFormat/>
    <w:rsid w:val="00A54F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10B1"/>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59"/>
    <w:qFormat/>
    <w:rsid w:val="00DC518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C51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18F"/>
    <w:rPr>
      <w:rFonts w:ascii="Tahoma" w:hAnsi="Tahoma" w:cs="Tahoma"/>
      <w:sz w:val="16"/>
      <w:szCs w:val="16"/>
      <w:lang w:val="en-US"/>
    </w:rPr>
  </w:style>
  <w:style w:type="paragraph" w:styleId="ListParagraph">
    <w:name w:val="List Paragraph"/>
    <w:aliases w:val="skripsi,Body Text Char1,Char Char2,List Paragraph2,List Paragraph1,Body of text,Colorful List - Accent 11,spasi 2 taiiii,gambar,Normal1,Normal2,Body of text+1,Body of text+2,Body of text+3,List Paragraph11,Medium Grid 1 - Accent 21,kepala"/>
    <w:basedOn w:val="Normal"/>
    <w:link w:val="ListParagraphChar"/>
    <w:uiPriority w:val="1"/>
    <w:qFormat/>
    <w:rsid w:val="00D26305"/>
    <w:pPr>
      <w:ind w:left="720"/>
      <w:contextualSpacing/>
    </w:pPr>
  </w:style>
  <w:style w:type="character" w:styleId="Hyperlink">
    <w:name w:val="Hyperlink"/>
    <w:basedOn w:val="DefaultParagraphFont"/>
    <w:uiPriority w:val="99"/>
    <w:unhideWhenUsed/>
    <w:rsid w:val="00E95A4D"/>
    <w:rPr>
      <w:color w:val="0000FF" w:themeColor="hyperlink"/>
      <w:u w:val="single"/>
    </w:rPr>
  </w:style>
  <w:style w:type="character" w:customStyle="1" w:styleId="apple-converted-space">
    <w:name w:val="apple-converted-space"/>
    <w:basedOn w:val="DefaultParagraphFont"/>
    <w:rsid w:val="004719A4"/>
  </w:style>
  <w:style w:type="character" w:styleId="Emphasis">
    <w:name w:val="Emphasis"/>
    <w:basedOn w:val="DefaultParagraphFont"/>
    <w:uiPriority w:val="20"/>
    <w:qFormat/>
    <w:rsid w:val="007E446B"/>
    <w:rPr>
      <w:i/>
      <w:iCs/>
    </w:rPr>
  </w:style>
  <w:style w:type="character" w:customStyle="1" w:styleId="personname">
    <w:name w:val="person_name"/>
    <w:basedOn w:val="DefaultParagraphFont"/>
    <w:rsid w:val="007E446B"/>
  </w:style>
  <w:style w:type="character" w:customStyle="1" w:styleId="A4">
    <w:name w:val="A4"/>
    <w:uiPriority w:val="99"/>
    <w:rsid w:val="007E446B"/>
    <w:rPr>
      <w:rFonts w:cs="Calisto MT"/>
      <w:color w:val="000000"/>
      <w:sz w:val="18"/>
      <w:szCs w:val="18"/>
    </w:rPr>
  </w:style>
  <w:style w:type="paragraph" w:styleId="BodyText">
    <w:name w:val="Body Text"/>
    <w:basedOn w:val="Normal"/>
    <w:link w:val="BodyTextChar"/>
    <w:semiHidden/>
    <w:rsid w:val="007E446B"/>
    <w:pPr>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7E446B"/>
    <w:rPr>
      <w:rFonts w:ascii="Times New Roman" w:eastAsia="Times New Roman" w:hAnsi="Times New Roman" w:cs="Times New Roman"/>
      <w:sz w:val="24"/>
      <w:szCs w:val="24"/>
      <w:lang w:val="en-US"/>
    </w:rPr>
  </w:style>
  <w:style w:type="character" w:customStyle="1" w:styleId="ListParagraphChar">
    <w:name w:val="List Paragraph Char"/>
    <w:aliases w:val="skripsi Char,Body Text Char1 Char,Char Char2 Char,List Paragraph2 Char,List Paragraph1 Char,Body of text Char,Colorful List - Accent 11 Char,spasi 2 taiiii Char,gambar Char,Normal1 Char,Normal2 Char,Body of text+1 Char,kepala Char"/>
    <w:basedOn w:val="DefaultParagraphFont"/>
    <w:link w:val="ListParagraph"/>
    <w:uiPriority w:val="34"/>
    <w:qFormat/>
    <w:locked/>
    <w:rsid w:val="00D314E5"/>
    <w:rPr>
      <w:lang w:val="en-US"/>
    </w:rPr>
  </w:style>
  <w:style w:type="character" w:customStyle="1" w:styleId="Heading1Char">
    <w:name w:val="Heading 1 Char"/>
    <w:basedOn w:val="DefaultParagraphFont"/>
    <w:link w:val="Heading1"/>
    <w:uiPriority w:val="9"/>
    <w:rsid w:val="00A54F96"/>
    <w:rPr>
      <w:rFonts w:ascii="Times New Roman" w:eastAsia="Times New Roman" w:hAnsi="Times New Roman" w:cs="Times New Roman"/>
      <w:b/>
      <w:bCs/>
      <w:kern w:val="36"/>
      <w:sz w:val="48"/>
      <w:szCs w:val="48"/>
      <w:lang w:val="en-US"/>
    </w:rPr>
  </w:style>
  <w:style w:type="character" w:styleId="CommentReference">
    <w:name w:val="annotation reference"/>
    <w:basedOn w:val="DefaultParagraphFont"/>
    <w:uiPriority w:val="99"/>
    <w:semiHidden/>
    <w:unhideWhenUsed/>
    <w:rsid w:val="007B6FF8"/>
    <w:rPr>
      <w:sz w:val="16"/>
      <w:szCs w:val="16"/>
    </w:rPr>
  </w:style>
  <w:style w:type="paragraph" w:styleId="CommentText">
    <w:name w:val="annotation text"/>
    <w:basedOn w:val="Normal"/>
    <w:link w:val="CommentTextChar"/>
    <w:uiPriority w:val="99"/>
    <w:semiHidden/>
    <w:unhideWhenUsed/>
    <w:rsid w:val="007B6FF8"/>
    <w:pPr>
      <w:spacing w:line="240" w:lineRule="auto"/>
    </w:pPr>
    <w:rPr>
      <w:sz w:val="20"/>
      <w:szCs w:val="20"/>
    </w:rPr>
  </w:style>
  <w:style w:type="character" w:customStyle="1" w:styleId="CommentTextChar">
    <w:name w:val="Comment Text Char"/>
    <w:basedOn w:val="DefaultParagraphFont"/>
    <w:link w:val="CommentText"/>
    <w:uiPriority w:val="99"/>
    <w:semiHidden/>
    <w:rsid w:val="007B6FF8"/>
    <w:rPr>
      <w:sz w:val="20"/>
      <w:szCs w:val="20"/>
      <w:lang w:val="en-US"/>
    </w:rPr>
  </w:style>
  <w:style w:type="paragraph" w:styleId="CommentSubject">
    <w:name w:val="annotation subject"/>
    <w:basedOn w:val="CommentText"/>
    <w:next w:val="CommentText"/>
    <w:link w:val="CommentSubjectChar"/>
    <w:uiPriority w:val="99"/>
    <w:semiHidden/>
    <w:unhideWhenUsed/>
    <w:rsid w:val="007B6FF8"/>
    <w:rPr>
      <w:b/>
      <w:bCs/>
    </w:rPr>
  </w:style>
  <w:style w:type="character" w:customStyle="1" w:styleId="CommentSubjectChar">
    <w:name w:val="Comment Subject Char"/>
    <w:basedOn w:val="CommentTextChar"/>
    <w:link w:val="CommentSubject"/>
    <w:uiPriority w:val="99"/>
    <w:semiHidden/>
    <w:rsid w:val="007B6FF8"/>
    <w:rPr>
      <w:b/>
      <w:bCs/>
      <w:sz w:val="20"/>
      <w:szCs w:val="20"/>
      <w:lang w:val="en-US"/>
    </w:rPr>
  </w:style>
  <w:style w:type="character" w:styleId="FollowedHyperlink">
    <w:name w:val="FollowedHyperlink"/>
    <w:basedOn w:val="DefaultParagraphFont"/>
    <w:uiPriority w:val="99"/>
    <w:semiHidden/>
    <w:unhideWhenUsed/>
    <w:rsid w:val="00732DE1"/>
    <w:rPr>
      <w:color w:val="800080" w:themeColor="followedHyperlink"/>
      <w:u w:val="single"/>
    </w:rPr>
  </w:style>
  <w:style w:type="paragraph" w:styleId="HTMLPreformatted">
    <w:name w:val="HTML Preformatted"/>
    <w:basedOn w:val="Normal"/>
    <w:link w:val="HTMLPreformattedChar"/>
    <w:uiPriority w:val="99"/>
    <w:semiHidden/>
    <w:unhideWhenUsed/>
    <w:rsid w:val="00290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0825"/>
    <w:rPr>
      <w:rFonts w:ascii="Courier New" w:eastAsia="Times New Roman" w:hAnsi="Courier New" w:cs="Courier New"/>
      <w:sz w:val="20"/>
      <w:szCs w:val="20"/>
      <w:lang w:val="en-US"/>
    </w:rPr>
  </w:style>
  <w:style w:type="character" w:customStyle="1" w:styleId="y2iqfc">
    <w:name w:val="y2iqfc"/>
    <w:basedOn w:val="DefaultParagraphFont"/>
    <w:rsid w:val="00290825"/>
  </w:style>
  <w:style w:type="paragraph" w:customStyle="1" w:styleId="TableParagraph">
    <w:name w:val="Table Paragraph"/>
    <w:basedOn w:val="Normal"/>
    <w:uiPriority w:val="1"/>
    <w:qFormat/>
    <w:rsid w:val="006B456C"/>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unhideWhenUsed/>
    <w:rsid w:val="00737DD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AD3BB1"/>
  </w:style>
  <w:style w:type="paragraph" w:styleId="Header">
    <w:name w:val="header"/>
    <w:basedOn w:val="Normal"/>
    <w:link w:val="HeaderChar"/>
    <w:uiPriority w:val="99"/>
    <w:unhideWhenUsed/>
    <w:rsid w:val="000B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11E"/>
    <w:rPr>
      <w:lang w:val="en-US"/>
    </w:rPr>
  </w:style>
  <w:style w:type="paragraph" w:styleId="Footer">
    <w:name w:val="footer"/>
    <w:basedOn w:val="Normal"/>
    <w:link w:val="FooterChar"/>
    <w:uiPriority w:val="99"/>
    <w:unhideWhenUsed/>
    <w:rsid w:val="000B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11E"/>
    <w:rPr>
      <w:lang w:val="en-US"/>
    </w:rPr>
  </w:style>
  <w:style w:type="paragraph" w:customStyle="1" w:styleId="icsmaddresses">
    <w:name w:val="icsm_addresses"/>
    <w:basedOn w:val="Normal"/>
    <w:rsid w:val="000B511E"/>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0B511E"/>
    <w:pPr>
      <w:spacing w:before="480" w:after="240" w:line="240" w:lineRule="auto"/>
    </w:pPr>
    <w:rPr>
      <w:rFonts w:ascii="Times New Roman" w:eastAsia="Times New Roman" w:hAnsi="Times New Roman" w:cs="Times New Roman"/>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28775">
      <w:bodyDiv w:val="1"/>
      <w:marLeft w:val="0"/>
      <w:marRight w:val="0"/>
      <w:marTop w:val="0"/>
      <w:marBottom w:val="0"/>
      <w:divBdr>
        <w:top w:val="none" w:sz="0" w:space="0" w:color="auto"/>
        <w:left w:val="none" w:sz="0" w:space="0" w:color="auto"/>
        <w:bottom w:val="none" w:sz="0" w:space="0" w:color="auto"/>
        <w:right w:val="none" w:sz="0" w:space="0" w:color="auto"/>
      </w:divBdr>
    </w:div>
    <w:div w:id="111949724">
      <w:bodyDiv w:val="1"/>
      <w:marLeft w:val="0"/>
      <w:marRight w:val="0"/>
      <w:marTop w:val="0"/>
      <w:marBottom w:val="0"/>
      <w:divBdr>
        <w:top w:val="none" w:sz="0" w:space="0" w:color="auto"/>
        <w:left w:val="none" w:sz="0" w:space="0" w:color="auto"/>
        <w:bottom w:val="none" w:sz="0" w:space="0" w:color="auto"/>
        <w:right w:val="none" w:sz="0" w:space="0" w:color="auto"/>
      </w:divBdr>
    </w:div>
    <w:div w:id="143667633">
      <w:bodyDiv w:val="1"/>
      <w:marLeft w:val="0"/>
      <w:marRight w:val="0"/>
      <w:marTop w:val="0"/>
      <w:marBottom w:val="0"/>
      <w:divBdr>
        <w:top w:val="none" w:sz="0" w:space="0" w:color="auto"/>
        <w:left w:val="none" w:sz="0" w:space="0" w:color="auto"/>
        <w:bottom w:val="none" w:sz="0" w:space="0" w:color="auto"/>
        <w:right w:val="none" w:sz="0" w:space="0" w:color="auto"/>
      </w:divBdr>
    </w:div>
    <w:div w:id="149761693">
      <w:bodyDiv w:val="1"/>
      <w:marLeft w:val="0"/>
      <w:marRight w:val="0"/>
      <w:marTop w:val="0"/>
      <w:marBottom w:val="0"/>
      <w:divBdr>
        <w:top w:val="none" w:sz="0" w:space="0" w:color="auto"/>
        <w:left w:val="none" w:sz="0" w:space="0" w:color="auto"/>
        <w:bottom w:val="none" w:sz="0" w:space="0" w:color="auto"/>
        <w:right w:val="none" w:sz="0" w:space="0" w:color="auto"/>
      </w:divBdr>
    </w:div>
    <w:div w:id="330573313">
      <w:bodyDiv w:val="1"/>
      <w:marLeft w:val="0"/>
      <w:marRight w:val="0"/>
      <w:marTop w:val="0"/>
      <w:marBottom w:val="0"/>
      <w:divBdr>
        <w:top w:val="none" w:sz="0" w:space="0" w:color="auto"/>
        <w:left w:val="none" w:sz="0" w:space="0" w:color="auto"/>
        <w:bottom w:val="none" w:sz="0" w:space="0" w:color="auto"/>
        <w:right w:val="none" w:sz="0" w:space="0" w:color="auto"/>
      </w:divBdr>
    </w:div>
    <w:div w:id="353459824">
      <w:bodyDiv w:val="1"/>
      <w:marLeft w:val="0"/>
      <w:marRight w:val="0"/>
      <w:marTop w:val="0"/>
      <w:marBottom w:val="0"/>
      <w:divBdr>
        <w:top w:val="none" w:sz="0" w:space="0" w:color="auto"/>
        <w:left w:val="none" w:sz="0" w:space="0" w:color="auto"/>
        <w:bottom w:val="none" w:sz="0" w:space="0" w:color="auto"/>
        <w:right w:val="none" w:sz="0" w:space="0" w:color="auto"/>
      </w:divBdr>
    </w:div>
    <w:div w:id="385106231">
      <w:bodyDiv w:val="1"/>
      <w:marLeft w:val="0"/>
      <w:marRight w:val="0"/>
      <w:marTop w:val="0"/>
      <w:marBottom w:val="0"/>
      <w:divBdr>
        <w:top w:val="none" w:sz="0" w:space="0" w:color="auto"/>
        <w:left w:val="none" w:sz="0" w:space="0" w:color="auto"/>
        <w:bottom w:val="none" w:sz="0" w:space="0" w:color="auto"/>
        <w:right w:val="none" w:sz="0" w:space="0" w:color="auto"/>
      </w:divBdr>
    </w:div>
    <w:div w:id="388846592">
      <w:bodyDiv w:val="1"/>
      <w:marLeft w:val="0"/>
      <w:marRight w:val="0"/>
      <w:marTop w:val="0"/>
      <w:marBottom w:val="0"/>
      <w:divBdr>
        <w:top w:val="none" w:sz="0" w:space="0" w:color="auto"/>
        <w:left w:val="none" w:sz="0" w:space="0" w:color="auto"/>
        <w:bottom w:val="none" w:sz="0" w:space="0" w:color="auto"/>
        <w:right w:val="none" w:sz="0" w:space="0" w:color="auto"/>
      </w:divBdr>
    </w:div>
    <w:div w:id="446824923">
      <w:bodyDiv w:val="1"/>
      <w:marLeft w:val="0"/>
      <w:marRight w:val="0"/>
      <w:marTop w:val="0"/>
      <w:marBottom w:val="0"/>
      <w:divBdr>
        <w:top w:val="none" w:sz="0" w:space="0" w:color="auto"/>
        <w:left w:val="none" w:sz="0" w:space="0" w:color="auto"/>
        <w:bottom w:val="none" w:sz="0" w:space="0" w:color="auto"/>
        <w:right w:val="none" w:sz="0" w:space="0" w:color="auto"/>
      </w:divBdr>
    </w:div>
    <w:div w:id="477963661">
      <w:bodyDiv w:val="1"/>
      <w:marLeft w:val="0"/>
      <w:marRight w:val="0"/>
      <w:marTop w:val="0"/>
      <w:marBottom w:val="0"/>
      <w:divBdr>
        <w:top w:val="none" w:sz="0" w:space="0" w:color="auto"/>
        <w:left w:val="none" w:sz="0" w:space="0" w:color="auto"/>
        <w:bottom w:val="none" w:sz="0" w:space="0" w:color="auto"/>
        <w:right w:val="none" w:sz="0" w:space="0" w:color="auto"/>
      </w:divBdr>
    </w:div>
    <w:div w:id="496575398">
      <w:bodyDiv w:val="1"/>
      <w:marLeft w:val="0"/>
      <w:marRight w:val="0"/>
      <w:marTop w:val="0"/>
      <w:marBottom w:val="0"/>
      <w:divBdr>
        <w:top w:val="none" w:sz="0" w:space="0" w:color="auto"/>
        <w:left w:val="none" w:sz="0" w:space="0" w:color="auto"/>
        <w:bottom w:val="none" w:sz="0" w:space="0" w:color="auto"/>
        <w:right w:val="none" w:sz="0" w:space="0" w:color="auto"/>
      </w:divBdr>
    </w:div>
    <w:div w:id="499736136">
      <w:bodyDiv w:val="1"/>
      <w:marLeft w:val="0"/>
      <w:marRight w:val="0"/>
      <w:marTop w:val="0"/>
      <w:marBottom w:val="0"/>
      <w:divBdr>
        <w:top w:val="none" w:sz="0" w:space="0" w:color="auto"/>
        <w:left w:val="none" w:sz="0" w:space="0" w:color="auto"/>
        <w:bottom w:val="none" w:sz="0" w:space="0" w:color="auto"/>
        <w:right w:val="none" w:sz="0" w:space="0" w:color="auto"/>
      </w:divBdr>
    </w:div>
    <w:div w:id="599680427">
      <w:bodyDiv w:val="1"/>
      <w:marLeft w:val="0"/>
      <w:marRight w:val="0"/>
      <w:marTop w:val="0"/>
      <w:marBottom w:val="0"/>
      <w:divBdr>
        <w:top w:val="none" w:sz="0" w:space="0" w:color="auto"/>
        <w:left w:val="none" w:sz="0" w:space="0" w:color="auto"/>
        <w:bottom w:val="none" w:sz="0" w:space="0" w:color="auto"/>
        <w:right w:val="none" w:sz="0" w:space="0" w:color="auto"/>
      </w:divBdr>
    </w:div>
    <w:div w:id="712577989">
      <w:bodyDiv w:val="1"/>
      <w:marLeft w:val="0"/>
      <w:marRight w:val="0"/>
      <w:marTop w:val="0"/>
      <w:marBottom w:val="0"/>
      <w:divBdr>
        <w:top w:val="none" w:sz="0" w:space="0" w:color="auto"/>
        <w:left w:val="none" w:sz="0" w:space="0" w:color="auto"/>
        <w:bottom w:val="none" w:sz="0" w:space="0" w:color="auto"/>
        <w:right w:val="none" w:sz="0" w:space="0" w:color="auto"/>
      </w:divBdr>
    </w:div>
    <w:div w:id="822814290">
      <w:bodyDiv w:val="1"/>
      <w:marLeft w:val="0"/>
      <w:marRight w:val="0"/>
      <w:marTop w:val="0"/>
      <w:marBottom w:val="0"/>
      <w:divBdr>
        <w:top w:val="none" w:sz="0" w:space="0" w:color="auto"/>
        <w:left w:val="none" w:sz="0" w:space="0" w:color="auto"/>
        <w:bottom w:val="none" w:sz="0" w:space="0" w:color="auto"/>
        <w:right w:val="none" w:sz="0" w:space="0" w:color="auto"/>
      </w:divBdr>
    </w:div>
    <w:div w:id="880703489">
      <w:bodyDiv w:val="1"/>
      <w:marLeft w:val="0"/>
      <w:marRight w:val="0"/>
      <w:marTop w:val="0"/>
      <w:marBottom w:val="0"/>
      <w:divBdr>
        <w:top w:val="none" w:sz="0" w:space="0" w:color="auto"/>
        <w:left w:val="none" w:sz="0" w:space="0" w:color="auto"/>
        <w:bottom w:val="none" w:sz="0" w:space="0" w:color="auto"/>
        <w:right w:val="none" w:sz="0" w:space="0" w:color="auto"/>
      </w:divBdr>
    </w:div>
    <w:div w:id="894270263">
      <w:bodyDiv w:val="1"/>
      <w:marLeft w:val="0"/>
      <w:marRight w:val="0"/>
      <w:marTop w:val="0"/>
      <w:marBottom w:val="0"/>
      <w:divBdr>
        <w:top w:val="none" w:sz="0" w:space="0" w:color="auto"/>
        <w:left w:val="none" w:sz="0" w:space="0" w:color="auto"/>
        <w:bottom w:val="none" w:sz="0" w:space="0" w:color="auto"/>
        <w:right w:val="none" w:sz="0" w:space="0" w:color="auto"/>
      </w:divBdr>
    </w:div>
    <w:div w:id="1001590250">
      <w:bodyDiv w:val="1"/>
      <w:marLeft w:val="0"/>
      <w:marRight w:val="0"/>
      <w:marTop w:val="0"/>
      <w:marBottom w:val="0"/>
      <w:divBdr>
        <w:top w:val="none" w:sz="0" w:space="0" w:color="auto"/>
        <w:left w:val="none" w:sz="0" w:space="0" w:color="auto"/>
        <w:bottom w:val="none" w:sz="0" w:space="0" w:color="auto"/>
        <w:right w:val="none" w:sz="0" w:space="0" w:color="auto"/>
      </w:divBdr>
    </w:div>
    <w:div w:id="1033264560">
      <w:bodyDiv w:val="1"/>
      <w:marLeft w:val="0"/>
      <w:marRight w:val="0"/>
      <w:marTop w:val="0"/>
      <w:marBottom w:val="0"/>
      <w:divBdr>
        <w:top w:val="none" w:sz="0" w:space="0" w:color="auto"/>
        <w:left w:val="none" w:sz="0" w:space="0" w:color="auto"/>
        <w:bottom w:val="none" w:sz="0" w:space="0" w:color="auto"/>
        <w:right w:val="none" w:sz="0" w:space="0" w:color="auto"/>
      </w:divBdr>
    </w:div>
    <w:div w:id="1080714760">
      <w:bodyDiv w:val="1"/>
      <w:marLeft w:val="0"/>
      <w:marRight w:val="0"/>
      <w:marTop w:val="0"/>
      <w:marBottom w:val="0"/>
      <w:divBdr>
        <w:top w:val="none" w:sz="0" w:space="0" w:color="auto"/>
        <w:left w:val="none" w:sz="0" w:space="0" w:color="auto"/>
        <w:bottom w:val="none" w:sz="0" w:space="0" w:color="auto"/>
        <w:right w:val="none" w:sz="0" w:space="0" w:color="auto"/>
      </w:divBdr>
    </w:div>
    <w:div w:id="1105539589">
      <w:bodyDiv w:val="1"/>
      <w:marLeft w:val="0"/>
      <w:marRight w:val="0"/>
      <w:marTop w:val="0"/>
      <w:marBottom w:val="0"/>
      <w:divBdr>
        <w:top w:val="none" w:sz="0" w:space="0" w:color="auto"/>
        <w:left w:val="none" w:sz="0" w:space="0" w:color="auto"/>
        <w:bottom w:val="none" w:sz="0" w:space="0" w:color="auto"/>
        <w:right w:val="none" w:sz="0" w:space="0" w:color="auto"/>
      </w:divBdr>
    </w:div>
    <w:div w:id="1128159675">
      <w:bodyDiv w:val="1"/>
      <w:marLeft w:val="0"/>
      <w:marRight w:val="0"/>
      <w:marTop w:val="0"/>
      <w:marBottom w:val="0"/>
      <w:divBdr>
        <w:top w:val="none" w:sz="0" w:space="0" w:color="auto"/>
        <w:left w:val="none" w:sz="0" w:space="0" w:color="auto"/>
        <w:bottom w:val="none" w:sz="0" w:space="0" w:color="auto"/>
        <w:right w:val="none" w:sz="0" w:space="0" w:color="auto"/>
      </w:divBdr>
    </w:div>
    <w:div w:id="1219128640">
      <w:bodyDiv w:val="1"/>
      <w:marLeft w:val="0"/>
      <w:marRight w:val="0"/>
      <w:marTop w:val="0"/>
      <w:marBottom w:val="0"/>
      <w:divBdr>
        <w:top w:val="none" w:sz="0" w:space="0" w:color="auto"/>
        <w:left w:val="none" w:sz="0" w:space="0" w:color="auto"/>
        <w:bottom w:val="none" w:sz="0" w:space="0" w:color="auto"/>
        <w:right w:val="none" w:sz="0" w:space="0" w:color="auto"/>
      </w:divBdr>
    </w:div>
    <w:div w:id="1359160809">
      <w:bodyDiv w:val="1"/>
      <w:marLeft w:val="0"/>
      <w:marRight w:val="0"/>
      <w:marTop w:val="0"/>
      <w:marBottom w:val="0"/>
      <w:divBdr>
        <w:top w:val="none" w:sz="0" w:space="0" w:color="auto"/>
        <w:left w:val="none" w:sz="0" w:space="0" w:color="auto"/>
        <w:bottom w:val="none" w:sz="0" w:space="0" w:color="auto"/>
        <w:right w:val="none" w:sz="0" w:space="0" w:color="auto"/>
      </w:divBdr>
    </w:div>
    <w:div w:id="1413427194">
      <w:bodyDiv w:val="1"/>
      <w:marLeft w:val="0"/>
      <w:marRight w:val="0"/>
      <w:marTop w:val="0"/>
      <w:marBottom w:val="0"/>
      <w:divBdr>
        <w:top w:val="none" w:sz="0" w:space="0" w:color="auto"/>
        <w:left w:val="none" w:sz="0" w:space="0" w:color="auto"/>
        <w:bottom w:val="none" w:sz="0" w:space="0" w:color="auto"/>
        <w:right w:val="none" w:sz="0" w:space="0" w:color="auto"/>
      </w:divBdr>
    </w:div>
    <w:div w:id="1441414837">
      <w:bodyDiv w:val="1"/>
      <w:marLeft w:val="0"/>
      <w:marRight w:val="0"/>
      <w:marTop w:val="0"/>
      <w:marBottom w:val="0"/>
      <w:divBdr>
        <w:top w:val="none" w:sz="0" w:space="0" w:color="auto"/>
        <w:left w:val="none" w:sz="0" w:space="0" w:color="auto"/>
        <w:bottom w:val="none" w:sz="0" w:space="0" w:color="auto"/>
        <w:right w:val="none" w:sz="0" w:space="0" w:color="auto"/>
      </w:divBdr>
    </w:div>
    <w:div w:id="1549951877">
      <w:bodyDiv w:val="1"/>
      <w:marLeft w:val="0"/>
      <w:marRight w:val="0"/>
      <w:marTop w:val="0"/>
      <w:marBottom w:val="0"/>
      <w:divBdr>
        <w:top w:val="none" w:sz="0" w:space="0" w:color="auto"/>
        <w:left w:val="none" w:sz="0" w:space="0" w:color="auto"/>
        <w:bottom w:val="none" w:sz="0" w:space="0" w:color="auto"/>
        <w:right w:val="none" w:sz="0" w:space="0" w:color="auto"/>
      </w:divBdr>
    </w:div>
    <w:div w:id="1645046521">
      <w:bodyDiv w:val="1"/>
      <w:marLeft w:val="0"/>
      <w:marRight w:val="0"/>
      <w:marTop w:val="0"/>
      <w:marBottom w:val="0"/>
      <w:divBdr>
        <w:top w:val="none" w:sz="0" w:space="0" w:color="auto"/>
        <w:left w:val="none" w:sz="0" w:space="0" w:color="auto"/>
        <w:bottom w:val="none" w:sz="0" w:space="0" w:color="auto"/>
        <w:right w:val="none" w:sz="0" w:space="0" w:color="auto"/>
      </w:divBdr>
    </w:div>
    <w:div w:id="1689864925">
      <w:bodyDiv w:val="1"/>
      <w:marLeft w:val="0"/>
      <w:marRight w:val="0"/>
      <w:marTop w:val="0"/>
      <w:marBottom w:val="0"/>
      <w:divBdr>
        <w:top w:val="none" w:sz="0" w:space="0" w:color="auto"/>
        <w:left w:val="none" w:sz="0" w:space="0" w:color="auto"/>
        <w:bottom w:val="none" w:sz="0" w:space="0" w:color="auto"/>
        <w:right w:val="none" w:sz="0" w:space="0" w:color="auto"/>
      </w:divBdr>
    </w:div>
    <w:div w:id="1703751561">
      <w:bodyDiv w:val="1"/>
      <w:marLeft w:val="0"/>
      <w:marRight w:val="0"/>
      <w:marTop w:val="0"/>
      <w:marBottom w:val="0"/>
      <w:divBdr>
        <w:top w:val="none" w:sz="0" w:space="0" w:color="auto"/>
        <w:left w:val="none" w:sz="0" w:space="0" w:color="auto"/>
        <w:bottom w:val="none" w:sz="0" w:space="0" w:color="auto"/>
        <w:right w:val="none" w:sz="0" w:space="0" w:color="auto"/>
      </w:divBdr>
    </w:div>
    <w:div w:id="1746948937">
      <w:bodyDiv w:val="1"/>
      <w:marLeft w:val="0"/>
      <w:marRight w:val="0"/>
      <w:marTop w:val="0"/>
      <w:marBottom w:val="0"/>
      <w:divBdr>
        <w:top w:val="none" w:sz="0" w:space="0" w:color="auto"/>
        <w:left w:val="none" w:sz="0" w:space="0" w:color="auto"/>
        <w:bottom w:val="none" w:sz="0" w:space="0" w:color="auto"/>
        <w:right w:val="none" w:sz="0" w:space="0" w:color="auto"/>
      </w:divBdr>
    </w:div>
    <w:div w:id="1755861615">
      <w:bodyDiv w:val="1"/>
      <w:marLeft w:val="0"/>
      <w:marRight w:val="0"/>
      <w:marTop w:val="0"/>
      <w:marBottom w:val="0"/>
      <w:divBdr>
        <w:top w:val="none" w:sz="0" w:space="0" w:color="auto"/>
        <w:left w:val="none" w:sz="0" w:space="0" w:color="auto"/>
        <w:bottom w:val="none" w:sz="0" w:space="0" w:color="auto"/>
        <w:right w:val="none" w:sz="0" w:space="0" w:color="auto"/>
      </w:divBdr>
    </w:div>
    <w:div w:id="1810054105">
      <w:bodyDiv w:val="1"/>
      <w:marLeft w:val="0"/>
      <w:marRight w:val="0"/>
      <w:marTop w:val="0"/>
      <w:marBottom w:val="0"/>
      <w:divBdr>
        <w:top w:val="none" w:sz="0" w:space="0" w:color="auto"/>
        <w:left w:val="none" w:sz="0" w:space="0" w:color="auto"/>
        <w:bottom w:val="none" w:sz="0" w:space="0" w:color="auto"/>
        <w:right w:val="none" w:sz="0" w:space="0" w:color="auto"/>
      </w:divBdr>
    </w:div>
    <w:div w:id="1829975234">
      <w:bodyDiv w:val="1"/>
      <w:marLeft w:val="0"/>
      <w:marRight w:val="0"/>
      <w:marTop w:val="0"/>
      <w:marBottom w:val="0"/>
      <w:divBdr>
        <w:top w:val="none" w:sz="0" w:space="0" w:color="auto"/>
        <w:left w:val="none" w:sz="0" w:space="0" w:color="auto"/>
        <w:bottom w:val="none" w:sz="0" w:space="0" w:color="auto"/>
        <w:right w:val="none" w:sz="0" w:space="0" w:color="auto"/>
      </w:divBdr>
    </w:div>
    <w:div w:id="1844276546">
      <w:bodyDiv w:val="1"/>
      <w:marLeft w:val="0"/>
      <w:marRight w:val="0"/>
      <w:marTop w:val="0"/>
      <w:marBottom w:val="0"/>
      <w:divBdr>
        <w:top w:val="none" w:sz="0" w:space="0" w:color="auto"/>
        <w:left w:val="none" w:sz="0" w:space="0" w:color="auto"/>
        <w:bottom w:val="none" w:sz="0" w:space="0" w:color="auto"/>
        <w:right w:val="none" w:sz="0" w:space="0" w:color="auto"/>
      </w:divBdr>
    </w:div>
    <w:div w:id="1894661246">
      <w:bodyDiv w:val="1"/>
      <w:marLeft w:val="0"/>
      <w:marRight w:val="0"/>
      <w:marTop w:val="0"/>
      <w:marBottom w:val="0"/>
      <w:divBdr>
        <w:top w:val="none" w:sz="0" w:space="0" w:color="auto"/>
        <w:left w:val="none" w:sz="0" w:space="0" w:color="auto"/>
        <w:bottom w:val="none" w:sz="0" w:space="0" w:color="auto"/>
        <w:right w:val="none" w:sz="0" w:space="0" w:color="auto"/>
      </w:divBdr>
    </w:div>
    <w:div w:id="1900705236">
      <w:bodyDiv w:val="1"/>
      <w:marLeft w:val="0"/>
      <w:marRight w:val="0"/>
      <w:marTop w:val="0"/>
      <w:marBottom w:val="0"/>
      <w:divBdr>
        <w:top w:val="none" w:sz="0" w:space="0" w:color="auto"/>
        <w:left w:val="none" w:sz="0" w:space="0" w:color="auto"/>
        <w:bottom w:val="none" w:sz="0" w:space="0" w:color="auto"/>
        <w:right w:val="none" w:sz="0" w:space="0" w:color="auto"/>
      </w:divBdr>
    </w:div>
    <w:div w:id="1913194586">
      <w:bodyDiv w:val="1"/>
      <w:marLeft w:val="0"/>
      <w:marRight w:val="0"/>
      <w:marTop w:val="0"/>
      <w:marBottom w:val="0"/>
      <w:divBdr>
        <w:top w:val="none" w:sz="0" w:space="0" w:color="auto"/>
        <w:left w:val="none" w:sz="0" w:space="0" w:color="auto"/>
        <w:bottom w:val="none" w:sz="0" w:space="0" w:color="auto"/>
        <w:right w:val="none" w:sz="0" w:space="0" w:color="auto"/>
      </w:divBdr>
      <w:divsChild>
        <w:div w:id="776172054">
          <w:marLeft w:val="0"/>
          <w:marRight w:val="0"/>
          <w:marTop w:val="0"/>
          <w:marBottom w:val="0"/>
          <w:divBdr>
            <w:top w:val="none" w:sz="0" w:space="0" w:color="auto"/>
            <w:left w:val="none" w:sz="0" w:space="0" w:color="auto"/>
            <w:bottom w:val="none" w:sz="0" w:space="0" w:color="auto"/>
            <w:right w:val="none" w:sz="0" w:space="0" w:color="auto"/>
          </w:divBdr>
        </w:div>
      </w:divsChild>
    </w:div>
    <w:div w:id="1971208727">
      <w:bodyDiv w:val="1"/>
      <w:marLeft w:val="0"/>
      <w:marRight w:val="0"/>
      <w:marTop w:val="0"/>
      <w:marBottom w:val="0"/>
      <w:divBdr>
        <w:top w:val="none" w:sz="0" w:space="0" w:color="auto"/>
        <w:left w:val="none" w:sz="0" w:space="0" w:color="auto"/>
        <w:bottom w:val="none" w:sz="0" w:space="0" w:color="auto"/>
        <w:right w:val="none" w:sz="0" w:space="0" w:color="auto"/>
      </w:divBdr>
    </w:div>
    <w:div w:id="2044936982">
      <w:bodyDiv w:val="1"/>
      <w:marLeft w:val="0"/>
      <w:marRight w:val="0"/>
      <w:marTop w:val="0"/>
      <w:marBottom w:val="0"/>
      <w:divBdr>
        <w:top w:val="none" w:sz="0" w:space="0" w:color="auto"/>
        <w:left w:val="none" w:sz="0" w:space="0" w:color="auto"/>
        <w:bottom w:val="none" w:sz="0" w:space="0" w:color="auto"/>
        <w:right w:val="none" w:sz="0" w:space="0" w:color="auto"/>
      </w:divBdr>
      <w:divsChild>
        <w:div w:id="1999117641">
          <w:marLeft w:val="0"/>
          <w:marRight w:val="0"/>
          <w:marTop w:val="0"/>
          <w:marBottom w:val="0"/>
          <w:divBdr>
            <w:top w:val="none" w:sz="0" w:space="0" w:color="auto"/>
            <w:left w:val="none" w:sz="0" w:space="0" w:color="auto"/>
            <w:bottom w:val="none" w:sz="0" w:space="0" w:color="auto"/>
            <w:right w:val="none" w:sz="0" w:space="0" w:color="auto"/>
          </w:divBdr>
          <w:divsChild>
            <w:div w:id="1363551404">
              <w:marLeft w:val="0"/>
              <w:marRight w:val="0"/>
              <w:marTop w:val="0"/>
              <w:marBottom w:val="0"/>
              <w:divBdr>
                <w:top w:val="none" w:sz="0" w:space="0" w:color="auto"/>
                <w:left w:val="none" w:sz="0" w:space="0" w:color="auto"/>
                <w:bottom w:val="none" w:sz="0" w:space="0" w:color="auto"/>
                <w:right w:val="none" w:sz="0" w:space="0" w:color="auto"/>
              </w:divBdr>
              <w:divsChild>
                <w:div w:id="310255006">
                  <w:marLeft w:val="0"/>
                  <w:marRight w:val="0"/>
                  <w:marTop w:val="0"/>
                  <w:marBottom w:val="0"/>
                  <w:divBdr>
                    <w:top w:val="none" w:sz="0" w:space="0" w:color="auto"/>
                    <w:left w:val="none" w:sz="0" w:space="0" w:color="auto"/>
                    <w:bottom w:val="none" w:sz="0" w:space="0" w:color="auto"/>
                    <w:right w:val="none" w:sz="0" w:space="0" w:color="auto"/>
                  </w:divBdr>
                </w:div>
              </w:divsChild>
            </w:div>
            <w:div w:id="15724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392">
      <w:bodyDiv w:val="1"/>
      <w:marLeft w:val="0"/>
      <w:marRight w:val="0"/>
      <w:marTop w:val="0"/>
      <w:marBottom w:val="0"/>
      <w:divBdr>
        <w:top w:val="none" w:sz="0" w:space="0" w:color="auto"/>
        <w:left w:val="none" w:sz="0" w:space="0" w:color="auto"/>
        <w:bottom w:val="none" w:sz="0" w:space="0" w:color="auto"/>
        <w:right w:val="none" w:sz="0" w:space="0" w:color="auto"/>
      </w:divBdr>
    </w:div>
    <w:div w:id="210260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hyperlink" Target="mailto:angelakbar1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smarcelk@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s>
</file>

<file path=customXml/itemProps1.xml><?xml version="1.0" encoding="utf-8"?>
<ds:datastoreItem xmlns:ds="http://schemas.openxmlformats.org/officeDocument/2006/customXml" ds:itemID="{38976E1D-9C37-4B78-BA8A-DFEAD3BF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Marcel</cp:lastModifiedBy>
  <cp:revision>3</cp:revision>
  <dcterms:created xsi:type="dcterms:W3CDTF">2023-03-12T06:28:00Z</dcterms:created>
  <dcterms:modified xsi:type="dcterms:W3CDTF">2023-03-12T07:03:00Z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