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80E5BF" w14:textId="794EE66A" w:rsidR="006C5FE9" w:rsidRPr="005D59EC" w:rsidRDefault="003B2B03" w:rsidP="006C5FE9">
      <w:pPr>
        <w:pStyle w:val="icsmaddresses"/>
        <w:pBdr>
          <w:bottom w:val="double" w:sz="6" w:space="1" w:color="auto"/>
        </w:pBdr>
        <w:spacing w:after="0"/>
        <w:rPr>
          <w:rFonts w:ascii="Cambria" w:hAnsi="Cambria"/>
          <w:b/>
          <w:i w:val="0"/>
          <w:sz w:val="32"/>
          <w:szCs w:val="32"/>
          <w:lang w:val="id-ID"/>
        </w:rPr>
      </w:pPr>
      <w:r>
        <w:rPr>
          <w:rFonts w:ascii="Cambria" w:hAnsi="Cambria"/>
          <w:b/>
          <w:i w:val="0"/>
          <w:sz w:val="32"/>
          <w:szCs w:val="32"/>
          <w:lang w:val="id-ID"/>
        </w:rPr>
        <w:t>PENGARUH LABA BERSIH DAN ARUS KAS TERHADAP HARGA SAHAM PADA PERUSAHAAN SEKTOR BARANG KONSUMEN PRIMER DAN NON PRIMER DI BURSA EFEK INDONESIA YANG TERDAMPAK AKSI BOIKOT ISRAEL</w:t>
      </w:r>
    </w:p>
    <w:p w14:paraId="37FAB4B7" w14:textId="30319CFB" w:rsidR="006C5FE9" w:rsidRDefault="003B2B03" w:rsidP="006C5FE9">
      <w:pPr>
        <w:pStyle w:val="icsmaddresses"/>
        <w:pBdr>
          <w:bottom w:val="double" w:sz="6" w:space="1" w:color="auto"/>
        </w:pBdr>
        <w:spacing w:after="0"/>
        <w:rPr>
          <w:rFonts w:ascii="Cambria" w:hAnsi="Cambria"/>
          <w:i w:val="0"/>
          <w:sz w:val="28"/>
          <w:szCs w:val="28"/>
          <w:lang w:val="en-US"/>
        </w:rPr>
      </w:pPr>
      <w:r>
        <w:rPr>
          <w:b/>
          <w:i w:val="0"/>
          <w:sz w:val="22"/>
          <w:szCs w:val="22"/>
          <w:lang w:val="id-ID"/>
        </w:rPr>
        <w:t>Yuni Amelia</w:t>
      </w:r>
      <w:r w:rsidR="006C5FE9" w:rsidRPr="00CE1E76">
        <w:rPr>
          <w:b/>
          <w:i w:val="0"/>
          <w:sz w:val="22"/>
          <w:szCs w:val="22"/>
          <w:vertAlign w:val="superscript"/>
          <w:lang w:val="id-ID"/>
        </w:rPr>
        <w:t>1</w:t>
      </w:r>
      <w:r w:rsidR="006C5FE9" w:rsidRPr="00CE1E76">
        <w:rPr>
          <w:b/>
          <w:i w:val="0"/>
          <w:sz w:val="22"/>
          <w:szCs w:val="22"/>
          <w:lang w:val="en-US"/>
        </w:rPr>
        <w:t xml:space="preserve">, </w:t>
      </w:r>
      <w:r>
        <w:rPr>
          <w:b/>
          <w:i w:val="0"/>
          <w:sz w:val="22"/>
          <w:szCs w:val="22"/>
          <w:lang w:val="id-ID"/>
        </w:rPr>
        <w:t>Febransyah</w:t>
      </w:r>
      <w:r w:rsidR="006C5FE9" w:rsidRPr="00CE1E76">
        <w:rPr>
          <w:b/>
          <w:i w:val="0"/>
          <w:sz w:val="22"/>
          <w:szCs w:val="22"/>
          <w:vertAlign w:val="superscript"/>
          <w:lang w:val="en-US"/>
        </w:rPr>
        <w:t>2</w:t>
      </w:r>
      <w:r w:rsidR="00A16CB2">
        <w:rPr>
          <w:b/>
          <w:i w:val="0"/>
          <w:sz w:val="22"/>
          <w:szCs w:val="22"/>
          <w:lang w:val="en-US"/>
        </w:rPr>
        <w:t xml:space="preserve">, </w:t>
      </w:r>
      <w:r>
        <w:rPr>
          <w:b/>
          <w:i w:val="0"/>
          <w:sz w:val="22"/>
          <w:szCs w:val="22"/>
          <w:lang w:val="id-ID"/>
        </w:rPr>
        <w:t>Aida Rakhmawati</w:t>
      </w:r>
      <w:r w:rsidR="00A16CB2">
        <w:rPr>
          <w:b/>
          <w:i w:val="0"/>
          <w:sz w:val="22"/>
          <w:szCs w:val="22"/>
          <w:vertAlign w:val="superscript"/>
          <w:lang w:val="en-US"/>
        </w:rPr>
        <w:t>3</w:t>
      </w:r>
      <w:r w:rsidR="00A16CB2">
        <w:rPr>
          <w:b/>
          <w:i w:val="0"/>
          <w:sz w:val="22"/>
          <w:szCs w:val="22"/>
          <w:lang w:val="en-US"/>
        </w:rPr>
        <w:t>*</w:t>
      </w:r>
      <w:r w:rsidR="006C5FE9">
        <w:rPr>
          <w:rFonts w:ascii="Cambria" w:hAnsi="Cambria"/>
          <w:i w:val="0"/>
          <w:sz w:val="28"/>
          <w:szCs w:val="28"/>
          <w:lang w:val="id-ID"/>
        </w:rPr>
        <w:t xml:space="preserve"> </w:t>
      </w:r>
    </w:p>
    <w:p w14:paraId="27F3B2A3" w14:textId="77777777" w:rsidR="006C5FE9" w:rsidRDefault="006C5FE9" w:rsidP="006C5FE9">
      <w:pPr>
        <w:pStyle w:val="icsmaddresses"/>
        <w:pBdr>
          <w:bottom w:val="double" w:sz="6" w:space="1" w:color="auto"/>
        </w:pBdr>
        <w:spacing w:after="0"/>
        <w:rPr>
          <w:i w:val="0"/>
          <w:sz w:val="18"/>
          <w:szCs w:val="18"/>
          <w:lang w:val="en-US"/>
        </w:rPr>
      </w:pPr>
    </w:p>
    <w:p w14:paraId="4B18EF1B" w14:textId="14721AA8" w:rsidR="006C5FE9" w:rsidRPr="003B2B03" w:rsidRDefault="006C5FE9" w:rsidP="006C5FE9">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3B2B03">
        <w:rPr>
          <w:rFonts w:ascii="Cambria" w:hAnsi="Cambria"/>
          <w:szCs w:val="16"/>
          <w:vertAlign w:val="superscript"/>
          <w:lang w:val="id-ID"/>
        </w:rPr>
        <w:t>,2,3)</w:t>
      </w:r>
      <w:r>
        <w:rPr>
          <w:rFonts w:ascii="Cambria" w:hAnsi="Cambria"/>
          <w:szCs w:val="16"/>
          <w:vertAlign w:val="superscript"/>
          <w:lang w:val="en-US"/>
        </w:rPr>
        <w:t xml:space="preserve"> </w:t>
      </w:r>
      <w:r w:rsidR="003B2B03">
        <w:rPr>
          <w:rFonts w:ascii="Cambria" w:hAnsi="Cambria"/>
          <w:szCs w:val="16"/>
          <w:lang w:val="id-ID"/>
        </w:rPr>
        <w:t>Fakultas Ekonomi dan Bisnis, U</w:t>
      </w:r>
      <w:r w:rsidR="00F64AB5">
        <w:rPr>
          <w:rFonts w:ascii="Cambria" w:hAnsi="Cambria"/>
          <w:szCs w:val="16"/>
          <w:lang w:val="id-ID"/>
        </w:rPr>
        <w:t>niversitas Tridinanti, Sumatera Selatan</w:t>
      </w:r>
    </w:p>
    <w:p w14:paraId="1699BB20" w14:textId="11DA0827" w:rsidR="005D59EC" w:rsidRPr="00F64AB5" w:rsidRDefault="005D59EC" w:rsidP="005D59EC">
      <w:pPr>
        <w:pStyle w:val="icsmaddresses"/>
        <w:pBdr>
          <w:bottom w:val="double" w:sz="6" w:space="1" w:color="auto"/>
        </w:pBdr>
        <w:spacing w:after="0"/>
        <w:rPr>
          <w:rFonts w:ascii="Cambria" w:hAnsi="Cambria"/>
          <w:szCs w:val="16"/>
          <w:lang w:val="id-ID"/>
        </w:rPr>
      </w:pPr>
      <w:r>
        <w:rPr>
          <w:rFonts w:ascii="Cambria" w:hAnsi="Cambria"/>
          <w:szCs w:val="16"/>
          <w:vertAlign w:val="superscript"/>
          <w:lang w:val="en-US"/>
        </w:rPr>
        <w:t xml:space="preserve"> </w:t>
      </w:r>
      <w:r w:rsidR="00F64AB5">
        <w:rPr>
          <w:rFonts w:ascii="Cambria" w:hAnsi="Cambria"/>
          <w:szCs w:val="16"/>
          <w:lang w:val="id-ID"/>
        </w:rPr>
        <w:t>Email koresponden : ameliayuni99@gmail.com</w:t>
      </w:r>
    </w:p>
    <w:p w14:paraId="55FDE0D3" w14:textId="77777777" w:rsidR="00F64AB5" w:rsidRDefault="00F64AB5" w:rsidP="00F64AB5">
      <w:pPr>
        <w:pStyle w:val="icsmaddresses"/>
        <w:pBdr>
          <w:bottom w:val="double" w:sz="6" w:space="1" w:color="auto"/>
        </w:pBdr>
        <w:spacing w:after="0"/>
        <w:jc w:val="left"/>
        <w:rPr>
          <w:rFonts w:ascii="Cambria" w:hAnsi="Cambria"/>
          <w:i w:val="0"/>
          <w:szCs w:val="16"/>
          <w:lang w:val="id-ID"/>
        </w:rPr>
      </w:pPr>
    </w:p>
    <w:p w14:paraId="07A6DBF1" w14:textId="77777777" w:rsidR="00F64AB5" w:rsidRDefault="00F64AB5" w:rsidP="00F64AB5">
      <w:pPr>
        <w:pStyle w:val="icsmaddresses"/>
        <w:pBdr>
          <w:bottom w:val="double" w:sz="6" w:space="1" w:color="auto"/>
        </w:pBdr>
        <w:spacing w:after="0"/>
        <w:jc w:val="left"/>
        <w:rPr>
          <w:rFonts w:ascii="Cambria" w:hAnsi="Cambria"/>
          <w:i w:val="0"/>
          <w:szCs w:val="16"/>
          <w:lang w:val="id-ID"/>
        </w:rPr>
      </w:pPr>
    </w:p>
    <w:p w14:paraId="45224F63" w14:textId="77777777" w:rsidR="00F64AB5" w:rsidRPr="00F44687" w:rsidRDefault="00F64AB5" w:rsidP="00F64AB5">
      <w:pPr>
        <w:pStyle w:val="icsmaddresses"/>
        <w:spacing w:after="0"/>
        <w:jc w:val="left"/>
        <w:rPr>
          <w:sz w:val="18"/>
          <w:szCs w:val="18"/>
          <w:lang w:val="en-US"/>
        </w:rPr>
      </w:pPr>
      <w:r w:rsidRPr="00F44687">
        <w:rPr>
          <w:sz w:val="18"/>
          <w:szCs w:val="18"/>
          <w:lang w:val="en-US"/>
        </w:rPr>
        <w:t>ABSTRAK</w:t>
      </w:r>
    </w:p>
    <w:p w14:paraId="504C728A" w14:textId="5578CD22" w:rsidR="00F64AB5" w:rsidRPr="003E5949" w:rsidRDefault="003E5949" w:rsidP="00F64AB5">
      <w:pPr>
        <w:autoSpaceDE w:val="0"/>
        <w:autoSpaceDN w:val="0"/>
        <w:adjustRightInd w:val="0"/>
        <w:spacing w:after="0" w:line="240" w:lineRule="auto"/>
        <w:ind w:firstLine="730"/>
        <w:jc w:val="both"/>
        <w:rPr>
          <w:rFonts w:ascii="Times New Roman" w:hAnsi="Times New Roman" w:cs="Times New Roman"/>
          <w:color w:val="000000"/>
          <w:sz w:val="18"/>
          <w:szCs w:val="18"/>
        </w:rPr>
      </w:pPr>
      <w:r w:rsidRPr="003E5949">
        <w:rPr>
          <w:rFonts w:ascii="Times New Roman" w:hAnsi="Times New Roman" w:cs="Times New Roman"/>
          <w:sz w:val="18"/>
          <w:szCs w:val="18"/>
        </w:rPr>
        <w:t xml:space="preserve">Penelitan ini bertujuan untuk mengetahui pengaruh secara simultan maupun secara parsial antara variabel Laba Bersih dan Arus Kas Terhadap Harga Saham Pada Perusahaan Barang Konsumen Primer dan Non Primer di Bursa Efek Indonesia yang Terdampak Aksi Boikot Israel periode 2019-2023. </w:t>
      </w:r>
      <w:proofErr w:type="gramStart"/>
      <w:r w:rsidRPr="003E5949">
        <w:rPr>
          <w:rFonts w:ascii="Times New Roman" w:hAnsi="Times New Roman" w:cs="Times New Roman"/>
          <w:sz w:val="18"/>
          <w:szCs w:val="18"/>
        </w:rPr>
        <w:t>Populasi dalam penelitian ini berjumlah 287 perusahaan yang terdaftar di Bursa Efek Indonesia sektor barang konsumen primer dan non primer.</w:t>
      </w:r>
      <w:proofErr w:type="gramEnd"/>
      <w:r w:rsidRPr="003E5949">
        <w:rPr>
          <w:rFonts w:ascii="Times New Roman" w:hAnsi="Times New Roman" w:cs="Times New Roman"/>
          <w:sz w:val="18"/>
          <w:szCs w:val="18"/>
        </w:rPr>
        <w:t xml:space="preserve"> </w:t>
      </w:r>
      <w:proofErr w:type="gramStart"/>
      <w:r w:rsidRPr="003E5949">
        <w:rPr>
          <w:rFonts w:ascii="Times New Roman" w:hAnsi="Times New Roman" w:cs="Times New Roman"/>
          <w:sz w:val="18"/>
          <w:szCs w:val="18"/>
        </w:rPr>
        <w:t xml:space="preserve">Sampel penelitian berjumlah 6 perusahaan yang diambil dengan teknik </w:t>
      </w:r>
      <w:r w:rsidRPr="003E5949">
        <w:rPr>
          <w:rFonts w:ascii="Times New Roman" w:hAnsi="Times New Roman" w:cs="Times New Roman"/>
          <w:i/>
          <w:sz w:val="18"/>
          <w:szCs w:val="18"/>
        </w:rPr>
        <w:t>purposive sampling</w:t>
      </w:r>
      <w:r w:rsidRPr="003E5949">
        <w:rPr>
          <w:rFonts w:ascii="Times New Roman" w:hAnsi="Times New Roman" w:cs="Times New Roman"/>
          <w:sz w:val="18"/>
          <w:szCs w:val="18"/>
        </w:rPr>
        <w:t>.</w:t>
      </w:r>
      <w:proofErr w:type="gramEnd"/>
      <w:r w:rsidRPr="003E5949">
        <w:rPr>
          <w:rFonts w:ascii="Times New Roman" w:hAnsi="Times New Roman" w:cs="Times New Roman"/>
          <w:sz w:val="18"/>
          <w:szCs w:val="18"/>
        </w:rPr>
        <w:t xml:space="preserve"> </w:t>
      </w:r>
      <w:proofErr w:type="gramStart"/>
      <w:r w:rsidRPr="003E5949">
        <w:rPr>
          <w:rFonts w:ascii="Times New Roman" w:hAnsi="Times New Roman" w:cs="Times New Roman"/>
          <w:sz w:val="18"/>
          <w:szCs w:val="18"/>
        </w:rPr>
        <w:t>Jenis data yang digunakan adalah data sekunder berupa laporan keuangan perusahaan yang diterbitkan oleh Bursa Efek Indonesia dan menggunakan teknik analisis regresi linear berganda.</w:t>
      </w:r>
      <w:proofErr w:type="gramEnd"/>
      <w:r w:rsidR="00F64AB5" w:rsidRPr="003E5949">
        <w:rPr>
          <w:rFonts w:ascii="Times New Roman" w:hAnsi="Times New Roman" w:cs="Times New Roman"/>
          <w:color w:val="000000"/>
          <w:sz w:val="18"/>
          <w:szCs w:val="18"/>
        </w:rPr>
        <w:t xml:space="preserve"> </w:t>
      </w:r>
    </w:p>
    <w:p w14:paraId="7A3513A7" w14:textId="39F973A4" w:rsidR="00F64AB5" w:rsidRPr="00F44687" w:rsidRDefault="003E5949" w:rsidP="003E5949">
      <w:pPr>
        <w:autoSpaceDE w:val="0"/>
        <w:autoSpaceDN w:val="0"/>
        <w:adjustRightInd w:val="0"/>
        <w:spacing w:after="0" w:line="240" w:lineRule="auto"/>
        <w:ind w:firstLine="709"/>
        <w:jc w:val="both"/>
        <w:rPr>
          <w:rFonts w:ascii="Times New Roman" w:hAnsi="Times New Roman" w:cs="Times New Roman"/>
          <w:color w:val="000000"/>
          <w:sz w:val="18"/>
          <w:szCs w:val="18"/>
          <w:lang w:val="id-ID"/>
        </w:rPr>
      </w:pPr>
      <w:r w:rsidRPr="003E5949">
        <w:rPr>
          <w:rFonts w:ascii="Times New Roman" w:hAnsi="Times New Roman" w:cs="Times New Roman"/>
          <w:sz w:val="18"/>
          <w:szCs w:val="18"/>
        </w:rPr>
        <w:t>Hasil penelitian ini menunjukkan bahwa secara parsial laba bersih berpengaruh terhadap harga saham dengan nilai t hitung sebesar 3,968 dan nilai t tabel 2,05183 dan nilai signifikansi 0,000 &lt; 0,05. Arus kas tidak berpengaruh terhadap harga saham dengan nilai t hitung -0,605 dan nilai t tabel 2,05183 dan nilai signifikansi 0,550 &gt; 0,05. Secara simultan laba bersih dan arus kas berpengaruh terhadap harga saham dengan nilai signifikansi 0,002 &lt; 0</w:t>
      </w:r>
      <w:proofErr w:type="gramStart"/>
      <w:r w:rsidRPr="003E5949">
        <w:rPr>
          <w:rFonts w:ascii="Times New Roman" w:hAnsi="Times New Roman" w:cs="Times New Roman"/>
          <w:sz w:val="18"/>
          <w:szCs w:val="18"/>
        </w:rPr>
        <w:t>,05</w:t>
      </w:r>
      <w:proofErr w:type="gramEnd"/>
      <w:r w:rsidRPr="003E5949">
        <w:rPr>
          <w:rFonts w:ascii="Times New Roman" w:hAnsi="Times New Roman" w:cs="Times New Roman"/>
          <w:sz w:val="18"/>
          <w:szCs w:val="18"/>
        </w:rPr>
        <w:t xml:space="preserve"> dan F hitung sebesar 7,875 &gt; F tabel 3,35. Hasil analisis regresi menunjukkan nilai R Square sebesar 0,085 atau 8</w:t>
      </w:r>
      <w:proofErr w:type="gramStart"/>
      <w:r w:rsidRPr="003E5949">
        <w:rPr>
          <w:rFonts w:ascii="Times New Roman" w:hAnsi="Times New Roman" w:cs="Times New Roman"/>
          <w:sz w:val="18"/>
          <w:szCs w:val="18"/>
        </w:rPr>
        <w:t>,5</w:t>
      </w:r>
      <w:proofErr w:type="gramEnd"/>
      <w:r w:rsidRPr="003E5949">
        <w:rPr>
          <w:rFonts w:ascii="Times New Roman" w:hAnsi="Times New Roman" w:cs="Times New Roman"/>
          <w:sz w:val="18"/>
          <w:szCs w:val="18"/>
        </w:rPr>
        <w:t xml:space="preserve">% sedangkan sisanya 91,5% dipengaruhi oleh variabel lain yang tidak diteliti. </w:t>
      </w:r>
      <w:proofErr w:type="gramStart"/>
      <w:r w:rsidRPr="003E5949">
        <w:rPr>
          <w:rFonts w:ascii="Times New Roman" w:hAnsi="Times New Roman" w:cs="Times New Roman"/>
          <w:sz w:val="18"/>
          <w:szCs w:val="18"/>
        </w:rPr>
        <w:t>Penelitian selanjutnya diharapkan dapat menambah faktor penelitian yang tidak diteliti dalam penelitian ini.</w:t>
      </w:r>
      <w:proofErr w:type="gramEnd"/>
      <w:r w:rsidR="00F64AB5" w:rsidRPr="00A16CB2">
        <w:rPr>
          <w:rFonts w:ascii="Times New Roman" w:hAnsi="Times New Roman" w:cs="Times New Roman"/>
          <w:color w:val="000000"/>
          <w:sz w:val="18"/>
          <w:szCs w:val="18"/>
          <w:lang w:val="id-ID"/>
        </w:rPr>
        <w:t xml:space="preserve"> </w:t>
      </w:r>
    </w:p>
    <w:p w14:paraId="613FE434" w14:textId="5703AF23" w:rsidR="00F64AB5" w:rsidRPr="001221BF" w:rsidRDefault="00F64AB5" w:rsidP="00F64AB5">
      <w:pPr>
        <w:spacing w:after="0" w:line="240" w:lineRule="auto"/>
        <w:ind w:left="1058" w:hanging="992"/>
        <w:jc w:val="both"/>
        <w:rPr>
          <w:rFonts w:ascii="Times New Roman" w:hAnsi="Times New Roman" w:cs="Times New Roman"/>
          <w:b/>
          <w:i/>
          <w:color w:val="000000"/>
          <w:sz w:val="24"/>
          <w:szCs w:val="24"/>
          <w:lang w:val="id-ID"/>
        </w:rPr>
      </w:pPr>
      <w:r w:rsidRPr="00F44687">
        <w:rPr>
          <w:rFonts w:ascii="Times New Roman" w:hAnsi="Times New Roman" w:cs="Times New Roman"/>
          <w:b/>
          <w:i/>
          <w:color w:val="000000"/>
          <w:sz w:val="18"/>
          <w:szCs w:val="18"/>
          <w:lang w:val="id-ID"/>
        </w:rPr>
        <w:t xml:space="preserve">Kata Kunci : </w:t>
      </w:r>
      <w:r w:rsidR="003E5949">
        <w:rPr>
          <w:rFonts w:ascii="Times New Roman" w:hAnsi="Times New Roman" w:cs="Times New Roman"/>
          <w:b/>
          <w:i/>
          <w:color w:val="000000"/>
          <w:sz w:val="18"/>
          <w:szCs w:val="18"/>
          <w:lang w:val="id-ID"/>
        </w:rPr>
        <w:t>Laba Bersih, Arus Kas, Harga Saham</w:t>
      </w:r>
    </w:p>
    <w:p w14:paraId="6B22865D" w14:textId="77777777" w:rsidR="00F64AB5" w:rsidRDefault="00F64AB5" w:rsidP="00F64AB5">
      <w:pPr>
        <w:spacing w:after="0" w:line="360" w:lineRule="auto"/>
        <w:rPr>
          <w:rFonts w:ascii="Times New Roman" w:hAnsi="Times New Roman" w:cs="Times New Roman"/>
          <w:b/>
          <w:i/>
          <w:sz w:val="18"/>
          <w:szCs w:val="18"/>
          <w:lang w:val="id-ID"/>
        </w:rPr>
      </w:pPr>
    </w:p>
    <w:p w14:paraId="26899812" w14:textId="77777777" w:rsidR="00F64AB5" w:rsidRDefault="00F64AB5" w:rsidP="00F64AB5">
      <w:pPr>
        <w:spacing w:after="0" w:line="360" w:lineRule="auto"/>
        <w:rPr>
          <w:rFonts w:ascii="Times New Roman" w:hAnsi="Times New Roman" w:cs="Times New Roman"/>
          <w:b/>
          <w:i/>
          <w:sz w:val="18"/>
          <w:szCs w:val="18"/>
          <w:lang w:val="id-ID"/>
        </w:rPr>
      </w:pPr>
      <w:r w:rsidRPr="006C5FE9">
        <w:rPr>
          <w:rFonts w:ascii="Times New Roman" w:hAnsi="Times New Roman" w:cs="Times New Roman"/>
          <w:b/>
          <w:i/>
          <w:sz w:val="18"/>
          <w:szCs w:val="18"/>
        </w:rPr>
        <w:t>ABSTRACK</w:t>
      </w:r>
    </w:p>
    <w:p w14:paraId="5B4018CF" w14:textId="77777777" w:rsidR="00266D57" w:rsidRPr="00FB7FD4" w:rsidRDefault="00266D57" w:rsidP="00F64AB5">
      <w:pPr>
        <w:spacing w:after="0" w:line="240" w:lineRule="auto"/>
        <w:ind w:firstLine="709"/>
        <w:jc w:val="both"/>
        <w:rPr>
          <w:rFonts w:ascii="Times New Roman" w:hAnsi="Times New Roman" w:cs="Times New Roman"/>
          <w:i/>
          <w:sz w:val="18"/>
          <w:szCs w:val="18"/>
          <w:lang w:val="id-ID"/>
        </w:rPr>
      </w:pPr>
      <w:r w:rsidRPr="00FB7FD4">
        <w:rPr>
          <w:rFonts w:ascii="Times New Roman" w:hAnsi="Times New Roman" w:cs="Times New Roman"/>
          <w:i/>
          <w:sz w:val="18"/>
          <w:szCs w:val="18"/>
        </w:rPr>
        <w:t>This research aims to determine the simultaneous or partial influence of the Net Profit and Cash Flow variables on share prices in primary and non-primary consumer goods companies on the Indonesian Stock Exchange that are affected by the Israel Boycott for the 2019-2023 period. The population in this study was 287 companies listed on the Indonesia Stock Exchange in the primary and non-primary consumer goods sector. The research sample consisted of 6 companies taken using purposive sampling technique. The type of data used is secondary data in the form of company financial reports published by the Indonesia Stock Exchange and uses multiple linear regression analysis techniques.</w:t>
      </w:r>
    </w:p>
    <w:p w14:paraId="29453986" w14:textId="0F904963" w:rsidR="00F64AB5" w:rsidRPr="00FB7FD4" w:rsidRDefault="00FB7FD4" w:rsidP="00FB7FD4">
      <w:pPr>
        <w:spacing w:after="0" w:line="240" w:lineRule="auto"/>
        <w:ind w:firstLine="709"/>
        <w:jc w:val="both"/>
        <w:rPr>
          <w:rFonts w:ascii="Times New Roman" w:hAnsi="Times New Roman" w:cs="Times New Roman"/>
          <w:i/>
          <w:sz w:val="24"/>
          <w:szCs w:val="24"/>
          <w:lang w:val="id-ID"/>
        </w:rPr>
      </w:pPr>
      <w:r w:rsidRPr="00FB7FD4">
        <w:rPr>
          <w:rFonts w:ascii="Times New Roman" w:hAnsi="Times New Roman" w:cs="Times New Roman"/>
          <w:i/>
          <w:sz w:val="18"/>
          <w:szCs w:val="18"/>
        </w:rPr>
        <w:t>The results of this research show that net profit partially influences share prices with a calculated t value of 3.968 and a t table value of 2.05183 and a significance value of 0.000 &lt; 0.05. Cash flow has no effect on share prices with a calculated t value of -0,605 and a t table value of 2.05183 and a significance value of 0.550 &gt; 0.05. Simultaneously, net profit and cash flow influence stock prices with a significance value of 0.002 &lt; 0.05 and calculated F of 7.875 &gt; F table 3.35. The results of the regression analysis show that the R Square value is 0.085 or 8</w:t>
      </w:r>
      <w:proofErr w:type="gramStart"/>
      <w:r w:rsidRPr="00FB7FD4">
        <w:rPr>
          <w:rFonts w:ascii="Times New Roman" w:hAnsi="Times New Roman" w:cs="Times New Roman"/>
          <w:i/>
          <w:sz w:val="18"/>
          <w:szCs w:val="18"/>
        </w:rPr>
        <w:t>,5</w:t>
      </w:r>
      <w:proofErr w:type="gramEnd"/>
      <w:r w:rsidRPr="00FB7FD4">
        <w:rPr>
          <w:rFonts w:ascii="Times New Roman" w:hAnsi="Times New Roman" w:cs="Times New Roman"/>
          <w:i/>
          <w:sz w:val="18"/>
          <w:szCs w:val="18"/>
        </w:rPr>
        <w:t>%, while the remaining 91,5% is influenced by other variables not studied. It is hoped that future researchers can add research factors that were not examined in this study</w:t>
      </w:r>
      <w:r w:rsidRPr="00396727">
        <w:rPr>
          <w:rFonts w:ascii="Times New Roman" w:hAnsi="Times New Roman" w:cs="Times New Roman"/>
          <w:i/>
          <w:sz w:val="24"/>
          <w:szCs w:val="24"/>
        </w:rPr>
        <w:t>.</w:t>
      </w:r>
    </w:p>
    <w:p w14:paraId="27506580" w14:textId="2CB67628" w:rsidR="00F64AB5" w:rsidRPr="00FB7FD4" w:rsidRDefault="00F64AB5" w:rsidP="002C79E0">
      <w:pPr>
        <w:pStyle w:val="icsmaddresses"/>
        <w:pBdr>
          <w:bottom w:val="double" w:sz="6" w:space="23" w:color="auto"/>
        </w:pBdr>
        <w:spacing w:after="0"/>
        <w:jc w:val="left"/>
        <w:rPr>
          <w:rFonts w:ascii="Cambria" w:hAnsi="Cambria"/>
          <w:i w:val="0"/>
          <w:szCs w:val="16"/>
          <w:lang w:val="id-ID"/>
        </w:rPr>
      </w:pPr>
      <w:r w:rsidRPr="00C11569">
        <w:rPr>
          <w:b/>
          <w:sz w:val="18"/>
          <w:szCs w:val="18"/>
        </w:rPr>
        <w:t>K</w:t>
      </w:r>
      <w:r w:rsidR="00FB7FD4">
        <w:rPr>
          <w:b/>
          <w:sz w:val="18"/>
          <w:szCs w:val="18"/>
        </w:rPr>
        <w:t xml:space="preserve">eywords: </w:t>
      </w:r>
      <w:r w:rsidR="00FB7FD4">
        <w:rPr>
          <w:b/>
          <w:sz w:val="18"/>
          <w:szCs w:val="18"/>
          <w:lang w:val="id-ID"/>
        </w:rPr>
        <w:t>Net Profit, Cash Flow, Share Price</w:t>
      </w:r>
    </w:p>
    <w:p w14:paraId="525294C6"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5F50F732"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402825BC"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5F3C7EB4"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2ED59E53"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5427B54F"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46FEC433"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36B9B690"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0D9D8A95"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6FDA288E"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1F52B2CB"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42A1DC1B"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5685C0CA"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6441DC13" w14:textId="77777777" w:rsidR="00F64AB5" w:rsidRDefault="00F64AB5" w:rsidP="002C79E0">
      <w:pPr>
        <w:pStyle w:val="icsmaddresses"/>
        <w:pBdr>
          <w:bottom w:val="double" w:sz="6" w:space="23" w:color="auto"/>
        </w:pBdr>
        <w:spacing w:after="0"/>
        <w:jc w:val="left"/>
        <w:rPr>
          <w:rFonts w:ascii="Cambria" w:hAnsi="Cambria"/>
          <w:i w:val="0"/>
          <w:szCs w:val="16"/>
          <w:lang w:val="id-ID"/>
        </w:rPr>
      </w:pPr>
    </w:p>
    <w:p w14:paraId="7B998850" w14:textId="77777777" w:rsidR="002C79E0" w:rsidRDefault="002C79E0" w:rsidP="002C79E0">
      <w:pPr>
        <w:pStyle w:val="icsmaddresses"/>
        <w:pBdr>
          <w:bottom w:val="double" w:sz="6" w:space="23" w:color="auto"/>
        </w:pBdr>
        <w:spacing w:after="0"/>
        <w:jc w:val="left"/>
        <w:rPr>
          <w:rFonts w:ascii="Cambria" w:hAnsi="Cambria"/>
          <w:i w:val="0"/>
          <w:szCs w:val="16"/>
          <w:lang w:val="id-ID"/>
        </w:rPr>
      </w:pPr>
    </w:p>
    <w:p w14:paraId="4C0F54DB" w14:textId="77777777" w:rsidR="002C79E0" w:rsidRDefault="002C79E0" w:rsidP="002C79E0">
      <w:pPr>
        <w:pStyle w:val="icsmaddresses"/>
        <w:pBdr>
          <w:bottom w:val="double" w:sz="6" w:space="23" w:color="auto"/>
        </w:pBdr>
        <w:spacing w:after="0"/>
        <w:jc w:val="left"/>
        <w:rPr>
          <w:rFonts w:ascii="Cambria" w:hAnsi="Cambria"/>
          <w:i w:val="0"/>
          <w:szCs w:val="16"/>
          <w:lang w:val="id-ID"/>
        </w:rPr>
      </w:pPr>
    </w:p>
    <w:p w14:paraId="03372FB4" w14:textId="77777777" w:rsidR="002C79E0" w:rsidRDefault="002C79E0" w:rsidP="002C79E0">
      <w:pPr>
        <w:pStyle w:val="icsmaddresses"/>
        <w:pBdr>
          <w:bottom w:val="double" w:sz="6" w:space="23" w:color="auto"/>
        </w:pBdr>
        <w:spacing w:after="0"/>
        <w:jc w:val="left"/>
        <w:rPr>
          <w:rFonts w:ascii="Cambria" w:hAnsi="Cambria"/>
          <w:i w:val="0"/>
          <w:szCs w:val="16"/>
          <w:lang w:val="id-ID"/>
        </w:rPr>
      </w:pPr>
    </w:p>
    <w:p w14:paraId="31256003" w14:textId="77777777" w:rsidR="002C79E0" w:rsidRPr="002C79E0" w:rsidRDefault="002C79E0" w:rsidP="00E54461">
      <w:pPr>
        <w:spacing w:after="0" w:line="360" w:lineRule="auto"/>
        <w:rPr>
          <w:rFonts w:ascii="Times New Roman" w:hAnsi="Times New Roman" w:cs="Times New Roman"/>
          <w:b/>
          <w:sz w:val="24"/>
          <w:szCs w:val="24"/>
          <w:lang w:val="id-ID"/>
        </w:rPr>
        <w:sectPr w:rsidR="002C79E0" w:rsidRPr="002C79E0" w:rsidSect="006C5FE9">
          <w:headerReference w:type="default" r:id="rId9"/>
          <w:footerReference w:type="default" r:id="rId10"/>
          <w:pgSz w:w="11907" w:h="16840" w:code="9"/>
          <w:pgMar w:top="1418" w:right="1418" w:bottom="1418" w:left="1701" w:header="851" w:footer="737" w:gutter="0"/>
          <w:cols w:space="708"/>
          <w:docGrid w:linePitch="360"/>
        </w:sectPr>
      </w:pPr>
    </w:p>
    <w:p w14:paraId="22292991" w14:textId="47FBE5F5" w:rsidR="00A16CB2" w:rsidRPr="00CE3FFF" w:rsidRDefault="005A2EE2" w:rsidP="00CE3FFF">
      <w:pPr>
        <w:spacing w:after="0" w:line="360" w:lineRule="auto"/>
        <w:jc w:val="both"/>
        <w:rPr>
          <w:rFonts w:ascii="Times New Roman" w:hAnsi="Times New Roman" w:cs="Times New Roman"/>
          <w:b/>
        </w:rPr>
      </w:pPr>
      <w:r w:rsidRPr="006C5FE9">
        <w:rPr>
          <w:rFonts w:ascii="Times New Roman" w:hAnsi="Times New Roman" w:cs="Times New Roman"/>
          <w:b/>
        </w:rPr>
        <w:lastRenderedPageBreak/>
        <w:t>A. PENDAHULUAN</w:t>
      </w:r>
      <w:r w:rsidR="00A16CB2" w:rsidRPr="0004043E">
        <w:rPr>
          <w:rFonts w:ascii="Times New Roman" w:hAnsi="Times New Roman" w:cs="Times New Roman"/>
          <w:sz w:val="24"/>
          <w:szCs w:val="24"/>
          <w:lang w:val="id-ID"/>
        </w:rPr>
        <w:t xml:space="preserve"> </w:t>
      </w:r>
    </w:p>
    <w:p w14:paraId="29D85A1F" w14:textId="77777777" w:rsidR="00FB7FD4" w:rsidRDefault="00FB7FD4" w:rsidP="008010B6">
      <w:pPr>
        <w:spacing w:after="0" w:line="240" w:lineRule="auto"/>
        <w:ind w:firstLine="567"/>
        <w:jc w:val="both"/>
        <w:rPr>
          <w:rFonts w:ascii="Times New Roman" w:hAnsi="Times New Roman" w:cs="Times New Roman"/>
          <w:sz w:val="24"/>
          <w:szCs w:val="24"/>
        </w:rPr>
      </w:pPr>
      <w:proofErr w:type="gramStart"/>
      <w:r w:rsidRPr="00F77713">
        <w:rPr>
          <w:rFonts w:ascii="Times New Roman" w:hAnsi="Times New Roman" w:cs="Times New Roman"/>
          <w:sz w:val="24"/>
          <w:szCs w:val="24"/>
        </w:rPr>
        <w:t>Konflik yang terjadi antara Israel dan Palestina menjadi topik yang sedang hangat dibicarakan, konflik tersebut memasuki fase baru dengan peningkatan kekerasan dan ketegangan politik.</w:t>
      </w:r>
      <w:proofErr w:type="gramEnd"/>
      <w:r w:rsidRPr="00F77713">
        <w:rPr>
          <w:rFonts w:ascii="Times New Roman" w:hAnsi="Times New Roman" w:cs="Times New Roman"/>
          <w:sz w:val="24"/>
          <w:szCs w:val="24"/>
        </w:rPr>
        <w:t xml:space="preserve"> </w:t>
      </w:r>
      <w:proofErr w:type="gramStart"/>
      <w:r w:rsidRPr="00F77713">
        <w:rPr>
          <w:rFonts w:ascii="Times New Roman" w:hAnsi="Times New Roman" w:cs="Times New Roman"/>
          <w:sz w:val="24"/>
          <w:szCs w:val="24"/>
        </w:rPr>
        <w:t>Sejak Oktober 2023 hingga Mei 2024 konflik antara Israel dan Palestina telah menyebabkan banyak kerugian dan meningkatnya jumlah korban.</w:t>
      </w:r>
      <w:proofErr w:type="gramEnd"/>
      <w:r w:rsidRPr="00F77713">
        <w:rPr>
          <w:rFonts w:ascii="Times New Roman" w:hAnsi="Times New Roman" w:cs="Times New Roman"/>
          <w:sz w:val="24"/>
          <w:szCs w:val="24"/>
        </w:rPr>
        <w:t xml:space="preserve"> Aksi kekejaman Israel ini menuai kecaman keras dari dunia termasuk masyarakat Indonesia, tidak hanya itu seruan gerakan boikot produk perusahaan yang terafiliasi dengan Israel atau yang disebut </w:t>
      </w:r>
      <w:r w:rsidRPr="00F77713">
        <w:rPr>
          <w:rFonts w:ascii="Times New Roman" w:hAnsi="Times New Roman" w:cs="Times New Roman"/>
          <w:i/>
          <w:sz w:val="24"/>
          <w:szCs w:val="24"/>
        </w:rPr>
        <w:t>Boycott, Divestment and Sanction</w:t>
      </w:r>
      <w:r w:rsidRPr="00F77713">
        <w:rPr>
          <w:rFonts w:ascii="Times New Roman" w:hAnsi="Times New Roman" w:cs="Times New Roman"/>
          <w:sz w:val="24"/>
          <w:szCs w:val="24"/>
        </w:rPr>
        <w:t xml:space="preserve"> atau di singkat BDS (Jasa, 2024).</w:t>
      </w:r>
    </w:p>
    <w:p w14:paraId="6C0627E2" w14:textId="11CD75BA" w:rsidR="00FB7FD4" w:rsidRDefault="00FB7FD4" w:rsidP="008010B6">
      <w:pPr>
        <w:spacing w:after="0" w:line="240" w:lineRule="auto"/>
        <w:ind w:firstLine="567"/>
        <w:jc w:val="both"/>
        <w:rPr>
          <w:rFonts w:ascii="Times New Roman" w:hAnsi="Times New Roman" w:cs="Times New Roman"/>
          <w:sz w:val="24"/>
          <w:szCs w:val="24"/>
        </w:rPr>
      </w:pPr>
      <w:proofErr w:type="gramStart"/>
      <w:r w:rsidRPr="00F77713">
        <w:rPr>
          <w:rFonts w:ascii="Times New Roman" w:hAnsi="Times New Roman" w:cs="Times New Roman"/>
          <w:sz w:val="24"/>
          <w:szCs w:val="24"/>
        </w:rPr>
        <w:t>BDS merupakan koalisi masyarakat sipil Palestina yang menggalang gerakan boikot untuk mendorong berbagai Negara, lembaga dan masyarakat di dunia memboikot, menarik investasi dan menjatuhkan sanksi terhadap Israel (Ulya dan Ayu, 2023).</w:t>
      </w:r>
      <w:proofErr w:type="gramEnd"/>
      <w:r w:rsidR="00CE3FFF">
        <w:rPr>
          <w:rFonts w:ascii="Times New Roman" w:hAnsi="Times New Roman" w:cs="Times New Roman"/>
          <w:sz w:val="24"/>
          <w:szCs w:val="24"/>
          <w:lang w:val="id-ID"/>
        </w:rPr>
        <w:t xml:space="preserve"> </w:t>
      </w:r>
      <w:r w:rsidRPr="00F77713">
        <w:rPr>
          <w:rFonts w:ascii="Times New Roman" w:hAnsi="Times New Roman" w:cs="Times New Roman"/>
          <w:sz w:val="24"/>
          <w:szCs w:val="24"/>
        </w:rPr>
        <w:t>Menteri luar negeri Israel mengklaim bahwa ada 84 negara yang menyatakan mendukung Israel, namun dihimpun dari berbagai media 3 negara yang paling mendukung Israel antara lain : Amerika Serikat, Inggris dan Perancis (Nurasiah dkk, 2023).</w:t>
      </w:r>
    </w:p>
    <w:p w14:paraId="091E6CF6" w14:textId="4334FF87" w:rsidR="00FB7FD4" w:rsidRDefault="00FB7FD4" w:rsidP="008010B6">
      <w:pPr>
        <w:spacing w:after="0" w:line="240" w:lineRule="auto"/>
        <w:ind w:firstLine="720"/>
        <w:jc w:val="both"/>
        <w:rPr>
          <w:rFonts w:ascii="Times New Roman" w:hAnsi="Times New Roman" w:cs="Times New Roman"/>
          <w:sz w:val="24"/>
          <w:szCs w:val="24"/>
          <w:lang w:val="id-ID"/>
        </w:rPr>
      </w:pPr>
      <w:r w:rsidRPr="00067626">
        <w:rPr>
          <w:rFonts w:ascii="Times New Roman" w:hAnsi="Times New Roman" w:cs="Times New Roman"/>
          <w:sz w:val="24"/>
          <w:szCs w:val="24"/>
        </w:rPr>
        <w:t xml:space="preserve">Aksi boikot ramai dikalangan masyarakat Indonesia, mereka menyoroti produk yang berasal dari Amerika seperti Starbucks, KFC dan Mcd, sedangkan produk dari Inggris adalah produk yang tergabung dalam Unilever (Nurasiah dkk, 2023). </w:t>
      </w:r>
      <w:proofErr w:type="gramStart"/>
      <w:r w:rsidRPr="00067626">
        <w:rPr>
          <w:rFonts w:ascii="Times New Roman" w:hAnsi="Times New Roman" w:cs="Times New Roman"/>
          <w:sz w:val="24"/>
          <w:szCs w:val="24"/>
        </w:rPr>
        <w:t>Pemboikotan tersebut bermula saat Mcdonald membagikan makanan gratis bagi tentara Israel yang memicu kemarahan komunitas internasional dan seruan starbucks yang terus mengatakan mendukung Israel secara finansial (Ulya dan Ayu, 2023).</w:t>
      </w:r>
      <w:proofErr w:type="gramEnd"/>
    </w:p>
    <w:p w14:paraId="505805D7" w14:textId="77777777" w:rsidR="00CE3FFF" w:rsidRPr="00067626" w:rsidRDefault="00CE3FFF" w:rsidP="008010B6">
      <w:pPr>
        <w:spacing w:after="0" w:line="240" w:lineRule="auto"/>
        <w:ind w:firstLine="567"/>
        <w:jc w:val="both"/>
        <w:rPr>
          <w:rFonts w:ascii="Times New Roman" w:hAnsi="Times New Roman" w:cs="Times New Roman"/>
          <w:sz w:val="24"/>
          <w:szCs w:val="24"/>
        </w:rPr>
      </w:pPr>
      <w:r w:rsidRPr="00067626">
        <w:rPr>
          <w:rFonts w:ascii="Times New Roman" w:hAnsi="Times New Roman" w:cs="Times New Roman"/>
          <w:sz w:val="24"/>
          <w:szCs w:val="24"/>
        </w:rPr>
        <w:t xml:space="preserve">Menurut Pujiastuti (2023) ada 7 perusahaan yang terafiliasi dengan Israel yang menjadi target boikot diantaranya sebagai </w:t>
      </w:r>
      <w:proofErr w:type="gramStart"/>
      <w:r w:rsidRPr="00067626">
        <w:rPr>
          <w:rFonts w:ascii="Times New Roman" w:hAnsi="Times New Roman" w:cs="Times New Roman"/>
          <w:sz w:val="24"/>
          <w:szCs w:val="24"/>
        </w:rPr>
        <w:t>berikut :</w:t>
      </w:r>
      <w:proofErr w:type="gramEnd"/>
    </w:p>
    <w:p w14:paraId="5BE4E4E4" w14:textId="77777777" w:rsidR="00CE3FFF" w:rsidRDefault="00CE3FFF" w:rsidP="008010B6">
      <w:pPr>
        <w:pStyle w:val="ListParagraph"/>
        <w:numPr>
          <w:ilvl w:val="0"/>
          <w:numId w:val="27"/>
        </w:numPr>
        <w:spacing w:after="0" w:line="240" w:lineRule="auto"/>
        <w:ind w:left="567"/>
        <w:jc w:val="both"/>
        <w:rPr>
          <w:rFonts w:ascii="Times New Roman" w:hAnsi="Times New Roman" w:cs="Times New Roman"/>
          <w:sz w:val="24"/>
          <w:szCs w:val="24"/>
        </w:rPr>
      </w:pPr>
      <w:r w:rsidRPr="00B5305B">
        <w:rPr>
          <w:rFonts w:ascii="Times New Roman" w:hAnsi="Times New Roman" w:cs="Times New Roman"/>
          <w:sz w:val="24"/>
          <w:szCs w:val="24"/>
        </w:rPr>
        <w:t xml:space="preserve">PT Unilever Indonesia yang menghasilkan produk makanan dan kebutuhan rumah tangga yang </w:t>
      </w:r>
      <w:r w:rsidRPr="00B5305B">
        <w:rPr>
          <w:rFonts w:ascii="Times New Roman" w:hAnsi="Times New Roman" w:cs="Times New Roman"/>
          <w:sz w:val="24"/>
          <w:szCs w:val="24"/>
        </w:rPr>
        <w:lastRenderedPageBreak/>
        <w:t>banyak dikonsumsi masyarakat Indon</w:t>
      </w:r>
      <w:r>
        <w:rPr>
          <w:rFonts w:ascii="Times New Roman" w:hAnsi="Times New Roman" w:cs="Times New Roman"/>
          <w:sz w:val="24"/>
          <w:szCs w:val="24"/>
        </w:rPr>
        <w:t>esia</w:t>
      </w:r>
    </w:p>
    <w:p w14:paraId="772DEC38" w14:textId="77777777" w:rsidR="00CE3FFF" w:rsidRDefault="00CE3FFF" w:rsidP="008010B6">
      <w:pPr>
        <w:pStyle w:val="ListParagraph"/>
        <w:numPr>
          <w:ilvl w:val="0"/>
          <w:numId w:val="27"/>
        </w:numPr>
        <w:spacing w:after="0" w:line="240" w:lineRule="auto"/>
        <w:ind w:left="567"/>
        <w:jc w:val="both"/>
        <w:rPr>
          <w:rFonts w:ascii="Times New Roman" w:hAnsi="Times New Roman" w:cs="Times New Roman"/>
          <w:sz w:val="24"/>
          <w:szCs w:val="24"/>
        </w:rPr>
      </w:pPr>
      <w:r w:rsidRPr="00B5305B">
        <w:rPr>
          <w:rFonts w:ascii="Times New Roman" w:hAnsi="Times New Roman" w:cs="Times New Roman"/>
          <w:sz w:val="24"/>
          <w:szCs w:val="24"/>
        </w:rPr>
        <w:t xml:space="preserve">PT MAP Boga Adiperkasa yang </w:t>
      </w:r>
      <w:r w:rsidRPr="00B5305B">
        <w:rPr>
          <w:rFonts w:ascii="Times New Roman" w:hAnsi="Times New Roman" w:cs="Times New Roman"/>
          <w:sz w:val="24"/>
          <w:szCs w:val="24"/>
          <w:lang w:val="id-ID"/>
        </w:rPr>
        <w:t xml:space="preserve">mengelola </w:t>
      </w:r>
      <w:r>
        <w:rPr>
          <w:rFonts w:ascii="Times New Roman" w:hAnsi="Times New Roman" w:cs="Times New Roman"/>
          <w:sz w:val="24"/>
          <w:szCs w:val="24"/>
        </w:rPr>
        <w:t>starbucks di Indonesia</w:t>
      </w:r>
    </w:p>
    <w:p w14:paraId="37CC280A" w14:textId="77777777" w:rsidR="00CE3FFF" w:rsidRDefault="00CE3FFF" w:rsidP="008010B6">
      <w:pPr>
        <w:pStyle w:val="ListParagraph"/>
        <w:numPr>
          <w:ilvl w:val="0"/>
          <w:numId w:val="27"/>
        </w:numPr>
        <w:spacing w:after="0" w:line="240" w:lineRule="auto"/>
        <w:ind w:left="567"/>
        <w:jc w:val="both"/>
        <w:rPr>
          <w:rFonts w:ascii="Times New Roman" w:hAnsi="Times New Roman" w:cs="Times New Roman"/>
          <w:sz w:val="24"/>
          <w:szCs w:val="24"/>
        </w:rPr>
      </w:pPr>
      <w:r w:rsidRPr="00B5305B">
        <w:rPr>
          <w:rFonts w:ascii="Times New Roman" w:hAnsi="Times New Roman" w:cs="Times New Roman"/>
          <w:sz w:val="24"/>
          <w:szCs w:val="24"/>
        </w:rPr>
        <w:t>PT Fast Food Indonesia yang me</w:t>
      </w:r>
      <w:r>
        <w:rPr>
          <w:rFonts w:ascii="Times New Roman" w:hAnsi="Times New Roman" w:cs="Times New Roman"/>
          <w:sz w:val="24"/>
          <w:szCs w:val="24"/>
        </w:rPr>
        <w:t>naungi restoran cepat saji KFC</w:t>
      </w:r>
    </w:p>
    <w:p w14:paraId="2E28DFAD" w14:textId="505DF844" w:rsidR="00CE3FFF" w:rsidRDefault="00CE3FFF" w:rsidP="008010B6">
      <w:pPr>
        <w:pStyle w:val="ListParagraph"/>
        <w:numPr>
          <w:ilvl w:val="0"/>
          <w:numId w:val="27"/>
        </w:numPr>
        <w:spacing w:after="0" w:line="240" w:lineRule="auto"/>
        <w:ind w:left="567"/>
        <w:jc w:val="both"/>
        <w:rPr>
          <w:rFonts w:ascii="Times New Roman" w:hAnsi="Times New Roman" w:cs="Times New Roman"/>
          <w:sz w:val="24"/>
          <w:szCs w:val="24"/>
        </w:rPr>
      </w:pPr>
      <w:r w:rsidRPr="00B5305B">
        <w:rPr>
          <w:rFonts w:ascii="Times New Roman" w:hAnsi="Times New Roman" w:cs="Times New Roman"/>
          <w:sz w:val="24"/>
          <w:szCs w:val="24"/>
        </w:rPr>
        <w:t>PT Sarimelati Kencana yang mengoperasikan</w:t>
      </w:r>
      <w:r w:rsidRPr="00B5305B">
        <w:rPr>
          <w:rFonts w:ascii="Times New Roman" w:hAnsi="Times New Roman" w:cs="Times New Roman"/>
          <w:i/>
          <w:sz w:val="24"/>
          <w:szCs w:val="24"/>
        </w:rPr>
        <w:t xml:space="preserve"> franchise</w:t>
      </w:r>
      <w:r>
        <w:rPr>
          <w:rFonts w:ascii="Times New Roman" w:hAnsi="Times New Roman" w:cs="Times New Roman"/>
          <w:sz w:val="24"/>
          <w:szCs w:val="24"/>
        </w:rPr>
        <w:t xml:space="preserve"> Pizza Hut di Indonesia</w:t>
      </w:r>
    </w:p>
    <w:p w14:paraId="7119B3BB" w14:textId="5D04C08E" w:rsidR="00CE3FFF" w:rsidRDefault="00CE3FFF" w:rsidP="008010B6">
      <w:pPr>
        <w:pStyle w:val="ListParagraph"/>
        <w:numPr>
          <w:ilvl w:val="0"/>
          <w:numId w:val="27"/>
        </w:numPr>
        <w:spacing w:after="0" w:line="240" w:lineRule="auto"/>
        <w:ind w:left="567"/>
        <w:jc w:val="both"/>
        <w:rPr>
          <w:rFonts w:ascii="Times New Roman" w:hAnsi="Times New Roman" w:cs="Times New Roman"/>
          <w:sz w:val="24"/>
          <w:szCs w:val="24"/>
        </w:rPr>
      </w:pPr>
      <w:r w:rsidRPr="00B5305B">
        <w:rPr>
          <w:rFonts w:ascii="Times New Roman" w:hAnsi="Times New Roman" w:cs="Times New Roman"/>
          <w:sz w:val="24"/>
          <w:szCs w:val="24"/>
        </w:rPr>
        <w:t xml:space="preserve">PT Akasha Wira Internasional dengan air </w:t>
      </w:r>
      <w:r>
        <w:rPr>
          <w:rFonts w:ascii="Times New Roman" w:hAnsi="Times New Roman" w:cs="Times New Roman"/>
          <w:sz w:val="24"/>
          <w:szCs w:val="24"/>
        </w:rPr>
        <w:t>minum Nestle Pure Life</w:t>
      </w:r>
    </w:p>
    <w:p w14:paraId="0210FC82" w14:textId="77777777" w:rsidR="00CE3FFF" w:rsidRDefault="00CE3FFF" w:rsidP="008010B6">
      <w:pPr>
        <w:pStyle w:val="ListParagraph"/>
        <w:numPr>
          <w:ilvl w:val="0"/>
          <w:numId w:val="27"/>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PT Erajaya Swasembada yang mendistribusikan peralatan komunikasi</w:t>
      </w:r>
    </w:p>
    <w:p w14:paraId="60B3A62C" w14:textId="77777777" w:rsidR="00CE3FFF" w:rsidRDefault="00CE3FFF" w:rsidP="008010B6">
      <w:pPr>
        <w:pStyle w:val="ListParagraph"/>
        <w:numPr>
          <w:ilvl w:val="0"/>
          <w:numId w:val="27"/>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PT Metrodata Electronics yang menghasilkan produk elektronik seperti produk hardware.</w:t>
      </w:r>
    </w:p>
    <w:p w14:paraId="122A1912" w14:textId="66FAC07F" w:rsidR="00CE3FFF" w:rsidRDefault="00CE3FFF" w:rsidP="008010B6">
      <w:pPr>
        <w:spacing w:after="0" w:line="240" w:lineRule="auto"/>
        <w:ind w:firstLine="720"/>
        <w:jc w:val="both"/>
        <w:rPr>
          <w:rFonts w:ascii="Times New Roman" w:hAnsi="Times New Roman" w:cs="Times New Roman"/>
          <w:sz w:val="24"/>
          <w:szCs w:val="24"/>
          <w:lang w:val="id-ID"/>
        </w:rPr>
      </w:pPr>
      <w:proofErr w:type="gramStart"/>
      <w:r w:rsidRPr="00605641">
        <w:rPr>
          <w:rFonts w:ascii="Times New Roman" w:hAnsi="Times New Roman" w:cs="Times New Roman"/>
          <w:sz w:val="24"/>
          <w:szCs w:val="24"/>
        </w:rPr>
        <w:t>Menurut Annur (2023) kategori produk yang terdampak aksi boikot adalah produk FMCG atau perusahaan yang menghasilkan produk barang konsumen.</w:t>
      </w:r>
      <w:proofErr w:type="gramEnd"/>
      <w:r w:rsidRPr="00605641">
        <w:rPr>
          <w:rFonts w:ascii="Times New Roman" w:hAnsi="Times New Roman" w:cs="Times New Roman"/>
          <w:sz w:val="24"/>
          <w:szCs w:val="24"/>
        </w:rPr>
        <w:t xml:space="preserve"> </w:t>
      </w:r>
      <w:proofErr w:type="gramStart"/>
      <w:r w:rsidRPr="00605641">
        <w:rPr>
          <w:rFonts w:ascii="Times New Roman" w:hAnsi="Times New Roman" w:cs="Times New Roman"/>
          <w:sz w:val="24"/>
          <w:szCs w:val="24"/>
        </w:rPr>
        <w:t>Banyak masyarakat yang mendukung gerakan ini dengan langsung mengganti produk yang biasanya mereka pakai dengan produk yang tidak terafiliasi, namun ada sebagian masyarakat yang masih tetep bertahan dengan produk boikot karena merasa suda</w:t>
      </w:r>
      <w:r>
        <w:rPr>
          <w:rFonts w:ascii="Times New Roman" w:hAnsi="Times New Roman" w:cs="Times New Roman"/>
          <w:sz w:val="24"/>
          <w:szCs w:val="24"/>
        </w:rPr>
        <w:t>h cocok dengan produk tersebut.</w:t>
      </w:r>
      <w:proofErr w:type="gramEnd"/>
    </w:p>
    <w:p w14:paraId="7410795D" w14:textId="19F8A0FB" w:rsidR="00CE3FFF" w:rsidRDefault="00CE3FFF" w:rsidP="008010B6">
      <w:pPr>
        <w:spacing w:after="0" w:line="240" w:lineRule="auto"/>
        <w:ind w:firstLine="720"/>
        <w:jc w:val="both"/>
        <w:rPr>
          <w:rFonts w:ascii="Times New Roman" w:hAnsi="Times New Roman" w:cs="Times New Roman"/>
          <w:sz w:val="24"/>
          <w:szCs w:val="24"/>
          <w:lang w:val="id-ID"/>
        </w:rPr>
      </w:pPr>
      <w:r w:rsidRPr="00605641">
        <w:rPr>
          <w:rFonts w:ascii="Times New Roman" w:hAnsi="Times New Roman" w:cs="Times New Roman"/>
          <w:sz w:val="24"/>
          <w:szCs w:val="24"/>
        </w:rPr>
        <w:t xml:space="preserve">Perubahan perilaku konsumsi dalam skala besar yang dilakukan masyarakat Indonesia terhadap efek gerakan boikot ini mempengaruhi persentase transaksi penjualan, hal ini dapat dilihat dari grafik </w:t>
      </w:r>
      <w:proofErr w:type="gramStart"/>
      <w:r w:rsidRPr="00605641">
        <w:rPr>
          <w:rFonts w:ascii="Times New Roman" w:hAnsi="Times New Roman" w:cs="Times New Roman"/>
          <w:sz w:val="24"/>
          <w:szCs w:val="24"/>
        </w:rPr>
        <w:t>berikut :</w:t>
      </w:r>
      <w:proofErr w:type="gramEnd"/>
    </w:p>
    <w:p w14:paraId="6002E3B2" w14:textId="1BFE93E8" w:rsidR="00CE3FFF" w:rsidRPr="00FE0100" w:rsidRDefault="005B2746" w:rsidP="008010B6">
      <w:pPr>
        <w:tabs>
          <w:tab w:val="left" w:pos="3119"/>
        </w:tabs>
        <w:spacing w:after="0" w:line="240" w:lineRule="auto"/>
        <w:jc w:val="center"/>
        <w:rPr>
          <w:rFonts w:ascii="Times New Roman" w:hAnsi="Times New Roman" w:cs="Times New Roman"/>
          <w:sz w:val="24"/>
          <w:szCs w:val="24"/>
        </w:rPr>
      </w:pPr>
      <w:proofErr w:type="gramStart"/>
      <w:r w:rsidRPr="00FE0100">
        <w:rPr>
          <w:rFonts w:ascii="Times New Roman" w:hAnsi="Times New Roman" w:cs="Times New Roman"/>
          <w:sz w:val="24"/>
          <w:szCs w:val="24"/>
        </w:rPr>
        <w:t>Gambar 1</w:t>
      </w:r>
      <w:r w:rsidR="00FE0100">
        <w:rPr>
          <w:rFonts w:ascii="Times New Roman" w:hAnsi="Times New Roman" w:cs="Times New Roman"/>
          <w:sz w:val="24"/>
          <w:szCs w:val="24"/>
        </w:rPr>
        <w:t>.</w:t>
      </w:r>
      <w:proofErr w:type="gramEnd"/>
    </w:p>
    <w:p w14:paraId="69E60AEA" w14:textId="77777777" w:rsidR="00CE3FFF" w:rsidRPr="00FE0100" w:rsidRDefault="00CE3FFF" w:rsidP="008010B6">
      <w:pPr>
        <w:tabs>
          <w:tab w:val="left" w:pos="3119"/>
        </w:tabs>
        <w:spacing w:after="0" w:line="240" w:lineRule="auto"/>
        <w:jc w:val="center"/>
        <w:rPr>
          <w:rFonts w:ascii="Times New Roman" w:hAnsi="Times New Roman" w:cs="Times New Roman"/>
          <w:sz w:val="24"/>
          <w:szCs w:val="24"/>
          <w:lang w:val="id-ID"/>
        </w:rPr>
      </w:pPr>
      <w:r w:rsidRPr="00FE0100">
        <w:rPr>
          <w:rFonts w:ascii="Times New Roman" w:hAnsi="Times New Roman" w:cs="Times New Roman"/>
          <w:sz w:val="24"/>
          <w:szCs w:val="24"/>
        </w:rPr>
        <w:t>Persentase Perubahan Transaksi Penjualan Imbas Aksi Boikot</w:t>
      </w:r>
    </w:p>
    <w:p w14:paraId="7D6D639D" w14:textId="68937EE9" w:rsidR="008010B6" w:rsidRPr="008010B6" w:rsidRDefault="008010B6" w:rsidP="008010B6">
      <w:pPr>
        <w:tabs>
          <w:tab w:val="left" w:pos="3119"/>
        </w:tabs>
        <w:spacing w:after="0" w:line="240" w:lineRule="auto"/>
        <w:jc w:val="center"/>
        <w:rPr>
          <w:rFonts w:ascii="Times New Roman" w:hAnsi="Times New Roman" w:cs="Times New Roman"/>
          <w:b/>
          <w:sz w:val="24"/>
          <w:szCs w:val="24"/>
          <w:lang w:val="id-ID"/>
        </w:rPr>
      </w:pPr>
      <w:r>
        <w:rPr>
          <w:noProof/>
        </w:rPr>
        <w:drawing>
          <wp:inline distT="0" distB="0" distL="0" distR="0" wp14:anchorId="7D789AAA" wp14:editId="433060BD">
            <wp:extent cx="2276475" cy="1855354"/>
            <wp:effectExtent l="19050" t="19050" r="952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81776" cy="1859674"/>
                    </a:xfrm>
                    <a:prstGeom prst="rect">
                      <a:avLst/>
                    </a:prstGeom>
                    <a:ln>
                      <a:solidFill>
                        <a:schemeClr val="tx1"/>
                      </a:solidFill>
                    </a:ln>
                  </pic:spPr>
                </pic:pic>
              </a:graphicData>
            </a:graphic>
          </wp:inline>
        </w:drawing>
      </w:r>
    </w:p>
    <w:p w14:paraId="68F69F7A" w14:textId="77777777" w:rsidR="00CE3FFF" w:rsidRDefault="00CE3FFF" w:rsidP="008010B6">
      <w:pPr>
        <w:spacing w:after="0" w:line="240" w:lineRule="auto"/>
        <w:jc w:val="both"/>
        <w:rPr>
          <w:rFonts w:ascii="Times New Roman" w:hAnsi="Times New Roman" w:cs="Times New Roman"/>
          <w:i/>
          <w:sz w:val="18"/>
          <w:szCs w:val="18"/>
        </w:rPr>
      </w:pPr>
      <w:proofErr w:type="gramStart"/>
      <w:r w:rsidRPr="00C71929">
        <w:rPr>
          <w:rFonts w:ascii="Times New Roman" w:hAnsi="Times New Roman" w:cs="Times New Roman"/>
          <w:i/>
          <w:sz w:val="18"/>
          <w:szCs w:val="18"/>
        </w:rPr>
        <w:t>Sumber :</w:t>
      </w:r>
      <w:r>
        <w:rPr>
          <w:rFonts w:ascii="Times New Roman" w:hAnsi="Times New Roman" w:cs="Times New Roman"/>
          <w:i/>
          <w:sz w:val="18"/>
          <w:szCs w:val="18"/>
        </w:rPr>
        <w:t>databoks.katadata.co.id</w:t>
      </w:r>
      <w:proofErr w:type="gramEnd"/>
    </w:p>
    <w:p w14:paraId="370CDCF9" w14:textId="3867A306" w:rsidR="00CE3FFF" w:rsidRDefault="00CE3FFF" w:rsidP="008010B6">
      <w:pPr>
        <w:spacing w:after="0" w:line="240" w:lineRule="auto"/>
        <w:ind w:firstLine="720"/>
        <w:jc w:val="both"/>
        <w:rPr>
          <w:rFonts w:ascii="Times New Roman" w:hAnsi="Times New Roman" w:cs="Times New Roman"/>
          <w:sz w:val="24"/>
          <w:szCs w:val="24"/>
          <w:lang w:val="id-ID"/>
        </w:rPr>
      </w:pPr>
      <w:r w:rsidRPr="00605641">
        <w:rPr>
          <w:rFonts w:ascii="Times New Roman" w:hAnsi="Times New Roman" w:cs="Times New Roman"/>
          <w:noProof/>
          <w:sz w:val="24"/>
          <w:szCs w:val="24"/>
        </w:rPr>
        <w:lastRenderedPageBreak/>
        <w:t xml:space="preserve">Berdasarkan grafik di atas periode Oktober sampai November 2023 jumlah transaksi pada kategori makanan dan minuman mengalami penurunan sebanyak 12% dibanding periode yang sama sebelumnya atau menurun sebesar 46 ribu transaksi. Lalu kategori ibu dan anak mengalami penurunan sebanyak 16% atau menurun 27,7 ribu transaksi. </w:t>
      </w:r>
      <w:proofErr w:type="gramStart"/>
      <w:r w:rsidRPr="00605641">
        <w:rPr>
          <w:rFonts w:ascii="Times New Roman" w:hAnsi="Times New Roman" w:cs="Times New Roman"/>
          <w:sz w:val="24"/>
          <w:szCs w:val="24"/>
        </w:rPr>
        <w:t>Selain produk makanan dan minuman serta kebutuhan rumah tangga, produk peralatan komunikasi juga terkena dampaknya salah satunya produk Apple.</w:t>
      </w:r>
      <w:proofErr w:type="gramEnd"/>
      <w:r w:rsidRPr="00605641">
        <w:rPr>
          <w:rFonts w:ascii="Times New Roman" w:hAnsi="Times New Roman" w:cs="Times New Roman"/>
          <w:sz w:val="24"/>
          <w:szCs w:val="24"/>
        </w:rPr>
        <w:t xml:space="preserve"> </w:t>
      </w:r>
      <w:proofErr w:type="gramStart"/>
      <w:r w:rsidRPr="00605641">
        <w:rPr>
          <w:rFonts w:ascii="Times New Roman" w:hAnsi="Times New Roman" w:cs="Times New Roman"/>
          <w:sz w:val="24"/>
          <w:szCs w:val="24"/>
        </w:rPr>
        <w:t xml:space="preserve">Produk Apple juga terdampak aksi boikot karena masuk ke dalam daftar produk terafiliasi di situs website </w:t>
      </w:r>
      <w:hyperlink r:id="rId12" w:history="1">
        <w:r w:rsidRPr="00605641">
          <w:rPr>
            <w:rStyle w:val="Hyperlink"/>
            <w:rFonts w:ascii="Times New Roman" w:hAnsi="Times New Roman" w:cs="Times New Roman"/>
            <w:sz w:val="24"/>
            <w:szCs w:val="24"/>
          </w:rPr>
          <w:t>Bdnaash.com</w:t>
        </w:r>
      </w:hyperlink>
      <w:r w:rsidRPr="00605641">
        <w:rPr>
          <w:rFonts w:ascii="Times New Roman" w:hAnsi="Times New Roman" w:cs="Times New Roman"/>
          <w:sz w:val="24"/>
          <w:szCs w:val="24"/>
        </w:rPr>
        <w:t>.</w:t>
      </w:r>
      <w:proofErr w:type="gramEnd"/>
      <w:r w:rsidRPr="00605641">
        <w:rPr>
          <w:rFonts w:ascii="Times New Roman" w:hAnsi="Times New Roman" w:cs="Times New Roman"/>
          <w:sz w:val="24"/>
          <w:szCs w:val="24"/>
        </w:rPr>
        <w:t xml:space="preserve"> Website tersebut merupakan salah satu website yang berisi daftar produk pro Israel, di </w:t>
      </w:r>
      <w:proofErr w:type="gramStart"/>
      <w:r w:rsidRPr="00605641">
        <w:rPr>
          <w:rFonts w:ascii="Times New Roman" w:hAnsi="Times New Roman" w:cs="Times New Roman"/>
          <w:sz w:val="24"/>
          <w:szCs w:val="24"/>
        </w:rPr>
        <w:t>sana</w:t>
      </w:r>
      <w:proofErr w:type="gramEnd"/>
      <w:r w:rsidRPr="00605641">
        <w:rPr>
          <w:rFonts w:ascii="Times New Roman" w:hAnsi="Times New Roman" w:cs="Times New Roman"/>
          <w:sz w:val="24"/>
          <w:szCs w:val="24"/>
        </w:rPr>
        <w:t xml:space="preserve"> pengguna dapat mencari produk apa saja yang harus di boikot.</w:t>
      </w:r>
    </w:p>
    <w:p w14:paraId="7AE5F91D" w14:textId="4CDA3C0F" w:rsidR="00CE3FFF" w:rsidRDefault="00CE3FFF" w:rsidP="008010B6">
      <w:pPr>
        <w:spacing w:after="0" w:line="240" w:lineRule="auto"/>
        <w:ind w:firstLine="720"/>
        <w:jc w:val="both"/>
        <w:rPr>
          <w:rFonts w:ascii="Times New Roman" w:hAnsi="Times New Roman" w:cs="Times New Roman"/>
          <w:sz w:val="24"/>
          <w:szCs w:val="24"/>
          <w:lang w:val="id-ID"/>
        </w:rPr>
      </w:pPr>
      <w:proofErr w:type="gramStart"/>
      <w:r w:rsidRPr="00605641">
        <w:rPr>
          <w:rFonts w:ascii="Times New Roman" w:hAnsi="Times New Roman" w:cs="Times New Roman"/>
          <w:sz w:val="24"/>
          <w:szCs w:val="24"/>
        </w:rPr>
        <w:t>Produk-produk tersebut masuk ke dalam sektor barang konsumen primer dan non primer, sektor barang konsumen primer dan non primer menjadi sektor yang cukup berpengaruh di Indonesia karena tinggin</w:t>
      </w:r>
      <w:r>
        <w:rPr>
          <w:rFonts w:ascii="Times New Roman" w:hAnsi="Times New Roman" w:cs="Times New Roman"/>
          <w:sz w:val="24"/>
          <w:szCs w:val="24"/>
        </w:rPr>
        <w:t>ya tingkat konsumsi masyarakat.</w:t>
      </w:r>
      <w:proofErr w:type="gramEnd"/>
    </w:p>
    <w:p w14:paraId="2E00E51C" w14:textId="77777777" w:rsidR="00CE3FFF" w:rsidRDefault="00CE3FFF" w:rsidP="008010B6">
      <w:pPr>
        <w:tabs>
          <w:tab w:val="left" w:pos="3119"/>
        </w:tabs>
        <w:spacing w:after="0" w:line="240" w:lineRule="auto"/>
        <w:ind w:firstLine="567"/>
        <w:jc w:val="both"/>
        <w:rPr>
          <w:rFonts w:ascii="Times New Roman" w:hAnsi="Times New Roman" w:cs="Times New Roman"/>
          <w:sz w:val="24"/>
          <w:szCs w:val="24"/>
        </w:rPr>
      </w:pPr>
      <w:r w:rsidRPr="00605641">
        <w:rPr>
          <w:rFonts w:ascii="Times New Roman" w:hAnsi="Times New Roman" w:cs="Times New Roman"/>
          <w:noProof/>
          <w:sz w:val="24"/>
          <w:szCs w:val="24"/>
        </w:rPr>
        <w:t xml:space="preserve">Gerakan boikot ini cukup mempengaruhi preferensi produk terutama terhadap merek-merek yang dinilai oleh konsumen mendukung atau memiliki keterkaitan dengan Israel. </w:t>
      </w:r>
      <w:proofErr w:type="gramStart"/>
      <w:r w:rsidRPr="00605641">
        <w:rPr>
          <w:rFonts w:ascii="Times New Roman" w:hAnsi="Times New Roman" w:cs="Times New Roman"/>
          <w:sz w:val="24"/>
          <w:szCs w:val="24"/>
        </w:rPr>
        <w:t>Dilansir dari CNN Indonesia, salah satu restoran cepat saji KFC sampai menutup sementara lebih dari 100 gerai di Malaysia di tengah aksi boikot.</w:t>
      </w:r>
      <w:proofErr w:type="gramEnd"/>
      <w:r w:rsidRPr="00605641">
        <w:rPr>
          <w:rFonts w:ascii="Times New Roman" w:hAnsi="Times New Roman" w:cs="Times New Roman"/>
          <w:sz w:val="24"/>
          <w:szCs w:val="24"/>
        </w:rPr>
        <w:t xml:space="preserve"> Terdapat 108 gerai jaringan restoran cepat saji asal Amerika telah berhenti beroperasi, wilayah Kelantan yang paling terdampak dengan hampir 80% gerai ditutup.</w:t>
      </w:r>
    </w:p>
    <w:p w14:paraId="73623704" w14:textId="77777777" w:rsidR="00CE3FFF" w:rsidRDefault="00CE3FFF" w:rsidP="008010B6">
      <w:pPr>
        <w:tabs>
          <w:tab w:val="left" w:pos="3119"/>
        </w:tabs>
        <w:spacing w:after="0" w:line="240" w:lineRule="auto"/>
        <w:ind w:firstLine="567"/>
        <w:jc w:val="both"/>
        <w:rPr>
          <w:rFonts w:ascii="Times New Roman" w:hAnsi="Times New Roman" w:cs="Times New Roman"/>
          <w:sz w:val="24"/>
          <w:szCs w:val="24"/>
        </w:rPr>
      </w:pPr>
      <w:proofErr w:type="gramStart"/>
      <w:r w:rsidRPr="00605641">
        <w:rPr>
          <w:rFonts w:ascii="Times New Roman" w:hAnsi="Times New Roman" w:cs="Times New Roman"/>
          <w:sz w:val="24"/>
          <w:szCs w:val="24"/>
        </w:rPr>
        <w:t>Sejak adanya gerakan boikot banyak masyarakat lebih selektif dalam membeli produk dengan menghindari produk-produk yang di boikot sehingga memberikan dampak yang signifikan terhadap penjualan perusahaan.</w:t>
      </w:r>
      <w:proofErr w:type="gramEnd"/>
      <w:r w:rsidRPr="00605641">
        <w:rPr>
          <w:rFonts w:ascii="Times New Roman" w:hAnsi="Times New Roman" w:cs="Times New Roman"/>
          <w:sz w:val="24"/>
          <w:szCs w:val="24"/>
        </w:rPr>
        <w:t xml:space="preserve"> Hal ini menyebabkan menurunnya laba bersih perusahaan dan memberi tekanan pada harga saham peru</w:t>
      </w:r>
      <w:r>
        <w:rPr>
          <w:rFonts w:ascii="Times New Roman" w:hAnsi="Times New Roman" w:cs="Times New Roman"/>
          <w:sz w:val="24"/>
          <w:szCs w:val="24"/>
        </w:rPr>
        <w:t>sahaan</w:t>
      </w:r>
      <w:r w:rsidRPr="00605641">
        <w:rPr>
          <w:rFonts w:ascii="Times New Roman" w:hAnsi="Times New Roman" w:cs="Times New Roman"/>
          <w:sz w:val="24"/>
          <w:szCs w:val="24"/>
        </w:rPr>
        <w:t xml:space="preserve"> yang menjadi target boikot.</w:t>
      </w:r>
    </w:p>
    <w:p w14:paraId="19E5781C" w14:textId="77777777" w:rsidR="00CE3FFF" w:rsidRDefault="00CE3FFF" w:rsidP="008010B6">
      <w:pPr>
        <w:tabs>
          <w:tab w:val="left" w:pos="3119"/>
        </w:tabs>
        <w:spacing w:after="0" w:line="240" w:lineRule="auto"/>
        <w:ind w:firstLine="567"/>
        <w:jc w:val="both"/>
        <w:rPr>
          <w:rFonts w:ascii="Times New Roman" w:hAnsi="Times New Roman" w:cs="Times New Roman"/>
          <w:sz w:val="24"/>
          <w:szCs w:val="24"/>
        </w:rPr>
      </w:pPr>
      <w:r w:rsidRPr="00605641">
        <w:rPr>
          <w:rFonts w:ascii="Times New Roman" w:hAnsi="Times New Roman" w:cs="Times New Roman"/>
          <w:sz w:val="24"/>
          <w:szCs w:val="24"/>
        </w:rPr>
        <w:lastRenderedPageBreak/>
        <w:t xml:space="preserve">Boikot produk </w:t>
      </w:r>
      <w:proofErr w:type="gramStart"/>
      <w:r w:rsidRPr="00605641">
        <w:rPr>
          <w:rFonts w:ascii="Times New Roman" w:hAnsi="Times New Roman" w:cs="Times New Roman"/>
          <w:sz w:val="24"/>
          <w:szCs w:val="24"/>
        </w:rPr>
        <w:t>akan</w:t>
      </w:r>
      <w:proofErr w:type="gramEnd"/>
      <w:r w:rsidRPr="00605641">
        <w:rPr>
          <w:rFonts w:ascii="Times New Roman" w:hAnsi="Times New Roman" w:cs="Times New Roman"/>
          <w:sz w:val="24"/>
          <w:szCs w:val="24"/>
        </w:rPr>
        <w:t xml:space="preserve"> berpengaruh terhadap kinerja keuangan perusahaan, dalam situasi boikot perusahaan investor cenderung memberikan tanggapan yang negatif terhadap perusahaan yang terlibat. </w:t>
      </w:r>
      <w:r w:rsidRPr="00605641">
        <w:rPr>
          <w:rFonts w:ascii="Times New Roman" w:hAnsi="Times New Roman" w:cs="Times New Roman"/>
          <w:sz w:val="24"/>
          <w:szCs w:val="24"/>
          <w:lang w:val="id-ID"/>
        </w:rPr>
        <w:t xml:space="preserve">PT Map Boga Adiperkasa pada tahun 2023 lalu sahamnya sempat mengalami penurunan semenjak adanya seruan boikot. Dalam 6 bulan terakhir di tahun 2023 saham MAPB tercatat anjlok hingga lebih dari 8%. PT Unilever Indonesia menurun hingga 15% akibat pengaruh sentimen investor dan keputusan yang diambil perusahaan terhadap isu geopolitik </w:t>
      </w:r>
      <w:r w:rsidRPr="00605641">
        <w:rPr>
          <w:rFonts w:ascii="Times New Roman" w:hAnsi="Times New Roman" w:cs="Times New Roman"/>
          <w:sz w:val="24"/>
          <w:szCs w:val="24"/>
        </w:rPr>
        <w:t>I</w:t>
      </w:r>
      <w:r w:rsidRPr="00605641">
        <w:rPr>
          <w:rFonts w:ascii="Times New Roman" w:hAnsi="Times New Roman" w:cs="Times New Roman"/>
          <w:sz w:val="24"/>
          <w:szCs w:val="24"/>
          <w:lang w:val="id-ID"/>
        </w:rPr>
        <w:t>sra</w:t>
      </w:r>
      <w:r>
        <w:rPr>
          <w:rFonts w:ascii="Times New Roman" w:hAnsi="Times New Roman" w:cs="Times New Roman"/>
          <w:sz w:val="24"/>
          <w:szCs w:val="24"/>
          <w:lang w:val="id-ID"/>
        </w:rPr>
        <w:t>el.</w:t>
      </w:r>
      <w:r>
        <w:rPr>
          <w:rFonts w:ascii="Times New Roman" w:hAnsi="Times New Roman" w:cs="Times New Roman"/>
          <w:sz w:val="24"/>
          <w:szCs w:val="24"/>
        </w:rPr>
        <w:t xml:space="preserve"> </w:t>
      </w:r>
      <w:r w:rsidRPr="00605641">
        <w:rPr>
          <w:rFonts w:ascii="Times New Roman" w:hAnsi="Times New Roman" w:cs="Times New Roman"/>
          <w:sz w:val="24"/>
          <w:szCs w:val="24"/>
          <w:lang w:val="id-ID"/>
        </w:rPr>
        <w:t xml:space="preserve">PT. Fast Food Indonesia harus merevisi target mereka di tahun 2024, tadinya proyeksi pertumbuhan penjualan di tahun 2024 sebesar </w:t>
      </w:r>
      <w:r>
        <w:rPr>
          <w:rFonts w:ascii="Times New Roman" w:hAnsi="Times New Roman" w:cs="Times New Roman"/>
          <w:sz w:val="24"/>
          <w:szCs w:val="24"/>
          <w:lang w:val="id-ID"/>
        </w:rPr>
        <w:t>15% namun direvisi menjadi 10%.</w:t>
      </w:r>
    </w:p>
    <w:p w14:paraId="133D93FB" w14:textId="77777777" w:rsidR="00CE3FFF" w:rsidRDefault="00CE3FFF" w:rsidP="008010B6">
      <w:pPr>
        <w:tabs>
          <w:tab w:val="left" w:pos="3119"/>
        </w:tabs>
        <w:spacing w:after="0" w:line="240" w:lineRule="auto"/>
        <w:ind w:firstLine="567"/>
        <w:jc w:val="both"/>
        <w:rPr>
          <w:rFonts w:ascii="Times New Roman" w:hAnsi="Times New Roman" w:cs="Times New Roman"/>
          <w:sz w:val="24"/>
          <w:szCs w:val="24"/>
        </w:rPr>
      </w:pPr>
      <w:r w:rsidRPr="00605641">
        <w:rPr>
          <w:rFonts w:ascii="Times New Roman" w:hAnsi="Times New Roman" w:cs="Times New Roman"/>
          <w:sz w:val="24"/>
          <w:szCs w:val="24"/>
          <w:lang w:val="id-ID"/>
        </w:rPr>
        <w:t>Efek boikot terhadap produk KFC juga cukup kuat mencakup penurunan penjualan dan transaksi bisnis. PT Sarimelati Kencana sahamnya turun sekitar 6%</w:t>
      </w:r>
      <w:r w:rsidRPr="00605641">
        <w:rPr>
          <w:rFonts w:ascii="Times New Roman" w:hAnsi="Times New Roman" w:cs="Times New Roman"/>
          <w:sz w:val="24"/>
          <w:szCs w:val="24"/>
        </w:rPr>
        <w:t>,</w:t>
      </w:r>
      <w:r w:rsidRPr="00605641">
        <w:rPr>
          <w:rFonts w:ascii="Times New Roman" w:hAnsi="Times New Roman" w:cs="Times New Roman"/>
          <w:sz w:val="24"/>
          <w:szCs w:val="24"/>
          <w:lang w:val="id-ID"/>
        </w:rPr>
        <w:t xml:space="preserve"> PT Akasha Wira Internasional turun 7% sedangkan </w:t>
      </w:r>
      <w:r w:rsidRPr="00605641">
        <w:rPr>
          <w:rFonts w:ascii="Times New Roman" w:hAnsi="Times New Roman" w:cs="Times New Roman"/>
          <w:sz w:val="24"/>
          <w:szCs w:val="24"/>
        </w:rPr>
        <w:t>PT Erajaya Swasembada mengalami penurunan saham -23,98%.</w:t>
      </w:r>
    </w:p>
    <w:p w14:paraId="3C62B470" w14:textId="77777777" w:rsidR="00CE3FFF" w:rsidRPr="00605641" w:rsidRDefault="00CE3FFF" w:rsidP="008010B6">
      <w:pPr>
        <w:tabs>
          <w:tab w:val="left" w:pos="3119"/>
        </w:tabs>
        <w:spacing w:after="0" w:line="240" w:lineRule="auto"/>
        <w:ind w:firstLine="567"/>
        <w:jc w:val="both"/>
        <w:rPr>
          <w:rFonts w:ascii="Times New Roman" w:hAnsi="Times New Roman" w:cs="Times New Roman"/>
          <w:sz w:val="24"/>
          <w:szCs w:val="24"/>
        </w:rPr>
      </w:pPr>
      <w:r w:rsidRPr="00605641">
        <w:rPr>
          <w:rFonts w:ascii="Times New Roman" w:hAnsi="Times New Roman" w:cs="Times New Roman"/>
          <w:sz w:val="24"/>
          <w:szCs w:val="24"/>
        </w:rPr>
        <w:t xml:space="preserve">Gerakan ini memberikan pengaruh yang cukup signifikan terhadap harga saham perusahaan yang menjadi target boikot, harga saham merupakan pertimbangan yang sangat penting ketika berinvestasi. </w:t>
      </w:r>
      <w:proofErr w:type="gramStart"/>
      <w:r w:rsidRPr="00605641">
        <w:rPr>
          <w:rFonts w:ascii="Times New Roman" w:hAnsi="Times New Roman" w:cs="Times New Roman"/>
          <w:sz w:val="24"/>
          <w:szCs w:val="24"/>
        </w:rPr>
        <w:t>Harga saham memiliki sifat yang fluktuatif, sehingga harga saham tersebut bisa mengalami kenaikan maupun penurunan harga.</w:t>
      </w:r>
      <w:proofErr w:type="gramEnd"/>
      <w:r w:rsidRPr="00605641">
        <w:rPr>
          <w:rFonts w:ascii="Times New Roman" w:hAnsi="Times New Roman" w:cs="Times New Roman"/>
          <w:sz w:val="24"/>
          <w:szCs w:val="24"/>
        </w:rPr>
        <w:t xml:space="preserve"> </w:t>
      </w:r>
      <w:proofErr w:type="gramStart"/>
      <w:r w:rsidRPr="00605641">
        <w:rPr>
          <w:rFonts w:ascii="Times New Roman" w:hAnsi="Times New Roman" w:cs="Times New Roman"/>
          <w:sz w:val="24"/>
          <w:szCs w:val="24"/>
        </w:rPr>
        <w:t>Salah satu variabel yang dapat menyebabkan terjadinya perubahan harga saham adalah laba bersih.</w:t>
      </w:r>
      <w:proofErr w:type="gramEnd"/>
    </w:p>
    <w:p w14:paraId="31B105A1" w14:textId="77777777" w:rsidR="00CE3FFF" w:rsidRDefault="00CE3FFF" w:rsidP="00FD0441">
      <w:pPr>
        <w:spacing w:after="0" w:line="240" w:lineRule="auto"/>
        <w:ind w:firstLine="567"/>
        <w:jc w:val="both"/>
        <w:rPr>
          <w:rFonts w:ascii="Times New Roman" w:hAnsi="Times New Roman" w:cs="Times New Roman"/>
          <w:sz w:val="24"/>
          <w:szCs w:val="24"/>
        </w:rPr>
      </w:pPr>
      <w:r w:rsidRPr="00605641">
        <w:rPr>
          <w:rFonts w:ascii="Times New Roman" w:hAnsi="Times New Roman" w:cs="Times New Roman"/>
          <w:sz w:val="24"/>
          <w:szCs w:val="24"/>
        </w:rPr>
        <w:t xml:space="preserve">Laba bersih suatu perusahaan menunjukkan keadaan kinerja dan kemampuan entitas dalam mendapatkan keuntungan, apabila perusahaan memperoleh laba bersih yang besar maka secara teoritis semakin besar pula dividen yang </w:t>
      </w:r>
      <w:proofErr w:type="gramStart"/>
      <w:r w:rsidRPr="00605641">
        <w:rPr>
          <w:rFonts w:ascii="Times New Roman" w:hAnsi="Times New Roman" w:cs="Times New Roman"/>
          <w:sz w:val="24"/>
          <w:szCs w:val="24"/>
        </w:rPr>
        <w:t>akan</w:t>
      </w:r>
      <w:proofErr w:type="gramEnd"/>
      <w:r w:rsidRPr="00605641">
        <w:rPr>
          <w:rFonts w:ascii="Times New Roman" w:hAnsi="Times New Roman" w:cs="Times New Roman"/>
          <w:sz w:val="24"/>
          <w:szCs w:val="24"/>
        </w:rPr>
        <w:t xml:space="preserve"> dibagikan oleh perusahaan kepada para investor. Hal itu membuat para investor </w:t>
      </w:r>
      <w:proofErr w:type="gramStart"/>
      <w:r w:rsidRPr="00605641">
        <w:rPr>
          <w:rFonts w:ascii="Times New Roman" w:hAnsi="Times New Roman" w:cs="Times New Roman"/>
          <w:sz w:val="24"/>
          <w:szCs w:val="24"/>
        </w:rPr>
        <w:t>akan</w:t>
      </w:r>
      <w:proofErr w:type="gramEnd"/>
      <w:r w:rsidRPr="00605641">
        <w:rPr>
          <w:rFonts w:ascii="Times New Roman" w:hAnsi="Times New Roman" w:cs="Times New Roman"/>
          <w:sz w:val="24"/>
          <w:szCs w:val="24"/>
        </w:rPr>
        <w:t xml:space="preserve"> semakin berminat untuk berinvestasi karena biasanya para investor menyukai keuntungan yang </w:t>
      </w:r>
      <w:r w:rsidRPr="00605641">
        <w:rPr>
          <w:rFonts w:ascii="Times New Roman" w:hAnsi="Times New Roman" w:cs="Times New Roman"/>
          <w:sz w:val="24"/>
          <w:szCs w:val="24"/>
        </w:rPr>
        <w:lastRenderedPageBreak/>
        <w:t xml:space="preserve">besar sehingga menyebabkan peningkatan harga saham. </w:t>
      </w:r>
      <w:proofErr w:type="gramStart"/>
      <w:r w:rsidRPr="00605641">
        <w:rPr>
          <w:rFonts w:ascii="Times New Roman" w:hAnsi="Times New Roman" w:cs="Times New Roman"/>
          <w:sz w:val="24"/>
          <w:szCs w:val="24"/>
        </w:rPr>
        <w:t>Selain laba bersih, komponen arus kas seperti arus kas operasi, arus kas pendanaan dan arus kas investasi juga mempengaruhi harga saham (Sari dkk, 2022).</w:t>
      </w:r>
      <w:proofErr w:type="gramEnd"/>
    </w:p>
    <w:p w14:paraId="13AEA51C" w14:textId="6F31BC44" w:rsidR="00CE3FFF" w:rsidRDefault="00CE3FFF" w:rsidP="00FD0441">
      <w:pPr>
        <w:spacing w:after="0" w:line="240" w:lineRule="auto"/>
        <w:ind w:firstLine="720"/>
        <w:jc w:val="both"/>
        <w:rPr>
          <w:rFonts w:ascii="Times New Roman" w:hAnsi="Times New Roman" w:cs="Times New Roman"/>
          <w:sz w:val="24"/>
          <w:szCs w:val="24"/>
          <w:lang w:val="id-ID"/>
        </w:rPr>
      </w:pPr>
      <w:proofErr w:type="gramStart"/>
      <w:r>
        <w:rPr>
          <w:rFonts w:ascii="Times New Roman" w:hAnsi="Times New Roman" w:cs="Times New Roman"/>
          <w:sz w:val="24"/>
          <w:szCs w:val="24"/>
        </w:rPr>
        <w:t>Menurut Nurlaila (2022) s</w:t>
      </w:r>
      <w:r w:rsidRPr="00605641">
        <w:rPr>
          <w:rFonts w:ascii="Times New Roman" w:hAnsi="Times New Roman" w:cs="Times New Roman"/>
          <w:sz w:val="24"/>
          <w:szCs w:val="24"/>
        </w:rPr>
        <w:t>elain laba, laporan arus kas juga berguna untuk investor dan menjadi salah satu faktor yang dapat mempengaruhi harga saham.</w:t>
      </w:r>
      <w:proofErr w:type="gramEnd"/>
      <w:r w:rsidRPr="00605641">
        <w:rPr>
          <w:rFonts w:ascii="Times New Roman" w:hAnsi="Times New Roman" w:cs="Times New Roman"/>
          <w:sz w:val="24"/>
          <w:szCs w:val="24"/>
        </w:rPr>
        <w:t xml:space="preserve"> Perusahaan tanpa kas tidak </w:t>
      </w:r>
      <w:proofErr w:type="gramStart"/>
      <w:r w:rsidRPr="00605641">
        <w:rPr>
          <w:rFonts w:ascii="Times New Roman" w:hAnsi="Times New Roman" w:cs="Times New Roman"/>
          <w:sz w:val="24"/>
          <w:szCs w:val="24"/>
        </w:rPr>
        <w:t>akan</w:t>
      </w:r>
      <w:proofErr w:type="gramEnd"/>
      <w:r w:rsidRPr="00605641">
        <w:rPr>
          <w:rFonts w:ascii="Times New Roman" w:hAnsi="Times New Roman" w:cs="Times New Roman"/>
          <w:sz w:val="24"/>
          <w:szCs w:val="24"/>
        </w:rPr>
        <w:t xml:space="preserve"> bertahan, arus kas bagi perusahaan sangat penting untuk kelangsungan hidup perusahaan. </w:t>
      </w:r>
      <w:proofErr w:type="gramStart"/>
      <w:r w:rsidRPr="00605641">
        <w:rPr>
          <w:rFonts w:ascii="Times New Roman" w:hAnsi="Times New Roman" w:cs="Times New Roman"/>
          <w:sz w:val="24"/>
          <w:szCs w:val="24"/>
        </w:rPr>
        <w:t>Data arus kas dianggap menyajikan informasi utama dalam mengevaluasi harga pasar surat-surat berharga.</w:t>
      </w:r>
      <w:proofErr w:type="gramEnd"/>
      <w:r w:rsidRPr="00605641">
        <w:rPr>
          <w:rFonts w:ascii="Times New Roman" w:hAnsi="Times New Roman" w:cs="Times New Roman"/>
          <w:sz w:val="24"/>
          <w:szCs w:val="24"/>
        </w:rPr>
        <w:t xml:space="preserve"> </w:t>
      </w:r>
      <w:proofErr w:type="gramStart"/>
      <w:r w:rsidRPr="00605641">
        <w:rPr>
          <w:rFonts w:ascii="Times New Roman" w:hAnsi="Times New Roman" w:cs="Times New Roman"/>
          <w:sz w:val="24"/>
          <w:szCs w:val="24"/>
        </w:rPr>
        <w:t>Arus kas memiliki arti penting dalam mengevaluasi harga pasar saham karena menggambarkan daya beli umum dan dapat dipindahkan segera dalam perekonomian pasar kepada perorangan maupun organisasi untuk kepentin</w:t>
      </w:r>
      <w:r>
        <w:rPr>
          <w:rFonts w:ascii="Times New Roman" w:hAnsi="Times New Roman" w:cs="Times New Roman"/>
          <w:sz w:val="24"/>
          <w:szCs w:val="24"/>
        </w:rPr>
        <w:t>gan tertentu.</w:t>
      </w:r>
      <w:proofErr w:type="gramEnd"/>
    </w:p>
    <w:p w14:paraId="3851CBB9" w14:textId="3501380C" w:rsidR="00A81A97" w:rsidRDefault="00A81A97" w:rsidP="008010B6">
      <w:pPr>
        <w:spacing w:after="0" w:line="240" w:lineRule="auto"/>
        <w:ind w:firstLine="720"/>
        <w:jc w:val="both"/>
        <w:rPr>
          <w:rFonts w:ascii="Times New Roman" w:hAnsi="Times New Roman" w:cs="Times New Roman"/>
          <w:sz w:val="24"/>
          <w:szCs w:val="24"/>
          <w:lang w:val="id-ID"/>
        </w:rPr>
      </w:pPr>
      <w:r w:rsidRPr="00605641">
        <w:rPr>
          <w:rFonts w:ascii="Times New Roman" w:hAnsi="Times New Roman" w:cs="Times New Roman"/>
          <w:sz w:val="24"/>
          <w:szCs w:val="24"/>
          <w:lang w:val="id-ID"/>
        </w:rPr>
        <w:t xml:space="preserve">Berikut ini merupakan data laba bersih, arus kas dan harga saham pada perusahaan di Bursa Efek Indonesia yang </w:t>
      </w:r>
      <w:r w:rsidRPr="00605641">
        <w:rPr>
          <w:rFonts w:ascii="Times New Roman" w:hAnsi="Times New Roman" w:cs="Times New Roman"/>
          <w:sz w:val="24"/>
          <w:szCs w:val="24"/>
        </w:rPr>
        <w:t>terdampak aksi boikot</w:t>
      </w:r>
      <w:r w:rsidRPr="00605641">
        <w:rPr>
          <w:rFonts w:ascii="Times New Roman" w:hAnsi="Times New Roman" w:cs="Times New Roman"/>
          <w:sz w:val="24"/>
          <w:szCs w:val="24"/>
          <w:lang w:val="id-ID"/>
        </w:rPr>
        <w:t xml:space="preserve"> </w:t>
      </w:r>
      <w:r w:rsidRPr="00605641">
        <w:rPr>
          <w:rFonts w:ascii="Times New Roman" w:hAnsi="Times New Roman" w:cs="Times New Roman"/>
          <w:sz w:val="24"/>
          <w:szCs w:val="24"/>
        </w:rPr>
        <w:t>I</w:t>
      </w:r>
      <w:r w:rsidRPr="00605641">
        <w:rPr>
          <w:rFonts w:ascii="Times New Roman" w:hAnsi="Times New Roman" w:cs="Times New Roman"/>
          <w:sz w:val="24"/>
          <w:szCs w:val="24"/>
          <w:lang w:val="id-ID"/>
        </w:rPr>
        <w:t>srael selama periode</w:t>
      </w:r>
      <w:r w:rsidRPr="00605641">
        <w:rPr>
          <w:rFonts w:ascii="Times New Roman" w:hAnsi="Times New Roman" w:cs="Times New Roman"/>
          <w:sz w:val="24"/>
          <w:szCs w:val="24"/>
        </w:rPr>
        <w:t xml:space="preserve"> tahun</w:t>
      </w:r>
      <w:r w:rsidRPr="00605641">
        <w:rPr>
          <w:rFonts w:ascii="Times New Roman" w:hAnsi="Times New Roman" w:cs="Times New Roman"/>
          <w:sz w:val="24"/>
          <w:szCs w:val="24"/>
          <w:lang w:val="id-ID"/>
        </w:rPr>
        <w:t xml:space="preserve"> 20</w:t>
      </w:r>
      <w:r w:rsidRPr="00605641">
        <w:rPr>
          <w:rFonts w:ascii="Times New Roman" w:hAnsi="Times New Roman" w:cs="Times New Roman"/>
          <w:sz w:val="24"/>
          <w:szCs w:val="24"/>
        </w:rPr>
        <w:t>19</w:t>
      </w:r>
      <w:r w:rsidRPr="00605641">
        <w:rPr>
          <w:rFonts w:ascii="Times New Roman" w:hAnsi="Times New Roman" w:cs="Times New Roman"/>
          <w:sz w:val="24"/>
          <w:szCs w:val="24"/>
          <w:lang w:val="id-ID"/>
        </w:rPr>
        <w:t xml:space="preserve"> – 2023</w:t>
      </w:r>
      <w:r w:rsidRPr="00605641">
        <w:rPr>
          <w:rFonts w:ascii="Times New Roman" w:hAnsi="Times New Roman" w:cs="Times New Roman"/>
          <w:sz w:val="24"/>
          <w:szCs w:val="24"/>
        </w:rPr>
        <w:t>.</w:t>
      </w:r>
    </w:p>
    <w:p w14:paraId="46B955D2" w14:textId="107CDB9D" w:rsidR="00A81A97" w:rsidRPr="00FE0100" w:rsidRDefault="008D3151" w:rsidP="000E221D">
      <w:pPr>
        <w:spacing w:after="0" w:line="240" w:lineRule="auto"/>
        <w:jc w:val="center"/>
        <w:rPr>
          <w:rFonts w:ascii="Times New Roman" w:hAnsi="Times New Roman" w:cs="Times New Roman"/>
          <w:sz w:val="24"/>
          <w:szCs w:val="24"/>
        </w:rPr>
      </w:pPr>
      <w:r w:rsidRPr="00FE0100">
        <w:rPr>
          <w:rFonts w:ascii="Times New Roman" w:hAnsi="Times New Roman" w:cs="Times New Roman"/>
          <w:sz w:val="24"/>
          <w:szCs w:val="24"/>
          <w:lang w:val="id-ID"/>
        </w:rPr>
        <w:t>Tabel 1</w:t>
      </w:r>
      <w:r w:rsidR="00FE0100">
        <w:rPr>
          <w:rFonts w:ascii="Times New Roman" w:hAnsi="Times New Roman" w:cs="Times New Roman"/>
          <w:sz w:val="24"/>
          <w:szCs w:val="24"/>
        </w:rPr>
        <w:t>.</w:t>
      </w:r>
    </w:p>
    <w:p w14:paraId="4F1E3813" w14:textId="77777777" w:rsidR="00A81A97" w:rsidRPr="00FE0100" w:rsidRDefault="00A81A97" w:rsidP="000E221D">
      <w:pPr>
        <w:spacing w:after="0" w:line="240" w:lineRule="auto"/>
        <w:jc w:val="center"/>
        <w:rPr>
          <w:rFonts w:ascii="Times New Roman" w:hAnsi="Times New Roman" w:cs="Times New Roman"/>
          <w:sz w:val="24"/>
          <w:szCs w:val="24"/>
          <w:lang w:val="id-ID"/>
        </w:rPr>
      </w:pPr>
      <w:r w:rsidRPr="00FE0100">
        <w:rPr>
          <w:rFonts w:ascii="Times New Roman" w:hAnsi="Times New Roman" w:cs="Times New Roman"/>
          <w:sz w:val="24"/>
          <w:szCs w:val="24"/>
          <w:lang w:val="id-ID"/>
        </w:rPr>
        <w:t>Laba Bersih</w:t>
      </w:r>
      <w:r w:rsidRPr="00FE0100">
        <w:rPr>
          <w:rFonts w:ascii="Times New Roman" w:hAnsi="Times New Roman" w:cs="Times New Roman"/>
          <w:sz w:val="24"/>
          <w:szCs w:val="24"/>
        </w:rPr>
        <w:t xml:space="preserve"> Perusahaan</w:t>
      </w:r>
      <w:r w:rsidRPr="00FE0100">
        <w:rPr>
          <w:rFonts w:ascii="Times New Roman" w:hAnsi="Times New Roman" w:cs="Times New Roman"/>
          <w:sz w:val="24"/>
          <w:szCs w:val="24"/>
          <w:lang w:val="id-ID"/>
        </w:rPr>
        <w:t xml:space="preserve"> Periode</w:t>
      </w:r>
      <w:r w:rsidRPr="00FE0100">
        <w:rPr>
          <w:rFonts w:ascii="Times New Roman" w:hAnsi="Times New Roman" w:cs="Times New Roman"/>
          <w:sz w:val="24"/>
          <w:szCs w:val="24"/>
        </w:rPr>
        <w:t xml:space="preserve"> Tahun</w:t>
      </w:r>
      <w:r w:rsidRPr="00FE0100">
        <w:rPr>
          <w:rFonts w:ascii="Times New Roman" w:hAnsi="Times New Roman" w:cs="Times New Roman"/>
          <w:sz w:val="24"/>
          <w:szCs w:val="24"/>
          <w:lang w:val="id-ID"/>
        </w:rPr>
        <w:t xml:space="preserve"> 20</w:t>
      </w:r>
      <w:r w:rsidRPr="00FE0100">
        <w:rPr>
          <w:rFonts w:ascii="Times New Roman" w:hAnsi="Times New Roman" w:cs="Times New Roman"/>
          <w:sz w:val="24"/>
          <w:szCs w:val="24"/>
        </w:rPr>
        <w:t>19</w:t>
      </w:r>
      <w:r w:rsidRPr="00FE0100">
        <w:rPr>
          <w:rFonts w:ascii="Times New Roman" w:hAnsi="Times New Roman" w:cs="Times New Roman"/>
          <w:sz w:val="24"/>
          <w:szCs w:val="24"/>
          <w:lang w:val="id-ID"/>
        </w:rPr>
        <w:t xml:space="preserve"> – 2023</w:t>
      </w:r>
    </w:p>
    <w:p w14:paraId="15610995" w14:textId="4C98BB84" w:rsidR="00A81A97" w:rsidRPr="00FE0100" w:rsidRDefault="00A81A97" w:rsidP="000E221D">
      <w:pPr>
        <w:spacing w:after="0" w:line="240" w:lineRule="auto"/>
        <w:jc w:val="center"/>
        <w:rPr>
          <w:rFonts w:ascii="Times New Roman" w:hAnsi="Times New Roman" w:cs="Times New Roman"/>
          <w:sz w:val="24"/>
          <w:szCs w:val="24"/>
          <w:lang w:val="id-ID"/>
        </w:rPr>
      </w:pPr>
      <w:r w:rsidRPr="00FE0100">
        <w:rPr>
          <w:rFonts w:ascii="Times New Roman" w:hAnsi="Times New Roman" w:cs="Times New Roman"/>
          <w:sz w:val="24"/>
          <w:szCs w:val="24"/>
          <w:lang w:val="id-ID"/>
        </w:rPr>
        <w:t>(dalam jutaan rupiah)</w:t>
      </w:r>
    </w:p>
    <w:p w14:paraId="1E01689B" w14:textId="5BBB9080" w:rsidR="00FD0441" w:rsidRDefault="00FD0441" w:rsidP="00FD0441">
      <w:pPr>
        <w:spacing w:after="0" w:line="240" w:lineRule="auto"/>
        <w:ind w:firstLine="142"/>
        <w:jc w:val="both"/>
        <w:rPr>
          <w:rFonts w:ascii="Times New Roman" w:hAnsi="Times New Roman" w:cs="Times New Roman"/>
          <w:sz w:val="24"/>
          <w:szCs w:val="24"/>
          <w:lang w:val="id-ID"/>
        </w:rPr>
      </w:pPr>
      <w:r>
        <w:rPr>
          <w:noProof/>
        </w:rPr>
        <w:drawing>
          <wp:inline distT="0" distB="0" distL="0" distR="0" wp14:anchorId="45A37244" wp14:editId="2A636688">
            <wp:extent cx="2352675" cy="1619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9328" t="25655" r="31090" b="25885"/>
                    <a:stretch/>
                  </pic:blipFill>
                  <pic:spPr bwMode="auto">
                    <a:xfrm>
                      <a:off x="0" y="0"/>
                      <a:ext cx="2352675" cy="1619250"/>
                    </a:xfrm>
                    <a:prstGeom prst="rect">
                      <a:avLst/>
                    </a:prstGeom>
                    <a:ln>
                      <a:noFill/>
                    </a:ln>
                    <a:extLst>
                      <a:ext uri="{53640926-AAD7-44D8-BBD7-CCE9431645EC}">
                        <a14:shadowObscured xmlns:a14="http://schemas.microsoft.com/office/drawing/2010/main"/>
                      </a:ext>
                    </a:extLst>
                  </pic:spPr>
                </pic:pic>
              </a:graphicData>
            </a:graphic>
          </wp:inline>
        </w:drawing>
      </w:r>
    </w:p>
    <w:p w14:paraId="07A6AAE1" w14:textId="6DBF20D3" w:rsidR="00A81A97" w:rsidRPr="00A81A97" w:rsidRDefault="00A81A97" w:rsidP="008010B6">
      <w:pPr>
        <w:spacing w:after="0" w:line="240" w:lineRule="auto"/>
        <w:jc w:val="both"/>
        <w:rPr>
          <w:rFonts w:ascii="Times New Roman" w:hAnsi="Times New Roman" w:cs="Times New Roman"/>
          <w:i/>
          <w:sz w:val="16"/>
          <w:szCs w:val="16"/>
        </w:rPr>
      </w:pPr>
      <w:proofErr w:type="gramStart"/>
      <w:r w:rsidRPr="00A81A97">
        <w:rPr>
          <w:rFonts w:ascii="Times New Roman" w:hAnsi="Times New Roman" w:cs="Times New Roman"/>
          <w:i/>
          <w:sz w:val="16"/>
          <w:szCs w:val="16"/>
        </w:rPr>
        <w:t>Sumber :</w:t>
      </w:r>
      <w:proofErr w:type="gramEnd"/>
      <w:r w:rsidRPr="00A81A97">
        <w:rPr>
          <w:rFonts w:ascii="Times New Roman" w:hAnsi="Times New Roman" w:cs="Times New Roman"/>
          <w:i/>
          <w:sz w:val="16"/>
          <w:szCs w:val="16"/>
        </w:rPr>
        <w:t xml:space="preserve"> Laporan Keuangan Tahun 2019 – 2023 dari </w:t>
      </w:r>
      <w:hyperlink r:id="rId14" w:history="1">
        <w:r w:rsidRPr="00FE0100">
          <w:rPr>
            <w:rStyle w:val="Hyperlink"/>
            <w:rFonts w:ascii="Times New Roman" w:hAnsi="Times New Roman" w:cs="Times New Roman"/>
            <w:i/>
            <w:color w:val="auto"/>
            <w:sz w:val="16"/>
            <w:szCs w:val="16"/>
            <w:u w:val="none"/>
          </w:rPr>
          <w:t>www.idx.co.id</w:t>
        </w:r>
      </w:hyperlink>
    </w:p>
    <w:p w14:paraId="350C5F8C" w14:textId="77777777" w:rsidR="00F565C3" w:rsidRDefault="00F565C3" w:rsidP="00F565C3">
      <w:pPr>
        <w:pStyle w:val="ListParagraph"/>
        <w:spacing w:after="0" w:line="240" w:lineRule="auto"/>
        <w:ind w:left="360"/>
        <w:jc w:val="center"/>
        <w:rPr>
          <w:rFonts w:ascii="Times New Roman" w:hAnsi="Times New Roman" w:cs="Times New Roman"/>
          <w:b/>
          <w:sz w:val="24"/>
          <w:szCs w:val="24"/>
        </w:rPr>
      </w:pPr>
    </w:p>
    <w:p w14:paraId="1E23B0A1" w14:textId="2101DB15" w:rsidR="00F565C3" w:rsidRPr="00FE0100" w:rsidRDefault="00F565C3" w:rsidP="000E221D">
      <w:pPr>
        <w:spacing w:after="0" w:line="240" w:lineRule="auto"/>
        <w:jc w:val="center"/>
        <w:rPr>
          <w:rFonts w:ascii="Times New Roman" w:hAnsi="Times New Roman" w:cs="Times New Roman"/>
          <w:sz w:val="24"/>
          <w:szCs w:val="24"/>
        </w:rPr>
      </w:pPr>
      <w:r w:rsidRPr="00FE0100">
        <w:rPr>
          <w:rFonts w:ascii="Times New Roman" w:hAnsi="Times New Roman" w:cs="Times New Roman"/>
          <w:sz w:val="24"/>
          <w:szCs w:val="24"/>
          <w:lang w:val="id-ID"/>
        </w:rPr>
        <w:t xml:space="preserve">Tabel </w:t>
      </w:r>
      <w:r w:rsidRPr="00FE0100">
        <w:rPr>
          <w:rFonts w:ascii="Times New Roman" w:hAnsi="Times New Roman" w:cs="Times New Roman"/>
          <w:sz w:val="24"/>
          <w:szCs w:val="24"/>
        </w:rPr>
        <w:t>2</w:t>
      </w:r>
      <w:r w:rsidR="00FE0100">
        <w:rPr>
          <w:rFonts w:ascii="Times New Roman" w:hAnsi="Times New Roman" w:cs="Times New Roman"/>
          <w:sz w:val="24"/>
          <w:szCs w:val="24"/>
        </w:rPr>
        <w:t>.</w:t>
      </w:r>
    </w:p>
    <w:p w14:paraId="5A3BCBAE" w14:textId="768D5A34" w:rsidR="00F565C3" w:rsidRPr="00FE0100" w:rsidRDefault="00F565C3" w:rsidP="000E221D">
      <w:pPr>
        <w:spacing w:after="0" w:line="240" w:lineRule="auto"/>
        <w:jc w:val="center"/>
        <w:rPr>
          <w:rFonts w:ascii="Times New Roman" w:hAnsi="Times New Roman" w:cs="Times New Roman"/>
          <w:sz w:val="24"/>
          <w:szCs w:val="24"/>
          <w:lang w:val="id-ID"/>
        </w:rPr>
      </w:pPr>
      <w:r w:rsidRPr="00FE0100">
        <w:rPr>
          <w:rFonts w:ascii="Times New Roman" w:hAnsi="Times New Roman" w:cs="Times New Roman"/>
          <w:sz w:val="24"/>
          <w:szCs w:val="24"/>
        </w:rPr>
        <w:t>Arus Kas</w:t>
      </w:r>
      <w:r w:rsidRPr="00FE0100">
        <w:rPr>
          <w:rFonts w:ascii="Times New Roman" w:hAnsi="Times New Roman" w:cs="Times New Roman"/>
          <w:sz w:val="24"/>
          <w:szCs w:val="24"/>
        </w:rPr>
        <w:t xml:space="preserve"> Perusahaan</w:t>
      </w:r>
      <w:r w:rsidRPr="00FE0100">
        <w:rPr>
          <w:rFonts w:ascii="Times New Roman" w:hAnsi="Times New Roman" w:cs="Times New Roman"/>
          <w:sz w:val="24"/>
          <w:szCs w:val="24"/>
          <w:lang w:val="id-ID"/>
        </w:rPr>
        <w:t xml:space="preserve"> Periode</w:t>
      </w:r>
      <w:r w:rsidRPr="00FE0100">
        <w:rPr>
          <w:rFonts w:ascii="Times New Roman" w:hAnsi="Times New Roman" w:cs="Times New Roman"/>
          <w:sz w:val="24"/>
          <w:szCs w:val="24"/>
        </w:rPr>
        <w:t xml:space="preserve"> Tahun</w:t>
      </w:r>
      <w:r w:rsidRPr="00FE0100">
        <w:rPr>
          <w:rFonts w:ascii="Times New Roman" w:hAnsi="Times New Roman" w:cs="Times New Roman"/>
          <w:sz w:val="24"/>
          <w:szCs w:val="24"/>
          <w:lang w:val="id-ID"/>
        </w:rPr>
        <w:t xml:space="preserve"> 20</w:t>
      </w:r>
      <w:r w:rsidRPr="00FE0100">
        <w:rPr>
          <w:rFonts w:ascii="Times New Roman" w:hAnsi="Times New Roman" w:cs="Times New Roman"/>
          <w:sz w:val="24"/>
          <w:szCs w:val="24"/>
        </w:rPr>
        <w:t>19</w:t>
      </w:r>
      <w:r w:rsidRPr="00FE0100">
        <w:rPr>
          <w:rFonts w:ascii="Times New Roman" w:hAnsi="Times New Roman" w:cs="Times New Roman"/>
          <w:sz w:val="24"/>
          <w:szCs w:val="24"/>
          <w:lang w:val="id-ID"/>
        </w:rPr>
        <w:t xml:space="preserve"> – 2023</w:t>
      </w:r>
    </w:p>
    <w:p w14:paraId="283B5375" w14:textId="4D320C55" w:rsidR="00FD0441" w:rsidRPr="00FE0100" w:rsidRDefault="00F565C3" w:rsidP="000E221D">
      <w:pPr>
        <w:spacing w:after="0" w:line="240" w:lineRule="auto"/>
        <w:jc w:val="center"/>
        <w:rPr>
          <w:rFonts w:ascii="Times New Roman" w:hAnsi="Times New Roman" w:cs="Times New Roman"/>
          <w:sz w:val="24"/>
          <w:szCs w:val="24"/>
        </w:rPr>
      </w:pPr>
      <w:r w:rsidRPr="00FE0100">
        <w:rPr>
          <w:rFonts w:ascii="Times New Roman" w:hAnsi="Times New Roman" w:cs="Times New Roman"/>
          <w:sz w:val="24"/>
          <w:szCs w:val="24"/>
          <w:lang w:val="id-ID"/>
        </w:rPr>
        <w:t>(dalam jutaan rupiah</w:t>
      </w:r>
      <w:r w:rsidRPr="00FE0100">
        <w:rPr>
          <w:rFonts w:ascii="Times New Roman" w:hAnsi="Times New Roman" w:cs="Times New Roman"/>
          <w:sz w:val="24"/>
          <w:szCs w:val="24"/>
        </w:rPr>
        <w:t>)</w:t>
      </w:r>
    </w:p>
    <w:p w14:paraId="471B0246" w14:textId="7467A385" w:rsidR="00753FD0" w:rsidRDefault="00F565C3" w:rsidP="00F565C3">
      <w:pPr>
        <w:spacing w:after="0" w:line="240" w:lineRule="auto"/>
        <w:jc w:val="both"/>
        <w:rPr>
          <w:rFonts w:ascii="Times New Roman" w:hAnsi="Times New Roman" w:cs="Times New Roman"/>
          <w:sz w:val="24"/>
          <w:szCs w:val="24"/>
        </w:rPr>
      </w:pPr>
      <w:r>
        <w:rPr>
          <w:noProof/>
        </w:rPr>
        <w:lastRenderedPageBreak/>
        <w:drawing>
          <wp:inline distT="0" distB="0" distL="0" distR="0" wp14:anchorId="46F9285E" wp14:editId="14C902E5">
            <wp:extent cx="2565400" cy="1804331"/>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0930" t="27936" r="20994" b="11915"/>
                    <a:stretch/>
                  </pic:blipFill>
                  <pic:spPr bwMode="auto">
                    <a:xfrm>
                      <a:off x="0" y="0"/>
                      <a:ext cx="2565400" cy="1804331"/>
                    </a:xfrm>
                    <a:prstGeom prst="rect">
                      <a:avLst/>
                    </a:prstGeom>
                    <a:ln>
                      <a:noFill/>
                    </a:ln>
                    <a:extLst>
                      <a:ext uri="{53640926-AAD7-44D8-BBD7-CCE9431645EC}">
                        <a14:shadowObscured xmlns:a14="http://schemas.microsoft.com/office/drawing/2010/main"/>
                      </a:ext>
                    </a:extLst>
                  </pic:spPr>
                </pic:pic>
              </a:graphicData>
            </a:graphic>
          </wp:inline>
        </w:drawing>
      </w:r>
    </w:p>
    <w:p w14:paraId="1A5E9F12" w14:textId="77777777" w:rsidR="000E221D" w:rsidRDefault="000E221D" w:rsidP="000E221D">
      <w:pPr>
        <w:spacing w:after="0" w:line="240" w:lineRule="auto"/>
        <w:jc w:val="center"/>
        <w:rPr>
          <w:rFonts w:ascii="Times New Roman" w:hAnsi="Times New Roman" w:cs="Times New Roman"/>
          <w:b/>
          <w:sz w:val="24"/>
          <w:szCs w:val="24"/>
        </w:rPr>
      </w:pPr>
    </w:p>
    <w:p w14:paraId="36DAC2E0" w14:textId="5F3E89EF" w:rsidR="00F565C3" w:rsidRPr="00FE0100" w:rsidRDefault="00F565C3" w:rsidP="000E221D">
      <w:pPr>
        <w:spacing w:after="0" w:line="240" w:lineRule="auto"/>
        <w:jc w:val="center"/>
        <w:rPr>
          <w:rFonts w:ascii="Times New Roman" w:hAnsi="Times New Roman" w:cs="Times New Roman"/>
          <w:sz w:val="24"/>
          <w:szCs w:val="24"/>
        </w:rPr>
      </w:pPr>
      <w:r w:rsidRPr="00FE0100">
        <w:rPr>
          <w:rFonts w:ascii="Times New Roman" w:hAnsi="Times New Roman" w:cs="Times New Roman"/>
          <w:sz w:val="24"/>
          <w:szCs w:val="24"/>
          <w:lang w:val="id-ID"/>
        </w:rPr>
        <w:t xml:space="preserve">Tabel </w:t>
      </w:r>
      <w:r w:rsidRPr="00FE0100">
        <w:rPr>
          <w:rFonts w:ascii="Times New Roman" w:hAnsi="Times New Roman" w:cs="Times New Roman"/>
          <w:sz w:val="24"/>
          <w:szCs w:val="24"/>
        </w:rPr>
        <w:t>3</w:t>
      </w:r>
      <w:r w:rsidR="00FE0100">
        <w:rPr>
          <w:rFonts w:ascii="Times New Roman" w:hAnsi="Times New Roman" w:cs="Times New Roman"/>
          <w:sz w:val="24"/>
          <w:szCs w:val="24"/>
        </w:rPr>
        <w:t>.</w:t>
      </w:r>
    </w:p>
    <w:p w14:paraId="0172ED4F" w14:textId="7D640840" w:rsidR="00F565C3" w:rsidRPr="00FE0100" w:rsidRDefault="00F565C3" w:rsidP="000E221D">
      <w:pPr>
        <w:spacing w:after="0" w:line="240" w:lineRule="auto"/>
        <w:jc w:val="center"/>
        <w:rPr>
          <w:rFonts w:ascii="Times New Roman" w:hAnsi="Times New Roman" w:cs="Times New Roman"/>
          <w:sz w:val="24"/>
          <w:szCs w:val="24"/>
          <w:lang w:val="id-ID"/>
        </w:rPr>
      </w:pPr>
      <w:r w:rsidRPr="00FE0100">
        <w:rPr>
          <w:rFonts w:ascii="Times New Roman" w:hAnsi="Times New Roman" w:cs="Times New Roman"/>
          <w:sz w:val="24"/>
          <w:szCs w:val="24"/>
        </w:rPr>
        <w:t>Harga Saham</w:t>
      </w:r>
      <w:r w:rsidRPr="00FE0100">
        <w:rPr>
          <w:rFonts w:ascii="Times New Roman" w:hAnsi="Times New Roman" w:cs="Times New Roman"/>
          <w:sz w:val="24"/>
          <w:szCs w:val="24"/>
        </w:rPr>
        <w:t xml:space="preserve"> Perusahaan</w:t>
      </w:r>
      <w:r w:rsidRPr="00FE0100">
        <w:rPr>
          <w:rFonts w:ascii="Times New Roman" w:hAnsi="Times New Roman" w:cs="Times New Roman"/>
          <w:sz w:val="24"/>
          <w:szCs w:val="24"/>
          <w:lang w:val="id-ID"/>
        </w:rPr>
        <w:t xml:space="preserve"> Periode</w:t>
      </w:r>
      <w:r w:rsidRPr="00FE0100">
        <w:rPr>
          <w:rFonts w:ascii="Times New Roman" w:hAnsi="Times New Roman" w:cs="Times New Roman"/>
          <w:sz w:val="24"/>
          <w:szCs w:val="24"/>
        </w:rPr>
        <w:t xml:space="preserve"> Tahun</w:t>
      </w:r>
      <w:r w:rsidRPr="00FE0100">
        <w:rPr>
          <w:rFonts w:ascii="Times New Roman" w:hAnsi="Times New Roman" w:cs="Times New Roman"/>
          <w:sz w:val="24"/>
          <w:szCs w:val="24"/>
          <w:lang w:val="id-ID"/>
        </w:rPr>
        <w:t xml:space="preserve"> 20</w:t>
      </w:r>
      <w:r w:rsidRPr="00FE0100">
        <w:rPr>
          <w:rFonts w:ascii="Times New Roman" w:hAnsi="Times New Roman" w:cs="Times New Roman"/>
          <w:sz w:val="24"/>
          <w:szCs w:val="24"/>
        </w:rPr>
        <w:t>19</w:t>
      </w:r>
      <w:r w:rsidRPr="00FE0100">
        <w:rPr>
          <w:rFonts w:ascii="Times New Roman" w:hAnsi="Times New Roman" w:cs="Times New Roman"/>
          <w:sz w:val="24"/>
          <w:szCs w:val="24"/>
          <w:lang w:val="id-ID"/>
        </w:rPr>
        <w:t xml:space="preserve"> – 2023</w:t>
      </w:r>
    </w:p>
    <w:p w14:paraId="3106B2B0" w14:textId="4C65887D" w:rsidR="00F565C3" w:rsidRPr="00FE0100" w:rsidRDefault="000E221D" w:rsidP="000E221D">
      <w:pPr>
        <w:spacing w:after="0" w:line="240" w:lineRule="auto"/>
        <w:jc w:val="center"/>
        <w:rPr>
          <w:rFonts w:ascii="Times New Roman" w:hAnsi="Times New Roman" w:cs="Times New Roman"/>
          <w:sz w:val="24"/>
          <w:szCs w:val="24"/>
          <w:lang w:val="id-ID"/>
        </w:rPr>
      </w:pPr>
      <w:r w:rsidRPr="00FE0100">
        <w:rPr>
          <w:rFonts w:ascii="Times New Roman" w:hAnsi="Times New Roman" w:cs="Times New Roman"/>
          <w:sz w:val="24"/>
          <w:szCs w:val="24"/>
          <w:lang w:val="id-ID"/>
        </w:rPr>
        <w:t>(dalam</w:t>
      </w:r>
      <w:r w:rsidR="00F565C3" w:rsidRPr="00FE0100">
        <w:rPr>
          <w:rFonts w:ascii="Times New Roman" w:hAnsi="Times New Roman" w:cs="Times New Roman"/>
          <w:sz w:val="24"/>
          <w:szCs w:val="24"/>
          <w:lang w:val="id-ID"/>
        </w:rPr>
        <w:t xml:space="preserve"> rupiah)</w:t>
      </w:r>
    </w:p>
    <w:p w14:paraId="68B3052F" w14:textId="51EAA2AB" w:rsidR="00F565C3" w:rsidRDefault="00F565C3" w:rsidP="000E221D">
      <w:pPr>
        <w:spacing w:after="0" w:line="240" w:lineRule="auto"/>
        <w:jc w:val="both"/>
        <w:rPr>
          <w:rFonts w:ascii="Times New Roman" w:hAnsi="Times New Roman" w:cs="Times New Roman"/>
          <w:sz w:val="24"/>
          <w:szCs w:val="24"/>
        </w:rPr>
      </w:pPr>
      <w:r>
        <w:rPr>
          <w:noProof/>
        </w:rPr>
        <w:drawing>
          <wp:inline distT="0" distB="0" distL="0" distR="0" wp14:anchorId="316F6678" wp14:editId="44F3E5A3">
            <wp:extent cx="2565400" cy="1937696"/>
            <wp:effectExtent l="0" t="0" r="635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1410" t="25371" r="23397" b="13911"/>
                    <a:stretch/>
                  </pic:blipFill>
                  <pic:spPr bwMode="auto">
                    <a:xfrm>
                      <a:off x="0" y="0"/>
                      <a:ext cx="2565400" cy="1937696"/>
                    </a:xfrm>
                    <a:prstGeom prst="rect">
                      <a:avLst/>
                    </a:prstGeom>
                    <a:ln>
                      <a:noFill/>
                    </a:ln>
                    <a:extLst>
                      <a:ext uri="{53640926-AAD7-44D8-BBD7-CCE9431645EC}">
                        <a14:shadowObscured xmlns:a14="http://schemas.microsoft.com/office/drawing/2010/main"/>
                      </a:ext>
                    </a:extLst>
                  </pic:spPr>
                </pic:pic>
              </a:graphicData>
            </a:graphic>
          </wp:inline>
        </w:drawing>
      </w:r>
    </w:p>
    <w:p w14:paraId="1FFDDA79" w14:textId="77777777" w:rsidR="00F565C3" w:rsidRDefault="00F565C3" w:rsidP="000E221D">
      <w:pPr>
        <w:spacing w:after="0" w:line="240" w:lineRule="auto"/>
        <w:ind w:firstLine="720"/>
        <w:jc w:val="both"/>
        <w:rPr>
          <w:rFonts w:ascii="Times New Roman" w:hAnsi="Times New Roman" w:cs="Times New Roman"/>
          <w:sz w:val="24"/>
          <w:szCs w:val="24"/>
        </w:rPr>
      </w:pPr>
    </w:p>
    <w:p w14:paraId="171EBC61" w14:textId="241A1648" w:rsidR="00CE3FFF" w:rsidRPr="00CE3FFF" w:rsidRDefault="00A81A97" w:rsidP="000E221D">
      <w:pPr>
        <w:spacing w:after="0" w:line="240" w:lineRule="auto"/>
        <w:ind w:firstLine="720"/>
        <w:jc w:val="both"/>
        <w:rPr>
          <w:rFonts w:ascii="Times New Roman" w:hAnsi="Times New Roman" w:cs="Times New Roman"/>
          <w:sz w:val="24"/>
          <w:szCs w:val="24"/>
          <w:lang w:val="id-ID"/>
        </w:rPr>
      </w:pPr>
      <w:proofErr w:type="gramStart"/>
      <w:r w:rsidRPr="00AE7C8F">
        <w:rPr>
          <w:rFonts w:ascii="Times New Roman" w:hAnsi="Times New Roman" w:cs="Times New Roman"/>
          <w:sz w:val="24"/>
          <w:szCs w:val="24"/>
        </w:rPr>
        <w:t>Berdasarkan tabel</w:t>
      </w:r>
      <w:r w:rsidR="00F565C3">
        <w:rPr>
          <w:rFonts w:ascii="Times New Roman" w:hAnsi="Times New Roman" w:cs="Times New Roman"/>
          <w:sz w:val="24"/>
          <w:szCs w:val="24"/>
        </w:rPr>
        <w:t>-tabel</w:t>
      </w:r>
      <w:r w:rsidRPr="00AE7C8F">
        <w:rPr>
          <w:rFonts w:ascii="Times New Roman" w:hAnsi="Times New Roman" w:cs="Times New Roman"/>
          <w:sz w:val="24"/>
          <w:szCs w:val="24"/>
        </w:rPr>
        <w:t xml:space="preserve"> di atas </w:t>
      </w:r>
      <w:r w:rsidR="00F565C3">
        <w:rPr>
          <w:rFonts w:ascii="Times New Roman" w:hAnsi="Times New Roman" w:cs="Times New Roman"/>
          <w:sz w:val="24"/>
          <w:szCs w:val="24"/>
        </w:rPr>
        <w:t xml:space="preserve">dapat dilihat bahwa laba bersih, arus </w:t>
      </w:r>
      <w:r w:rsidR="00CE1765">
        <w:rPr>
          <w:rFonts w:ascii="Times New Roman" w:hAnsi="Times New Roman" w:cs="Times New Roman"/>
          <w:sz w:val="24"/>
          <w:szCs w:val="24"/>
        </w:rPr>
        <w:t xml:space="preserve">kas dan harga saham perusahaan mengalami </w:t>
      </w:r>
      <w:r w:rsidRPr="00AE7C8F">
        <w:rPr>
          <w:rFonts w:ascii="Times New Roman" w:hAnsi="Times New Roman" w:cs="Times New Roman"/>
          <w:sz w:val="24"/>
          <w:szCs w:val="24"/>
        </w:rPr>
        <w:t>kenaikan namun ada beberapa yang mengalami penurunan hingga mengalami kerugian.</w:t>
      </w:r>
      <w:proofErr w:type="gramEnd"/>
      <w:r w:rsidRPr="00AE7C8F">
        <w:rPr>
          <w:rFonts w:ascii="Times New Roman" w:hAnsi="Times New Roman" w:cs="Times New Roman"/>
          <w:sz w:val="24"/>
          <w:szCs w:val="24"/>
        </w:rPr>
        <w:t xml:space="preserve"> </w:t>
      </w:r>
      <w:proofErr w:type="gramStart"/>
      <w:r w:rsidR="00A01968" w:rsidRPr="00AE7C8F">
        <w:rPr>
          <w:rFonts w:ascii="Times New Roman" w:hAnsi="Times New Roman" w:cs="Times New Roman"/>
          <w:sz w:val="24"/>
          <w:szCs w:val="24"/>
        </w:rPr>
        <w:t>Perkembangan laba bersih, total arus kas dan harga saham mengalami fluktuasi.</w:t>
      </w:r>
      <w:proofErr w:type="gramEnd"/>
      <w:r w:rsidR="00A01968" w:rsidRPr="00AE7C8F">
        <w:rPr>
          <w:rFonts w:ascii="Times New Roman" w:hAnsi="Times New Roman" w:cs="Times New Roman"/>
          <w:sz w:val="24"/>
          <w:szCs w:val="24"/>
        </w:rPr>
        <w:t xml:space="preserve"> Jika pada saat laporan keuangan diterbitkan menunjukkan laba bersih dan total arus kas suatu perusahaan tinggi maka akan bereaksi pada pasar dan meningkatkan permintaan saham yang kemudian harga saham pun akan meningkat, begitu pula sebaliknya jika pada saat laporan keuangan diterbitkan menunjukkan laba bersih dan total arus kas suatu perusahaan rendah maka akan bereaksi pada pasar dan mengurangi permintaan saham yang kemudian harga saham pun akan turun (Habibulloh dkk, 2024).</w:t>
      </w:r>
    </w:p>
    <w:p w14:paraId="70ECFA2E" w14:textId="77777777" w:rsidR="000E221D" w:rsidRPr="000E221D" w:rsidRDefault="000E221D" w:rsidP="008010B6">
      <w:pPr>
        <w:spacing w:after="0" w:line="240" w:lineRule="auto"/>
        <w:ind w:firstLine="720"/>
        <w:jc w:val="both"/>
        <w:rPr>
          <w:rFonts w:ascii="Times New Roman" w:hAnsi="Times New Roman" w:cs="Times New Roman"/>
          <w:sz w:val="24"/>
          <w:szCs w:val="24"/>
        </w:rPr>
      </w:pPr>
    </w:p>
    <w:p w14:paraId="064FDC4E" w14:textId="77777777" w:rsidR="000E221D" w:rsidRDefault="000E221D" w:rsidP="008010B6">
      <w:pPr>
        <w:spacing w:after="0" w:line="240" w:lineRule="auto"/>
        <w:jc w:val="both"/>
        <w:rPr>
          <w:rFonts w:ascii="Times New Roman" w:hAnsi="Times New Roman" w:cs="Times New Roman"/>
          <w:b/>
        </w:rPr>
      </w:pPr>
    </w:p>
    <w:p w14:paraId="38FE462C" w14:textId="7375933F" w:rsidR="008969DB" w:rsidRDefault="008969DB" w:rsidP="008010B6">
      <w:pPr>
        <w:spacing w:after="0" w:line="240" w:lineRule="auto"/>
        <w:jc w:val="both"/>
        <w:rPr>
          <w:rFonts w:ascii="Times New Roman" w:hAnsi="Times New Roman" w:cs="Times New Roman"/>
          <w:b/>
        </w:rPr>
      </w:pPr>
      <w:r>
        <w:rPr>
          <w:rFonts w:ascii="Times New Roman" w:hAnsi="Times New Roman" w:cs="Times New Roman"/>
          <w:b/>
        </w:rPr>
        <w:lastRenderedPageBreak/>
        <w:t>TINJAUAN PUSTAKA</w:t>
      </w:r>
    </w:p>
    <w:p w14:paraId="2BC612BE" w14:textId="41EB0794" w:rsidR="00DC6864" w:rsidRDefault="00EE6DD8" w:rsidP="008010B6">
      <w:pPr>
        <w:spacing w:after="0" w:line="240" w:lineRule="auto"/>
        <w:jc w:val="both"/>
        <w:rPr>
          <w:rFonts w:ascii="Times New Roman" w:hAnsi="Times New Roman" w:cs="Times New Roman"/>
          <w:color w:val="000000"/>
          <w:sz w:val="24"/>
          <w:szCs w:val="24"/>
        </w:rPr>
      </w:pPr>
      <w:r>
        <w:rPr>
          <w:rFonts w:ascii="Times New Roman" w:hAnsi="Times New Roman" w:cs="Times New Roman"/>
          <w:b/>
          <w:i/>
          <w:sz w:val="24"/>
          <w:szCs w:val="24"/>
          <w:lang w:val="id-ID"/>
        </w:rPr>
        <w:t>Teori Sinyal</w:t>
      </w:r>
    </w:p>
    <w:p w14:paraId="4EED818A" w14:textId="6FEA67E8" w:rsidR="00EE6DD8" w:rsidRDefault="00EE6DD8" w:rsidP="00B5255A">
      <w:pPr>
        <w:autoSpaceDE w:val="0"/>
        <w:autoSpaceDN w:val="0"/>
        <w:adjustRightInd w:val="0"/>
        <w:spacing w:after="0" w:line="240" w:lineRule="auto"/>
        <w:ind w:firstLine="720"/>
        <w:jc w:val="both"/>
        <w:rPr>
          <w:rFonts w:ascii="Times New Roman" w:hAnsi="Times New Roman" w:cs="Times New Roman"/>
          <w:sz w:val="24"/>
          <w:szCs w:val="24"/>
          <w:lang w:val="id-ID"/>
        </w:rPr>
      </w:pPr>
      <w:r w:rsidRPr="009D5FE6">
        <w:rPr>
          <w:rFonts w:ascii="Times New Roman" w:hAnsi="Times New Roman" w:cs="Times New Roman"/>
          <w:sz w:val="24"/>
          <w:szCs w:val="24"/>
        </w:rPr>
        <w:t xml:space="preserve">Menurut Brigham dan Houston (2011) teori sinyal menjelaskan tentang persepsi manajemen terhadap pertumbuhan perusahaan di masa depan, dimana </w:t>
      </w:r>
      <w:proofErr w:type="gramStart"/>
      <w:r w:rsidRPr="009D5FE6">
        <w:rPr>
          <w:rFonts w:ascii="Times New Roman" w:hAnsi="Times New Roman" w:cs="Times New Roman"/>
          <w:sz w:val="24"/>
          <w:szCs w:val="24"/>
        </w:rPr>
        <w:t>akan</w:t>
      </w:r>
      <w:proofErr w:type="gramEnd"/>
      <w:r w:rsidRPr="009D5FE6">
        <w:rPr>
          <w:rFonts w:ascii="Times New Roman" w:hAnsi="Times New Roman" w:cs="Times New Roman"/>
          <w:sz w:val="24"/>
          <w:szCs w:val="24"/>
        </w:rPr>
        <w:t xml:space="preserve"> mempengaruhi respon calon investor terhadap perusahaan. </w:t>
      </w:r>
      <w:proofErr w:type="gramStart"/>
      <w:r w:rsidRPr="009D5FE6">
        <w:rPr>
          <w:rFonts w:ascii="Times New Roman" w:hAnsi="Times New Roman" w:cs="Times New Roman"/>
          <w:sz w:val="24"/>
          <w:szCs w:val="24"/>
        </w:rPr>
        <w:t>Sinyal tersebut berupa informasi yang menjelaskan tentang upaya manajemen dalam mewujudkan keinginan pemilik.</w:t>
      </w:r>
      <w:proofErr w:type="gramEnd"/>
      <w:r w:rsidRPr="009D5FE6">
        <w:rPr>
          <w:rFonts w:ascii="Times New Roman" w:hAnsi="Times New Roman" w:cs="Times New Roman"/>
          <w:sz w:val="24"/>
          <w:szCs w:val="24"/>
        </w:rPr>
        <w:t xml:space="preserve"> </w:t>
      </w:r>
      <w:proofErr w:type="gramStart"/>
      <w:r w:rsidRPr="009D5FE6">
        <w:rPr>
          <w:rFonts w:ascii="Times New Roman" w:hAnsi="Times New Roman" w:cs="Times New Roman"/>
          <w:sz w:val="24"/>
          <w:szCs w:val="24"/>
        </w:rPr>
        <w:t>Informasi tersebut dianggap sebagai indikator penting bagi investor dan pelaku bisnis dalam mengambil keputusan investasi.</w:t>
      </w:r>
      <w:proofErr w:type="gramEnd"/>
    </w:p>
    <w:p w14:paraId="7192E0A9" w14:textId="2DAEAA67" w:rsidR="00DC6864" w:rsidRDefault="00411EB7" w:rsidP="00714BB3">
      <w:pPr>
        <w:spacing w:after="0" w:line="240" w:lineRule="auto"/>
        <w:ind w:firstLine="567"/>
        <w:jc w:val="both"/>
        <w:rPr>
          <w:rFonts w:ascii="Times New Roman" w:hAnsi="Times New Roman" w:cs="Times New Roman"/>
          <w:sz w:val="24"/>
          <w:szCs w:val="24"/>
          <w:lang w:val="id-ID"/>
        </w:rPr>
      </w:pPr>
      <w:proofErr w:type="gramStart"/>
      <w:r w:rsidRPr="009D5FE6">
        <w:rPr>
          <w:rFonts w:ascii="Times New Roman" w:hAnsi="Times New Roman" w:cs="Times New Roman"/>
          <w:sz w:val="24"/>
          <w:szCs w:val="24"/>
        </w:rPr>
        <w:t>Adanya teori sinyal dapat mengurangi terjadinya informasi asimetri dimana manajemen perusahaan memiliki lebih banyak informasi mengenai kondisi perusahaan yang sebenarnya daripada pihak eksternal.</w:t>
      </w:r>
      <w:proofErr w:type="gramEnd"/>
      <w:r w:rsidRPr="009D5FE6">
        <w:rPr>
          <w:rFonts w:ascii="Times New Roman" w:hAnsi="Times New Roman" w:cs="Times New Roman"/>
          <w:sz w:val="24"/>
          <w:szCs w:val="24"/>
        </w:rPr>
        <w:t xml:space="preserve"> Laporan keuangan yang memuat informasi akuntansi yang akurat dan terpercaya </w:t>
      </w:r>
      <w:proofErr w:type="gramStart"/>
      <w:r w:rsidRPr="009D5FE6">
        <w:rPr>
          <w:rFonts w:ascii="Times New Roman" w:hAnsi="Times New Roman" w:cs="Times New Roman"/>
          <w:sz w:val="24"/>
          <w:szCs w:val="24"/>
        </w:rPr>
        <w:t>akan</w:t>
      </w:r>
      <w:proofErr w:type="gramEnd"/>
      <w:r w:rsidRPr="009D5FE6">
        <w:rPr>
          <w:rFonts w:ascii="Times New Roman" w:hAnsi="Times New Roman" w:cs="Times New Roman"/>
          <w:sz w:val="24"/>
          <w:szCs w:val="24"/>
        </w:rPr>
        <w:t xml:space="preserve"> memberikan sinyal kepada para investor mengenai prospek perusahaan di masa depan sehingga dapat mempengaruhi pengambilan keputusan investasi. Sinyal yang diberikan kepada publik nantinya </w:t>
      </w:r>
      <w:proofErr w:type="gramStart"/>
      <w:r w:rsidRPr="009D5FE6">
        <w:rPr>
          <w:rFonts w:ascii="Times New Roman" w:hAnsi="Times New Roman" w:cs="Times New Roman"/>
          <w:sz w:val="24"/>
          <w:szCs w:val="24"/>
        </w:rPr>
        <w:t>akan</w:t>
      </w:r>
      <w:proofErr w:type="gramEnd"/>
      <w:r w:rsidRPr="009D5FE6">
        <w:rPr>
          <w:rFonts w:ascii="Times New Roman" w:hAnsi="Times New Roman" w:cs="Times New Roman"/>
          <w:sz w:val="24"/>
          <w:szCs w:val="24"/>
        </w:rPr>
        <w:t xml:space="preserve"> berpengaruh terhadap pergerakan harga saham, jika sinyal yang diberikan mengandung kabar b</w:t>
      </w:r>
      <w:r w:rsidR="00714BB3">
        <w:rPr>
          <w:rFonts w:ascii="Times New Roman" w:hAnsi="Times New Roman" w:cs="Times New Roman"/>
          <w:sz w:val="24"/>
          <w:szCs w:val="24"/>
        </w:rPr>
        <w:t>aik maka harga saham akan naik</w:t>
      </w:r>
      <w:r w:rsidR="00714BB3">
        <w:rPr>
          <w:rFonts w:ascii="Times New Roman" w:hAnsi="Times New Roman" w:cs="Times New Roman"/>
          <w:sz w:val="24"/>
          <w:szCs w:val="24"/>
          <w:lang w:val="id-ID"/>
        </w:rPr>
        <w:t xml:space="preserve"> n</w:t>
      </w:r>
      <w:r w:rsidR="00714BB3">
        <w:rPr>
          <w:rFonts w:ascii="Times New Roman" w:hAnsi="Times New Roman" w:cs="Times New Roman"/>
          <w:sz w:val="24"/>
          <w:szCs w:val="24"/>
        </w:rPr>
        <w:t>amun</w:t>
      </w:r>
      <w:r w:rsidR="00714BB3">
        <w:rPr>
          <w:rFonts w:ascii="Times New Roman" w:hAnsi="Times New Roman" w:cs="Times New Roman"/>
          <w:sz w:val="24"/>
          <w:szCs w:val="24"/>
          <w:lang w:val="id-ID"/>
        </w:rPr>
        <w:t xml:space="preserve"> </w:t>
      </w:r>
      <w:r w:rsidRPr="009D5FE6">
        <w:rPr>
          <w:rFonts w:ascii="Times New Roman" w:hAnsi="Times New Roman" w:cs="Times New Roman"/>
          <w:sz w:val="24"/>
          <w:szCs w:val="24"/>
        </w:rPr>
        <w:t>jika perusahaan menginformasikan kabar buruk maka harga saham akan ikut menurun (Herninta, 2019).</w:t>
      </w:r>
    </w:p>
    <w:p w14:paraId="20CBF71A" w14:textId="77777777" w:rsidR="00714BB3" w:rsidRPr="00714BB3" w:rsidRDefault="00714BB3" w:rsidP="00714BB3">
      <w:pPr>
        <w:spacing w:after="0" w:line="240" w:lineRule="auto"/>
        <w:ind w:firstLine="567"/>
        <w:jc w:val="both"/>
        <w:rPr>
          <w:rFonts w:ascii="Times New Roman" w:hAnsi="Times New Roman" w:cs="Times New Roman"/>
          <w:sz w:val="24"/>
          <w:szCs w:val="24"/>
          <w:lang w:val="id-ID"/>
        </w:rPr>
      </w:pPr>
    </w:p>
    <w:p w14:paraId="14830F2D" w14:textId="4BBE43B4" w:rsidR="00CB2B16" w:rsidRDefault="00A97C54" w:rsidP="00A97C54">
      <w:p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Laba Bersih</w:t>
      </w:r>
    </w:p>
    <w:p w14:paraId="27E19ACB" w14:textId="05C0A78D" w:rsidR="00E74157" w:rsidRDefault="00A97C54" w:rsidP="00E74157">
      <w:pPr>
        <w:autoSpaceDE w:val="0"/>
        <w:autoSpaceDN w:val="0"/>
        <w:adjustRightInd w:val="0"/>
        <w:spacing w:after="0" w:line="240" w:lineRule="auto"/>
        <w:ind w:firstLine="720"/>
        <w:jc w:val="both"/>
        <w:rPr>
          <w:rFonts w:ascii="Times New Roman" w:hAnsi="Times New Roman" w:cs="Times New Roman"/>
          <w:sz w:val="24"/>
          <w:szCs w:val="24"/>
          <w:lang w:val="id-ID"/>
        </w:rPr>
      </w:pPr>
      <w:proofErr w:type="gramStart"/>
      <w:r w:rsidRPr="009D5FE6">
        <w:rPr>
          <w:rFonts w:ascii="Times New Roman" w:hAnsi="Times New Roman" w:cs="Times New Roman"/>
          <w:sz w:val="24"/>
          <w:szCs w:val="24"/>
        </w:rPr>
        <w:t>Laba Bersih (</w:t>
      </w:r>
      <w:r w:rsidRPr="009D5FE6">
        <w:rPr>
          <w:rFonts w:ascii="Times New Roman" w:hAnsi="Times New Roman" w:cs="Times New Roman"/>
          <w:i/>
          <w:sz w:val="24"/>
          <w:szCs w:val="24"/>
        </w:rPr>
        <w:t>Net profit</w:t>
      </w:r>
      <w:r w:rsidRPr="009D5FE6">
        <w:rPr>
          <w:rFonts w:ascii="Times New Roman" w:hAnsi="Times New Roman" w:cs="Times New Roman"/>
          <w:sz w:val="24"/>
          <w:szCs w:val="24"/>
        </w:rPr>
        <w:t>) merupakan laba yang telah dikurangi biaya-biaya yang merupakan beban perusahaan dalam suatu periode tertentu termasuk pajak (Kasmir, 2015).</w:t>
      </w:r>
      <w:proofErr w:type="gramEnd"/>
    </w:p>
    <w:p w14:paraId="14FC29F3" w14:textId="28E21EB4" w:rsidR="00E74157" w:rsidRDefault="00E74157" w:rsidP="00E74157">
      <w:pPr>
        <w:autoSpaceDE w:val="0"/>
        <w:autoSpaceDN w:val="0"/>
        <w:adjustRightInd w:val="0"/>
        <w:spacing w:after="0" w:line="240" w:lineRule="auto"/>
        <w:ind w:firstLine="720"/>
        <w:jc w:val="both"/>
        <w:rPr>
          <w:rFonts w:ascii="Times New Roman" w:hAnsi="Times New Roman" w:cs="Times New Roman"/>
          <w:sz w:val="24"/>
          <w:szCs w:val="24"/>
          <w:lang w:val="id-ID"/>
        </w:rPr>
      </w:pPr>
      <w:r w:rsidRPr="009D5FE6">
        <w:rPr>
          <w:rFonts w:ascii="Times New Roman" w:hAnsi="Times New Roman" w:cs="Times New Roman"/>
          <w:sz w:val="24"/>
          <w:szCs w:val="24"/>
        </w:rPr>
        <w:t xml:space="preserve">Laba bersih diperoleh dalam bentuk dividen yang </w:t>
      </w:r>
      <w:proofErr w:type="gramStart"/>
      <w:r w:rsidRPr="009D5FE6">
        <w:rPr>
          <w:rFonts w:ascii="Times New Roman" w:hAnsi="Times New Roman" w:cs="Times New Roman"/>
          <w:sz w:val="24"/>
          <w:szCs w:val="24"/>
        </w:rPr>
        <w:t>akan</w:t>
      </w:r>
      <w:proofErr w:type="gramEnd"/>
      <w:r w:rsidRPr="009D5FE6">
        <w:rPr>
          <w:rFonts w:ascii="Times New Roman" w:hAnsi="Times New Roman" w:cs="Times New Roman"/>
          <w:sz w:val="24"/>
          <w:szCs w:val="24"/>
        </w:rPr>
        <w:t xml:space="preserve"> diberikan pada pemegang saham atau dengan kata lain adalah calon investor yang akan menanamkan modalnya. </w:t>
      </w:r>
      <w:proofErr w:type="gramStart"/>
      <w:r w:rsidRPr="009D5FE6">
        <w:rPr>
          <w:rFonts w:ascii="Times New Roman" w:hAnsi="Times New Roman" w:cs="Times New Roman"/>
          <w:sz w:val="24"/>
          <w:szCs w:val="24"/>
        </w:rPr>
        <w:t>Investasi jangka panjang biasanya menggunakan laba bersih yang terdapat pada laporan keuangan sebagai indikator kemampuan perusahaan menjalankan keuangannya.</w:t>
      </w:r>
      <w:proofErr w:type="gramEnd"/>
      <w:r w:rsidRPr="009D5FE6">
        <w:rPr>
          <w:rFonts w:ascii="Times New Roman" w:hAnsi="Times New Roman" w:cs="Times New Roman"/>
          <w:sz w:val="24"/>
          <w:szCs w:val="24"/>
        </w:rPr>
        <w:t xml:space="preserve"> </w:t>
      </w:r>
      <w:proofErr w:type="gramStart"/>
      <w:r w:rsidRPr="009D5FE6">
        <w:rPr>
          <w:rFonts w:ascii="Times New Roman" w:hAnsi="Times New Roman" w:cs="Times New Roman"/>
          <w:sz w:val="24"/>
          <w:szCs w:val="24"/>
        </w:rPr>
        <w:lastRenderedPageBreak/>
        <w:t>Laba bersih pada penelitian ini di dapatkan dari laba setelah pajak penghasilan atau laba tahun berjalan.</w:t>
      </w:r>
      <w:proofErr w:type="gramEnd"/>
    </w:p>
    <w:p w14:paraId="5BA316B4" w14:textId="6C2474BC" w:rsidR="00E74157" w:rsidRDefault="002C6BDF" w:rsidP="00E74157">
      <w:pPr>
        <w:autoSpaceDE w:val="0"/>
        <w:autoSpaceDN w:val="0"/>
        <w:adjustRightInd w:val="0"/>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P</w:t>
      </w:r>
      <w:r w:rsidR="00E74157" w:rsidRPr="009D5FE6">
        <w:rPr>
          <w:rFonts w:ascii="Times New Roman" w:hAnsi="Times New Roman" w:cs="Times New Roman"/>
          <w:sz w:val="24"/>
          <w:szCs w:val="24"/>
        </w:rPr>
        <w:t>erhitungan laba bersih dapat dilakukan dengan rumus sebagai berikut :</w:t>
      </w:r>
    </w:p>
    <w:p w14:paraId="7DB570C7" w14:textId="77777777" w:rsidR="00E74157" w:rsidRPr="00E74157" w:rsidRDefault="00E74157" w:rsidP="00E74157">
      <w:pPr>
        <w:autoSpaceDE w:val="0"/>
        <w:autoSpaceDN w:val="0"/>
        <w:adjustRightInd w:val="0"/>
        <w:spacing w:after="0" w:line="240" w:lineRule="auto"/>
        <w:ind w:firstLine="720"/>
        <w:jc w:val="both"/>
        <w:rPr>
          <w:rFonts w:ascii="Times New Roman" w:hAnsi="Times New Roman" w:cs="Times New Roman"/>
          <w:sz w:val="24"/>
          <w:szCs w:val="24"/>
          <w:lang w:val="id-ID"/>
        </w:rPr>
      </w:pPr>
    </w:p>
    <w:p w14:paraId="15804CC4" w14:textId="08CB6384" w:rsidR="00E74157" w:rsidRPr="00E74157" w:rsidRDefault="00E74157" w:rsidP="00E74157">
      <w:pPr>
        <w:autoSpaceDE w:val="0"/>
        <w:autoSpaceDN w:val="0"/>
        <w:adjustRightInd w:val="0"/>
        <w:spacing w:after="0" w:line="240" w:lineRule="auto"/>
        <w:jc w:val="both"/>
        <w:rPr>
          <w:rFonts w:ascii="Times New Roman" w:hAnsi="Times New Roman" w:cs="Times New Roman"/>
          <w:sz w:val="18"/>
          <w:szCs w:val="18"/>
          <w:lang w:val="id-ID"/>
        </w:rPr>
      </w:pPr>
      <w:r w:rsidRPr="00E74157">
        <w:rPr>
          <w:rFonts w:ascii="Times New Roman" w:hAnsi="Times New Roman" w:cs="Times New Roman"/>
          <w:sz w:val="18"/>
          <w:szCs w:val="18"/>
          <w:lang w:val="id-ID"/>
        </w:rPr>
        <w:t xml:space="preserve">Laba Bersih = </w:t>
      </w:r>
      <w:r>
        <w:rPr>
          <w:rFonts w:ascii="Times New Roman" w:hAnsi="Times New Roman" w:cs="Times New Roman"/>
          <w:sz w:val="18"/>
          <w:szCs w:val="18"/>
          <w:lang w:val="id-ID"/>
        </w:rPr>
        <w:t>Laba sebelum pajak – Pajak Penghasilan</w:t>
      </w:r>
    </w:p>
    <w:p w14:paraId="2FF8A3AB" w14:textId="77777777" w:rsidR="00200A34" w:rsidRDefault="00200A34" w:rsidP="00CB2B16">
      <w:pPr>
        <w:pStyle w:val="ListParagraph"/>
        <w:autoSpaceDE w:val="0"/>
        <w:autoSpaceDN w:val="0"/>
        <w:adjustRightInd w:val="0"/>
        <w:spacing w:after="0" w:line="360" w:lineRule="auto"/>
        <w:ind w:left="0" w:firstLine="720"/>
        <w:jc w:val="both"/>
        <w:rPr>
          <w:rFonts w:ascii="Times New Roman" w:hAnsi="Times New Roman" w:cs="Times New Roman"/>
          <w:sz w:val="24"/>
          <w:szCs w:val="24"/>
          <w:lang w:val="id-ID"/>
        </w:rPr>
      </w:pPr>
    </w:p>
    <w:p w14:paraId="6BF1117E" w14:textId="3D61E99A" w:rsidR="005D5234" w:rsidRDefault="00200A34" w:rsidP="005D5234">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Arus Kas</w:t>
      </w:r>
    </w:p>
    <w:p w14:paraId="7D4FB893" w14:textId="74F9EC2B" w:rsidR="00200A34" w:rsidRDefault="000A6E06" w:rsidP="002C6BDF">
      <w:pPr>
        <w:spacing w:after="0" w:line="240" w:lineRule="auto"/>
        <w:ind w:firstLine="720"/>
        <w:jc w:val="both"/>
        <w:rPr>
          <w:rFonts w:ascii="Times New Roman" w:hAnsi="Times New Roman" w:cs="Times New Roman"/>
          <w:sz w:val="24"/>
          <w:szCs w:val="24"/>
          <w:lang w:val="id-ID"/>
        </w:rPr>
      </w:pPr>
      <w:proofErr w:type="gramStart"/>
      <w:r>
        <w:rPr>
          <w:rFonts w:ascii="Times New Roman" w:hAnsi="Times New Roman" w:cs="Times New Roman"/>
          <w:sz w:val="24"/>
          <w:szCs w:val="24"/>
        </w:rPr>
        <w:t>Menurut Setyowati (2016</w:t>
      </w:r>
      <w:r w:rsidR="00200A34" w:rsidRPr="009D5FE6">
        <w:rPr>
          <w:rFonts w:ascii="Times New Roman" w:hAnsi="Times New Roman" w:cs="Times New Roman"/>
          <w:sz w:val="24"/>
          <w:szCs w:val="24"/>
        </w:rPr>
        <w:t>) arus kas adalah sarana aliran arus kas masuk dan keluar pada suatu periode yang berhubungan dengan tanggung jawab manajemen perusahaan dalam mengelola kas baik dari kegiatan operasional, pendanaan dan maupun investasi.</w:t>
      </w:r>
      <w:proofErr w:type="gramEnd"/>
    </w:p>
    <w:p w14:paraId="43B9DAAD" w14:textId="7E51DEB2" w:rsidR="002C6BDF" w:rsidRDefault="002C6BDF" w:rsidP="002C6BDF">
      <w:pPr>
        <w:spacing w:after="0" w:line="240" w:lineRule="auto"/>
        <w:ind w:firstLine="720"/>
        <w:jc w:val="both"/>
        <w:rPr>
          <w:rFonts w:ascii="Times New Roman" w:hAnsi="Times New Roman" w:cs="Times New Roman"/>
          <w:sz w:val="24"/>
          <w:szCs w:val="24"/>
          <w:lang w:val="id-ID"/>
        </w:rPr>
      </w:pPr>
      <w:r w:rsidRPr="009D5FE6">
        <w:rPr>
          <w:rFonts w:ascii="Times New Roman" w:hAnsi="Times New Roman" w:cs="Times New Roman"/>
          <w:sz w:val="24"/>
          <w:szCs w:val="24"/>
        </w:rPr>
        <w:t xml:space="preserve">Laporan arus kas </w:t>
      </w:r>
      <w:proofErr w:type="gramStart"/>
      <w:r w:rsidRPr="009D5FE6">
        <w:rPr>
          <w:rFonts w:ascii="Times New Roman" w:hAnsi="Times New Roman" w:cs="Times New Roman"/>
          <w:sz w:val="24"/>
          <w:szCs w:val="24"/>
        </w:rPr>
        <w:t>akan</w:t>
      </w:r>
      <w:proofErr w:type="gramEnd"/>
      <w:r w:rsidRPr="009D5FE6">
        <w:rPr>
          <w:rFonts w:ascii="Times New Roman" w:hAnsi="Times New Roman" w:cs="Times New Roman"/>
          <w:sz w:val="24"/>
          <w:szCs w:val="24"/>
        </w:rPr>
        <w:t xml:space="preserve"> menyajikan secara mendetail informasi terkait dari mana saja sumber penerimaan dan pengeluaran kas perusahaan. </w:t>
      </w:r>
      <w:proofErr w:type="gramStart"/>
      <w:r w:rsidRPr="009D5FE6">
        <w:rPr>
          <w:rFonts w:ascii="Times New Roman" w:hAnsi="Times New Roman" w:cs="Times New Roman"/>
          <w:sz w:val="24"/>
          <w:szCs w:val="24"/>
        </w:rPr>
        <w:t>Laporan arus kas berguna dalam memberikan informasi terkait kemampuan perusahaan dalam menghasil</w:t>
      </w:r>
      <w:r>
        <w:rPr>
          <w:rFonts w:ascii="Times New Roman" w:hAnsi="Times New Roman" w:cs="Times New Roman"/>
          <w:sz w:val="24"/>
          <w:szCs w:val="24"/>
        </w:rPr>
        <w:t>kan kas dari aktivitas operasi,</w:t>
      </w:r>
      <w:r>
        <w:rPr>
          <w:rFonts w:ascii="Times New Roman" w:hAnsi="Times New Roman" w:cs="Times New Roman"/>
          <w:sz w:val="24"/>
          <w:szCs w:val="24"/>
          <w:lang w:val="id-ID"/>
        </w:rPr>
        <w:t xml:space="preserve"> </w:t>
      </w:r>
      <w:r w:rsidRPr="009D5FE6">
        <w:rPr>
          <w:rFonts w:ascii="Times New Roman" w:hAnsi="Times New Roman" w:cs="Times New Roman"/>
          <w:sz w:val="24"/>
          <w:szCs w:val="24"/>
        </w:rPr>
        <w:t>berinvestasi, melunasi kewajiban, hingga membayar dividen.</w:t>
      </w:r>
      <w:proofErr w:type="gramEnd"/>
      <w:r>
        <w:rPr>
          <w:rFonts w:ascii="Times New Roman" w:hAnsi="Times New Roman" w:cs="Times New Roman"/>
          <w:sz w:val="24"/>
          <w:szCs w:val="24"/>
          <w:lang w:val="id-ID"/>
        </w:rPr>
        <w:t xml:space="preserve"> </w:t>
      </w:r>
      <w:proofErr w:type="gramStart"/>
      <w:r w:rsidRPr="009D5FE6">
        <w:rPr>
          <w:rFonts w:ascii="Times New Roman" w:hAnsi="Times New Roman" w:cs="Times New Roman"/>
          <w:sz w:val="24"/>
          <w:szCs w:val="24"/>
        </w:rPr>
        <w:t>Arus kas diklasifikasikan berdasarkan pada kegiatan arus kas operasi, investasi dan pendanaan.</w:t>
      </w:r>
      <w:proofErr w:type="gramEnd"/>
    </w:p>
    <w:p w14:paraId="7E98F94D" w14:textId="6EB205D0" w:rsidR="002C6BDF" w:rsidRDefault="002C6BDF" w:rsidP="002C6BDF">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Dalam penelitian ini perhitungan arus kas menggunakan rumus :</w:t>
      </w:r>
    </w:p>
    <w:p w14:paraId="54991667" w14:textId="3E95E35D" w:rsidR="000A6E06" w:rsidRDefault="000A6E06" w:rsidP="002C6BDF">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DBFA013" wp14:editId="7CA4C0E8">
                <wp:simplePos x="0" y="0"/>
                <wp:positionH relativeFrom="column">
                  <wp:posOffset>43815</wp:posOffset>
                </wp:positionH>
                <wp:positionV relativeFrom="paragraph">
                  <wp:posOffset>22225</wp:posOffset>
                </wp:positionV>
                <wp:extent cx="2466975" cy="55245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2466975" cy="552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FD4DDB" w14:textId="77777777" w:rsidR="000A6E06" w:rsidRPr="00161CBC" w:rsidRDefault="000A6E06" w:rsidP="000A6E06">
                            <w:pPr>
                              <w:spacing w:after="0" w:line="240" w:lineRule="auto"/>
                              <w:jc w:val="center"/>
                              <w:rPr>
                                <w:rFonts w:ascii="Times New Roman" w:hAnsi="Times New Roman" w:cs="Times New Roman"/>
                                <w:sz w:val="20"/>
                                <w:szCs w:val="20"/>
                              </w:rPr>
                            </w:pPr>
                            <w:r w:rsidRPr="00161CBC">
                              <w:rPr>
                                <w:rFonts w:ascii="Times New Roman" w:hAnsi="Times New Roman" w:cs="Times New Roman"/>
                                <w:sz w:val="20"/>
                                <w:szCs w:val="20"/>
                              </w:rPr>
                              <w:t xml:space="preserve">Total Arus Kas = Total Arus Kas </w:t>
                            </w:r>
                            <w:proofErr w:type="gramStart"/>
                            <w:r w:rsidRPr="00161CBC">
                              <w:rPr>
                                <w:rFonts w:ascii="Times New Roman" w:hAnsi="Times New Roman" w:cs="Times New Roman"/>
                                <w:sz w:val="20"/>
                                <w:szCs w:val="20"/>
                              </w:rPr>
                              <w:t>Operasi  +</w:t>
                            </w:r>
                            <w:proofErr w:type="gramEnd"/>
                            <w:r w:rsidRPr="00161CBC">
                              <w:rPr>
                                <w:rFonts w:ascii="Times New Roman" w:hAnsi="Times New Roman" w:cs="Times New Roman"/>
                                <w:sz w:val="20"/>
                                <w:szCs w:val="20"/>
                              </w:rPr>
                              <w:t xml:space="preserve"> Total Arus Kas Investasi + Total Arus Kas Pendanaan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45pt;margin-top:1.75pt;width:194.25pt;height: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" fillcolor="white [3201]" strokeweight=".5pt">
                <v:textbox>
                  <w:txbxContent>
                    <w:p w14:paraId="0FFD4DDB" w14:textId="77777777" w:rsidR="000A6E06" w:rsidRPr="00161CBC" w:rsidRDefault="000A6E06" w:rsidP="000A6E06">
                      <w:pPr>
                        <w:spacing w:after="0" w:line="240" w:lineRule="auto"/>
                        <w:jc w:val="center"/>
                        <w:rPr>
                          <w:rFonts w:ascii="Times New Roman" w:hAnsi="Times New Roman" w:cs="Times New Roman"/>
                          <w:sz w:val="20"/>
                          <w:szCs w:val="20"/>
                        </w:rPr>
                      </w:pPr>
                      <w:r w:rsidRPr="00161CBC">
                        <w:rPr>
                          <w:rFonts w:ascii="Times New Roman" w:hAnsi="Times New Roman" w:cs="Times New Roman"/>
                          <w:sz w:val="20"/>
                          <w:szCs w:val="20"/>
                        </w:rPr>
                        <w:t xml:space="preserve">Total Arus Kas = Total Arus Kas </w:t>
                      </w:r>
                      <w:proofErr w:type="gramStart"/>
                      <w:r w:rsidRPr="00161CBC">
                        <w:rPr>
                          <w:rFonts w:ascii="Times New Roman" w:hAnsi="Times New Roman" w:cs="Times New Roman"/>
                          <w:sz w:val="20"/>
                          <w:szCs w:val="20"/>
                        </w:rPr>
                        <w:t>Operasi  +</w:t>
                      </w:r>
                      <w:proofErr w:type="gramEnd"/>
                      <w:r w:rsidRPr="00161CBC">
                        <w:rPr>
                          <w:rFonts w:ascii="Times New Roman" w:hAnsi="Times New Roman" w:cs="Times New Roman"/>
                          <w:sz w:val="20"/>
                          <w:szCs w:val="20"/>
                        </w:rPr>
                        <w:t xml:space="preserve"> Total Arus Kas Investasi + Total Arus Kas Pendanaan</w:t>
                      </w:r>
                    </w:p>
                  </w:txbxContent>
                </v:textbox>
              </v:shape>
            </w:pict>
          </mc:Fallback>
        </mc:AlternateContent>
      </w:r>
    </w:p>
    <w:p w14:paraId="52666C92" w14:textId="77777777" w:rsidR="00200A34" w:rsidRPr="00200A34" w:rsidRDefault="00200A34" w:rsidP="005D5234">
      <w:pPr>
        <w:spacing w:after="0" w:line="360" w:lineRule="auto"/>
        <w:ind w:firstLine="720"/>
        <w:jc w:val="both"/>
        <w:rPr>
          <w:rFonts w:ascii="Times New Roman" w:hAnsi="Times New Roman" w:cs="Times New Roman"/>
          <w:sz w:val="24"/>
          <w:szCs w:val="24"/>
          <w:lang w:val="id-ID"/>
        </w:rPr>
      </w:pPr>
    </w:p>
    <w:p w14:paraId="51F2F2DD" w14:textId="77777777" w:rsidR="005D5234" w:rsidRDefault="005D5234" w:rsidP="006C5FE9">
      <w:pPr>
        <w:spacing w:after="0" w:line="240" w:lineRule="auto"/>
        <w:jc w:val="both"/>
        <w:rPr>
          <w:rFonts w:ascii="Times New Roman" w:hAnsi="Times New Roman" w:cs="Times New Roman"/>
          <w:b/>
        </w:rPr>
      </w:pPr>
    </w:p>
    <w:p w14:paraId="32E61ADE" w14:textId="77777777" w:rsidR="000A6E06" w:rsidRDefault="000A6E06" w:rsidP="006C5FE9">
      <w:pPr>
        <w:spacing w:after="0" w:line="240" w:lineRule="auto"/>
        <w:jc w:val="both"/>
        <w:rPr>
          <w:rFonts w:ascii="Times New Roman" w:hAnsi="Times New Roman" w:cs="Times New Roman"/>
          <w:b/>
          <w:color w:val="000000"/>
          <w:sz w:val="24"/>
          <w:szCs w:val="24"/>
          <w:lang w:val="id-ID"/>
        </w:rPr>
      </w:pPr>
    </w:p>
    <w:p w14:paraId="5904D91A" w14:textId="5FDEDAD0" w:rsidR="005D5234" w:rsidRDefault="000A6E06" w:rsidP="006C5FE9">
      <w:pPr>
        <w:spacing w:after="0" w:line="240" w:lineRule="auto"/>
        <w:jc w:val="both"/>
        <w:rPr>
          <w:rFonts w:ascii="Times New Roman" w:hAnsi="Times New Roman" w:cs="Times New Roman"/>
          <w:b/>
          <w:color w:val="000000"/>
          <w:sz w:val="24"/>
          <w:szCs w:val="24"/>
          <w:lang w:val="id-ID"/>
        </w:rPr>
      </w:pPr>
      <w:r>
        <w:rPr>
          <w:rFonts w:ascii="Times New Roman" w:hAnsi="Times New Roman" w:cs="Times New Roman"/>
          <w:b/>
          <w:color w:val="000000"/>
          <w:sz w:val="24"/>
          <w:szCs w:val="24"/>
          <w:lang w:val="id-ID"/>
        </w:rPr>
        <w:t>Harga Saham</w:t>
      </w:r>
    </w:p>
    <w:p w14:paraId="0EF6B56D" w14:textId="1A766F6C" w:rsidR="000A6E06" w:rsidRDefault="000A6E06" w:rsidP="000A6E06">
      <w:pPr>
        <w:autoSpaceDE w:val="0"/>
        <w:autoSpaceDN w:val="0"/>
        <w:adjustRightInd w:val="0"/>
        <w:spacing w:after="0" w:line="240" w:lineRule="auto"/>
        <w:ind w:firstLine="709"/>
        <w:jc w:val="both"/>
        <w:rPr>
          <w:rFonts w:ascii="Times New Roman" w:hAnsi="Times New Roman" w:cs="Times New Roman"/>
          <w:sz w:val="24"/>
          <w:szCs w:val="24"/>
          <w:lang w:val="id-ID"/>
        </w:rPr>
      </w:pPr>
      <w:proofErr w:type="gramStart"/>
      <w:r w:rsidRPr="001A364B">
        <w:rPr>
          <w:rFonts w:ascii="Times New Roman" w:hAnsi="Times New Roman" w:cs="Times New Roman"/>
          <w:sz w:val="24"/>
          <w:szCs w:val="24"/>
        </w:rPr>
        <w:t>Menurut Sartono (2011</w:t>
      </w:r>
      <w:r>
        <w:rPr>
          <w:rFonts w:ascii="Times New Roman" w:hAnsi="Times New Roman" w:cs="Times New Roman"/>
          <w:sz w:val="24"/>
          <w:szCs w:val="24"/>
          <w:lang w:val="id-ID"/>
        </w:rPr>
        <w:t>)</w:t>
      </w:r>
      <w:r w:rsidRPr="001A364B">
        <w:rPr>
          <w:rFonts w:ascii="Times New Roman" w:hAnsi="Times New Roman" w:cs="Times New Roman"/>
          <w:sz w:val="24"/>
          <w:szCs w:val="24"/>
        </w:rPr>
        <w:t xml:space="preserve"> harga saham adalah harga jual beli yang sedang berlaku di pasar bursa efek yang ditentukan oleh kekuatan pasar dalam arti tergantung pada kekuatan permintaan dan penawaran.</w:t>
      </w:r>
      <w:proofErr w:type="gramEnd"/>
      <w:r w:rsidRPr="001A364B">
        <w:rPr>
          <w:rFonts w:ascii="Times New Roman" w:hAnsi="Times New Roman" w:cs="Times New Roman"/>
          <w:sz w:val="24"/>
          <w:szCs w:val="24"/>
        </w:rPr>
        <w:t xml:space="preserve"> Jika saham mengalami permintaan yang meningkat, maka cenderung </w:t>
      </w:r>
      <w:proofErr w:type="gramStart"/>
      <w:r w:rsidRPr="001A364B">
        <w:rPr>
          <w:rFonts w:ascii="Times New Roman" w:hAnsi="Times New Roman" w:cs="Times New Roman"/>
          <w:sz w:val="24"/>
          <w:szCs w:val="24"/>
        </w:rPr>
        <w:t>akan</w:t>
      </w:r>
      <w:proofErr w:type="gramEnd"/>
      <w:r w:rsidRPr="001A364B">
        <w:rPr>
          <w:rFonts w:ascii="Times New Roman" w:hAnsi="Times New Roman" w:cs="Times New Roman"/>
          <w:sz w:val="24"/>
          <w:szCs w:val="24"/>
        </w:rPr>
        <w:t xml:space="preserve"> naik harga sahamnya. Sebaliknya jika saham mengalami kelebihan penawaran maka </w:t>
      </w:r>
      <w:proofErr w:type="gramStart"/>
      <w:r w:rsidRPr="001A364B">
        <w:rPr>
          <w:rFonts w:ascii="Times New Roman" w:hAnsi="Times New Roman" w:cs="Times New Roman"/>
          <w:sz w:val="24"/>
          <w:szCs w:val="24"/>
        </w:rPr>
        <w:t>akan</w:t>
      </w:r>
      <w:proofErr w:type="gramEnd"/>
      <w:r w:rsidRPr="001A364B">
        <w:rPr>
          <w:rFonts w:ascii="Times New Roman" w:hAnsi="Times New Roman" w:cs="Times New Roman"/>
          <w:sz w:val="24"/>
          <w:szCs w:val="24"/>
        </w:rPr>
        <w:t xml:space="preserve"> cenderung turun harga sahamnya.</w:t>
      </w:r>
    </w:p>
    <w:p w14:paraId="78A60AC5" w14:textId="1B3E2E22" w:rsidR="000A6E06" w:rsidRDefault="00B56840" w:rsidP="00B56840">
      <w:pPr>
        <w:autoSpaceDE w:val="0"/>
        <w:autoSpaceDN w:val="0"/>
        <w:adjustRightInd w:val="0"/>
        <w:spacing w:after="0" w:line="240" w:lineRule="auto"/>
        <w:ind w:firstLine="709"/>
        <w:jc w:val="both"/>
        <w:rPr>
          <w:rFonts w:ascii="Times New Roman" w:hAnsi="Times New Roman" w:cs="Times New Roman"/>
          <w:sz w:val="24"/>
          <w:szCs w:val="24"/>
          <w:lang w:val="id-ID"/>
        </w:rPr>
      </w:pPr>
      <w:proofErr w:type="gramStart"/>
      <w:r w:rsidRPr="001A364B">
        <w:rPr>
          <w:rFonts w:ascii="Times New Roman" w:hAnsi="Times New Roman" w:cs="Times New Roman"/>
          <w:sz w:val="24"/>
          <w:szCs w:val="24"/>
        </w:rPr>
        <w:t xml:space="preserve">Harga saham adalah harga pada pasar riil dimana harga tersebut merupakan harga yang paling mudah </w:t>
      </w:r>
      <w:r w:rsidRPr="001A364B">
        <w:rPr>
          <w:rFonts w:ascii="Times New Roman" w:hAnsi="Times New Roman" w:cs="Times New Roman"/>
          <w:sz w:val="24"/>
          <w:szCs w:val="24"/>
        </w:rPr>
        <w:lastRenderedPageBreak/>
        <w:t>ditentukan karena didasarkan dari harga suatu saham pada pasar yang sedang berlangsung atau pasar yang sudah tutup.</w:t>
      </w:r>
      <w:proofErr w:type="gramEnd"/>
      <w:r w:rsidRPr="001A364B">
        <w:rPr>
          <w:rFonts w:ascii="Times New Roman" w:hAnsi="Times New Roman" w:cs="Times New Roman"/>
          <w:sz w:val="24"/>
          <w:szCs w:val="24"/>
        </w:rPr>
        <w:t xml:space="preserve"> </w:t>
      </w:r>
      <w:proofErr w:type="gramStart"/>
      <w:r w:rsidRPr="001A364B">
        <w:rPr>
          <w:rFonts w:ascii="Times New Roman" w:hAnsi="Times New Roman" w:cs="Times New Roman"/>
          <w:sz w:val="24"/>
          <w:szCs w:val="24"/>
        </w:rPr>
        <w:t>Artinya harga saham adalah harga penutupan saham (</w:t>
      </w:r>
      <w:r w:rsidRPr="001A364B">
        <w:rPr>
          <w:rFonts w:ascii="Times New Roman" w:hAnsi="Times New Roman" w:cs="Times New Roman"/>
          <w:i/>
          <w:sz w:val="24"/>
          <w:szCs w:val="24"/>
        </w:rPr>
        <w:t>closing price</w:t>
      </w:r>
      <w:r w:rsidRPr="001A364B">
        <w:rPr>
          <w:rFonts w:ascii="Times New Roman" w:hAnsi="Times New Roman" w:cs="Times New Roman"/>
          <w:sz w:val="24"/>
          <w:szCs w:val="24"/>
        </w:rPr>
        <w:t>) pada pasar riil (Tuju, 2022).</w:t>
      </w:r>
      <w:proofErr w:type="gramEnd"/>
    </w:p>
    <w:p w14:paraId="57CED6EF" w14:textId="35FF489F" w:rsidR="00B214E0" w:rsidRDefault="00B56840" w:rsidP="00C75A7A">
      <w:pPr>
        <w:spacing w:after="0" w:line="360" w:lineRule="auto"/>
        <w:jc w:val="both"/>
        <w:rPr>
          <w:rFonts w:ascii="Times New Roman" w:hAnsi="Times New Roman" w:cs="Times New Roman"/>
          <w:sz w:val="24"/>
          <w:szCs w:val="24"/>
          <w:lang w:val="id-ID"/>
        </w:rPr>
      </w:pPr>
      <w:r>
        <w:rPr>
          <w:noProof/>
        </w:rPr>
        <w:drawing>
          <wp:inline distT="0" distB="0" distL="0" distR="0" wp14:anchorId="1D91C738" wp14:editId="68F60072">
            <wp:extent cx="2514600" cy="1855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33974" t="32497" r="29968" b="20182"/>
                    <a:stretch/>
                  </pic:blipFill>
                  <pic:spPr bwMode="auto">
                    <a:xfrm>
                      <a:off x="0" y="0"/>
                      <a:ext cx="2514600" cy="1855216"/>
                    </a:xfrm>
                    <a:prstGeom prst="rect">
                      <a:avLst/>
                    </a:prstGeom>
                    <a:ln>
                      <a:noFill/>
                    </a:ln>
                    <a:extLst>
                      <a:ext uri="{53640926-AAD7-44D8-BBD7-CCE9431645EC}">
                        <a14:shadowObscured xmlns:a14="http://schemas.microsoft.com/office/drawing/2010/main"/>
                      </a:ext>
                    </a:extLst>
                  </pic:spPr>
                </pic:pic>
              </a:graphicData>
            </a:graphic>
          </wp:inline>
        </w:drawing>
      </w:r>
    </w:p>
    <w:p w14:paraId="595D0683" w14:textId="7D3E7B16" w:rsidR="004E3420" w:rsidRPr="00FE0100" w:rsidRDefault="004E3420" w:rsidP="0016704E">
      <w:pPr>
        <w:spacing w:after="0" w:line="240" w:lineRule="auto"/>
        <w:jc w:val="center"/>
        <w:rPr>
          <w:rFonts w:ascii="Times New Roman" w:hAnsi="Times New Roman" w:cs="Times New Roman"/>
          <w:bCs/>
          <w:sz w:val="24"/>
          <w:szCs w:val="24"/>
          <w:lang w:val="id-ID"/>
        </w:rPr>
      </w:pPr>
      <w:r w:rsidRPr="00FE0100">
        <w:rPr>
          <w:rFonts w:ascii="Times New Roman" w:hAnsi="Times New Roman" w:cs="Times New Roman"/>
          <w:bCs/>
          <w:sz w:val="24"/>
          <w:szCs w:val="24"/>
          <w:lang w:val="id-ID"/>
        </w:rPr>
        <w:t>Gambar</w:t>
      </w:r>
      <w:r w:rsidR="00543507" w:rsidRPr="00FE0100">
        <w:rPr>
          <w:rFonts w:ascii="Times New Roman" w:hAnsi="Times New Roman" w:cs="Times New Roman"/>
          <w:bCs/>
          <w:sz w:val="24"/>
          <w:szCs w:val="24"/>
          <w:lang w:val="id-ID"/>
        </w:rPr>
        <w:t xml:space="preserve"> </w:t>
      </w:r>
      <w:r w:rsidR="0016704E" w:rsidRPr="00FE0100">
        <w:rPr>
          <w:rFonts w:ascii="Times New Roman" w:hAnsi="Times New Roman" w:cs="Times New Roman"/>
          <w:bCs/>
          <w:sz w:val="24"/>
          <w:szCs w:val="24"/>
        </w:rPr>
        <w:t>2</w:t>
      </w:r>
      <w:r w:rsidR="00FE0100">
        <w:rPr>
          <w:rFonts w:ascii="Times New Roman" w:hAnsi="Times New Roman" w:cs="Times New Roman"/>
          <w:bCs/>
          <w:sz w:val="24"/>
          <w:szCs w:val="24"/>
        </w:rPr>
        <w:t>.</w:t>
      </w:r>
      <w:r w:rsidRPr="00FE0100">
        <w:rPr>
          <w:rFonts w:ascii="Times New Roman" w:hAnsi="Times New Roman" w:cs="Times New Roman"/>
          <w:bCs/>
          <w:sz w:val="24"/>
          <w:szCs w:val="24"/>
          <w:lang w:val="id-ID"/>
        </w:rPr>
        <w:t xml:space="preserve"> Kerangka Berfikir</w:t>
      </w:r>
    </w:p>
    <w:p w14:paraId="1F6D9729" w14:textId="77777777" w:rsidR="00B214E0" w:rsidRDefault="00B214E0" w:rsidP="0016704E">
      <w:pPr>
        <w:spacing w:after="0" w:line="240" w:lineRule="auto"/>
        <w:jc w:val="both"/>
        <w:rPr>
          <w:rFonts w:ascii="Times New Roman" w:hAnsi="Times New Roman" w:cs="Times New Roman"/>
          <w:sz w:val="24"/>
          <w:szCs w:val="24"/>
          <w:lang w:val="id-ID"/>
        </w:rPr>
      </w:pPr>
    </w:p>
    <w:p w14:paraId="1A5DEF74" w14:textId="35B454F2" w:rsidR="004E3420" w:rsidRPr="00500626" w:rsidRDefault="004E3420" w:rsidP="0016704E">
      <w:pPr>
        <w:spacing w:after="0"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Hipotesis</w:t>
      </w:r>
    </w:p>
    <w:p w14:paraId="3B0D0068" w14:textId="7038EEFC" w:rsidR="00500626" w:rsidRPr="00DE071E" w:rsidRDefault="00500626" w:rsidP="00200CE6">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lang w:val="id-ID"/>
        </w:rPr>
        <w:t xml:space="preserve">Hipotesis dapat </w:t>
      </w:r>
      <w:r>
        <w:rPr>
          <w:rFonts w:ascii="Times New Roman" w:hAnsi="Times New Roman" w:cs="Times New Roman"/>
          <w:sz w:val="24"/>
          <w:szCs w:val="24"/>
        </w:rPr>
        <w:t>dirumuskan</w:t>
      </w:r>
      <w:r>
        <w:rPr>
          <w:rFonts w:ascii="Times New Roman" w:hAnsi="Times New Roman" w:cs="Times New Roman"/>
          <w:sz w:val="24"/>
          <w:szCs w:val="24"/>
          <w:lang w:val="id-ID"/>
        </w:rPr>
        <w:t xml:space="preserve"> </w:t>
      </w:r>
      <w:r w:rsidRPr="00DE071E">
        <w:rPr>
          <w:rFonts w:ascii="Times New Roman" w:hAnsi="Times New Roman" w:cs="Times New Roman"/>
          <w:sz w:val="24"/>
          <w:szCs w:val="24"/>
        </w:rPr>
        <w:t>sebagai berikut :</w:t>
      </w:r>
    </w:p>
    <w:p w14:paraId="7CD55637" w14:textId="77777777" w:rsidR="00500626" w:rsidRDefault="00500626" w:rsidP="00200CE6">
      <w:pPr>
        <w:pStyle w:val="ListParagraph"/>
        <w:numPr>
          <w:ilvl w:val="0"/>
          <w:numId w:val="29"/>
        </w:num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Diduga laba bersih dan arus kas berpengaruh secara simultan dan signifikan terhadap harga saham pada perusahaan sektor barang konsumen primer dan non primer di Bursa Efek Indonesia yang teradampak aksi boikot Israel.</w:t>
      </w:r>
    </w:p>
    <w:p w14:paraId="15B13C14" w14:textId="77777777" w:rsidR="00500626" w:rsidRPr="00500626" w:rsidRDefault="00500626" w:rsidP="00200CE6">
      <w:pPr>
        <w:pStyle w:val="ListParagraph"/>
        <w:numPr>
          <w:ilvl w:val="0"/>
          <w:numId w:val="29"/>
        </w:num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Diduga laba bersih berpengaruh signifikan terhadap harga saham pada perusahaan sektor barang konsumen primer dan non primer di Bursa Efek Indonesia yang terdampak aksi boikot Israel.</w:t>
      </w:r>
    </w:p>
    <w:p w14:paraId="69664F33" w14:textId="4B5A8110" w:rsidR="005C7F5E" w:rsidRPr="00500626" w:rsidRDefault="00500626" w:rsidP="00200CE6">
      <w:pPr>
        <w:pStyle w:val="ListParagraph"/>
        <w:numPr>
          <w:ilvl w:val="0"/>
          <w:numId w:val="29"/>
        </w:numPr>
        <w:spacing w:after="0" w:line="240" w:lineRule="auto"/>
        <w:ind w:left="426"/>
        <w:jc w:val="both"/>
        <w:rPr>
          <w:rFonts w:ascii="Times New Roman" w:hAnsi="Times New Roman" w:cs="Times New Roman"/>
          <w:sz w:val="24"/>
          <w:szCs w:val="24"/>
        </w:rPr>
      </w:pPr>
      <w:r w:rsidRPr="00500626">
        <w:rPr>
          <w:rFonts w:ascii="Times New Roman" w:hAnsi="Times New Roman" w:cs="Times New Roman"/>
          <w:sz w:val="24"/>
          <w:szCs w:val="24"/>
        </w:rPr>
        <w:t>Diduga arus kas berpengaruh signifikan terhadap harga saham pada perusahaan sektor barang konsumen primer dan non primer di Bursa Efek Indonesia yang terdampak aksi boikot Israel.</w:t>
      </w:r>
    </w:p>
    <w:p w14:paraId="78696D30" w14:textId="77777777" w:rsidR="005C7F5E" w:rsidRDefault="005C7F5E" w:rsidP="00200CE6">
      <w:pPr>
        <w:spacing w:after="0" w:line="240" w:lineRule="auto"/>
        <w:jc w:val="both"/>
        <w:rPr>
          <w:rFonts w:ascii="Times New Roman" w:hAnsi="Times New Roman" w:cs="Times New Roman"/>
          <w:b/>
          <w:sz w:val="24"/>
          <w:szCs w:val="24"/>
          <w:lang w:val="id-ID"/>
        </w:rPr>
      </w:pPr>
    </w:p>
    <w:p w14:paraId="2594E9CF" w14:textId="5AA77383" w:rsidR="0081438B" w:rsidRPr="00B214E0" w:rsidRDefault="0016704E" w:rsidP="00200CE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B</w:t>
      </w:r>
      <w:r w:rsidR="005C7F5E">
        <w:rPr>
          <w:rFonts w:ascii="Times New Roman" w:hAnsi="Times New Roman" w:cs="Times New Roman"/>
          <w:b/>
          <w:sz w:val="24"/>
          <w:szCs w:val="24"/>
        </w:rPr>
        <w:t xml:space="preserve">. </w:t>
      </w:r>
      <w:r w:rsidR="00DB611A">
        <w:rPr>
          <w:rFonts w:ascii="Times New Roman" w:hAnsi="Times New Roman" w:cs="Times New Roman"/>
          <w:b/>
          <w:sz w:val="24"/>
          <w:szCs w:val="24"/>
        </w:rPr>
        <w:t>METODOLOGI</w:t>
      </w:r>
      <w:r w:rsidR="0081438B" w:rsidRPr="00B214E0">
        <w:rPr>
          <w:rFonts w:ascii="Times New Roman" w:hAnsi="Times New Roman" w:cs="Times New Roman"/>
          <w:b/>
          <w:sz w:val="24"/>
          <w:szCs w:val="24"/>
        </w:rPr>
        <w:t xml:space="preserve"> PENELITIAN</w:t>
      </w:r>
    </w:p>
    <w:p w14:paraId="5CDA82D7" w14:textId="3DDD2883" w:rsidR="00EA5E5B" w:rsidRPr="002D1F40" w:rsidRDefault="00EA5E5B" w:rsidP="00200CE6">
      <w:pPr>
        <w:autoSpaceDE w:val="0"/>
        <w:autoSpaceDN w:val="0"/>
        <w:adjustRightInd w:val="0"/>
        <w:spacing w:after="0" w:line="240" w:lineRule="auto"/>
        <w:ind w:firstLine="709"/>
        <w:jc w:val="both"/>
        <w:rPr>
          <w:rFonts w:ascii="Times New Roman" w:hAnsi="Times New Roman" w:cs="Times New Roman"/>
          <w:color w:val="000000"/>
          <w:sz w:val="24"/>
          <w:szCs w:val="24"/>
          <w:lang w:val="id-ID"/>
        </w:rPr>
      </w:pPr>
      <w:proofErr w:type="gramStart"/>
      <w:r w:rsidRPr="00B214E0">
        <w:rPr>
          <w:rFonts w:ascii="Times New Roman" w:hAnsi="Times New Roman" w:cs="Times New Roman"/>
          <w:color w:val="000000"/>
          <w:sz w:val="24"/>
          <w:szCs w:val="24"/>
        </w:rPr>
        <w:t>Penelitian ini</w:t>
      </w:r>
      <w:r w:rsidR="002D1F40">
        <w:rPr>
          <w:rFonts w:ascii="Times New Roman" w:hAnsi="Times New Roman" w:cs="Times New Roman"/>
          <w:color w:val="000000"/>
          <w:sz w:val="24"/>
          <w:szCs w:val="24"/>
          <w:lang w:val="id-ID"/>
        </w:rPr>
        <w:t xml:space="preserve"> dilakukan pada perusahaan sektor barang konsumen primer dan non primer di Bursa Efek Indo</w:t>
      </w:r>
      <w:r w:rsidR="0016704E">
        <w:rPr>
          <w:rFonts w:ascii="Times New Roman" w:hAnsi="Times New Roman" w:cs="Times New Roman"/>
          <w:color w:val="000000"/>
          <w:sz w:val="24"/>
          <w:szCs w:val="24"/>
          <w:lang w:val="id-ID"/>
        </w:rPr>
        <w:t>nesia yang terdampak aksi boiko</w:t>
      </w:r>
      <w:r w:rsidR="0016704E">
        <w:rPr>
          <w:rFonts w:ascii="Times New Roman" w:hAnsi="Times New Roman" w:cs="Times New Roman"/>
          <w:color w:val="000000"/>
          <w:sz w:val="24"/>
          <w:szCs w:val="24"/>
        </w:rPr>
        <w:t>t</w:t>
      </w:r>
      <w:r w:rsidR="002D1F40">
        <w:rPr>
          <w:rFonts w:ascii="Times New Roman" w:hAnsi="Times New Roman" w:cs="Times New Roman"/>
          <w:color w:val="000000"/>
          <w:sz w:val="24"/>
          <w:szCs w:val="24"/>
          <w:lang w:val="id-ID"/>
        </w:rPr>
        <w:t xml:space="preserve"> Israel periode tahun 2019 – 2023.</w:t>
      </w:r>
      <w:proofErr w:type="gramEnd"/>
      <w:r w:rsidRPr="00B214E0">
        <w:rPr>
          <w:rFonts w:ascii="Times New Roman" w:hAnsi="Times New Roman" w:cs="Times New Roman"/>
          <w:color w:val="000000"/>
          <w:sz w:val="24"/>
          <w:szCs w:val="24"/>
        </w:rPr>
        <w:t xml:space="preserve"> </w:t>
      </w:r>
      <w:r w:rsidR="002D1F40">
        <w:rPr>
          <w:rFonts w:ascii="Times New Roman" w:hAnsi="Times New Roman" w:cs="Times New Roman"/>
          <w:color w:val="000000"/>
          <w:sz w:val="24"/>
          <w:szCs w:val="24"/>
          <w:lang w:val="id-ID"/>
        </w:rPr>
        <w:t>Data yang digunakan yaitu</w:t>
      </w:r>
      <w:r w:rsidRPr="00B214E0">
        <w:rPr>
          <w:rFonts w:ascii="Times New Roman" w:hAnsi="Times New Roman" w:cs="Times New Roman"/>
          <w:color w:val="000000"/>
          <w:sz w:val="24"/>
          <w:szCs w:val="24"/>
        </w:rPr>
        <w:t xml:space="preserve"> data kuantitatif dan data sekunder berupa laporan </w:t>
      </w:r>
      <w:r w:rsidR="002D1F40">
        <w:rPr>
          <w:rFonts w:ascii="Times New Roman" w:hAnsi="Times New Roman" w:cs="Times New Roman"/>
          <w:color w:val="000000"/>
          <w:sz w:val="24"/>
          <w:szCs w:val="24"/>
          <w:lang w:val="id-ID"/>
        </w:rPr>
        <w:t xml:space="preserve">keuangan </w:t>
      </w:r>
      <w:r w:rsidRPr="00B214E0">
        <w:rPr>
          <w:rFonts w:ascii="Times New Roman" w:hAnsi="Times New Roman" w:cs="Times New Roman"/>
          <w:color w:val="000000"/>
          <w:sz w:val="24"/>
          <w:szCs w:val="24"/>
        </w:rPr>
        <w:t xml:space="preserve">  </w:t>
      </w:r>
      <w:r w:rsidRPr="00B214E0">
        <w:rPr>
          <w:rFonts w:ascii="Times New Roman" w:hAnsi="Times New Roman" w:cs="Times New Roman"/>
          <w:color w:val="000000"/>
          <w:sz w:val="24"/>
          <w:szCs w:val="24"/>
        </w:rPr>
        <w:lastRenderedPageBreak/>
        <w:t>yang bersumber dari</w:t>
      </w:r>
      <w:r w:rsidRPr="00940134">
        <w:rPr>
          <w:rFonts w:ascii="Times New Roman" w:hAnsi="Times New Roman" w:cs="Times New Roman"/>
          <w:color w:val="000000"/>
          <w:sz w:val="24"/>
          <w:szCs w:val="24"/>
        </w:rPr>
        <w:t xml:space="preserve"> situs resmi </w:t>
      </w:r>
      <w:r w:rsidR="002D1F40">
        <w:rPr>
          <w:rFonts w:ascii="Times New Roman" w:hAnsi="Times New Roman" w:cs="Times New Roman"/>
          <w:color w:val="000000"/>
          <w:sz w:val="24"/>
          <w:szCs w:val="24"/>
          <w:lang w:val="id-ID"/>
        </w:rPr>
        <w:t xml:space="preserve">Bursa Efek Indonesia. </w:t>
      </w:r>
      <w:proofErr w:type="gramStart"/>
      <w:r w:rsidRPr="00940134">
        <w:rPr>
          <w:rFonts w:ascii="Times New Roman" w:hAnsi="Times New Roman" w:cs="Times New Roman"/>
          <w:color w:val="000000"/>
          <w:sz w:val="24"/>
          <w:szCs w:val="24"/>
        </w:rPr>
        <w:t>Teknik pengambilan sampel pada penelitian ini menggunakan non-probabil</w:t>
      </w:r>
      <w:r w:rsidR="002D1F40">
        <w:rPr>
          <w:rFonts w:ascii="Times New Roman" w:hAnsi="Times New Roman" w:cs="Times New Roman"/>
          <w:color w:val="000000"/>
          <w:sz w:val="24"/>
          <w:szCs w:val="24"/>
        </w:rPr>
        <w:t>ity dengan metode purposive sampling.</w:t>
      </w:r>
      <w:proofErr w:type="gramEnd"/>
      <w:r w:rsidR="002D1F40">
        <w:rPr>
          <w:rFonts w:ascii="Times New Roman" w:hAnsi="Times New Roman" w:cs="Times New Roman"/>
          <w:color w:val="000000"/>
          <w:sz w:val="24"/>
          <w:szCs w:val="24"/>
          <w:lang w:val="id-ID"/>
        </w:rPr>
        <w:t xml:space="preserve"> </w:t>
      </w:r>
      <w:proofErr w:type="gramStart"/>
      <w:r w:rsidRPr="00940134">
        <w:rPr>
          <w:rFonts w:ascii="Times New Roman" w:hAnsi="Times New Roman" w:cs="Times New Roman"/>
          <w:color w:val="000000"/>
          <w:sz w:val="24"/>
          <w:szCs w:val="24"/>
        </w:rPr>
        <w:t>Analisis data yang digunakan yaitu regresi linier berganda</w:t>
      </w:r>
      <w:r w:rsidR="008969DB">
        <w:rPr>
          <w:rFonts w:ascii="Times New Roman" w:hAnsi="Times New Roman" w:cs="Times New Roman"/>
          <w:color w:val="000000"/>
          <w:sz w:val="24"/>
          <w:szCs w:val="24"/>
        </w:rPr>
        <w:t>.</w:t>
      </w:r>
      <w:proofErr w:type="gramEnd"/>
    </w:p>
    <w:p w14:paraId="1E180686" w14:textId="0E0DE5FC" w:rsidR="009E6C75" w:rsidRDefault="009E6C75" w:rsidP="005C7F5E">
      <w:pPr>
        <w:autoSpaceDE w:val="0"/>
        <w:autoSpaceDN w:val="0"/>
        <w:adjustRightInd w:val="0"/>
        <w:spacing w:after="0" w:line="360" w:lineRule="auto"/>
        <w:ind w:firstLine="709"/>
        <w:jc w:val="both"/>
        <w:rPr>
          <w:rFonts w:ascii="Times New Roman" w:hAnsi="Times New Roman" w:cs="Times New Roman"/>
          <w:sz w:val="24"/>
          <w:szCs w:val="24"/>
        </w:rPr>
      </w:pPr>
    </w:p>
    <w:p w14:paraId="1BC9930F" w14:textId="65F62051" w:rsidR="009E6C75" w:rsidRDefault="00DB611A" w:rsidP="009E6C75">
      <w:pPr>
        <w:spacing w:after="0" w:line="240" w:lineRule="auto"/>
        <w:jc w:val="both"/>
        <w:rPr>
          <w:rFonts w:ascii="Times New Roman" w:hAnsi="Times New Roman" w:cs="Times New Roman"/>
          <w:b/>
        </w:rPr>
      </w:pPr>
      <w:r>
        <w:rPr>
          <w:rFonts w:ascii="Times New Roman" w:hAnsi="Times New Roman" w:cs="Times New Roman"/>
          <w:b/>
        </w:rPr>
        <w:t>C</w:t>
      </w:r>
      <w:r w:rsidR="005A2EE2" w:rsidRPr="006C5FE9">
        <w:rPr>
          <w:rFonts w:ascii="Times New Roman" w:hAnsi="Times New Roman" w:cs="Times New Roman"/>
          <w:b/>
        </w:rPr>
        <w:t>. HASIL DAN PEMBAHASAN</w:t>
      </w:r>
    </w:p>
    <w:p w14:paraId="0B796FA4" w14:textId="0F1CF222" w:rsidR="004602DD" w:rsidRDefault="00F42F78" w:rsidP="006C5FE9">
      <w:pPr>
        <w:spacing w:after="0" w:line="240" w:lineRule="auto"/>
        <w:jc w:val="both"/>
        <w:rPr>
          <w:rFonts w:ascii="Times New Roman" w:hAnsi="Times New Roman" w:cs="Times New Roman"/>
          <w:b/>
          <w:lang w:val="id-ID"/>
        </w:rPr>
      </w:pPr>
      <w:r>
        <w:rPr>
          <w:rFonts w:ascii="Times New Roman" w:hAnsi="Times New Roman" w:cs="Times New Roman"/>
          <w:b/>
          <w:lang w:val="id-ID"/>
        </w:rPr>
        <w:t>Hasil</w:t>
      </w:r>
      <w:r w:rsidR="008F4FC6">
        <w:rPr>
          <w:rFonts w:ascii="Times New Roman" w:hAnsi="Times New Roman" w:cs="Times New Roman"/>
          <w:b/>
          <w:lang w:val="id-ID"/>
        </w:rPr>
        <w:t xml:space="preserve"> </w:t>
      </w:r>
      <w:r w:rsidR="00774F36">
        <w:rPr>
          <w:rFonts w:ascii="Times New Roman" w:hAnsi="Times New Roman" w:cs="Times New Roman"/>
          <w:b/>
          <w:lang w:val="id-ID"/>
        </w:rPr>
        <w:t>Uji Normalitas</w:t>
      </w:r>
    </w:p>
    <w:p w14:paraId="4CBCA9F0" w14:textId="32044942" w:rsidR="00774F36" w:rsidRDefault="009E6C75" w:rsidP="00774F36">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Berikut hasil uji normalitas dalam penelitian ini:</w:t>
      </w:r>
    </w:p>
    <w:p w14:paraId="3491CDB5" w14:textId="6D40E6D3" w:rsidR="009E6C75" w:rsidRPr="00FE0100" w:rsidRDefault="009E6C75" w:rsidP="009E6C75">
      <w:pPr>
        <w:pStyle w:val="Default"/>
        <w:jc w:val="center"/>
        <w:rPr>
          <w:i/>
          <w:iCs/>
          <w:lang w:val="id-ID"/>
        </w:rPr>
      </w:pPr>
      <w:r w:rsidRPr="00FE0100">
        <w:rPr>
          <w:iCs/>
          <w:lang w:val="id-ID"/>
        </w:rPr>
        <w:t xml:space="preserve">Tabel </w:t>
      </w:r>
      <w:r w:rsidR="0016704E" w:rsidRPr="00FE0100">
        <w:rPr>
          <w:iCs/>
        </w:rPr>
        <w:t>4</w:t>
      </w:r>
      <w:r w:rsidRPr="00FE0100">
        <w:rPr>
          <w:iCs/>
          <w:lang w:val="id-ID"/>
        </w:rPr>
        <w:t>.</w:t>
      </w:r>
      <w:r w:rsidR="00543507" w:rsidRPr="00FE0100">
        <w:rPr>
          <w:iCs/>
          <w:lang w:val="id-ID"/>
        </w:rPr>
        <w:t xml:space="preserve"> Hasil Uj</w:t>
      </w:r>
      <w:r w:rsidRPr="00FE0100">
        <w:rPr>
          <w:iCs/>
          <w:lang w:val="id-ID"/>
        </w:rPr>
        <w:t xml:space="preserve">i Normalitas </w:t>
      </w:r>
      <w:r w:rsidRPr="00FE0100">
        <w:rPr>
          <w:i/>
          <w:iCs/>
        </w:rPr>
        <w:t>Kolmogorov-Smirnov</w:t>
      </w:r>
    </w:p>
    <w:p w14:paraId="400F1C02" w14:textId="1EB2599C" w:rsidR="00F819DB" w:rsidRPr="00F819DB" w:rsidRDefault="00F819DB" w:rsidP="009E6C75">
      <w:pPr>
        <w:pStyle w:val="Default"/>
        <w:jc w:val="center"/>
        <w:rPr>
          <w:b/>
          <w:lang w:val="id-ID"/>
        </w:rPr>
      </w:pPr>
      <w:r>
        <w:rPr>
          <w:noProof/>
        </w:rPr>
        <w:drawing>
          <wp:inline distT="0" distB="0" distL="0" distR="0" wp14:anchorId="3B248A31" wp14:editId="38F5D624">
            <wp:extent cx="2238375" cy="20097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7832" t="36488" r="34207" b="18857"/>
                    <a:stretch/>
                  </pic:blipFill>
                  <pic:spPr bwMode="auto">
                    <a:xfrm>
                      <a:off x="0" y="0"/>
                      <a:ext cx="2254292" cy="2024066"/>
                    </a:xfrm>
                    <a:prstGeom prst="rect">
                      <a:avLst/>
                    </a:prstGeom>
                    <a:ln>
                      <a:noFill/>
                    </a:ln>
                    <a:extLst>
                      <a:ext uri="{53640926-AAD7-44D8-BBD7-CCE9431645EC}">
                        <a14:shadowObscured xmlns:a14="http://schemas.microsoft.com/office/drawing/2010/main"/>
                      </a:ext>
                    </a:extLst>
                  </pic:spPr>
                </pic:pic>
              </a:graphicData>
            </a:graphic>
          </wp:inline>
        </w:drawing>
      </w:r>
    </w:p>
    <w:p w14:paraId="6A368FA5" w14:textId="4FB2937E" w:rsidR="009E6C75" w:rsidRDefault="009E6C75" w:rsidP="009E6C75">
      <w:pPr>
        <w:pStyle w:val="Default"/>
        <w:jc w:val="center"/>
        <w:rPr>
          <w:b/>
        </w:rPr>
      </w:pPr>
    </w:p>
    <w:p w14:paraId="4F6C90D5" w14:textId="76E556F7" w:rsidR="009E6C75" w:rsidRPr="009E6C75" w:rsidRDefault="009E6B4F" w:rsidP="004F6E35">
      <w:pPr>
        <w:pStyle w:val="Default"/>
        <w:ind w:firstLine="720"/>
        <w:jc w:val="both"/>
        <w:rPr>
          <w:bCs/>
        </w:rPr>
      </w:pPr>
      <w:proofErr w:type="gramStart"/>
      <w:r>
        <w:t>U</w:t>
      </w:r>
      <w:r w:rsidR="009E6C75" w:rsidRPr="00413F15">
        <w:t xml:space="preserve">ji normalitas </w:t>
      </w:r>
      <w:r w:rsidR="009E6C75" w:rsidRPr="00413F15">
        <w:rPr>
          <w:i/>
          <w:iCs/>
        </w:rPr>
        <w:t xml:space="preserve">one sample kolmogorov-smirnov </w:t>
      </w:r>
      <w:r w:rsidR="009E6C75" w:rsidRPr="00413F15">
        <w:t xml:space="preserve">menghasilkan nilai signifikasi </w:t>
      </w:r>
      <w:r w:rsidR="009E6C75" w:rsidRPr="00413F15">
        <w:rPr>
          <w:i/>
        </w:rPr>
        <w:t>Asymp.</w:t>
      </w:r>
      <w:proofErr w:type="gramEnd"/>
      <w:r w:rsidR="009E6C75" w:rsidRPr="00413F15">
        <w:rPr>
          <w:i/>
        </w:rPr>
        <w:t xml:space="preserve"> Sig. (2-tailed)</w:t>
      </w:r>
      <w:r w:rsidR="009E6C75" w:rsidRPr="00413F15">
        <w:t xml:space="preserve"> sebesar 0,200 &gt; 0,05 hal ini berarti data residual </w:t>
      </w:r>
      <w:r w:rsidR="009E6C75" w:rsidRPr="00413F15">
        <w:rPr>
          <w:lang w:val="id-ID"/>
        </w:rPr>
        <w:t xml:space="preserve">yang ada </w:t>
      </w:r>
      <w:r w:rsidR="009E6C75" w:rsidRPr="00413F15">
        <w:t>berdistribusi normal</w:t>
      </w:r>
      <w:r w:rsidR="009E6C75" w:rsidRPr="00413F15">
        <w:rPr>
          <w:lang w:val="id-ID"/>
        </w:rPr>
        <w:t>.</w:t>
      </w:r>
    </w:p>
    <w:p w14:paraId="6A6B288C" w14:textId="77777777" w:rsidR="009E6C75" w:rsidRDefault="009E6C75" w:rsidP="009E6C75">
      <w:pPr>
        <w:pStyle w:val="Default"/>
        <w:jc w:val="center"/>
        <w:rPr>
          <w:b/>
        </w:rPr>
      </w:pPr>
    </w:p>
    <w:p w14:paraId="224DC7E2" w14:textId="77777777" w:rsidR="003C30E1" w:rsidRDefault="003C30E1" w:rsidP="003C30E1">
      <w:pPr>
        <w:spacing w:after="0" w:line="360" w:lineRule="auto"/>
        <w:jc w:val="both"/>
        <w:rPr>
          <w:rFonts w:ascii="Times New Roman" w:hAnsi="Times New Roman" w:cs="Times New Roman"/>
          <w:b/>
          <w:lang w:val="id-ID"/>
        </w:rPr>
      </w:pPr>
      <w:r>
        <w:rPr>
          <w:rFonts w:ascii="Times New Roman" w:hAnsi="Times New Roman" w:cs="Times New Roman"/>
          <w:b/>
          <w:lang w:val="id-ID"/>
        </w:rPr>
        <w:t>Hasil Uji Multikolinearitas</w:t>
      </w:r>
    </w:p>
    <w:p w14:paraId="1CF9E6D8" w14:textId="77777777" w:rsidR="003C30E1" w:rsidRPr="005A3DFD" w:rsidRDefault="003C30E1" w:rsidP="003C30E1">
      <w:pPr>
        <w:spacing w:after="0" w:line="360" w:lineRule="auto"/>
        <w:ind w:firstLine="720"/>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Berikut hasil uji Multikolinearitas dalam </w:t>
      </w:r>
      <w:r w:rsidRPr="005A3DFD">
        <w:rPr>
          <w:rFonts w:ascii="Times New Roman" w:hAnsi="Times New Roman" w:cs="Times New Roman"/>
          <w:sz w:val="24"/>
          <w:szCs w:val="24"/>
          <w:lang w:val="id-ID"/>
        </w:rPr>
        <w:t xml:space="preserve">penelitian ini: </w:t>
      </w:r>
    </w:p>
    <w:p w14:paraId="3A19B9B8" w14:textId="6104FABE" w:rsidR="003C30E1" w:rsidRPr="00FE0100" w:rsidRDefault="003C30E1" w:rsidP="003C30E1">
      <w:pPr>
        <w:spacing w:after="0" w:line="240" w:lineRule="auto"/>
        <w:jc w:val="center"/>
        <w:rPr>
          <w:rFonts w:ascii="Times New Roman" w:hAnsi="Times New Roman" w:cs="Times New Roman"/>
          <w:sz w:val="24"/>
          <w:szCs w:val="24"/>
          <w:lang w:val="id-ID"/>
        </w:rPr>
      </w:pPr>
      <w:r w:rsidRPr="00FE0100">
        <w:rPr>
          <w:rFonts w:ascii="Times New Roman" w:hAnsi="Times New Roman" w:cs="Times New Roman"/>
          <w:sz w:val="24"/>
          <w:szCs w:val="24"/>
          <w:lang w:val="id-ID"/>
        </w:rPr>
        <w:t xml:space="preserve">Tabel </w:t>
      </w:r>
      <w:r w:rsidR="0016704E" w:rsidRPr="00FE0100">
        <w:rPr>
          <w:rFonts w:ascii="Times New Roman" w:hAnsi="Times New Roman" w:cs="Times New Roman"/>
          <w:sz w:val="24"/>
          <w:szCs w:val="24"/>
        </w:rPr>
        <w:t>5</w:t>
      </w:r>
      <w:r w:rsidR="00FE0100">
        <w:rPr>
          <w:rFonts w:ascii="Times New Roman" w:hAnsi="Times New Roman" w:cs="Times New Roman"/>
          <w:sz w:val="24"/>
          <w:szCs w:val="24"/>
        </w:rPr>
        <w:t>.</w:t>
      </w:r>
      <w:r w:rsidRPr="00FE0100">
        <w:rPr>
          <w:rFonts w:ascii="Times New Roman" w:hAnsi="Times New Roman" w:cs="Times New Roman"/>
          <w:sz w:val="24"/>
          <w:szCs w:val="24"/>
          <w:lang w:val="id-ID"/>
        </w:rPr>
        <w:t xml:space="preserve"> Uji Multikolinearitas</w:t>
      </w:r>
    </w:p>
    <w:p w14:paraId="1D351646" w14:textId="3E6B9F54" w:rsidR="003C30E1" w:rsidRPr="00FE0100" w:rsidRDefault="003C30E1" w:rsidP="00FE0100">
      <w:pPr>
        <w:spacing w:after="0" w:line="240" w:lineRule="auto"/>
        <w:jc w:val="center"/>
        <w:rPr>
          <w:rFonts w:ascii="Times New Roman" w:hAnsi="Times New Roman" w:cs="Times New Roman"/>
          <w:b/>
        </w:rPr>
      </w:pPr>
      <w:r>
        <w:rPr>
          <w:noProof/>
        </w:rPr>
        <w:drawing>
          <wp:inline distT="0" distB="0" distL="0" distR="0" wp14:anchorId="1C0125BF" wp14:editId="432BE141">
            <wp:extent cx="2565400" cy="1381691"/>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40385" t="42992" r="36858" b="35208"/>
                    <a:stretch/>
                  </pic:blipFill>
                  <pic:spPr bwMode="auto">
                    <a:xfrm>
                      <a:off x="0" y="0"/>
                      <a:ext cx="2565400" cy="1381691"/>
                    </a:xfrm>
                    <a:prstGeom prst="rect">
                      <a:avLst/>
                    </a:prstGeom>
                    <a:ln>
                      <a:noFill/>
                    </a:ln>
                    <a:extLst>
                      <a:ext uri="{53640926-AAD7-44D8-BBD7-CCE9431645EC}">
                        <a14:shadowObscured xmlns:a14="http://schemas.microsoft.com/office/drawing/2010/main"/>
                      </a:ext>
                    </a:extLst>
                  </pic:spPr>
                </pic:pic>
              </a:graphicData>
            </a:graphic>
          </wp:inline>
        </w:drawing>
      </w:r>
    </w:p>
    <w:p w14:paraId="654998A1" w14:textId="543815D8" w:rsidR="004F6E35" w:rsidRDefault="003C30E1" w:rsidP="004F6E35">
      <w:pPr>
        <w:spacing w:after="0" w:line="240" w:lineRule="auto"/>
        <w:ind w:firstLine="720"/>
        <w:jc w:val="both"/>
        <w:rPr>
          <w:rFonts w:ascii="Times New Roman" w:hAnsi="Times New Roman" w:cs="Times New Roman"/>
          <w:sz w:val="24"/>
          <w:szCs w:val="24"/>
          <w:lang w:val="id-ID"/>
        </w:rPr>
      </w:pPr>
      <w:r w:rsidRPr="00774F36">
        <w:rPr>
          <w:rFonts w:ascii="Times New Roman" w:hAnsi="Times New Roman" w:cs="Times New Roman"/>
          <w:sz w:val="24"/>
          <w:szCs w:val="24"/>
          <w:lang w:val="id-ID"/>
        </w:rPr>
        <w:t>H</w:t>
      </w:r>
      <w:r w:rsidR="004F6E35">
        <w:rPr>
          <w:rFonts w:ascii="Times New Roman" w:hAnsi="Times New Roman" w:cs="Times New Roman"/>
          <w:sz w:val="24"/>
          <w:szCs w:val="24"/>
        </w:rPr>
        <w:t>asil perhitungan menunjukkan</w:t>
      </w:r>
      <w:r w:rsidR="004F6E35">
        <w:rPr>
          <w:rFonts w:ascii="Times New Roman" w:hAnsi="Times New Roman" w:cs="Times New Roman"/>
          <w:sz w:val="24"/>
          <w:szCs w:val="24"/>
          <w:lang w:val="id-ID"/>
        </w:rPr>
        <w:t xml:space="preserve"> </w:t>
      </w:r>
      <w:r w:rsidR="004F6E35">
        <w:rPr>
          <w:rFonts w:ascii="Times New Roman" w:hAnsi="Times New Roman" w:cs="Times New Roman"/>
          <w:sz w:val="24"/>
          <w:szCs w:val="24"/>
        </w:rPr>
        <w:t xml:space="preserve">masing-masing variabel memiliki nilai VIF &lt; 10 dan nilai </w:t>
      </w:r>
      <w:r w:rsidR="004F6E35" w:rsidRPr="00001E3B">
        <w:rPr>
          <w:rFonts w:ascii="Times New Roman" w:hAnsi="Times New Roman" w:cs="Times New Roman"/>
          <w:i/>
          <w:sz w:val="24"/>
          <w:szCs w:val="24"/>
        </w:rPr>
        <w:t>tolerance</w:t>
      </w:r>
      <w:r w:rsidR="004F6E35">
        <w:rPr>
          <w:rFonts w:ascii="Times New Roman" w:hAnsi="Times New Roman" w:cs="Times New Roman"/>
          <w:sz w:val="24"/>
          <w:szCs w:val="24"/>
        </w:rPr>
        <w:t xml:space="preserve"> &gt; 0,10 dimana variabel laba bersih memperoleh nilai VIF 1,021 dengan nilai </w:t>
      </w:r>
      <w:r w:rsidR="004F6E35" w:rsidRPr="00001E3B">
        <w:rPr>
          <w:rFonts w:ascii="Times New Roman" w:hAnsi="Times New Roman" w:cs="Times New Roman"/>
          <w:i/>
          <w:sz w:val="24"/>
          <w:szCs w:val="24"/>
        </w:rPr>
        <w:t>tolerance</w:t>
      </w:r>
      <w:r w:rsidR="004F6E35">
        <w:rPr>
          <w:rFonts w:ascii="Times New Roman" w:hAnsi="Times New Roman" w:cs="Times New Roman"/>
          <w:sz w:val="24"/>
          <w:szCs w:val="24"/>
        </w:rPr>
        <w:t xml:space="preserve"> </w:t>
      </w:r>
      <w:r w:rsidR="004F6E35">
        <w:rPr>
          <w:rFonts w:ascii="Times New Roman" w:hAnsi="Times New Roman" w:cs="Times New Roman"/>
          <w:sz w:val="24"/>
          <w:szCs w:val="24"/>
        </w:rPr>
        <w:lastRenderedPageBreak/>
        <w:t xml:space="preserve">sebesar 0,980 (VIF 1,021 &lt; 10 dan tolerance 0,980 &gt; 0,10) dan variabel arus kas memperoleh nilai VIF 1,021 dengan nilai </w:t>
      </w:r>
      <w:r w:rsidR="004F6E35" w:rsidRPr="00001E3B">
        <w:rPr>
          <w:rFonts w:ascii="Times New Roman" w:hAnsi="Times New Roman" w:cs="Times New Roman"/>
          <w:i/>
          <w:sz w:val="24"/>
          <w:szCs w:val="24"/>
        </w:rPr>
        <w:t xml:space="preserve">tolerance </w:t>
      </w:r>
      <w:r w:rsidR="004F6E35">
        <w:rPr>
          <w:rFonts w:ascii="Times New Roman" w:hAnsi="Times New Roman" w:cs="Times New Roman"/>
          <w:sz w:val="24"/>
          <w:szCs w:val="24"/>
        </w:rPr>
        <w:t xml:space="preserve">sebesar 0,980 (VIF 1,021 &lt; 10 dan tolerance 0,980 &gt; 0,10). </w:t>
      </w:r>
      <w:proofErr w:type="gramStart"/>
      <w:r w:rsidR="004F6E35">
        <w:rPr>
          <w:rFonts w:ascii="Times New Roman" w:hAnsi="Times New Roman" w:cs="Times New Roman"/>
          <w:sz w:val="24"/>
          <w:szCs w:val="24"/>
        </w:rPr>
        <w:t>Hasil ini menunjukkan bahwa variabel independen dalam penelitian ini tidak memiliki gejala multikolinearitas, sehingga dapat disimpulkan tidak ada multikolinearitas pada persamaan regresi dalam penelitian ini.</w:t>
      </w:r>
      <w:proofErr w:type="gramEnd"/>
    </w:p>
    <w:p w14:paraId="3DB9F737" w14:textId="77777777" w:rsidR="003C30E1" w:rsidRDefault="003C30E1" w:rsidP="004F6E35">
      <w:pPr>
        <w:spacing w:after="0" w:line="240" w:lineRule="auto"/>
        <w:jc w:val="both"/>
        <w:rPr>
          <w:rFonts w:ascii="Times New Roman" w:hAnsi="Times New Roman" w:cs="Times New Roman"/>
          <w:b/>
          <w:sz w:val="24"/>
          <w:szCs w:val="24"/>
          <w:lang w:val="id-ID"/>
        </w:rPr>
      </w:pPr>
    </w:p>
    <w:p w14:paraId="7CD04156" w14:textId="7D246EDE" w:rsidR="00774F36" w:rsidRDefault="008F4FC6" w:rsidP="001F6AA6">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Hasil </w:t>
      </w:r>
      <w:r w:rsidR="00774F36">
        <w:rPr>
          <w:rFonts w:ascii="Times New Roman" w:hAnsi="Times New Roman" w:cs="Times New Roman"/>
          <w:b/>
          <w:sz w:val="24"/>
          <w:szCs w:val="24"/>
          <w:lang w:val="id-ID"/>
        </w:rPr>
        <w:t>Uji Heteroskedastisitas</w:t>
      </w:r>
    </w:p>
    <w:p w14:paraId="4557892B" w14:textId="1BA4C70B" w:rsidR="001F6AA6" w:rsidRDefault="001F6AA6" w:rsidP="0016704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lang w:val="id-ID"/>
        </w:rPr>
        <w:t xml:space="preserve">Berikut </w:t>
      </w:r>
      <w:r w:rsidR="008D3151">
        <w:rPr>
          <w:rFonts w:ascii="Times New Roman" w:hAnsi="Times New Roman" w:cs="Times New Roman"/>
          <w:sz w:val="24"/>
          <w:szCs w:val="24"/>
          <w:lang w:val="id-ID"/>
        </w:rPr>
        <w:t>hasil uji</w:t>
      </w:r>
      <w:r w:rsidR="008D3151">
        <w:rPr>
          <w:rFonts w:ascii="Times New Roman" w:hAnsi="Times New Roman" w:cs="Times New Roman"/>
          <w:sz w:val="24"/>
          <w:szCs w:val="24"/>
        </w:rPr>
        <w:t xml:space="preserve"> </w:t>
      </w:r>
      <w:r w:rsidRPr="0021620B">
        <w:rPr>
          <w:rFonts w:ascii="Times New Roman" w:hAnsi="Times New Roman" w:cs="Times New Roman"/>
          <w:sz w:val="24"/>
          <w:szCs w:val="24"/>
          <w:lang w:val="id-ID"/>
        </w:rPr>
        <w:t>heteroskedastisitas dalam penelitian ini:</w:t>
      </w:r>
    </w:p>
    <w:p w14:paraId="3A2C97C3" w14:textId="77777777" w:rsidR="0016704E" w:rsidRPr="0016704E" w:rsidRDefault="0016704E" w:rsidP="0016704E">
      <w:pPr>
        <w:spacing w:after="0" w:line="240" w:lineRule="auto"/>
        <w:ind w:firstLine="709"/>
        <w:jc w:val="both"/>
        <w:rPr>
          <w:rFonts w:ascii="Times New Roman" w:hAnsi="Times New Roman" w:cs="Times New Roman"/>
          <w:sz w:val="24"/>
          <w:szCs w:val="24"/>
        </w:rPr>
      </w:pPr>
    </w:p>
    <w:p w14:paraId="0885EA04" w14:textId="41CC35D4" w:rsidR="006F32CB" w:rsidRPr="00FE0100" w:rsidRDefault="006F32CB" w:rsidP="006F32CB">
      <w:pPr>
        <w:spacing w:after="0" w:line="240" w:lineRule="auto"/>
        <w:jc w:val="center"/>
        <w:rPr>
          <w:rFonts w:ascii="Times New Roman" w:hAnsi="Times New Roman" w:cs="Times New Roman"/>
          <w:sz w:val="24"/>
          <w:szCs w:val="24"/>
          <w:lang w:val="id-ID"/>
        </w:rPr>
      </w:pPr>
      <w:r w:rsidRPr="00FE0100">
        <w:rPr>
          <w:rFonts w:ascii="Times New Roman" w:hAnsi="Times New Roman" w:cs="Times New Roman"/>
          <w:sz w:val="24"/>
          <w:szCs w:val="24"/>
          <w:lang w:val="id-ID"/>
        </w:rPr>
        <w:t xml:space="preserve">Gambar </w:t>
      </w:r>
      <w:r w:rsidR="00DB611A" w:rsidRPr="00FE0100">
        <w:rPr>
          <w:rFonts w:ascii="Times New Roman" w:hAnsi="Times New Roman" w:cs="Times New Roman"/>
          <w:sz w:val="24"/>
          <w:szCs w:val="24"/>
        </w:rPr>
        <w:t>3</w:t>
      </w:r>
      <w:r w:rsidR="00FE0100">
        <w:rPr>
          <w:rFonts w:ascii="Times New Roman" w:hAnsi="Times New Roman" w:cs="Times New Roman"/>
          <w:sz w:val="24"/>
          <w:szCs w:val="24"/>
        </w:rPr>
        <w:t>.</w:t>
      </w:r>
      <w:r w:rsidRPr="00FE0100">
        <w:rPr>
          <w:rFonts w:ascii="Times New Roman" w:hAnsi="Times New Roman" w:cs="Times New Roman"/>
          <w:sz w:val="24"/>
          <w:szCs w:val="24"/>
          <w:lang w:val="id-ID"/>
        </w:rPr>
        <w:t xml:space="preserve"> Hasil Uji Heterosdastisitas</w:t>
      </w:r>
    </w:p>
    <w:p w14:paraId="395FCD68" w14:textId="7A7FC867" w:rsidR="009E6B4F" w:rsidRDefault="006F32CB" w:rsidP="001F6AA6">
      <w:pPr>
        <w:spacing w:after="0" w:line="240" w:lineRule="auto"/>
        <w:jc w:val="center"/>
        <w:rPr>
          <w:rFonts w:ascii="Times New Roman" w:hAnsi="Times New Roman" w:cs="Times New Roman"/>
          <w:sz w:val="24"/>
          <w:szCs w:val="24"/>
          <w:lang w:val="id-ID"/>
        </w:rPr>
      </w:pPr>
      <w:r>
        <w:rPr>
          <w:rFonts w:ascii="Times New Roman" w:hAnsi="Times New Roman" w:cs="Times New Roman"/>
          <w:noProof/>
          <w:sz w:val="24"/>
          <w:szCs w:val="24"/>
        </w:rPr>
        <w:drawing>
          <wp:inline distT="0" distB="0" distL="0" distR="0" wp14:anchorId="13381BD2" wp14:editId="23B41156">
            <wp:extent cx="2565400" cy="1961776"/>
            <wp:effectExtent l="0" t="0" r="635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5400" cy="1961776"/>
                    </a:xfrm>
                    <a:prstGeom prst="rect">
                      <a:avLst/>
                    </a:prstGeom>
                    <a:noFill/>
                    <a:ln>
                      <a:noFill/>
                    </a:ln>
                  </pic:spPr>
                </pic:pic>
              </a:graphicData>
            </a:graphic>
          </wp:inline>
        </w:drawing>
      </w:r>
    </w:p>
    <w:p w14:paraId="554B7FD1" w14:textId="216C1AB8" w:rsidR="0043790D" w:rsidRPr="007550B5" w:rsidRDefault="0043790D" w:rsidP="0043790D">
      <w:pPr>
        <w:spacing w:after="0" w:line="480" w:lineRule="auto"/>
        <w:rPr>
          <w:rFonts w:ascii="Times New Roman" w:hAnsi="Times New Roman" w:cs="Times New Roman"/>
          <w:i/>
          <w:sz w:val="18"/>
          <w:szCs w:val="18"/>
        </w:rPr>
      </w:pPr>
      <w:proofErr w:type="gramStart"/>
      <w:r w:rsidRPr="00BF6ABA">
        <w:rPr>
          <w:rFonts w:ascii="Times New Roman" w:hAnsi="Times New Roman" w:cs="Times New Roman"/>
          <w:i/>
          <w:sz w:val="18"/>
          <w:szCs w:val="18"/>
        </w:rPr>
        <w:t>Sumber :</w:t>
      </w:r>
      <w:proofErr w:type="gramEnd"/>
      <w:r w:rsidRPr="00BF6ABA">
        <w:rPr>
          <w:rFonts w:ascii="Times New Roman" w:hAnsi="Times New Roman" w:cs="Times New Roman"/>
          <w:i/>
          <w:sz w:val="18"/>
          <w:szCs w:val="18"/>
        </w:rPr>
        <w:t xml:space="preserve"> Diolah peneliti, 2024</w:t>
      </w:r>
    </w:p>
    <w:p w14:paraId="6EE8B905" w14:textId="2D191D0D" w:rsidR="006F32CB" w:rsidRDefault="00774F36" w:rsidP="0043790D">
      <w:pPr>
        <w:spacing w:after="0" w:line="240" w:lineRule="auto"/>
        <w:ind w:firstLine="720"/>
        <w:jc w:val="both"/>
        <w:rPr>
          <w:rFonts w:ascii="Times New Roman" w:hAnsi="Times New Roman" w:cs="Times New Roman"/>
          <w:sz w:val="24"/>
          <w:szCs w:val="24"/>
          <w:lang w:val="id-ID"/>
        </w:rPr>
      </w:pPr>
      <w:r w:rsidRPr="00A16CB2">
        <w:rPr>
          <w:rFonts w:ascii="Times New Roman" w:hAnsi="Times New Roman" w:cs="Times New Roman"/>
          <w:sz w:val="24"/>
          <w:szCs w:val="24"/>
          <w:lang w:val="id-ID"/>
        </w:rPr>
        <w:t>Berdasarkan grafik</w:t>
      </w:r>
      <w:r w:rsidR="006F32CB">
        <w:rPr>
          <w:rFonts w:ascii="Times New Roman" w:hAnsi="Times New Roman" w:cs="Times New Roman"/>
          <w:sz w:val="24"/>
          <w:szCs w:val="24"/>
          <w:lang w:val="id-ID"/>
        </w:rPr>
        <w:t xml:space="preserve"> </w:t>
      </w:r>
      <w:r w:rsidR="006F32CB">
        <w:rPr>
          <w:rFonts w:ascii="Times New Roman" w:hAnsi="Times New Roman" w:cs="Times New Roman"/>
          <w:sz w:val="24"/>
          <w:szCs w:val="24"/>
        </w:rPr>
        <w:t>plot tidak menunjukkan pola tertentu serta titik-titik menyebar diatas dan dibawah angka 0 pada sumbu Y, maka dapat disimpulkan bahwa tidak terjadi heteroskedastisitas pada variabel penelitian.</w:t>
      </w:r>
    </w:p>
    <w:p w14:paraId="0F92AE06" w14:textId="77777777" w:rsidR="00774F36" w:rsidRDefault="00774F36" w:rsidP="00774F36">
      <w:pPr>
        <w:spacing w:after="0" w:line="240" w:lineRule="auto"/>
        <w:jc w:val="both"/>
        <w:rPr>
          <w:rFonts w:ascii="Times New Roman" w:hAnsi="Times New Roman" w:cs="Times New Roman"/>
          <w:sz w:val="24"/>
          <w:szCs w:val="24"/>
          <w:lang w:val="id-ID"/>
        </w:rPr>
      </w:pPr>
    </w:p>
    <w:p w14:paraId="1AEE95D9" w14:textId="1286EED3" w:rsidR="00FE6ED2" w:rsidRDefault="008F4FC6" w:rsidP="00FE6ED2">
      <w:pPr>
        <w:spacing w:after="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 xml:space="preserve">Hasil </w:t>
      </w:r>
      <w:r w:rsidR="00FE6ED2">
        <w:rPr>
          <w:rFonts w:ascii="Times New Roman" w:hAnsi="Times New Roman" w:cs="Times New Roman"/>
          <w:b/>
          <w:bCs/>
          <w:sz w:val="24"/>
          <w:szCs w:val="24"/>
          <w:lang w:val="id-ID"/>
        </w:rPr>
        <w:t>Uji Autokorelasi</w:t>
      </w:r>
    </w:p>
    <w:p w14:paraId="69540E22" w14:textId="2989D862" w:rsidR="00FE6ED2" w:rsidRDefault="00FE6ED2" w:rsidP="0016704E">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w:t>
      </w:r>
      <w:r w:rsidRPr="0021620B">
        <w:rPr>
          <w:rFonts w:ascii="Times New Roman" w:hAnsi="Times New Roman" w:cs="Times New Roman"/>
          <w:sz w:val="24"/>
          <w:szCs w:val="24"/>
          <w:lang w:val="id-ID"/>
        </w:rPr>
        <w:t xml:space="preserve">hasil uji </w:t>
      </w:r>
      <w:r>
        <w:rPr>
          <w:rFonts w:ascii="Times New Roman" w:hAnsi="Times New Roman" w:cs="Times New Roman"/>
          <w:sz w:val="24"/>
          <w:szCs w:val="24"/>
          <w:lang w:val="id-ID"/>
        </w:rPr>
        <w:t>autokorelasi</w:t>
      </w:r>
      <w:r w:rsidRPr="0021620B">
        <w:rPr>
          <w:rFonts w:ascii="Times New Roman" w:hAnsi="Times New Roman" w:cs="Times New Roman"/>
          <w:sz w:val="24"/>
          <w:szCs w:val="24"/>
          <w:lang w:val="id-ID"/>
        </w:rPr>
        <w:t xml:space="preserve"> dalam penelitian ini</w:t>
      </w:r>
      <w:r>
        <w:rPr>
          <w:rFonts w:ascii="Times New Roman" w:hAnsi="Times New Roman" w:cs="Times New Roman"/>
          <w:sz w:val="24"/>
          <w:szCs w:val="24"/>
          <w:lang w:val="id-ID"/>
        </w:rPr>
        <w:t>:</w:t>
      </w:r>
    </w:p>
    <w:p w14:paraId="120D95E9" w14:textId="5239D776" w:rsidR="00FE6ED2" w:rsidRPr="00FE0100" w:rsidRDefault="00FE6ED2" w:rsidP="00FE6ED2">
      <w:pPr>
        <w:pStyle w:val="Default"/>
        <w:jc w:val="center"/>
        <w:rPr>
          <w:lang w:val="id-ID"/>
        </w:rPr>
      </w:pPr>
      <w:r w:rsidRPr="00FE0100">
        <w:rPr>
          <w:lang w:val="id-ID"/>
        </w:rPr>
        <w:t xml:space="preserve">Tabel </w:t>
      </w:r>
      <w:r w:rsidR="0016704E" w:rsidRPr="00FE0100">
        <w:t>6</w:t>
      </w:r>
      <w:r w:rsidR="00FE0100" w:rsidRPr="00FE0100">
        <w:t>.</w:t>
      </w:r>
      <w:r w:rsidRPr="00FE0100">
        <w:rPr>
          <w:lang w:val="id-ID"/>
        </w:rPr>
        <w:t xml:space="preserve"> Hasil Uji Autokorelasi</w:t>
      </w:r>
    </w:p>
    <w:p w14:paraId="7D4D74CC" w14:textId="6E171221" w:rsidR="00F24306" w:rsidRDefault="0043790D" w:rsidP="00FE6ED2">
      <w:pPr>
        <w:spacing w:after="0" w:line="240" w:lineRule="auto"/>
        <w:jc w:val="center"/>
        <w:rPr>
          <w:rFonts w:ascii="Times New Roman" w:hAnsi="Times New Roman" w:cs="Times New Roman"/>
          <w:sz w:val="24"/>
          <w:szCs w:val="24"/>
          <w:lang w:val="id-ID"/>
        </w:rPr>
      </w:pPr>
      <w:r>
        <w:rPr>
          <w:noProof/>
        </w:rPr>
        <w:drawing>
          <wp:inline distT="0" distB="0" distL="0" distR="0" wp14:anchorId="061F6BDC" wp14:editId="5FF55376">
            <wp:extent cx="2592003" cy="87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2793" t="37144" r="29594" b="40237"/>
                    <a:stretch/>
                  </pic:blipFill>
                  <pic:spPr bwMode="auto">
                    <a:xfrm>
                      <a:off x="0" y="0"/>
                      <a:ext cx="2601989" cy="879676"/>
                    </a:xfrm>
                    <a:prstGeom prst="rect">
                      <a:avLst/>
                    </a:prstGeom>
                    <a:ln>
                      <a:noFill/>
                    </a:ln>
                    <a:extLst>
                      <a:ext uri="{53640926-AAD7-44D8-BBD7-CCE9431645EC}">
                        <a14:shadowObscured xmlns:a14="http://schemas.microsoft.com/office/drawing/2010/main"/>
                      </a:ext>
                    </a:extLst>
                  </pic:spPr>
                </pic:pic>
              </a:graphicData>
            </a:graphic>
          </wp:inline>
        </w:drawing>
      </w:r>
    </w:p>
    <w:p w14:paraId="1746AF53" w14:textId="0E2531E9" w:rsidR="0043790D" w:rsidRDefault="00FE6ED2" w:rsidP="0043790D">
      <w:pPr>
        <w:spacing w:after="0" w:line="240" w:lineRule="auto"/>
        <w:ind w:firstLine="720"/>
        <w:jc w:val="both"/>
        <w:rPr>
          <w:rFonts w:ascii="Times New Roman" w:hAnsi="Times New Roman" w:cs="Times New Roman"/>
          <w:sz w:val="24"/>
          <w:szCs w:val="24"/>
          <w:lang w:val="id-ID"/>
        </w:rPr>
      </w:pPr>
      <w:r w:rsidRPr="00FE6ED2">
        <w:rPr>
          <w:rFonts w:ascii="Times New Roman" w:hAnsi="Times New Roman" w:cs="Times New Roman"/>
          <w:sz w:val="24"/>
          <w:szCs w:val="24"/>
        </w:rPr>
        <w:t xml:space="preserve">Berdasarkan tabel </w:t>
      </w:r>
      <w:r w:rsidRPr="00FE6ED2">
        <w:rPr>
          <w:rFonts w:ascii="Times New Roman" w:hAnsi="Times New Roman" w:cs="Times New Roman"/>
          <w:sz w:val="24"/>
          <w:szCs w:val="24"/>
          <w:lang w:val="id-ID"/>
        </w:rPr>
        <w:t>6</w:t>
      </w:r>
      <w:r w:rsidRPr="00FE6ED2">
        <w:rPr>
          <w:rFonts w:ascii="Times New Roman" w:hAnsi="Times New Roman" w:cs="Times New Roman"/>
          <w:sz w:val="24"/>
          <w:szCs w:val="24"/>
        </w:rPr>
        <w:t xml:space="preserve"> </w:t>
      </w:r>
      <w:r w:rsidRPr="00FE6ED2">
        <w:rPr>
          <w:rFonts w:ascii="Times New Roman" w:hAnsi="Times New Roman" w:cs="Times New Roman"/>
          <w:sz w:val="24"/>
          <w:szCs w:val="24"/>
          <w:lang w:val="id-ID"/>
        </w:rPr>
        <w:t xml:space="preserve">diatas </w:t>
      </w:r>
      <w:r w:rsidRPr="00FE6ED2">
        <w:rPr>
          <w:rFonts w:ascii="Times New Roman" w:hAnsi="Times New Roman" w:cs="Times New Roman"/>
          <w:sz w:val="24"/>
          <w:szCs w:val="24"/>
        </w:rPr>
        <w:t xml:space="preserve">menunjukkan nilai </w:t>
      </w:r>
      <w:r w:rsidRPr="00FE6ED2">
        <w:rPr>
          <w:rFonts w:ascii="Times New Roman" w:hAnsi="Times New Roman" w:cs="Times New Roman"/>
          <w:i/>
          <w:sz w:val="24"/>
          <w:szCs w:val="24"/>
          <w:lang w:val="id-ID"/>
        </w:rPr>
        <w:t>Durbin – Watson</w:t>
      </w:r>
      <w:r w:rsidR="0043790D">
        <w:rPr>
          <w:rFonts w:ascii="Times New Roman" w:hAnsi="Times New Roman" w:cs="Times New Roman"/>
          <w:sz w:val="24"/>
          <w:szCs w:val="24"/>
          <w:lang w:val="id-ID"/>
        </w:rPr>
        <w:t xml:space="preserve"> </w:t>
      </w:r>
      <w:r w:rsidR="0043790D">
        <w:rPr>
          <w:rFonts w:ascii="Times New Roman" w:hAnsi="Times New Roman" w:cs="Times New Roman"/>
          <w:sz w:val="24"/>
          <w:szCs w:val="24"/>
        </w:rPr>
        <w:t xml:space="preserve">dilihat nilai dL 1,2837 dan dU 1,5666 </w:t>
      </w:r>
      <w:r w:rsidR="0043790D">
        <w:rPr>
          <w:rFonts w:ascii="Times New Roman" w:hAnsi="Times New Roman" w:cs="Times New Roman"/>
          <w:sz w:val="24"/>
          <w:szCs w:val="24"/>
        </w:rPr>
        <w:lastRenderedPageBreak/>
        <w:t>serta diperoleh nilai 4 – dU sebesar 2,4334 dan 4 – dL sebesar 2,7163 maka hasil uji autokorelasi adalah dL &lt; dU &lt; dW &lt; 4 – dU &lt; 4 – dL yang artinya 1,2837 &lt; 1,5666 &lt; 1,675 &lt; 2,4334 &lt; 2,7163 artinya sudah terbebas dari autokorelasi pada pengujian ini.</w:t>
      </w:r>
    </w:p>
    <w:p w14:paraId="110633C6" w14:textId="3C3C63E9" w:rsidR="00FE6ED2" w:rsidRDefault="0043790D" w:rsidP="0043790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40EC634B" w14:textId="548F6677" w:rsidR="00FE6ED2" w:rsidRPr="00FE6ED2" w:rsidRDefault="008F4FC6" w:rsidP="00FE6ED2">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Hasil </w:t>
      </w:r>
      <w:r w:rsidR="00FE6ED2" w:rsidRPr="00FE6ED2">
        <w:rPr>
          <w:rFonts w:ascii="Times New Roman" w:hAnsi="Times New Roman" w:cs="Times New Roman"/>
          <w:b/>
          <w:sz w:val="24"/>
          <w:szCs w:val="24"/>
          <w:lang w:val="id-ID"/>
        </w:rPr>
        <w:t>Analisis Regresi Linear Berganda</w:t>
      </w:r>
    </w:p>
    <w:p w14:paraId="2F1C0862" w14:textId="4AB1698D" w:rsidR="00FE6ED2" w:rsidRDefault="00FE6ED2" w:rsidP="004A771C">
      <w:pPr>
        <w:spacing w:after="0" w:line="240" w:lineRule="auto"/>
        <w:jc w:val="both"/>
        <w:rPr>
          <w:rFonts w:ascii="Times New Roman" w:hAnsi="Times New Roman" w:cs="Times New Roman"/>
          <w:bCs/>
          <w:sz w:val="24"/>
          <w:szCs w:val="24"/>
          <w:lang w:val="id-ID"/>
        </w:rPr>
      </w:pPr>
      <w:r w:rsidRPr="00FE6ED2">
        <w:rPr>
          <w:rFonts w:ascii="Times New Roman" w:hAnsi="Times New Roman" w:cs="Times New Roman"/>
          <w:bCs/>
          <w:sz w:val="24"/>
          <w:szCs w:val="24"/>
          <w:lang w:val="id-ID"/>
        </w:rPr>
        <w:tab/>
        <w:t xml:space="preserve">Berikut hasil analisis regresi linier berganda </w:t>
      </w:r>
      <w:r>
        <w:rPr>
          <w:rFonts w:ascii="Times New Roman" w:hAnsi="Times New Roman" w:cs="Times New Roman"/>
          <w:bCs/>
          <w:sz w:val="24"/>
          <w:szCs w:val="24"/>
          <w:lang w:val="id-ID"/>
        </w:rPr>
        <w:t xml:space="preserve">pada </w:t>
      </w:r>
      <w:r w:rsidRPr="00FE6ED2">
        <w:rPr>
          <w:rFonts w:ascii="Times New Roman" w:hAnsi="Times New Roman" w:cs="Times New Roman"/>
          <w:bCs/>
          <w:sz w:val="24"/>
          <w:szCs w:val="24"/>
          <w:lang w:val="id-ID"/>
        </w:rPr>
        <w:t>penelitian ini:</w:t>
      </w:r>
    </w:p>
    <w:p w14:paraId="3D022E5B" w14:textId="77777777" w:rsidR="004A771C" w:rsidRDefault="004A771C" w:rsidP="004A771C">
      <w:pPr>
        <w:spacing w:after="0" w:line="240" w:lineRule="auto"/>
        <w:jc w:val="both"/>
        <w:rPr>
          <w:rFonts w:ascii="Times New Roman" w:hAnsi="Times New Roman" w:cs="Times New Roman"/>
          <w:bCs/>
          <w:sz w:val="24"/>
          <w:szCs w:val="24"/>
          <w:lang w:val="id-ID"/>
        </w:rPr>
      </w:pPr>
    </w:p>
    <w:p w14:paraId="3AE201FC" w14:textId="653A88DF" w:rsidR="00FE6ED2" w:rsidRPr="0051732E" w:rsidRDefault="00FE6ED2" w:rsidP="004A771C">
      <w:pPr>
        <w:spacing w:after="0" w:line="240" w:lineRule="auto"/>
        <w:jc w:val="center"/>
        <w:rPr>
          <w:rFonts w:ascii="Times New Roman" w:hAnsi="Times New Roman" w:cs="Times New Roman"/>
          <w:sz w:val="24"/>
          <w:szCs w:val="24"/>
          <w:lang w:val="id-ID"/>
        </w:rPr>
      </w:pPr>
      <w:r w:rsidRPr="0051732E">
        <w:rPr>
          <w:rFonts w:ascii="Times New Roman" w:hAnsi="Times New Roman" w:cs="Times New Roman"/>
          <w:sz w:val="24"/>
          <w:szCs w:val="24"/>
          <w:lang w:val="id-ID"/>
        </w:rPr>
        <w:t xml:space="preserve">Tabel </w:t>
      </w:r>
      <w:r w:rsidR="0051732E" w:rsidRPr="0051732E">
        <w:rPr>
          <w:rFonts w:ascii="Times New Roman" w:hAnsi="Times New Roman" w:cs="Times New Roman"/>
          <w:sz w:val="24"/>
          <w:szCs w:val="24"/>
        </w:rPr>
        <w:t>7.</w:t>
      </w:r>
      <w:r w:rsidRPr="0051732E">
        <w:rPr>
          <w:rFonts w:ascii="Times New Roman" w:hAnsi="Times New Roman" w:cs="Times New Roman"/>
          <w:sz w:val="24"/>
          <w:szCs w:val="24"/>
          <w:lang w:val="id-ID"/>
        </w:rPr>
        <w:t xml:space="preserve"> Hasil Analisis Regresi Linier Berganda</w:t>
      </w:r>
    </w:p>
    <w:p w14:paraId="6CB98C9B" w14:textId="3946C07D" w:rsidR="00FE6ED2" w:rsidRPr="00FE6ED2" w:rsidRDefault="002E4F41" w:rsidP="00E96673">
      <w:pPr>
        <w:spacing w:after="0"/>
        <w:jc w:val="both"/>
        <w:rPr>
          <w:rFonts w:ascii="Times New Roman" w:hAnsi="Times New Roman" w:cs="Times New Roman"/>
          <w:bCs/>
          <w:sz w:val="24"/>
          <w:szCs w:val="24"/>
          <w:lang w:val="id-ID"/>
        </w:rPr>
      </w:pPr>
      <w:r>
        <w:rPr>
          <w:noProof/>
        </w:rPr>
        <w:drawing>
          <wp:inline distT="0" distB="0" distL="0" distR="0" wp14:anchorId="6A534A62" wp14:editId="18598824">
            <wp:extent cx="2533650" cy="8070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31710" t="37282" r="28717" b="40297"/>
                    <a:stretch/>
                  </pic:blipFill>
                  <pic:spPr bwMode="auto">
                    <a:xfrm>
                      <a:off x="0" y="0"/>
                      <a:ext cx="2564155" cy="816731"/>
                    </a:xfrm>
                    <a:prstGeom prst="rect">
                      <a:avLst/>
                    </a:prstGeom>
                    <a:ln>
                      <a:noFill/>
                    </a:ln>
                    <a:extLst>
                      <a:ext uri="{53640926-AAD7-44D8-BBD7-CCE9431645EC}">
                        <a14:shadowObscured xmlns:a14="http://schemas.microsoft.com/office/drawing/2010/main"/>
                      </a:ext>
                    </a:extLst>
                  </pic:spPr>
                </pic:pic>
              </a:graphicData>
            </a:graphic>
          </wp:inline>
        </w:drawing>
      </w:r>
    </w:p>
    <w:p w14:paraId="0FD0386F" w14:textId="72C81D3D" w:rsidR="00F24306" w:rsidRDefault="007D41E8" w:rsidP="004A771C">
      <w:pPr>
        <w:spacing w:after="0" w:line="24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Dari hasil analisis regresi linier berganda diatas maka diperoleh :</w:t>
      </w:r>
    </w:p>
    <w:p w14:paraId="13E1E188" w14:textId="61A5B47E" w:rsidR="007D41E8" w:rsidRPr="007D41E8" w:rsidRDefault="007D41E8" w:rsidP="004A771C">
      <w:pPr>
        <w:spacing w:after="0" w:line="240" w:lineRule="auto"/>
        <w:jc w:val="center"/>
        <w:rPr>
          <w:rFonts w:ascii="Times New Roman" w:hAnsi="Times New Roman" w:cs="Times New Roman"/>
          <w:b/>
          <w:bCs/>
          <w:lang w:val="id-ID"/>
        </w:rPr>
      </w:pPr>
      <w:r w:rsidRPr="007D41E8">
        <w:rPr>
          <w:rFonts w:ascii="Times New Roman" w:hAnsi="Times New Roman" w:cs="Times New Roman"/>
          <w:b/>
          <w:bCs/>
          <w:lang w:val="id-ID"/>
        </w:rPr>
        <w:t xml:space="preserve">Y = </w:t>
      </w:r>
      <w:r w:rsidR="002E4F41">
        <w:rPr>
          <w:rFonts w:ascii="Times New Roman" w:hAnsi="Times New Roman" w:cs="Times New Roman"/>
          <w:b/>
          <w:bCs/>
          <w:lang w:val="id-ID"/>
        </w:rPr>
        <w:t>3,027</w:t>
      </w:r>
      <w:r w:rsidRPr="007D41E8">
        <w:rPr>
          <w:rFonts w:ascii="Times New Roman" w:hAnsi="Times New Roman" w:cs="Times New Roman"/>
          <w:b/>
          <w:bCs/>
          <w:lang w:val="id-ID"/>
        </w:rPr>
        <w:t xml:space="preserve"> + </w:t>
      </w:r>
      <w:r w:rsidR="002E4F41">
        <w:rPr>
          <w:rFonts w:ascii="Times New Roman" w:hAnsi="Times New Roman" w:cs="Times New Roman"/>
          <w:b/>
          <w:bCs/>
          <w:lang w:val="id-ID"/>
        </w:rPr>
        <w:t>1,140X1</w:t>
      </w:r>
      <w:r w:rsidRPr="007D41E8">
        <w:rPr>
          <w:rFonts w:ascii="Times New Roman" w:hAnsi="Times New Roman" w:cs="Times New Roman"/>
          <w:b/>
          <w:bCs/>
          <w:lang w:val="id-ID"/>
        </w:rPr>
        <w:t xml:space="preserve"> – </w:t>
      </w:r>
      <w:r w:rsidR="002E4F41">
        <w:rPr>
          <w:rFonts w:ascii="Times New Roman" w:hAnsi="Times New Roman" w:cs="Times New Roman"/>
          <w:b/>
          <w:bCs/>
          <w:lang w:val="id-ID"/>
        </w:rPr>
        <w:t>1,285</w:t>
      </w:r>
      <w:r w:rsidRPr="007D41E8">
        <w:rPr>
          <w:rFonts w:ascii="Times New Roman" w:hAnsi="Times New Roman" w:cs="Times New Roman"/>
          <w:b/>
          <w:bCs/>
          <w:lang w:val="id-ID"/>
        </w:rPr>
        <w:t>X</w:t>
      </w:r>
      <w:r w:rsidR="002E4F41">
        <w:rPr>
          <w:rFonts w:ascii="Times New Roman" w:hAnsi="Times New Roman" w:cs="Times New Roman"/>
          <w:b/>
          <w:bCs/>
          <w:lang w:val="id-ID"/>
        </w:rPr>
        <w:t>2</w:t>
      </w:r>
      <w:r w:rsidRPr="007D41E8">
        <w:rPr>
          <w:rFonts w:ascii="Times New Roman" w:hAnsi="Times New Roman" w:cs="Times New Roman"/>
          <w:b/>
          <w:bCs/>
          <w:lang w:val="id-ID"/>
        </w:rPr>
        <w:t>+ e</w:t>
      </w:r>
    </w:p>
    <w:p w14:paraId="79E00BCA" w14:textId="77777777" w:rsidR="007D41E8" w:rsidRDefault="007D41E8" w:rsidP="004A771C">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Keterangan :</w:t>
      </w:r>
    </w:p>
    <w:p w14:paraId="2331433D" w14:textId="4A6D4795" w:rsidR="007D41E8" w:rsidRDefault="002E4F41" w:rsidP="004A771C">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Y= Harga Saham</w:t>
      </w:r>
    </w:p>
    <w:p w14:paraId="33ED4291" w14:textId="5BC8E3C0" w:rsidR="007D41E8" w:rsidRDefault="007D41E8" w:rsidP="004A771C">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α= Konstanta</w:t>
      </w:r>
    </w:p>
    <w:p w14:paraId="301F927D" w14:textId="78DD6577" w:rsidR="007D41E8" w:rsidRDefault="007D41E8" w:rsidP="004A771C">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β1, β2, β3= Koefisien Regresi </w:t>
      </w:r>
    </w:p>
    <w:p w14:paraId="391730C7" w14:textId="41C73331" w:rsidR="007D41E8" w:rsidRPr="00FE6ED2" w:rsidRDefault="007D41E8" w:rsidP="004A771C">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X1= </w:t>
      </w:r>
      <w:r w:rsidR="002E4F41">
        <w:rPr>
          <w:rFonts w:ascii="Times New Roman" w:hAnsi="Times New Roman" w:cs="Times New Roman"/>
          <w:sz w:val="24"/>
          <w:szCs w:val="24"/>
          <w:lang w:val="id-ID"/>
        </w:rPr>
        <w:t>Laba Bersih</w:t>
      </w:r>
    </w:p>
    <w:p w14:paraId="3BFA7AFF" w14:textId="7D078EF3" w:rsidR="00F24306" w:rsidRPr="002E4F41" w:rsidRDefault="00781D6C" w:rsidP="004A771C">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X2= </w:t>
      </w:r>
      <w:r w:rsidR="002E4F41">
        <w:rPr>
          <w:rFonts w:ascii="Times New Roman" w:hAnsi="Times New Roman" w:cs="Times New Roman"/>
          <w:sz w:val="24"/>
          <w:szCs w:val="24"/>
          <w:lang w:val="id-ID"/>
        </w:rPr>
        <w:t>Arus Kas</w:t>
      </w:r>
    </w:p>
    <w:p w14:paraId="1C0C8561" w14:textId="77777777" w:rsidR="00F24306" w:rsidRDefault="00F24306" w:rsidP="00774F36">
      <w:pPr>
        <w:spacing w:after="0" w:line="240" w:lineRule="auto"/>
        <w:jc w:val="both"/>
        <w:rPr>
          <w:rFonts w:ascii="Times New Roman" w:hAnsi="Times New Roman" w:cs="Times New Roman"/>
          <w:sz w:val="24"/>
          <w:szCs w:val="24"/>
          <w:lang w:val="id-ID"/>
        </w:rPr>
      </w:pPr>
    </w:p>
    <w:p w14:paraId="443BED7F" w14:textId="638C4142" w:rsidR="00D873EF" w:rsidRDefault="00D873EF" w:rsidP="00D873EF">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Uji F</w:t>
      </w:r>
    </w:p>
    <w:p w14:paraId="1F7106AB" w14:textId="3FF548B7" w:rsidR="00D873EF" w:rsidRDefault="00D873EF" w:rsidP="00D873EF">
      <w:pPr>
        <w:spacing w:after="0" w:line="360" w:lineRule="auto"/>
        <w:jc w:val="both"/>
        <w:rPr>
          <w:rFonts w:ascii="Times New Roman" w:hAnsi="Times New Roman" w:cs="Times New Roman"/>
          <w:sz w:val="24"/>
          <w:szCs w:val="24"/>
        </w:rPr>
      </w:pPr>
      <w:r w:rsidRPr="00A0410B">
        <w:rPr>
          <w:rFonts w:ascii="Times New Roman" w:hAnsi="Times New Roman" w:cs="Times New Roman"/>
          <w:sz w:val="24"/>
          <w:szCs w:val="24"/>
        </w:rPr>
        <w:t xml:space="preserve">Berikut hasil uji </w:t>
      </w:r>
      <w:r>
        <w:rPr>
          <w:rFonts w:ascii="Times New Roman" w:hAnsi="Times New Roman" w:cs="Times New Roman"/>
          <w:sz w:val="24"/>
          <w:szCs w:val="24"/>
        </w:rPr>
        <w:t>F</w:t>
      </w:r>
      <w:r w:rsidRPr="00A0410B">
        <w:rPr>
          <w:rFonts w:ascii="Times New Roman" w:hAnsi="Times New Roman" w:cs="Times New Roman"/>
          <w:sz w:val="24"/>
          <w:szCs w:val="24"/>
        </w:rPr>
        <w:t xml:space="preserve"> dalam penelitian ini:</w:t>
      </w:r>
    </w:p>
    <w:p w14:paraId="56150C7D" w14:textId="67609998" w:rsidR="00041D8F" w:rsidRPr="0051732E" w:rsidRDefault="008D3151" w:rsidP="00041D8F">
      <w:pPr>
        <w:spacing w:after="0" w:line="240" w:lineRule="auto"/>
        <w:jc w:val="center"/>
        <w:rPr>
          <w:rFonts w:ascii="Times New Roman" w:hAnsi="Times New Roman" w:cs="Times New Roman"/>
          <w:sz w:val="24"/>
          <w:szCs w:val="24"/>
          <w:lang w:val="id-ID"/>
        </w:rPr>
      </w:pPr>
      <w:r w:rsidRPr="0051732E">
        <w:rPr>
          <w:rFonts w:ascii="Times New Roman" w:hAnsi="Times New Roman" w:cs="Times New Roman"/>
          <w:sz w:val="24"/>
          <w:szCs w:val="24"/>
          <w:lang w:val="id-ID"/>
        </w:rPr>
        <w:t xml:space="preserve">Tabel </w:t>
      </w:r>
      <w:r w:rsidR="0051732E" w:rsidRPr="0051732E">
        <w:rPr>
          <w:rFonts w:ascii="Times New Roman" w:hAnsi="Times New Roman" w:cs="Times New Roman"/>
          <w:sz w:val="24"/>
          <w:szCs w:val="24"/>
        </w:rPr>
        <w:t>8</w:t>
      </w:r>
      <w:r w:rsidR="0051732E">
        <w:rPr>
          <w:rFonts w:ascii="Times New Roman" w:hAnsi="Times New Roman" w:cs="Times New Roman"/>
          <w:sz w:val="24"/>
          <w:szCs w:val="24"/>
        </w:rPr>
        <w:t>.</w:t>
      </w:r>
      <w:r w:rsidR="00041D8F" w:rsidRPr="0051732E">
        <w:rPr>
          <w:rFonts w:ascii="Times New Roman" w:hAnsi="Times New Roman" w:cs="Times New Roman"/>
          <w:sz w:val="24"/>
          <w:szCs w:val="24"/>
          <w:lang w:val="id-ID"/>
        </w:rPr>
        <w:t xml:space="preserve"> Hasil Uji F</w:t>
      </w:r>
    </w:p>
    <w:p w14:paraId="27621571" w14:textId="5C64BDAA" w:rsidR="00781D6C" w:rsidRDefault="00781D6C" w:rsidP="00041D8F">
      <w:pPr>
        <w:spacing w:after="0" w:line="240" w:lineRule="auto"/>
        <w:jc w:val="center"/>
        <w:rPr>
          <w:rFonts w:ascii="Times New Roman" w:hAnsi="Times New Roman" w:cs="Times New Roman"/>
          <w:sz w:val="24"/>
          <w:szCs w:val="24"/>
          <w:lang w:val="id-ID"/>
        </w:rPr>
      </w:pPr>
    </w:p>
    <w:p w14:paraId="657EBE3D" w14:textId="75E549CE" w:rsidR="004A771C" w:rsidRDefault="004A771C" w:rsidP="00041D8F">
      <w:pPr>
        <w:spacing w:after="0" w:line="240" w:lineRule="auto"/>
        <w:jc w:val="center"/>
        <w:rPr>
          <w:rFonts w:ascii="Times New Roman" w:hAnsi="Times New Roman" w:cs="Times New Roman"/>
          <w:sz w:val="24"/>
          <w:szCs w:val="24"/>
          <w:lang w:val="id-ID"/>
        </w:rPr>
      </w:pPr>
      <w:r>
        <w:rPr>
          <w:noProof/>
        </w:rPr>
        <w:drawing>
          <wp:inline distT="0" distB="0" distL="0" distR="0" wp14:anchorId="63CF12AC" wp14:editId="7FAB8816">
            <wp:extent cx="2381250" cy="6953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l="30881" t="55280" r="28959" b="23856"/>
                    <a:stretch/>
                  </pic:blipFill>
                  <pic:spPr bwMode="auto">
                    <a:xfrm>
                      <a:off x="0" y="0"/>
                      <a:ext cx="2379980" cy="694954"/>
                    </a:xfrm>
                    <a:prstGeom prst="rect">
                      <a:avLst/>
                    </a:prstGeom>
                    <a:ln>
                      <a:noFill/>
                    </a:ln>
                    <a:extLst>
                      <a:ext uri="{53640926-AAD7-44D8-BBD7-CCE9431645EC}">
                        <a14:shadowObscured xmlns:a14="http://schemas.microsoft.com/office/drawing/2010/main"/>
                      </a:ext>
                    </a:extLst>
                  </pic:spPr>
                </pic:pic>
              </a:graphicData>
            </a:graphic>
          </wp:inline>
        </w:drawing>
      </w:r>
    </w:p>
    <w:p w14:paraId="02DCDEE6" w14:textId="097EA179" w:rsidR="00F24306" w:rsidRPr="004A771C" w:rsidRDefault="00041D8F" w:rsidP="00774F36">
      <w:pPr>
        <w:spacing w:after="0" w:line="240" w:lineRule="auto"/>
        <w:jc w:val="both"/>
        <w:rPr>
          <w:rFonts w:ascii="Times New Roman" w:hAnsi="Times New Roman" w:cs="Times New Roman"/>
          <w:i/>
          <w:sz w:val="16"/>
          <w:szCs w:val="16"/>
          <w:lang w:val="id-ID"/>
        </w:rPr>
      </w:pPr>
      <w:r w:rsidRPr="004A771C">
        <w:rPr>
          <w:rFonts w:ascii="Times New Roman" w:hAnsi="Times New Roman" w:cs="Times New Roman"/>
          <w:i/>
          <w:sz w:val="16"/>
          <w:szCs w:val="16"/>
          <w:lang w:val="id-ID"/>
        </w:rPr>
        <w:t>Sumber : Data diolah (2024)</w:t>
      </w:r>
    </w:p>
    <w:p w14:paraId="7F353A61" w14:textId="77777777" w:rsidR="004A771C" w:rsidRDefault="004A771C" w:rsidP="004A16BA">
      <w:pPr>
        <w:spacing w:after="0" w:line="240" w:lineRule="auto"/>
        <w:ind w:firstLine="720"/>
        <w:jc w:val="both"/>
        <w:rPr>
          <w:rFonts w:ascii="Times New Roman" w:hAnsi="Times New Roman" w:cs="Times New Roman"/>
          <w:sz w:val="24"/>
          <w:szCs w:val="24"/>
          <w:lang w:val="id-ID"/>
        </w:rPr>
      </w:pPr>
    </w:p>
    <w:p w14:paraId="0AF7629D" w14:textId="38E9B84C" w:rsidR="004A16BA" w:rsidRDefault="007C1451" w:rsidP="004A16BA">
      <w:pPr>
        <w:spacing w:after="0" w:line="240" w:lineRule="auto"/>
        <w:ind w:firstLine="720"/>
        <w:jc w:val="both"/>
        <w:rPr>
          <w:rFonts w:ascii="Times New Roman" w:hAnsi="Times New Roman" w:cs="Times New Roman"/>
          <w:sz w:val="24"/>
          <w:szCs w:val="24"/>
          <w:lang w:val="id-ID"/>
        </w:rPr>
      </w:pPr>
      <w:proofErr w:type="gramStart"/>
      <w:r w:rsidRPr="00A0410B">
        <w:rPr>
          <w:rFonts w:ascii="Times New Roman" w:hAnsi="Times New Roman" w:cs="Times New Roman"/>
          <w:sz w:val="24"/>
          <w:szCs w:val="24"/>
        </w:rPr>
        <w:t xml:space="preserve">Berdasarkan tabel </w:t>
      </w:r>
      <w:r>
        <w:rPr>
          <w:rFonts w:ascii="Times New Roman" w:hAnsi="Times New Roman" w:cs="Times New Roman"/>
          <w:sz w:val="24"/>
          <w:szCs w:val="24"/>
          <w:lang w:val="id-ID"/>
        </w:rPr>
        <w:t>8</w:t>
      </w:r>
      <w:r w:rsidRPr="00A0410B">
        <w:rPr>
          <w:rFonts w:ascii="Times New Roman" w:hAnsi="Times New Roman" w:cs="Times New Roman"/>
          <w:sz w:val="24"/>
          <w:szCs w:val="24"/>
        </w:rPr>
        <w:t xml:space="preserve"> bahwa hasil perhitungan uji F m</w:t>
      </w:r>
      <w:r>
        <w:rPr>
          <w:rFonts w:ascii="Times New Roman" w:hAnsi="Times New Roman" w:cs="Times New Roman"/>
          <w:sz w:val="24"/>
          <w:szCs w:val="24"/>
        </w:rPr>
        <w:t xml:space="preserve">emiliki nilai sig. </w:t>
      </w:r>
      <w:r>
        <w:rPr>
          <w:rFonts w:ascii="Times New Roman" w:hAnsi="Times New Roman" w:cs="Times New Roman"/>
          <w:sz w:val="24"/>
          <w:szCs w:val="24"/>
          <w:lang w:val="id-ID"/>
        </w:rPr>
        <w:t>s</w:t>
      </w:r>
      <w:r w:rsidR="004A16BA">
        <w:rPr>
          <w:rFonts w:ascii="Times New Roman" w:hAnsi="Times New Roman" w:cs="Times New Roman"/>
          <w:sz w:val="24"/>
          <w:szCs w:val="24"/>
        </w:rPr>
        <w:t>ebesar 0</w:t>
      </w:r>
      <w:r w:rsidR="004A16BA">
        <w:rPr>
          <w:rFonts w:ascii="Times New Roman" w:hAnsi="Times New Roman" w:cs="Times New Roman"/>
          <w:sz w:val="24"/>
          <w:szCs w:val="24"/>
          <w:lang w:val="id-ID"/>
        </w:rPr>
        <w:t>,002</w:t>
      </w:r>
      <w:r w:rsidRPr="00A0410B">
        <w:rPr>
          <w:rFonts w:ascii="Times New Roman" w:hAnsi="Times New Roman" w:cs="Times New Roman"/>
          <w:sz w:val="24"/>
          <w:szCs w:val="24"/>
        </w:rPr>
        <w:t xml:space="preserve"> dan nilai F</w:t>
      </w:r>
      <w:r w:rsidRPr="00055DB0">
        <w:rPr>
          <w:rFonts w:ascii="Times New Roman" w:hAnsi="Times New Roman" w:cs="Times New Roman"/>
          <w:sz w:val="24"/>
          <w:szCs w:val="24"/>
          <w:vertAlign w:val="subscript"/>
        </w:rPr>
        <w:t>hitung</w:t>
      </w:r>
      <w:r>
        <w:rPr>
          <w:rFonts w:ascii="Times New Roman" w:hAnsi="Times New Roman" w:cs="Times New Roman"/>
          <w:sz w:val="24"/>
          <w:szCs w:val="24"/>
          <w:lang w:val="id-ID"/>
        </w:rPr>
        <w:t xml:space="preserve"> </w:t>
      </w:r>
      <w:r w:rsidRPr="00A0410B">
        <w:rPr>
          <w:rFonts w:ascii="Times New Roman" w:hAnsi="Times New Roman" w:cs="Times New Roman"/>
          <w:sz w:val="24"/>
          <w:szCs w:val="24"/>
        </w:rPr>
        <w:t xml:space="preserve">sebesar </w:t>
      </w:r>
      <w:r w:rsidR="004A16BA">
        <w:rPr>
          <w:rFonts w:ascii="Times New Roman" w:hAnsi="Times New Roman" w:cs="Times New Roman"/>
          <w:color w:val="000000"/>
          <w:lang w:val="id-ID"/>
        </w:rPr>
        <w:t>7,875</w:t>
      </w:r>
      <w:r>
        <w:rPr>
          <w:rFonts w:ascii="Times New Roman" w:hAnsi="Times New Roman" w:cs="Times New Roman"/>
          <w:color w:val="000000"/>
          <w:lang w:val="id-ID"/>
        </w:rPr>
        <w:t>.</w:t>
      </w:r>
      <w:proofErr w:type="gramEnd"/>
      <w:r>
        <w:rPr>
          <w:rFonts w:ascii="Times New Roman" w:hAnsi="Times New Roman" w:cs="Times New Roman"/>
          <w:sz w:val="24"/>
          <w:szCs w:val="24"/>
        </w:rPr>
        <w:t xml:space="preserve"> Artinya nilai sig. </w:t>
      </w:r>
      <w:r>
        <w:rPr>
          <w:rFonts w:ascii="Times New Roman" w:hAnsi="Times New Roman" w:cs="Times New Roman"/>
          <w:sz w:val="24"/>
          <w:szCs w:val="24"/>
          <w:lang w:val="id-ID"/>
        </w:rPr>
        <w:t>&lt;</w:t>
      </w:r>
      <w:r>
        <w:rPr>
          <w:rFonts w:ascii="Times New Roman" w:hAnsi="Times New Roman" w:cs="Times New Roman"/>
          <w:sz w:val="24"/>
          <w:szCs w:val="24"/>
        </w:rPr>
        <w:t xml:space="preserve">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(0,</w:t>
      </w:r>
      <w:r w:rsidR="004A16BA">
        <w:rPr>
          <w:rFonts w:ascii="Times New Roman" w:hAnsi="Times New Roman" w:cs="Times New Roman"/>
          <w:sz w:val="24"/>
          <w:szCs w:val="24"/>
          <w:lang w:val="id-ID"/>
        </w:rPr>
        <w:t>002</w:t>
      </w:r>
      <w:r>
        <w:rPr>
          <w:rFonts w:ascii="Times New Roman" w:hAnsi="Times New Roman" w:cs="Times New Roman"/>
          <w:sz w:val="24"/>
          <w:szCs w:val="24"/>
        </w:rPr>
        <w:t xml:space="preserve"> </w:t>
      </w:r>
      <w:r>
        <w:rPr>
          <w:rFonts w:ascii="Times New Roman" w:hAnsi="Times New Roman" w:cs="Times New Roman"/>
          <w:sz w:val="24"/>
          <w:szCs w:val="24"/>
          <w:lang w:val="id-ID"/>
        </w:rPr>
        <w:t>&lt;</w:t>
      </w:r>
      <w:r w:rsidRPr="00A0410B">
        <w:rPr>
          <w:rFonts w:ascii="Times New Roman" w:hAnsi="Times New Roman" w:cs="Times New Roman"/>
          <w:sz w:val="24"/>
          <w:szCs w:val="24"/>
        </w:rPr>
        <w:t xml:space="preserve"> 0,05) dan nilai F</w:t>
      </w:r>
      <w:r w:rsidRPr="00055DB0">
        <w:rPr>
          <w:rFonts w:ascii="Times New Roman" w:hAnsi="Times New Roman" w:cs="Times New Roman"/>
          <w:sz w:val="24"/>
          <w:szCs w:val="24"/>
          <w:vertAlign w:val="subscript"/>
        </w:rPr>
        <w:t>hitung</w:t>
      </w:r>
      <w:r>
        <w:rPr>
          <w:rFonts w:ascii="Times New Roman" w:hAnsi="Times New Roman" w:cs="Times New Roman"/>
          <w:sz w:val="24"/>
          <w:szCs w:val="24"/>
          <w:lang w:val="id-ID"/>
        </w:rPr>
        <w:t xml:space="preserve"> </w:t>
      </w:r>
      <w:r w:rsidRPr="00A0410B">
        <w:rPr>
          <w:rFonts w:ascii="Times New Roman" w:hAnsi="Times New Roman" w:cs="Times New Roman"/>
          <w:sz w:val="24"/>
          <w:szCs w:val="24"/>
        </w:rPr>
        <w:t>&gt; F</w:t>
      </w:r>
      <w:r w:rsidRPr="00055DB0">
        <w:rPr>
          <w:rFonts w:ascii="Times New Roman" w:hAnsi="Times New Roman" w:cs="Times New Roman"/>
          <w:sz w:val="24"/>
          <w:szCs w:val="24"/>
          <w:vertAlign w:val="subscript"/>
        </w:rPr>
        <w:t>tabel</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rPr>
        <w:t>(</w:t>
      </w:r>
      <w:r w:rsidR="004A16BA">
        <w:rPr>
          <w:rFonts w:ascii="Times New Roman" w:hAnsi="Times New Roman" w:cs="Times New Roman"/>
          <w:sz w:val="24"/>
          <w:szCs w:val="24"/>
          <w:lang w:val="id-ID"/>
        </w:rPr>
        <w:t>7,875</w:t>
      </w:r>
      <w:r>
        <w:rPr>
          <w:rFonts w:ascii="Times New Roman" w:hAnsi="Times New Roman" w:cs="Times New Roman"/>
          <w:color w:val="000000"/>
          <w:lang w:val="id-ID"/>
        </w:rPr>
        <w:t xml:space="preserve"> </w:t>
      </w:r>
      <w:r>
        <w:rPr>
          <w:rFonts w:ascii="Times New Roman" w:hAnsi="Times New Roman" w:cs="Times New Roman"/>
          <w:sz w:val="24"/>
          <w:szCs w:val="24"/>
          <w:lang w:val="id-ID"/>
        </w:rPr>
        <w:t>&gt;</w:t>
      </w:r>
      <w:r w:rsidR="004A16BA">
        <w:rPr>
          <w:rFonts w:ascii="Times New Roman" w:hAnsi="Times New Roman" w:cs="Times New Roman"/>
          <w:sz w:val="24"/>
          <w:szCs w:val="24"/>
          <w:lang w:val="id-ID"/>
        </w:rPr>
        <w:t xml:space="preserve"> 3,35</w:t>
      </w:r>
      <w:r w:rsidRPr="00A0410B">
        <w:rPr>
          <w:rFonts w:ascii="Times New Roman" w:hAnsi="Times New Roman" w:cs="Times New Roman"/>
          <w:sz w:val="24"/>
          <w:szCs w:val="24"/>
        </w:rPr>
        <w:t>)</w:t>
      </w:r>
      <w:r>
        <w:rPr>
          <w:rFonts w:ascii="Times New Roman" w:hAnsi="Times New Roman" w:cs="Times New Roman"/>
          <w:sz w:val="24"/>
          <w:szCs w:val="24"/>
        </w:rPr>
        <w:t xml:space="preserve">, maka </w:t>
      </w:r>
      <w:r w:rsidRPr="00A0410B">
        <w:rPr>
          <w:rFonts w:ascii="Times New Roman" w:hAnsi="Times New Roman" w:cs="Times New Roman"/>
          <w:sz w:val="24"/>
          <w:szCs w:val="24"/>
        </w:rPr>
        <w:t xml:space="preserve">dapat disimpulkan bahwa </w:t>
      </w:r>
      <w:r w:rsidR="004A16BA">
        <w:rPr>
          <w:rFonts w:ascii="Times New Roman" w:hAnsi="Times New Roman" w:cs="Times New Roman"/>
          <w:sz w:val="24"/>
          <w:szCs w:val="24"/>
        </w:rPr>
        <w:t xml:space="preserve">Jadi dapat disimpulkan bahwa variabel laba bersih dan arus kas secara simultan </w:t>
      </w:r>
      <w:r w:rsidR="004A16BA">
        <w:rPr>
          <w:rFonts w:ascii="Times New Roman" w:hAnsi="Times New Roman" w:cs="Times New Roman"/>
          <w:sz w:val="24"/>
          <w:szCs w:val="24"/>
        </w:rPr>
        <w:lastRenderedPageBreak/>
        <w:t>berpengaruh signifikan terhadap harga saham.</w:t>
      </w:r>
    </w:p>
    <w:p w14:paraId="795014EC" w14:textId="77777777" w:rsidR="004A16BA" w:rsidRDefault="004A16BA" w:rsidP="007C1451">
      <w:pPr>
        <w:spacing w:after="0" w:line="360" w:lineRule="auto"/>
        <w:jc w:val="both"/>
        <w:rPr>
          <w:rFonts w:ascii="Times New Roman" w:hAnsi="Times New Roman" w:cs="Times New Roman"/>
          <w:b/>
          <w:sz w:val="24"/>
          <w:szCs w:val="24"/>
          <w:lang w:val="id-ID"/>
        </w:rPr>
      </w:pPr>
    </w:p>
    <w:p w14:paraId="6EEC71CD" w14:textId="760D756E" w:rsidR="007C1451" w:rsidRDefault="007C1451" w:rsidP="007C1451">
      <w:pPr>
        <w:spacing w:after="0" w:line="360" w:lineRule="auto"/>
        <w:jc w:val="both"/>
        <w:rPr>
          <w:rFonts w:ascii="Times New Roman" w:hAnsi="Times New Roman" w:cs="Times New Roman"/>
          <w:b/>
          <w:sz w:val="24"/>
          <w:szCs w:val="24"/>
          <w:lang w:val="id-ID"/>
        </w:rPr>
      </w:pPr>
      <w:r w:rsidRPr="00D068CC">
        <w:rPr>
          <w:rFonts w:ascii="Times New Roman" w:hAnsi="Times New Roman" w:cs="Times New Roman"/>
          <w:b/>
          <w:sz w:val="24"/>
          <w:szCs w:val="24"/>
          <w:lang w:val="id-ID"/>
        </w:rPr>
        <w:t>Uji t</w:t>
      </w:r>
    </w:p>
    <w:p w14:paraId="3BB1DA61" w14:textId="70170622" w:rsidR="00E003A0" w:rsidRDefault="002907D9" w:rsidP="002907D9">
      <w:pPr>
        <w:spacing w:after="0" w:line="360" w:lineRule="auto"/>
        <w:ind w:firstLine="720"/>
        <w:jc w:val="both"/>
        <w:rPr>
          <w:rFonts w:ascii="Times New Roman" w:hAnsi="Times New Roman" w:cs="Times New Roman"/>
          <w:sz w:val="24"/>
          <w:szCs w:val="24"/>
        </w:rPr>
      </w:pPr>
      <w:r w:rsidRPr="001332FA">
        <w:rPr>
          <w:rFonts w:ascii="Times New Roman" w:hAnsi="Times New Roman" w:cs="Times New Roman"/>
          <w:sz w:val="24"/>
          <w:szCs w:val="24"/>
        </w:rPr>
        <w:t xml:space="preserve">Berikut hasil </w:t>
      </w:r>
      <w:r>
        <w:rPr>
          <w:rFonts w:ascii="Times New Roman" w:hAnsi="Times New Roman" w:cs="Times New Roman"/>
          <w:sz w:val="24"/>
          <w:szCs w:val="24"/>
        </w:rPr>
        <w:t>uji t</w:t>
      </w:r>
      <w:r w:rsidRPr="001332FA">
        <w:rPr>
          <w:rFonts w:ascii="Times New Roman" w:hAnsi="Times New Roman" w:cs="Times New Roman"/>
          <w:sz w:val="24"/>
          <w:szCs w:val="24"/>
        </w:rPr>
        <w:t xml:space="preserve"> di dalam penelitian ini:</w:t>
      </w:r>
    </w:p>
    <w:p w14:paraId="736BB3F8" w14:textId="3D14F0A4" w:rsidR="004B3953" w:rsidRPr="0051732E" w:rsidRDefault="004B3953" w:rsidP="004B3953">
      <w:pPr>
        <w:spacing w:after="0"/>
        <w:ind w:left="720" w:hanging="720"/>
        <w:jc w:val="center"/>
        <w:rPr>
          <w:rFonts w:ascii="Times New Roman" w:hAnsi="Times New Roman" w:cs="Times New Roman"/>
          <w:sz w:val="24"/>
          <w:szCs w:val="24"/>
          <w:lang w:val="id-ID"/>
        </w:rPr>
      </w:pPr>
      <w:r w:rsidRPr="0051732E">
        <w:rPr>
          <w:rFonts w:ascii="Times New Roman" w:hAnsi="Times New Roman" w:cs="Times New Roman"/>
          <w:sz w:val="24"/>
          <w:szCs w:val="24"/>
          <w:lang w:val="id-ID"/>
        </w:rPr>
        <w:t xml:space="preserve">Tabel </w:t>
      </w:r>
      <w:r w:rsidR="0051732E">
        <w:rPr>
          <w:rFonts w:ascii="Times New Roman" w:hAnsi="Times New Roman" w:cs="Times New Roman"/>
          <w:sz w:val="24"/>
          <w:szCs w:val="24"/>
        </w:rPr>
        <w:t>9.</w:t>
      </w:r>
      <w:r w:rsidRPr="0051732E">
        <w:rPr>
          <w:rFonts w:ascii="Times New Roman" w:hAnsi="Times New Roman" w:cs="Times New Roman"/>
          <w:sz w:val="24"/>
          <w:szCs w:val="24"/>
          <w:lang w:val="id-ID"/>
        </w:rPr>
        <w:t xml:space="preserve"> Hasil Uji t</w:t>
      </w:r>
    </w:p>
    <w:p w14:paraId="6E614061" w14:textId="27FE287D" w:rsidR="00F24306" w:rsidRDefault="004A16BA" w:rsidP="004B3953">
      <w:pPr>
        <w:spacing w:after="0"/>
        <w:jc w:val="both"/>
        <w:rPr>
          <w:rFonts w:ascii="Times New Roman" w:hAnsi="Times New Roman" w:cs="Times New Roman"/>
          <w:bCs/>
          <w:sz w:val="24"/>
          <w:szCs w:val="24"/>
          <w:lang w:val="id-ID"/>
        </w:rPr>
      </w:pPr>
      <w:r>
        <w:rPr>
          <w:noProof/>
        </w:rPr>
        <w:drawing>
          <wp:inline distT="0" distB="0" distL="0" distR="0" wp14:anchorId="5C641B73" wp14:editId="2C823F42">
            <wp:extent cx="2552700" cy="889261"/>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31891" t="39339" r="29006" b="36430"/>
                    <a:stretch/>
                  </pic:blipFill>
                  <pic:spPr bwMode="auto">
                    <a:xfrm>
                      <a:off x="0" y="0"/>
                      <a:ext cx="2556805" cy="890691"/>
                    </a:xfrm>
                    <a:prstGeom prst="rect">
                      <a:avLst/>
                    </a:prstGeom>
                    <a:ln>
                      <a:noFill/>
                    </a:ln>
                    <a:extLst>
                      <a:ext uri="{53640926-AAD7-44D8-BBD7-CCE9431645EC}">
                        <a14:shadowObscured xmlns:a14="http://schemas.microsoft.com/office/drawing/2010/main"/>
                      </a:ext>
                    </a:extLst>
                  </pic:spPr>
                </pic:pic>
              </a:graphicData>
            </a:graphic>
          </wp:inline>
        </w:drawing>
      </w:r>
    </w:p>
    <w:p w14:paraId="666F3145" w14:textId="49D3F9DA" w:rsidR="004A16BA" w:rsidRDefault="004A16BA" w:rsidP="004A16BA">
      <w:pPr>
        <w:spacing w:after="0" w:line="240" w:lineRule="auto"/>
        <w:jc w:val="both"/>
        <w:rPr>
          <w:rFonts w:ascii="Times New Roman" w:hAnsi="Times New Roman" w:cs="Times New Roman"/>
          <w:i/>
          <w:sz w:val="16"/>
          <w:szCs w:val="16"/>
          <w:lang w:val="id-ID"/>
        </w:rPr>
      </w:pPr>
      <w:r w:rsidRPr="004A771C">
        <w:rPr>
          <w:rFonts w:ascii="Times New Roman" w:hAnsi="Times New Roman" w:cs="Times New Roman"/>
          <w:i/>
          <w:sz w:val="16"/>
          <w:szCs w:val="16"/>
          <w:lang w:val="id-ID"/>
        </w:rPr>
        <w:t>Sumber : Data diolah (2024)</w:t>
      </w:r>
    </w:p>
    <w:p w14:paraId="64250306" w14:textId="77777777" w:rsidR="004A16BA" w:rsidRPr="004A16BA" w:rsidRDefault="004A16BA" w:rsidP="004A16BA">
      <w:pPr>
        <w:spacing w:after="0" w:line="240" w:lineRule="auto"/>
        <w:jc w:val="both"/>
        <w:rPr>
          <w:rFonts w:ascii="Times New Roman" w:hAnsi="Times New Roman" w:cs="Times New Roman"/>
          <w:i/>
          <w:sz w:val="16"/>
          <w:szCs w:val="16"/>
          <w:lang w:val="id-ID"/>
        </w:rPr>
      </w:pPr>
    </w:p>
    <w:p w14:paraId="2F427B1F" w14:textId="04A9176C" w:rsidR="004A16BA" w:rsidRPr="004A16BA" w:rsidRDefault="004B3953" w:rsidP="004A16BA">
      <w:pPr>
        <w:spacing w:after="0" w:line="240" w:lineRule="auto"/>
        <w:ind w:firstLine="720"/>
        <w:jc w:val="both"/>
        <w:rPr>
          <w:rFonts w:ascii="Times New Roman" w:hAnsi="Times New Roman" w:cs="Times New Roman"/>
          <w:color w:val="000000"/>
          <w:sz w:val="24"/>
          <w:szCs w:val="24"/>
          <w:lang w:val="id-ID"/>
        </w:rPr>
      </w:pPr>
      <w:r w:rsidRPr="004B3953">
        <w:rPr>
          <w:rFonts w:ascii="Times New Roman" w:hAnsi="Times New Roman" w:cs="Times New Roman"/>
          <w:color w:val="000000"/>
          <w:sz w:val="24"/>
          <w:szCs w:val="24"/>
          <w:lang w:val="id-ID"/>
        </w:rPr>
        <w:t>Berdasarkan has</w:t>
      </w:r>
      <w:r w:rsidR="004A16BA">
        <w:rPr>
          <w:rFonts w:ascii="Times New Roman" w:hAnsi="Times New Roman" w:cs="Times New Roman"/>
          <w:color w:val="000000"/>
          <w:sz w:val="24"/>
          <w:szCs w:val="24"/>
          <w:lang w:val="id-ID"/>
        </w:rPr>
        <w:t>il uji t pada tabel 9 menunjukkan hasil sebagai berikut :</w:t>
      </w:r>
    </w:p>
    <w:p w14:paraId="5688A99D" w14:textId="77777777" w:rsidR="004A16BA" w:rsidRPr="004A16BA" w:rsidRDefault="004A16BA" w:rsidP="004A16BA">
      <w:pPr>
        <w:pStyle w:val="ListParagraph"/>
        <w:numPr>
          <w:ilvl w:val="0"/>
          <w:numId w:val="28"/>
        </w:num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Diketahui bahwa nilai signifikansi untuk laba bersih (X1) adalah sebesar 0,000 &lt; 0,05 dan nilai t hitung laba bersih sebesar 3,968 &gt; 2,05183 sehingga H0 ditolak dan Ha diterima artinya terdapat pengaruh yang signifikan secara parsial antara variabel laba bersih terhadap harga saham.</w:t>
      </w:r>
    </w:p>
    <w:p w14:paraId="271EB8E7" w14:textId="53DFC307" w:rsidR="004A16BA" w:rsidRPr="004A16BA" w:rsidRDefault="004A16BA" w:rsidP="004A16BA">
      <w:pPr>
        <w:pStyle w:val="ListParagraph"/>
        <w:numPr>
          <w:ilvl w:val="0"/>
          <w:numId w:val="28"/>
        </w:numPr>
        <w:spacing w:after="0" w:line="240" w:lineRule="auto"/>
        <w:ind w:left="426"/>
        <w:jc w:val="both"/>
        <w:rPr>
          <w:rFonts w:ascii="Times New Roman" w:hAnsi="Times New Roman" w:cs="Times New Roman"/>
          <w:sz w:val="24"/>
          <w:szCs w:val="24"/>
        </w:rPr>
      </w:pPr>
      <w:r w:rsidRPr="004A16BA">
        <w:rPr>
          <w:rFonts w:ascii="Times New Roman" w:hAnsi="Times New Roman" w:cs="Times New Roman"/>
          <w:sz w:val="24"/>
          <w:szCs w:val="24"/>
        </w:rPr>
        <w:t>Diketahui bahwa nilai signifikansi untuk arus kas (X2) adalah sebesar 0,550 &gt; 0,05 dan nilai t hitung arus kas sebesar -0,605 &lt; 2,05183 sehingga H0 diterima dan Ha ditolak artinya tidak terdapat pengaruh yang signifikan secara parsial antara variabel arus kas terhadap harga saham.</w:t>
      </w:r>
    </w:p>
    <w:p w14:paraId="31136A4D" w14:textId="77777777" w:rsidR="00F42F78" w:rsidRDefault="00F42F78" w:rsidP="00F42F78">
      <w:pPr>
        <w:spacing w:after="0" w:line="360" w:lineRule="auto"/>
        <w:jc w:val="both"/>
        <w:rPr>
          <w:rFonts w:ascii="Times New Roman" w:hAnsi="Times New Roman" w:cs="Times New Roman"/>
          <w:color w:val="000000"/>
          <w:sz w:val="24"/>
          <w:szCs w:val="24"/>
          <w:lang w:val="id-ID"/>
        </w:rPr>
      </w:pPr>
    </w:p>
    <w:p w14:paraId="18AF2360" w14:textId="11ECD958" w:rsidR="008B1116" w:rsidRDefault="008B1116" w:rsidP="00F42F78">
      <w:pPr>
        <w:spacing w:after="0" w:line="360" w:lineRule="auto"/>
        <w:jc w:val="both"/>
        <w:rPr>
          <w:rFonts w:ascii="Times New Roman" w:hAnsi="Times New Roman" w:cs="Times New Roman"/>
          <w:b/>
          <w:sz w:val="24"/>
          <w:szCs w:val="24"/>
          <w:lang w:val="id-ID"/>
        </w:rPr>
      </w:pPr>
      <w:r w:rsidRPr="00D76C2B">
        <w:rPr>
          <w:rFonts w:ascii="Times New Roman" w:hAnsi="Times New Roman" w:cs="Times New Roman"/>
          <w:b/>
          <w:sz w:val="24"/>
          <w:szCs w:val="24"/>
          <w:lang w:val="id-ID"/>
        </w:rPr>
        <w:t>Koefisien Determinasi</w:t>
      </w:r>
      <w:r>
        <w:rPr>
          <w:rFonts w:ascii="Times New Roman" w:hAnsi="Times New Roman" w:cs="Times New Roman"/>
          <w:b/>
          <w:sz w:val="24"/>
          <w:szCs w:val="24"/>
          <w:lang w:val="id-ID"/>
        </w:rPr>
        <w:t xml:space="preserve"> (R</w:t>
      </w:r>
      <w:r>
        <w:rPr>
          <w:rFonts w:ascii="Times New Roman" w:hAnsi="Times New Roman" w:cs="Times New Roman"/>
          <w:b/>
          <w:sz w:val="24"/>
          <w:szCs w:val="24"/>
          <w:vertAlign w:val="superscript"/>
          <w:lang w:val="id-ID"/>
        </w:rPr>
        <w:t>2</w:t>
      </w:r>
      <w:r>
        <w:rPr>
          <w:rFonts w:ascii="Times New Roman" w:hAnsi="Times New Roman" w:cs="Times New Roman"/>
          <w:b/>
          <w:sz w:val="24"/>
          <w:szCs w:val="24"/>
          <w:lang w:val="id-ID"/>
        </w:rPr>
        <w:t>)</w:t>
      </w:r>
    </w:p>
    <w:p w14:paraId="3EE2CA92" w14:textId="12E7ECA5" w:rsidR="008B1116" w:rsidRDefault="008B1116" w:rsidP="000949F4">
      <w:pPr>
        <w:spacing w:after="0" w:line="240" w:lineRule="auto"/>
        <w:ind w:firstLine="720"/>
        <w:jc w:val="both"/>
        <w:rPr>
          <w:rFonts w:ascii="Times New Roman" w:hAnsi="Times New Roman" w:cs="Times New Roman"/>
          <w:sz w:val="24"/>
          <w:szCs w:val="24"/>
        </w:rPr>
      </w:pPr>
      <w:r w:rsidRPr="00A4474A">
        <w:rPr>
          <w:rFonts w:ascii="Times New Roman" w:hAnsi="Times New Roman" w:cs="Times New Roman"/>
          <w:sz w:val="24"/>
          <w:szCs w:val="24"/>
        </w:rPr>
        <w:t>Berikut merupakan hasil uji koefisien determinasi (R²) di dalam penelitian ini:</w:t>
      </w:r>
    </w:p>
    <w:p w14:paraId="1C39A931" w14:textId="7108EC59" w:rsidR="00EE5C0B" w:rsidRPr="0051732E" w:rsidRDefault="0051732E" w:rsidP="00185755">
      <w:pPr>
        <w:spacing w:after="0" w:line="240" w:lineRule="auto"/>
        <w:jc w:val="center"/>
        <w:rPr>
          <w:rFonts w:ascii="Times New Roman" w:hAnsi="Times New Roman" w:cs="Times New Roman"/>
          <w:sz w:val="24"/>
          <w:szCs w:val="24"/>
        </w:rPr>
      </w:pPr>
      <w:r w:rsidRPr="0051732E">
        <w:rPr>
          <w:rFonts w:ascii="Times New Roman" w:hAnsi="Times New Roman" w:cs="Times New Roman"/>
          <w:sz w:val="24"/>
          <w:szCs w:val="24"/>
        </w:rPr>
        <w:t>Tabel 10</w:t>
      </w:r>
      <w:r w:rsidR="00EE5C0B" w:rsidRPr="0051732E">
        <w:rPr>
          <w:rFonts w:ascii="Times New Roman" w:hAnsi="Times New Roman" w:cs="Times New Roman"/>
          <w:sz w:val="24"/>
          <w:szCs w:val="24"/>
          <w:lang w:val="id-ID"/>
        </w:rPr>
        <w:t xml:space="preserve"> </w:t>
      </w:r>
      <w:r w:rsidR="00EE5C0B" w:rsidRPr="0051732E">
        <w:rPr>
          <w:rFonts w:ascii="Times New Roman" w:hAnsi="Times New Roman" w:cs="Times New Roman"/>
          <w:sz w:val="24"/>
          <w:szCs w:val="24"/>
        </w:rPr>
        <w:t>Hasil Uji Koefisien Determinasi (R²)</w:t>
      </w:r>
    </w:p>
    <w:p w14:paraId="3E79350A" w14:textId="40A2586E" w:rsidR="00EE5C0B" w:rsidRDefault="004A16BA" w:rsidP="00185755">
      <w:pPr>
        <w:spacing w:after="0" w:line="240" w:lineRule="auto"/>
        <w:jc w:val="both"/>
        <w:rPr>
          <w:rFonts w:ascii="Times New Roman" w:hAnsi="Times New Roman" w:cs="Times New Roman"/>
          <w:sz w:val="24"/>
          <w:szCs w:val="24"/>
        </w:rPr>
      </w:pPr>
      <w:r>
        <w:rPr>
          <w:noProof/>
        </w:rPr>
        <w:drawing>
          <wp:inline distT="0" distB="0" distL="0" distR="0" wp14:anchorId="2F273C91" wp14:editId="773B5392">
            <wp:extent cx="2552700" cy="8641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35416" t="42418" r="33814" b="39054"/>
                    <a:stretch/>
                  </pic:blipFill>
                  <pic:spPr bwMode="auto">
                    <a:xfrm>
                      <a:off x="0" y="0"/>
                      <a:ext cx="2553058" cy="864317"/>
                    </a:xfrm>
                    <a:prstGeom prst="rect">
                      <a:avLst/>
                    </a:prstGeom>
                    <a:ln>
                      <a:noFill/>
                    </a:ln>
                    <a:extLst>
                      <a:ext uri="{53640926-AAD7-44D8-BBD7-CCE9431645EC}">
                        <a14:shadowObscured xmlns:a14="http://schemas.microsoft.com/office/drawing/2010/main"/>
                      </a:ext>
                    </a:extLst>
                  </pic:spPr>
                </pic:pic>
              </a:graphicData>
            </a:graphic>
          </wp:inline>
        </w:drawing>
      </w:r>
    </w:p>
    <w:p w14:paraId="015CB02A" w14:textId="77777777" w:rsidR="004A16BA" w:rsidRPr="004A771C" w:rsidRDefault="004A16BA" w:rsidP="004A16BA">
      <w:pPr>
        <w:spacing w:after="0" w:line="240" w:lineRule="auto"/>
        <w:jc w:val="both"/>
        <w:rPr>
          <w:rFonts w:ascii="Times New Roman" w:hAnsi="Times New Roman" w:cs="Times New Roman"/>
          <w:i/>
          <w:sz w:val="16"/>
          <w:szCs w:val="16"/>
          <w:lang w:val="id-ID"/>
        </w:rPr>
      </w:pPr>
      <w:r w:rsidRPr="004A771C">
        <w:rPr>
          <w:rFonts w:ascii="Times New Roman" w:hAnsi="Times New Roman" w:cs="Times New Roman"/>
          <w:i/>
          <w:sz w:val="16"/>
          <w:szCs w:val="16"/>
          <w:lang w:val="id-ID"/>
        </w:rPr>
        <w:t>Sumber : Data diolah (2024)</w:t>
      </w:r>
    </w:p>
    <w:p w14:paraId="7BF3D58D" w14:textId="77777777" w:rsidR="00F57B85" w:rsidRDefault="00F57B85" w:rsidP="00F57B85">
      <w:pPr>
        <w:spacing w:after="0" w:line="240" w:lineRule="auto"/>
        <w:ind w:firstLine="720"/>
        <w:jc w:val="both"/>
        <w:rPr>
          <w:rFonts w:ascii="Times New Roman" w:hAnsi="Times New Roman" w:cs="Times New Roman"/>
          <w:sz w:val="24"/>
          <w:szCs w:val="24"/>
          <w:lang w:val="id-ID"/>
        </w:rPr>
      </w:pPr>
    </w:p>
    <w:p w14:paraId="3F8B7BE4" w14:textId="4FDC1885" w:rsidR="00F57B85" w:rsidRDefault="00185755" w:rsidP="00F57B85">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rPr>
        <w:lastRenderedPageBreak/>
        <w:t>Hasil tabel 1</w:t>
      </w:r>
      <w:r w:rsidR="00F57B85">
        <w:rPr>
          <w:rFonts w:ascii="Times New Roman" w:hAnsi="Times New Roman" w:cs="Times New Roman"/>
          <w:sz w:val="24"/>
          <w:szCs w:val="24"/>
          <w:lang w:val="id-ID"/>
        </w:rPr>
        <w:t>0</w:t>
      </w:r>
      <w:r w:rsidRPr="00463B8F">
        <w:rPr>
          <w:rFonts w:ascii="Times New Roman" w:hAnsi="Times New Roman" w:cs="Times New Roman"/>
          <w:sz w:val="24"/>
          <w:szCs w:val="24"/>
        </w:rPr>
        <w:t xml:space="preserve"> </w:t>
      </w:r>
      <w:r>
        <w:rPr>
          <w:rFonts w:ascii="Times New Roman" w:hAnsi="Times New Roman" w:cs="Times New Roman"/>
          <w:sz w:val="24"/>
          <w:szCs w:val="24"/>
        </w:rPr>
        <w:t>menunjukkan nilai</w:t>
      </w:r>
      <w:r w:rsidRPr="00463B8F">
        <w:rPr>
          <w:rFonts w:ascii="Times New Roman" w:hAnsi="Times New Roman" w:cs="Times New Roman"/>
          <w:sz w:val="24"/>
          <w:szCs w:val="24"/>
        </w:rPr>
        <w:t xml:space="preserve"> </w:t>
      </w:r>
      <w:r w:rsidRPr="00463B8F">
        <w:rPr>
          <w:rFonts w:ascii="Times New Roman" w:hAnsi="Times New Roman" w:cs="Times New Roman"/>
          <w:i/>
          <w:iCs/>
          <w:sz w:val="24"/>
          <w:szCs w:val="24"/>
        </w:rPr>
        <w:t xml:space="preserve">Adjusted R Square </w:t>
      </w:r>
      <w:r>
        <w:rPr>
          <w:rFonts w:ascii="Times New Roman" w:hAnsi="Times New Roman" w:cs="Times New Roman"/>
          <w:sz w:val="24"/>
          <w:szCs w:val="24"/>
        </w:rPr>
        <w:t xml:space="preserve">sebesar </w:t>
      </w:r>
      <w:r w:rsidR="00F57B85">
        <w:rPr>
          <w:rFonts w:ascii="Times New Roman" w:hAnsi="Times New Roman" w:cs="Times New Roman"/>
          <w:sz w:val="24"/>
          <w:szCs w:val="24"/>
        </w:rPr>
        <w:t>0</w:t>
      </w:r>
      <w:r w:rsidR="00F57B85">
        <w:rPr>
          <w:rFonts w:ascii="Times New Roman" w:hAnsi="Times New Roman" w:cs="Times New Roman"/>
          <w:sz w:val="24"/>
          <w:szCs w:val="24"/>
          <w:lang w:val="id-ID"/>
        </w:rPr>
        <w:t>,085</w:t>
      </w:r>
      <w:r w:rsidR="00833F3E">
        <w:rPr>
          <w:rFonts w:ascii="Times New Roman" w:hAnsi="Times New Roman" w:cs="Times New Roman"/>
          <w:sz w:val="24"/>
          <w:szCs w:val="24"/>
        </w:rPr>
        <w:t xml:space="preserve"> </w:t>
      </w:r>
      <w:r w:rsidR="00F57B85">
        <w:rPr>
          <w:rFonts w:ascii="Times New Roman" w:hAnsi="Times New Roman" w:cs="Times New Roman"/>
          <w:sz w:val="24"/>
          <w:szCs w:val="24"/>
        </w:rPr>
        <w:t>yang artinya pengaruh variabel independen laba bersih (X1) dan arus kas (X2) terhadap harga saham adalah sebesar 8,5% sisanya 91,5% dipengaruhi oleh variabel lain yang tidak diteliti.</w:t>
      </w:r>
    </w:p>
    <w:p w14:paraId="6095C75F" w14:textId="77777777" w:rsidR="00833F3E" w:rsidRDefault="00833F3E" w:rsidP="00633C44">
      <w:pPr>
        <w:spacing w:after="0" w:line="240" w:lineRule="auto"/>
        <w:jc w:val="both"/>
        <w:rPr>
          <w:rFonts w:ascii="Times New Roman" w:hAnsi="Times New Roman" w:cs="Times New Roman"/>
          <w:b/>
          <w:bCs/>
          <w:color w:val="000000"/>
          <w:sz w:val="24"/>
          <w:szCs w:val="24"/>
          <w:lang w:val="id-ID"/>
        </w:rPr>
      </w:pPr>
    </w:p>
    <w:p w14:paraId="05204F67" w14:textId="56643173" w:rsidR="00F42F78" w:rsidRDefault="00F42F78" w:rsidP="00633C44">
      <w:pPr>
        <w:spacing w:after="0" w:line="240" w:lineRule="auto"/>
        <w:jc w:val="both"/>
        <w:rPr>
          <w:rFonts w:ascii="Times New Roman" w:hAnsi="Times New Roman" w:cs="Times New Roman"/>
          <w:b/>
          <w:bCs/>
          <w:color w:val="000000"/>
          <w:sz w:val="24"/>
          <w:szCs w:val="24"/>
          <w:lang w:val="id-ID"/>
        </w:rPr>
      </w:pPr>
      <w:r>
        <w:rPr>
          <w:rFonts w:ascii="Times New Roman" w:hAnsi="Times New Roman" w:cs="Times New Roman"/>
          <w:b/>
          <w:bCs/>
          <w:color w:val="000000"/>
          <w:sz w:val="24"/>
          <w:szCs w:val="24"/>
          <w:lang w:val="id-ID"/>
        </w:rPr>
        <w:t>Pembahasan</w:t>
      </w:r>
    </w:p>
    <w:p w14:paraId="394A4A03" w14:textId="3C3AEF9A" w:rsidR="003F0C2F" w:rsidRPr="00F57B85" w:rsidRDefault="00F57B85" w:rsidP="00633C44">
      <w:pPr>
        <w:pStyle w:val="Default"/>
        <w:jc w:val="both"/>
        <w:rPr>
          <w:b/>
          <w:bCs/>
          <w:lang w:val="id-ID"/>
        </w:rPr>
      </w:pPr>
      <w:r>
        <w:rPr>
          <w:b/>
          <w:bCs/>
        </w:rPr>
        <w:t xml:space="preserve">Pengaruh </w:t>
      </w:r>
      <w:r>
        <w:rPr>
          <w:b/>
          <w:bCs/>
          <w:lang w:val="id-ID"/>
        </w:rPr>
        <w:t>Laba Bersih dan Arus Kas Secara Simultan Terhadap Harga Saham</w:t>
      </w:r>
    </w:p>
    <w:p w14:paraId="4DD83D79" w14:textId="77777777" w:rsidR="000C216A" w:rsidRDefault="000C216A" w:rsidP="00633C44">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Berdasarkan hasil pengujian secara simultan diketahui bahwa laba bersih dan arus kas memiliki nilai signifikansi 0,002 &lt; 0,05 F hitung sebesar 7,875 &gt; dari nilai F tabel sebesar 3,35 maka H0 ditolak dan Ha diterima dengan pernyataan bahwa semua variabel independen secara simultan dan signifikan mempengaruhi variabel dependen dengan nilai R Square sebesar 0,085 atau 8,5%. </w:t>
      </w:r>
      <w:proofErr w:type="gramStart"/>
      <w:r>
        <w:rPr>
          <w:rFonts w:ascii="Times New Roman" w:hAnsi="Times New Roman" w:cs="Times New Roman"/>
          <w:sz w:val="24"/>
          <w:szCs w:val="24"/>
        </w:rPr>
        <w:t>Artinya dapat disimpulkan bahwa secara simultan dan signifikan terdapat pengaruh laba bersih dan arus kas terhadap harga saham.</w:t>
      </w:r>
      <w:proofErr w:type="gramEnd"/>
    </w:p>
    <w:p w14:paraId="7BBB1C7A" w14:textId="77777777" w:rsidR="000C216A" w:rsidRDefault="000C216A" w:rsidP="00633C44">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Hasil penelitian tersebut sama dengan hasil penelitian Paramitha dkk (2022) dan Habibulloh (2024) yang menyatakan bahwa secara simultan laba bersih dan total arus kas memiliki pengaruh signifikan terhadap harga saham, kondisi ini sejalan dengan teori bahwa laba bersih dan total arus kas dapat dijadikan bahan pertimbangan dalam pengambilan keputusan.</w:t>
      </w:r>
    </w:p>
    <w:p w14:paraId="337255BF" w14:textId="77777777" w:rsidR="00633C44" w:rsidRDefault="00633C44" w:rsidP="00633C44">
      <w:pPr>
        <w:pStyle w:val="Default"/>
        <w:jc w:val="both"/>
        <w:rPr>
          <w:b/>
          <w:bCs/>
          <w:lang w:val="id-ID"/>
        </w:rPr>
      </w:pPr>
    </w:p>
    <w:p w14:paraId="28AF8540" w14:textId="77CCF352" w:rsidR="00315B8A" w:rsidRPr="000C216A" w:rsidRDefault="000C216A" w:rsidP="00633C44">
      <w:pPr>
        <w:pStyle w:val="Default"/>
        <w:jc w:val="both"/>
        <w:rPr>
          <w:lang w:val="id-ID"/>
        </w:rPr>
      </w:pPr>
      <w:r>
        <w:rPr>
          <w:b/>
          <w:bCs/>
        </w:rPr>
        <w:t xml:space="preserve">Pengaruh </w:t>
      </w:r>
      <w:r>
        <w:rPr>
          <w:b/>
          <w:bCs/>
          <w:lang w:val="id-ID"/>
        </w:rPr>
        <w:t>Laba Bersih Secara Parsial Terhadap Harga Saham</w:t>
      </w:r>
    </w:p>
    <w:p w14:paraId="6164CC5E" w14:textId="77777777" w:rsidR="000C216A" w:rsidRDefault="000C216A" w:rsidP="00633C44">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Berdasarkan hasil pengujian secara parsial diketahui bahwa laba bersih menunjukkan nilai T hitung lebih besar dari T tabel yakni 3,968 &gt; 2,05183 dan nilai signifikansi sebesar 0,000 &lt; 0,05 sehingga H0 ditolak dan Ha diterima. </w:t>
      </w:r>
      <w:proofErr w:type="gramStart"/>
      <w:r>
        <w:rPr>
          <w:rFonts w:ascii="Times New Roman" w:hAnsi="Times New Roman" w:cs="Times New Roman"/>
          <w:sz w:val="24"/>
          <w:szCs w:val="24"/>
        </w:rPr>
        <w:t>Sehingga dapat disimpulkan bahwa laba bersih secara parsial berpengaruh signifikan terhadap harga saham.</w:t>
      </w:r>
      <w:proofErr w:type="gramEnd"/>
      <w:r>
        <w:rPr>
          <w:rFonts w:ascii="Times New Roman" w:hAnsi="Times New Roman" w:cs="Times New Roman"/>
          <w:sz w:val="24"/>
          <w:szCs w:val="24"/>
        </w:rPr>
        <w:t xml:space="preserve"> Hasil pengujian regresi bernilai positif menunjukkan bahwa variabel laba bersih memiliki hubungan yang searah dengan </w:t>
      </w:r>
      <w:r>
        <w:rPr>
          <w:rFonts w:ascii="Times New Roman" w:hAnsi="Times New Roman" w:cs="Times New Roman"/>
          <w:sz w:val="24"/>
          <w:szCs w:val="24"/>
        </w:rPr>
        <w:lastRenderedPageBreak/>
        <w:t xml:space="preserve">harga saham, artinya jika laba bersih meningkat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diikuti dengan peningkatan harga saham. Begitu pula sebaliknya, jika laba bersih mengalami penurunan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diikuti dengan penurunan harga saham (Afifah, 2023).</w:t>
      </w:r>
    </w:p>
    <w:p w14:paraId="0C9F83BC" w14:textId="73010B76" w:rsidR="000C216A" w:rsidRDefault="000C216A" w:rsidP="00633C44">
      <w:pPr>
        <w:pStyle w:val="Default"/>
        <w:ind w:firstLine="720"/>
        <w:jc w:val="both"/>
        <w:rPr>
          <w:lang w:val="id-ID"/>
        </w:rPr>
      </w:pPr>
      <w:r>
        <w:t xml:space="preserve">Hasil penelitian ini sejalan dengan penelitian yang dilakukan oleh Aisyah (2023) dan </w:t>
      </w:r>
      <w:r w:rsidRPr="00264813">
        <w:t>Adelina (2018)</w:t>
      </w:r>
      <w:r>
        <w:t xml:space="preserve"> yang menjelaskan laba bersih secara parsial berpengaruh signifikan terhadap harga saham, semakin besar laba bersih maka semakin baik kemampuan kerja keuangan perusahaan dan akan diikuti dengan peningkatan dari harga saham. </w:t>
      </w:r>
      <w:proofErr w:type="gramStart"/>
      <w:r>
        <w:t>Akibatnya penanam modal bisa terdorong untuk menanamkan modal untuk mendapatkan keuntungan yang sebanyak-banyaknya dan investor mengharapkan kerugian yang seminim mungkin.</w:t>
      </w:r>
      <w:proofErr w:type="gramEnd"/>
    </w:p>
    <w:p w14:paraId="0A219B7E" w14:textId="77777777" w:rsidR="000C216A" w:rsidRDefault="000C216A" w:rsidP="00633C44">
      <w:pPr>
        <w:pStyle w:val="Default"/>
        <w:jc w:val="both"/>
        <w:rPr>
          <w:b/>
          <w:bCs/>
          <w:lang w:val="id-ID"/>
        </w:rPr>
      </w:pPr>
    </w:p>
    <w:p w14:paraId="68A97219" w14:textId="5A31C49A" w:rsidR="008C11E7" w:rsidRPr="000C216A" w:rsidRDefault="008C11E7" w:rsidP="00633C44">
      <w:pPr>
        <w:pStyle w:val="Default"/>
        <w:jc w:val="both"/>
        <w:rPr>
          <w:lang w:val="id-ID"/>
        </w:rPr>
      </w:pPr>
      <w:r w:rsidRPr="009429FA">
        <w:rPr>
          <w:b/>
          <w:bCs/>
        </w:rPr>
        <w:t>Pengaruh</w:t>
      </w:r>
      <w:r w:rsidR="000C216A">
        <w:rPr>
          <w:b/>
          <w:bCs/>
          <w:lang w:val="id-ID"/>
        </w:rPr>
        <w:t xml:space="preserve"> Arus Kas Secara Parsial Terhadap Harga Saham</w:t>
      </w:r>
    </w:p>
    <w:p w14:paraId="30A8C821" w14:textId="77777777" w:rsidR="00633C44" w:rsidRDefault="00633C44" w:rsidP="00633C44">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Berdasarkan hasil pengujian secara parsial diketahui bahwa arus kas menunjukkan nilai T hitung lebih kecil dari T tabel yaitu -0,605 &lt; 2,05183 dan nilai signifikansi sebesar 0,550 &gt; 0,05 sehingga H0 diterima dan Ha ditolak artinya tidak terdapat pengaruh yang signifikan secara parsial antara variabel arus kas terhadap harga saham. Pada penelitian yang dilakukan Afifah (2023) menyatakan jika nilai yang negatif tersebut menunjukkan bahwa terdapat hubungan yang berlawanan arah antara arus kas dengan harga saham, hal ini menunjukkan jika total arus kas mengalami peningkatan maka tidak diiringi dengan peningkatan harga saham. Begitu juga sebaliknya apabila total arus kas mengalami penurunan maka tidak diiringi dengan penurunan harga saham.</w:t>
      </w:r>
    </w:p>
    <w:p w14:paraId="3B3AB1CD" w14:textId="561258DA" w:rsidR="00633C44" w:rsidRDefault="00633C44" w:rsidP="00633C44">
      <w:pPr>
        <w:pStyle w:val="Default"/>
        <w:ind w:firstLine="720"/>
        <w:jc w:val="both"/>
        <w:rPr>
          <w:lang w:val="id-ID"/>
        </w:rPr>
      </w:pPr>
      <w:proofErr w:type="gramStart"/>
      <w:r>
        <w:t>Hasil penelitian sejalan dengan penelitian yang dilakukan Tombilayuk dan Aribowo (2020) dan penelitian yang dilakukan Silalahi dan Sembiring (2020) menyatakan bahwa arus kas tidak berpengaruh terhadap harga saham.</w:t>
      </w:r>
      <w:proofErr w:type="gramEnd"/>
      <w:r>
        <w:t xml:space="preserve"> Hal tersebut terjadi karena beberapa </w:t>
      </w:r>
      <w:r>
        <w:lastRenderedPageBreak/>
        <w:t xml:space="preserve">perusahaan memiliki pengeluaran pada arus kas operasi, arus kas investasi dan arus kas pendanaan yang lebih besar daripada pemasukkan sehingga nilai total arus kas menjadi negatif. </w:t>
      </w:r>
      <w:proofErr w:type="gramStart"/>
      <w:r>
        <w:t>Arus kas operasi yang negatif terjadi karena menurunnya penerimaan dari pelanggan, kemudian arus kas investasi yang negatif terjadi karena perusahaan melakukan pembelian aset tetap serta pembelian properti investasi, sedangkan arus kas pendanaan yang bernilai negatif terjadi karena adanya kegiatan pembayaran utang bank jangka pendek.</w:t>
      </w:r>
      <w:proofErr w:type="gramEnd"/>
    </w:p>
    <w:p w14:paraId="2E55873E" w14:textId="77777777" w:rsidR="00E96673" w:rsidRPr="00335857" w:rsidRDefault="00E96673" w:rsidP="008A6831">
      <w:pPr>
        <w:spacing w:after="0" w:line="360" w:lineRule="auto"/>
        <w:jc w:val="both"/>
        <w:rPr>
          <w:rFonts w:ascii="Times New Roman" w:hAnsi="Times New Roman" w:cs="Times New Roman"/>
          <w:b/>
          <w:bCs/>
          <w:color w:val="000000"/>
          <w:sz w:val="24"/>
          <w:szCs w:val="24"/>
          <w:lang w:val="id-ID"/>
        </w:rPr>
      </w:pPr>
    </w:p>
    <w:p w14:paraId="092AE490" w14:textId="4810B066" w:rsidR="005A2EE2" w:rsidRPr="00335857" w:rsidRDefault="00DB611A" w:rsidP="008A683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w:t>
      </w:r>
      <w:r w:rsidR="005A2EE2" w:rsidRPr="00335857">
        <w:rPr>
          <w:rFonts w:ascii="Times New Roman" w:hAnsi="Times New Roman" w:cs="Times New Roman"/>
          <w:b/>
          <w:sz w:val="24"/>
          <w:szCs w:val="24"/>
        </w:rPr>
        <w:t>. SIMPULAN DAN SARAN</w:t>
      </w:r>
    </w:p>
    <w:p w14:paraId="4D8F2D9F" w14:textId="70373E24" w:rsidR="003A0A7E" w:rsidRPr="00335857" w:rsidRDefault="00DB611A" w:rsidP="008A683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Kes</w:t>
      </w:r>
      <w:r w:rsidR="003A0A7E" w:rsidRPr="00335857">
        <w:rPr>
          <w:rFonts w:ascii="Times New Roman" w:hAnsi="Times New Roman" w:cs="Times New Roman"/>
          <w:b/>
          <w:sz w:val="24"/>
          <w:szCs w:val="24"/>
        </w:rPr>
        <w:t>impulan</w:t>
      </w:r>
    </w:p>
    <w:p w14:paraId="21D91E23" w14:textId="77777777" w:rsidR="00335857" w:rsidRPr="00335857" w:rsidRDefault="00335857" w:rsidP="008E4D9B">
      <w:pPr>
        <w:pStyle w:val="Default"/>
        <w:ind w:firstLine="709"/>
        <w:jc w:val="both"/>
        <w:rPr>
          <w:color w:val="auto"/>
          <w:lang w:val="id-ID"/>
        </w:rPr>
      </w:pPr>
      <w:r w:rsidRPr="00335857">
        <w:t xml:space="preserve">Ada beberapa kesimpulan yang dapat dibuat berdasarkan hasil penelitian yang telah dibahas di </w:t>
      </w:r>
      <w:proofErr w:type="gramStart"/>
      <w:r w:rsidRPr="00335857">
        <w:t>bab</w:t>
      </w:r>
      <w:proofErr w:type="gramEnd"/>
      <w:r w:rsidRPr="00335857">
        <w:t xml:space="preserve"> sebelumnya: </w:t>
      </w:r>
    </w:p>
    <w:p w14:paraId="5FD4BE73" w14:textId="261457D2" w:rsidR="00633C44" w:rsidRPr="00633C44" w:rsidRDefault="00633C44" w:rsidP="008E4D9B">
      <w:pPr>
        <w:pStyle w:val="Default"/>
        <w:numPr>
          <w:ilvl w:val="0"/>
          <w:numId w:val="23"/>
        </w:numPr>
        <w:ind w:left="360"/>
        <w:jc w:val="both"/>
        <w:rPr>
          <w:color w:val="auto"/>
          <w:lang w:val="id-ID"/>
        </w:rPr>
      </w:pPr>
      <w:r>
        <w:t>Berdasarkan hasil pengujian secara simultan (uji F) laba bersih dan arus kas berpengaruh terhadap harga saham pada perusahaan sektor barang konsumen primer dan non primer di Bursa Efek Indonesia yang terdampak aksi boikot Israel.</w:t>
      </w:r>
      <w:r w:rsidR="002D0733">
        <w:rPr>
          <w:lang w:val="id-ID"/>
        </w:rPr>
        <w:t xml:space="preserve"> </w:t>
      </w:r>
      <w:r w:rsidR="002D0733">
        <w:t xml:space="preserve">Hal ini dibuktikan dengan hasil pengujian hipotesis uji F yang diketahui bahwa nilai signifikansi untuk laba bersih (X1) dan arus kas (X2) terhadap harga saham (Y) adalah sebesar </w:t>
      </w:r>
      <w:r w:rsidR="002D0733" w:rsidRPr="00971118">
        <w:t xml:space="preserve">0,002 &lt; 0,05 </w:t>
      </w:r>
      <w:r w:rsidR="002D0733">
        <w:t>dan F hitung sebesar 7,875 dan</w:t>
      </w:r>
      <w:r w:rsidR="002D0733" w:rsidRPr="00971118">
        <w:t xml:space="preserve"> </w:t>
      </w:r>
      <w:r w:rsidR="002D0733">
        <w:t>nilai F tabel sebesar 3,35 dimana 7,875 &gt; 3,35 maka dapat disimpulkan bahwa secara simultan dan signifikan terdapat pengaruh laba bersih (X1) dan arus kas (X2) terhadap harga saham (Y) dengan nilai</w:t>
      </w:r>
      <w:r w:rsidR="002D0733" w:rsidRPr="00971118">
        <w:rPr>
          <w:i/>
        </w:rPr>
        <w:t xml:space="preserve"> R Square</w:t>
      </w:r>
      <w:r w:rsidR="002D0733">
        <w:t xml:space="preserve"> yaitu sebesar 0,085 atau 8,5%</w:t>
      </w:r>
      <w:r w:rsidR="002D0733" w:rsidRPr="00971118">
        <w:t>.</w:t>
      </w:r>
    </w:p>
    <w:p w14:paraId="7F9B1CA9" w14:textId="62FB530D" w:rsidR="00633C44" w:rsidRPr="00124BA7" w:rsidRDefault="002D0733" w:rsidP="008E4D9B">
      <w:pPr>
        <w:pStyle w:val="Default"/>
        <w:numPr>
          <w:ilvl w:val="0"/>
          <w:numId w:val="23"/>
        </w:numPr>
        <w:ind w:left="360"/>
        <w:jc w:val="both"/>
        <w:rPr>
          <w:color w:val="auto"/>
          <w:lang w:val="id-ID"/>
        </w:rPr>
      </w:pPr>
      <w:r>
        <w:t xml:space="preserve">Berdasarkan hasil pengujian secara parsial (uji t) laba bersih berpengaruh signifikan terhadap harga saham pada perusahaan sektor barang konsumen primer dan non primer di Bursa Efek Indonesia yang terdampak aksi boikot Israel. Hal ini dibuktikan dengan hasil pengujian hipotesis uji t dimana </w:t>
      </w:r>
      <w:r>
        <w:lastRenderedPageBreak/>
        <w:t xml:space="preserve">variabel </w:t>
      </w:r>
      <w:r w:rsidRPr="001E6ACB">
        <w:t xml:space="preserve">laba bersih </w:t>
      </w:r>
      <w:r>
        <w:t xml:space="preserve">(X1) </w:t>
      </w:r>
      <w:r w:rsidRPr="001E6ACB">
        <w:t xml:space="preserve">menunjukkan nilai T hitung lebih besar </w:t>
      </w:r>
      <w:r>
        <w:t>dari T tabel yakni 3,968 &gt; 2,051</w:t>
      </w:r>
      <w:r w:rsidRPr="001E6ACB">
        <w:t>83 dan nilai signifikansi sebesar 0,000 &lt; 0,05 sehingg</w:t>
      </w:r>
      <w:r>
        <w:t>a dapat disimpulkan bahwa laba bersih (X1) berpengaruh terhadap harga saham (Y).</w:t>
      </w:r>
    </w:p>
    <w:p w14:paraId="62B3463E" w14:textId="77777777" w:rsidR="00124BA7" w:rsidRPr="00124BA7" w:rsidRDefault="00124BA7" w:rsidP="008E4D9B">
      <w:pPr>
        <w:pStyle w:val="Default"/>
        <w:numPr>
          <w:ilvl w:val="0"/>
          <w:numId w:val="23"/>
        </w:numPr>
        <w:ind w:left="360"/>
        <w:jc w:val="both"/>
        <w:rPr>
          <w:b/>
        </w:rPr>
      </w:pPr>
      <w:r>
        <w:t xml:space="preserve">Berdasarkan hasil pengujian secara parsial (uji t) arus kas tidak berpengaruh terhadap harga saham pada perusahaan sektor barang konsumen primer dan non primer di Bursa Efek Indonesia yang terdampak aksi boikot Israel. Hal ini dibuktikan dengan hasil pengujian hipotesis uji t dimana variabel </w:t>
      </w:r>
      <w:r w:rsidRPr="00D34B27">
        <w:t xml:space="preserve">arus kas </w:t>
      </w:r>
      <w:r>
        <w:t xml:space="preserve">(X2) </w:t>
      </w:r>
      <w:r w:rsidRPr="00D34B27">
        <w:t>menunjukkan nilai T hitung lebi</w:t>
      </w:r>
      <w:r>
        <w:t>h kecil dari T tabel yaitu -0,605</w:t>
      </w:r>
      <w:r w:rsidRPr="00D34B27">
        <w:t xml:space="preserve"> &lt; 2,05183 dan nilai signifikansi</w:t>
      </w:r>
      <w:r>
        <w:t xml:space="preserve"> yaitu</w:t>
      </w:r>
      <w:r w:rsidRPr="00D34B27">
        <w:t xml:space="preserve"> sebesar 0,550 &gt; 0,05 sehingga tidak terdapat pengaruh yang signifikan secara parsial antara variabel arus kas</w:t>
      </w:r>
      <w:r>
        <w:t xml:space="preserve"> (X2) </w:t>
      </w:r>
      <w:r w:rsidRPr="00D34B27">
        <w:t>terhadap harga saham</w:t>
      </w:r>
      <w:r>
        <w:t xml:space="preserve"> (Y)</w:t>
      </w:r>
      <w:r w:rsidRPr="00D34B27">
        <w:t>.</w:t>
      </w:r>
    </w:p>
    <w:p w14:paraId="1ECC85FE" w14:textId="129AAFF6" w:rsidR="00335857" w:rsidRPr="006C5FE9" w:rsidRDefault="00124BA7" w:rsidP="008E4D9B">
      <w:pPr>
        <w:pStyle w:val="Default"/>
        <w:ind w:left="360"/>
        <w:jc w:val="both"/>
        <w:rPr>
          <w:b/>
        </w:rPr>
      </w:pPr>
      <w:r w:rsidRPr="006C5FE9">
        <w:rPr>
          <w:b/>
        </w:rPr>
        <w:t xml:space="preserve"> </w:t>
      </w:r>
    </w:p>
    <w:p w14:paraId="181F26CE" w14:textId="77777777" w:rsidR="003A0A7E" w:rsidRPr="008A6831" w:rsidRDefault="003A0A7E" w:rsidP="008E4D9B">
      <w:pPr>
        <w:spacing w:after="0" w:line="240" w:lineRule="auto"/>
        <w:jc w:val="both"/>
        <w:rPr>
          <w:rFonts w:ascii="Times New Roman" w:hAnsi="Times New Roman" w:cs="Times New Roman"/>
          <w:b/>
        </w:rPr>
      </w:pPr>
      <w:r w:rsidRPr="008A6831">
        <w:rPr>
          <w:rFonts w:ascii="Times New Roman" w:hAnsi="Times New Roman" w:cs="Times New Roman"/>
          <w:b/>
        </w:rPr>
        <w:t>Saran</w:t>
      </w:r>
    </w:p>
    <w:p w14:paraId="67F0FD25" w14:textId="00A9CEBE" w:rsidR="00124BA7" w:rsidRDefault="00124BA7" w:rsidP="008E4D9B">
      <w:pPr>
        <w:pStyle w:val="ListParagraph"/>
        <w:numPr>
          <w:ilvl w:val="0"/>
          <w:numId w:val="24"/>
        </w:numPr>
        <w:tabs>
          <w:tab w:val="left" w:pos="360"/>
        </w:tabs>
        <w:spacing w:after="0" w:line="240" w:lineRule="auto"/>
        <w:ind w:left="360"/>
        <w:jc w:val="both"/>
        <w:rPr>
          <w:rFonts w:ascii="Times New Roman" w:hAnsi="Times New Roman" w:cs="Times New Roman"/>
          <w:sz w:val="24"/>
          <w:szCs w:val="24"/>
          <w:lang w:val="id-ID"/>
        </w:rPr>
      </w:pPr>
      <w:r>
        <w:rPr>
          <w:rFonts w:ascii="Times New Roman" w:hAnsi="Times New Roman" w:cs="Times New Roman"/>
          <w:sz w:val="24"/>
          <w:szCs w:val="24"/>
        </w:rPr>
        <w:t>Bagi perusahaan diharapkan bisa mengelola arus kas perusahaan dengan lebih baik lagi dan dapat meningkatkan laba bersih perusahaan agar para investor tertarik untuk menanamkam modalnya dalam bentuk saham pada perusahaan.</w:t>
      </w:r>
    </w:p>
    <w:p w14:paraId="0D6CF83D" w14:textId="10A49879" w:rsidR="00124BA7" w:rsidRDefault="00124BA7" w:rsidP="008E4D9B">
      <w:pPr>
        <w:pStyle w:val="ListParagraph"/>
        <w:numPr>
          <w:ilvl w:val="0"/>
          <w:numId w:val="24"/>
        </w:numPr>
        <w:tabs>
          <w:tab w:val="left" w:pos="360"/>
        </w:tabs>
        <w:spacing w:after="0" w:line="240" w:lineRule="auto"/>
        <w:ind w:left="360"/>
        <w:jc w:val="both"/>
        <w:rPr>
          <w:rFonts w:ascii="Times New Roman" w:hAnsi="Times New Roman" w:cs="Times New Roman"/>
          <w:sz w:val="24"/>
          <w:szCs w:val="24"/>
          <w:lang w:val="id-ID"/>
        </w:rPr>
      </w:pPr>
      <w:r>
        <w:rPr>
          <w:rFonts w:ascii="Times New Roman" w:hAnsi="Times New Roman" w:cs="Times New Roman"/>
          <w:sz w:val="24"/>
          <w:szCs w:val="24"/>
        </w:rPr>
        <w:t>Bagi peneliti selanjutnya diharapkan dapat menambah variabel penelitian seperti liabilitas, ukuran perusahaan dan kebijakan deviden serta jumlah sampel perusahaan dan periode tahun penelitian sehingga diharapkan dapat memperoleh hasil penelitian yang lebih baik dan akurat.</w:t>
      </w:r>
    </w:p>
    <w:p w14:paraId="74C5D6D9" w14:textId="41458D19" w:rsidR="00E34AA2" w:rsidRPr="008E4D9B" w:rsidRDefault="00124BA7" w:rsidP="008E4D9B">
      <w:pPr>
        <w:pStyle w:val="ListParagraph"/>
        <w:numPr>
          <w:ilvl w:val="0"/>
          <w:numId w:val="24"/>
        </w:numPr>
        <w:tabs>
          <w:tab w:val="left" w:pos="360"/>
        </w:tabs>
        <w:spacing w:after="0" w:line="240" w:lineRule="auto"/>
        <w:ind w:left="360"/>
        <w:jc w:val="both"/>
        <w:rPr>
          <w:rFonts w:ascii="Times New Roman" w:hAnsi="Times New Roman" w:cs="Times New Roman"/>
          <w:sz w:val="24"/>
          <w:szCs w:val="24"/>
          <w:lang w:val="id-ID"/>
        </w:rPr>
      </w:pPr>
      <w:r>
        <w:rPr>
          <w:rFonts w:ascii="Times New Roman" w:hAnsi="Times New Roman" w:cs="Times New Roman"/>
          <w:sz w:val="24"/>
          <w:szCs w:val="24"/>
        </w:rPr>
        <w:t xml:space="preserve">Bagi investor diharapkan dapat meningkatkan wawasan agar memitigasi kerugian atas kegiatan investasi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dilakukan pada perusahaan sektor barang konsumen primer dan non primer di Bursa Efek Indonesia yang terdampak aksi boikot Israel.</w:t>
      </w:r>
    </w:p>
    <w:p w14:paraId="5A9D83BB" w14:textId="77777777" w:rsidR="006E29E7" w:rsidRPr="00E34AA2" w:rsidRDefault="006E29E7" w:rsidP="006C5FE9">
      <w:pPr>
        <w:spacing w:after="0" w:line="240" w:lineRule="auto"/>
        <w:jc w:val="both"/>
        <w:rPr>
          <w:rFonts w:ascii="Times New Roman" w:hAnsi="Times New Roman" w:cs="Times New Roman"/>
          <w:b/>
          <w:lang w:val="id-ID"/>
        </w:rPr>
      </w:pPr>
    </w:p>
    <w:p w14:paraId="0683674D" w14:textId="77777777" w:rsidR="008170E5" w:rsidRDefault="008170E5" w:rsidP="006C5FE9">
      <w:pPr>
        <w:spacing w:after="0" w:line="240" w:lineRule="auto"/>
        <w:jc w:val="both"/>
        <w:rPr>
          <w:rFonts w:ascii="Times New Roman" w:hAnsi="Times New Roman" w:cs="Times New Roman"/>
          <w:b/>
        </w:rPr>
      </w:pPr>
    </w:p>
    <w:p w14:paraId="7A1EA7B2" w14:textId="77777777" w:rsidR="008170E5" w:rsidRDefault="008170E5" w:rsidP="006C5FE9">
      <w:pPr>
        <w:spacing w:after="0" w:line="240" w:lineRule="auto"/>
        <w:jc w:val="both"/>
        <w:rPr>
          <w:rFonts w:ascii="Times New Roman" w:hAnsi="Times New Roman" w:cs="Times New Roman"/>
          <w:b/>
        </w:rPr>
      </w:pPr>
    </w:p>
    <w:p w14:paraId="051456BF" w14:textId="77777777" w:rsidR="008170E5" w:rsidRDefault="008170E5" w:rsidP="006C5FE9">
      <w:pPr>
        <w:spacing w:after="0" w:line="240" w:lineRule="auto"/>
        <w:jc w:val="both"/>
        <w:rPr>
          <w:rFonts w:ascii="Times New Roman" w:hAnsi="Times New Roman" w:cs="Times New Roman"/>
          <w:b/>
        </w:rPr>
      </w:pPr>
    </w:p>
    <w:p w14:paraId="78509342" w14:textId="77777777" w:rsidR="008170E5" w:rsidRDefault="008170E5" w:rsidP="006C5FE9">
      <w:pPr>
        <w:spacing w:after="0" w:line="240" w:lineRule="auto"/>
        <w:jc w:val="both"/>
        <w:rPr>
          <w:rFonts w:ascii="Times New Roman" w:hAnsi="Times New Roman" w:cs="Times New Roman"/>
          <w:b/>
        </w:rPr>
      </w:pPr>
    </w:p>
    <w:p w14:paraId="462E3BD2" w14:textId="77777777" w:rsidR="008170E5" w:rsidRDefault="008170E5" w:rsidP="006C5FE9">
      <w:pPr>
        <w:spacing w:after="0" w:line="240" w:lineRule="auto"/>
        <w:jc w:val="both"/>
        <w:rPr>
          <w:rFonts w:ascii="Times New Roman" w:hAnsi="Times New Roman" w:cs="Times New Roman"/>
          <w:b/>
        </w:rPr>
      </w:pPr>
    </w:p>
    <w:p w14:paraId="76B9AFE4" w14:textId="77777777" w:rsidR="008170E5" w:rsidRDefault="008170E5" w:rsidP="006C5FE9">
      <w:pPr>
        <w:spacing w:after="0" w:line="240" w:lineRule="auto"/>
        <w:jc w:val="both"/>
        <w:rPr>
          <w:rFonts w:ascii="Times New Roman" w:hAnsi="Times New Roman" w:cs="Times New Roman"/>
          <w:b/>
        </w:rPr>
      </w:pPr>
    </w:p>
    <w:p w14:paraId="4C9DBE68" w14:textId="77777777" w:rsidR="008170E5" w:rsidRDefault="008170E5" w:rsidP="006C5FE9">
      <w:pPr>
        <w:spacing w:after="0" w:line="240" w:lineRule="auto"/>
        <w:jc w:val="both"/>
        <w:rPr>
          <w:rFonts w:ascii="Times New Roman" w:hAnsi="Times New Roman" w:cs="Times New Roman"/>
          <w:b/>
        </w:rPr>
      </w:pPr>
    </w:p>
    <w:p w14:paraId="5A9E69EE" w14:textId="77777777" w:rsidR="008170E5" w:rsidRDefault="008170E5" w:rsidP="006C5FE9">
      <w:pPr>
        <w:spacing w:after="0" w:line="240" w:lineRule="auto"/>
        <w:jc w:val="both"/>
        <w:rPr>
          <w:rFonts w:ascii="Times New Roman" w:hAnsi="Times New Roman" w:cs="Times New Roman"/>
          <w:b/>
        </w:rPr>
      </w:pPr>
    </w:p>
    <w:p w14:paraId="0A52BA9D" w14:textId="77777777" w:rsidR="008170E5" w:rsidRDefault="008170E5" w:rsidP="006C5FE9">
      <w:pPr>
        <w:spacing w:after="0" w:line="240" w:lineRule="auto"/>
        <w:jc w:val="both"/>
        <w:rPr>
          <w:rFonts w:ascii="Times New Roman" w:hAnsi="Times New Roman" w:cs="Times New Roman"/>
          <w:b/>
        </w:rPr>
      </w:pPr>
    </w:p>
    <w:p w14:paraId="22CDC2C6" w14:textId="77777777" w:rsidR="008170E5" w:rsidRDefault="008170E5" w:rsidP="006C5FE9">
      <w:pPr>
        <w:spacing w:after="0" w:line="240" w:lineRule="auto"/>
        <w:jc w:val="both"/>
        <w:rPr>
          <w:rFonts w:ascii="Times New Roman" w:hAnsi="Times New Roman" w:cs="Times New Roman"/>
          <w:b/>
        </w:rPr>
      </w:pPr>
    </w:p>
    <w:p w14:paraId="4AB5E013" w14:textId="77777777" w:rsidR="008170E5" w:rsidRDefault="008170E5" w:rsidP="006C5FE9">
      <w:pPr>
        <w:spacing w:after="0" w:line="240" w:lineRule="auto"/>
        <w:jc w:val="both"/>
        <w:rPr>
          <w:rFonts w:ascii="Times New Roman" w:hAnsi="Times New Roman" w:cs="Times New Roman"/>
          <w:b/>
        </w:rPr>
      </w:pPr>
    </w:p>
    <w:p w14:paraId="3E6210F2" w14:textId="77777777" w:rsidR="008170E5" w:rsidRDefault="008170E5" w:rsidP="006C5FE9">
      <w:pPr>
        <w:spacing w:after="0" w:line="240" w:lineRule="auto"/>
        <w:jc w:val="both"/>
        <w:rPr>
          <w:rFonts w:ascii="Times New Roman" w:hAnsi="Times New Roman" w:cs="Times New Roman"/>
          <w:b/>
        </w:rPr>
      </w:pPr>
    </w:p>
    <w:p w14:paraId="5330D7CC" w14:textId="77777777" w:rsidR="008170E5" w:rsidRDefault="008170E5" w:rsidP="006C5FE9">
      <w:pPr>
        <w:spacing w:after="0" w:line="240" w:lineRule="auto"/>
        <w:jc w:val="both"/>
        <w:rPr>
          <w:rFonts w:ascii="Times New Roman" w:hAnsi="Times New Roman" w:cs="Times New Roman"/>
          <w:b/>
        </w:rPr>
      </w:pPr>
    </w:p>
    <w:p w14:paraId="13D39CAE" w14:textId="77777777" w:rsidR="008170E5" w:rsidRDefault="008170E5" w:rsidP="006C5FE9">
      <w:pPr>
        <w:spacing w:after="0" w:line="240" w:lineRule="auto"/>
        <w:jc w:val="both"/>
        <w:rPr>
          <w:rFonts w:ascii="Times New Roman" w:hAnsi="Times New Roman" w:cs="Times New Roman"/>
          <w:b/>
        </w:rPr>
      </w:pPr>
    </w:p>
    <w:p w14:paraId="382E8472" w14:textId="77777777" w:rsidR="008170E5" w:rsidRDefault="008170E5" w:rsidP="006C5FE9">
      <w:pPr>
        <w:spacing w:after="0" w:line="240" w:lineRule="auto"/>
        <w:jc w:val="both"/>
        <w:rPr>
          <w:rFonts w:ascii="Times New Roman" w:hAnsi="Times New Roman" w:cs="Times New Roman"/>
          <w:b/>
        </w:rPr>
      </w:pPr>
    </w:p>
    <w:p w14:paraId="6B9BDCF5" w14:textId="77777777" w:rsidR="008170E5" w:rsidRDefault="008170E5" w:rsidP="006C5FE9">
      <w:pPr>
        <w:spacing w:after="0" w:line="240" w:lineRule="auto"/>
        <w:jc w:val="both"/>
        <w:rPr>
          <w:rFonts w:ascii="Times New Roman" w:hAnsi="Times New Roman" w:cs="Times New Roman"/>
          <w:b/>
        </w:rPr>
      </w:pPr>
    </w:p>
    <w:p w14:paraId="55789126" w14:textId="77777777" w:rsidR="008170E5" w:rsidRDefault="008170E5" w:rsidP="006C5FE9">
      <w:pPr>
        <w:spacing w:after="0" w:line="240" w:lineRule="auto"/>
        <w:jc w:val="both"/>
        <w:rPr>
          <w:rFonts w:ascii="Times New Roman" w:hAnsi="Times New Roman" w:cs="Times New Roman"/>
          <w:b/>
        </w:rPr>
      </w:pPr>
    </w:p>
    <w:p w14:paraId="0D653919" w14:textId="77777777" w:rsidR="008170E5" w:rsidRDefault="008170E5" w:rsidP="006C5FE9">
      <w:pPr>
        <w:spacing w:after="0" w:line="240" w:lineRule="auto"/>
        <w:jc w:val="both"/>
        <w:rPr>
          <w:rFonts w:ascii="Times New Roman" w:hAnsi="Times New Roman" w:cs="Times New Roman"/>
          <w:b/>
        </w:rPr>
      </w:pPr>
    </w:p>
    <w:p w14:paraId="7F4C22D5" w14:textId="77777777" w:rsidR="008170E5" w:rsidRDefault="008170E5" w:rsidP="006C5FE9">
      <w:pPr>
        <w:spacing w:after="0" w:line="240" w:lineRule="auto"/>
        <w:jc w:val="both"/>
        <w:rPr>
          <w:rFonts w:ascii="Times New Roman" w:hAnsi="Times New Roman" w:cs="Times New Roman"/>
          <w:b/>
        </w:rPr>
      </w:pPr>
    </w:p>
    <w:p w14:paraId="26E152C5" w14:textId="77777777" w:rsidR="008170E5" w:rsidRDefault="008170E5" w:rsidP="006C5FE9">
      <w:pPr>
        <w:spacing w:after="0" w:line="240" w:lineRule="auto"/>
        <w:jc w:val="both"/>
        <w:rPr>
          <w:rFonts w:ascii="Times New Roman" w:hAnsi="Times New Roman" w:cs="Times New Roman"/>
          <w:b/>
        </w:rPr>
      </w:pPr>
    </w:p>
    <w:p w14:paraId="2D31201E" w14:textId="77777777" w:rsidR="008170E5" w:rsidRDefault="008170E5" w:rsidP="006C5FE9">
      <w:pPr>
        <w:spacing w:after="0" w:line="240" w:lineRule="auto"/>
        <w:jc w:val="both"/>
        <w:rPr>
          <w:rFonts w:ascii="Times New Roman" w:hAnsi="Times New Roman" w:cs="Times New Roman"/>
          <w:b/>
        </w:rPr>
      </w:pPr>
    </w:p>
    <w:p w14:paraId="50A9DC7D" w14:textId="77777777" w:rsidR="008170E5" w:rsidRDefault="008170E5" w:rsidP="006C5FE9">
      <w:pPr>
        <w:spacing w:after="0" w:line="240" w:lineRule="auto"/>
        <w:jc w:val="both"/>
        <w:rPr>
          <w:rFonts w:ascii="Times New Roman" w:hAnsi="Times New Roman" w:cs="Times New Roman"/>
          <w:b/>
        </w:rPr>
      </w:pPr>
    </w:p>
    <w:p w14:paraId="1F7C8D17" w14:textId="77777777" w:rsidR="008170E5" w:rsidRDefault="008170E5" w:rsidP="006C5FE9">
      <w:pPr>
        <w:spacing w:after="0" w:line="240" w:lineRule="auto"/>
        <w:jc w:val="both"/>
        <w:rPr>
          <w:rFonts w:ascii="Times New Roman" w:hAnsi="Times New Roman" w:cs="Times New Roman"/>
          <w:b/>
        </w:rPr>
      </w:pPr>
    </w:p>
    <w:p w14:paraId="083D717E" w14:textId="77777777" w:rsidR="008170E5" w:rsidRDefault="008170E5" w:rsidP="006C5FE9">
      <w:pPr>
        <w:spacing w:after="0" w:line="240" w:lineRule="auto"/>
        <w:jc w:val="both"/>
        <w:rPr>
          <w:rFonts w:ascii="Times New Roman" w:hAnsi="Times New Roman" w:cs="Times New Roman"/>
          <w:b/>
        </w:rPr>
      </w:pPr>
    </w:p>
    <w:p w14:paraId="3837A2D9" w14:textId="77777777" w:rsidR="008170E5" w:rsidRDefault="008170E5" w:rsidP="006C5FE9">
      <w:pPr>
        <w:spacing w:after="0" w:line="240" w:lineRule="auto"/>
        <w:jc w:val="both"/>
        <w:rPr>
          <w:rFonts w:ascii="Times New Roman" w:hAnsi="Times New Roman" w:cs="Times New Roman"/>
          <w:b/>
        </w:rPr>
      </w:pPr>
    </w:p>
    <w:p w14:paraId="496F41E3" w14:textId="77777777" w:rsidR="008170E5" w:rsidRDefault="008170E5" w:rsidP="006C5FE9">
      <w:pPr>
        <w:spacing w:after="0" w:line="240" w:lineRule="auto"/>
        <w:jc w:val="both"/>
        <w:rPr>
          <w:rFonts w:ascii="Times New Roman" w:hAnsi="Times New Roman" w:cs="Times New Roman"/>
          <w:b/>
        </w:rPr>
      </w:pPr>
    </w:p>
    <w:p w14:paraId="4C3F8040" w14:textId="77777777" w:rsidR="008170E5" w:rsidRDefault="008170E5" w:rsidP="006C5FE9">
      <w:pPr>
        <w:spacing w:after="0" w:line="240" w:lineRule="auto"/>
        <w:jc w:val="both"/>
        <w:rPr>
          <w:rFonts w:ascii="Times New Roman" w:hAnsi="Times New Roman" w:cs="Times New Roman"/>
          <w:b/>
        </w:rPr>
      </w:pPr>
    </w:p>
    <w:p w14:paraId="3B27E879" w14:textId="77777777" w:rsidR="008170E5" w:rsidRDefault="008170E5" w:rsidP="006C5FE9">
      <w:pPr>
        <w:spacing w:after="0" w:line="240" w:lineRule="auto"/>
        <w:jc w:val="both"/>
        <w:rPr>
          <w:rFonts w:ascii="Times New Roman" w:hAnsi="Times New Roman" w:cs="Times New Roman"/>
          <w:b/>
        </w:rPr>
      </w:pPr>
    </w:p>
    <w:p w14:paraId="050E3FE7" w14:textId="77777777" w:rsidR="008170E5" w:rsidRDefault="008170E5" w:rsidP="006C5FE9">
      <w:pPr>
        <w:spacing w:after="0" w:line="240" w:lineRule="auto"/>
        <w:jc w:val="both"/>
        <w:rPr>
          <w:rFonts w:ascii="Times New Roman" w:hAnsi="Times New Roman" w:cs="Times New Roman"/>
          <w:b/>
        </w:rPr>
      </w:pPr>
    </w:p>
    <w:p w14:paraId="0EB64182" w14:textId="77777777" w:rsidR="008170E5" w:rsidRDefault="008170E5" w:rsidP="006C5FE9">
      <w:pPr>
        <w:spacing w:after="0" w:line="240" w:lineRule="auto"/>
        <w:jc w:val="both"/>
        <w:rPr>
          <w:rFonts w:ascii="Times New Roman" w:hAnsi="Times New Roman" w:cs="Times New Roman"/>
          <w:b/>
        </w:rPr>
      </w:pPr>
    </w:p>
    <w:p w14:paraId="00FBE1BC" w14:textId="77777777" w:rsidR="008170E5" w:rsidRDefault="008170E5" w:rsidP="006C5FE9">
      <w:pPr>
        <w:spacing w:after="0" w:line="240" w:lineRule="auto"/>
        <w:jc w:val="both"/>
        <w:rPr>
          <w:rFonts w:ascii="Times New Roman" w:hAnsi="Times New Roman" w:cs="Times New Roman"/>
          <w:b/>
        </w:rPr>
      </w:pPr>
    </w:p>
    <w:p w14:paraId="5A0FA40A" w14:textId="77777777" w:rsidR="008170E5" w:rsidRDefault="008170E5" w:rsidP="006C5FE9">
      <w:pPr>
        <w:spacing w:after="0" w:line="240" w:lineRule="auto"/>
        <w:jc w:val="both"/>
        <w:rPr>
          <w:rFonts w:ascii="Times New Roman" w:hAnsi="Times New Roman" w:cs="Times New Roman"/>
          <w:b/>
        </w:rPr>
      </w:pPr>
    </w:p>
    <w:p w14:paraId="2514FD0F" w14:textId="77777777" w:rsidR="008170E5" w:rsidRDefault="008170E5" w:rsidP="006C5FE9">
      <w:pPr>
        <w:spacing w:after="0" w:line="240" w:lineRule="auto"/>
        <w:jc w:val="both"/>
        <w:rPr>
          <w:rFonts w:ascii="Times New Roman" w:hAnsi="Times New Roman" w:cs="Times New Roman"/>
          <w:b/>
        </w:rPr>
      </w:pPr>
    </w:p>
    <w:p w14:paraId="313CFD32" w14:textId="77777777" w:rsidR="008170E5" w:rsidRDefault="008170E5" w:rsidP="006C5FE9">
      <w:pPr>
        <w:spacing w:after="0" w:line="240" w:lineRule="auto"/>
        <w:jc w:val="both"/>
        <w:rPr>
          <w:rFonts w:ascii="Times New Roman" w:hAnsi="Times New Roman" w:cs="Times New Roman"/>
          <w:b/>
        </w:rPr>
      </w:pPr>
    </w:p>
    <w:p w14:paraId="0BCA2B5A" w14:textId="77777777" w:rsidR="008170E5" w:rsidRDefault="008170E5" w:rsidP="006C5FE9">
      <w:pPr>
        <w:spacing w:after="0" w:line="240" w:lineRule="auto"/>
        <w:jc w:val="both"/>
        <w:rPr>
          <w:rFonts w:ascii="Times New Roman" w:hAnsi="Times New Roman" w:cs="Times New Roman"/>
          <w:b/>
        </w:rPr>
      </w:pPr>
    </w:p>
    <w:p w14:paraId="65EDDA69" w14:textId="77777777" w:rsidR="008170E5" w:rsidRDefault="008170E5" w:rsidP="006C5FE9">
      <w:pPr>
        <w:spacing w:after="0" w:line="240" w:lineRule="auto"/>
        <w:jc w:val="both"/>
        <w:rPr>
          <w:rFonts w:ascii="Times New Roman" w:hAnsi="Times New Roman" w:cs="Times New Roman"/>
          <w:b/>
        </w:rPr>
      </w:pPr>
    </w:p>
    <w:p w14:paraId="70E0C941" w14:textId="77777777" w:rsidR="008170E5" w:rsidRDefault="008170E5" w:rsidP="006C5FE9">
      <w:pPr>
        <w:spacing w:after="0" w:line="240" w:lineRule="auto"/>
        <w:jc w:val="both"/>
        <w:rPr>
          <w:rFonts w:ascii="Times New Roman" w:hAnsi="Times New Roman" w:cs="Times New Roman"/>
          <w:b/>
        </w:rPr>
      </w:pPr>
    </w:p>
    <w:p w14:paraId="7A95BE04" w14:textId="77777777" w:rsidR="008170E5" w:rsidRDefault="008170E5" w:rsidP="006C5FE9">
      <w:pPr>
        <w:spacing w:after="0" w:line="240" w:lineRule="auto"/>
        <w:jc w:val="both"/>
        <w:rPr>
          <w:rFonts w:ascii="Times New Roman" w:hAnsi="Times New Roman" w:cs="Times New Roman"/>
          <w:b/>
        </w:rPr>
      </w:pPr>
    </w:p>
    <w:p w14:paraId="5DA7A5F3" w14:textId="77777777" w:rsidR="008170E5" w:rsidRDefault="008170E5" w:rsidP="006C5FE9">
      <w:pPr>
        <w:spacing w:after="0" w:line="240" w:lineRule="auto"/>
        <w:jc w:val="both"/>
        <w:rPr>
          <w:rFonts w:ascii="Times New Roman" w:hAnsi="Times New Roman" w:cs="Times New Roman"/>
          <w:b/>
        </w:rPr>
      </w:pPr>
    </w:p>
    <w:p w14:paraId="039636EB" w14:textId="77777777" w:rsidR="008170E5" w:rsidRDefault="008170E5" w:rsidP="006C5FE9">
      <w:pPr>
        <w:spacing w:after="0" w:line="240" w:lineRule="auto"/>
        <w:jc w:val="both"/>
        <w:rPr>
          <w:rFonts w:ascii="Times New Roman" w:hAnsi="Times New Roman" w:cs="Times New Roman"/>
          <w:b/>
        </w:rPr>
      </w:pPr>
    </w:p>
    <w:p w14:paraId="34C58E78" w14:textId="77777777" w:rsidR="008170E5" w:rsidRDefault="008170E5" w:rsidP="006C5FE9">
      <w:pPr>
        <w:spacing w:after="0" w:line="240" w:lineRule="auto"/>
        <w:jc w:val="both"/>
        <w:rPr>
          <w:rFonts w:ascii="Times New Roman" w:hAnsi="Times New Roman" w:cs="Times New Roman"/>
          <w:b/>
        </w:rPr>
      </w:pPr>
    </w:p>
    <w:p w14:paraId="19F754CF" w14:textId="77777777" w:rsidR="008170E5" w:rsidRDefault="008170E5" w:rsidP="006C5FE9">
      <w:pPr>
        <w:spacing w:after="0" w:line="240" w:lineRule="auto"/>
        <w:jc w:val="both"/>
        <w:rPr>
          <w:rFonts w:ascii="Times New Roman" w:hAnsi="Times New Roman" w:cs="Times New Roman"/>
          <w:b/>
        </w:rPr>
      </w:pPr>
    </w:p>
    <w:p w14:paraId="407D3A0E" w14:textId="77777777" w:rsidR="008170E5" w:rsidRDefault="008170E5" w:rsidP="006C5FE9">
      <w:pPr>
        <w:spacing w:after="0" w:line="240" w:lineRule="auto"/>
        <w:jc w:val="both"/>
        <w:rPr>
          <w:rFonts w:ascii="Times New Roman" w:hAnsi="Times New Roman" w:cs="Times New Roman"/>
          <w:b/>
        </w:rPr>
      </w:pPr>
    </w:p>
    <w:p w14:paraId="1F28EF0C" w14:textId="77777777" w:rsidR="008170E5" w:rsidRDefault="008170E5" w:rsidP="006C5FE9">
      <w:pPr>
        <w:spacing w:after="0" w:line="240" w:lineRule="auto"/>
        <w:jc w:val="both"/>
        <w:rPr>
          <w:rFonts w:ascii="Times New Roman" w:hAnsi="Times New Roman" w:cs="Times New Roman"/>
          <w:b/>
        </w:rPr>
      </w:pPr>
    </w:p>
    <w:p w14:paraId="00676F89" w14:textId="77777777" w:rsidR="008170E5" w:rsidRDefault="008170E5" w:rsidP="006C5FE9">
      <w:pPr>
        <w:spacing w:after="0" w:line="240" w:lineRule="auto"/>
        <w:jc w:val="both"/>
        <w:rPr>
          <w:rFonts w:ascii="Times New Roman" w:hAnsi="Times New Roman" w:cs="Times New Roman"/>
          <w:b/>
        </w:rPr>
      </w:pPr>
    </w:p>
    <w:p w14:paraId="1B2E9BE3" w14:textId="77777777" w:rsidR="008170E5" w:rsidRDefault="008170E5" w:rsidP="006C5FE9">
      <w:pPr>
        <w:spacing w:after="0" w:line="240" w:lineRule="auto"/>
        <w:jc w:val="both"/>
        <w:rPr>
          <w:rFonts w:ascii="Times New Roman" w:hAnsi="Times New Roman" w:cs="Times New Roman"/>
          <w:b/>
        </w:rPr>
      </w:pPr>
    </w:p>
    <w:p w14:paraId="661F0105" w14:textId="77777777" w:rsidR="008170E5" w:rsidRDefault="008170E5" w:rsidP="006C5FE9">
      <w:pPr>
        <w:spacing w:after="0" w:line="240" w:lineRule="auto"/>
        <w:jc w:val="both"/>
        <w:rPr>
          <w:rFonts w:ascii="Times New Roman" w:hAnsi="Times New Roman" w:cs="Times New Roman"/>
          <w:b/>
        </w:rPr>
      </w:pPr>
    </w:p>
    <w:p w14:paraId="4E7715D3" w14:textId="77777777" w:rsidR="008170E5" w:rsidRDefault="008170E5" w:rsidP="006C5FE9">
      <w:pPr>
        <w:spacing w:after="0" w:line="240" w:lineRule="auto"/>
        <w:jc w:val="both"/>
        <w:rPr>
          <w:rFonts w:ascii="Times New Roman" w:hAnsi="Times New Roman" w:cs="Times New Roman"/>
          <w:b/>
        </w:rPr>
      </w:pPr>
    </w:p>
    <w:p w14:paraId="498D26E7" w14:textId="77777777" w:rsidR="008170E5" w:rsidRDefault="008170E5" w:rsidP="006C5FE9">
      <w:pPr>
        <w:spacing w:after="0" w:line="240" w:lineRule="auto"/>
        <w:jc w:val="both"/>
        <w:rPr>
          <w:rFonts w:ascii="Times New Roman" w:hAnsi="Times New Roman" w:cs="Times New Roman"/>
          <w:b/>
        </w:rPr>
      </w:pPr>
    </w:p>
    <w:p w14:paraId="471A514C" w14:textId="77777777" w:rsidR="008170E5" w:rsidRDefault="008170E5" w:rsidP="006C5FE9">
      <w:pPr>
        <w:spacing w:after="0" w:line="240" w:lineRule="auto"/>
        <w:jc w:val="both"/>
        <w:rPr>
          <w:rFonts w:ascii="Times New Roman" w:hAnsi="Times New Roman" w:cs="Times New Roman"/>
          <w:b/>
        </w:rPr>
      </w:pPr>
    </w:p>
    <w:p w14:paraId="57ADA13B" w14:textId="77777777" w:rsidR="008170E5" w:rsidRDefault="008170E5" w:rsidP="006C5FE9">
      <w:pPr>
        <w:spacing w:after="0" w:line="240" w:lineRule="auto"/>
        <w:jc w:val="both"/>
        <w:rPr>
          <w:rFonts w:ascii="Times New Roman" w:hAnsi="Times New Roman" w:cs="Times New Roman"/>
          <w:b/>
        </w:rPr>
      </w:pPr>
    </w:p>
    <w:p w14:paraId="3B0F3F5B" w14:textId="77777777" w:rsidR="008170E5" w:rsidRDefault="008170E5" w:rsidP="006C5FE9">
      <w:pPr>
        <w:spacing w:after="0" w:line="240" w:lineRule="auto"/>
        <w:jc w:val="both"/>
        <w:rPr>
          <w:rFonts w:ascii="Times New Roman" w:hAnsi="Times New Roman" w:cs="Times New Roman"/>
          <w:b/>
        </w:rPr>
      </w:pPr>
    </w:p>
    <w:p w14:paraId="52FE679D" w14:textId="77777777" w:rsidR="008170E5" w:rsidRDefault="008170E5" w:rsidP="006C5FE9">
      <w:pPr>
        <w:spacing w:after="0" w:line="240" w:lineRule="auto"/>
        <w:jc w:val="both"/>
        <w:rPr>
          <w:rFonts w:ascii="Times New Roman" w:hAnsi="Times New Roman" w:cs="Times New Roman"/>
          <w:b/>
        </w:rPr>
      </w:pPr>
    </w:p>
    <w:p w14:paraId="04D9DEE9" w14:textId="77777777" w:rsidR="008170E5" w:rsidRDefault="008170E5" w:rsidP="006C5FE9">
      <w:pPr>
        <w:spacing w:after="0" w:line="240" w:lineRule="auto"/>
        <w:jc w:val="both"/>
        <w:rPr>
          <w:rFonts w:ascii="Times New Roman" w:hAnsi="Times New Roman" w:cs="Times New Roman"/>
          <w:b/>
        </w:rPr>
      </w:pPr>
    </w:p>
    <w:p w14:paraId="67D38EAC" w14:textId="040B89E4" w:rsidR="005A2EE2" w:rsidRPr="006C5FE9" w:rsidRDefault="00DB611A" w:rsidP="006C5FE9">
      <w:pPr>
        <w:spacing w:after="0" w:line="240" w:lineRule="auto"/>
        <w:jc w:val="both"/>
        <w:rPr>
          <w:rFonts w:ascii="Times New Roman" w:hAnsi="Times New Roman" w:cs="Times New Roman"/>
          <w:b/>
        </w:rPr>
      </w:pPr>
      <w:r>
        <w:rPr>
          <w:rFonts w:ascii="Times New Roman" w:hAnsi="Times New Roman" w:cs="Times New Roman"/>
          <w:b/>
        </w:rPr>
        <w:lastRenderedPageBreak/>
        <w:t xml:space="preserve">E. DAFTAR </w:t>
      </w:r>
      <w:r w:rsidR="00DA5E87">
        <w:rPr>
          <w:rFonts w:ascii="Times New Roman" w:hAnsi="Times New Roman" w:cs="Times New Roman"/>
          <w:b/>
        </w:rPr>
        <w:t>PUSTAKA</w:t>
      </w:r>
    </w:p>
    <w:p w14:paraId="480F2971" w14:textId="19799832" w:rsidR="000949F4" w:rsidRPr="008170E5" w:rsidRDefault="000949F4" w:rsidP="008170E5">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bookmarkStart w:id="0" w:name="_GoBack"/>
      <w:bookmarkEnd w:id="0"/>
      <w:r w:rsidRPr="008170E5">
        <w:rPr>
          <w:rFonts w:ascii="Times New Roman" w:eastAsia="Times New Roman" w:hAnsi="Times New Roman" w:cs="Times New Roman"/>
          <w:sz w:val="24"/>
          <w:szCs w:val="24"/>
          <w:lang w:eastAsia="id-ID"/>
        </w:rPr>
        <w:t xml:space="preserve">Adelina, Rosa. </w:t>
      </w:r>
      <w:proofErr w:type="gramStart"/>
      <w:r w:rsidRPr="008170E5">
        <w:rPr>
          <w:rFonts w:ascii="Times New Roman" w:eastAsia="Times New Roman" w:hAnsi="Times New Roman" w:cs="Times New Roman"/>
          <w:sz w:val="24"/>
          <w:szCs w:val="24"/>
          <w:lang w:eastAsia="id-ID"/>
        </w:rPr>
        <w:t xml:space="preserve">2018. </w:t>
      </w:r>
      <w:r w:rsidRPr="008170E5">
        <w:rPr>
          <w:rFonts w:ascii="Times New Roman" w:eastAsia="Times New Roman" w:hAnsi="Times New Roman" w:cs="Times New Roman"/>
          <w:i/>
          <w:sz w:val="24"/>
          <w:szCs w:val="24"/>
          <w:lang w:eastAsia="id-ID"/>
        </w:rPr>
        <w:t>Pengaruh Laba Bersih dan Total Arus Kas Terhadap Harga Saham Perusahaan yang Bergerak di Bidang Pertanian Tahun 2011-2016.</w:t>
      </w:r>
      <w:proofErr w:type="gramEnd"/>
      <w:r w:rsidRPr="008170E5">
        <w:rPr>
          <w:rFonts w:ascii="Times New Roman" w:eastAsia="Times New Roman" w:hAnsi="Times New Roman" w:cs="Times New Roman"/>
          <w:i/>
          <w:sz w:val="24"/>
          <w:szCs w:val="24"/>
          <w:lang w:eastAsia="id-ID"/>
        </w:rPr>
        <w:t xml:space="preserve"> </w:t>
      </w:r>
      <w:proofErr w:type="gramStart"/>
      <w:r w:rsidRPr="008170E5">
        <w:rPr>
          <w:rFonts w:ascii="Times New Roman" w:eastAsia="Times New Roman" w:hAnsi="Times New Roman" w:cs="Times New Roman"/>
          <w:sz w:val="24"/>
          <w:szCs w:val="24"/>
          <w:lang w:eastAsia="id-ID"/>
        </w:rPr>
        <w:t>Skripsi IAIN Padangsidimpuan.</w:t>
      </w:r>
      <w:proofErr w:type="gramEnd"/>
    </w:p>
    <w:p w14:paraId="08B5B7EF"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Aisyah, Rina Nur dkk.</w:t>
      </w:r>
      <w:proofErr w:type="gramEnd"/>
      <w:r w:rsidRPr="008170E5">
        <w:rPr>
          <w:rFonts w:ascii="Times New Roman" w:eastAsia="Times New Roman" w:hAnsi="Times New Roman" w:cs="Times New Roman"/>
          <w:sz w:val="24"/>
          <w:szCs w:val="24"/>
          <w:lang w:eastAsia="id-ID"/>
        </w:rPr>
        <w:t xml:space="preserve"> </w:t>
      </w:r>
      <w:proofErr w:type="gramStart"/>
      <w:r w:rsidRPr="008170E5">
        <w:rPr>
          <w:rFonts w:ascii="Times New Roman" w:eastAsia="Times New Roman" w:hAnsi="Times New Roman" w:cs="Times New Roman"/>
          <w:i/>
          <w:sz w:val="24"/>
          <w:szCs w:val="24"/>
          <w:lang w:eastAsia="id-ID"/>
        </w:rPr>
        <w:t>Pengaruh Laba Bersih dan Arus Kas Terhadap Harga Saham Pada Perusahaan Sub Sektor Kimia Yang Terdaftar di Bursa Efek Indonesia.</w:t>
      </w:r>
      <w:proofErr w:type="gramEnd"/>
      <w:r w:rsidRPr="008170E5">
        <w:rPr>
          <w:rFonts w:ascii="Times New Roman" w:eastAsia="Times New Roman" w:hAnsi="Times New Roman" w:cs="Times New Roman"/>
          <w:sz w:val="24"/>
          <w:szCs w:val="24"/>
          <w:lang w:eastAsia="id-ID"/>
        </w:rPr>
        <w:t xml:space="preserve"> Jurnal of Management Small and Medium Enterprises Vol 16 No 3 Hal 531-539.</w:t>
      </w:r>
    </w:p>
    <w:p w14:paraId="61B550CE" w14:textId="4E3A22F5" w:rsidR="000949F4" w:rsidRPr="008170E5" w:rsidRDefault="000949F4" w:rsidP="008170E5">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r w:rsidRPr="008170E5">
        <w:rPr>
          <w:rFonts w:ascii="Times New Roman" w:eastAsia="Times New Roman" w:hAnsi="Times New Roman" w:cs="Times New Roman"/>
          <w:sz w:val="24"/>
          <w:szCs w:val="24"/>
          <w:lang w:eastAsia="id-ID"/>
        </w:rPr>
        <w:t xml:space="preserve">Annur, Cindy Mutia. </w:t>
      </w:r>
      <w:proofErr w:type="gramStart"/>
      <w:r w:rsidRPr="008170E5">
        <w:rPr>
          <w:rFonts w:ascii="Times New Roman" w:eastAsia="Times New Roman" w:hAnsi="Times New Roman" w:cs="Times New Roman"/>
          <w:sz w:val="24"/>
          <w:szCs w:val="24"/>
          <w:lang w:eastAsia="id-ID"/>
        </w:rPr>
        <w:t xml:space="preserve">2023. </w:t>
      </w:r>
      <w:r w:rsidRPr="008170E5">
        <w:rPr>
          <w:rFonts w:ascii="Times New Roman" w:eastAsia="Times New Roman" w:hAnsi="Times New Roman" w:cs="Times New Roman"/>
          <w:i/>
          <w:sz w:val="24"/>
          <w:szCs w:val="24"/>
          <w:lang w:eastAsia="id-ID"/>
        </w:rPr>
        <w:t>Produk Ibu dan Anak Paling Terdampak Aksi Boikot-Israel, Kecantikan Tak Goyah.</w:t>
      </w:r>
      <w:proofErr w:type="gramEnd"/>
      <w:r w:rsidRPr="008170E5">
        <w:rPr>
          <w:rFonts w:ascii="Times New Roman" w:eastAsia="Times New Roman" w:hAnsi="Times New Roman" w:cs="Times New Roman"/>
          <w:i/>
          <w:sz w:val="24"/>
          <w:szCs w:val="24"/>
          <w:lang w:eastAsia="id-ID"/>
        </w:rPr>
        <w:t xml:space="preserve"> </w:t>
      </w:r>
      <w:proofErr w:type="gramStart"/>
      <w:r w:rsidRPr="008170E5">
        <w:rPr>
          <w:rFonts w:ascii="Times New Roman" w:eastAsia="Times New Roman" w:hAnsi="Times New Roman" w:cs="Times New Roman"/>
          <w:sz w:val="24"/>
          <w:szCs w:val="24"/>
          <w:lang w:eastAsia="id-ID"/>
        </w:rPr>
        <w:t xml:space="preserve">Databoks diakses pada 13 Juni 2024 melalui </w:t>
      </w:r>
      <w:hyperlink r:id="rId26" w:history="1">
        <w:r w:rsidRPr="008170E5">
          <w:rPr>
            <w:rStyle w:val="Hyperlink"/>
            <w:rFonts w:ascii="Times New Roman" w:eastAsia="Times New Roman" w:hAnsi="Times New Roman" w:cs="Times New Roman"/>
            <w:sz w:val="24"/>
            <w:szCs w:val="24"/>
            <w:lang w:eastAsia="id-ID"/>
          </w:rPr>
          <w:t>https://databoks.katadata.co.id/datapublish/2023/12/05</w:t>
        </w:r>
      </w:hyperlink>
      <w:r w:rsidRPr="008170E5">
        <w:rPr>
          <w:rFonts w:ascii="Times New Roman" w:eastAsia="Times New Roman" w:hAnsi="Times New Roman" w:cs="Times New Roman"/>
          <w:sz w:val="24"/>
          <w:szCs w:val="24"/>
          <w:lang w:eastAsia="id-ID"/>
        </w:rPr>
        <w:t>.</w:t>
      </w:r>
      <w:proofErr w:type="gramEnd"/>
    </w:p>
    <w:p w14:paraId="03E9C9BA"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Bursa Efek Indonesia.</w:t>
      </w:r>
      <w:proofErr w:type="gramEnd"/>
      <w:r w:rsidRPr="008170E5">
        <w:rPr>
          <w:rFonts w:ascii="Times New Roman" w:eastAsia="Times New Roman" w:hAnsi="Times New Roman" w:cs="Times New Roman"/>
          <w:sz w:val="24"/>
          <w:szCs w:val="24"/>
          <w:lang w:eastAsia="id-ID"/>
        </w:rPr>
        <w:t xml:space="preserve"> 2024. Laporan Keuangan Perusahaan Diakses Pada 11 Juli 2024 melalui </w:t>
      </w:r>
      <w:hyperlink r:id="rId27" w:history="1">
        <w:r w:rsidRPr="008170E5">
          <w:rPr>
            <w:rStyle w:val="Hyperlink"/>
            <w:rFonts w:ascii="Times New Roman" w:eastAsia="Times New Roman" w:hAnsi="Times New Roman" w:cs="Times New Roman"/>
            <w:sz w:val="24"/>
            <w:szCs w:val="24"/>
            <w:lang w:eastAsia="id-ID"/>
          </w:rPr>
          <w:t>https://www.idx.co.id/id/perusahaan-tercatat/laporan-keuangan-dan-tahunan</w:t>
        </w:r>
      </w:hyperlink>
      <w:r w:rsidRPr="008170E5">
        <w:rPr>
          <w:rFonts w:ascii="Times New Roman" w:eastAsia="Times New Roman" w:hAnsi="Times New Roman" w:cs="Times New Roman"/>
          <w:sz w:val="24"/>
          <w:szCs w:val="24"/>
          <w:lang w:eastAsia="id-ID"/>
        </w:rPr>
        <w:t>.</w:t>
      </w:r>
    </w:p>
    <w:p w14:paraId="3AECA4B6"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Brigham dan Houston.</w:t>
      </w:r>
      <w:proofErr w:type="gramEnd"/>
      <w:r w:rsidRPr="008170E5">
        <w:rPr>
          <w:rFonts w:ascii="Times New Roman" w:eastAsia="Times New Roman" w:hAnsi="Times New Roman" w:cs="Times New Roman"/>
          <w:sz w:val="24"/>
          <w:szCs w:val="24"/>
          <w:lang w:eastAsia="id-ID"/>
        </w:rPr>
        <w:t xml:space="preserve"> 2011. </w:t>
      </w:r>
      <w:r w:rsidRPr="008170E5">
        <w:rPr>
          <w:rFonts w:ascii="Times New Roman" w:eastAsia="Times New Roman" w:hAnsi="Times New Roman" w:cs="Times New Roman"/>
          <w:i/>
          <w:sz w:val="24"/>
          <w:szCs w:val="24"/>
          <w:lang w:eastAsia="id-ID"/>
        </w:rPr>
        <w:t>Dasar-dasar Managemen Keuangan</w:t>
      </w:r>
      <w:r w:rsidRPr="008170E5">
        <w:rPr>
          <w:rFonts w:ascii="Times New Roman" w:eastAsia="Times New Roman" w:hAnsi="Times New Roman" w:cs="Times New Roman"/>
          <w:sz w:val="24"/>
          <w:szCs w:val="24"/>
          <w:lang w:eastAsia="id-ID"/>
        </w:rPr>
        <w:t>. Jakarta: Salemba Empat.</w:t>
      </w:r>
    </w:p>
    <w:p w14:paraId="59B7B34D"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Habibulloh, Rijal dkk.</w:t>
      </w:r>
      <w:proofErr w:type="gramEnd"/>
      <w:r w:rsidRPr="008170E5">
        <w:rPr>
          <w:rFonts w:ascii="Times New Roman" w:eastAsia="Times New Roman" w:hAnsi="Times New Roman" w:cs="Times New Roman"/>
          <w:sz w:val="24"/>
          <w:szCs w:val="24"/>
          <w:lang w:eastAsia="id-ID"/>
        </w:rPr>
        <w:t xml:space="preserve"> </w:t>
      </w:r>
      <w:proofErr w:type="gramStart"/>
      <w:r w:rsidRPr="008170E5">
        <w:rPr>
          <w:rFonts w:ascii="Times New Roman" w:eastAsia="Times New Roman" w:hAnsi="Times New Roman" w:cs="Times New Roman"/>
          <w:sz w:val="24"/>
          <w:szCs w:val="24"/>
          <w:lang w:eastAsia="id-ID"/>
        </w:rPr>
        <w:t xml:space="preserve">2024. </w:t>
      </w:r>
      <w:r w:rsidRPr="008170E5">
        <w:rPr>
          <w:rFonts w:ascii="Times New Roman" w:eastAsia="Times New Roman" w:hAnsi="Times New Roman" w:cs="Times New Roman"/>
          <w:i/>
          <w:sz w:val="24"/>
          <w:szCs w:val="24"/>
          <w:lang w:eastAsia="id-ID"/>
        </w:rPr>
        <w:t>Pengaruh Laba Bersih dan Total Arus Kas Terhadap Harga Saham Pada Perusahaan yang Terdaftar di Jakarta Islamic Index.</w:t>
      </w:r>
      <w:proofErr w:type="gramEnd"/>
      <w:r w:rsidRPr="008170E5">
        <w:rPr>
          <w:rFonts w:ascii="Times New Roman" w:eastAsia="Times New Roman" w:hAnsi="Times New Roman" w:cs="Times New Roman"/>
          <w:i/>
          <w:sz w:val="24"/>
          <w:szCs w:val="24"/>
          <w:lang w:eastAsia="id-ID"/>
        </w:rPr>
        <w:t xml:space="preserve"> </w:t>
      </w:r>
      <w:r w:rsidRPr="008170E5">
        <w:rPr>
          <w:rFonts w:ascii="Times New Roman" w:eastAsia="Times New Roman" w:hAnsi="Times New Roman" w:cs="Times New Roman"/>
          <w:sz w:val="24"/>
          <w:szCs w:val="24"/>
          <w:lang w:eastAsia="id-ID"/>
        </w:rPr>
        <w:t>Jurnal Ekonomika, Manajemen dan Akuntansi 2(3) Hal 455-472.</w:t>
      </w:r>
    </w:p>
    <w:p w14:paraId="5AD5FF15"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r w:rsidRPr="008170E5">
        <w:rPr>
          <w:rFonts w:ascii="Times New Roman" w:eastAsia="Times New Roman" w:hAnsi="Times New Roman" w:cs="Times New Roman"/>
          <w:sz w:val="24"/>
          <w:szCs w:val="24"/>
          <w:lang w:eastAsia="id-ID"/>
        </w:rPr>
        <w:t xml:space="preserve">Herninta, Tiwi. 2019. </w:t>
      </w:r>
      <w:r w:rsidRPr="008170E5">
        <w:rPr>
          <w:rFonts w:ascii="Times New Roman" w:eastAsia="Times New Roman" w:hAnsi="Times New Roman" w:cs="Times New Roman"/>
          <w:i/>
          <w:sz w:val="24"/>
          <w:szCs w:val="24"/>
          <w:lang w:eastAsia="id-ID"/>
        </w:rPr>
        <w:t>Faktor-faktor yang Mempengaruhi Nilai Perusahaan Manfukatur di Bursa Efek Indonesia.</w:t>
      </w:r>
      <w:r w:rsidRPr="008170E5">
        <w:rPr>
          <w:rFonts w:ascii="Times New Roman" w:eastAsia="Times New Roman" w:hAnsi="Times New Roman" w:cs="Times New Roman"/>
          <w:sz w:val="24"/>
          <w:szCs w:val="24"/>
          <w:lang w:eastAsia="id-ID"/>
        </w:rPr>
        <w:t xml:space="preserve"> Jurnal Manajemen Bisnis 22.3 Hal 325-336.</w:t>
      </w:r>
    </w:p>
    <w:p w14:paraId="6078229C"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r w:rsidRPr="008170E5">
        <w:rPr>
          <w:rFonts w:ascii="Times New Roman" w:eastAsia="Times New Roman" w:hAnsi="Times New Roman" w:cs="Times New Roman"/>
          <w:sz w:val="24"/>
          <w:szCs w:val="24"/>
          <w:lang w:eastAsia="id-ID"/>
        </w:rPr>
        <w:lastRenderedPageBreak/>
        <w:t xml:space="preserve">Jasa, Retnowati. 2024. </w:t>
      </w:r>
      <w:r w:rsidRPr="008170E5">
        <w:rPr>
          <w:rFonts w:ascii="Times New Roman" w:eastAsia="Times New Roman" w:hAnsi="Times New Roman" w:cs="Times New Roman"/>
          <w:i/>
          <w:sz w:val="24"/>
          <w:szCs w:val="24"/>
          <w:lang w:eastAsia="id-ID"/>
        </w:rPr>
        <w:t>Dampak Aksi Boikot Terhadap Harga Saham Perusahaan Yang Berafiliasi Dengan Israel: Studi Kasus Pasca Agresi Genosida di Palestina.</w:t>
      </w:r>
      <w:r w:rsidRPr="008170E5">
        <w:rPr>
          <w:rFonts w:ascii="Times New Roman" w:eastAsia="Times New Roman" w:hAnsi="Times New Roman" w:cs="Times New Roman"/>
          <w:sz w:val="24"/>
          <w:szCs w:val="24"/>
          <w:lang w:eastAsia="id-ID"/>
        </w:rPr>
        <w:t xml:space="preserve"> Jurnal IJEM Vol 1 No 2 Hal 75-80.</w:t>
      </w:r>
    </w:p>
    <w:p w14:paraId="26046F3F"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Kasmir.</w:t>
      </w:r>
      <w:proofErr w:type="gramEnd"/>
      <w:r w:rsidRPr="008170E5">
        <w:rPr>
          <w:rFonts w:ascii="Times New Roman" w:eastAsia="Times New Roman" w:hAnsi="Times New Roman" w:cs="Times New Roman"/>
          <w:sz w:val="24"/>
          <w:szCs w:val="24"/>
          <w:lang w:eastAsia="id-ID"/>
        </w:rPr>
        <w:t xml:space="preserve"> </w:t>
      </w:r>
      <w:proofErr w:type="gramStart"/>
      <w:r w:rsidRPr="008170E5">
        <w:rPr>
          <w:rFonts w:ascii="Times New Roman" w:eastAsia="Times New Roman" w:hAnsi="Times New Roman" w:cs="Times New Roman"/>
          <w:sz w:val="24"/>
          <w:szCs w:val="24"/>
          <w:lang w:eastAsia="id-ID"/>
        </w:rPr>
        <w:t xml:space="preserve">2015. </w:t>
      </w:r>
      <w:r w:rsidRPr="008170E5">
        <w:rPr>
          <w:rFonts w:ascii="Times New Roman" w:eastAsia="Times New Roman" w:hAnsi="Times New Roman" w:cs="Times New Roman"/>
          <w:i/>
          <w:sz w:val="24"/>
          <w:szCs w:val="24"/>
          <w:lang w:eastAsia="id-ID"/>
        </w:rPr>
        <w:t>Analisis Laporan Keuangan Edisi 1 Cetakan Ke 8</w:t>
      </w:r>
      <w:r w:rsidRPr="008170E5">
        <w:rPr>
          <w:rFonts w:ascii="Times New Roman" w:eastAsia="Times New Roman" w:hAnsi="Times New Roman" w:cs="Times New Roman"/>
          <w:sz w:val="24"/>
          <w:szCs w:val="24"/>
          <w:lang w:eastAsia="id-ID"/>
        </w:rPr>
        <w:t>.</w:t>
      </w:r>
      <w:proofErr w:type="gramEnd"/>
      <w:r w:rsidRPr="008170E5">
        <w:rPr>
          <w:rFonts w:ascii="Times New Roman" w:eastAsia="Times New Roman" w:hAnsi="Times New Roman" w:cs="Times New Roman"/>
          <w:sz w:val="24"/>
          <w:szCs w:val="24"/>
          <w:lang w:eastAsia="id-ID"/>
        </w:rPr>
        <w:t xml:space="preserve"> Jakarta: PT Rajawali</w:t>
      </w:r>
    </w:p>
    <w:p w14:paraId="75766B86" w14:textId="77777777" w:rsidR="000949F4" w:rsidRPr="008170E5" w:rsidRDefault="000949F4" w:rsidP="000949F4">
      <w:pPr>
        <w:pStyle w:val="ListParagraph"/>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Nurasiah, Iis dkk.</w:t>
      </w:r>
      <w:proofErr w:type="gramEnd"/>
      <w:r w:rsidRPr="008170E5">
        <w:rPr>
          <w:rFonts w:ascii="Times New Roman" w:eastAsia="Times New Roman" w:hAnsi="Times New Roman" w:cs="Times New Roman"/>
          <w:sz w:val="24"/>
          <w:szCs w:val="24"/>
          <w:lang w:eastAsia="id-ID"/>
        </w:rPr>
        <w:t xml:space="preserve"> 2023. </w:t>
      </w:r>
      <w:r w:rsidRPr="008170E5">
        <w:rPr>
          <w:rFonts w:ascii="Times New Roman" w:eastAsia="Times New Roman" w:hAnsi="Times New Roman" w:cs="Times New Roman"/>
          <w:i/>
          <w:sz w:val="24"/>
          <w:szCs w:val="24"/>
          <w:lang w:eastAsia="id-ID"/>
        </w:rPr>
        <w:t xml:space="preserve">Koreksi Harga Saham Produk Terafiliasi Dengan Israel Sebagai Akibat Dari Gerakan Boikot, Divestasi dan Sanksi (BDS) di Bursa Efek Indonesia (BEI) Periode 2023. </w:t>
      </w:r>
      <w:proofErr w:type="gramStart"/>
      <w:r w:rsidRPr="008170E5">
        <w:rPr>
          <w:rFonts w:ascii="Times New Roman" w:eastAsia="Times New Roman" w:hAnsi="Times New Roman" w:cs="Times New Roman"/>
          <w:sz w:val="24"/>
          <w:szCs w:val="24"/>
          <w:lang w:eastAsia="id-ID"/>
        </w:rPr>
        <w:t>Jurnal Ekonomi Keuangan dan Kebijakan Publik No 5(2) Hal 55-61.</w:t>
      </w:r>
      <w:proofErr w:type="gramEnd"/>
    </w:p>
    <w:p w14:paraId="5755829D" w14:textId="77777777" w:rsidR="000949F4" w:rsidRPr="008170E5" w:rsidRDefault="000949F4" w:rsidP="000949F4">
      <w:pPr>
        <w:pStyle w:val="ListParagraph"/>
        <w:spacing w:after="240" w:line="240" w:lineRule="auto"/>
        <w:ind w:left="709" w:hanging="709"/>
        <w:contextualSpacing w:val="0"/>
        <w:jc w:val="both"/>
        <w:rPr>
          <w:rFonts w:ascii="Times New Roman" w:eastAsia="Times New Roman" w:hAnsi="Times New Roman" w:cs="Times New Roman"/>
          <w:sz w:val="24"/>
          <w:szCs w:val="24"/>
          <w:lang w:eastAsia="id-ID"/>
        </w:rPr>
      </w:pPr>
      <w:r w:rsidRPr="008170E5">
        <w:rPr>
          <w:rFonts w:ascii="Times New Roman" w:eastAsia="Times New Roman" w:hAnsi="Times New Roman" w:cs="Times New Roman"/>
          <w:sz w:val="24"/>
          <w:szCs w:val="24"/>
          <w:lang w:eastAsia="id-ID"/>
        </w:rPr>
        <w:t xml:space="preserve">Nurlaila, Dita. </w:t>
      </w:r>
      <w:proofErr w:type="gramStart"/>
      <w:r w:rsidRPr="008170E5">
        <w:rPr>
          <w:rFonts w:ascii="Times New Roman" w:eastAsia="Times New Roman" w:hAnsi="Times New Roman" w:cs="Times New Roman"/>
          <w:sz w:val="24"/>
          <w:szCs w:val="24"/>
          <w:lang w:eastAsia="id-ID"/>
        </w:rPr>
        <w:t xml:space="preserve">2022. </w:t>
      </w:r>
      <w:r w:rsidRPr="008170E5">
        <w:rPr>
          <w:rFonts w:ascii="Times New Roman" w:eastAsia="Times New Roman" w:hAnsi="Times New Roman" w:cs="Times New Roman"/>
          <w:i/>
          <w:sz w:val="24"/>
          <w:szCs w:val="24"/>
          <w:lang w:eastAsia="id-ID"/>
        </w:rPr>
        <w:t>Pengaruh Laba Bersih dan Arus Kas Terhadap Harga Saham Perusahaan Dagang Di Bursa Efek Indonesia Tahun 2018-2020.</w:t>
      </w:r>
      <w:proofErr w:type="gramEnd"/>
      <w:r w:rsidRPr="008170E5">
        <w:rPr>
          <w:rFonts w:ascii="Times New Roman" w:eastAsia="Times New Roman" w:hAnsi="Times New Roman" w:cs="Times New Roman"/>
          <w:i/>
          <w:sz w:val="24"/>
          <w:szCs w:val="24"/>
          <w:lang w:eastAsia="id-ID"/>
        </w:rPr>
        <w:t xml:space="preserve"> </w:t>
      </w:r>
      <w:r w:rsidRPr="008170E5">
        <w:rPr>
          <w:rFonts w:ascii="Times New Roman" w:eastAsia="Times New Roman" w:hAnsi="Times New Roman" w:cs="Times New Roman"/>
          <w:sz w:val="24"/>
          <w:szCs w:val="24"/>
          <w:lang w:eastAsia="id-ID"/>
        </w:rPr>
        <w:t>Skripsi Universitas Tridinanti.</w:t>
      </w:r>
    </w:p>
    <w:p w14:paraId="0680AA63" w14:textId="77777777" w:rsidR="000949F4" w:rsidRPr="008170E5" w:rsidRDefault="000949F4" w:rsidP="000949F4">
      <w:pPr>
        <w:pStyle w:val="ListParagraph"/>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Paramitha, Dea dkk.</w:t>
      </w:r>
      <w:proofErr w:type="gramEnd"/>
      <w:r w:rsidRPr="008170E5">
        <w:rPr>
          <w:rFonts w:ascii="Times New Roman" w:eastAsia="Times New Roman" w:hAnsi="Times New Roman" w:cs="Times New Roman"/>
          <w:sz w:val="24"/>
          <w:szCs w:val="24"/>
          <w:lang w:eastAsia="id-ID"/>
        </w:rPr>
        <w:t xml:space="preserve"> </w:t>
      </w:r>
      <w:proofErr w:type="gramStart"/>
      <w:r w:rsidRPr="008170E5">
        <w:rPr>
          <w:rFonts w:ascii="Times New Roman" w:eastAsia="Times New Roman" w:hAnsi="Times New Roman" w:cs="Times New Roman"/>
          <w:sz w:val="24"/>
          <w:szCs w:val="24"/>
          <w:lang w:eastAsia="id-ID"/>
        </w:rPr>
        <w:t xml:space="preserve">2020. </w:t>
      </w:r>
      <w:r w:rsidRPr="008170E5">
        <w:rPr>
          <w:rFonts w:ascii="Times New Roman" w:eastAsia="Times New Roman" w:hAnsi="Times New Roman" w:cs="Times New Roman"/>
          <w:i/>
          <w:sz w:val="24"/>
          <w:szCs w:val="24"/>
          <w:lang w:eastAsia="id-ID"/>
        </w:rPr>
        <w:t>Pengaruh Laba Bersih dan Total Arus Kas Terhadap Harga Saham Pada Perusahaan Sub Sektor Otomotif dan Komponen yang Terdaftar di BEI Periode 2017-2022.</w:t>
      </w:r>
      <w:proofErr w:type="gramEnd"/>
      <w:r w:rsidRPr="008170E5">
        <w:rPr>
          <w:rFonts w:ascii="Times New Roman" w:eastAsia="Times New Roman" w:hAnsi="Times New Roman" w:cs="Times New Roman"/>
          <w:i/>
          <w:sz w:val="24"/>
          <w:szCs w:val="24"/>
          <w:lang w:eastAsia="id-ID"/>
        </w:rPr>
        <w:t xml:space="preserve"> </w:t>
      </w:r>
      <w:proofErr w:type="gramStart"/>
      <w:r w:rsidRPr="008170E5">
        <w:rPr>
          <w:rFonts w:ascii="Times New Roman" w:eastAsia="Times New Roman" w:hAnsi="Times New Roman" w:cs="Times New Roman"/>
          <w:sz w:val="24"/>
          <w:szCs w:val="24"/>
          <w:lang w:eastAsia="id-ID"/>
        </w:rPr>
        <w:t>Jurnal Online Mahasiswa (JOM) Bidang Akuntansi 9(4).</w:t>
      </w:r>
      <w:proofErr w:type="gramEnd"/>
    </w:p>
    <w:p w14:paraId="11155A48"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r w:rsidRPr="008170E5">
        <w:rPr>
          <w:rFonts w:ascii="Times New Roman" w:eastAsia="Times New Roman" w:hAnsi="Times New Roman" w:cs="Times New Roman"/>
          <w:sz w:val="24"/>
          <w:szCs w:val="24"/>
          <w:lang w:eastAsia="id-ID"/>
        </w:rPr>
        <w:t xml:space="preserve">Pujiastuti, Arum. 2023. </w:t>
      </w:r>
      <w:r w:rsidRPr="008170E5">
        <w:rPr>
          <w:rFonts w:ascii="Times New Roman" w:eastAsia="Times New Roman" w:hAnsi="Times New Roman" w:cs="Times New Roman"/>
          <w:i/>
          <w:sz w:val="24"/>
          <w:szCs w:val="24"/>
          <w:lang w:eastAsia="id-ID"/>
        </w:rPr>
        <w:t>Mengungkap Dampak Boikot Terhadap Nilai Pasar Perusahaan</w:t>
      </w:r>
      <w:r w:rsidRPr="008170E5">
        <w:rPr>
          <w:rFonts w:ascii="Times New Roman" w:eastAsia="Times New Roman" w:hAnsi="Times New Roman" w:cs="Times New Roman"/>
          <w:sz w:val="24"/>
          <w:szCs w:val="24"/>
          <w:lang w:eastAsia="id-ID"/>
        </w:rPr>
        <w:t>. Jurnal Ekonomika 45 Vol 11 No. 1 Hal 675-687.</w:t>
      </w:r>
    </w:p>
    <w:p w14:paraId="55B10507"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Sari, Sindy Patika dkk.</w:t>
      </w:r>
      <w:proofErr w:type="gramEnd"/>
      <w:r w:rsidRPr="008170E5">
        <w:rPr>
          <w:rFonts w:ascii="Times New Roman" w:eastAsia="Times New Roman" w:hAnsi="Times New Roman" w:cs="Times New Roman"/>
          <w:sz w:val="24"/>
          <w:szCs w:val="24"/>
          <w:lang w:eastAsia="id-ID"/>
        </w:rPr>
        <w:t xml:space="preserve"> </w:t>
      </w:r>
      <w:proofErr w:type="gramStart"/>
      <w:r w:rsidRPr="008170E5">
        <w:rPr>
          <w:rFonts w:ascii="Times New Roman" w:eastAsia="Times New Roman" w:hAnsi="Times New Roman" w:cs="Times New Roman"/>
          <w:sz w:val="24"/>
          <w:szCs w:val="24"/>
          <w:lang w:eastAsia="id-ID"/>
        </w:rPr>
        <w:t xml:space="preserve">2022. </w:t>
      </w:r>
      <w:r w:rsidRPr="008170E5">
        <w:rPr>
          <w:rFonts w:ascii="Times New Roman" w:eastAsia="Times New Roman" w:hAnsi="Times New Roman" w:cs="Times New Roman"/>
          <w:i/>
          <w:sz w:val="24"/>
          <w:szCs w:val="24"/>
          <w:lang w:eastAsia="id-ID"/>
        </w:rPr>
        <w:t>Pengaruh Laba Bersih, Komponen Arus Kas, Ukuran Perusahaan Terhadap Harga Saham Perusahaan Perbankan Pada Masa Pandemi Covid-19.</w:t>
      </w:r>
      <w:proofErr w:type="gramEnd"/>
      <w:r w:rsidRPr="008170E5">
        <w:rPr>
          <w:rFonts w:ascii="Times New Roman" w:eastAsia="Times New Roman" w:hAnsi="Times New Roman" w:cs="Times New Roman"/>
          <w:i/>
          <w:sz w:val="24"/>
          <w:szCs w:val="24"/>
          <w:lang w:eastAsia="id-ID"/>
        </w:rPr>
        <w:t xml:space="preserve"> </w:t>
      </w:r>
      <w:proofErr w:type="gramStart"/>
      <w:r w:rsidRPr="008170E5">
        <w:rPr>
          <w:rFonts w:ascii="Times New Roman" w:eastAsia="Times New Roman" w:hAnsi="Times New Roman" w:cs="Times New Roman"/>
          <w:sz w:val="24"/>
          <w:szCs w:val="24"/>
          <w:lang w:eastAsia="id-ID"/>
        </w:rPr>
        <w:t xml:space="preserve">Jurnal </w:t>
      </w:r>
      <w:r w:rsidRPr="008170E5">
        <w:rPr>
          <w:rFonts w:ascii="Times New Roman" w:eastAsia="Times New Roman" w:hAnsi="Times New Roman" w:cs="Times New Roman"/>
          <w:sz w:val="24"/>
          <w:szCs w:val="24"/>
          <w:lang w:eastAsia="id-ID"/>
        </w:rPr>
        <w:lastRenderedPageBreak/>
        <w:t>Bisnis dan Kewirausahaan.</w:t>
      </w:r>
      <w:proofErr w:type="gramEnd"/>
      <w:r w:rsidRPr="008170E5">
        <w:rPr>
          <w:rFonts w:ascii="Times New Roman" w:eastAsia="Times New Roman" w:hAnsi="Times New Roman" w:cs="Times New Roman"/>
          <w:sz w:val="24"/>
          <w:szCs w:val="24"/>
          <w:lang w:eastAsia="id-ID"/>
        </w:rPr>
        <w:t xml:space="preserve"> </w:t>
      </w:r>
      <w:proofErr w:type="gramStart"/>
      <w:r w:rsidRPr="008170E5">
        <w:rPr>
          <w:rFonts w:ascii="Times New Roman" w:eastAsia="Times New Roman" w:hAnsi="Times New Roman" w:cs="Times New Roman"/>
          <w:sz w:val="24"/>
          <w:szCs w:val="24"/>
          <w:lang w:eastAsia="id-ID"/>
        </w:rPr>
        <w:t>Vol 18 Issue 3.</w:t>
      </w:r>
      <w:proofErr w:type="gramEnd"/>
    </w:p>
    <w:p w14:paraId="031ACFE3"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r w:rsidRPr="008170E5">
        <w:rPr>
          <w:rFonts w:ascii="Times New Roman" w:eastAsia="Times New Roman" w:hAnsi="Times New Roman" w:cs="Times New Roman"/>
          <w:sz w:val="24"/>
          <w:szCs w:val="24"/>
          <w:lang w:eastAsia="id-ID"/>
        </w:rPr>
        <w:t xml:space="preserve">Sartono, Agus. </w:t>
      </w:r>
      <w:proofErr w:type="gramStart"/>
      <w:r w:rsidRPr="008170E5">
        <w:rPr>
          <w:rFonts w:ascii="Times New Roman" w:eastAsia="Times New Roman" w:hAnsi="Times New Roman" w:cs="Times New Roman"/>
          <w:sz w:val="24"/>
          <w:szCs w:val="24"/>
          <w:lang w:eastAsia="id-ID"/>
        </w:rPr>
        <w:t xml:space="preserve">2011. </w:t>
      </w:r>
      <w:r w:rsidRPr="008170E5">
        <w:rPr>
          <w:rFonts w:ascii="Times New Roman" w:eastAsia="Times New Roman" w:hAnsi="Times New Roman" w:cs="Times New Roman"/>
          <w:i/>
          <w:sz w:val="24"/>
          <w:szCs w:val="24"/>
          <w:lang w:eastAsia="id-ID"/>
        </w:rPr>
        <w:t>Manajemen Keuangan Teori dan Aplikasi.</w:t>
      </w:r>
      <w:proofErr w:type="gramEnd"/>
      <w:r w:rsidRPr="008170E5">
        <w:rPr>
          <w:rFonts w:ascii="Times New Roman" w:eastAsia="Times New Roman" w:hAnsi="Times New Roman" w:cs="Times New Roman"/>
          <w:sz w:val="24"/>
          <w:szCs w:val="24"/>
          <w:lang w:eastAsia="id-ID"/>
        </w:rPr>
        <w:t xml:space="preserve"> Yogyakarta: BPFE.</w:t>
      </w:r>
    </w:p>
    <w:p w14:paraId="3937E9D3"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Setyowati, Milla Sepliana dkk.</w:t>
      </w:r>
      <w:proofErr w:type="gramEnd"/>
      <w:r w:rsidRPr="008170E5">
        <w:rPr>
          <w:rFonts w:ascii="Times New Roman" w:eastAsia="Times New Roman" w:hAnsi="Times New Roman" w:cs="Times New Roman"/>
          <w:sz w:val="24"/>
          <w:szCs w:val="24"/>
          <w:lang w:eastAsia="id-ID"/>
        </w:rPr>
        <w:t xml:space="preserve"> 2016. </w:t>
      </w:r>
      <w:r w:rsidRPr="008170E5">
        <w:rPr>
          <w:rFonts w:ascii="Times New Roman" w:eastAsia="Times New Roman" w:hAnsi="Times New Roman" w:cs="Times New Roman"/>
          <w:i/>
          <w:sz w:val="24"/>
          <w:szCs w:val="24"/>
          <w:lang w:eastAsia="id-ID"/>
        </w:rPr>
        <w:t>Pengantar Akuntansi 2.</w:t>
      </w:r>
      <w:r w:rsidRPr="008170E5">
        <w:rPr>
          <w:rFonts w:ascii="Times New Roman" w:eastAsia="Times New Roman" w:hAnsi="Times New Roman" w:cs="Times New Roman"/>
          <w:sz w:val="24"/>
          <w:szCs w:val="24"/>
          <w:lang w:eastAsia="id-ID"/>
        </w:rPr>
        <w:t xml:space="preserve"> Jakarta: Prenadamedia Group.</w:t>
      </w:r>
    </w:p>
    <w:p w14:paraId="311205AA"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Silalahi, Lisna dan Sembiring Sabeth.</w:t>
      </w:r>
      <w:proofErr w:type="gramEnd"/>
      <w:r w:rsidRPr="008170E5">
        <w:rPr>
          <w:rFonts w:ascii="Times New Roman" w:eastAsia="Times New Roman" w:hAnsi="Times New Roman" w:cs="Times New Roman"/>
          <w:sz w:val="24"/>
          <w:szCs w:val="24"/>
          <w:lang w:eastAsia="id-ID"/>
        </w:rPr>
        <w:t xml:space="preserve"> 2020. </w:t>
      </w:r>
      <w:r w:rsidRPr="008170E5">
        <w:rPr>
          <w:rFonts w:ascii="Times New Roman" w:eastAsia="Times New Roman" w:hAnsi="Times New Roman" w:cs="Times New Roman"/>
          <w:i/>
          <w:sz w:val="24"/>
          <w:szCs w:val="24"/>
          <w:lang w:eastAsia="id-ID"/>
        </w:rPr>
        <w:t xml:space="preserve">Pengaruh Laba Bersih, Total Arus Kas dan Ukuran Perusahaan Terhadap Harga Saham Pada Perusahaan Sektor Asuransi yang Terdaftar di Bursa Efek Indonesia Tahun 2014-2017. </w:t>
      </w:r>
      <w:proofErr w:type="gramStart"/>
      <w:r w:rsidRPr="008170E5">
        <w:rPr>
          <w:rFonts w:ascii="Times New Roman" w:eastAsia="Times New Roman" w:hAnsi="Times New Roman" w:cs="Times New Roman"/>
          <w:sz w:val="24"/>
          <w:szCs w:val="24"/>
          <w:lang w:eastAsia="id-ID"/>
        </w:rPr>
        <w:t>Jurnal Riset Akuntansi dan Keuangan Vol 6 No 1.</w:t>
      </w:r>
      <w:proofErr w:type="gramEnd"/>
    </w:p>
    <w:p w14:paraId="053D9870"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Tombilayuk, Adriani dan Aribowo Fajar.</w:t>
      </w:r>
      <w:proofErr w:type="gramEnd"/>
      <w:r w:rsidRPr="008170E5">
        <w:rPr>
          <w:rFonts w:ascii="Times New Roman" w:eastAsia="Times New Roman" w:hAnsi="Times New Roman" w:cs="Times New Roman"/>
          <w:sz w:val="24"/>
          <w:szCs w:val="24"/>
          <w:lang w:eastAsia="id-ID"/>
        </w:rPr>
        <w:t xml:space="preserve"> </w:t>
      </w:r>
      <w:proofErr w:type="gramStart"/>
      <w:r w:rsidRPr="008170E5">
        <w:rPr>
          <w:rFonts w:ascii="Times New Roman" w:eastAsia="Times New Roman" w:hAnsi="Times New Roman" w:cs="Times New Roman"/>
          <w:sz w:val="24"/>
          <w:szCs w:val="24"/>
          <w:lang w:eastAsia="id-ID"/>
        </w:rPr>
        <w:t xml:space="preserve">2020. </w:t>
      </w:r>
      <w:r w:rsidRPr="008170E5">
        <w:rPr>
          <w:rFonts w:ascii="Times New Roman" w:eastAsia="Times New Roman" w:hAnsi="Times New Roman" w:cs="Times New Roman"/>
          <w:i/>
          <w:sz w:val="24"/>
          <w:szCs w:val="24"/>
          <w:lang w:eastAsia="id-ID"/>
        </w:rPr>
        <w:t>Pengaruh Laba Bersih dan Komponen Arus Kas Terhadap Harga Saham Pada Perusahaan Sektor Infrastuktur, Utilitas dan Transportasi yang Terdaftar di Bursa Efek Indonesia Periode 2017-2019.</w:t>
      </w:r>
      <w:proofErr w:type="gramEnd"/>
      <w:r w:rsidRPr="008170E5">
        <w:rPr>
          <w:rFonts w:ascii="Times New Roman" w:eastAsia="Times New Roman" w:hAnsi="Times New Roman" w:cs="Times New Roman"/>
          <w:i/>
          <w:sz w:val="24"/>
          <w:szCs w:val="24"/>
          <w:lang w:eastAsia="id-ID"/>
        </w:rPr>
        <w:t xml:space="preserve"> </w:t>
      </w:r>
      <w:r w:rsidRPr="008170E5">
        <w:rPr>
          <w:rFonts w:ascii="Times New Roman" w:eastAsia="Times New Roman" w:hAnsi="Times New Roman" w:cs="Times New Roman"/>
          <w:sz w:val="24"/>
          <w:szCs w:val="24"/>
          <w:lang w:eastAsia="id-ID"/>
        </w:rPr>
        <w:t>Prima Ekonomika Vol 11 No 2 Hal 60-81.</w:t>
      </w:r>
    </w:p>
    <w:p w14:paraId="270DAD32" w14:textId="77777777" w:rsidR="000949F4" w:rsidRPr="008170E5"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Tuju, Gledis L M dkk.</w:t>
      </w:r>
      <w:proofErr w:type="gramEnd"/>
      <w:r w:rsidRPr="008170E5">
        <w:rPr>
          <w:rFonts w:ascii="Times New Roman" w:eastAsia="Times New Roman" w:hAnsi="Times New Roman" w:cs="Times New Roman"/>
          <w:sz w:val="24"/>
          <w:szCs w:val="24"/>
          <w:lang w:eastAsia="id-ID"/>
        </w:rPr>
        <w:t xml:space="preserve"> 2022. </w:t>
      </w:r>
      <w:r w:rsidRPr="008170E5">
        <w:rPr>
          <w:rFonts w:ascii="Times New Roman" w:eastAsia="Times New Roman" w:hAnsi="Times New Roman" w:cs="Times New Roman"/>
          <w:i/>
          <w:sz w:val="24"/>
          <w:szCs w:val="24"/>
          <w:lang w:eastAsia="id-ID"/>
        </w:rPr>
        <w:t xml:space="preserve">Analisis Faktor Eksternal dan </w:t>
      </w:r>
      <w:proofErr w:type="gramStart"/>
      <w:r w:rsidRPr="008170E5">
        <w:rPr>
          <w:rFonts w:ascii="Times New Roman" w:eastAsia="Times New Roman" w:hAnsi="Times New Roman" w:cs="Times New Roman"/>
          <w:i/>
          <w:sz w:val="24"/>
          <w:szCs w:val="24"/>
          <w:lang w:eastAsia="id-ID"/>
        </w:rPr>
        <w:t>Internal</w:t>
      </w:r>
      <w:proofErr w:type="gramEnd"/>
      <w:r w:rsidRPr="008170E5">
        <w:rPr>
          <w:rFonts w:ascii="Times New Roman" w:eastAsia="Times New Roman" w:hAnsi="Times New Roman" w:cs="Times New Roman"/>
          <w:i/>
          <w:sz w:val="24"/>
          <w:szCs w:val="24"/>
          <w:lang w:eastAsia="id-ID"/>
        </w:rPr>
        <w:t xml:space="preserve"> yang Mempengaruhi Harga Saham Perusahaan Perbankan LQ45 Terdaftar di Bursa Efek Indonesia (Periode 2016-2020).</w:t>
      </w:r>
      <w:r w:rsidRPr="008170E5">
        <w:rPr>
          <w:rFonts w:ascii="Times New Roman" w:eastAsia="Times New Roman" w:hAnsi="Times New Roman" w:cs="Times New Roman"/>
          <w:sz w:val="24"/>
          <w:szCs w:val="24"/>
          <w:lang w:eastAsia="id-ID"/>
        </w:rPr>
        <w:t xml:space="preserve"> Jurnal EMBA Vol 10 No 1 Hal 1694-1704.</w:t>
      </w:r>
    </w:p>
    <w:p w14:paraId="52BA2CF5" w14:textId="77777777" w:rsidR="000949F4" w:rsidRPr="00D000DA" w:rsidRDefault="000949F4" w:rsidP="000949F4">
      <w:pPr>
        <w:pStyle w:val="ListParagraph"/>
        <w:tabs>
          <w:tab w:val="left" w:pos="4140"/>
        </w:tabs>
        <w:spacing w:after="240" w:line="240" w:lineRule="auto"/>
        <w:ind w:left="709" w:hanging="709"/>
        <w:contextualSpacing w:val="0"/>
        <w:jc w:val="both"/>
        <w:rPr>
          <w:rFonts w:ascii="Times New Roman" w:eastAsia="Times New Roman" w:hAnsi="Times New Roman" w:cs="Times New Roman"/>
          <w:sz w:val="24"/>
          <w:szCs w:val="24"/>
          <w:lang w:eastAsia="id-ID"/>
        </w:rPr>
      </w:pPr>
      <w:proofErr w:type="gramStart"/>
      <w:r w:rsidRPr="008170E5">
        <w:rPr>
          <w:rFonts w:ascii="Times New Roman" w:eastAsia="Times New Roman" w:hAnsi="Times New Roman" w:cs="Times New Roman"/>
          <w:sz w:val="24"/>
          <w:szCs w:val="24"/>
          <w:lang w:eastAsia="id-ID"/>
        </w:rPr>
        <w:t>Ulya, Himmatul dan Ayu, Kilau Riksaning.</w:t>
      </w:r>
      <w:proofErr w:type="gramEnd"/>
      <w:r w:rsidRPr="008170E5">
        <w:rPr>
          <w:rFonts w:ascii="Times New Roman" w:eastAsia="Times New Roman" w:hAnsi="Times New Roman" w:cs="Times New Roman"/>
          <w:sz w:val="24"/>
          <w:szCs w:val="24"/>
          <w:lang w:eastAsia="id-ID"/>
        </w:rPr>
        <w:t xml:space="preserve"> 2023. </w:t>
      </w:r>
      <w:r w:rsidRPr="008170E5">
        <w:rPr>
          <w:rFonts w:ascii="Times New Roman" w:eastAsia="Times New Roman" w:hAnsi="Times New Roman" w:cs="Times New Roman"/>
          <w:i/>
          <w:sz w:val="24"/>
          <w:szCs w:val="24"/>
          <w:lang w:eastAsia="id-ID"/>
        </w:rPr>
        <w:t>Gerakan Sosial Digital: Boikot-Divestasi-Sanksi (BDS) Terhadap Isu Israel-Palestina di Media Sosial.</w:t>
      </w:r>
      <w:r w:rsidRPr="008170E5">
        <w:rPr>
          <w:rFonts w:ascii="Times New Roman" w:eastAsia="Times New Roman" w:hAnsi="Times New Roman" w:cs="Times New Roman"/>
          <w:sz w:val="24"/>
          <w:szCs w:val="24"/>
          <w:lang w:eastAsia="id-ID"/>
        </w:rPr>
        <w:t xml:space="preserve"> Prosiding Seminar Nasional FISIP UNNES Hal 230-238.</w:t>
      </w:r>
    </w:p>
    <w:sectPr w:rsidR="000949F4" w:rsidRPr="00D000DA" w:rsidSect="006C5FE9">
      <w:headerReference w:type="default" r:id="rId28"/>
      <w:footerReference w:type="default" r:id="rId2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2E5497" w14:textId="77777777" w:rsidR="00323786" w:rsidRDefault="00323786" w:rsidP="00E54461">
      <w:pPr>
        <w:spacing w:after="0" w:line="240" w:lineRule="auto"/>
      </w:pPr>
      <w:r>
        <w:separator/>
      </w:r>
    </w:p>
  </w:endnote>
  <w:endnote w:type="continuationSeparator" w:id="0">
    <w:p w14:paraId="3731A859" w14:textId="77777777" w:rsidR="00323786" w:rsidRDefault="0032378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D68459" w14:textId="77777777" w:rsidR="006C2BF1" w:rsidRPr="000077EA" w:rsidRDefault="006C2BF1" w:rsidP="006C5FE9">
    <w:pPr>
      <w:pStyle w:val="Footer"/>
      <w:rPr>
        <w:rFonts w:ascii="Times New Roman" w:hAnsi="Times New Roman" w:cs="Times New Roman"/>
        <w:sz w:val="20"/>
        <w:szCs w:val="20"/>
      </w:rPr>
    </w:pPr>
  </w:p>
  <w:p w14:paraId="31A01483" w14:textId="77777777"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33C3A4D" wp14:editId="289576C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D43BB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8FADC8F" wp14:editId="1AEBFDC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731B4C" w14:textId="77777777"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14:paraId="5CEB1D4E" w14:textId="77777777"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A731B4C" w14:textId="77777777"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14:paraId="5CEB1D4E" w14:textId="77777777"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E0100">
          <w:rPr>
            <w:noProof/>
          </w:rPr>
          <w:t>1</w:t>
        </w:r>
        <w:r>
          <w:rPr>
            <w:noProof/>
          </w:rPr>
          <w:fldChar w:fldCharType="end"/>
        </w:r>
      </w:sdtContent>
    </w:sdt>
  </w:p>
  <w:p w14:paraId="653FB8AF" w14:textId="77777777" w:rsidR="006C5FE9" w:rsidRPr="005E22AA" w:rsidRDefault="006C5FE9" w:rsidP="006C5FE9">
    <w:pPr>
      <w:pStyle w:val="Footer"/>
      <w:rPr>
        <w:sz w:val="20"/>
        <w:szCs w:val="20"/>
      </w:rPr>
    </w:pPr>
  </w:p>
  <w:p w14:paraId="589CFC45" w14:textId="77777777" w:rsidR="006C2BF1" w:rsidRPr="005E22AA" w:rsidRDefault="006C2BF1">
    <w:pPr>
      <w:pStyle w:val="Foo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5580809"/>
      <w:docPartObj>
        <w:docPartGallery w:val="Page Numbers (Bottom of Page)"/>
        <w:docPartUnique/>
      </w:docPartObj>
    </w:sdtPr>
    <w:sdtEndPr>
      <w:rPr>
        <w:noProof/>
      </w:rPr>
    </w:sdtEndPr>
    <w:sdtContent>
      <w:p w14:paraId="386080C4" w14:textId="6D5744ED" w:rsidR="009C7A17" w:rsidRDefault="003E649B" w:rsidP="00543507">
        <w:pPr>
          <w:pStyle w:val="Footer"/>
          <w:jc w:val="center"/>
        </w:pPr>
        <w:r>
          <w:fldChar w:fldCharType="begin"/>
        </w:r>
        <w:r>
          <w:instrText xml:space="preserve"> PAGE   \* MERGEFORMAT </w:instrText>
        </w:r>
        <w:r>
          <w:fldChar w:fldCharType="separate"/>
        </w:r>
        <w:r w:rsidR="008170E5">
          <w:rPr>
            <w:noProof/>
          </w:rPr>
          <w:t>12</w:t>
        </w:r>
        <w:r>
          <w:rPr>
            <w:noProof/>
          </w:rPr>
          <w:fldChar w:fldCharType="end"/>
        </w:r>
      </w:p>
    </w:sdtContent>
  </w:sdt>
  <w:p w14:paraId="3A463E06" w14:textId="77777777" w:rsidR="00022990" w:rsidRDefault="0002299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92440F" w14:textId="77777777" w:rsidR="00323786" w:rsidRDefault="00323786" w:rsidP="00E54461">
      <w:pPr>
        <w:spacing w:after="0" w:line="240" w:lineRule="auto"/>
      </w:pPr>
      <w:r>
        <w:separator/>
      </w:r>
    </w:p>
  </w:footnote>
  <w:footnote w:type="continuationSeparator" w:id="0">
    <w:p w14:paraId="1A5A9EC5" w14:textId="77777777" w:rsidR="00323786" w:rsidRDefault="0032378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5BAD40" w14:textId="6B4675B4" w:rsidR="006C2BF1" w:rsidRPr="00FB7FD4" w:rsidRDefault="0092023D" w:rsidP="0092023D">
    <w:pPr>
      <w:pStyle w:val="Header"/>
      <w:tabs>
        <w:tab w:val="clear" w:pos="4680"/>
        <w:tab w:val="clear" w:pos="9360"/>
      </w:tabs>
      <w:rPr>
        <w:rFonts w:ascii="Times New Roman" w:hAnsi="Times New Roman"/>
        <w:b/>
        <w:sz w:val="18"/>
        <w:szCs w:val="18"/>
        <w:lang w:val="id-ID"/>
      </w:rPr>
    </w:pPr>
    <w:r>
      <w:rPr>
        <w:rFonts w:ascii="Times New Roman" w:hAnsi="Times New Roman"/>
        <w:b/>
        <w:sz w:val="18"/>
        <w:szCs w:val="18"/>
      </w:rPr>
      <w:t>Jurnal Ratri (Riset Akuntansi Tridinan</w:t>
    </w:r>
    <w:r w:rsidR="00FB7FD4">
      <w:rPr>
        <w:rFonts w:ascii="Times New Roman" w:hAnsi="Times New Roman"/>
        <w:b/>
        <w:sz w:val="18"/>
        <w:szCs w:val="18"/>
      </w:rPr>
      <w:t>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A57A2" w14:textId="77777777" w:rsidR="00022990" w:rsidRDefault="0002299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42D88"/>
    <w:multiLevelType w:val="hybridMultilevel"/>
    <w:tmpl w:val="09D48230"/>
    <w:lvl w:ilvl="0" w:tplc="1004A9EC">
      <w:start w:val="1"/>
      <w:numFmt w:val="decimal"/>
      <w:lvlText w:val="%1."/>
      <w:lvlJc w:val="left"/>
      <w:pPr>
        <w:ind w:left="720" w:hanging="360"/>
      </w:pPr>
      <w:rPr>
        <w:rFonts w:hint="default"/>
        <w:b w:val="0"/>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4B7E72"/>
    <w:multiLevelType w:val="hybridMultilevel"/>
    <w:tmpl w:val="7B92F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9B5FC1"/>
    <w:multiLevelType w:val="hybridMultilevel"/>
    <w:tmpl w:val="1A00EFA6"/>
    <w:lvl w:ilvl="0" w:tplc="6BC24F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3B834CC7"/>
    <w:multiLevelType w:val="multilevel"/>
    <w:tmpl w:val="FA88BCD0"/>
    <w:lvl w:ilvl="0">
      <w:start w:val="4"/>
      <w:numFmt w:val="decimal"/>
      <w:lvlText w:val="%1"/>
      <w:lvlJc w:val="left"/>
      <w:pPr>
        <w:ind w:left="480" w:hanging="480"/>
      </w:pPr>
      <w:rPr>
        <w:rFonts w:hint="default"/>
        <w:b w:val="0"/>
        <w:color w:val="auto"/>
        <w:sz w:val="24"/>
      </w:rPr>
    </w:lvl>
    <w:lvl w:ilvl="1">
      <w:start w:val="2"/>
      <w:numFmt w:val="decimal"/>
      <w:lvlText w:val="%1.%2"/>
      <w:lvlJc w:val="left"/>
      <w:pPr>
        <w:ind w:left="480" w:hanging="480"/>
      </w:pPr>
      <w:rPr>
        <w:rFonts w:hint="default"/>
        <w:b w:val="0"/>
        <w:color w:val="auto"/>
        <w:sz w:val="24"/>
      </w:rPr>
    </w:lvl>
    <w:lvl w:ilvl="2">
      <w:start w:val="1"/>
      <w:numFmt w:val="decimal"/>
      <w:lvlText w:val="%1.%2.%3"/>
      <w:lvlJc w:val="left"/>
      <w:pPr>
        <w:ind w:left="720" w:hanging="720"/>
      </w:pPr>
      <w:rPr>
        <w:rFonts w:hint="default"/>
        <w:b/>
        <w:color w:val="auto"/>
        <w:sz w:val="24"/>
      </w:rPr>
    </w:lvl>
    <w:lvl w:ilvl="3">
      <w:start w:val="1"/>
      <w:numFmt w:val="decimal"/>
      <w:lvlText w:val="%1.%2.%3.%4"/>
      <w:lvlJc w:val="left"/>
      <w:pPr>
        <w:ind w:left="720" w:hanging="720"/>
      </w:pPr>
      <w:rPr>
        <w:rFonts w:hint="default"/>
        <w:b w:val="0"/>
        <w:color w:val="auto"/>
        <w:sz w:val="24"/>
      </w:rPr>
    </w:lvl>
    <w:lvl w:ilvl="4">
      <w:start w:val="1"/>
      <w:numFmt w:val="decimal"/>
      <w:lvlText w:val="%1.%2.%3.%4.%5"/>
      <w:lvlJc w:val="left"/>
      <w:pPr>
        <w:ind w:left="1080" w:hanging="1080"/>
      </w:pPr>
      <w:rPr>
        <w:rFonts w:hint="default"/>
        <w:b w:val="0"/>
        <w:color w:val="auto"/>
        <w:sz w:val="24"/>
      </w:rPr>
    </w:lvl>
    <w:lvl w:ilvl="5">
      <w:start w:val="1"/>
      <w:numFmt w:val="decimal"/>
      <w:lvlText w:val="%1.%2.%3.%4.%5.%6"/>
      <w:lvlJc w:val="left"/>
      <w:pPr>
        <w:ind w:left="1080" w:hanging="1080"/>
      </w:pPr>
      <w:rPr>
        <w:rFonts w:hint="default"/>
        <w:b w:val="0"/>
        <w:color w:val="auto"/>
        <w:sz w:val="24"/>
      </w:rPr>
    </w:lvl>
    <w:lvl w:ilvl="6">
      <w:start w:val="1"/>
      <w:numFmt w:val="decimal"/>
      <w:lvlText w:val="%1.%2.%3.%4.%5.%6.%7"/>
      <w:lvlJc w:val="left"/>
      <w:pPr>
        <w:ind w:left="1440" w:hanging="1440"/>
      </w:pPr>
      <w:rPr>
        <w:rFonts w:hint="default"/>
        <w:b w:val="0"/>
        <w:color w:val="auto"/>
        <w:sz w:val="24"/>
      </w:rPr>
    </w:lvl>
    <w:lvl w:ilvl="7">
      <w:start w:val="1"/>
      <w:numFmt w:val="decimal"/>
      <w:lvlText w:val="%1.%2.%3.%4.%5.%6.%7.%8"/>
      <w:lvlJc w:val="left"/>
      <w:pPr>
        <w:ind w:left="1440" w:hanging="1440"/>
      </w:pPr>
      <w:rPr>
        <w:rFonts w:hint="default"/>
        <w:b w:val="0"/>
        <w:color w:val="auto"/>
        <w:sz w:val="24"/>
      </w:rPr>
    </w:lvl>
    <w:lvl w:ilvl="8">
      <w:start w:val="1"/>
      <w:numFmt w:val="decimal"/>
      <w:lvlText w:val="%1.%2.%3.%4.%5.%6.%7.%8.%9"/>
      <w:lvlJc w:val="left"/>
      <w:pPr>
        <w:ind w:left="1800" w:hanging="1800"/>
      </w:pPr>
      <w:rPr>
        <w:rFonts w:hint="default"/>
        <w:b w:val="0"/>
        <w:color w:val="auto"/>
        <w:sz w:val="24"/>
      </w:rPr>
    </w:lvl>
  </w:abstractNum>
  <w:abstractNum w:abstractNumId="13">
    <w:nsid w:val="410D5DCD"/>
    <w:multiLevelType w:val="multilevel"/>
    <w:tmpl w:val="D5BE8A16"/>
    <w:lvl w:ilvl="0">
      <w:start w:val="1"/>
      <w:numFmt w:val="decimal"/>
      <w:lvlText w:val="%1."/>
      <w:lvlJc w:val="left"/>
      <w:pPr>
        <w:ind w:left="349" w:hanging="360"/>
      </w:pPr>
      <w:rPr>
        <w:rFonts w:hint="default"/>
      </w:rPr>
    </w:lvl>
    <w:lvl w:ilvl="1">
      <w:start w:val="2"/>
      <w:numFmt w:val="decimal"/>
      <w:lvlText w:val="2.%2"/>
      <w:lvlJc w:val="left"/>
      <w:pPr>
        <w:ind w:left="360" w:hanging="360"/>
      </w:pPr>
      <w:rPr>
        <w:rFonts w:hint="default"/>
        <w:b/>
      </w:rPr>
    </w:lvl>
    <w:lvl w:ilvl="2">
      <w:start w:val="1"/>
      <w:numFmt w:val="decimal"/>
      <w:isLgl/>
      <w:lvlText w:val="%1.%2.%3"/>
      <w:lvlJc w:val="left"/>
      <w:pPr>
        <w:ind w:left="731"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13" w:hanging="1080"/>
      </w:pPr>
      <w:rPr>
        <w:rFonts w:hint="default"/>
      </w:rPr>
    </w:lvl>
    <w:lvl w:ilvl="5">
      <w:start w:val="1"/>
      <w:numFmt w:val="decimal"/>
      <w:isLgl/>
      <w:lvlText w:val="%1.%2.%3.%4.%5.%6"/>
      <w:lvlJc w:val="left"/>
      <w:pPr>
        <w:ind w:left="1124" w:hanging="1080"/>
      </w:pPr>
      <w:rPr>
        <w:rFonts w:hint="default"/>
      </w:rPr>
    </w:lvl>
    <w:lvl w:ilvl="6">
      <w:start w:val="1"/>
      <w:numFmt w:val="decimal"/>
      <w:isLgl/>
      <w:lvlText w:val="%1.%2.%3.%4.%5.%6.%7"/>
      <w:lvlJc w:val="left"/>
      <w:pPr>
        <w:ind w:left="1495" w:hanging="1440"/>
      </w:pPr>
      <w:rPr>
        <w:rFonts w:hint="default"/>
      </w:rPr>
    </w:lvl>
    <w:lvl w:ilvl="7">
      <w:start w:val="1"/>
      <w:numFmt w:val="decimal"/>
      <w:isLgl/>
      <w:lvlText w:val="%1.%2.%3.%4.%5.%6.%7.%8"/>
      <w:lvlJc w:val="left"/>
      <w:pPr>
        <w:ind w:left="1506" w:hanging="1440"/>
      </w:pPr>
      <w:rPr>
        <w:rFonts w:hint="default"/>
      </w:rPr>
    </w:lvl>
    <w:lvl w:ilvl="8">
      <w:start w:val="1"/>
      <w:numFmt w:val="decimal"/>
      <w:isLgl/>
      <w:lvlText w:val="%1.%2.%3.%4.%5.%6.%7.%8.%9"/>
      <w:lvlJc w:val="left"/>
      <w:pPr>
        <w:ind w:left="1877" w:hanging="1800"/>
      </w:pPr>
      <w:rPr>
        <w:rFonts w:hint="default"/>
      </w:rPr>
    </w:lvl>
  </w:abstractNum>
  <w:abstractNum w:abstractNumId="14">
    <w:nsid w:val="53AE145D"/>
    <w:multiLevelType w:val="hybridMultilevel"/>
    <w:tmpl w:val="4122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F21151"/>
    <w:multiLevelType w:val="hybridMultilevel"/>
    <w:tmpl w:val="7AAC7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07331A"/>
    <w:multiLevelType w:val="hybridMultilevel"/>
    <w:tmpl w:val="5C14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DBD2FAF"/>
    <w:multiLevelType w:val="multilevel"/>
    <w:tmpl w:val="E130866A"/>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0">
    <w:nsid w:val="73705701"/>
    <w:multiLevelType w:val="hybridMultilevel"/>
    <w:tmpl w:val="62D881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C1E5E5A"/>
    <w:multiLevelType w:val="hybridMultilevel"/>
    <w:tmpl w:val="DC3A3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25"/>
  </w:num>
  <w:num w:numId="4">
    <w:abstractNumId w:val="11"/>
  </w:num>
  <w:num w:numId="5">
    <w:abstractNumId w:val="23"/>
  </w:num>
  <w:num w:numId="6">
    <w:abstractNumId w:val="1"/>
  </w:num>
  <w:num w:numId="7">
    <w:abstractNumId w:val="17"/>
  </w:num>
  <w:num w:numId="8">
    <w:abstractNumId w:val="22"/>
  </w:num>
  <w:num w:numId="9">
    <w:abstractNumId w:val="7"/>
  </w:num>
  <w:num w:numId="10">
    <w:abstractNumId w:val="9"/>
  </w:num>
  <w:num w:numId="11">
    <w:abstractNumId w:val="6"/>
  </w:num>
  <w:num w:numId="12">
    <w:abstractNumId w:val="4"/>
  </w:num>
  <w:num w:numId="13">
    <w:abstractNumId w:val="8"/>
  </w:num>
  <w:num w:numId="14">
    <w:abstractNumId w:val="16"/>
  </w:num>
  <w:num w:numId="15">
    <w:abstractNumId w:val="28"/>
  </w:num>
  <w:num w:numId="16">
    <w:abstractNumId w:val="27"/>
  </w:num>
  <w:num w:numId="17">
    <w:abstractNumId w:val="24"/>
  </w:num>
  <w:num w:numId="18">
    <w:abstractNumId w:val="21"/>
  </w:num>
  <w:num w:numId="19">
    <w:abstractNumId w:val="18"/>
  </w:num>
  <w:num w:numId="20">
    <w:abstractNumId w:val="20"/>
  </w:num>
  <w:num w:numId="21">
    <w:abstractNumId w:val="2"/>
  </w:num>
  <w:num w:numId="22">
    <w:abstractNumId w:val="12"/>
  </w:num>
  <w:num w:numId="23">
    <w:abstractNumId w:val="0"/>
  </w:num>
  <w:num w:numId="24">
    <w:abstractNumId w:val="15"/>
  </w:num>
  <w:num w:numId="25">
    <w:abstractNumId w:val="13"/>
  </w:num>
  <w:num w:numId="26">
    <w:abstractNumId w:val="3"/>
  </w:num>
  <w:num w:numId="27">
    <w:abstractNumId w:val="26"/>
  </w:num>
  <w:num w:numId="28">
    <w:abstractNumId w:val="14"/>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2812"/>
    <w:rsid w:val="00022990"/>
    <w:rsid w:val="00041D8F"/>
    <w:rsid w:val="000949F4"/>
    <w:rsid w:val="000A4B8D"/>
    <w:rsid w:val="000A52AD"/>
    <w:rsid w:val="000A6E06"/>
    <w:rsid w:val="000C216A"/>
    <w:rsid w:val="000C2F46"/>
    <w:rsid w:val="000D4926"/>
    <w:rsid w:val="000E221D"/>
    <w:rsid w:val="00104A26"/>
    <w:rsid w:val="00124BA7"/>
    <w:rsid w:val="0016704E"/>
    <w:rsid w:val="00181D30"/>
    <w:rsid w:val="00185755"/>
    <w:rsid w:val="001D0C76"/>
    <w:rsid w:val="001D6C15"/>
    <w:rsid w:val="001D762C"/>
    <w:rsid w:val="001F08B2"/>
    <w:rsid w:val="001F6AA6"/>
    <w:rsid w:val="00200A34"/>
    <w:rsid w:val="00200CE6"/>
    <w:rsid w:val="00213218"/>
    <w:rsid w:val="0021620B"/>
    <w:rsid w:val="002375AC"/>
    <w:rsid w:val="00250935"/>
    <w:rsid w:val="00266D57"/>
    <w:rsid w:val="002907D9"/>
    <w:rsid w:val="002A117B"/>
    <w:rsid w:val="002C6BDF"/>
    <w:rsid w:val="002C79E0"/>
    <w:rsid w:val="002D0733"/>
    <w:rsid w:val="002D1F40"/>
    <w:rsid w:val="002E4F41"/>
    <w:rsid w:val="00315B8A"/>
    <w:rsid w:val="00323786"/>
    <w:rsid w:val="00335857"/>
    <w:rsid w:val="00370494"/>
    <w:rsid w:val="003A0A7E"/>
    <w:rsid w:val="003A4FD5"/>
    <w:rsid w:val="003A6466"/>
    <w:rsid w:val="003B1FAD"/>
    <w:rsid w:val="003B2B03"/>
    <w:rsid w:val="003C30E1"/>
    <w:rsid w:val="003E0194"/>
    <w:rsid w:val="003E5949"/>
    <w:rsid w:val="003E649B"/>
    <w:rsid w:val="003F0C2F"/>
    <w:rsid w:val="003F617A"/>
    <w:rsid w:val="00411EB7"/>
    <w:rsid w:val="00424B21"/>
    <w:rsid w:val="00431919"/>
    <w:rsid w:val="0043790D"/>
    <w:rsid w:val="004602DD"/>
    <w:rsid w:val="00493618"/>
    <w:rsid w:val="004A16BA"/>
    <w:rsid w:val="004A771C"/>
    <w:rsid w:val="004B3953"/>
    <w:rsid w:val="004C2419"/>
    <w:rsid w:val="004C6C04"/>
    <w:rsid w:val="004D31C4"/>
    <w:rsid w:val="004E3420"/>
    <w:rsid w:val="004E7102"/>
    <w:rsid w:val="004F6E35"/>
    <w:rsid w:val="00500626"/>
    <w:rsid w:val="00503084"/>
    <w:rsid w:val="00507CDB"/>
    <w:rsid w:val="0051732E"/>
    <w:rsid w:val="00543507"/>
    <w:rsid w:val="0055443C"/>
    <w:rsid w:val="005917CE"/>
    <w:rsid w:val="005928EA"/>
    <w:rsid w:val="005A2EE2"/>
    <w:rsid w:val="005A3DFD"/>
    <w:rsid w:val="005B2746"/>
    <w:rsid w:val="005C3D22"/>
    <w:rsid w:val="005C7F5E"/>
    <w:rsid w:val="005D5234"/>
    <w:rsid w:val="005D59EC"/>
    <w:rsid w:val="005D6AA2"/>
    <w:rsid w:val="005E22AA"/>
    <w:rsid w:val="005E7E7A"/>
    <w:rsid w:val="00601697"/>
    <w:rsid w:val="006076C8"/>
    <w:rsid w:val="00633C44"/>
    <w:rsid w:val="00654652"/>
    <w:rsid w:val="00667BB3"/>
    <w:rsid w:val="00685175"/>
    <w:rsid w:val="00686926"/>
    <w:rsid w:val="00695E39"/>
    <w:rsid w:val="006C2BF1"/>
    <w:rsid w:val="006C5FE9"/>
    <w:rsid w:val="006E29E7"/>
    <w:rsid w:val="006F32CB"/>
    <w:rsid w:val="006F76F9"/>
    <w:rsid w:val="00714BB3"/>
    <w:rsid w:val="00744E68"/>
    <w:rsid w:val="00753FD0"/>
    <w:rsid w:val="00774F36"/>
    <w:rsid w:val="00781D6C"/>
    <w:rsid w:val="007A06F0"/>
    <w:rsid w:val="007A1083"/>
    <w:rsid w:val="007C1451"/>
    <w:rsid w:val="007D41E8"/>
    <w:rsid w:val="007E525C"/>
    <w:rsid w:val="007F1327"/>
    <w:rsid w:val="008010B6"/>
    <w:rsid w:val="0081438B"/>
    <w:rsid w:val="008170E5"/>
    <w:rsid w:val="00833F3E"/>
    <w:rsid w:val="00856C98"/>
    <w:rsid w:val="008732C3"/>
    <w:rsid w:val="008969DB"/>
    <w:rsid w:val="008A6831"/>
    <w:rsid w:val="008B1116"/>
    <w:rsid w:val="008C11E7"/>
    <w:rsid w:val="008D3151"/>
    <w:rsid w:val="008D364E"/>
    <w:rsid w:val="008E4D9B"/>
    <w:rsid w:val="008F4FC6"/>
    <w:rsid w:val="00917620"/>
    <w:rsid w:val="0092023D"/>
    <w:rsid w:val="00974F9F"/>
    <w:rsid w:val="009C484F"/>
    <w:rsid w:val="009C7A17"/>
    <w:rsid w:val="009E6B4F"/>
    <w:rsid w:val="009E6C75"/>
    <w:rsid w:val="009F0E60"/>
    <w:rsid w:val="009F69B2"/>
    <w:rsid w:val="00A01968"/>
    <w:rsid w:val="00A16CB2"/>
    <w:rsid w:val="00A22149"/>
    <w:rsid w:val="00A71331"/>
    <w:rsid w:val="00A81A97"/>
    <w:rsid w:val="00A85EAB"/>
    <w:rsid w:val="00A97C54"/>
    <w:rsid w:val="00AA19F2"/>
    <w:rsid w:val="00AC78F0"/>
    <w:rsid w:val="00AE36AA"/>
    <w:rsid w:val="00B120BC"/>
    <w:rsid w:val="00B214E0"/>
    <w:rsid w:val="00B24272"/>
    <w:rsid w:val="00B5255A"/>
    <w:rsid w:val="00B557C1"/>
    <w:rsid w:val="00B56840"/>
    <w:rsid w:val="00B832B7"/>
    <w:rsid w:val="00BB6C75"/>
    <w:rsid w:val="00BC58A3"/>
    <w:rsid w:val="00BD70F3"/>
    <w:rsid w:val="00C11569"/>
    <w:rsid w:val="00C36E02"/>
    <w:rsid w:val="00C75A7A"/>
    <w:rsid w:val="00C77A3F"/>
    <w:rsid w:val="00C8348F"/>
    <w:rsid w:val="00C962BE"/>
    <w:rsid w:val="00CB2B16"/>
    <w:rsid w:val="00CE1765"/>
    <w:rsid w:val="00CE3FFF"/>
    <w:rsid w:val="00D06B90"/>
    <w:rsid w:val="00D17A99"/>
    <w:rsid w:val="00D21E7E"/>
    <w:rsid w:val="00D63BFE"/>
    <w:rsid w:val="00D873EF"/>
    <w:rsid w:val="00DA5E87"/>
    <w:rsid w:val="00DB4970"/>
    <w:rsid w:val="00DB611A"/>
    <w:rsid w:val="00DB71F1"/>
    <w:rsid w:val="00DC6864"/>
    <w:rsid w:val="00DD1C06"/>
    <w:rsid w:val="00DD7958"/>
    <w:rsid w:val="00DE6752"/>
    <w:rsid w:val="00E003A0"/>
    <w:rsid w:val="00E34AA2"/>
    <w:rsid w:val="00E44C9C"/>
    <w:rsid w:val="00E51EFE"/>
    <w:rsid w:val="00E54461"/>
    <w:rsid w:val="00E71D81"/>
    <w:rsid w:val="00E74157"/>
    <w:rsid w:val="00E96673"/>
    <w:rsid w:val="00EA5E5B"/>
    <w:rsid w:val="00ED7676"/>
    <w:rsid w:val="00EE5C0B"/>
    <w:rsid w:val="00EE6DD8"/>
    <w:rsid w:val="00F24306"/>
    <w:rsid w:val="00F25418"/>
    <w:rsid w:val="00F42F78"/>
    <w:rsid w:val="00F44687"/>
    <w:rsid w:val="00F565C3"/>
    <w:rsid w:val="00F57B85"/>
    <w:rsid w:val="00F614B7"/>
    <w:rsid w:val="00F64AB5"/>
    <w:rsid w:val="00F819DB"/>
    <w:rsid w:val="00F92B5D"/>
    <w:rsid w:val="00F93D4E"/>
    <w:rsid w:val="00FB4CEA"/>
    <w:rsid w:val="00FB7FD4"/>
    <w:rsid w:val="00FC0411"/>
    <w:rsid w:val="00FD0441"/>
    <w:rsid w:val="00FE0100"/>
    <w:rsid w:val="00FE6ED2"/>
    <w:rsid w:val="00FF3B1A"/>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9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4602D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431919"/>
    <w:rPr>
      <w:color w:val="605E5C"/>
      <w:shd w:val="clear" w:color="auto" w:fill="E1DFDD"/>
    </w:rPr>
  </w:style>
  <w:style w:type="paragraph" w:styleId="Bibliography">
    <w:name w:val="Bibliography"/>
    <w:basedOn w:val="Normal"/>
    <w:next w:val="Normal"/>
    <w:uiPriority w:val="37"/>
    <w:unhideWhenUsed/>
    <w:rsid w:val="00104A26"/>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4602D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431919"/>
    <w:rPr>
      <w:color w:val="605E5C"/>
      <w:shd w:val="clear" w:color="auto" w:fill="E1DFDD"/>
    </w:rPr>
  </w:style>
  <w:style w:type="paragraph" w:styleId="Bibliography">
    <w:name w:val="Bibliography"/>
    <w:basedOn w:val="Normal"/>
    <w:next w:val="Normal"/>
    <w:uiPriority w:val="37"/>
    <w:unhideWhenUsed/>
    <w:rsid w:val="00104A2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databoks.katadata.co.id/datapublish/2023/12/05"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http://www.Bdnaash.com"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idx.co.id" TargetMode="External"/><Relationship Id="rId22" Type="http://schemas.openxmlformats.org/officeDocument/2006/relationships/image" Target="media/image10.png"/><Relationship Id="rId27" Type="http://schemas.openxmlformats.org/officeDocument/2006/relationships/hyperlink" Target="https://www.idx.co.id/id/perusahaan-tercatat/laporan-keuangan-dan-tahuna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Sug19</b:Tag>
    <b:SourceType>Book</b:SourceType>
    <b:Guid>{7BE569BC-83FE-4F77-A05F-4EA8AFD680F8}</b:Guid>
    <b:Author>
      <b:Author>
        <b:NameList>
          <b:Person>
            <b:Last>Sugiyono</b:Last>
          </b:Person>
        </b:NameList>
      </b:Author>
    </b:Author>
    <b:Title>Metodologi Penelitian Kuantitatif, Kualitatif, dan R&amp;D</b:Title>
    <b:Year>2019</b:Year>
    <b:City>Bandung</b:City>
    <b:Publisher>Alfabeta</b:Publisher>
    <b:RefOrder>1</b:RefOrder>
  </b:Source>
  <b:Source>
    <b:Tag>Uma11</b:Tag>
    <b:SourceType>Book</b:SourceType>
    <b:Guid>{3EBB4087-53A9-4B99-9917-D28C1AAB89F9}</b:Guid>
    <b:Author>
      <b:Author>
        <b:NameList>
          <b:Person>
            <b:Last>Sakaran</b:Last>
            <b:First>Uma</b:First>
          </b:Person>
        </b:NameList>
      </b:Author>
    </b:Author>
    <b:Title>Metodologi Penelitian Untuk Bisnis</b:Title>
    <b:Year>2011</b:Year>
    <b:City>Edisi 4. Jakarta</b:City>
    <b:Publisher>Salemba Empat</b:Publisher>
    <b:RefOrder>2</b:RefOrder>
  </b:Source>
  <b:Source>
    <b:Tag>San16</b:Tag>
    <b:SourceType>Book</b:SourceType>
    <b:Guid>{BC1B9CAD-86A5-4D5A-8C7E-E936D2C1A328}</b:Guid>
    <b:Author>
      <b:Author>
        <b:NameList>
          <b:Person>
            <b:Last>Sanusi</b:Last>
            <b:First>Anwar</b:First>
          </b:Person>
        </b:NameList>
      </b:Author>
    </b:Author>
    <b:Title>Metodologi Penelitian Bisnis </b:Title>
    <b:Year>2016</b:Year>
    <b:City>Edisi 6. Jakarta</b:City>
    <b:Publisher>Salemba Empat</b:Publisher>
    <b:RefOrder>3</b:RefOrder>
  </b:Source>
  <b:Source>
    <b:Tag>Ima18</b:Tag>
    <b:SourceType>Book</b:SourceType>
    <b:Guid>{A983866B-5586-486B-AA72-B017ADF982F6}</b:Guid>
    <b:Author>
      <b:Author>
        <b:NameList>
          <b:Person>
            <b:Last>Ghozali</b:Last>
            <b:First>Imam</b:First>
          </b:Person>
        </b:NameList>
      </b:Author>
    </b:Author>
    <b:Title>Aplikasi Analisi Multivariate Dengan Program IBM SPSS 25</b:Title>
    <b:Year>2018</b:Year>
    <b:City>Edisi Ke Sembilan. Semarang</b:City>
    <b:Publisher>Badan Peneribit Universitas Diponogoro</b:Publisher>
    <b:RefOrder>4</b:RefOrder>
  </b:Source>
  <b:Source>
    <b:Tag>Wir12</b:Tag>
    <b:SourceType>Book</b:SourceType>
    <b:Guid>{36141720-717F-4F36-AF59-FB0F8BF8A6C2}</b:Guid>
    <b:Author>
      <b:Author>
        <b:NameList>
          <b:Person>
            <b:Last>Sujarweni</b:Last>
            <b:First>Wiratna</b:First>
          </b:Person>
        </b:NameList>
      </b:Author>
    </b:Author>
    <b:Title>Statistika Untuk Penelitian</b:Title>
    <b:Year>2012</b:Year>
    <b:City>Yogyakarta</b:City>
    <b:Publisher>Graha Ilmu</b:Publisher>
    <b:RefOrder>5</b:RefOrder>
  </b:Source>
  <b:Source>
    <b:Tag>dkk21</b:Tag>
    <b:SourceType>JournalArticle</b:SourceType>
    <b:Guid>{2FE0F60E-326D-447F-AE48-2B8404F09CDA}</b:Guid>
    <b:Author>
      <b:Author>
        <b:NameList>
          <b:Person>
            <b:Last>Pasaribu</b:Last>
            <b:First>dkk.</b:First>
          </b:Person>
        </b:NameList>
      </b:Author>
    </b:Author>
    <b:Title>Analisis Kinerja Keuangan Pemerintah Kota Bengkulu : Pendekatan Derajat Desentralisasi Fiskal</b:Title>
    <b:JournalName>Akuntabilitas</b:JournalName>
    <b:Year>2021</b:Year>
    <b:Pages>137-154</b:Pages>
    <b:Volume>15</b:Volume>
    <b:Issue>1</b:Issue>
    <b:RefOrder>6</b:RefOrder>
  </b:Source>
  <b:Source>
    <b:Tag>Nuh22</b:Tag>
    <b:SourceType>JournalArticle</b:SourceType>
    <b:Guid>{D2BE0CB5-CF45-4372-90B6-EE7CEE8CFECD}</b:Guid>
    <b:Title>Pengaruh Pendapatan Asli Daerah, Dana Perimbangan dan Belanja Modal Terhadap Pertumbuhan Ekonomi Daerah dengan Kinerja Keuangan sebagai Pemoderasi Pada Pemerintah Kabupaten Rokan Hulu </b:Title>
    <b:JournalName>Jurnal Akpem</b:JournalName>
    <b:Year>2022</b:Year>
    <b:Pages>23</b:Pages>
    <b:Author>
      <b:Author>
        <b:NameList>
          <b:Person>
            <b:Last>Nuhhirto</b:Last>
            <b:First>Darza</b:First>
          </b:Person>
        </b:NameList>
      </b:Author>
    </b:Author>
    <b:RefOrder>7</b:RefOrder>
  </b:Source>
  <b:Source>
    <b:Tag>AHa21</b:Tag>
    <b:SourceType>Book</b:SourceType>
    <b:Guid>{4FD5772B-8961-42A8-877F-B69661578C79}</b:Guid>
    <b:Author>
      <b:Author>
        <b:NameList>
          <b:Person>
            <b:Last>Halim</b:Last>
            <b:First>A</b:First>
          </b:Person>
        </b:NameList>
      </b:Author>
    </b:Author>
    <b:Title>Akuntansi Sektor Publik: Akuntansi Keuangan Daerah</b:Title>
    <b:Year>2021</b:Year>
    <b:City>Jakarta</b:City>
    <b:Publisher>Salemba Empat</b:Publisher>
    <b:RefOrder>8</b:RefOrder>
  </b:Source>
  <b:Source>
    <b:Tag>Ahm21</b:Tag>
    <b:SourceType>JournalArticle</b:SourceType>
    <b:Guid>{05BFBDDD-AB55-4E94-90C1-A05D38C20B3B}</b:Guid>
    <b:Title>Pengaruh Belanja Modal, Dana Perimbangan, Ukuran Pemerintah Daerah dan PAD Terhadap Kinerja Keuangan Pemerintah Daerah Kabupaten dan Kota Di Provinsi Bangka Belitung</b:Title>
    <b:Year>2021</b:Year>
    <b:Author>
      <b:Author>
        <b:NameList>
          <b:Person>
            <b:Last>Febriansyah</b:Last>
            <b:First>Ahmad</b:First>
          </b:Person>
        </b:NameList>
      </b:Author>
    </b:Author>
    <b:JournalName>Skripsi</b:JournalName>
    <b:Pages>14-15</b:Pages>
    <b:RefOrder>9</b:RefOrder>
  </b:Source>
  <b:Source>
    <b:Tag>MJa22</b:Tag>
    <b:SourceType>JournalArticle</b:SourceType>
    <b:Guid>{54183694-E1E4-4D9F-95CD-6C81CC5EF830}</b:Guid>
    <b:Author>
      <b:Author>
        <b:NameList>
          <b:Person>
            <b:Last>Jauhariah</b:Last>
            <b:First>M</b:First>
          </b:Person>
        </b:NameList>
      </b:Author>
    </b:Author>
    <b:Title>Pengaruh Pendapatan Asli Daerah (PAD) dan Belanja Modal Terhadap Kinerja Keuangan Pemerintah Daerah Kota Bogor Tahun 2014-2021 </b:Title>
    <b:JournalName>Skripsi</b:JournalName>
    <b:Year>2022</b:Year>
    <b:Pages>15-16</b:Pages>
    <b:RefOrder>10</b:RefOrder>
  </b:Source>
  <b:Source>
    <b:Tag>Ann24</b:Tag>
    <b:SourceType>JournalArticle</b:SourceType>
    <b:Guid>{108CD374-1AA0-4366-A0B2-6B608DDDE817}</b:Guid>
    <b:Author>
      <b:Author>
        <b:NameList>
          <b:Person>
            <b:Last>Alfiani</b:Last>
            <b:First>Annisa</b:First>
          </b:Person>
        </b:NameList>
      </b:Author>
    </b:Author>
    <b:Title>Analisis Kinerja Keuangan Pemerintah Daerah dalam Pengelolaan Anggaran Pendapatan dan Belanja Daerah (APBD) pada Kabupaten Bogor</b:Title>
    <b:JournalName>Journal of Business Innovation and Accounting Research</b:JournalName>
    <b:Year>2024</b:Year>
    <b:Pages>76-77</b:Pages>
    <b:RefOrder>11</b:RefOrder>
  </b:Source>
  <b:Source>
    <b:Tag>MIP16</b:Tag>
    <b:SourceType>JournalArticle</b:SourceType>
    <b:Guid>{9D53C88D-4605-4F04-96E6-B9316FB10F3A}</b:Guid>
    <b:Author>
      <b:Author>
        <b:NameList>
          <b:Person>
            <b:Last>Patarai</b:Last>
            <b:First>M.</b:First>
            <b:Middle>I.</b:Middle>
          </b:Person>
        </b:NameList>
      </b:Author>
    </b:Author>
    <b:Title>Kinerja Keuangan Daerah</b:Title>
    <b:JournalName>De la Macca</b:JournalName>
    <b:Year>2016</b:Year>
    <b:Pages>15</b:Pages>
    <b:RefOrder>12</b:RefOrder>
  </b:Source>
  <b:Source>
    <b:Tag>Mar18</b:Tag>
    <b:SourceType>Book</b:SourceType>
    <b:Guid>{89FB56DD-B438-4AD7-BE01-A8C80C8AFEB0}</b:Guid>
    <b:Title>Akuntansi Sektor Publik</b:Title>
    <b:Year>2018</b:Year>
    <b:Author>
      <b:Author>
        <b:NameList>
          <b:Person>
            <b:Last>Mardiasmo</b:Last>
          </b:Person>
        </b:NameList>
      </b:Author>
    </b:Author>
    <b:City>Yogyakarta</b:City>
    <b:Publisher>Andi</b:Publisher>
    <b:RefOrder>13</b:RefOrder>
  </b:Source>
  <b:Source>
    <b:Tag>Mah19</b:Tag>
    <b:SourceType>Book</b:SourceType>
    <b:Guid>{D30A0822-5935-462C-9568-61B2DDD51672}</b:Guid>
    <b:Author>
      <b:Author>
        <b:NameList>
          <b:Person>
            <b:Last>Mahmudi</b:Last>
          </b:Person>
        </b:NameList>
      </b:Author>
    </b:Author>
    <b:Title>Analisis Laporan Keuangan Pemerintah Daerah (3 ed) </b:Title>
    <b:Year>2019</b:Year>
    <b:City>Yogyakarta</b:City>
    <b:Publisher>Unit Penerbit dan Percetakan Sekolah Tinggi Ilmu Manajemen YKPN</b:Publisher>
    <b:RefOrder>14</b:RefOrder>
  </b:Source>
  <b:Source>
    <b:Tag>Ban17</b:Tag>
    <b:SourceType>Book</b:SourceType>
    <b:Guid>{CAC2E3E4-F083-455D-802E-F564E14C5F39}</b:Guid>
    <b:Author>
      <b:Author>
        <b:NameList>
          <b:Person>
            <b:Last>Banga</b:Last>
            <b:First>W</b:First>
          </b:Person>
        </b:NameList>
      </b:Author>
    </b:Author>
    <b:Title>Administrasi Keuangan Negara dan Daerah</b:Title>
    <b:Year>2017</b:Year>
    <b:City>Bogor</b:City>
    <b:Publisher>Ghalia Indonesia</b:Publisher>
    <b:RefOrder>15</b:RefOrder>
  </b:Source>
  <b:Source>
    <b:Tag>Meg23</b:Tag>
    <b:SourceType>JournalArticle</b:SourceType>
    <b:Guid>{4FAC8B54-0F00-4561-8326-B9EA3CED3ED9}</b:Guid>
    <b:Title>Pengaruh Pendapatan Asli Daerah, Dana Perimbangan dan Belanja Modal Terhadap Kinerja Keuangan Pemerintah Daerah Kota Bandung Tahun Anggaran 2015-2021</b:Title>
    <b:Year>2023</b:Year>
    <b:Author>
      <b:Author>
        <b:NameList>
          <b:Person>
            <b:Last>Utami</b:Last>
            <b:First>Mega</b:First>
            <b:Middle>Harun</b:Middle>
          </b:Person>
        </b:NameList>
      </b:Author>
    </b:Author>
    <b:JournalName>Skripsi</b:JournalName>
    <b:Pages>26-27</b:Pages>
    <b:RefOrder>16</b:RefOrder>
  </b:Source>
  <b:Source>
    <b:Tag>Dir24</b:Tag>
    <b:SourceType>Report</b:SourceType>
    <b:Guid>{367BA539-12F7-4CE8-8BC4-D82E67505CFD}</b:Guid>
    <b:Title>Data Realisasi Anggaran Pendapatan Belanja Daerah Tahun Anggaran 2019-2022</b:Title>
    <b:Year>2024</b:Year>
    <b:City>Jakarta</b:City>
    <b:Author>
      <b:Author>
        <b:NameList>
          <b:Person>
            <b:Last>Keuangan</b:Last>
            <b:First>Direktorat</b:First>
            <b:Middle>Jendral Perimbangan</b:Middle>
          </b:Person>
        </b:NameList>
      </b:Author>
    </b:Author>
    <b:RefOrder>17</b:RefOrder>
  </b:Source>
  <b:Source>
    <b:Tag>Rep09</b:Tag>
    <b:SourceType>Report</b:SourceType>
    <b:Guid>{1F1D9BA4-F00B-4D9E-969C-FE3FB5D02DFC}</b:Guid>
    <b:Title>Undang-Undang Nomor 28 Tahun 2009 Tentang Pajak Daerah dan Retribusi Daerah</b:Title>
    <b:Year>2009</b:Year>
    <b:Author>
      <b:Author>
        <b:NameList>
          <b:Person>
            <b:Last>Indonesia</b:Last>
            <b:First>Republik</b:First>
          </b:Person>
        </b:NameList>
      </b:Author>
    </b:Author>
    <b:RefOrder>18</b:RefOrder>
  </b:Source>
  <b:Source>
    <b:Tag>Rep20</b:Tag>
    <b:SourceType>Report</b:SourceType>
    <b:Guid>{141625EC-CDA4-4D08-B7F6-5A7D433DC499}</b:Guid>
    <b:Author>
      <b:Author>
        <b:NameList>
          <b:Person>
            <b:Last>Indonesia</b:Last>
            <b:First>Republik</b:First>
          </b:Person>
        </b:NameList>
      </b:Author>
    </b:Author>
    <b:Title>Peraturan Menteri  Dalam Negeri Nomor 77 Tahun 2020 Tentang Pedoman Teknis Pengelooan Keuangan Daerah</b:Title>
    <b:Year>2020</b:Year>
    <b:RefOrder>19</b:RefOrder>
  </b:Source>
  <b:Source>
    <b:Tag>Rep08</b:Tag>
    <b:SourceType>Report</b:SourceType>
    <b:Guid>{53EDB682-64DF-4487-A4CA-1A727462B3F4}</b:Guid>
    <b:Author>
      <b:Author>
        <b:NameList>
          <b:Person>
            <b:Last>Indonesia</b:Last>
            <b:First>Republik</b:First>
          </b:Person>
        </b:NameList>
      </b:Author>
    </b:Author>
    <b:Title>Peraturan Direktur Jendral Perbendaharaan Nomor PER-33/PB/2008 Tentang Pedoman Penggunaan Akun Pendapatan, Belanja Pegawai, Belanja Barang dan Belanja Modal</b:Title>
    <b:Year>2008</b:Year>
    <b:RefOrder>20</b:RefOrder>
  </b:Source>
  <b:Source>
    <b:Tag>Rep11</b:Tag>
    <b:SourceType>Report</b:SourceType>
    <b:Guid>{4B8032C8-FDDA-4FE0-A470-F9D7A162D817}</b:Guid>
    <b:Author>
      <b:Author>
        <b:NameList>
          <b:Person>
            <b:Last>Indonesia</b:Last>
            <b:First>Republik</b:First>
          </b:Person>
        </b:NameList>
      </b:Author>
    </b:Author>
    <b:Title>Peraturan Menteri Keuangan Nomor 101/PMK.02/2011 Tentang Klasifikasi Anggaran</b:Title>
    <b:Year>2011</b:Year>
    <b:RefOrder>21</b:RefOrder>
  </b:Source>
  <b:Source>
    <b:Tag>Ind16</b:Tag>
    <b:SourceType>Report</b:SourceType>
    <b:Guid>{BA62F460-1BDC-41F9-8B42-CC3F4B4AEF96}</b:Guid>
    <b:Author>
      <b:Author>
        <b:NameList>
          <b:Person>
            <b:Last>Indonesia</b:Last>
            <b:First>Republik</b:First>
          </b:Person>
        </b:NameList>
      </b:Author>
    </b:Author>
    <b:Title>Peraturan Menteri Dalam Negeri Nomor 13 Tahun 2016 Tentang Pedoman Pengelolaan Keuangan Daerah</b:Title>
    <b:Year>2016</b:Year>
    <b:RefOrder>22</b:RefOrder>
  </b:Source>
  <b:Source>
    <b:Tag>Ind10</b:Tag>
    <b:SourceType>Report</b:SourceType>
    <b:Guid>{D7D32765-6655-445E-9695-6AC015874861}</b:Guid>
    <b:Author>
      <b:Author>
        <b:NameList>
          <b:Person>
            <b:Last>Indonesia</b:Last>
            <b:First>Republik</b:First>
          </b:Person>
        </b:NameList>
      </b:Author>
    </b:Author>
    <b:Title>Peraturan Pemerintah Nomor 71 Tahun 2010 Tentang Standar Akuntansi Pemerintah</b:Title>
    <b:Year>2010</b:Year>
    <b:RefOrder>23</b:RefOrder>
  </b:Source>
  <b:Source>
    <b:Tag>Rep04</b:Tag>
    <b:SourceType>Report</b:SourceType>
    <b:Guid>{E13C7899-73FA-4B55-9283-682A28522DEE}</b:Guid>
    <b:Title>Undang-Undang Nomor 33 Tahun 2004 Tentang Perimbangan Keuangan Antara Pemerintah Pusat dan Daerah</b:Title>
    <b:Year>2004</b:Year>
    <b:Author>
      <b:Author>
        <b:NameList>
          <b:Person>
            <b:Last>Indonesia</b:Last>
            <b:First>Republik</b:First>
          </b:Person>
        </b:NameList>
      </b:Author>
    </b:Author>
    <b:RefOrder>24</b:RefOrder>
  </b:Source>
  <b:Source>
    <b:Tag>Nov23</b:Tag>
    <b:SourceType>JournalArticle</b:SourceType>
    <b:Guid>{13D97779-764C-4EB9-85A8-95D2C199D4DA}</b:Guid>
    <b:Title>Pengaruh Pendapatan Asli Daerah (PAD), Dana Perimbangan dan Belanja Modal Terhadap Kinerja Keuangan Pemerintah Daerah di Kabupaten/Kota Provinsi Sumatera Utara </b:Title>
    <b:Year>2023</b:Year>
    <b:Author>
      <b:Author>
        <b:NameList>
          <b:Person>
            <b:Last>Suprapto</b:Last>
            <b:First>Novi</b:First>
            <b:Middle>Natalia dan Wendi</b:Middle>
          </b:Person>
        </b:NameList>
      </b:Author>
    </b:Author>
    <b:JournalName>JRAK</b:JournalName>
    <b:Pages>287-302</b:Pages>
    <b:RefOrder>25</b:RefOrder>
  </b:Source>
  <b:Source>
    <b:Tag>Fak23</b:Tag>
    <b:SourceType>Book</b:SourceType>
    <b:Guid>{DD968888-8B94-4683-92E7-A91B073E2A33}</b:Guid>
    <b:Title>Pedoman Penulisan Skripsi dan Laporan Akhir</b:Title>
    <b:Year>2023</b:Year>
    <b:Author>
      <b:Author>
        <b:NameList>
          <b:Person>
            <b:Last>Unanti</b:Last>
            <b:First>Fakultas</b:First>
            <b:Middle>Ekonomi dan Bisnis</b:Middle>
          </b:Person>
        </b:NameList>
      </b:Author>
    </b:Author>
    <b:City>Palembang</b:City>
    <b:Publisher>Unanti Pers</b:Publisher>
    <b:RefOrder>26</b:RefOrder>
  </b:Source>
  <b:Source>
    <b:Tag>dkk22</b:Tag>
    <b:SourceType>JournalArticle</b:SourceType>
    <b:Guid>{E53CFA1D-466C-4B32-8CF2-B9091C483FE1}</b:Guid>
    <b:Title>Identifikasi Data Outlier (Pencilan) dan Kenormalan Data Pada Data Univariat serta Alternatif Penyelesainya </b:Title>
    <b:Year>2022</b:Year>
    <b:Author>
      <b:Author>
        <b:NameList>
          <b:Person>
            <b:Last>Sihombing</b:Last>
            <b:First>dkk.</b:First>
            <b:Middle>Pardomuan Robinson</b:Middle>
          </b:Person>
        </b:NameList>
      </b:Author>
    </b:Author>
    <b:JournalName>Jurnal Ekonomi dan Statistik Indonesia</b:JournalName>
    <b:Pages>307-316</b:Pages>
    <b:RefOrder>1</b:RefOrder>
  </b:Source>
</b:Sources>
</file>

<file path=customXml/itemProps1.xml><?xml version="1.0" encoding="utf-8"?>
<ds:datastoreItem xmlns:ds="http://schemas.openxmlformats.org/officeDocument/2006/customXml" ds:itemID="{3152172C-1203-4672-966D-62FE3ABEE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12</Pages>
  <Words>4542</Words>
  <Characters>25892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47</cp:revision>
  <cp:lastPrinted>2021-02-04T02:56:00Z</cp:lastPrinted>
  <dcterms:created xsi:type="dcterms:W3CDTF">2024-10-03T06:19:00Z</dcterms:created>
  <dcterms:modified xsi:type="dcterms:W3CDTF">2024-10-07T20:23:00Z</dcterms:modified>
</cp:coreProperties>
</file>