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F00E0" w:rsidRPr="00D51447" w:rsidRDefault="00AF00E0" w:rsidP="00BF43BB">
      <w:pPr>
        <w:pStyle w:val="BodyText3"/>
        <w:tabs>
          <w:tab w:val="left" w:pos="5954"/>
        </w:tabs>
        <w:spacing w:after="0"/>
        <w:ind w:right="-142" w:hanging="142"/>
        <w:jc w:val="center"/>
        <w:rPr>
          <w:rFonts w:ascii="Calibri" w:hAnsi="Calibri" w:cs="Calibri"/>
          <w:b/>
          <w:color w:val="FF0000"/>
          <w:sz w:val="22"/>
          <w:szCs w:val="22"/>
          <w:lang w:val="en-US"/>
        </w:rPr>
      </w:pPr>
    </w:p>
    <w:p w:rsidR="00086409" w:rsidRPr="00D51447" w:rsidRDefault="00D51447" w:rsidP="005E4091">
      <w:pPr>
        <w:pStyle w:val="BodyText3"/>
        <w:tabs>
          <w:tab w:val="left" w:pos="5954"/>
        </w:tabs>
        <w:spacing w:after="0"/>
        <w:ind w:right="-142" w:hanging="142"/>
        <w:jc w:val="center"/>
        <w:rPr>
          <w:rFonts w:ascii="Calibri" w:hAnsi="Calibri" w:cs="Calibri"/>
          <w:b/>
          <w:color w:val="FF0000"/>
          <w:sz w:val="24"/>
          <w:szCs w:val="22"/>
          <w:lang w:val="en-US"/>
        </w:rPr>
      </w:pPr>
      <w:r w:rsidRPr="00D51447">
        <w:rPr>
          <w:rFonts w:asciiTheme="minorHAnsi" w:hAnsiTheme="minorHAnsi" w:cstheme="minorHAnsi"/>
          <w:b/>
          <w:sz w:val="24"/>
          <w:szCs w:val="24"/>
        </w:rPr>
        <w:t>ANALISA PERENCANAAN DAN PENGENDALIAN PERSEDIAAN BAHAN BAKU PEMBUATAN INTERIOR SET PADA CV. ADVISIA DIANTARA PALEMBANG</w:t>
      </w:r>
      <w:r w:rsidRPr="00D51447">
        <w:rPr>
          <w:rFonts w:ascii="Calibri" w:hAnsi="Calibri" w:cs="Calibri"/>
          <w:b/>
          <w:color w:val="FF0000"/>
          <w:sz w:val="24"/>
          <w:szCs w:val="24"/>
          <w:lang w:val="en-US"/>
        </w:rPr>
        <w:t xml:space="preserve"> </w:t>
      </w:r>
    </w:p>
    <w:p w:rsidR="00917DD7" w:rsidRPr="00D51447" w:rsidRDefault="00917DD7" w:rsidP="00F8535C">
      <w:pPr>
        <w:pBdr>
          <w:bottom w:val="single" w:sz="4" w:space="0" w:color="auto"/>
        </w:pBdr>
        <w:rPr>
          <w:rFonts w:ascii="Calibri" w:hAnsi="Calibri" w:cs="Calibri"/>
          <w:b/>
          <w:bCs/>
          <w:color w:val="FF0000"/>
          <w:sz w:val="10"/>
          <w:szCs w:val="22"/>
          <w:lang w:val="id-ID"/>
        </w:rPr>
      </w:pPr>
    </w:p>
    <w:p w:rsidR="00EC6E03" w:rsidRPr="00D51447" w:rsidRDefault="00EC6E03" w:rsidP="00FC43D9">
      <w:pPr>
        <w:jc w:val="center"/>
        <w:rPr>
          <w:rFonts w:ascii="Calibri" w:hAnsi="Calibri" w:cs="Calibri"/>
          <w:b/>
          <w:color w:val="FF0000"/>
          <w:sz w:val="18"/>
          <w:szCs w:val="18"/>
          <w:lang w:val="id-ID"/>
        </w:rPr>
      </w:pPr>
    </w:p>
    <w:p w:rsidR="003958BE" w:rsidRPr="00D51447" w:rsidRDefault="003958BE" w:rsidP="003958BE">
      <w:pPr>
        <w:tabs>
          <w:tab w:val="left" w:pos="900"/>
        </w:tabs>
        <w:jc w:val="center"/>
        <w:rPr>
          <w:rFonts w:ascii="Calibri" w:hAnsi="Calibri" w:cs="Calibri"/>
          <w:color w:val="FF0000"/>
        </w:rPr>
      </w:pPr>
      <w:r w:rsidRPr="00D51447">
        <w:rPr>
          <w:rFonts w:asciiTheme="minorHAnsi" w:hAnsiTheme="minorHAnsi" w:cstheme="minorHAnsi"/>
          <w:color w:val="FF0000"/>
          <w:vertAlign w:val="superscript"/>
          <w:lang w:val="id-ID"/>
        </w:rPr>
        <w:t>1</w:t>
      </w:r>
      <w:r w:rsidR="00BC0A08" w:rsidRPr="00D51447">
        <w:rPr>
          <w:rFonts w:asciiTheme="minorHAnsi" w:hAnsiTheme="minorHAnsi" w:cstheme="minorHAnsi"/>
          <w:color w:val="FF0000"/>
          <w:vertAlign w:val="superscript"/>
        </w:rPr>
        <w:t>*</w:t>
      </w:r>
      <w:r w:rsidRPr="00D51447">
        <w:rPr>
          <w:rFonts w:asciiTheme="minorHAnsi" w:hAnsiTheme="minorHAnsi" w:cstheme="minorHAnsi"/>
          <w:color w:val="FF0000"/>
          <w:vertAlign w:val="superscript"/>
        </w:rPr>
        <w:t>)</w:t>
      </w:r>
      <w:r w:rsidRPr="00D51447">
        <w:rPr>
          <w:rFonts w:asciiTheme="minorHAnsi" w:hAnsiTheme="minorHAnsi" w:cstheme="minorHAnsi"/>
          <w:color w:val="FF0000"/>
          <w:lang w:val="id-ID"/>
        </w:rPr>
        <w:t xml:space="preserve"> </w:t>
      </w:r>
      <w:r w:rsidR="0001749B">
        <w:rPr>
          <w:rFonts w:asciiTheme="minorHAnsi" w:hAnsiTheme="minorHAnsi" w:cstheme="minorHAnsi"/>
          <w:color w:val="FF0000"/>
        </w:rPr>
        <w:t>Hasyunah</w:t>
      </w:r>
      <w:r w:rsidR="00BC0A08" w:rsidRPr="00D51447">
        <w:rPr>
          <w:rFonts w:asciiTheme="minorHAnsi" w:hAnsiTheme="minorHAnsi" w:cstheme="minorHAnsi"/>
          <w:color w:val="FF0000"/>
        </w:rPr>
        <w:t xml:space="preserve">, </w:t>
      </w:r>
      <w:r w:rsidR="00BC0A08" w:rsidRPr="00D51447">
        <w:rPr>
          <w:rFonts w:ascii="Calibri" w:hAnsi="Calibri" w:cs="Calibri"/>
          <w:color w:val="FF0000"/>
          <w:vertAlign w:val="superscript"/>
          <w:lang w:val="id-ID"/>
        </w:rPr>
        <w:t>2</w:t>
      </w:r>
      <w:r w:rsidR="00BC0A08" w:rsidRPr="00D51447">
        <w:rPr>
          <w:rFonts w:ascii="Calibri" w:hAnsi="Calibri" w:cs="Calibri"/>
          <w:color w:val="FF0000"/>
          <w:vertAlign w:val="superscript"/>
        </w:rPr>
        <w:t xml:space="preserve">) </w:t>
      </w:r>
      <w:r w:rsidR="00BC0A08" w:rsidRPr="00D51447">
        <w:rPr>
          <w:rFonts w:asciiTheme="minorHAnsi" w:hAnsiTheme="minorHAnsi" w:cstheme="minorHAnsi"/>
          <w:color w:val="FF0000"/>
        </w:rPr>
        <w:t>S</w:t>
      </w:r>
      <w:r w:rsidR="0001749B">
        <w:rPr>
          <w:rFonts w:asciiTheme="minorHAnsi" w:hAnsiTheme="minorHAnsi" w:cstheme="minorHAnsi"/>
          <w:color w:val="FF0000"/>
        </w:rPr>
        <w:t>iti Hasania</w:t>
      </w:r>
      <w:r w:rsidR="00BC0A08" w:rsidRPr="00D51447">
        <w:rPr>
          <w:rFonts w:ascii="Calibri" w:hAnsi="Calibri" w:cs="Calibri"/>
          <w:color w:val="FF0000"/>
        </w:rPr>
        <w:t xml:space="preserve"> </w:t>
      </w:r>
      <w:r w:rsidRPr="00D51447">
        <w:rPr>
          <w:rFonts w:ascii="Calibri" w:hAnsi="Calibri" w:cs="Calibri"/>
          <w:color w:val="FF0000"/>
          <w:vertAlign w:val="superscript"/>
        </w:rPr>
        <w:t xml:space="preserve"> </w:t>
      </w:r>
    </w:p>
    <w:p w:rsidR="003958BE" w:rsidRPr="00D51447" w:rsidRDefault="00E45E16" w:rsidP="003958BE">
      <w:pPr>
        <w:tabs>
          <w:tab w:val="center" w:leader="dot" w:pos="8505"/>
        </w:tabs>
        <w:jc w:val="center"/>
        <w:rPr>
          <w:rFonts w:ascii="Calibri" w:hAnsi="Calibri" w:cs="Calibri"/>
          <w:color w:val="FF0000"/>
        </w:rPr>
      </w:pPr>
      <w:r w:rsidRPr="00D51447">
        <w:rPr>
          <w:rFonts w:ascii="Calibri" w:hAnsi="Calibri" w:cs="Calibri"/>
          <w:color w:val="FF0000"/>
        </w:rPr>
        <w:t xml:space="preserve">Fakultas Ekonomi dan Bisnis, </w:t>
      </w:r>
      <w:r w:rsidR="003958BE" w:rsidRPr="00D51447">
        <w:rPr>
          <w:rFonts w:ascii="Calibri" w:hAnsi="Calibri" w:cs="Calibri"/>
          <w:color w:val="FF0000"/>
        </w:rPr>
        <w:t xml:space="preserve">Universitas </w:t>
      </w:r>
      <w:r w:rsidR="0001749B">
        <w:rPr>
          <w:rFonts w:ascii="Calibri" w:hAnsi="Calibri" w:cs="Calibri"/>
          <w:color w:val="FF0000"/>
        </w:rPr>
        <w:t>Tridinanti</w:t>
      </w:r>
      <w:r w:rsidR="003958BE" w:rsidRPr="00D51447">
        <w:rPr>
          <w:rFonts w:ascii="Calibri" w:hAnsi="Calibri" w:cs="Calibri"/>
          <w:color w:val="FF0000"/>
        </w:rPr>
        <w:t>,</w:t>
      </w:r>
      <w:r w:rsidR="0001749B">
        <w:rPr>
          <w:rFonts w:ascii="Calibri" w:hAnsi="Calibri" w:cs="Calibri"/>
          <w:color w:val="FF0000"/>
        </w:rPr>
        <w:t xml:space="preserve"> Palembang,</w:t>
      </w:r>
      <w:r w:rsidR="003958BE" w:rsidRPr="00D51447">
        <w:rPr>
          <w:rFonts w:ascii="Calibri" w:hAnsi="Calibri" w:cs="Calibri"/>
          <w:color w:val="FF0000"/>
        </w:rPr>
        <w:t xml:space="preserve"> </w:t>
      </w:r>
      <w:r w:rsidR="0001749B">
        <w:rPr>
          <w:rFonts w:ascii="Calibri" w:hAnsi="Calibri" w:cs="Calibri"/>
          <w:color w:val="FF0000"/>
        </w:rPr>
        <w:t xml:space="preserve">Sumatera Selatan </w:t>
      </w:r>
      <w:r w:rsidR="003958BE" w:rsidRPr="00D51447">
        <w:rPr>
          <w:rFonts w:ascii="Calibri" w:hAnsi="Calibri" w:cs="Calibri"/>
          <w:color w:val="FF0000"/>
          <w:vertAlign w:val="superscript"/>
          <w:lang w:val="id-ID"/>
        </w:rPr>
        <w:t>1)</w:t>
      </w:r>
      <w:r w:rsidR="003958BE" w:rsidRPr="00D51447">
        <w:rPr>
          <w:rFonts w:ascii="Calibri" w:hAnsi="Calibri" w:cs="Calibri"/>
          <w:color w:val="FF0000"/>
          <w:vertAlign w:val="superscript"/>
        </w:rPr>
        <w:t>2</w:t>
      </w:r>
      <w:r w:rsidR="0001749B">
        <w:rPr>
          <w:rFonts w:ascii="Calibri" w:hAnsi="Calibri" w:cs="Calibri"/>
          <w:color w:val="FF0000"/>
          <w:vertAlign w:val="superscript"/>
        </w:rPr>
        <w:t>)</w:t>
      </w:r>
    </w:p>
    <w:p w:rsidR="003958BE" w:rsidRPr="00D51447" w:rsidRDefault="003958BE" w:rsidP="003958BE">
      <w:pPr>
        <w:pStyle w:val="BodyText"/>
        <w:tabs>
          <w:tab w:val="left" w:pos="3686"/>
        </w:tabs>
        <w:spacing w:after="0"/>
        <w:jc w:val="center"/>
        <w:rPr>
          <w:rFonts w:ascii="Calibri" w:hAnsi="Calibri" w:cs="Calibri"/>
          <w:color w:val="FF0000"/>
          <w:lang w:val="en-US"/>
        </w:rPr>
      </w:pPr>
    </w:p>
    <w:p w:rsidR="003958BE" w:rsidRPr="0001749B" w:rsidRDefault="003958BE" w:rsidP="00E45E16">
      <w:pPr>
        <w:pStyle w:val="BodyText"/>
        <w:tabs>
          <w:tab w:val="left" w:pos="3686"/>
        </w:tabs>
        <w:spacing w:after="0"/>
        <w:jc w:val="center"/>
        <w:rPr>
          <w:rFonts w:ascii="Calibri" w:hAnsi="Calibri" w:cs="Calibri"/>
          <w:color w:val="FF0000"/>
          <w:sz w:val="14"/>
          <w:szCs w:val="16"/>
          <w:lang w:val="en-US"/>
        </w:rPr>
      </w:pPr>
      <w:r w:rsidRPr="00D51447">
        <w:rPr>
          <w:rFonts w:ascii="Calibri" w:hAnsi="Calibri" w:cs="Calibri"/>
          <w:color w:val="FF0000"/>
          <w:lang w:val="id-ID"/>
        </w:rPr>
        <w:t>E-mail</w:t>
      </w:r>
      <w:r w:rsidRPr="00D51447">
        <w:rPr>
          <w:rFonts w:ascii="Calibri" w:hAnsi="Calibri" w:cs="Calibri"/>
          <w:color w:val="FF0000"/>
          <w:lang w:val="en-US"/>
        </w:rPr>
        <w:t xml:space="preserve"> </w:t>
      </w:r>
      <w:r w:rsidRPr="00D51447">
        <w:rPr>
          <w:rFonts w:ascii="Calibri" w:hAnsi="Calibri" w:cs="Calibri"/>
          <w:color w:val="FF0000"/>
          <w:lang w:val="id-ID"/>
        </w:rPr>
        <w:t>:</w:t>
      </w:r>
      <w:r w:rsidRPr="00D51447">
        <w:rPr>
          <w:rFonts w:ascii="Calibri" w:hAnsi="Calibri" w:cs="Calibri"/>
          <w:color w:val="FF0000"/>
          <w:lang w:val="en-US"/>
        </w:rPr>
        <w:t xml:space="preserve"> </w:t>
      </w:r>
      <w:r w:rsidR="00BC0A08" w:rsidRPr="00D51447">
        <w:rPr>
          <w:b/>
          <w:color w:val="FF0000"/>
          <w:sz w:val="22"/>
          <w:szCs w:val="22"/>
          <w:vertAlign w:val="superscript"/>
          <w:lang w:val="en-US"/>
        </w:rPr>
        <w:t xml:space="preserve">1* </w:t>
      </w:r>
      <w:hyperlink r:id="rId9" w:history="1">
        <w:r w:rsidR="0001749B" w:rsidRPr="004C7660">
          <w:rPr>
            <w:rStyle w:val="Hyperlink"/>
            <w:lang w:val="en-US"/>
          </w:rPr>
          <w:t>hasyunah@univ-tridinanti.ac.id</w:t>
        </w:r>
      </w:hyperlink>
      <w:r w:rsidR="00BC0A08" w:rsidRPr="00D51447">
        <w:rPr>
          <w:color w:val="FF0000"/>
          <w:sz w:val="22"/>
          <w:szCs w:val="22"/>
          <w:lang w:val="id-ID"/>
        </w:rPr>
        <w:t xml:space="preserve">, </w:t>
      </w:r>
      <w:r w:rsidR="00BC0A08" w:rsidRPr="00D51447">
        <w:rPr>
          <w:b/>
          <w:color w:val="FF0000"/>
          <w:sz w:val="22"/>
          <w:szCs w:val="22"/>
          <w:vertAlign w:val="superscript"/>
          <w:lang w:val="en-US"/>
        </w:rPr>
        <w:t>2</w:t>
      </w:r>
      <w:r w:rsidR="0001749B">
        <w:rPr>
          <w:color w:val="FF0000"/>
          <w:sz w:val="22"/>
          <w:szCs w:val="22"/>
          <w:lang w:val="en-US"/>
        </w:rPr>
        <w:t xml:space="preserve"> </w:t>
      </w:r>
      <w:r w:rsidR="0001749B">
        <w:rPr>
          <w:lang w:val="en-US"/>
        </w:rPr>
        <w:t>sitihasaniah30@gmail.com</w:t>
      </w:r>
      <w:bookmarkStart w:id="0" w:name="_GoBack"/>
      <w:bookmarkEnd w:id="0"/>
    </w:p>
    <w:p w:rsidR="00BF418E" w:rsidRPr="00D51447" w:rsidRDefault="003958BE" w:rsidP="003958BE">
      <w:pPr>
        <w:jc w:val="center"/>
        <w:rPr>
          <w:rFonts w:ascii="Calibri" w:hAnsi="Calibri" w:cs="Calibri"/>
          <w:b/>
          <w:color w:val="FF0000"/>
          <w:sz w:val="18"/>
          <w:szCs w:val="18"/>
          <w:lang w:val="id-ID"/>
        </w:rPr>
      </w:pPr>
      <w:proofErr w:type="gramStart"/>
      <w:r w:rsidRPr="00D51447">
        <w:rPr>
          <w:rFonts w:ascii="Calibri" w:hAnsi="Calibri" w:cs="Calibri"/>
          <w:i/>
          <w:color w:val="FF0000"/>
          <w:sz w:val="20"/>
          <w:szCs w:val="20"/>
        </w:rPr>
        <w:t xml:space="preserve">Submitted </w:t>
      </w:r>
      <w:r w:rsidR="00E45E16" w:rsidRPr="00D51447">
        <w:rPr>
          <w:rFonts w:ascii="Calibri" w:hAnsi="Calibri" w:cs="Calibri"/>
          <w:color w:val="FF0000"/>
          <w:sz w:val="20"/>
          <w:szCs w:val="20"/>
        </w:rPr>
        <w:t>:</w:t>
      </w:r>
      <w:proofErr w:type="gramEnd"/>
      <w:r w:rsidR="00E45E16" w:rsidRPr="00D51447">
        <w:rPr>
          <w:rFonts w:ascii="Calibri" w:hAnsi="Calibri" w:cs="Calibri"/>
          <w:color w:val="FF0000"/>
          <w:sz w:val="20"/>
          <w:szCs w:val="20"/>
        </w:rPr>
        <w:t xml:space="preserve"> </w:t>
      </w:r>
      <w:r w:rsidR="002279CD" w:rsidRPr="00D51447">
        <w:rPr>
          <w:rFonts w:ascii="Calibri" w:hAnsi="Calibri" w:cs="Calibri"/>
          <w:color w:val="FF0000"/>
          <w:sz w:val="20"/>
          <w:szCs w:val="20"/>
        </w:rPr>
        <w:t>02 Agustus</w:t>
      </w:r>
      <w:r w:rsidRPr="00D51447">
        <w:rPr>
          <w:rFonts w:ascii="Calibri" w:hAnsi="Calibri" w:cs="Calibri"/>
          <w:color w:val="FF0000"/>
          <w:sz w:val="20"/>
          <w:szCs w:val="20"/>
        </w:rPr>
        <w:t xml:space="preserve"> 2023</w:t>
      </w:r>
      <w:r w:rsidRPr="00D51447">
        <w:rPr>
          <w:rFonts w:ascii="Calibri" w:hAnsi="Calibri" w:cs="Calibri"/>
          <w:i/>
          <w:color w:val="FF0000"/>
          <w:sz w:val="20"/>
          <w:szCs w:val="20"/>
        </w:rPr>
        <w:t>, Review accepted</w:t>
      </w:r>
      <w:r w:rsidR="002279CD" w:rsidRPr="00D51447">
        <w:rPr>
          <w:rFonts w:ascii="Calibri" w:hAnsi="Calibri" w:cs="Calibri"/>
          <w:color w:val="FF0000"/>
          <w:sz w:val="20"/>
          <w:szCs w:val="20"/>
        </w:rPr>
        <w:t xml:space="preserve"> : 18</w:t>
      </w:r>
      <w:r w:rsidRPr="00D51447">
        <w:rPr>
          <w:rFonts w:ascii="Calibri" w:hAnsi="Calibri" w:cs="Calibri"/>
          <w:color w:val="FF0000"/>
          <w:sz w:val="20"/>
          <w:szCs w:val="20"/>
        </w:rPr>
        <w:t xml:space="preserve"> </w:t>
      </w:r>
      <w:r w:rsidR="002279CD" w:rsidRPr="00D51447">
        <w:rPr>
          <w:rFonts w:ascii="Calibri" w:hAnsi="Calibri" w:cs="Calibri"/>
          <w:color w:val="FF0000"/>
          <w:sz w:val="20"/>
          <w:szCs w:val="20"/>
        </w:rPr>
        <w:t>September</w:t>
      </w:r>
      <w:r w:rsidRPr="00D51447">
        <w:rPr>
          <w:rFonts w:ascii="Calibri" w:hAnsi="Calibri" w:cs="Calibri"/>
          <w:color w:val="FF0000"/>
          <w:sz w:val="20"/>
          <w:szCs w:val="20"/>
        </w:rPr>
        <w:t xml:space="preserve"> 2023, </w:t>
      </w:r>
      <w:r w:rsidRPr="00D51447">
        <w:rPr>
          <w:rFonts w:ascii="Calibri" w:hAnsi="Calibri" w:cs="Calibri"/>
          <w:i/>
          <w:color w:val="FF0000"/>
          <w:sz w:val="20"/>
          <w:szCs w:val="20"/>
        </w:rPr>
        <w:t>Publish</w:t>
      </w:r>
      <w:r w:rsidR="002279CD" w:rsidRPr="00D51447">
        <w:rPr>
          <w:rFonts w:ascii="Calibri" w:hAnsi="Calibri" w:cs="Calibri"/>
          <w:color w:val="FF0000"/>
          <w:sz w:val="20"/>
          <w:szCs w:val="20"/>
        </w:rPr>
        <w:t xml:space="preserve"> : 14</w:t>
      </w:r>
      <w:r w:rsidRPr="00D51447">
        <w:rPr>
          <w:rFonts w:ascii="Calibri" w:hAnsi="Calibri" w:cs="Calibri"/>
          <w:color w:val="FF0000"/>
          <w:sz w:val="20"/>
          <w:szCs w:val="20"/>
        </w:rPr>
        <w:t xml:space="preserve"> </w:t>
      </w:r>
      <w:r w:rsidR="002279CD" w:rsidRPr="00D51447">
        <w:rPr>
          <w:rFonts w:ascii="Calibri" w:hAnsi="Calibri" w:cs="Calibri"/>
          <w:color w:val="FF0000"/>
          <w:sz w:val="20"/>
          <w:szCs w:val="20"/>
        </w:rPr>
        <w:t>Oktober</w:t>
      </w:r>
      <w:r w:rsidRPr="00D51447">
        <w:rPr>
          <w:rFonts w:ascii="Calibri" w:hAnsi="Calibri" w:cs="Calibri"/>
          <w:color w:val="FF0000"/>
          <w:sz w:val="20"/>
          <w:szCs w:val="20"/>
        </w:rPr>
        <w:t xml:space="preserve"> 2023</w:t>
      </w:r>
    </w:p>
    <w:p w:rsidR="00677F5B" w:rsidRPr="00D51447" w:rsidRDefault="00677F5B" w:rsidP="00677F5B">
      <w:pPr>
        <w:tabs>
          <w:tab w:val="center" w:leader="dot" w:pos="8505"/>
        </w:tabs>
        <w:jc w:val="center"/>
        <w:rPr>
          <w:color w:val="FF0000"/>
          <w:sz w:val="14"/>
          <w:szCs w:val="16"/>
          <w:lang w:val="id-ID"/>
        </w:rPr>
      </w:pPr>
    </w:p>
    <w:p w:rsidR="00BF418E" w:rsidRPr="00D51447" w:rsidRDefault="00BF418E" w:rsidP="003958BE">
      <w:pPr>
        <w:tabs>
          <w:tab w:val="center" w:leader="dot" w:pos="8505"/>
        </w:tabs>
        <w:rPr>
          <w:rFonts w:ascii="Calibri" w:hAnsi="Calibri" w:cs="Calibri"/>
          <w:b/>
          <w:color w:val="FF0000"/>
          <w:sz w:val="18"/>
          <w:szCs w:val="20"/>
        </w:rPr>
      </w:pPr>
    </w:p>
    <w:p w:rsidR="00580A74" w:rsidRPr="00D51447" w:rsidRDefault="00580A74" w:rsidP="002279CD">
      <w:pPr>
        <w:jc w:val="center"/>
        <w:rPr>
          <w:rFonts w:ascii="Calibri" w:hAnsi="Calibri" w:cs="Calibri"/>
          <w:b/>
          <w:bCs/>
          <w:color w:val="FF0000"/>
          <w:kern w:val="36"/>
          <w:sz w:val="22"/>
          <w:szCs w:val="22"/>
          <w:lang w:eastAsia="id-ID"/>
        </w:rPr>
      </w:pPr>
      <w:r w:rsidRPr="00D51447">
        <w:rPr>
          <w:rFonts w:ascii="Calibri" w:hAnsi="Calibri" w:cs="Calibri"/>
          <w:b/>
          <w:color w:val="FF0000"/>
          <w:sz w:val="22"/>
          <w:szCs w:val="22"/>
        </w:rPr>
        <w:t>ABSTRA</w:t>
      </w:r>
      <w:r w:rsidRPr="00D51447">
        <w:rPr>
          <w:rFonts w:ascii="Calibri" w:hAnsi="Calibri" w:cs="Calibri"/>
          <w:b/>
          <w:color w:val="FF0000"/>
          <w:sz w:val="22"/>
          <w:szCs w:val="22"/>
          <w:lang w:val="id-ID"/>
        </w:rPr>
        <w:t>CT</w:t>
      </w:r>
    </w:p>
    <w:p w:rsidR="004A1688" w:rsidRPr="00D51447" w:rsidRDefault="004A1688" w:rsidP="002279CD">
      <w:pPr>
        <w:jc w:val="both"/>
        <w:rPr>
          <w:rFonts w:ascii="Calibri" w:hAnsi="Calibri" w:cs="Calibri"/>
          <w:i/>
          <w:color w:val="FF0000"/>
          <w:sz w:val="20"/>
          <w:szCs w:val="20"/>
        </w:rPr>
      </w:pPr>
    </w:p>
    <w:p w:rsidR="00B20B62" w:rsidRPr="00D51447" w:rsidRDefault="00B20B62" w:rsidP="002279CD">
      <w:pPr>
        <w:pStyle w:val="BodyText"/>
        <w:spacing w:after="0"/>
        <w:jc w:val="both"/>
        <w:rPr>
          <w:i/>
          <w:color w:val="FF0000"/>
          <w:sz w:val="22"/>
          <w:szCs w:val="22"/>
          <w:lang w:val="en-US"/>
        </w:rPr>
      </w:pPr>
      <w:r w:rsidRPr="00D51447">
        <w:rPr>
          <w:i/>
          <w:color w:val="FF0000"/>
          <w:sz w:val="22"/>
          <w:szCs w:val="22"/>
        </w:rPr>
        <w:t>This study aims to determine the effect of skills, knowledge, motivation, and abilities on the performance of UMKM Bakso employees in Semarang City. The population studied was 385 employees. This study uses SPSS software with multiple regression tests as a hypothesis testing method. The results of the analysis and discussion show that the variable has a partial effect, namely Skills has a positive and significant effect on the performance of UMKM Bakso employees in Semarang City. Knowledge has a positive and significant effect on the performance of UMKM Bakso employees in Semarang City. Motivation has a positive and significant effect on the performance of UMKM Bakso employees in Semarang City and Ability has a positive and significant effect on the performance of UMKM Bakso employees in Semarang City</w:t>
      </w:r>
      <w:r w:rsidRPr="00D51447">
        <w:rPr>
          <w:i/>
          <w:color w:val="FF0000"/>
          <w:sz w:val="22"/>
          <w:szCs w:val="22"/>
          <w:lang w:val="en-US"/>
        </w:rPr>
        <w:t>.</w:t>
      </w:r>
    </w:p>
    <w:p w:rsidR="003958BE" w:rsidRPr="00D51447" w:rsidRDefault="003958BE" w:rsidP="002279CD">
      <w:pPr>
        <w:pStyle w:val="BodyText"/>
        <w:spacing w:after="0"/>
        <w:rPr>
          <w:i/>
          <w:iCs/>
          <w:color w:val="FF0000"/>
          <w:sz w:val="22"/>
          <w:szCs w:val="22"/>
          <w:lang w:val="en-US"/>
        </w:rPr>
      </w:pPr>
      <w:r w:rsidRPr="00D51447">
        <w:rPr>
          <w:i/>
          <w:iCs/>
          <w:color w:val="FF0000"/>
          <w:sz w:val="22"/>
          <w:szCs w:val="22"/>
        </w:rPr>
        <w:t xml:space="preserve">Keywords: </w:t>
      </w:r>
      <w:r w:rsidR="002279CD" w:rsidRPr="00D51447">
        <w:rPr>
          <w:i/>
          <w:color w:val="FF0000"/>
          <w:sz w:val="22"/>
          <w:szCs w:val="22"/>
        </w:rPr>
        <w:t>Skills, Knowledge, Motivation, Ability, Employee Performance</w:t>
      </w:r>
    </w:p>
    <w:p w:rsidR="003958BE" w:rsidRPr="00D51447" w:rsidRDefault="003958BE" w:rsidP="002279CD">
      <w:pPr>
        <w:pStyle w:val="ListParagraph"/>
        <w:spacing w:after="0" w:line="240" w:lineRule="auto"/>
        <w:ind w:left="0"/>
        <w:jc w:val="both"/>
        <w:rPr>
          <w:rFonts w:ascii="Times New Roman" w:hAnsi="Times New Roman"/>
          <w:b/>
          <w:color w:val="FF0000"/>
          <w:sz w:val="18"/>
          <w:szCs w:val="18"/>
          <w:lang w:val="en-US"/>
        </w:rPr>
      </w:pPr>
    </w:p>
    <w:p w:rsidR="003958BE" w:rsidRPr="00D51447" w:rsidRDefault="003958BE" w:rsidP="002279CD">
      <w:pPr>
        <w:jc w:val="center"/>
        <w:rPr>
          <w:b/>
          <w:color w:val="FF0000"/>
          <w:szCs w:val="22"/>
        </w:rPr>
      </w:pPr>
      <w:r w:rsidRPr="00D51447">
        <w:rPr>
          <w:b/>
          <w:color w:val="FF0000"/>
          <w:szCs w:val="22"/>
        </w:rPr>
        <w:t>ABSTRAK</w:t>
      </w:r>
    </w:p>
    <w:p w:rsidR="00A83ED5" w:rsidRPr="00D51447" w:rsidRDefault="00A83ED5" w:rsidP="002279CD">
      <w:pPr>
        <w:jc w:val="center"/>
        <w:rPr>
          <w:b/>
          <w:bCs/>
          <w:color w:val="FF0000"/>
          <w:kern w:val="36"/>
          <w:szCs w:val="22"/>
          <w:lang w:eastAsia="id-ID"/>
        </w:rPr>
      </w:pPr>
    </w:p>
    <w:p w:rsidR="00D51447" w:rsidRPr="00D51447" w:rsidRDefault="00D51447" w:rsidP="00D51447">
      <w:pPr>
        <w:pStyle w:val="ListParagraph"/>
        <w:spacing w:after="0"/>
        <w:ind w:left="0" w:firstLine="630"/>
        <w:jc w:val="both"/>
        <w:rPr>
          <w:rFonts w:ascii="Times New Roman" w:eastAsia="Times New Roman" w:hAnsi="Times New Roman"/>
          <w:color w:val="262626" w:themeColor="text1" w:themeTint="D9"/>
          <w:lang w:val="en-US"/>
        </w:rPr>
      </w:pPr>
      <w:r w:rsidRPr="00D51447">
        <w:rPr>
          <w:rFonts w:ascii="Times New Roman" w:hAnsi="Times New Roman"/>
          <w:color w:val="262626" w:themeColor="text1" w:themeTint="D9"/>
        </w:rPr>
        <w:t xml:space="preserve">Tujuan Penelitian adalah untuk mengetahui dan menganalisa perencanaan dan pengendalian persediaan pada CV Advisia Diantara Palembang. Data yang digunakan dalam penelitian ini adalah data primer dan data sekunder. Populasi penelitian ini adalah </w:t>
      </w:r>
      <w:r w:rsidRPr="00D51447">
        <w:rPr>
          <w:rFonts w:ascii="Times New Roman" w:eastAsia="Times New Roman" w:hAnsi="Times New Roman"/>
          <w:color w:val="262626" w:themeColor="text1" w:themeTint="D9"/>
        </w:rPr>
        <w:t>laporan pelaksanaan perencanaan dan pengendalian persediaan bahan baku proyek interior set milik CV Advisia Diantara Palembang dari tahun sejak berdirinya perusahaan sampai tahun 2017.</w:t>
      </w:r>
      <w:r w:rsidRPr="00D51447">
        <w:rPr>
          <w:rFonts w:ascii="Times New Roman" w:eastAsia="Times New Roman" w:hAnsi="Times New Roman"/>
          <w:color w:val="262626" w:themeColor="text1" w:themeTint="D9"/>
          <w:lang w:val="en-US"/>
        </w:rPr>
        <w:t xml:space="preserve"> </w:t>
      </w:r>
      <w:proofErr w:type="gramStart"/>
      <w:r w:rsidRPr="00D51447">
        <w:rPr>
          <w:rFonts w:ascii="Times New Roman" w:hAnsi="Times New Roman"/>
          <w:color w:val="262626" w:themeColor="text1" w:themeTint="D9"/>
          <w:lang w:val="en-US"/>
        </w:rPr>
        <w:t>s</w:t>
      </w:r>
      <w:r w:rsidRPr="00D51447">
        <w:rPr>
          <w:rFonts w:ascii="Times New Roman" w:hAnsi="Times New Roman"/>
          <w:color w:val="262626" w:themeColor="text1" w:themeTint="D9"/>
        </w:rPr>
        <w:t>ampel</w:t>
      </w:r>
      <w:proofErr w:type="gramEnd"/>
      <w:r w:rsidRPr="00D51447">
        <w:rPr>
          <w:rFonts w:ascii="Times New Roman" w:hAnsi="Times New Roman"/>
          <w:color w:val="262626" w:themeColor="text1" w:themeTint="D9"/>
        </w:rPr>
        <w:t xml:space="preserve"> yang digunakan adalah laporan </w:t>
      </w:r>
      <w:r w:rsidRPr="00D51447">
        <w:rPr>
          <w:rFonts w:ascii="Times New Roman" w:eastAsia="Times New Roman" w:hAnsi="Times New Roman"/>
          <w:color w:val="262626" w:themeColor="text1" w:themeTint="D9"/>
        </w:rPr>
        <w:t>pelaksanaan perencanaan dan pengendalian persediaan bahan baku proyek interior set</w:t>
      </w:r>
      <w:r w:rsidRPr="00D51447">
        <w:rPr>
          <w:rFonts w:ascii="Times New Roman" w:hAnsi="Times New Roman"/>
          <w:color w:val="262626" w:themeColor="text1" w:themeTint="D9"/>
        </w:rPr>
        <w:t xml:space="preserve"> yang telah selesai dari tahun 2016 sampai tahun 2017</w:t>
      </w:r>
      <w:r w:rsidRPr="00D51447">
        <w:rPr>
          <w:rFonts w:ascii="Times New Roman" w:hAnsi="Times New Roman"/>
          <w:color w:val="262626" w:themeColor="text1" w:themeTint="D9"/>
          <w:lang w:val="en-US"/>
        </w:rPr>
        <w:t xml:space="preserve">. </w:t>
      </w:r>
      <w:r w:rsidRPr="00D51447">
        <w:rPr>
          <w:rFonts w:ascii="Times New Roman" w:hAnsi="Times New Roman"/>
          <w:color w:val="262626" w:themeColor="text1" w:themeTint="D9"/>
        </w:rPr>
        <w:t xml:space="preserve">Sampling yang digunakan dalam penelitian adalah </w:t>
      </w:r>
      <w:r w:rsidRPr="00D51447">
        <w:rPr>
          <w:rFonts w:ascii="Times New Roman" w:hAnsi="Times New Roman"/>
          <w:i/>
          <w:color w:val="262626" w:themeColor="text1" w:themeTint="D9"/>
        </w:rPr>
        <w:t>purposive sampling</w:t>
      </w:r>
      <w:r w:rsidRPr="00D51447">
        <w:rPr>
          <w:rFonts w:ascii="Times New Roman" w:hAnsi="Times New Roman"/>
          <w:i/>
          <w:color w:val="262626" w:themeColor="text1" w:themeTint="D9"/>
          <w:lang w:val="en-US"/>
        </w:rPr>
        <w:t>.</w:t>
      </w:r>
      <w:r>
        <w:rPr>
          <w:rFonts w:ascii="Times New Roman" w:hAnsi="Times New Roman"/>
          <w:i/>
          <w:color w:val="262626" w:themeColor="text1" w:themeTint="D9"/>
          <w:lang w:val="en-US"/>
        </w:rPr>
        <w:t xml:space="preserve"> </w:t>
      </w:r>
      <w:r w:rsidRPr="00D51447">
        <w:rPr>
          <w:rFonts w:ascii="Times New Roman" w:hAnsi="Times New Roman"/>
          <w:color w:val="262626" w:themeColor="text1" w:themeTint="D9"/>
        </w:rPr>
        <w:t>Hasil penelitian menunjukkan bahwa selama ini perusahaan belum melaksanakan perencanaan dan pengendalian atas pengadaan bahan  baku dengan baik di dalam suatu pembelian dan perusahaan</w:t>
      </w:r>
      <w:r w:rsidRPr="00D51447">
        <w:rPr>
          <w:rFonts w:ascii="Times New Roman" w:hAnsi="Times New Roman"/>
          <w:color w:val="262626" w:themeColor="text1" w:themeTint="D9"/>
          <w:lang w:val="en-US"/>
        </w:rPr>
        <w:t xml:space="preserve">. </w:t>
      </w:r>
      <w:proofErr w:type="gramStart"/>
      <w:r w:rsidRPr="00D51447">
        <w:rPr>
          <w:rFonts w:ascii="Times New Roman" w:hAnsi="Times New Roman"/>
          <w:color w:val="262626" w:themeColor="text1" w:themeTint="D9"/>
        </w:rPr>
        <w:t>Berdasarkan permasalahan yang dihadapi perusahaan tersebut maka penulis menyarankan agar perusahaan CV Advisia Diantara Palembang memperhatikan perencanaan dan pengendalian persediaan barang yang baik untuk menunjang kegiatan operasional perusahaan sehingga efektivitas dan tujuan perusahaan yang telah ditetapkan dapat tercapai.</w:t>
      </w:r>
      <w:proofErr w:type="gramEnd"/>
    </w:p>
    <w:p w:rsidR="0040339F" w:rsidRPr="00D51447" w:rsidRDefault="0040339F" w:rsidP="002279CD">
      <w:pPr>
        <w:jc w:val="both"/>
        <w:rPr>
          <w:color w:val="FF0000"/>
          <w:sz w:val="20"/>
          <w:lang w:val="es-ES"/>
        </w:rPr>
      </w:pPr>
    </w:p>
    <w:p w:rsidR="00D51447" w:rsidRPr="00D51447" w:rsidRDefault="003958BE" w:rsidP="00D51447">
      <w:pPr>
        <w:ind w:right="18"/>
        <w:jc w:val="both"/>
        <w:rPr>
          <w:color w:val="262626" w:themeColor="text1" w:themeTint="D9"/>
          <w:sz w:val="22"/>
          <w:szCs w:val="22"/>
        </w:rPr>
      </w:pPr>
      <w:r w:rsidRPr="00D51447">
        <w:rPr>
          <w:color w:val="FF0000"/>
          <w:sz w:val="22"/>
          <w:szCs w:val="22"/>
        </w:rPr>
        <w:t>Kata</w:t>
      </w:r>
      <w:r w:rsidRPr="00D51447">
        <w:rPr>
          <w:color w:val="FF0000"/>
          <w:spacing w:val="-1"/>
          <w:sz w:val="22"/>
          <w:szCs w:val="22"/>
        </w:rPr>
        <w:t xml:space="preserve"> </w:t>
      </w:r>
      <w:proofErr w:type="gramStart"/>
      <w:r w:rsidRPr="00D51447">
        <w:rPr>
          <w:color w:val="FF0000"/>
          <w:sz w:val="22"/>
          <w:szCs w:val="22"/>
        </w:rPr>
        <w:t>kunci</w:t>
      </w:r>
      <w:r w:rsidRPr="00D51447">
        <w:rPr>
          <w:color w:val="FF0000"/>
          <w:spacing w:val="-2"/>
          <w:sz w:val="22"/>
          <w:szCs w:val="22"/>
        </w:rPr>
        <w:t xml:space="preserve"> </w:t>
      </w:r>
      <w:r w:rsidRPr="00D51447">
        <w:rPr>
          <w:color w:val="FF0000"/>
          <w:sz w:val="22"/>
          <w:szCs w:val="22"/>
        </w:rPr>
        <w:t>:</w:t>
      </w:r>
      <w:proofErr w:type="gramEnd"/>
      <w:r w:rsidRPr="00D51447">
        <w:rPr>
          <w:color w:val="FF0000"/>
          <w:spacing w:val="-9"/>
          <w:sz w:val="22"/>
          <w:szCs w:val="22"/>
        </w:rPr>
        <w:t xml:space="preserve"> </w:t>
      </w:r>
      <w:r w:rsidR="00D51447" w:rsidRPr="00D51447">
        <w:rPr>
          <w:color w:val="262626" w:themeColor="text1" w:themeTint="D9"/>
          <w:sz w:val="22"/>
          <w:szCs w:val="22"/>
        </w:rPr>
        <w:t>Perencanaan, Pengendalian, Persediaan Bahan Baku</w:t>
      </w:r>
    </w:p>
    <w:p w:rsidR="002279CD" w:rsidRPr="00D51447" w:rsidRDefault="002279CD" w:rsidP="002279CD">
      <w:pPr>
        <w:jc w:val="both"/>
        <w:rPr>
          <w:color w:val="FF0000"/>
          <w:sz w:val="22"/>
          <w:szCs w:val="22"/>
        </w:rPr>
      </w:pPr>
    </w:p>
    <w:p w:rsidR="00FA50E0" w:rsidRPr="00D51447" w:rsidRDefault="00FA50E0" w:rsidP="002279CD">
      <w:pPr>
        <w:pStyle w:val="BodyText"/>
        <w:spacing w:before="5"/>
        <w:jc w:val="both"/>
        <w:rPr>
          <w:rFonts w:ascii="Calibri" w:hAnsi="Calibri" w:cs="Calibri"/>
          <w:color w:val="FF0000"/>
          <w:sz w:val="20"/>
          <w:szCs w:val="20"/>
        </w:rPr>
      </w:pPr>
    </w:p>
    <w:p w:rsidR="00591C72" w:rsidRPr="00D51447" w:rsidRDefault="00591C72" w:rsidP="00A952D8">
      <w:pPr>
        <w:tabs>
          <w:tab w:val="left" w:pos="426"/>
        </w:tabs>
        <w:ind w:left="426" w:hanging="426"/>
        <w:jc w:val="both"/>
        <w:rPr>
          <w:rFonts w:ascii="Calibri" w:hAnsi="Calibri" w:cs="Calibri"/>
          <w:b/>
          <w:color w:val="FF0000"/>
          <w:sz w:val="22"/>
          <w:szCs w:val="22"/>
        </w:rPr>
        <w:sectPr w:rsidR="00591C72" w:rsidRPr="00D51447" w:rsidSect="00AC7641">
          <w:headerReference w:type="default" r:id="rId10"/>
          <w:footerReference w:type="default" r:id="rId11"/>
          <w:type w:val="continuous"/>
          <w:pgSz w:w="11906" w:h="16838"/>
          <w:pgMar w:top="1440" w:right="1440" w:bottom="1440" w:left="1440" w:header="708" w:footer="708" w:gutter="0"/>
          <w:pgNumType w:start="1"/>
          <w:cols w:space="708"/>
          <w:docGrid w:linePitch="360"/>
        </w:sectPr>
      </w:pPr>
    </w:p>
    <w:p w:rsidR="00A952D8" w:rsidRPr="00D51447" w:rsidRDefault="00FA7F3A" w:rsidP="00D51447">
      <w:pPr>
        <w:tabs>
          <w:tab w:val="left" w:pos="426"/>
        </w:tabs>
        <w:spacing w:line="276" w:lineRule="auto"/>
        <w:ind w:left="426" w:hanging="426"/>
        <w:jc w:val="center"/>
        <w:rPr>
          <w:b/>
          <w:color w:val="FF0000"/>
          <w:szCs w:val="22"/>
        </w:rPr>
      </w:pPr>
      <w:r w:rsidRPr="00D51447">
        <w:rPr>
          <w:b/>
          <w:color w:val="FF0000"/>
          <w:szCs w:val="22"/>
        </w:rPr>
        <w:lastRenderedPageBreak/>
        <w:t>PENDAHULUAN</w:t>
      </w:r>
    </w:p>
    <w:p w:rsidR="00A83ED5" w:rsidRPr="00D51447" w:rsidRDefault="00A83ED5" w:rsidP="00D51447">
      <w:pPr>
        <w:tabs>
          <w:tab w:val="left" w:pos="426"/>
        </w:tabs>
        <w:spacing w:line="276" w:lineRule="auto"/>
        <w:ind w:left="426" w:hanging="426"/>
        <w:jc w:val="center"/>
        <w:rPr>
          <w:b/>
          <w:color w:val="FF0000"/>
          <w:szCs w:val="22"/>
        </w:rPr>
      </w:pPr>
    </w:p>
    <w:p w:rsidR="00B20B62" w:rsidRDefault="00B20B62" w:rsidP="00D51447">
      <w:pPr>
        <w:numPr>
          <w:ilvl w:val="0"/>
          <w:numId w:val="2"/>
        </w:numPr>
        <w:spacing w:line="276" w:lineRule="auto"/>
        <w:jc w:val="both"/>
        <w:rPr>
          <w:b/>
          <w:color w:val="FF0000"/>
        </w:rPr>
      </w:pPr>
      <w:r w:rsidRPr="00D51447">
        <w:rPr>
          <w:b/>
          <w:color w:val="FF0000"/>
        </w:rPr>
        <w:t>Latar Belakang</w:t>
      </w:r>
    </w:p>
    <w:p w:rsidR="00D51447" w:rsidRDefault="00D51447" w:rsidP="00D51447">
      <w:pPr>
        <w:spacing w:line="276" w:lineRule="auto"/>
        <w:jc w:val="both"/>
        <w:rPr>
          <w:b/>
          <w:color w:val="FF0000"/>
        </w:rPr>
      </w:pPr>
    </w:p>
    <w:p w:rsidR="00D51447" w:rsidRPr="00106D3E" w:rsidRDefault="00D51447" w:rsidP="00D51447">
      <w:pPr>
        <w:pStyle w:val="ListParagraph"/>
        <w:autoSpaceDN w:val="0"/>
        <w:spacing w:after="0"/>
        <w:ind w:left="426" w:firstLine="300"/>
        <w:jc w:val="both"/>
        <w:rPr>
          <w:rFonts w:ascii="Times New Roman" w:hAnsi="Times New Roman"/>
          <w:color w:val="262626" w:themeColor="text1" w:themeTint="D9"/>
          <w:sz w:val="24"/>
          <w:szCs w:val="24"/>
          <w:shd w:val="clear" w:color="auto" w:fill="FFFFFF"/>
        </w:rPr>
      </w:pPr>
      <w:r w:rsidRPr="00106D3E">
        <w:rPr>
          <w:rFonts w:ascii="Times New Roman" w:hAnsi="Times New Roman"/>
          <w:bCs/>
          <w:color w:val="262626" w:themeColor="text1" w:themeTint="D9"/>
          <w:sz w:val="24"/>
          <w:szCs w:val="24"/>
        </w:rPr>
        <w:t xml:space="preserve">Di Indonesia telah banyak berdiri bangunan-bangunan kokoh baik itu </w:t>
      </w:r>
      <w:r w:rsidRPr="00106D3E">
        <w:rPr>
          <w:rFonts w:ascii="Times New Roman" w:hAnsi="Times New Roman"/>
          <w:bCs/>
          <w:i/>
          <w:color w:val="262626" w:themeColor="text1" w:themeTint="D9"/>
          <w:sz w:val="24"/>
          <w:szCs w:val="24"/>
        </w:rPr>
        <w:t>appartement</w:t>
      </w:r>
      <w:r w:rsidRPr="00106D3E">
        <w:rPr>
          <w:rFonts w:ascii="Times New Roman" w:hAnsi="Times New Roman"/>
          <w:bCs/>
          <w:color w:val="262626" w:themeColor="text1" w:themeTint="D9"/>
          <w:sz w:val="24"/>
          <w:szCs w:val="24"/>
        </w:rPr>
        <w:t xml:space="preserve">, hotel, perkantoran, ruko </w:t>
      </w:r>
      <w:r w:rsidRPr="00106D3E">
        <w:rPr>
          <w:rFonts w:ascii="Times New Roman" w:hAnsi="Times New Roman"/>
          <w:bCs/>
          <w:color w:val="262626" w:themeColor="text1" w:themeTint="D9"/>
          <w:sz w:val="24"/>
          <w:szCs w:val="24"/>
        </w:rPr>
        <w:lastRenderedPageBreak/>
        <w:t xml:space="preserve">bahkan rumah pribadi, </w:t>
      </w:r>
      <w:r w:rsidRPr="00106D3E">
        <w:rPr>
          <w:rFonts w:ascii="Times New Roman" w:hAnsi="Times New Roman"/>
          <w:color w:val="262626" w:themeColor="text1" w:themeTint="D9"/>
          <w:sz w:val="24"/>
          <w:szCs w:val="24"/>
          <w:shd w:val="clear" w:color="auto" w:fill="FFFFFF"/>
        </w:rPr>
        <w:t>bangunan yang dijadikan tempat tinggal atau ruangan tanpa penerapan detail interior, seakan kurang nyaman untuk dihuni. Masyarakat kini mulai sadar pentingnya desain interior.</w:t>
      </w:r>
    </w:p>
    <w:p w:rsidR="00D51447" w:rsidRPr="00106D3E" w:rsidRDefault="00D51447" w:rsidP="00D51447">
      <w:pPr>
        <w:pStyle w:val="ListParagraph"/>
        <w:autoSpaceDN w:val="0"/>
        <w:spacing w:after="0"/>
        <w:ind w:left="420" w:firstLine="300"/>
        <w:jc w:val="both"/>
        <w:rPr>
          <w:rFonts w:ascii="Times New Roman" w:hAnsi="Times New Roman"/>
          <w:color w:val="262626" w:themeColor="text1" w:themeTint="D9"/>
          <w:sz w:val="24"/>
          <w:szCs w:val="24"/>
          <w:shd w:val="clear" w:color="auto" w:fill="FFFFFF"/>
        </w:rPr>
      </w:pPr>
      <w:r w:rsidRPr="00106D3E">
        <w:rPr>
          <w:rFonts w:ascii="Times New Roman" w:hAnsi="Times New Roman"/>
          <w:color w:val="262626" w:themeColor="text1" w:themeTint="D9"/>
          <w:sz w:val="24"/>
          <w:szCs w:val="24"/>
          <w:shd w:val="clear" w:color="auto" w:fill="FFFFFF"/>
        </w:rPr>
        <w:lastRenderedPageBreak/>
        <w:t xml:space="preserve">Memiliki rumah atau ruangan yang indah dipandang dan nyaman ditinggali sudah tentu menjadi idaman setiap orang, namun untuk menerapkan desain interior yang sesuai tidaklah semudah mencontoh gambar-gambar di </w:t>
      </w:r>
      <w:r w:rsidRPr="00106D3E">
        <w:rPr>
          <w:rFonts w:ascii="Times New Roman" w:hAnsi="Times New Roman"/>
          <w:i/>
          <w:color w:val="262626" w:themeColor="text1" w:themeTint="D9"/>
          <w:sz w:val="24"/>
          <w:szCs w:val="24"/>
          <w:shd w:val="clear" w:color="auto" w:fill="FFFFFF"/>
        </w:rPr>
        <w:t>Internet</w:t>
      </w:r>
      <w:r w:rsidRPr="00106D3E">
        <w:rPr>
          <w:rFonts w:ascii="Times New Roman" w:hAnsi="Times New Roman"/>
          <w:color w:val="262626" w:themeColor="text1" w:themeTint="D9"/>
          <w:sz w:val="24"/>
          <w:szCs w:val="24"/>
          <w:shd w:val="clear" w:color="auto" w:fill="FFFFFF"/>
        </w:rPr>
        <w:t xml:space="preserve"> maupun yang direkomendasikan dari majalah dan media informasi lainnya, karena pada dasarnya untuk menyelaraskan berbagai elemen-elemen desain interior membutuhkan kepekaan tersendiri.</w:t>
      </w:r>
    </w:p>
    <w:p w:rsidR="00D51447" w:rsidRPr="00106D3E" w:rsidRDefault="00D51447" w:rsidP="00D51447">
      <w:pPr>
        <w:pStyle w:val="ListParagraph"/>
        <w:autoSpaceDN w:val="0"/>
        <w:spacing w:after="0"/>
        <w:ind w:left="420" w:firstLine="300"/>
        <w:jc w:val="both"/>
        <w:rPr>
          <w:rFonts w:ascii="Times New Roman" w:hAnsi="Times New Roman"/>
          <w:bCs/>
          <w:color w:val="262626" w:themeColor="text1" w:themeTint="D9"/>
          <w:sz w:val="24"/>
          <w:szCs w:val="24"/>
        </w:rPr>
      </w:pPr>
      <w:r w:rsidRPr="00106D3E">
        <w:rPr>
          <w:rFonts w:ascii="Times New Roman" w:hAnsi="Times New Roman"/>
          <w:bCs/>
          <w:color w:val="262626" w:themeColor="text1" w:themeTint="D9"/>
          <w:sz w:val="24"/>
          <w:szCs w:val="24"/>
        </w:rPr>
        <w:t>Tidak sedikit dari kalangan masyarakat menengah ke atas dengan sengaja bekerja sama dengan perusahaan desain dan kontraktor interior untuk membantu menyelesaikan masalah mereka mengenai pemenuhan kebutuhan interior rumah atau ruangan mereka.</w:t>
      </w:r>
    </w:p>
    <w:p w:rsidR="00D51447" w:rsidRPr="00106D3E" w:rsidRDefault="00D51447" w:rsidP="00D51447">
      <w:pPr>
        <w:pStyle w:val="ListParagraph"/>
        <w:autoSpaceDN w:val="0"/>
        <w:spacing w:after="0"/>
        <w:ind w:left="420" w:firstLine="300"/>
        <w:jc w:val="both"/>
        <w:rPr>
          <w:rFonts w:ascii="Times New Roman" w:hAnsi="Times New Roman"/>
          <w:bCs/>
          <w:color w:val="262626" w:themeColor="text1" w:themeTint="D9"/>
          <w:sz w:val="24"/>
          <w:szCs w:val="24"/>
        </w:rPr>
      </w:pPr>
      <w:r w:rsidRPr="00106D3E">
        <w:rPr>
          <w:rFonts w:ascii="Times New Roman" w:hAnsi="Times New Roman"/>
          <w:bCs/>
          <w:color w:val="262626" w:themeColor="text1" w:themeTint="D9"/>
          <w:sz w:val="24"/>
          <w:szCs w:val="24"/>
        </w:rPr>
        <w:t>Dewasa ini, banyak kita dapati perusahaan-perusahaan yang menawarkan jasa desain dan pembuatan interior dengan berbagai k</w:t>
      </w:r>
      <w:r>
        <w:rPr>
          <w:rFonts w:ascii="Times New Roman" w:hAnsi="Times New Roman"/>
          <w:bCs/>
          <w:color w:val="262626" w:themeColor="text1" w:themeTint="D9"/>
          <w:sz w:val="24"/>
          <w:szCs w:val="24"/>
        </w:rPr>
        <w:t>eunikannya, salah satu perusaha</w:t>
      </w:r>
      <w:r w:rsidRPr="00106D3E">
        <w:rPr>
          <w:rFonts w:ascii="Times New Roman" w:hAnsi="Times New Roman"/>
          <w:bCs/>
          <w:color w:val="262626" w:themeColor="text1" w:themeTint="D9"/>
          <w:sz w:val="24"/>
          <w:szCs w:val="24"/>
        </w:rPr>
        <w:t>an jasa desain interior yang sudah berkembang di Palembang yaitu CV Advisia Diantara Palembang beralamat di Jalan Kolonel Haji Sulaiman Amin Km. 7, perusahaan ini menawarkan jasanya dengan harga yang terjangkau dan kualitas yang sangat baik, pembuatannya pun dilakukan secara terbuka sehingga konsumen dapat melihat bagaimana proses pembuatan interior secara langsung.</w:t>
      </w:r>
    </w:p>
    <w:p w:rsidR="00D51447" w:rsidRPr="00106D3E" w:rsidRDefault="00D51447" w:rsidP="00D51447">
      <w:pPr>
        <w:pStyle w:val="ListParagraph"/>
        <w:autoSpaceDN w:val="0"/>
        <w:spacing w:after="0"/>
        <w:ind w:left="420" w:firstLine="300"/>
        <w:jc w:val="both"/>
        <w:rPr>
          <w:rFonts w:ascii="Times New Roman" w:hAnsi="Times New Roman"/>
          <w:bCs/>
          <w:color w:val="262626" w:themeColor="text1" w:themeTint="D9"/>
          <w:sz w:val="24"/>
          <w:szCs w:val="24"/>
        </w:rPr>
      </w:pPr>
      <w:r w:rsidRPr="00106D3E">
        <w:rPr>
          <w:rFonts w:ascii="Times New Roman" w:hAnsi="Times New Roman"/>
          <w:bCs/>
          <w:color w:val="262626" w:themeColor="text1" w:themeTint="D9"/>
          <w:sz w:val="24"/>
          <w:szCs w:val="24"/>
        </w:rPr>
        <w:t xml:space="preserve">Selain harga dan proses pembuatannya untuk dapat membuat konsumen lebih yakin dengan jasa desain interior yang ditawarkan CV Advisia Diantara Palembang juga memprioritaskan bahan baku yang  </w:t>
      </w:r>
      <w:r w:rsidRPr="00106D3E">
        <w:rPr>
          <w:rFonts w:ascii="Times New Roman" w:hAnsi="Times New Roman"/>
          <w:bCs/>
          <w:color w:val="262626" w:themeColor="text1" w:themeTint="D9"/>
          <w:sz w:val="24"/>
          <w:szCs w:val="24"/>
        </w:rPr>
        <w:lastRenderedPageBreak/>
        <w:t>yang digunakan, meski harga yang diajukan murah bukan berarti bahan yang dipilih memiliki kualitas yang tidak baik, menurut data yang diperoleh saat penelitian bahan baku yang digunakan pihak CV Advisia Diantara Palembang memiliki nilai yang sangat baik dan telah terpecaya, sehingga memperoleh rekomendasi dari konsumen merupakan salah satu keuntungan bagi perusahaan.</w:t>
      </w:r>
    </w:p>
    <w:p w:rsidR="00D51447" w:rsidRPr="00106D3E" w:rsidRDefault="00D51447" w:rsidP="00D51447">
      <w:pPr>
        <w:pStyle w:val="ListParagraph"/>
        <w:autoSpaceDN w:val="0"/>
        <w:spacing w:after="0"/>
        <w:ind w:left="420" w:firstLine="300"/>
        <w:jc w:val="both"/>
        <w:rPr>
          <w:rFonts w:ascii="Times New Roman" w:hAnsi="Times New Roman"/>
          <w:bCs/>
          <w:color w:val="262626" w:themeColor="text1" w:themeTint="D9"/>
          <w:sz w:val="24"/>
          <w:szCs w:val="24"/>
        </w:rPr>
      </w:pPr>
      <w:r w:rsidRPr="00106D3E">
        <w:rPr>
          <w:rFonts w:ascii="Times New Roman" w:hAnsi="Times New Roman"/>
          <w:bCs/>
          <w:color w:val="262626" w:themeColor="text1" w:themeTint="D9"/>
          <w:sz w:val="24"/>
          <w:szCs w:val="24"/>
        </w:rPr>
        <w:t xml:space="preserve">Adapun untuk perolehan pendapatannya sendiri ditentukan berdasarkan besarnya harga pekerjaan yang telah disepakati oleh konsumen dikurang modal pekerjaan seperti modal yang dipakai untuk membeli bahan dan membayar upah tim jasa desain interior, dalam artian besar kecilnya modal yang dipakai untuk biaya pembuatan interior mempengaruhi besar kecilnya perolehan pendapatan perusahaan, dikarenakan produk interior yang ditawarkan besarnya tidak tetap atau berbeda-beda ukuran disetiap pesanannya maka setiap </w:t>
      </w:r>
      <w:r w:rsidRPr="00106D3E">
        <w:rPr>
          <w:rFonts w:ascii="Times New Roman" w:hAnsi="Times New Roman"/>
          <w:bCs/>
          <w:i/>
          <w:color w:val="262626" w:themeColor="text1" w:themeTint="D9"/>
          <w:sz w:val="24"/>
          <w:szCs w:val="24"/>
        </w:rPr>
        <w:t>project</w:t>
      </w:r>
      <w:r w:rsidRPr="00106D3E">
        <w:rPr>
          <w:rFonts w:ascii="Times New Roman" w:hAnsi="Times New Roman"/>
          <w:bCs/>
          <w:color w:val="262626" w:themeColor="text1" w:themeTint="D9"/>
          <w:sz w:val="24"/>
          <w:szCs w:val="24"/>
        </w:rPr>
        <w:t xml:space="preserve"> pembuatan interior berbeda pula biaya yang dikeluarkan dan pendapatan yang diperoleh.</w:t>
      </w:r>
    </w:p>
    <w:p w:rsidR="00D51447" w:rsidRPr="00106D3E" w:rsidRDefault="00D51447" w:rsidP="00D51447">
      <w:pPr>
        <w:pStyle w:val="ListParagraph"/>
        <w:autoSpaceDN w:val="0"/>
        <w:spacing w:after="0"/>
        <w:ind w:left="420" w:firstLine="300"/>
        <w:jc w:val="both"/>
        <w:rPr>
          <w:rFonts w:ascii="Times New Roman" w:hAnsi="Times New Roman"/>
          <w:bCs/>
          <w:color w:val="262626" w:themeColor="text1" w:themeTint="D9"/>
          <w:sz w:val="24"/>
          <w:szCs w:val="24"/>
        </w:rPr>
      </w:pPr>
      <w:r w:rsidRPr="00106D3E">
        <w:rPr>
          <w:rFonts w:ascii="Times New Roman" w:hAnsi="Times New Roman"/>
          <w:bCs/>
          <w:color w:val="262626" w:themeColor="text1" w:themeTint="D9"/>
          <w:sz w:val="24"/>
          <w:szCs w:val="24"/>
        </w:rPr>
        <w:t>CV Advisia Diantara Palembang memiliki perencanaan dan pengendalian bahan baku produksi pembuatan interior secara langsung yaitu dilaksanakan jika terjadi pesanan, dengan kata lain perusahaan ini tidak memiliki catatan persediaan dalam jangka waktu lama, bahan baku yang dibeli disesuaikan dengan kebutuhan pesanan yang dikerjakan.</w:t>
      </w:r>
    </w:p>
    <w:p w:rsidR="00B20B62" w:rsidRPr="00D51447" w:rsidRDefault="00B20B62" w:rsidP="00D51447">
      <w:pPr>
        <w:jc w:val="both"/>
        <w:rPr>
          <w:color w:val="FF0000"/>
        </w:rPr>
      </w:pPr>
    </w:p>
    <w:p w:rsidR="00B20B62" w:rsidRPr="00D51447" w:rsidRDefault="00B20B62" w:rsidP="00D51447">
      <w:pPr>
        <w:numPr>
          <w:ilvl w:val="0"/>
          <w:numId w:val="2"/>
        </w:numPr>
        <w:spacing w:line="276" w:lineRule="auto"/>
        <w:jc w:val="both"/>
        <w:rPr>
          <w:b/>
          <w:color w:val="FF0000"/>
        </w:rPr>
      </w:pPr>
      <w:r w:rsidRPr="00D51447">
        <w:rPr>
          <w:b/>
          <w:color w:val="FF0000"/>
        </w:rPr>
        <w:t>Perumusan Masalah</w:t>
      </w:r>
    </w:p>
    <w:p w:rsidR="00D51447" w:rsidRPr="00106D3E" w:rsidRDefault="00D51447" w:rsidP="00D51447">
      <w:pPr>
        <w:pStyle w:val="p0"/>
        <w:spacing w:line="276" w:lineRule="auto"/>
        <w:ind w:firstLine="720"/>
        <w:jc w:val="both"/>
        <w:rPr>
          <w:color w:val="262626" w:themeColor="text1" w:themeTint="D9"/>
        </w:rPr>
      </w:pPr>
      <w:r w:rsidRPr="00106D3E">
        <w:rPr>
          <w:color w:val="262626" w:themeColor="text1" w:themeTint="D9"/>
        </w:rPr>
        <w:t xml:space="preserve">Berdasarkan latar belakang tersebut maka rumusan masalah pada penelitian ini </w:t>
      </w:r>
      <w:r w:rsidRPr="00106D3E">
        <w:rPr>
          <w:color w:val="262626" w:themeColor="text1" w:themeTint="D9"/>
        </w:rPr>
        <w:lastRenderedPageBreak/>
        <w:t xml:space="preserve">adalah bagaimana kegiatan perencanaan dan pengendalian bahan baku pembuatan interior set yang dilakukan oleh CV Advisia </w:t>
      </w:r>
      <w:proofErr w:type="gramStart"/>
      <w:r w:rsidRPr="00106D3E">
        <w:rPr>
          <w:color w:val="262626" w:themeColor="text1" w:themeTint="D9"/>
        </w:rPr>
        <w:t>Diantara</w:t>
      </w:r>
      <w:r>
        <w:rPr>
          <w:color w:val="262626" w:themeColor="text1" w:themeTint="D9"/>
        </w:rPr>
        <w:t xml:space="preserve"> </w:t>
      </w:r>
      <w:r w:rsidRPr="00106D3E">
        <w:rPr>
          <w:color w:val="262626" w:themeColor="text1" w:themeTint="D9"/>
        </w:rPr>
        <w:t>?</w:t>
      </w:r>
      <w:proofErr w:type="gramEnd"/>
    </w:p>
    <w:p w:rsidR="00B20B62" w:rsidRPr="00D51447" w:rsidRDefault="00B20B62" w:rsidP="00D51447">
      <w:pPr>
        <w:tabs>
          <w:tab w:val="left" w:pos="364"/>
        </w:tabs>
        <w:spacing w:line="276" w:lineRule="auto"/>
        <w:rPr>
          <w:rFonts w:ascii="Calibri" w:eastAsia="Calibri" w:hAnsi="Calibri" w:cs="Calibri"/>
          <w:b/>
          <w:color w:val="FF0000"/>
        </w:rPr>
      </w:pPr>
    </w:p>
    <w:p w:rsidR="003958BE" w:rsidRPr="00D51447" w:rsidRDefault="003958BE" w:rsidP="00D51447">
      <w:pPr>
        <w:tabs>
          <w:tab w:val="left" w:pos="364"/>
        </w:tabs>
        <w:spacing w:line="276" w:lineRule="auto"/>
        <w:jc w:val="center"/>
        <w:rPr>
          <w:b/>
          <w:color w:val="FF0000"/>
        </w:rPr>
      </w:pPr>
      <w:r w:rsidRPr="00D51447">
        <w:rPr>
          <w:b/>
          <w:color w:val="FF0000"/>
        </w:rPr>
        <w:t>METODE PENELITIAN</w:t>
      </w:r>
    </w:p>
    <w:p w:rsidR="00D51447" w:rsidRDefault="00D51447" w:rsidP="00D51447">
      <w:pPr>
        <w:pStyle w:val="BodyText"/>
        <w:widowControl w:val="0"/>
        <w:numPr>
          <w:ilvl w:val="0"/>
          <w:numId w:val="7"/>
        </w:numPr>
        <w:autoSpaceDE w:val="0"/>
        <w:autoSpaceDN w:val="0"/>
        <w:spacing w:before="8" w:after="0" w:line="276" w:lineRule="auto"/>
        <w:ind w:left="426" w:right="3"/>
        <w:jc w:val="both"/>
        <w:rPr>
          <w:b/>
          <w:sz w:val="23"/>
        </w:rPr>
      </w:pPr>
      <w:r>
        <w:rPr>
          <w:b/>
          <w:sz w:val="23"/>
        </w:rPr>
        <w:t>Rancangan Penelitian</w:t>
      </w:r>
    </w:p>
    <w:p w:rsidR="00D51447" w:rsidRDefault="00D51447" w:rsidP="00D51447">
      <w:pPr>
        <w:pStyle w:val="BodyText"/>
        <w:spacing w:before="8" w:line="276" w:lineRule="auto"/>
        <w:ind w:right="3"/>
        <w:jc w:val="both"/>
        <w:rPr>
          <w:b/>
          <w:sz w:val="23"/>
        </w:rPr>
      </w:pPr>
    </w:p>
    <w:p w:rsidR="00D51447" w:rsidRPr="001E7CD6" w:rsidRDefault="00D51447" w:rsidP="00D51447">
      <w:pPr>
        <w:pStyle w:val="ListParagraph"/>
        <w:spacing w:after="0"/>
        <w:ind w:left="0"/>
        <w:jc w:val="both"/>
        <w:rPr>
          <w:rFonts w:ascii="Times New Roman" w:hAnsi="Times New Roman"/>
          <w:b/>
          <w:color w:val="262626" w:themeColor="text1" w:themeTint="D9"/>
          <w:sz w:val="24"/>
          <w:szCs w:val="24"/>
        </w:rPr>
      </w:pPr>
      <w:r w:rsidRPr="003C4E69">
        <w:rPr>
          <w:rFonts w:ascii="Times New Roman" w:hAnsi="Times New Roman"/>
          <w:color w:val="262626" w:themeColor="text1" w:themeTint="D9"/>
          <w:sz w:val="24"/>
          <w:szCs w:val="24"/>
        </w:rPr>
        <w:t>Rancangan penelitian adalah rencana menyeluruh dan penelitian mencakup hal-hal yang dilakukan peneliti  mulai dari membuat implikasi secara operasional sampai pada analisis akhir data yang selanjutnya disimpulkan dan diberikan saran. Adapun rancangan penelitian dalam penelitian ini adalah diskriptif komperatif yaitu membandingkan a</w:t>
      </w:r>
      <w:r>
        <w:rPr>
          <w:rFonts w:ascii="Times New Roman" w:hAnsi="Times New Roman"/>
          <w:color w:val="262626" w:themeColor="text1" w:themeTint="D9"/>
          <w:sz w:val="24"/>
          <w:szCs w:val="24"/>
        </w:rPr>
        <w:t>n</w:t>
      </w:r>
      <w:r w:rsidRPr="003C4E69">
        <w:rPr>
          <w:rFonts w:ascii="Times New Roman" w:hAnsi="Times New Roman"/>
          <w:color w:val="262626" w:themeColor="text1" w:themeTint="D9"/>
          <w:sz w:val="24"/>
          <w:szCs w:val="24"/>
        </w:rPr>
        <w:t xml:space="preserve">tara teori yang </w:t>
      </w:r>
      <w:r w:rsidRPr="003C4E69">
        <w:rPr>
          <w:rFonts w:ascii="Times New Roman" w:hAnsi="Times New Roman"/>
          <w:color w:val="262626" w:themeColor="text1" w:themeTint="D9"/>
          <w:sz w:val="24"/>
          <w:szCs w:val="24"/>
        </w:rPr>
        <w:lastRenderedPageBreak/>
        <w:t>ada dengan prakteknya yang ada di lapangan.</w:t>
      </w:r>
    </w:p>
    <w:p w:rsidR="00D51447" w:rsidRPr="001E7CD6" w:rsidRDefault="00D51447" w:rsidP="00D51447">
      <w:pPr>
        <w:spacing w:line="276" w:lineRule="auto"/>
        <w:jc w:val="both"/>
        <w:rPr>
          <w:b/>
          <w:color w:val="262626" w:themeColor="text1" w:themeTint="D9"/>
        </w:rPr>
      </w:pPr>
    </w:p>
    <w:p w:rsidR="00D51447" w:rsidRDefault="00D51447" w:rsidP="00D51447">
      <w:pPr>
        <w:pStyle w:val="BodyText"/>
        <w:widowControl w:val="0"/>
        <w:numPr>
          <w:ilvl w:val="0"/>
          <w:numId w:val="7"/>
        </w:numPr>
        <w:autoSpaceDE w:val="0"/>
        <w:autoSpaceDN w:val="0"/>
        <w:spacing w:before="8" w:after="0" w:line="276" w:lineRule="auto"/>
        <w:ind w:left="426" w:right="3"/>
        <w:jc w:val="both"/>
        <w:rPr>
          <w:b/>
          <w:sz w:val="23"/>
        </w:rPr>
      </w:pPr>
      <w:r w:rsidRPr="001E7CD6">
        <w:rPr>
          <w:b/>
          <w:sz w:val="23"/>
        </w:rPr>
        <w:t>Definisi Operasional</w:t>
      </w:r>
    </w:p>
    <w:p w:rsidR="00D51447" w:rsidRPr="003C4E69" w:rsidRDefault="00D51447" w:rsidP="00D51447">
      <w:pPr>
        <w:spacing w:line="276" w:lineRule="auto"/>
        <w:ind w:firstLine="540"/>
        <w:jc w:val="both"/>
        <w:rPr>
          <w:rFonts w:eastAsia="Calibri"/>
          <w:color w:val="262626" w:themeColor="text1" w:themeTint="D9"/>
        </w:rPr>
      </w:pPr>
      <w:r w:rsidRPr="003C4E69">
        <w:rPr>
          <w:rFonts w:eastAsia="Calibri"/>
          <w:color w:val="262626" w:themeColor="text1" w:themeTint="D9"/>
        </w:rPr>
        <w:t>Menurut Sofyan Si</w:t>
      </w:r>
      <w:r>
        <w:rPr>
          <w:rFonts w:eastAsia="Calibri"/>
          <w:color w:val="262626" w:themeColor="text1" w:themeTint="D9"/>
        </w:rPr>
        <w:t>regar (2010: 109-121), “variabel</w:t>
      </w:r>
      <w:r w:rsidRPr="003C4E69">
        <w:rPr>
          <w:rFonts w:eastAsia="Calibri"/>
          <w:color w:val="262626" w:themeColor="text1" w:themeTint="D9"/>
        </w:rPr>
        <w:t xml:space="preserve"> adalah sekumpulan atau satu set data yang dinilai bervariasi sedangkan definisi operasional adalah suatu definisi yang didasarkan pada karakteristik yang dapat diobservasi dari apa yang sedang didefinisikan”.</w:t>
      </w:r>
    </w:p>
    <w:p w:rsidR="00D51447" w:rsidRPr="003C4E69" w:rsidRDefault="00D51447" w:rsidP="00D51447">
      <w:pPr>
        <w:spacing w:line="276" w:lineRule="auto"/>
        <w:ind w:firstLine="540"/>
        <w:jc w:val="both"/>
        <w:rPr>
          <w:rFonts w:eastAsia="Calibri"/>
          <w:color w:val="262626" w:themeColor="text1" w:themeTint="D9"/>
        </w:rPr>
      </w:pPr>
      <w:r>
        <w:rPr>
          <w:rFonts w:eastAsia="Calibri"/>
          <w:color w:val="262626" w:themeColor="text1" w:themeTint="D9"/>
        </w:rPr>
        <w:t>Adapun variabel</w:t>
      </w:r>
      <w:r w:rsidRPr="003C4E69">
        <w:rPr>
          <w:rFonts w:eastAsia="Calibri"/>
          <w:color w:val="262626" w:themeColor="text1" w:themeTint="D9"/>
        </w:rPr>
        <w:t xml:space="preserve"> dan definisi operasional yang digunakan dalam penelitian ini dapat dilihat pada tabel </w:t>
      </w:r>
      <w:r>
        <w:rPr>
          <w:rFonts w:eastAsia="Calibri"/>
          <w:color w:val="262626" w:themeColor="text1" w:themeTint="D9"/>
        </w:rPr>
        <w:t>1</w:t>
      </w:r>
      <w:r w:rsidRPr="003C4E69">
        <w:rPr>
          <w:rFonts w:eastAsia="Calibri"/>
          <w:color w:val="262626" w:themeColor="text1" w:themeTint="D9"/>
        </w:rPr>
        <w:t xml:space="preserve"> dibawah </w:t>
      </w:r>
      <w:proofErr w:type="gramStart"/>
      <w:r w:rsidRPr="003C4E69">
        <w:rPr>
          <w:rFonts w:eastAsia="Calibri"/>
          <w:color w:val="262626" w:themeColor="text1" w:themeTint="D9"/>
        </w:rPr>
        <w:t>ini</w:t>
      </w:r>
      <w:r>
        <w:rPr>
          <w:rFonts w:eastAsia="Calibri"/>
          <w:color w:val="262626" w:themeColor="text1" w:themeTint="D9"/>
        </w:rPr>
        <w:t xml:space="preserve"> </w:t>
      </w:r>
      <w:r w:rsidRPr="003C4E69">
        <w:rPr>
          <w:rFonts w:eastAsia="Calibri"/>
          <w:color w:val="262626" w:themeColor="text1" w:themeTint="D9"/>
        </w:rPr>
        <w:t>:</w:t>
      </w:r>
      <w:proofErr w:type="gramEnd"/>
    </w:p>
    <w:p w:rsidR="00D51447" w:rsidRPr="003C4E69" w:rsidRDefault="00D51447" w:rsidP="00D51447">
      <w:pPr>
        <w:spacing w:line="276" w:lineRule="auto"/>
        <w:ind w:right="-9"/>
        <w:jc w:val="center"/>
        <w:rPr>
          <w:rFonts w:eastAsia="Calibri"/>
          <w:b/>
          <w:color w:val="262626" w:themeColor="text1" w:themeTint="D9"/>
        </w:rPr>
      </w:pPr>
      <w:r w:rsidRPr="003C4E69">
        <w:rPr>
          <w:rFonts w:eastAsia="Calibri"/>
          <w:b/>
          <w:color w:val="262626" w:themeColor="text1" w:themeTint="D9"/>
        </w:rPr>
        <w:t xml:space="preserve">Tabel </w:t>
      </w:r>
      <w:r>
        <w:rPr>
          <w:rFonts w:eastAsia="Calibri"/>
          <w:b/>
          <w:color w:val="262626" w:themeColor="text1" w:themeTint="D9"/>
        </w:rPr>
        <w:t>1</w:t>
      </w:r>
    </w:p>
    <w:p w:rsidR="00D51447" w:rsidRDefault="00D51447" w:rsidP="00D51447">
      <w:pPr>
        <w:spacing w:line="276" w:lineRule="auto"/>
        <w:ind w:right="-9"/>
        <w:jc w:val="center"/>
        <w:rPr>
          <w:rFonts w:eastAsia="Calibri"/>
          <w:b/>
          <w:color w:val="262626" w:themeColor="text1" w:themeTint="D9"/>
        </w:rPr>
      </w:pPr>
      <w:r w:rsidRPr="005234E8">
        <w:rPr>
          <w:rFonts w:eastAsia="Calibri"/>
          <w:b/>
          <w:color w:val="262626" w:themeColor="text1" w:themeTint="D9"/>
        </w:rPr>
        <w:t>Variabel Dan Definisi Operasinal</w:t>
      </w:r>
    </w:p>
    <w:p w:rsidR="00D51447" w:rsidRDefault="00D51447" w:rsidP="00D51447">
      <w:pPr>
        <w:spacing w:line="276" w:lineRule="auto"/>
        <w:ind w:left="450" w:right="-909"/>
        <w:jc w:val="center"/>
        <w:rPr>
          <w:rFonts w:eastAsia="Calibri"/>
          <w:b/>
          <w:color w:val="262626" w:themeColor="text1" w:themeTint="D9"/>
        </w:rPr>
      </w:pPr>
    </w:p>
    <w:p w:rsidR="00D51447" w:rsidRPr="00C07C1A" w:rsidRDefault="00D51447" w:rsidP="00D51447">
      <w:pPr>
        <w:spacing w:line="276" w:lineRule="auto"/>
        <w:ind w:left="450" w:right="-909"/>
        <w:jc w:val="center"/>
        <w:rPr>
          <w:rFonts w:eastAsia="Calibri"/>
          <w:b/>
          <w:color w:val="262626" w:themeColor="text1" w:themeTint="D9"/>
          <w:sz w:val="4"/>
        </w:rPr>
      </w:pPr>
    </w:p>
    <w:p w:rsidR="00D51447" w:rsidRDefault="00D51447" w:rsidP="00D51447">
      <w:pPr>
        <w:spacing w:line="276" w:lineRule="auto"/>
        <w:jc w:val="center"/>
        <w:rPr>
          <w:rFonts w:eastAsia="Calibri"/>
          <w:b/>
          <w:color w:val="262626" w:themeColor="text1" w:themeTint="D9"/>
          <w:sz w:val="20"/>
        </w:rPr>
        <w:sectPr w:rsidR="00D51447" w:rsidSect="00AC7641">
          <w:type w:val="continuous"/>
          <w:pgSz w:w="11906" w:h="16838"/>
          <w:pgMar w:top="1440" w:right="1440" w:bottom="1440" w:left="1440" w:header="510" w:footer="708" w:gutter="0"/>
          <w:pgNumType w:start="1"/>
          <w:cols w:num="2" w:space="708"/>
          <w:docGrid w:linePitch="360"/>
        </w:sectPr>
      </w:pPr>
    </w:p>
    <w:tbl>
      <w:tblPr>
        <w:tblStyle w:val="TableGrid"/>
        <w:tblW w:w="8280" w:type="dxa"/>
        <w:tblInd w:w="72" w:type="dxa"/>
        <w:tblLayout w:type="fixed"/>
        <w:tblCellMar>
          <w:top w:w="72" w:type="dxa"/>
          <w:left w:w="72" w:type="dxa"/>
          <w:bottom w:w="72" w:type="dxa"/>
          <w:right w:w="72" w:type="dxa"/>
        </w:tblCellMar>
        <w:tblLook w:val="04A0" w:firstRow="1" w:lastRow="0" w:firstColumn="1" w:lastColumn="0" w:noHBand="0" w:noVBand="1"/>
      </w:tblPr>
      <w:tblGrid>
        <w:gridCol w:w="540"/>
        <w:gridCol w:w="1710"/>
        <w:gridCol w:w="3942"/>
        <w:gridCol w:w="2088"/>
      </w:tblGrid>
      <w:tr w:rsidR="00D51447" w:rsidRPr="003C4E69" w:rsidTr="0078413E">
        <w:tc>
          <w:tcPr>
            <w:tcW w:w="540" w:type="dxa"/>
          </w:tcPr>
          <w:p w:rsidR="00D51447" w:rsidRPr="00C07C1A" w:rsidRDefault="00D51447" w:rsidP="00D51447">
            <w:pPr>
              <w:spacing w:line="276" w:lineRule="auto"/>
              <w:jc w:val="center"/>
              <w:rPr>
                <w:rFonts w:eastAsia="Calibri"/>
                <w:b/>
                <w:color w:val="262626" w:themeColor="text1" w:themeTint="D9"/>
                <w:sz w:val="20"/>
              </w:rPr>
            </w:pPr>
            <w:r w:rsidRPr="00C07C1A">
              <w:rPr>
                <w:rFonts w:eastAsia="Calibri"/>
                <w:b/>
                <w:color w:val="262626" w:themeColor="text1" w:themeTint="D9"/>
                <w:sz w:val="20"/>
              </w:rPr>
              <w:lastRenderedPageBreak/>
              <w:t>No.</w:t>
            </w:r>
          </w:p>
        </w:tc>
        <w:tc>
          <w:tcPr>
            <w:tcW w:w="1710" w:type="dxa"/>
          </w:tcPr>
          <w:p w:rsidR="00D51447" w:rsidRPr="00C07C1A" w:rsidRDefault="00D51447" w:rsidP="00D51447">
            <w:pPr>
              <w:spacing w:line="276" w:lineRule="auto"/>
              <w:jc w:val="center"/>
              <w:rPr>
                <w:rFonts w:eastAsia="Calibri"/>
                <w:b/>
                <w:color w:val="262626" w:themeColor="text1" w:themeTint="D9"/>
                <w:sz w:val="20"/>
              </w:rPr>
            </w:pPr>
            <w:r w:rsidRPr="00C07C1A">
              <w:rPr>
                <w:rFonts w:eastAsia="Calibri"/>
                <w:b/>
                <w:color w:val="262626" w:themeColor="text1" w:themeTint="D9"/>
                <w:sz w:val="20"/>
              </w:rPr>
              <w:t>Variabel</w:t>
            </w:r>
          </w:p>
        </w:tc>
        <w:tc>
          <w:tcPr>
            <w:tcW w:w="3942" w:type="dxa"/>
          </w:tcPr>
          <w:p w:rsidR="00D51447" w:rsidRPr="00C07C1A" w:rsidRDefault="00D51447" w:rsidP="00D51447">
            <w:pPr>
              <w:spacing w:line="276" w:lineRule="auto"/>
              <w:jc w:val="center"/>
              <w:rPr>
                <w:rFonts w:eastAsia="Calibri"/>
                <w:b/>
                <w:color w:val="262626" w:themeColor="text1" w:themeTint="D9"/>
                <w:sz w:val="20"/>
              </w:rPr>
            </w:pPr>
            <w:r w:rsidRPr="00C07C1A">
              <w:rPr>
                <w:rFonts w:eastAsia="Calibri"/>
                <w:b/>
                <w:color w:val="262626" w:themeColor="text1" w:themeTint="D9"/>
                <w:sz w:val="20"/>
              </w:rPr>
              <w:t>Definisi</w:t>
            </w:r>
          </w:p>
        </w:tc>
        <w:tc>
          <w:tcPr>
            <w:tcW w:w="2088" w:type="dxa"/>
          </w:tcPr>
          <w:p w:rsidR="00D51447" w:rsidRPr="00C07C1A" w:rsidRDefault="00D51447" w:rsidP="00D51447">
            <w:pPr>
              <w:spacing w:line="276" w:lineRule="auto"/>
              <w:jc w:val="center"/>
              <w:rPr>
                <w:rFonts w:eastAsia="Calibri"/>
                <w:b/>
                <w:color w:val="262626" w:themeColor="text1" w:themeTint="D9"/>
                <w:sz w:val="20"/>
              </w:rPr>
            </w:pPr>
            <w:r w:rsidRPr="00C07C1A">
              <w:rPr>
                <w:rFonts w:eastAsia="Calibri"/>
                <w:b/>
                <w:color w:val="262626" w:themeColor="text1" w:themeTint="D9"/>
                <w:sz w:val="20"/>
              </w:rPr>
              <w:t>Indikator</w:t>
            </w:r>
          </w:p>
        </w:tc>
      </w:tr>
      <w:tr w:rsidR="00D51447" w:rsidRPr="003C4E69" w:rsidTr="0078413E">
        <w:tc>
          <w:tcPr>
            <w:tcW w:w="540" w:type="dxa"/>
          </w:tcPr>
          <w:p w:rsidR="00D51447" w:rsidRPr="00C07C1A" w:rsidRDefault="00D51447" w:rsidP="00D51447">
            <w:pPr>
              <w:spacing w:line="276" w:lineRule="auto"/>
              <w:jc w:val="center"/>
              <w:rPr>
                <w:rFonts w:eastAsia="Calibri"/>
                <w:color w:val="262626" w:themeColor="text1" w:themeTint="D9"/>
                <w:sz w:val="20"/>
              </w:rPr>
            </w:pPr>
            <w:r w:rsidRPr="00C07C1A">
              <w:rPr>
                <w:rFonts w:eastAsia="Calibri"/>
                <w:color w:val="262626" w:themeColor="text1" w:themeTint="D9"/>
                <w:sz w:val="20"/>
              </w:rPr>
              <w:t>1</w:t>
            </w:r>
            <w:r>
              <w:rPr>
                <w:rFonts w:eastAsia="Calibri"/>
                <w:color w:val="262626" w:themeColor="text1" w:themeTint="D9"/>
                <w:sz w:val="20"/>
              </w:rPr>
              <w:t>.</w:t>
            </w:r>
          </w:p>
        </w:tc>
        <w:tc>
          <w:tcPr>
            <w:tcW w:w="1710" w:type="dxa"/>
          </w:tcPr>
          <w:p w:rsidR="00D51447" w:rsidRPr="00C07C1A" w:rsidRDefault="00D51447" w:rsidP="00D51447">
            <w:pPr>
              <w:spacing w:line="276" w:lineRule="auto"/>
              <w:jc w:val="both"/>
              <w:rPr>
                <w:rFonts w:eastAsia="Calibri"/>
                <w:color w:val="262626" w:themeColor="text1" w:themeTint="D9"/>
                <w:sz w:val="20"/>
              </w:rPr>
            </w:pPr>
            <w:r>
              <w:rPr>
                <w:rFonts w:eastAsia="Calibri"/>
                <w:color w:val="262626" w:themeColor="text1" w:themeTint="D9"/>
                <w:sz w:val="20"/>
              </w:rPr>
              <w:t>Perencanaan Persediaan</w:t>
            </w:r>
          </w:p>
        </w:tc>
        <w:tc>
          <w:tcPr>
            <w:tcW w:w="3942" w:type="dxa"/>
          </w:tcPr>
          <w:p w:rsidR="00D51447" w:rsidRPr="003C3E32" w:rsidRDefault="00D51447" w:rsidP="00D51447">
            <w:pPr>
              <w:pStyle w:val="ListParagraph"/>
              <w:ind w:left="72"/>
              <w:jc w:val="both"/>
              <w:rPr>
                <w:rFonts w:ascii="Times New Roman" w:hAnsi="Times New Roman"/>
                <w:color w:val="262626" w:themeColor="text1" w:themeTint="D9"/>
                <w:sz w:val="20"/>
                <w:szCs w:val="20"/>
                <w:shd w:val="clear" w:color="auto" w:fill="FFFFFF"/>
              </w:rPr>
            </w:pPr>
            <w:r>
              <w:rPr>
                <w:rFonts w:ascii="Times New Roman" w:eastAsia="Times New Roman" w:hAnsi="Times New Roman"/>
                <w:color w:val="262626" w:themeColor="text1" w:themeTint="D9"/>
                <w:sz w:val="20"/>
                <w:szCs w:val="20"/>
              </w:rPr>
              <w:t>P</w:t>
            </w:r>
            <w:r w:rsidRPr="00C07C1A">
              <w:rPr>
                <w:rFonts w:ascii="Times New Roman" w:eastAsia="Times New Roman" w:hAnsi="Times New Roman"/>
                <w:color w:val="262626" w:themeColor="text1" w:themeTint="D9"/>
                <w:sz w:val="20"/>
                <w:szCs w:val="20"/>
              </w:rPr>
              <w:t xml:space="preserve">erencanaan adalah kontruksi dari suatu program operasional terperinci, merupakan </w:t>
            </w:r>
            <w:r>
              <w:rPr>
                <w:rFonts w:ascii="Times New Roman" w:eastAsia="Times New Roman" w:hAnsi="Times New Roman"/>
                <w:color w:val="262626" w:themeColor="text1" w:themeTint="D9"/>
                <w:sz w:val="20"/>
                <w:szCs w:val="20"/>
              </w:rPr>
              <w:t xml:space="preserve">proses </w:t>
            </w:r>
            <w:r w:rsidRPr="00C07C1A">
              <w:rPr>
                <w:rFonts w:ascii="Times New Roman" w:eastAsia="Times New Roman" w:hAnsi="Times New Roman"/>
                <w:color w:val="262626" w:themeColor="text1" w:themeTint="D9"/>
                <w:sz w:val="20"/>
                <w:szCs w:val="20"/>
              </w:rPr>
              <w:t>merasakan kesempatan maupun ancaman eksternal, menentukan tujuan yang diinginkan dan menggunakan sumber daya untuk mencapai tujuan tersebut.</w:t>
            </w:r>
            <w:r>
              <w:rPr>
                <w:rFonts w:ascii="Times New Roman" w:eastAsia="Times New Roman" w:hAnsi="Times New Roman"/>
                <w:color w:val="262626" w:themeColor="text1" w:themeTint="D9"/>
                <w:sz w:val="20"/>
                <w:szCs w:val="20"/>
              </w:rPr>
              <w:t xml:space="preserve"> (</w:t>
            </w:r>
            <w:r>
              <w:rPr>
                <w:rFonts w:ascii="Times New Roman" w:eastAsia="Times New Roman" w:hAnsi="Times New Roman"/>
                <w:color w:val="262626" w:themeColor="text1" w:themeTint="D9"/>
                <w:sz w:val="20"/>
                <w:szCs w:val="24"/>
              </w:rPr>
              <w:t xml:space="preserve">Carter, </w:t>
            </w:r>
            <w:r w:rsidRPr="003C3E32">
              <w:rPr>
                <w:rFonts w:ascii="Times New Roman" w:eastAsia="Times New Roman" w:hAnsi="Times New Roman"/>
                <w:color w:val="262626" w:themeColor="text1" w:themeTint="D9"/>
                <w:sz w:val="20"/>
                <w:szCs w:val="24"/>
              </w:rPr>
              <w:t>2010:4)</w:t>
            </w:r>
          </w:p>
        </w:tc>
        <w:tc>
          <w:tcPr>
            <w:tcW w:w="2088" w:type="dxa"/>
          </w:tcPr>
          <w:p w:rsidR="00D51447" w:rsidRPr="00C07C1A" w:rsidRDefault="00D51447" w:rsidP="00D51447">
            <w:pPr>
              <w:pStyle w:val="ListParagraph"/>
              <w:ind w:left="0"/>
              <w:jc w:val="both"/>
              <w:rPr>
                <w:rFonts w:ascii="Times New Roman" w:hAnsi="Times New Roman"/>
                <w:color w:val="262626" w:themeColor="text1" w:themeTint="D9"/>
                <w:sz w:val="20"/>
                <w:szCs w:val="24"/>
              </w:rPr>
            </w:pPr>
            <w:r>
              <w:rPr>
                <w:rFonts w:ascii="Times New Roman" w:hAnsi="Times New Roman"/>
                <w:color w:val="262626" w:themeColor="text1" w:themeTint="D9"/>
                <w:sz w:val="20"/>
                <w:szCs w:val="24"/>
              </w:rPr>
              <w:t>Anggaran Persediaan</w:t>
            </w:r>
          </w:p>
        </w:tc>
      </w:tr>
      <w:tr w:rsidR="00D51447" w:rsidRPr="003C4E69" w:rsidTr="0078413E">
        <w:tc>
          <w:tcPr>
            <w:tcW w:w="540" w:type="dxa"/>
          </w:tcPr>
          <w:p w:rsidR="00D51447" w:rsidRPr="00C07C1A" w:rsidRDefault="00D51447" w:rsidP="00D51447">
            <w:pPr>
              <w:spacing w:line="276" w:lineRule="auto"/>
              <w:jc w:val="center"/>
              <w:rPr>
                <w:rFonts w:eastAsia="Calibri"/>
                <w:color w:val="262626" w:themeColor="text1" w:themeTint="D9"/>
                <w:sz w:val="20"/>
              </w:rPr>
            </w:pPr>
            <w:r w:rsidRPr="00C07C1A">
              <w:rPr>
                <w:rFonts w:eastAsia="Calibri"/>
                <w:color w:val="262626" w:themeColor="text1" w:themeTint="D9"/>
                <w:sz w:val="20"/>
              </w:rPr>
              <w:t>2</w:t>
            </w:r>
            <w:r>
              <w:rPr>
                <w:rFonts w:eastAsia="Calibri"/>
                <w:color w:val="262626" w:themeColor="text1" w:themeTint="D9"/>
                <w:sz w:val="20"/>
              </w:rPr>
              <w:t>.</w:t>
            </w:r>
          </w:p>
        </w:tc>
        <w:tc>
          <w:tcPr>
            <w:tcW w:w="1710" w:type="dxa"/>
          </w:tcPr>
          <w:p w:rsidR="00D51447" w:rsidRPr="00C07C1A" w:rsidRDefault="00D51447" w:rsidP="00D51447">
            <w:pPr>
              <w:spacing w:line="276" w:lineRule="auto"/>
              <w:jc w:val="both"/>
              <w:rPr>
                <w:rFonts w:eastAsia="Calibri"/>
                <w:color w:val="262626" w:themeColor="text1" w:themeTint="D9"/>
                <w:sz w:val="20"/>
              </w:rPr>
            </w:pPr>
            <w:r>
              <w:rPr>
                <w:rFonts w:eastAsia="Calibri"/>
                <w:color w:val="262626" w:themeColor="text1" w:themeTint="D9"/>
                <w:sz w:val="20"/>
              </w:rPr>
              <w:t>Pengendalian Persediaan</w:t>
            </w:r>
          </w:p>
        </w:tc>
        <w:tc>
          <w:tcPr>
            <w:tcW w:w="3942" w:type="dxa"/>
          </w:tcPr>
          <w:p w:rsidR="00D51447" w:rsidRPr="003C3E32" w:rsidRDefault="00D51447" w:rsidP="00D51447">
            <w:pPr>
              <w:pStyle w:val="Heading1"/>
              <w:ind w:left="72"/>
              <w:jc w:val="both"/>
              <w:rPr>
                <w:b w:val="0"/>
                <w:color w:val="262626" w:themeColor="text1" w:themeTint="D9"/>
                <w:sz w:val="20"/>
              </w:rPr>
            </w:pPr>
            <w:r w:rsidRPr="003C3E32">
              <w:rPr>
                <w:b w:val="0"/>
                <w:color w:val="262626" w:themeColor="text1" w:themeTint="D9"/>
                <w:sz w:val="20"/>
              </w:rPr>
              <w:t>Pengendalian persediaan (</w:t>
            </w:r>
            <w:r w:rsidRPr="003C3E32">
              <w:rPr>
                <w:b w:val="0"/>
                <w:i/>
                <w:color w:val="262626" w:themeColor="text1" w:themeTint="D9"/>
                <w:sz w:val="20"/>
              </w:rPr>
              <w:t>Inventory Control</w:t>
            </w:r>
            <w:r w:rsidRPr="003C3E32">
              <w:rPr>
                <w:b w:val="0"/>
                <w:color w:val="262626" w:themeColor="text1" w:themeTint="D9"/>
                <w:sz w:val="20"/>
              </w:rPr>
              <w:t>) adalah penentuan suatu kebijakan pemesanan dalam antrian, kapan bahan itu dipesan dan berapa banyak yang dipesan secara optimal untuk dapat memenuhi permintaan, atau dengan kata lain, pengendalian persediaan adalah suatu usaha atau kegiatan untuk menentukan tingkat optimal dengan biaya persediaan yang minimum sehingga perusahaan dapat berjalan lancar.</w:t>
            </w:r>
            <w:r>
              <w:rPr>
                <w:b w:val="0"/>
                <w:color w:val="262626" w:themeColor="text1" w:themeTint="D9"/>
                <w:sz w:val="20"/>
              </w:rPr>
              <w:t xml:space="preserve"> (Setiawan et al:2014)</w:t>
            </w:r>
          </w:p>
        </w:tc>
        <w:tc>
          <w:tcPr>
            <w:tcW w:w="2088" w:type="dxa"/>
          </w:tcPr>
          <w:p w:rsidR="00D51447" w:rsidRDefault="00D51447" w:rsidP="00D51447">
            <w:pPr>
              <w:pStyle w:val="ListParagraph"/>
              <w:numPr>
                <w:ilvl w:val="0"/>
                <w:numId w:val="8"/>
              </w:numPr>
              <w:spacing w:after="0"/>
              <w:ind w:left="180" w:hanging="180"/>
              <w:jc w:val="both"/>
              <w:rPr>
                <w:rFonts w:ascii="Times New Roman" w:hAnsi="Times New Roman"/>
                <w:color w:val="262626" w:themeColor="text1" w:themeTint="D9"/>
                <w:sz w:val="20"/>
                <w:szCs w:val="24"/>
              </w:rPr>
            </w:pPr>
            <w:r w:rsidRPr="003C3E32">
              <w:rPr>
                <w:rFonts w:ascii="Times New Roman" w:hAnsi="Times New Roman"/>
                <w:color w:val="262626" w:themeColor="text1" w:themeTint="D9"/>
                <w:sz w:val="20"/>
                <w:szCs w:val="24"/>
              </w:rPr>
              <w:t>Kuantitas Pemesanan Ekonomis (EOQ)</w:t>
            </w:r>
          </w:p>
          <w:p w:rsidR="00D51447" w:rsidRDefault="00D51447" w:rsidP="00D51447">
            <w:pPr>
              <w:spacing w:line="276" w:lineRule="auto"/>
              <w:jc w:val="both"/>
              <w:rPr>
                <w:rFonts w:eastAsia="Calibri"/>
                <w:color w:val="262626" w:themeColor="text1" w:themeTint="D9"/>
                <w:sz w:val="20"/>
              </w:rPr>
            </w:pPr>
          </w:p>
          <w:p w:rsidR="00D51447" w:rsidRPr="003C3E32" w:rsidRDefault="00D51447" w:rsidP="00D51447">
            <w:pPr>
              <w:pStyle w:val="ListParagraph"/>
              <w:numPr>
                <w:ilvl w:val="0"/>
                <w:numId w:val="8"/>
              </w:numPr>
              <w:spacing w:after="0"/>
              <w:ind w:left="180" w:hanging="180"/>
              <w:rPr>
                <w:rFonts w:ascii="Times New Roman" w:hAnsi="Times New Roman"/>
                <w:color w:val="262626" w:themeColor="text1" w:themeTint="D9"/>
                <w:sz w:val="20"/>
                <w:szCs w:val="24"/>
              </w:rPr>
            </w:pPr>
            <w:r>
              <w:rPr>
                <w:rFonts w:ascii="Times New Roman" w:hAnsi="Times New Roman"/>
                <w:color w:val="262626" w:themeColor="text1" w:themeTint="D9"/>
                <w:sz w:val="20"/>
                <w:szCs w:val="24"/>
              </w:rPr>
              <w:t>Titik Waktu Pemesanan</w:t>
            </w:r>
          </w:p>
          <w:p w:rsidR="00D51447" w:rsidRPr="00C07C1A" w:rsidRDefault="00D51447" w:rsidP="00D51447">
            <w:pPr>
              <w:pStyle w:val="ListParagraph"/>
              <w:ind w:left="252"/>
              <w:jc w:val="both"/>
              <w:rPr>
                <w:rFonts w:ascii="Times New Roman" w:hAnsi="Times New Roman"/>
                <w:color w:val="262626" w:themeColor="text1" w:themeTint="D9"/>
                <w:sz w:val="20"/>
                <w:szCs w:val="24"/>
              </w:rPr>
            </w:pPr>
          </w:p>
          <w:p w:rsidR="00D51447" w:rsidRPr="00C07C1A" w:rsidRDefault="00D51447" w:rsidP="00D51447">
            <w:pPr>
              <w:spacing w:line="276" w:lineRule="auto"/>
              <w:jc w:val="both"/>
              <w:rPr>
                <w:rFonts w:eastAsia="Calibri"/>
                <w:color w:val="262626" w:themeColor="text1" w:themeTint="D9"/>
                <w:sz w:val="20"/>
              </w:rPr>
            </w:pPr>
          </w:p>
          <w:p w:rsidR="00D51447" w:rsidRPr="00C07C1A" w:rsidRDefault="00D51447" w:rsidP="00D51447">
            <w:pPr>
              <w:spacing w:line="276" w:lineRule="auto"/>
              <w:jc w:val="both"/>
              <w:rPr>
                <w:rFonts w:eastAsia="Calibri"/>
                <w:color w:val="262626" w:themeColor="text1" w:themeTint="D9"/>
                <w:sz w:val="20"/>
              </w:rPr>
            </w:pPr>
          </w:p>
        </w:tc>
      </w:tr>
      <w:tr w:rsidR="00D51447" w:rsidRPr="003C4E69" w:rsidTr="0078413E">
        <w:trPr>
          <w:trHeight w:val="1862"/>
        </w:trPr>
        <w:tc>
          <w:tcPr>
            <w:tcW w:w="540" w:type="dxa"/>
          </w:tcPr>
          <w:p w:rsidR="00D51447" w:rsidRPr="00C07C1A" w:rsidRDefault="00D51447" w:rsidP="00D51447">
            <w:pPr>
              <w:spacing w:line="276" w:lineRule="auto"/>
              <w:jc w:val="center"/>
              <w:rPr>
                <w:rFonts w:eastAsia="Calibri"/>
                <w:color w:val="262626" w:themeColor="text1" w:themeTint="D9"/>
                <w:sz w:val="20"/>
              </w:rPr>
            </w:pPr>
            <w:r>
              <w:rPr>
                <w:rFonts w:eastAsia="Calibri"/>
                <w:color w:val="262626" w:themeColor="text1" w:themeTint="D9"/>
                <w:sz w:val="20"/>
              </w:rPr>
              <w:t>3.</w:t>
            </w:r>
          </w:p>
        </w:tc>
        <w:tc>
          <w:tcPr>
            <w:tcW w:w="1710" w:type="dxa"/>
          </w:tcPr>
          <w:p w:rsidR="00D51447" w:rsidRPr="003C3E32" w:rsidRDefault="00D51447" w:rsidP="00D51447">
            <w:pPr>
              <w:spacing w:line="276" w:lineRule="auto"/>
              <w:jc w:val="both"/>
              <w:rPr>
                <w:rFonts w:eastAsia="Calibri"/>
                <w:color w:val="262626" w:themeColor="text1" w:themeTint="D9"/>
                <w:sz w:val="20"/>
              </w:rPr>
            </w:pPr>
            <w:r w:rsidRPr="003C3E32">
              <w:rPr>
                <w:rFonts w:eastAsia="Calibri"/>
                <w:color w:val="262626" w:themeColor="text1" w:themeTint="D9"/>
                <w:sz w:val="20"/>
              </w:rPr>
              <w:t>Persediaan</w:t>
            </w:r>
          </w:p>
        </w:tc>
        <w:tc>
          <w:tcPr>
            <w:tcW w:w="3942" w:type="dxa"/>
          </w:tcPr>
          <w:p w:rsidR="00D51447" w:rsidRPr="003C3E32" w:rsidRDefault="00D51447" w:rsidP="00D51447">
            <w:pPr>
              <w:pStyle w:val="Heading1"/>
              <w:ind w:left="72"/>
              <w:jc w:val="both"/>
              <w:rPr>
                <w:b w:val="0"/>
                <w:color w:val="262626" w:themeColor="text1" w:themeTint="D9"/>
                <w:sz w:val="20"/>
              </w:rPr>
            </w:pPr>
            <w:r w:rsidRPr="003C3E32">
              <w:rPr>
                <w:b w:val="0"/>
                <w:color w:val="262626" w:themeColor="text1" w:themeTint="D9"/>
                <w:sz w:val="20"/>
                <w:shd w:val="clear" w:color="auto" w:fill="FFFFFF"/>
              </w:rPr>
              <w:t xml:space="preserve">Persediaan adalah suatu aktiva yang meliputi barang milik perusahaan dengan maksud untuk dijual suatu periode usaha yang normal atau persediaan barang-barang yang masih dalam pengerjaan/proses produksi, ataupun persediaan barang baku yang menunggu </w:t>
            </w:r>
            <w:r w:rsidRPr="003C3E32">
              <w:rPr>
                <w:b w:val="0"/>
                <w:color w:val="262626" w:themeColor="text1" w:themeTint="D9"/>
                <w:sz w:val="20"/>
                <w:shd w:val="clear" w:color="auto" w:fill="FFFFFF"/>
              </w:rPr>
              <w:lastRenderedPageBreak/>
              <w:t>penggunaannya dalam suatu proses produksi.</w:t>
            </w:r>
            <w:r>
              <w:rPr>
                <w:b w:val="0"/>
                <w:color w:val="262626" w:themeColor="text1" w:themeTint="D9"/>
                <w:sz w:val="20"/>
                <w:shd w:val="clear" w:color="auto" w:fill="FFFFFF"/>
              </w:rPr>
              <w:t xml:space="preserve"> (Assauri:</w:t>
            </w:r>
            <w:r w:rsidRPr="003C3E32">
              <w:rPr>
                <w:b w:val="0"/>
                <w:color w:val="262626" w:themeColor="text1" w:themeTint="D9"/>
                <w:sz w:val="20"/>
                <w:shd w:val="clear" w:color="auto" w:fill="FFFFFF"/>
              </w:rPr>
              <w:t>2008)</w:t>
            </w:r>
          </w:p>
        </w:tc>
        <w:tc>
          <w:tcPr>
            <w:tcW w:w="2088" w:type="dxa"/>
          </w:tcPr>
          <w:p w:rsidR="00D51447" w:rsidRPr="007B1C75" w:rsidRDefault="00D51447" w:rsidP="00D51447">
            <w:pPr>
              <w:spacing w:line="276" w:lineRule="auto"/>
              <w:rPr>
                <w:rFonts w:eastAsia="Calibri"/>
                <w:color w:val="262626" w:themeColor="text1" w:themeTint="D9"/>
                <w:sz w:val="20"/>
              </w:rPr>
            </w:pPr>
            <w:r w:rsidRPr="007B1C75">
              <w:rPr>
                <w:rFonts w:eastAsia="Calibri"/>
                <w:color w:val="262626" w:themeColor="text1" w:themeTint="D9"/>
                <w:sz w:val="20"/>
              </w:rPr>
              <w:lastRenderedPageBreak/>
              <w:t xml:space="preserve">Jumlah Kebutuhan Persediaan </w:t>
            </w:r>
            <w:r>
              <w:rPr>
                <w:rFonts w:eastAsia="Calibri"/>
                <w:color w:val="262626" w:themeColor="text1" w:themeTint="D9"/>
                <w:sz w:val="20"/>
              </w:rPr>
              <w:t>Bahan Baku</w:t>
            </w:r>
          </w:p>
        </w:tc>
      </w:tr>
    </w:tbl>
    <w:p w:rsidR="00D51447" w:rsidRDefault="00D51447" w:rsidP="00D51447">
      <w:pPr>
        <w:spacing w:line="276" w:lineRule="auto"/>
        <w:jc w:val="both"/>
        <w:rPr>
          <w:color w:val="262626" w:themeColor="text1" w:themeTint="D9"/>
        </w:rPr>
        <w:sectPr w:rsidR="00D51447" w:rsidSect="00D51447">
          <w:type w:val="continuous"/>
          <w:pgSz w:w="11906" w:h="16838"/>
          <w:pgMar w:top="1440" w:right="1440" w:bottom="1440" w:left="1440" w:header="510" w:footer="708" w:gutter="0"/>
          <w:pgNumType w:start="1"/>
          <w:cols w:space="708"/>
          <w:docGrid w:linePitch="360"/>
        </w:sectPr>
      </w:pPr>
    </w:p>
    <w:p w:rsidR="00D51447" w:rsidRPr="003C4E69" w:rsidRDefault="00D51447" w:rsidP="00D51447">
      <w:pPr>
        <w:spacing w:line="276" w:lineRule="auto"/>
        <w:jc w:val="both"/>
        <w:rPr>
          <w:color w:val="262626" w:themeColor="text1" w:themeTint="D9"/>
        </w:rPr>
      </w:pPr>
    </w:p>
    <w:p w:rsidR="00D51447" w:rsidRPr="00A11EBA" w:rsidRDefault="00D51447" w:rsidP="00D51447">
      <w:pPr>
        <w:pStyle w:val="BodyText"/>
        <w:widowControl w:val="0"/>
        <w:numPr>
          <w:ilvl w:val="0"/>
          <w:numId w:val="7"/>
        </w:numPr>
        <w:autoSpaceDE w:val="0"/>
        <w:autoSpaceDN w:val="0"/>
        <w:spacing w:before="8" w:after="0" w:line="276" w:lineRule="auto"/>
        <w:ind w:right="3"/>
        <w:jc w:val="both"/>
        <w:rPr>
          <w:b/>
          <w:sz w:val="23"/>
        </w:rPr>
      </w:pPr>
      <w:r>
        <w:rPr>
          <w:rFonts w:eastAsia="Calibri"/>
          <w:b/>
          <w:color w:val="262626" w:themeColor="text1" w:themeTint="D9"/>
        </w:rPr>
        <w:t>Populasi, Sampel dan Sampling</w:t>
      </w:r>
    </w:p>
    <w:p w:rsidR="00D51447" w:rsidRDefault="00D51447" w:rsidP="00D51447">
      <w:pPr>
        <w:pStyle w:val="BodyText"/>
        <w:spacing w:before="8" w:line="276" w:lineRule="auto"/>
        <w:ind w:right="3"/>
        <w:jc w:val="both"/>
        <w:rPr>
          <w:rFonts w:eastAsia="Calibri"/>
          <w:b/>
          <w:color w:val="262626" w:themeColor="text1" w:themeTint="D9"/>
        </w:rPr>
      </w:pPr>
    </w:p>
    <w:p w:rsidR="00D51447" w:rsidRPr="00187C04" w:rsidRDefault="00D51447" w:rsidP="00D51447">
      <w:pPr>
        <w:pStyle w:val="ListParagraph"/>
        <w:spacing w:after="0"/>
        <w:ind w:left="0" w:firstLine="630"/>
        <w:jc w:val="both"/>
        <w:rPr>
          <w:rFonts w:ascii="Times New Roman" w:eastAsia="Times New Roman" w:hAnsi="Times New Roman"/>
          <w:color w:val="262626" w:themeColor="text1" w:themeTint="D9"/>
          <w:sz w:val="24"/>
          <w:szCs w:val="24"/>
        </w:rPr>
      </w:pPr>
      <w:r w:rsidRPr="003C4E69">
        <w:rPr>
          <w:rFonts w:ascii="Times New Roman" w:eastAsia="Times New Roman" w:hAnsi="Times New Roman"/>
          <w:color w:val="262626" w:themeColor="text1" w:themeTint="D9"/>
          <w:sz w:val="24"/>
          <w:szCs w:val="24"/>
        </w:rPr>
        <w:t>Populasi adalah keseluruhan subjek penelitian</w:t>
      </w:r>
      <w:r>
        <w:rPr>
          <w:rFonts w:ascii="Times New Roman" w:eastAsia="Times New Roman" w:hAnsi="Times New Roman"/>
          <w:color w:val="262626" w:themeColor="text1" w:themeTint="D9"/>
          <w:sz w:val="24"/>
          <w:szCs w:val="24"/>
        </w:rPr>
        <w:t xml:space="preserve"> yaitu seluruh kumpulan elemen yang menunjukkan ciri-ciri tertentu yang dapat digunakan untuk membuat kesimpulan (Anwar, 2011:87). Populasi </w:t>
      </w:r>
      <w:r w:rsidRPr="003C4E69">
        <w:rPr>
          <w:rFonts w:ascii="Times New Roman" w:eastAsia="Times New Roman" w:hAnsi="Times New Roman"/>
          <w:color w:val="262626" w:themeColor="text1" w:themeTint="D9"/>
          <w:sz w:val="24"/>
          <w:szCs w:val="24"/>
        </w:rPr>
        <w:t xml:space="preserve">dalam penelitian ini </w:t>
      </w:r>
      <w:r>
        <w:rPr>
          <w:rFonts w:ascii="Times New Roman" w:eastAsia="Times New Roman" w:hAnsi="Times New Roman"/>
          <w:color w:val="262626" w:themeColor="text1" w:themeTint="D9"/>
          <w:sz w:val="24"/>
          <w:szCs w:val="24"/>
        </w:rPr>
        <w:t>adalah laporan pelaksanaan perencanaan dan pengendalian persediaan bahan baku proyek interior set milik CV Advisia Diantara Palembang dari tahun sejak berdirinya perusahaan sampai tahun 2017.</w:t>
      </w:r>
    </w:p>
    <w:p w:rsidR="00D51447" w:rsidRDefault="00D51447" w:rsidP="00D51447">
      <w:pPr>
        <w:pStyle w:val="ListParagraph"/>
        <w:spacing w:after="0"/>
        <w:ind w:left="0" w:firstLine="630"/>
        <w:jc w:val="both"/>
        <w:rPr>
          <w:rFonts w:ascii="Times New Roman" w:hAnsi="Times New Roman"/>
          <w:color w:val="262626" w:themeColor="text1" w:themeTint="D9"/>
          <w:sz w:val="24"/>
          <w:szCs w:val="24"/>
        </w:rPr>
      </w:pPr>
      <w:r>
        <w:rPr>
          <w:rFonts w:ascii="Times New Roman" w:hAnsi="Times New Roman"/>
          <w:color w:val="262626" w:themeColor="text1" w:themeTint="D9"/>
          <w:sz w:val="24"/>
          <w:szCs w:val="24"/>
        </w:rPr>
        <w:t>Menurut Anwar (2011: 87</w:t>
      </w:r>
      <w:r w:rsidRPr="003C4E69">
        <w:rPr>
          <w:rFonts w:ascii="Times New Roman" w:hAnsi="Times New Roman"/>
          <w:color w:val="262626" w:themeColor="text1" w:themeTint="D9"/>
          <w:sz w:val="24"/>
          <w:szCs w:val="24"/>
        </w:rPr>
        <w:t xml:space="preserve">) Sampel adalah </w:t>
      </w:r>
      <w:r>
        <w:rPr>
          <w:rFonts w:ascii="Times New Roman" w:hAnsi="Times New Roman"/>
          <w:color w:val="262626" w:themeColor="text1" w:themeTint="D9"/>
          <w:sz w:val="24"/>
          <w:szCs w:val="24"/>
        </w:rPr>
        <w:t>bagian dari elemen-elemen populasi yang terpilih</w:t>
      </w:r>
      <w:r w:rsidRPr="003C4E69">
        <w:rPr>
          <w:rFonts w:ascii="Times New Roman" w:hAnsi="Times New Roman"/>
          <w:color w:val="262626" w:themeColor="text1" w:themeTint="D9"/>
          <w:sz w:val="24"/>
          <w:szCs w:val="24"/>
        </w:rPr>
        <w:t xml:space="preserve">, dan dalam penelitian ini sampel yang digunakan adalah </w:t>
      </w:r>
      <w:r>
        <w:rPr>
          <w:rFonts w:ascii="Times New Roman" w:hAnsi="Times New Roman"/>
          <w:color w:val="262626" w:themeColor="text1" w:themeTint="D9"/>
          <w:sz w:val="24"/>
          <w:szCs w:val="24"/>
        </w:rPr>
        <w:t xml:space="preserve">laporan </w:t>
      </w:r>
      <w:r>
        <w:rPr>
          <w:rFonts w:ascii="Times New Roman" w:eastAsia="Times New Roman" w:hAnsi="Times New Roman"/>
          <w:color w:val="262626" w:themeColor="text1" w:themeTint="D9"/>
          <w:sz w:val="24"/>
          <w:szCs w:val="24"/>
        </w:rPr>
        <w:t>pelaksanaan perencanaan dan pengendalian persediaan bahan baku proyek interior set</w:t>
      </w:r>
      <w:r>
        <w:rPr>
          <w:rFonts w:ascii="Times New Roman" w:hAnsi="Times New Roman"/>
          <w:color w:val="262626" w:themeColor="text1" w:themeTint="D9"/>
          <w:sz w:val="24"/>
          <w:szCs w:val="24"/>
        </w:rPr>
        <w:t xml:space="preserve"> yang telah selesai dari tahun 2016 sampai tahun 2017.</w:t>
      </w:r>
    </w:p>
    <w:p w:rsidR="00D51447" w:rsidRPr="00CE24F2" w:rsidRDefault="00D51447" w:rsidP="00D51447">
      <w:pPr>
        <w:pStyle w:val="ListParagraph"/>
        <w:spacing w:after="0"/>
        <w:ind w:left="0" w:firstLine="630"/>
        <w:jc w:val="both"/>
        <w:rPr>
          <w:rFonts w:ascii="Times New Roman" w:hAnsi="Times New Roman"/>
          <w:color w:val="262626" w:themeColor="text1" w:themeTint="D9"/>
          <w:sz w:val="24"/>
          <w:szCs w:val="24"/>
        </w:rPr>
      </w:pPr>
      <w:r>
        <w:rPr>
          <w:rFonts w:ascii="Times New Roman" w:hAnsi="Times New Roman"/>
          <w:color w:val="262626" w:themeColor="text1" w:themeTint="D9"/>
          <w:sz w:val="24"/>
          <w:szCs w:val="24"/>
        </w:rPr>
        <w:t>Untuk menentukan sampel dibutuhkan suatu teknik. Teknik dalam pengambilan sampel inilah yang disebut dengan sampling. Menurut anwar (2011:88) t</w:t>
      </w:r>
      <w:r w:rsidRPr="00CE24F2">
        <w:rPr>
          <w:rFonts w:ascii="Times New Roman" w:hAnsi="Times New Roman"/>
          <w:color w:val="262626" w:themeColor="text1" w:themeTint="D9"/>
          <w:sz w:val="24"/>
          <w:szCs w:val="24"/>
        </w:rPr>
        <w:t xml:space="preserve">eknik pengambilan sampel (sampling) adalah cara peneliti mengambil sampel </w:t>
      </w:r>
      <w:r>
        <w:rPr>
          <w:rFonts w:ascii="Times New Roman" w:hAnsi="Times New Roman"/>
          <w:color w:val="262626" w:themeColor="text1" w:themeTint="D9"/>
          <w:sz w:val="24"/>
          <w:szCs w:val="24"/>
        </w:rPr>
        <w:t>atau contoh yang</w:t>
      </w:r>
      <w:r w:rsidRPr="00CE24F2">
        <w:rPr>
          <w:rFonts w:ascii="Times New Roman" w:hAnsi="Times New Roman"/>
          <w:color w:val="262626" w:themeColor="text1" w:themeTint="D9"/>
          <w:sz w:val="24"/>
          <w:szCs w:val="24"/>
        </w:rPr>
        <w:t xml:space="preserve"> </w:t>
      </w:r>
      <w:r w:rsidRPr="005234E8">
        <w:rPr>
          <w:rFonts w:ascii="Times New Roman" w:hAnsi="Times New Roman"/>
          <w:i/>
          <w:color w:val="262626" w:themeColor="text1" w:themeTint="D9"/>
          <w:sz w:val="24"/>
          <w:szCs w:val="24"/>
        </w:rPr>
        <w:t>representative</w:t>
      </w:r>
      <w:r w:rsidRPr="00CE24F2">
        <w:rPr>
          <w:rFonts w:ascii="Times New Roman" w:hAnsi="Times New Roman"/>
          <w:color w:val="262626" w:themeColor="text1" w:themeTint="D9"/>
          <w:sz w:val="24"/>
          <w:szCs w:val="24"/>
        </w:rPr>
        <w:t xml:space="preserve"> dari populasi yang tersedia.</w:t>
      </w:r>
    </w:p>
    <w:p w:rsidR="00D51447" w:rsidRDefault="00D51447" w:rsidP="00D51447">
      <w:pPr>
        <w:pStyle w:val="ListParagraph"/>
        <w:spacing w:after="0"/>
        <w:ind w:left="0" w:firstLine="630"/>
        <w:jc w:val="both"/>
        <w:rPr>
          <w:b/>
          <w:sz w:val="23"/>
        </w:rPr>
      </w:pPr>
      <w:r>
        <w:rPr>
          <w:rFonts w:ascii="Times New Roman" w:hAnsi="Times New Roman"/>
          <w:color w:val="262626" w:themeColor="text1" w:themeTint="D9"/>
          <w:sz w:val="24"/>
          <w:szCs w:val="24"/>
        </w:rPr>
        <w:t xml:space="preserve">Sampling yang digunakan dalam penelitian ini adalah </w:t>
      </w:r>
      <w:r w:rsidRPr="005234E8">
        <w:rPr>
          <w:rFonts w:ascii="Times New Roman" w:hAnsi="Times New Roman"/>
          <w:i/>
          <w:color w:val="262626" w:themeColor="text1" w:themeTint="D9"/>
          <w:sz w:val="24"/>
          <w:szCs w:val="24"/>
        </w:rPr>
        <w:t>purposive sampling</w:t>
      </w:r>
      <w:r>
        <w:rPr>
          <w:rFonts w:ascii="Times New Roman" w:hAnsi="Times New Roman"/>
          <w:color w:val="262626" w:themeColor="text1" w:themeTint="D9"/>
          <w:sz w:val="24"/>
          <w:szCs w:val="24"/>
        </w:rPr>
        <w:t xml:space="preserve"> yaitu teknik pengambilan sampel yang didasarkan pada pertimbangan-pertimbangan tertentu, tipe ini disebut juga </w:t>
      </w:r>
      <w:r w:rsidRPr="005234E8">
        <w:rPr>
          <w:rFonts w:ascii="Times New Roman" w:hAnsi="Times New Roman"/>
          <w:i/>
          <w:color w:val="262626" w:themeColor="text1" w:themeTint="D9"/>
          <w:sz w:val="24"/>
          <w:szCs w:val="24"/>
        </w:rPr>
        <w:t>judgement sampling</w:t>
      </w:r>
      <w:r>
        <w:rPr>
          <w:rFonts w:ascii="Times New Roman" w:hAnsi="Times New Roman"/>
          <w:color w:val="262626" w:themeColor="text1" w:themeTint="D9"/>
          <w:sz w:val="24"/>
          <w:szCs w:val="24"/>
        </w:rPr>
        <w:t xml:space="preserve">. Teknik ini dipilih karena sampel yang digunakan sesuai </w:t>
      </w:r>
      <w:r>
        <w:rPr>
          <w:rFonts w:ascii="Times New Roman" w:hAnsi="Times New Roman"/>
          <w:color w:val="262626" w:themeColor="text1" w:themeTint="D9"/>
          <w:sz w:val="24"/>
          <w:szCs w:val="24"/>
        </w:rPr>
        <w:lastRenderedPageBreak/>
        <w:t>dengan permasalahan yang dibahas dalam penelitian ini.</w:t>
      </w:r>
    </w:p>
    <w:p w:rsidR="00D51447" w:rsidRPr="0059419C" w:rsidRDefault="00D51447" w:rsidP="00D51447">
      <w:pPr>
        <w:pStyle w:val="BodyText"/>
        <w:spacing w:before="8" w:line="276" w:lineRule="auto"/>
        <w:ind w:right="3"/>
        <w:jc w:val="both"/>
        <w:rPr>
          <w:b/>
          <w:sz w:val="23"/>
        </w:rPr>
      </w:pPr>
    </w:p>
    <w:p w:rsidR="00D51447" w:rsidRDefault="00D51447" w:rsidP="00D51447">
      <w:pPr>
        <w:pStyle w:val="BodyText"/>
        <w:widowControl w:val="0"/>
        <w:numPr>
          <w:ilvl w:val="0"/>
          <w:numId w:val="7"/>
        </w:numPr>
        <w:autoSpaceDE w:val="0"/>
        <w:autoSpaceDN w:val="0"/>
        <w:spacing w:after="0" w:line="276" w:lineRule="auto"/>
        <w:ind w:right="3"/>
        <w:jc w:val="both"/>
        <w:rPr>
          <w:b/>
          <w:bCs/>
        </w:rPr>
      </w:pPr>
      <w:r w:rsidRPr="00187C04">
        <w:rPr>
          <w:b/>
          <w:bCs/>
        </w:rPr>
        <w:t>Instrumen Penelitian</w:t>
      </w:r>
    </w:p>
    <w:p w:rsidR="00D51447" w:rsidRDefault="00D51447" w:rsidP="00D51447">
      <w:pPr>
        <w:pStyle w:val="ListParagraph"/>
        <w:spacing w:after="0"/>
        <w:ind w:left="0" w:firstLine="426"/>
        <w:jc w:val="both"/>
        <w:rPr>
          <w:b/>
          <w:bCs/>
        </w:rPr>
      </w:pPr>
      <w:r w:rsidRPr="003C4E69">
        <w:rPr>
          <w:rFonts w:ascii="Times New Roman" w:hAnsi="Times New Roman"/>
          <w:color w:val="262626" w:themeColor="text1" w:themeTint="D9"/>
          <w:sz w:val="24"/>
          <w:szCs w:val="24"/>
        </w:rPr>
        <w:t xml:space="preserve">Instrument penelitian adalah </w:t>
      </w:r>
      <w:r>
        <w:rPr>
          <w:rFonts w:ascii="Times New Roman" w:hAnsi="Times New Roman"/>
          <w:color w:val="262626" w:themeColor="text1" w:themeTint="D9"/>
          <w:sz w:val="24"/>
          <w:szCs w:val="24"/>
        </w:rPr>
        <w:t>suatu alat yang digunakan oleh peneliti untuk mengukur fenomena alam atau sosial (Anwar, 2011:67).</w:t>
      </w:r>
      <w:r w:rsidRPr="003C4E69">
        <w:rPr>
          <w:rFonts w:ascii="Times New Roman" w:hAnsi="Times New Roman"/>
          <w:color w:val="262626" w:themeColor="text1" w:themeTint="D9"/>
          <w:sz w:val="24"/>
          <w:szCs w:val="24"/>
        </w:rPr>
        <w:t xml:space="preserve"> Adapun instrumen</w:t>
      </w:r>
      <w:r>
        <w:rPr>
          <w:rFonts w:ascii="Times New Roman" w:hAnsi="Times New Roman"/>
          <w:color w:val="262626" w:themeColor="text1" w:themeTint="D9"/>
          <w:sz w:val="24"/>
          <w:szCs w:val="24"/>
        </w:rPr>
        <w:t xml:space="preserve"> yang digunakan dalam penelitian</w:t>
      </w:r>
      <w:r w:rsidRPr="003C4E69">
        <w:rPr>
          <w:rFonts w:ascii="Times New Roman" w:hAnsi="Times New Roman"/>
          <w:color w:val="262626" w:themeColor="text1" w:themeTint="D9"/>
          <w:sz w:val="24"/>
          <w:szCs w:val="24"/>
        </w:rPr>
        <w:t xml:space="preserve"> ini adalah mneggunakan bukti-bukti, catatan-catatan, laporan keuanga</w:t>
      </w:r>
      <w:r>
        <w:rPr>
          <w:rFonts w:ascii="Times New Roman" w:hAnsi="Times New Roman"/>
          <w:color w:val="262626" w:themeColor="text1" w:themeTint="D9"/>
          <w:sz w:val="24"/>
          <w:szCs w:val="24"/>
        </w:rPr>
        <w:t>n dan dokumen pendukung lainnya.</w:t>
      </w:r>
    </w:p>
    <w:p w:rsidR="00D51447" w:rsidRDefault="00D51447" w:rsidP="00D51447">
      <w:pPr>
        <w:pStyle w:val="BodyText"/>
        <w:widowControl w:val="0"/>
        <w:numPr>
          <w:ilvl w:val="0"/>
          <w:numId w:val="7"/>
        </w:numPr>
        <w:autoSpaceDE w:val="0"/>
        <w:autoSpaceDN w:val="0"/>
        <w:spacing w:after="0" w:line="276" w:lineRule="auto"/>
        <w:ind w:right="3"/>
        <w:jc w:val="both"/>
        <w:rPr>
          <w:b/>
          <w:bCs/>
        </w:rPr>
      </w:pPr>
      <w:r>
        <w:rPr>
          <w:b/>
          <w:bCs/>
        </w:rPr>
        <w:t>Teknik Analisis Data</w:t>
      </w:r>
    </w:p>
    <w:p w:rsidR="00D51447" w:rsidRDefault="00D51447" w:rsidP="00D51447">
      <w:pPr>
        <w:spacing w:line="276" w:lineRule="auto"/>
        <w:ind w:firstLine="540"/>
        <w:jc w:val="both"/>
        <w:rPr>
          <w:color w:val="262626" w:themeColor="text1" w:themeTint="D9"/>
        </w:rPr>
      </w:pPr>
      <w:r w:rsidRPr="0036054B">
        <w:rPr>
          <w:color w:val="262626" w:themeColor="text1" w:themeTint="D9"/>
        </w:rPr>
        <w:t>Soeratno dan Arsyad (2006:69) menyatakan bahwa teknik data dapat digunakan dengan dua metode yaitu:</w:t>
      </w:r>
    </w:p>
    <w:p w:rsidR="00D51447" w:rsidRPr="0036054B" w:rsidRDefault="00D51447" w:rsidP="00D51447">
      <w:pPr>
        <w:spacing w:line="276" w:lineRule="auto"/>
        <w:ind w:firstLine="540"/>
        <w:jc w:val="both"/>
        <w:rPr>
          <w:color w:val="262626" w:themeColor="text1" w:themeTint="D9"/>
        </w:rPr>
      </w:pPr>
    </w:p>
    <w:p w:rsidR="00D51447" w:rsidRPr="0036054B" w:rsidRDefault="00D51447" w:rsidP="00D51447">
      <w:pPr>
        <w:pStyle w:val="ListParagraph"/>
        <w:numPr>
          <w:ilvl w:val="3"/>
          <w:numId w:val="9"/>
        </w:numPr>
        <w:spacing w:after="0"/>
        <w:ind w:left="540" w:hanging="450"/>
        <w:jc w:val="both"/>
        <w:rPr>
          <w:rFonts w:ascii="Times New Roman" w:hAnsi="Times New Roman"/>
          <w:color w:val="262626" w:themeColor="text1" w:themeTint="D9"/>
          <w:sz w:val="24"/>
          <w:szCs w:val="24"/>
        </w:rPr>
      </w:pPr>
      <w:r w:rsidRPr="0036054B">
        <w:rPr>
          <w:rFonts w:ascii="Times New Roman" w:hAnsi="Times New Roman"/>
          <w:color w:val="262626" w:themeColor="text1" w:themeTint="D9"/>
          <w:sz w:val="24"/>
          <w:szCs w:val="24"/>
        </w:rPr>
        <w:t>Metode Kualitatif adalah analisis yang dinyatakan bukan berupa angka melainkan bentuk infromasi dan uraian penjelasan deskriptif.</w:t>
      </w:r>
    </w:p>
    <w:p w:rsidR="00D51447" w:rsidRPr="0036054B" w:rsidRDefault="00D51447" w:rsidP="00D51447">
      <w:pPr>
        <w:pStyle w:val="ListParagraph"/>
        <w:numPr>
          <w:ilvl w:val="3"/>
          <w:numId w:val="9"/>
        </w:numPr>
        <w:spacing w:after="0"/>
        <w:ind w:left="540" w:hanging="450"/>
        <w:jc w:val="both"/>
        <w:rPr>
          <w:rFonts w:ascii="Times New Roman" w:hAnsi="Times New Roman"/>
          <w:color w:val="262626" w:themeColor="text1" w:themeTint="D9"/>
          <w:sz w:val="24"/>
          <w:szCs w:val="24"/>
        </w:rPr>
      </w:pPr>
      <w:r w:rsidRPr="0036054B">
        <w:rPr>
          <w:rFonts w:ascii="Times New Roman" w:hAnsi="Times New Roman"/>
          <w:color w:val="262626" w:themeColor="text1" w:themeTint="D9"/>
          <w:sz w:val="24"/>
          <w:szCs w:val="24"/>
        </w:rPr>
        <w:t>Metode Kuantitatif adalah analisis yang dinyatakan dalam angka dan dapat diukur secara statistik.</w:t>
      </w:r>
    </w:p>
    <w:p w:rsidR="00D51447" w:rsidRPr="0036054B" w:rsidRDefault="00D51447" w:rsidP="00D51447">
      <w:pPr>
        <w:pStyle w:val="ListParagraph"/>
        <w:spacing w:after="0"/>
        <w:ind w:left="1080"/>
        <w:jc w:val="both"/>
        <w:rPr>
          <w:rFonts w:ascii="Times New Roman" w:hAnsi="Times New Roman"/>
          <w:color w:val="262626" w:themeColor="text1" w:themeTint="D9"/>
          <w:sz w:val="24"/>
          <w:szCs w:val="24"/>
        </w:rPr>
      </w:pPr>
    </w:p>
    <w:p w:rsidR="00D51447" w:rsidRDefault="00D51447" w:rsidP="00D51447">
      <w:pPr>
        <w:spacing w:line="276" w:lineRule="auto"/>
        <w:ind w:firstLine="540"/>
        <w:jc w:val="both"/>
        <w:rPr>
          <w:color w:val="262626" w:themeColor="text1" w:themeTint="D9"/>
        </w:rPr>
      </w:pPr>
      <w:r w:rsidRPr="0036054B">
        <w:rPr>
          <w:color w:val="262626" w:themeColor="text1" w:themeTint="D9"/>
        </w:rPr>
        <w:t xml:space="preserve">Dalam penelitian ini, penulis menggunakan teknik analisis data kualitatif, yaitu digunakan untuk menjelaskan data-data yang diperoleh dari penelitian dan menghubungkannya dengan teori-teori yang ada khususnya penjelasan mengenai analisis perencanaan, pengendalian dan persediaan bahan </w:t>
      </w:r>
      <w:proofErr w:type="gramStart"/>
      <w:r w:rsidRPr="0036054B">
        <w:rPr>
          <w:color w:val="262626" w:themeColor="text1" w:themeTint="D9"/>
        </w:rPr>
        <w:t>baku</w:t>
      </w:r>
      <w:proofErr w:type="gramEnd"/>
      <w:r w:rsidRPr="000D7426">
        <w:rPr>
          <w:color w:val="262626" w:themeColor="text1" w:themeTint="D9"/>
        </w:rPr>
        <w:t>.</w:t>
      </w:r>
    </w:p>
    <w:p w:rsidR="002279CD" w:rsidRPr="00D51447" w:rsidRDefault="002279CD" w:rsidP="00D51447">
      <w:pPr>
        <w:spacing w:line="276" w:lineRule="auto"/>
        <w:jc w:val="both"/>
        <w:rPr>
          <w:color w:val="FF0000"/>
        </w:rPr>
      </w:pPr>
    </w:p>
    <w:p w:rsidR="003958BE" w:rsidRPr="00D51447" w:rsidRDefault="003958BE" w:rsidP="00D51447">
      <w:pPr>
        <w:spacing w:line="276" w:lineRule="auto"/>
        <w:jc w:val="center"/>
        <w:rPr>
          <w:b/>
          <w:color w:val="FF0000"/>
        </w:rPr>
      </w:pPr>
      <w:r w:rsidRPr="00D51447">
        <w:rPr>
          <w:b/>
          <w:color w:val="FF0000"/>
        </w:rPr>
        <w:t>HASIL PENELITIAN DAN PEMBAHASAN</w:t>
      </w:r>
    </w:p>
    <w:p w:rsidR="00D51447" w:rsidRPr="00524D7A" w:rsidRDefault="00D51447" w:rsidP="00D51447">
      <w:pPr>
        <w:pStyle w:val="ListParagraph"/>
        <w:ind w:left="0"/>
        <w:jc w:val="both"/>
        <w:rPr>
          <w:rFonts w:ascii="Times New Roman" w:hAnsi="Times New Roman"/>
          <w:b/>
          <w:sz w:val="24"/>
          <w:szCs w:val="24"/>
        </w:rPr>
      </w:pPr>
      <w:r w:rsidRPr="00524D7A">
        <w:rPr>
          <w:rFonts w:ascii="Times New Roman" w:hAnsi="Times New Roman"/>
          <w:b/>
          <w:sz w:val="24"/>
          <w:szCs w:val="24"/>
        </w:rPr>
        <w:lastRenderedPageBreak/>
        <w:t>Analisis Perencanaan Persediaan Bahan Baku</w:t>
      </w:r>
    </w:p>
    <w:p w:rsidR="00D51447" w:rsidRPr="00524D7A" w:rsidRDefault="00D51447" w:rsidP="00D51447">
      <w:pPr>
        <w:pStyle w:val="ListParagraph"/>
        <w:ind w:left="0" w:firstLine="630"/>
        <w:jc w:val="both"/>
        <w:rPr>
          <w:rFonts w:ascii="Times New Roman" w:hAnsi="Times New Roman"/>
          <w:sz w:val="24"/>
          <w:szCs w:val="24"/>
        </w:rPr>
      </w:pPr>
      <w:r>
        <w:rPr>
          <w:rFonts w:ascii="Times New Roman" w:hAnsi="Times New Roman"/>
          <w:sz w:val="24"/>
          <w:szCs w:val="24"/>
        </w:rPr>
        <w:t>T</w:t>
      </w:r>
      <w:r w:rsidRPr="009640C5">
        <w:rPr>
          <w:rFonts w:ascii="Times New Roman" w:hAnsi="Times New Roman"/>
          <w:sz w:val="24"/>
          <w:szCs w:val="24"/>
        </w:rPr>
        <w:t>ujuan dar</w:t>
      </w:r>
      <w:r>
        <w:rPr>
          <w:rFonts w:ascii="Times New Roman" w:hAnsi="Times New Roman"/>
          <w:sz w:val="24"/>
          <w:szCs w:val="24"/>
        </w:rPr>
        <w:t>i analisis perencanaan persediaan bahan baku ini</w:t>
      </w:r>
      <w:r w:rsidRPr="009640C5">
        <w:rPr>
          <w:rFonts w:ascii="Times New Roman" w:hAnsi="Times New Roman"/>
          <w:sz w:val="24"/>
          <w:szCs w:val="24"/>
        </w:rPr>
        <w:t xml:space="preserve"> adalah untuk mengeta</w:t>
      </w:r>
      <w:r>
        <w:rPr>
          <w:rFonts w:ascii="Times New Roman" w:hAnsi="Times New Roman"/>
          <w:sz w:val="24"/>
          <w:szCs w:val="24"/>
        </w:rPr>
        <w:t>hui biaya perencanaan persediaan bahan baku</w:t>
      </w:r>
      <w:r w:rsidRPr="009640C5">
        <w:rPr>
          <w:rFonts w:ascii="Times New Roman" w:hAnsi="Times New Roman"/>
          <w:sz w:val="24"/>
          <w:szCs w:val="24"/>
        </w:rPr>
        <w:t xml:space="preserve"> yang berpengaruh terhadap peningkatan atau penurunan laba perusahaan.</w:t>
      </w:r>
      <w:r>
        <w:rPr>
          <w:rFonts w:ascii="Times New Roman" w:hAnsi="Times New Roman"/>
          <w:sz w:val="24"/>
          <w:szCs w:val="24"/>
        </w:rPr>
        <w:t xml:space="preserve"> </w:t>
      </w:r>
      <w:r w:rsidRPr="00524D7A">
        <w:rPr>
          <w:rFonts w:ascii="Times New Roman" w:hAnsi="Times New Roman"/>
          <w:sz w:val="24"/>
          <w:szCs w:val="24"/>
        </w:rPr>
        <w:t>Adapun analisis-analisisis yang dilakukan ini adalah:</w:t>
      </w:r>
    </w:p>
    <w:p w:rsidR="00D51447" w:rsidRDefault="00D51447" w:rsidP="00D51447">
      <w:pPr>
        <w:pStyle w:val="ListParagraph"/>
        <w:numPr>
          <w:ilvl w:val="0"/>
          <w:numId w:val="10"/>
        </w:numPr>
        <w:ind w:left="360"/>
        <w:jc w:val="both"/>
        <w:rPr>
          <w:rFonts w:ascii="Times New Roman" w:hAnsi="Times New Roman"/>
          <w:sz w:val="24"/>
          <w:szCs w:val="24"/>
        </w:rPr>
      </w:pPr>
      <w:r w:rsidRPr="00E02BBD">
        <w:rPr>
          <w:rFonts w:ascii="Times New Roman" w:hAnsi="Times New Roman"/>
          <w:sz w:val="24"/>
          <w:szCs w:val="24"/>
        </w:rPr>
        <w:t xml:space="preserve">Analisis terhadap kuantitas pemesanan persediaan bahan baku pada </w:t>
      </w:r>
      <w:r>
        <w:rPr>
          <w:rFonts w:ascii="Times New Roman" w:hAnsi="Times New Roman"/>
          <w:sz w:val="24"/>
          <w:szCs w:val="24"/>
        </w:rPr>
        <w:t>CV Advisia Diantara Palembang</w:t>
      </w:r>
    </w:p>
    <w:p w:rsidR="00D51447" w:rsidRPr="00A27B7E" w:rsidRDefault="00D51447" w:rsidP="00D51447">
      <w:pPr>
        <w:pStyle w:val="ListParagraph"/>
        <w:ind w:left="360" w:firstLine="360"/>
        <w:jc w:val="both"/>
        <w:rPr>
          <w:rFonts w:ascii="Times New Roman" w:hAnsi="Times New Roman"/>
          <w:sz w:val="24"/>
          <w:szCs w:val="24"/>
        </w:rPr>
      </w:pPr>
      <w:r>
        <w:rPr>
          <w:rFonts w:ascii="Times New Roman" w:hAnsi="Times New Roman"/>
          <w:sz w:val="24"/>
          <w:szCs w:val="24"/>
        </w:rPr>
        <w:t>P</w:t>
      </w:r>
      <w:r w:rsidRPr="00E02BBD">
        <w:rPr>
          <w:rFonts w:ascii="Times New Roman" w:hAnsi="Times New Roman"/>
          <w:sz w:val="24"/>
          <w:szCs w:val="24"/>
        </w:rPr>
        <w:t xml:space="preserve">ada </w:t>
      </w:r>
      <w:r>
        <w:rPr>
          <w:rFonts w:ascii="Times New Roman" w:hAnsi="Times New Roman"/>
          <w:sz w:val="24"/>
          <w:szCs w:val="24"/>
        </w:rPr>
        <w:t>CV Advisia Diantara Palembang</w:t>
      </w:r>
      <w:r w:rsidRPr="00E02BBD">
        <w:rPr>
          <w:rFonts w:ascii="Times New Roman" w:hAnsi="Times New Roman"/>
          <w:sz w:val="24"/>
          <w:szCs w:val="24"/>
        </w:rPr>
        <w:t xml:space="preserve">kuntitas pemesanan persediaan barang dilakukan berdasarkan </w:t>
      </w:r>
      <w:r>
        <w:rPr>
          <w:rFonts w:ascii="Times New Roman" w:hAnsi="Times New Roman"/>
          <w:sz w:val="24"/>
          <w:szCs w:val="24"/>
        </w:rPr>
        <w:t>perkiraan</w:t>
      </w:r>
      <w:r w:rsidRPr="00E02BBD">
        <w:rPr>
          <w:rFonts w:ascii="Times New Roman" w:hAnsi="Times New Roman"/>
          <w:sz w:val="24"/>
          <w:szCs w:val="24"/>
        </w:rPr>
        <w:t xml:space="preserve"> yang </w:t>
      </w:r>
      <w:r>
        <w:rPr>
          <w:rFonts w:ascii="Times New Roman" w:hAnsi="Times New Roman"/>
          <w:sz w:val="24"/>
          <w:szCs w:val="24"/>
        </w:rPr>
        <w:t xml:space="preserve">setiap </w:t>
      </w:r>
      <w:r w:rsidRPr="00667BCC">
        <w:rPr>
          <w:rFonts w:ascii="Times New Roman" w:hAnsi="Times New Roman"/>
          <w:i/>
          <w:sz w:val="24"/>
          <w:szCs w:val="24"/>
        </w:rPr>
        <w:t>project</w:t>
      </w:r>
      <w:r>
        <w:rPr>
          <w:rFonts w:ascii="Times New Roman" w:hAnsi="Times New Roman"/>
          <w:i/>
          <w:sz w:val="24"/>
          <w:szCs w:val="24"/>
        </w:rPr>
        <w:t xml:space="preserve"> </w:t>
      </w:r>
      <w:r>
        <w:rPr>
          <w:rFonts w:ascii="Times New Roman" w:hAnsi="Times New Roman"/>
          <w:sz w:val="24"/>
          <w:szCs w:val="24"/>
        </w:rPr>
        <w:t>nya</w:t>
      </w:r>
      <w:r w:rsidRPr="00E02BBD">
        <w:rPr>
          <w:rFonts w:ascii="Times New Roman" w:hAnsi="Times New Roman"/>
          <w:sz w:val="24"/>
          <w:szCs w:val="24"/>
        </w:rPr>
        <w:t xml:space="preserve"> ditentukan berdasarkan </w:t>
      </w:r>
      <w:r>
        <w:rPr>
          <w:rFonts w:ascii="Times New Roman" w:hAnsi="Times New Roman"/>
          <w:sz w:val="24"/>
          <w:szCs w:val="24"/>
        </w:rPr>
        <w:t xml:space="preserve">perhitungan kebutuhan bahan baku untuk suatu </w:t>
      </w:r>
      <w:r w:rsidRPr="00667BCC">
        <w:rPr>
          <w:rFonts w:ascii="Times New Roman" w:hAnsi="Times New Roman"/>
          <w:i/>
          <w:sz w:val="24"/>
          <w:szCs w:val="24"/>
        </w:rPr>
        <w:t>project</w:t>
      </w:r>
      <w:r>
        <w:rPr>
          <w:rFonts w:ascii="Times New Roman" w:hAnsi="Times New Roman"/>
          <w:sz w:val="24"/>
          <w:szCs w:val="24"/>
        </w:rPr>
        <w:t xml:space="preserve"> oleh tim produksi dilihat dari gambar kerja </w:t>
      </w:r>
      <w:r w:rsidRPr="00667BCC">
        <w:rPr>
          <w:rFonts w:ascii="Times New Roman" w:hAnsi="Times New Roman"/>
          <w:i/>
          <w:sz w:val="24"/>
          <w:szCs w:val="24"/>
        </w:rPr>
        <w:t>project</w:t>
      </w:r>
      <w:r>
        <w:rPr>
          <w:rFonts w:ascii="Times New Roman" w:hAnsi="Times New Roman"/>
          <w:sz w:val="24"/>
          <w:szCs w:val="24"/>
        </w:rPr>
        <w:t xml:space="preserve"> yang telah di tentukan. </w:t>
      </w:r>
    </w:p>
    <w:p w:rsidR="00D51447" w:rsidRPr="009640C5" w:rsidRDefault="00D51447" w:rsidP="00D51447">
      <w:pPr>
        <w:pStyle w:val="ListParagraph"/>
        <w:ind w:left="360" w:firstLine="360"/>
        <w:jc w:val="both"/>
        <w:rPr>
          <w:rFonts w:ascii="Times New Roman" w:hAnsi="Times New Roman"/>
          <w:sz w:val="24"/>
          <w:szCs w:val="24"/>
        </w:rPr>
      </w:pPr>
      <w:r w:rsidRPr="009640C5">
        <w:rPr>
          <w:rFonts w:ascii="Times New Roman" w:hAnsi="Times New Roman"/>
          <w:sz w:val="24"/>
          <w:szCs w:val="24"/>
        </w:rPr>
        <w:t xml:space="preserve">Selain berdasarkan </w:t>
      </w:r>
      <w:r>
        <w:rPr>
          <w:rFonts w:ascii="Times New Roman" w:hAnsi="Times New Roman"/>
          <w:sz w:val="24"/>
          <w:szCs w:val="24"/>
        </w:rPr>
        <w:t>perkiraan awal diatas</w:t>
      </w:r>
      <w:r w:rsidRPr="009640C5">
        <w:rPr>
          <w:rFonts w:ascii="Times New Roman" w:hAnsi="Times New Roman"/>
          <w:sz w:val="24"/>
          <w:szCs w:val="24"/>
        </w:rPr>
        <w:t xml:space="preserve"> pihak manajemen perusahaan juga melakukan kuantitas pemesanan persediaan barang ya</w:t>
      </w:r>
      <w:r>
        <w:rPr>
          <w:rFonts w:ascii="Times New Roman" w:hAnsi="Times New Roman"/>
          <w:sz w:val="24"/>
          <w:szCs w:val="24"/>
        </w:rPr>
        <w:t>ng dalam keadaan sebagai berikut</w:t>
      </w:r>
      <w:r w:rsidRPr="009640C5">
        <w:rPr>
          <w:rFonts w:ascii="Times New Roman" w:hAnsi="Times New Roman"/>
          <w:sz w:val="24"/>
          <w:szCs w:val="24"/>
        </w:rPr>
        <w:t>:</w:t>
      </w:r>
    </w:p>
    <w:p w:rsidR="00D51447" w:rsidRPr="009640C5" w:rsidRDefault="00D51447" w:rsidP="00D51447">
      <w:pPr>
        <w:pStyle w:val="ListParagraph"/>
        <w:numPr>
          <w:ilvl w:val="0"/>
          <w:numId w:val="11"/>
        </w:numPr>
        <w:ind w:left="360" w:firstLine="0"/>
        <w:jc w:val="both"/>
        <w:rPr>
          <w:rFonts w:ascii="Times New Roman" w:hAnsi="Times New Roman"/>
          <w:sz w:val="24"/>
          <w:szCs w:val="24"/>
        </w:rPr>
      </w:pPr>
      <w:r>
        <w:rPr>
          <w:rFonts w:ascii="Times New Roman" w:hAnsi="Times New Roman"/>
          <w:sz w:val="24"/>
          <w:szCs w:val="24"/>
        </w:rPr>
        <w:t xml:space="preserve">Permintaan penambahan bahan dari tim produksi untuk suatu </w:t>
      </w:r>
      <w:r w:rsidRPr="00667BCC">
        <w:rPr>
          <w:rFonts w:ascii="Times New Roman" w:hAnsi="Times New Roman"/>
          <w:i/>
          <w:sz w:val="24"/>
          <w:szCs w:val="24"/>
        </w:rPr>
        <w:t>project</w:t>
      </w:r>
    </w:p>
    <w:p w:rsidR="00D51447" w:rsidRPr="009640C5" w:rsidRDefault="00D51447" w:rsidP="00D51447">
      <w:pPr>
        <w:pStyle w:val="ListParagraph"/>
        <w:numPr>
          <w:ilvl w:val="0"/>
          <w:numId w:val="11"/>
        </w:numPr>
        <w:ind w:left="360" w:firstLine="0"/>
        <w:jc w:val="both"/>
        <w:rPr>
          <w:rFonts w:ascii="Times New Roman" w:hAnsi="Times New Roman"/>
          <w:sz w:val="24"/>
          <w:szCs w:val="24"/>
        </w:rPr>
      </w:pPr>
      <w:r>
        <w:rPr>
          <w:rFonts w:ascii="Times New Roman" w:hAnsi="Times New Roman"/>
          <w:sz w:val="24"/>
          <w:szCs w:val="24"/>
        </w:rPr>
        <w:t xml:space="preserve">Adanya kerusakan dalam penggunaan bahan pada suatu </w:t>
      </w:r>
      <w:r w:rsidRPr="00667BCC">
        <w:rPr>
          <w:rFonts w:ascii="Times New Roman" w:hAnsi="Times New Roman"/>
          <w:i/>
          <w:sz w:val="24"/>
          <w:szCs w:val="24"/>
        </w:rPr>
        <w:t>project</w:t>
      </w:r>
    </w:p>
    <w:p w:rsidR="00D51447" w:rsidRPr="009640C5" w:rsidRDefault="00D51447" w:rsidP="00D51447">
      <w:pPr>
        <w:spacing w:line="276" w:lineRule="auto"/>
        <w:ind w:left="360" w:firstLine="360"/>
        <w:jc w:val="both"/>
      </w:pPr>
      <w:r>
        <w:t>D</w:t>
      </w:r>
      <w:r w:rsidRPr="009640C5">
        <w:t xml:space="preserve">ari uraian diatas, jelas bahwa perencanaan terhadap kuantitas pemesanan persediaan barang pada </w:t>
      </w:r>
      <w:r>
        <w:t xml:space="preserve">CV Advisia Diantara Palembang bisa dikatakan sudah </w:t>
      </w:r>
      <w:r w:rsidRPr="009640C5">
        <w:t xml:space="preserve">baik </w:t>
      </w:r>
      <w:r>
        <w:t xml:space="preserve">akan tetapi perencanaan seperti tersebut kadang kala terjadi kelebihan atau pun kekurangan dalam penggunaannya dilapangan terutama untuk bahan-bahan tertentu yang penggunaanya hanya untuk satu </w:t>
      </w:r>
      <w:r w:rsidRPr="00667BCC">
        <w:rPr>
          <w:i/>
        </w:rPr>
        <w:t>project</w:t>
      </w:r>
      <w:r>
        <w:t xml:space="preserve"> hal ini mengakibatkan pembelian ulang sebelum waktunya sehingga </w:t>
      </w:r>
      <w:r>
        <w:lastRenderedPageBreak/>
        <w:t>memperbesar biaya pengangkutan ataupun biaya pemesanan bahan baku.</w:t>
      </w:r>
    </w:p>
    <w:p w:rsidR="00D51447" w:rsidRPr="009640C5" w:rsidRDefault="00D51447" w:rsidP="00D51447">
      <w:pPr>
        <w:spacing w:line="276" w:lineRule="auto"/>
        <w:ind w:left="360" w:firstLine="360"/>
        <w:jc w:val="both"/>
      </w:pPr>
      <w:r>
        <w:t>J</w:t>
      </w:r>
      <w:r w:rsidRPr="009640C5">
        <w:t xml:space="preserve">umlah persediaan barang yang terlalu besar </w:t>
      </w:r>
      <w:proofErr w:type="gramStart"/>
      <w:r w:rsidRPr="009640C5">
        <w:t>akan</w:t>
      </w:r>
      <w:proofErr w:type="gramEnd"/>
      <w:r w:rsidRPr="009640C5">
        <w:t xml:space="preserve"> menaikkan biaya pengelolaan persediaan, sedangkan apabila </w:t>
      </w:r>
      <w:r>
        <w:t>persediaan</w:t>
      </w:r>
      <w:r w:rsidRPr="009640C5">
        <w:t xml:space="preserve"> barang yang terlalu ke</w:t>
      </w:r>
      <w:r>
        <w:t>cil akan mempunyai efek negatif</w:t>
      </w:r>
      <w:r w:rsidRPr="009640C5">
        <w:t xml:space="preserve"> terhadap </w:t>
      </w:r>
      <w:r>
        <w:t>keuntungan</w:t>
      </w:r>
      <w:r w:rsidRPr="009640C5">
        <w:t xml:space="preserve"> yan</w:t>
      </w:r>
      <w:r>
        <w:t>g a</w:t>
      </w:r>
      <w:r w:rsidRPr="009640C5">
        <w:t>kan diperoleh oleh perusahaan.</w:t>
      </w:r>
    </w:p>
    <w:p w:rsidR="00D51447" w:rsidRPr="009640C5" w:rsidRDefault="00D51447" w:rsidP="00D51447">
      <w:pPr>
        <w:pStyle w:val="ListParagraph"/>
        <w:numPr>
          <w:ilvl w:val="0"/>
          <w:numId w:val="10"/>
        </w:numPr>
        <w:ind w:left="360"/>
        <w:jc w:val="both"/>
        <w:rPr>
          <w:rFonts w:ascii="Times New Roman" w:hAnsi="Times New Roman"/>
          <w:sz w:val="24"/>
          <w:szCs w:val="24"/>
        </w:rPr>
      </w:pPr>
      <w:r w:rsidRPr="009640C5">
        <w:rPr>
          <w:rFonts w:ascii="Times New Roman" w:hAnsi="Times New Roman"/>
          <w:sz w:val="24"/>
          <w:szCs w:val="24"/>
        </w:rPr>
        <w:t xml:space="preserve">Analisis terhadap </w:t>
      </w:r>
      <w:r>
        <w:rPr>
          <w:rFonts w:ascii="Times New Roman" w:hAnsi="Times New Roman"/>
          <w:sz w:val="24"/>
          <w:szCs w:val="24"/>
        </w:rPr>
        <w:t>persediaan</w:t>
      </w:r>
      <w:r w:rsidRPr="009640C5">
        <w:rPr>
          <w:rFonts w:ascii="Times New Roman" w:hAnsi="Times New Roman"/>
          <w:sz w:val="24"/>
          <w:szCs w:val="24"/>
        </w:rPr>
        <w:t xml:space="preserve"> pengaman (</w:t>
      </w:r>
      <w:r w:rsidRPr="00524D7A">
        <w:rPr>
          <w:rFonts w:ascii="Times New Roman" w:hAnsi="Times New Roman"/>
          <w:i/>
          <w:sz w:val="24"/>
          <w:szCs w:val="24"/>
        </w:rPr>
        <w:t>safetystock</w:t>
      </w:r>
      <w:r w:rsidRPr="009640C5">
        <w:rPr>
          <w:rFonts w:ascii="Times New Roman" w:hAnsi="Times New Roman"/>
          <w:sz w:val="24"/>
          <w:szCs w:val="24"/>
        </w:rPr>
        <w:t xml:space="preserve">) </w:t>
      </w:r>
      <w:r>
        <w:rPr>
          <w:rFonts w:ascii="Times New Roman" w:hAnsi="Times New Roman"/>
          <w:sz w:val="24"/>
          <w:szCs w:val="24"/>
        </w:rPr>
        <w:t>dengan metode statistik</w:t>
      </w:r>
      <w:r w:rsidRPr="009640C5">
        <w:rPr>
          <w:rFonts w:ascii="Times New Roman" w:hAnsi="Times New Roman"/>
          <w:sz w:val="24"/>
          <w:szCs w:val="24"/>
        </w:rPr>
        <w:t>.</w:t>
      </w:r>
    </w:p>
    <w:p w:rsidR="00D51447" w:rsidRPr="009640C5" w:rsidRDefault="00D51447" w:rsidP="00D51447">
      <w:pPr>
        <w:pStyle w:val="ListParagraph"/>
        <w:ind w:left="360"/>
        <w:jc w:val="both"/>
        <w:rPr>
          <w:rFonts w:ascii="Times New Roman" w:hAnsi="Times New Roman"/>
          <w:sz w:val="24"/>
          <w:szCs w:val="24"/>
        </w:rPr>
      </w:pPr>
      <w:r>
        <w:rPr>
          <w:rFonts w:ascii="Times New Roman" w:hAnsi="Times New Roman"/>
          <w:sz w:val="24"/>
          <w:szCs w:val="24"/>
        </w:rPr>
        <w:t>H</w:t>
      </w:r>
      <w:r w:rsidRPr="009640C5">
        <w:rPr>
          <w:rFonts w:ascii="Times New Roman" w:hAnsi="Times New Roman"/>
          <w:sz w:val="24"/>
          <w:szCs w:val="24"/>
        </w:rPr>
        <w:t xml:space="preserve">al ini dilakukan agar perusahaan </w:t>
      </w:r>
      <w:r>
        <w:rPr>
          <w:rFonts w:ascii="Times New Roman" w:hAnsi="Times New Roman"/>
          <w:sz w:val="24"/>
          <w:szCs w:val="24"/>
        </w:rPr>
        <w:t>terhindar</w:t>
      </w:r>
      <w:r w:rsidRPr="009640C5">
        <w:rPr>
          <w:rFonts w:ascii="Times New Roman" w:hAnsi="Times New Roman"/>
          <w:sz w:val="24"/>
          <w:szCs w:val="24"/>
        </w:rPr>
        <w:t xml:space="preserve"> dari kekurangan </w:t>
      </w:r>
      <w:r w:rsidRPr="00524D7A">
        <w:rPr>
          <w:rFonts w:ascii="Times New Roman" w:hAnsi="Times New Roman"/>
          <w:i/>
          <w:sz w:val="24"/>
          <w:szCs w:val="24"/>
        </w:rPr>
        <w:t>stock</w:t>
      </w:r>
      <w:r w:rsidRPr="009640C5">
        <w:rPr>
          <w:rFonts w:ascii="Times New Roman" w:hAnsi="Times New Roman"/>
          <w:sz w:val="24"/>
          <w:szCs w:val="24"/>
        </w:rPr>
        <w:t xml:space="preserve"> (</w:t>
      </w:r>
      <w:r w:rsidRPr="00524D7A">
        <w:rPr>
          <w:rFonts w:ascii="Times New Roman" w:hAnsi="Times New Roman"/>
          <w:i/>
          <w:sz w:val="24"/>
          <w:szCs w:val="24"/>
        </w:rPr>
        <w:t>stock</w:t>
      </w:r>
      <w:r w:rsidRPr="009640C5">
        <w:rPr>
          <w:rFonts w:ascii="Times New Roman" w:hAnsi="Times New Roman"/>
          <w:sz w:val="24"/>
          <w:szCs w:val="24"/>
        </w:rPr>
        <w:t xml:space="preserve"> </w:t>
      </w:r>
      <w:r w:rsidRPr="009824EA">
        <w:rPr>
          <w:rFonts w:ascii="Times New Roman" w:hAnsi="Times New Roman"/>
          <w:i/>
          <w:sz w:val="24"/>
          <w:szCs w:val="24"/>
        </w:rPr>
        <w:t>out)</w:t>
      </w:r>
      <w:r w:rsidRPr="009640C5">
        <w:rPr>
          <w:rFonts w:ascii="Times New Roman" w:hAnsi="Times New Roman"/>
          <w:sz w:val="24"/>
          <w:szCs w:val="24"/>
        </w:rPr>
        <w:t xml:space="preserve"> yang diakibatkan oleh permintaan </w:t>
      </w:r>
      <w:r>
        <w:rPr>
          <w:rFonts w:ascii="Times New Roman" w:hAnsi="Times New Roman"/>
          <w:sz w:val="24"/>
          <w:szCs w:val="24"/>
        </w:rPr>
        <w:t>bahan</w:t>
      </w:r>
      <w:r w:rsidRPr="009640C5">
        <w:rPr>
          <w:rFonts w:ascii="Times New Roman" w:hAnsi="Times New Roman"/>
          <w:sz w:val="24"/>
          <w:szCs w:val="24"/>
        </w:rPr>
        <w:t xml:space="preserve"> yang berlebihan dari keadaan normal (perkiraan semula)</w:t>
      </w:r>
      <w:r>
        <w:rPr>
          <w:rFonts w:ascii="Times New Roman" w:hAnsi="Times New Roman"/>
          <w:sz w:val="24"/>
          <w:szCs w:val="24"/>
        </w:rPr>
        <w:t xml:space="preserve"> di pasar, </w:t>
      </w:r>
      <w:r w:rsidRPr="009640C5">
        <w:rPr>
          <w:rFonts w:ascii="Times New Roman" w:hAnsi="Times New Roman"/>
          <w:sz w:val="24"/>
          <w:szCs w:val="24"/>
        </w:rPr>
        <w:t xml:space="preserve">keterlambatan penerimaan </w:t>
      </w:r>
      <w:r>
        <w:rPr>
          <w:rFonts w:ascii="Times New Roman" w:hAnsi="Times New Roman"/>
          <w:sz w:val="24"/>
          <w:szCs w:val="24"/>
        </w:rPr>
        <w:t>bahan</w:t>
      </w:r>
      <w:r w:rsidRPr="009640C5">
        <w:rPr>
          <w:rFonts w:ascii="Times New Roman" w:hAnsi="Times New Roman"/>
          <w:sz w:val="24"/>
          <w:szCs w:val="24"/>
        </w:rPr>
        <w:t xml:space="preserve"> yang</w:t>
      </w:r>
      <w:r>
        <w:rPr>
          <w:rFonts w:ascii="Times New Roman" w:hAnsi="Times New Roman"/>
          <w:sz w:val="24"/>
          <w:szCs w:val="24"/>
        </w:rPr>
        <w:t xml:space="preserve"> dipesan, atau perkiraan bahan yang dibutuhkan tim produksi ternyata kurang, hal ini dapat dicegah</w:t>
      </w:r>
      <w:r w:rsidRPr="009640C5">
        <w:rPr>
          <w:rFonts w:ascii="Times New Roman" w:hAnsi="Times New Roman"/>
          <w:sz w:val="24"/>
          <w:szCs w:val="24"/>
        </w:rPr>
        <w:t xml:space="preserve"> dengan menggunakan persediaan peneyelamat</w:t>
      </w:r>
      <w:r>
        <w:rPr>
          <w:rFonts w:ascii="Times New Roman" w:hAnsi="Times New Roman"/>
          <w:sz w:val="24"/>
          <w:szCs w:val="24"/>
        </w:rPr>
        <w:t xml:space="preserve"> </w:t>
      </w:r>
      <w:r w:rsidRPr="009640C5">
        <w:rPr>
          <w:rFonts w:ascii="Times New Roman" w:hAnsi="Times New Roman"/>
          <w:sz w:val="24"/>
          <w:szCs w:val="24"/>
        </w:rPr>
        <w:t>(</w:t>
      </w:r>
      <w:r w:rsidRPr="009824EA">
        <w:rPr>
          <w:rFonts w:ascii="Times New Roman" w:hAnsi="Times New Roman"/>
          <w:i/>
          <w:sz w:val="24"/>
          <w:szCs w:val="24"/>
        </w:rPr>
        <w:t xml:space="preserve">safety </w:t>
      </w:r>
      <w:r w:rsidRPr="00524D7A">
        <w:rPr>
          <w:rFonts w:ascii="Times New Roman" w:hAnsi="Times New Roman"/>
          <w:i/>
          <w:sz w:val="24"/>
          <w:szCs w:val="24"/>
        </w:rPr>
        <w:t>stock</w:t>
      </w:r>
      <w:r w:rsidRPr="009640C5">
        <w:rPr>
          <w:rFonts w:ascii="Times New Roman" w:hAnsi="Times New Roman"/>
          <w:sz w:val="24"/>
          <w:szCs w:val="24"/>
        </w:rPr>
        <w:t xml:space="preserve">) </w:t>
      </w:r>
    </w:p>
    <w:p w:rsidR="00D51447" w:rsidRDefault="00D51447" w:rsidP="00D51447">
      <w:pPr>
        <w:pStyle w:val="ListParagraph"/>
        <w:ind w:left="360"/>
        <w:jc w:val="both"/>
        <w:rPr>
          <w:rFonts w:ascii="Times New Roman" w:hAnsi="Times New Roman"/>
          <w:sz w:val="24"/>
          <w:szCs w:val="24"/>
        </w:rPr>
      </w:pPr>
      <w:r>
        <w:rPr>
          <w:rFonts w:ascii="Times New Roman" w:hAnsi="Times New Roman"/>
          <w:sz w:val="24"/>
          <w:szCs w:val="24"/>
        </w:rPr>
        <w:t xml:space="preserve">Di dalam menentukan persediaan penyelamat </w:t>
      </w:r>
      <w:r w:rsidRPr="009640C5">
        <w:rPr>
          <w:rFonts w:ascii="Times New Roman" w:hAnsi="Times New Roman"/>
          <w:sz w:val="24"/>
          <w:szCs w:val="24"/>
        </w:rPr>
        <w:t xml:space="preserve">ini </w:t>
      </w:r>
      <w:r>
        <w:rPr>
          <w:rFonts w:ascii="Times New Roman" w:hAnsi="Times New Roman"/>
          <w:sz w:val="24"/>
          <w:szCs w:val="24"/>
        </w:rPr>
        <w:t>biasanya manajemen perusahaan menambahkan stok yang berlebih dari jumlah perkiraan tim produksi.</w:t>
      </w:r>
    </w:p>
    <w:p w:rsidR="00D51447" w:rsidRPr="00E10085" w:rsidRDefault="00D51447" w:rsidP="00D51447">
      <w:pPr>
        <w:pStyle w:val="ListParagraph"/>
        <w:ind w:left="360" w:firstLine="360"/>
        <w:jc w:val="both"/>
        <w:rPr>
          <w:rFonts w:ascii="Times New Roman" w:hAnsi="Times New Roman"/>
          <w:sz w:val="14"/>
          <w:szCs w:val="24"/>
        </w:rPr>
      </w:pPr>
    </w:p>
    <w:p w:rsidR="00D51447" w:rsidRPr="009640C5" w:rsidRDefault="00D51447" w:rsidP="00D51447">
      <w:pPr>
        <w:pStyle w:val="ListParagraph"/>
        <w:numPr>
          <w:ilvl w:val="0"/>
          <w:numId w:val="10"/>
        </w:numPr>
        <w:ind w:left="360"/>
        <w:jc w:val="both"/>
        <w:rPr>
          <w:rFonts w:ascii="Times New Roman" w:hAnsi="Times New Roman"/>
          <w:sz w:val="24"/>
          <w:szCs w:val="24"/>
        </w:rPr>
      </w:pPr>
      <w:r w:rsidRPr="009640C5">
        <w:rPr>
          <w:rFonts w:ascii="Times New Roman" w:hAnsi="Times New Roman"/>
          <w:sz w:val="24"/>
          <w:szCs w:val="24"/>
        </w:rPr>
        <w:t>Analisis terhadap persediaan maksimum</w:t>
      </w:r>
    </w:p>
    <w:p w:rsidR="00D51447" w:rsidRDefault="00D51447" w:rsidP="00D51447">
      <w:pPr>
        <w:pStyle w:val="ListParagraph"/>
        <w:ind w:left="360"/>
        <w:jc w:val="both"/>
        <w:rPr>
          <w:rFonts w:ascii="Times New Roman" w:hAnsi="Times New Roman"/>
          <w:sz w:val="24"/>
          <w:szCs w:val="24"/>
        </w:rPr>
      </w:pPr>
      <w:r w:rsidRPr="009640C5">
        <w:rPr>
          <w:rFonts w:ascii="Times New Roman" w:hAnsi="Times New Roman"/>
          <w:sz w:val="24"/>
          <w:szCs w:val="24"/>
        </w:rPr>
        <w:t>Persediaan maksimum merupakan persediaan terbesar yang harus ada, sehingg</w:t>
      </w:r>
      <w:r>
        <w:rPr>
          <w:rFonts w:ascii="Times New Roman" w:hAnsi="Times New Roman"/>
          <w:sz w:val="24"/>
          <w:szCs w:val="24"/>
        </w:rPr>
        <w:t>a keadaa</w:t>
      </w:r>
      <w:r w:rsidRPr="009640C5">
        <w:rPr>
          <w:rFonts w:ascii="Times New Roman" w:hAnsi="Times New Roman"/>
          <w:sz w:val="24"/>
          <w:szCs w:val="24"/>
        </w:rPr>
        <w:t>n persediaan benar-benar berada pada keadaan yang paling ek</w:t>
      </w:r>
      <w:r>
        <w:rPr>
          <w:rFonts w:ascii="Times New Roman" w:hAnsi="Times New Roman"/>
          <w:sz w:val="24"/>
          <w:szCs w:val="24"/>
        </w:rPr>
        <w:t>onomis, baik ditinjau dari sudut bia</w:t>
      </w:r>
      <w:r w:rsidRPr="009640C5">
        <w:rPr>
          <w:rFonts w:ascii="Times New Roman" w:hAnsi="Times New Roman"/>
          <w:sz w:val="24"/>
          <w:szCs w:val="24"/>
        </w:rPr>
        <w:t>ya yang diakibatkan oleh persediaan tersebut maupun menjaga kerusakan akibat persediaan yang terlalu besar.</w:t>
      </w:r>
    </w:p>
    <w:p w:rsidR="00D51447" w:rsidRPr="00E10085" w:rsidRDefault="00D51447" w:rsidP="00D51447">
      <w:pPr>
        <w:pStyle w:val="ListParagraph"/>
        <w:ind w:left="360"/>
        <w:jc w:val="both"/>
        <w:rPr>
          <w:rFonts w:ascii="Times New Roman" w:hAnsi="Times New Roman"/>
          <w:sz w:val="24"/>
          <w:szCs w:val="24"/>
        </w:rPr>
      </w:pPr>
    </w:p>
    <w:p w:rsidR="00D51447" w:rsidRPr="00524D7A" w:rsidRDefault="00D51447" w:rsidP="00D51447">
      <w:pPr>
        <w:pStyle w:val="ListParagraph"/>
        <w:ind w:left="0"/>
        <w:jc w:val="both"/>
        <w:rPr>
          <w:rFonts w:ascii="Times New Roman" w:hAnsi="Times New Roman"/>
          <w:b/>
          <w:sz w:val="24"/>
          <w:szCs w:val="24"/>
        </w:rPr>
      </w:pPr>
      <w:r w:rsidRPr="00524D7A">
        <w:rPr>
          <w:rFonts w:ascii="Times New Roman" w:hAnsi="Times New Roman"/>
          <w:b/>
          <w:sz w:val="24"/>
          <w:szCs w:val="24"/>
        </w:rPr>
        <w:t>Analisis</w:t>
      </w:r>
      <w:r>
        <w:rPr>
          <w:rFonts w:ascii="Times New Roman" w:hAnsi="Times New Roman"/>
          <w:b/>
          <w:sz w:val="24"/>
          <w:szCs w:val="24"/>
        </w:rPr>
        <w:t xml:space="preserve"> </w:t>
      </w:r>
      <w:r w:rsidRPr="00524D7A">
        <w:rPr>
          <w:rFonts w:ascii="Times New Roman" w:hAnsi="Times New Roman"/>
          <w:b/>
          <w:sz w:val="24"/>
          <w:szCs w:val="24"/>
        </w:rPr>
        <w:t>Pengendalian Persediaan Bahan Baku</w:t>
      </w:r>
    </w:p>
    <w:p w:rsidR="00D51447" w:rsidRDefault="00D51447" w:rsidP="00D51447">
      <w:pPr>
        <w:pStyle w:val="ListParagraph"/>
        <w:ind w:left="0" w:firstLine="630"/>
        <w:jc w:val="both"/>
        <w:rPr>
          <w:rFonts w:ascii="Times New Roman" w:hAnsi="Times New Roman"/>
          <w:sz w:val="24"/>
          <w:szCs w:val="24"/>
        </w:rPr>
      </w:pPr>
      <w:r w:rsidRPr="009640C5">
        <w:rPr>
          <w:rFonts w:ascii="Times New Roman" w:hAnsi="Times New Roman"/>
          <w:sz w:val="24"/>
          <w:szCs w:val="24"/>
        </w:rPr>
        <w:t xml:space="preserve">Berdasarkan permasalahan yang dihadapi </w:t>
      </w:r>
      <w:r>
        <w:rPr>
          <w:rFonts w:ascii="Times New Roman" w:hAnsi="Times New Roman"/>
          <w:sz w:val="24"/>
          <w:szCs w:val="24"/>
        </w:rPr>
        <w:t>CV Advisia Diantara Palembang</w:t>
      </w:r>
      <w:r w:rsidRPr="009640C5">
        <w:rPr>
          <w:rFonts w:ascii="Times New Roman" w:hAnsi="Times New Roman"/>
          <w:sz w:val="24"/>
          <w:szCs w:val="24"/>
        </w:rPr>
        <w:t xml:space="preserve">, </w:t>
      </w:r>
      <w:r w:rsidRPr="009640C5">
        <w:rPr>
          <w:rFonts w:ascii="Times New Roman" w:hAnsi="Times New Roman"/>
          <w:sz w:val="24"/>
          <w:szCs w:val="24"/>
        </w:rPr>
        <w:lastRenderedPageBreak/>
        <w:t>penulis m</w:t>
      </w:r>
      <w:r>
        <w:rPr>
          <w:rFonts w:ascii="Times New Roman" w:hAnsi="Times New Roman"/>
          <w:sz w:val="24"/>
          <w:szCs w:val="24"/>
        </w:rPr>
        <w:t>encoba menganalisa permasalahan-</w:t>
      </w:r>
      <w:r w:rsidRPr="009640C5">
        <w:rPr>
          <w:rFonts w:ascii="Times New Roman" w:hAnsi="Times New Roman"/>
          <w:sz w:val="24"/>
          <w:szCs w:val="24"/>
        </w:rPr>
        <w:t xml:space="preserve">permasalahan yang terjadi </w:t>
      </w:r>
      <w:r>
        <w:rPr>
          <w:rFonts w:ascii="Times New Roman" w:hAnsi="Times New Roman"/>
          <w:sz w:val="24"/>
          <w:szCs w:val="24"/>
        </w:rPr>
        <w:t>untuk</w:t>
      </w:r>
      <w:r w:rsidRPr="009640C5">
        <w:rPr>
          <w:rFonts w:ascii="Times New Roman" w:hAnsi="Times New Roman"/>
          <w:sz w:val="24"/>
          <w:szCs w:val="24"/>
        </w:rPr>
        <w:t xml:space="preserve"> mencari pemecahan masalah dan solusi supaya dapat mencapai tujuan </w:t>
      </w:r>
      <w:r>
        <w:rPr>
          <w:rFonts w:ascii="Times New Roman" w:hAnsi="Times New Roman"/>
          <w:sz w:val="24"/>
          <w:szCs w:val="24"/>
        </w:rPr>
        <w:t>pengendalian</w:t>
      </w:r>
      <w:r w:rsidRPr="009640C5">
        <w:rPr>
          <w:rFonts w:ascii="Times New Roman" w:hAnsi="Times New Roman"/>
          <w:sz w:val="24"/>
          <w:szCs w:val="24"/>
        </w:rPr>
        <w:t xml:space="preserve"> persediaan bahan baku yang lebih baik lagi.</w:t>
      </w:r>
    </w:p>
    <w:p w:rsidR="00D51447" w:rsidRPr="009640C5" w:rsidRDefault="00D51447" w:rsidP="00D51447">
      <w:pPr>
        <w:pStyle w:val="ListParagraph"/>
        <w:ind w:left="0" w:firstLine="630"/>
        <w:jc w:val="both"/>
        <w:rPr>
          <w:rFonts w:ascii="Times New Roman" w:hAnsi="Times New Roman"/>
          <w:sz w:val="24"/>
          <w:szCs w:val="24"/>
        </w:rPr>
      </w:pPr>
      <w:r w:rsidRPr="009640C5">
        <w:rPr>
          <w:rFonts w:ascii="Times New Roman" w:hAnsi="Times New Roman"/>
          <w:sz w:val="24"/>
          <w:szCs w:val="24"/>
        </w:rPr>
        <w:t xml:space="preserve">Untuk mencapai tujuan pengendalian </w:t>
      </w:r>
      <w:r>
        <w:rPr>
          <w:rFonts w:ascii="Times New Roman" w:hAnsi="Times New Roman"/>
          <w:sz w:val="24"/>
          <w:szCs w:val="24"/>
        </w:rPr>
        <w:t xml:space="preserve">persediaan bahan baku tersebut, </w:t>
      </w:r>
      <w:r w:rsidRPr="009640C5">
        <w:rPr>
          <w:rFonts w:ascii="Times New Roman" w:hAnsi="Times New Roman"/>
          <w:sz w:val="24"/>
          <w:szCs w:val="24"/>
        </w:rPr>
        <w:t>per</w:t>
      </w:r>
      <w:r>
        <w:rPr>
          <w:rFonts w:ascii="Times New Roman" w:hAnsi="Times New Roman"/>
          <w:sz w:val="24"/>
          <w:szCs w:val="24"/>
        </w:rPr>
        <w:t>usahaan harus menganalisa unsur-</w:t>
      </w:r>
      <w:r w:rsidRPr="009640C5">
        <w:rPr>
          <w:rFonts w:ascii="Times New Roman" w:hAnsi="Times New Roman"/>
          <w:sz w:val="24"/>
          <w:szCs w:val="24"/>
        </w:rPr>
        <w:t xml:space="preserve">unsur pengendalian persediaan </w:t>
      </w:r>
      <w:r>
        <w:rPr>
          <w:rFonts w:ascii="Times New Roman" w:hAnsi="Times New Roman"/>
          <w:sz w:val="24"/>
          <w:szCs w:val="24"/>
        </w:rPr>
        <w:t>bahan baku</w:t>
      </w:r>
      <w:r w:rsidRPr="009640C5">
        <w:rPr>
          <w:rFonts w:ascii="Times New Roman" w:hAnsi="Times New Roman"/>
          <w:sz w:val="24"/>
          <w:szCs w:val="24"/>
        </w:rPr>
        <w:t xml:space="preserve"> pada </w:t>
      </w:r>
      <w:r>
        <w:rPr>
          <w:rFonts w:ascii="Times New Roman" w:hAnsi="Times New Roman"/>
          <w:sz w:val="24"/>
          <w:szCs w:val="24"/>
        </w:rPr>
        <w:t xml:space="preserve">CV Advisia Diantara Palembang </w:t>
      </w:r>
      <w:r w:rsidRPr="009640C5">
        <w:rPr>
          <w:rFonts w:ascii="Times New Roman" w:hAnsi="Times New Roman"/>
          <w:sz w:val="24"/>
          <w:szCs w:val="24"/>
        </w:rPr>
        <w:t>antara lain:</w:t>
      </w:r>
    </w:p>
    <w:p w:rsidR="00D51447" w:rsidRPr="00524D7A" w:rsidRDefault="00D51447" w:rsidP="00D51447">
      <w:pPr>
        <w:pStyle w:val="ListParagraph"/>
        <w:numPr>
          <w:ilvl w:val="0"/>
          <w:numId w:val="12"/>
        </w:numPr>
        <w:ind w:left="630" w:hanging="630"/>
        <w:jc w:val="both"/>
        <w:rPr>
          <w:rFonts w:ascii="Times New Roman" w:hAnsi="Times New Roman"/>
          <w:sz w:val="24"/>
          <w:szCs w:val="24"/>
        </w:rPr>
      </w:pPr>
      <w:r w:rsidRPr="009640C5">
        <w:rPr>
          <w:rFonts w:ascii="Times New Roman" w:hAnsi="Times New Roman"/>
          <w:sz w:val="24"/>
          <w:szCs w:val="24"/>
        </w:rPr>
        <w:t>Struktur organisasi yang memisahkan tanggung jawab fun</w:t>
      </w:r>
      <w:r>
        <w:rPr>
          <w:rFonts w:ascii="Times New Roman" w:hAnsi="Times New Roman"/>
          <w:sz w:val="24"/>
          <w:szCs w:val="24"/>
        </w:rPr>
        <w:t>gsional s</w:t>
      </w:r>
      <w:r w:rsidRPr="009640C5">
        <w:rPr>
          <w:rFonts w:ascii="Times New Roman" w:hAnsi="Times New Roman"/>
          <w:sz w:val="24"/>
          <w:szCs w:val="24"/>
        </w:rPr>
        <w:t xml:space="preserve">ecara tegas. Struktur organisasi yang memisahkan tanggung jawab fungsional secara tegas </w:t>
      </w:r>
      <w:r>
        <w:rPr>
          <w:rFonts w:ascii="Times New Roman" w:hAnsi="Times New Roman"/>
          <w:sz w:val="24"/>
          <w:szCs w:val="24"/>
        </w:rPr>
        <w:t xml:space="preserve">CV Advisia Diantara Palembang </w:t>
      </w:r>
      <w:r w:rsidRPr="009640C5">
        <w:rPr>
          <w:rFonts w:ascii="Times New Roman" w:hAnsi="Times New Roman"/>
          <w:sz w:val="24"/>
          <w:szCs w:val="24"/>
        </w:rPr>
        <w:t>yang terdiri atas fungsi pembelian</w:t>
      </w:r>
      <w:r>
        <w:rPr>
          <w:rFonts w:ascii="Times New Roman" w:hAnsi="Times New Roman"/>
          <w:sz w:val="24"/>
          <w:szCs w:val="24"/>
        </w:rPr>
        <w:t>,</w:t>
      </w:r>
      <w:r w:rsidRPr="009640C5">
        <w:rPr>
          <w:rFonts w:ascii="Times New Roman" w:hAnsi="Times New Roman"/>
          <w:sz w:val="24"/>
          <w:szCs w:val="24"/>
        </w:rPr>
        <w:t xml:space="preserve"> fungsi penerimaan</w:t>
      </w:r>
      <w:r>
        <w:rPr>
          <w:rFonts w:ascii="Times New Roman" w:hAnsi="Times New Roman"/>
          <w:sz w:val="24"/>
          <w:szCs w:val="24"/>
        </w:rPr>
        <w:t>,</w:t>
      </w:r>
      <w:r w:rsidRPr="009640C5">
        <w:rPr>
          <w:rFonts w:ascii="Times New Roman" w:hAnsi="Times New Roman"/>
          <w:sz w:val="24"/>
          <w:szCs w:val="24"/>
        </w:rPr>
        <w:t xml:space="preserve"> fungsi pencatatan serta fungsi penyimpanan </w:t>
      </w:r>
      <w:r>
        <w:rPr>
          <w:rFonts w:ascii="Times New Roman" w:hAnsi="Times New Roman"/>
          <w:sz w:val="24"/>
          <w:szCs w:val="24"/>
        </w:rPr>
        <w:t>bahan baku. Pembagian tugas-</w:t>
      </w:r>
      <w:r w:rsidRPr="009640C5">
        <w:rPr>
          <w:rFonts w:ascii="Times New Roman" w:hAnsi="Times New Roman"/>
          <w:sz w:val="24"/>
          <w:szCs w:val="24"/>
        </w:rPr>
        <w:t>tugas kedalam se</w:t>
      </w:r>
      <w:r>
        <w:rPr>
          <w:rFonts w:ascii="Times New Roman" w:hAnsi="Times New Roman"/>
          <w:sz w:val="24"/>
          <w:szCs w:val="24"/>
        </w:rPr>
        <w:t>tiap bagian berdasarkan fungsi-f</w:t>
      </w:r>
      <w:r w:rsidRPr="009640C5">
        <w:rPr>
          <w:rFonts w:ascii="Times New Roman" w:hAnsi="Times New Roman"/>
          <w:sz w:val="24"/>
          <w:szCs w:val="24"/>
        </w:rPr>
        <w:t xml:space="preserve">ungsi utama yang dilaksanakan </w:t>
      </w:r>
      <w:r>
        <w:rPr>
          <w:rFonts w:ascii="Times New Roman" w:hAnsi="Times New Roman"/>
          <w:sz w:val="24"/>
          <w:szCs w:val="24"/>
        </w:rPr>
        <w:t>diperusahaan. N</w:t>
      </w:r>
      <w:r w:rsidRPr="009640C5">
        <w:rPr>
          <w:rFonts w:ascii="Times New Roman" w:hAnsi="Times New Roman"/>
          <w:sz w:val="24"/>
          <w:szCs w:val="24"/>
        </w:rPr>
        <w:t>amun hal</w:t>
      </w:r>
      <w:r>
        <w:rPr>
          <w:rFonts w:ascii="Times New Roman" w:hAnsi="Times New Roman"/>
          <w:sz w:val="24"/>
          <w:szCs w:val="24"/>
        </w:rPr>
        <w:t xml:space="preserve"> ini b</w:t>
      </w:r>
      <w:r w:rsidRPr="009640C5">
        <w:rPr>
          <w:rFonts w:ascii="Times New Roman" w:hAnsi="Times New Roman"/>
          <w:sz w:val="24"/>
          <w:szCs w:val="24"/>
        </w:rPr>
        <w:t xml:space="preserve">elum adanya prinsip </w:t>
      </w:r>
      <w:r>
        <w:rPr>
          <w:rFonts w:ascii="Times New Roman" w:hAnsi="Times New Roman"/>
          <w:sz w:val="24"/>
          <w:szCs w:val="24"/>
        </w:rPr>
        <w:t>pemisahan</w:t>
      </w:r>
      <w:r w:rsidRPr="009640C5">
        <w:rPr>
          <w:rFonts w:ascii="Times New Roman" w:hAnsi="Times New Roman"/>
          <w:sz w:val="24"/>
          <w:szCs w:val="24"/>
        </w:rPr>
        <w:t xml:space="preserve"> fungsi yang ba</w:t>
      </w:r>
      <w:r>
        <w:rPr>
          <w:rFonts w:ascii="Times New Roman" w:hAnsi="Times New Roman"/>
          <w:sz w:val="24"/>
          <w:szCs w:val="24"/>
        </w:rPr>
        <w:t>i</w:t>
      </w:r>
      <w:r w:rsidRPr="009640C5">
        <w:rPr>
          <w:rFonts w:ascii="Times New Roman" w:hAnsi="Times New Roman"/>
          <w:sz w:val="24"/>
          <w:szCs w:val="24"/>
        </w:rPr>
        <w:t xml:space="preserve">k dimana kasir yang berfungsi sebagai penerimaan kas </w:t>
      </w:r>
      <w:r>
        <w:rPr>
          <w:rFonts w:ascii="Times New Roman" w:hAnsi="Times New Roman"/>
          <w:sz w:val="24"/>
          <w:szCs w:val="24"/>
        </w:rPr>
        <w:t xml:space="preserve">perusahaan </w:t>
      </w:r>
      <w:r w:rsidRPr="009640C5">
        <w:rPr>
          <w:rFonts w:ascii="Times New Roman" w:hAnsi="Times New Roman"/>
          <w:sz w:val="24"/>
          <w:szCs w:val="24"/>
        </w:rPr>
        <w:t>dan tidak memiliki akses kesistem untuk melakukan pencatatan kas kecil untuk biaya-baiaya yang timbul dalam perus</w:t>
      </w:r>
      <w:r>
        <w:rPr>
          <w:rFonts w:ascii="Times New Roman" w:hAnsi="Times New Roman"/>
          <w:sz w:val="24"/>
          <w:szCs w:val="24"/>
        </w:rPr>
        <w:t>a</w:t>
      </w:r>
      <w:r w:rsidRPr="009640C5">
        <w:rPr>
          <w:rFonts w:ascii="Times New Roman" w:hAnsi="Times New Roman"/>
          <w:sz w:val="24"/>
          <w:szCs w:val="24"/>
        </w:rPr>
        <w:t>haan.</w:t>
      </w:r>
    </w:p>
    <w:p w:rsidR="00D51447" w:rsidRDefault="00D51447" w:rsidP="00D51447">
      <w:pPr>
        <w:pStyle w:val="ListParagraph"/>
        <w:numPr>
          <w:ilvl w:val="0"/>
          <w:numId w:val="12"/>
        </w:numPr>
        <w:ind w:left="630" w:hanging="630"/>
        <w:jc w:val="both"/>
        <w:rPr>
          <w:rFonts w:ascii="Times New Roman" w:hAnsi="Times New Roman"/>
          <w:sz w:val="24"/>
          <w:szCs w:val="24"/>
        </w:rPr>
      </w:pPr>
      <w:r w:rsidRPr="009640C5">
        <w:rPr>
          <w:rFonts w:ascii="Times New Roman" w:hAnsi="Times New Roman"/>
          <w:sz w:val="24"/>
          <w:szCs w:val="24"/>
        </w:rPr>
        <w:t>Sistem wewenang dan prosedur pencatatan yang memberikan perlindungan yang cukup t</w:t>
      </w:r>
      <w:r>
        <w:rPr>
          <w:rFonts w:ascii="Times New Roman" w:hAnsi="Times New Roman"/>
          <w:sz w:val="24"/>
          <w:szCs w:val="24"/>
        </w:rPr>
        <w:t>erhadap kekayaan</w:t>
      </w:r>
      <w:r w:rsidRPr="009640C5">
        <w:rPr>
          <w:rFonts w:ascii="Times New Roman" w:hAnsi="Times New Roman"/>
          <w:sz w:val="24"/>
          <w:szCs w:val="24"/>
        </w:rPr>
        <w:t>, utang, pendapat</w:t>
      </w:r>
      <w:r>
        <w:rPr>
          <w:rFonts w:ascii="Times New Roman" w:hAnsi="Times New Roman"/>
          <w:sz w:val="24"/>
          <w:szCs w:val="24"/>
        </w:rPr>
        <w:t>a</w:t>
      </w:r>
      <w:r w:rsidRPr="009640C5">
        <w:rPr>
          <w:rFonts w:ascii="Times New Roman" w:hAnsi="Times New Roman"/>
          <w:sz w:val="24"/>
          <w:szCs w:val="24"/>
        </w:rPr>
        <w:t>n dan biaya.</w:t>
      </w:r>
      <w:r>
        <w:rPr>
          <w:rFonts w:ascii="Times New Roman" w:hAnsi="Times New Roman"/>
          <w:sz w:val="24"/>
          <w:szCs w:val="24"/>
        </w:rPr>
        <w:t xml:space="preserve"> D</w:t>
      </w:r>
      <w:r w:rsidRPr="00524D7A">
        <w:rPr>
          <w:rFonts w:ascii="Times New Roman" w:hAnsi="Times New Roman"/>
          <w:sz w:val="24"/>
          <w:szCs w:val="24"/>
        </w:rPr>
        <w:t xml:space="preserve">alam organisasi setiap transaksi CV Advisia Diantara Palembang harus memiliki wewenang untuk menyutujui terjadinya transasksi karena dalam organisasi harus dibuat sistem yang </w:t>
      </w:r>
      <w:r w:rsidRPr="00524D7A">
        <w:rPr>
          <w:rFonts w:ascii="Times New Roman" w:hAnsi="Times New Roman"/>
          <w:sz w:val="24"/>
          <w:szCs w:val="24"/>
        </w:rPr>
        <w:lastRenderedPageBreak/>
        <w:t>mengatur pembagian wewenang untuk otorisasi atas pelaksanaan disetiap transaksi.</w:t>
      </w:r>
    </w:p>
    <w:p w:rsidR="00D51447" w:rsidRPr="00524D7A" w:rsidRDefault="00D51447" w:rsidP="00D51447">
      <w:pPr>
        <w:pStyle w:val="ListParagraph"/>
        <w:ind w:left="630"/>
        <w:jc w:val="both"/>
        <w:rPr>
          <w:rFonts w:ascii="Times New Roman" w:hAnsi="Times New Roman"/>
          <w:sz w:val="24"/>
          <w:szCs w:val="24"/>
        </w:rPr>
      </w:pPr>
    </w:p>
    <w:p w:rsidR="00D51447" w:rsidRPr="009640C5" w:rsidRDefault="00D51447" w:rsidP="00D51447">
      <w:pPr>
        <w:pStyle w:val="ListParagraph"/>
        <w:ind w:left="0" w:firstLine="630"/>
        <w:jc w:val="both"/>
        <w:rPr>
          <w:rFonts w:ascii="Times New Roman" w:hAnsi="Times New Roman"/>
          <w:sz w:val="24"/>
          <w:szCs w:val="24"/>
        </w:rPr>
      </w:pPr>
      <w:r w:rsidRPr="009640C5">
        <w:rPr>
          <w:rFonts w:ascii="Times New Roman" w:hAnsi="Times New Roman"/>
          <w:sz w:val="24"/>
          <w:szCs w:val="24"/>
        </w:rPr>
        <w:t>Pengendalian yang efektif dan</w:t>
      </w:r>
      <w:r>
        <w:rPr>
          <w:rFonts w:ascii="Times New Roman" w:hAnsi="Times New Roman"/>
          <w:sz w:val="24"/>
          <w:szCs w:val="24"/>
        </w:rPr>
        <w:t xml:space="preserve"> </w:t>
      </w:r>
      <w:r w:rsidRPr="009640C5">
        <w:rPr>
          <w:rFonts w:ascii="Times New Roman" w:hAnsi="Times New Roman"/>
          <w:sz w:val="24"/>
          <w:szCs w:val="24"/>
        </w:rPr>
        <w:t>efis</w:t>
      </w:r>
      <w:r>
        <w:rPr>
          <w:rFonts w:ascii="Times New Roman" w:hAnsi="Times New Roman"/>
          <w:sz w:val="24"/>
          <w:szCs w:val="24"/>
        </w:rPr>
        <w:t>i</w:t>
      </w:r>
      <w:r w:rsidRPr="009640C5">
        <w:rPr>
          <w:rFonts w:ascii="Times New Roman" w:hAnsi="Times New Roman"/>
          <w:sz w:val="24"/>
          <w:szCs w:val="24"/>
        </w:rPr>
        <w:t>en pada perus</w:t>
      </w:r>
      <w:r>
        <w:rPr>
          <w:rFonts w:ascii="Times New Roman" w:hAnsi="Times New Roman"/>
          <w:sz w:val="24"/>
          <w:szCs w:val="24"/>
        </w:rPr>
        <w:t>a</w:t>
      </w:r>
      <w:r w:rsidRPr="009640C5">
        <w:rPr>
          <w:rFonts w:ascii="Times New Roman" w:hAnsi="Times New Roman"/>
          <w:sz w:val="24"/>
          <w:szCs w:val="24"/>
        </w:rPr>
        <w:t>haan dapat dila</w:t>
      </w:r>
      <w:r>
        <w:rPr>
          <w:rFonts w:ascii="Times New Roman" w:hAnsi="Times New Roman"/>
          <w:sz w:val="24"/>
          <w:szCs w:val="24"/>
        </w:rPr>
        <w:t>kukan dengan</w:t>
      </w:r>
      <w:r w:rsidRPr="009640C5">
        <w:rPr>
          <w:rFonts w:ascii="Times New Roman" w:hAnsi="Times New Roman"/>
          <w:sz w:val="24"/>
          <w:szCs w:val="24"/>
        </w:rPr>
        <w:t xml:space="preserve"> pengendalia</w:t>
      </w:r>
      <w:r>
        <w:rPr>
          <w:rFonts w:ascii="Times New Roman" w:hAnsi="Times New Roman"/>
          <w:sz w:val="24"/>
          <w:szCs w:val="24"/>
        </w:rPr>
        <w:t>an fisik persediaan dan pengendali</w:t>
      </w:r>
      <w:r w:rsidRPr="009640C5">
        <w:rPr>
          <w:rFonts w:ascii="Times New Roman" w:hAnsi="Times New Roman"/>
          <w:sz w:val="24"/>
          <w:szCs w:val="24"/>
        </w:rPr>
        <w:t xml:space="preserve">an </w:t>
      </w:r>
      <w:r>
        <w:rPr>
          <w:rFonts w:ascii="Times New Roman" w:hAnsi="Times New Roman"/>
          <w:sz w:val="24"/>
          <w:szCs w:val="24"/>
        </w:rPr>
        <w:t>akuntans</w:t>
      </w:r>
      <w:r w:rsidRPr="009640C5">
        <w:rPr>
          <w:rFonts w:ascii="Times New Roman" w:hAnsi="Times New Roman"/>
          <w:sz w:val="24"/>
          <w:szCs w:val="24"/>
        </w:rPr>
        <w:t xml:space="preserve">i. Adapun pengendalian terhadap persediaan bahan pada </w:t>
      </w:r>
      <w:r>
        <w:rPr>
          <w:rFonts w:ascii="Times New Roman" w:hAnsi="Times New Roman"/>
          <w:sz w:val="24"/>
          <w:szCs w:val="24"/>
        </w:rPr>
        <w:t>CV Advisia Diantara Palembang</w:t>
      </w:r>
      <w:r w:rsidRPr="009640C5">
        <w:rPr>
          <w:rFonts w:ascii="Times New Roman" w:hAnsi="Times New Roman"/>
          <w:sz w:val="24"/>
          <w:szCs w:val="24"/>
        </w:rPr>
        <w:t xml:space="preserve"> sebagai berikut:</w:t>
      </w:r>
    </w:p>
    <w:p w:rsidR="00D51447" w:rsidRPr="009640C5" w:rsidRDefault="00D51447" w:rsidP="00D51447">
      <w:pPr>
        <w:pStyle w:val="ListParagraph"/>
        <w:numPr>
          <w:ilvl w:val="0"/>
          <w:numId w:val="13"/>
        </w:numPr>
        <w:ind w:left="630" w:hanging="630"/>
        <w:jc w:val="both"/>
        <w:rPr>
          <w:rFonts w:ascii="Times New Roman" w:hAnsi="Times New Roman"/>
          <w:sz w:val="24"/>
          <w:szCs w:val="24"/>
        </w:rPr>
      </w:pPr>
      <w:r w:rsidRPr="009640C5">
        <w:rPr>
          <w:rFonts w:ascii="Times New Roman" w:hAnsi="Times New Roman"/>
          <w:sz w:val="24"/>
          <w:szCs w:val="24"/>
        </w:rPr>
        <w:t>Analisis pengendalian fisik persediaan</w:t>
      </w:r>
    </w:p>
    <w:p w:rsidR="00D51447" w:rsidRPr="009640C5" w:rsidRDefault="00D51447" w:rsidP="00D51447">
      <w:pPr>
        <w:pStyle w:val="ListParagraph"/>
        <w:ind w:left="0" w:firstLine="630"/>
        <w:jc w:val="both"/>
        <w:rPr>
          <w:rFonts w:ascii="Times New Roman" w:hAnsi="Times New Roman"/>
          <w:sz w:val="24"/>
          <w:szCs w:val="24"/>
        </w:rPr>
      </w:pPr>
      <w:r w:rsidRPr="009640C5">
        <w:rPr>
          <w:rFonts w:ascii="Times New Roman" w:hAnsi="Times New Roman"/>
          <w:sz w:val="24"/>
          <w:szCs w:val="24"/>
        </w:rPr>
        <w:t>Pengendalian secara fisik dimulai dari pengelolaan dan penanganan persediaan di</w:t>
      </w:r>
      <w:r>
        <w:rPr>
          <w:rFonts w:ascii="Times New Roman" w:hAnsi="Times New Roman"/>
          <w:sz w:val="24"/>
          <w:szCs w:val="24"/>
        </w:rPr>
        <w:t xml:space="preserve"> </w:t>
      </w:r>
      <w:r w:rsidRPr="009640C5">
        <w:rPr>
          <w:rFonts w:ascii="Times New Roman" w:hAnsi="Times New Roman"/>
          <w:sz w:val="24"/>
          <w:szCs w:val="24"/>
        </w:rPr>
        <w:t>tempat penyimpanan yang baik dan aman. Pengendalian terhadap persediaan dapat dila</w:t>
      </w:r>
      <w:r>
        <w:rPr>
          <w:rFonts w:ascii="Times New Roman" w:hAnsi="Times New Roman"/>
          <w:sz w:val="24"/>
          <w:szCs w:val="24"/>
        </w:rPr>
        <w:t>kukan deng</w:t>
      </w:r>
      <w:r w:rsidRPr="009640C5">
        <w:rPr>
          <w:rFonts w:ascii="Times New Roman" w:hAnsi="Times New Roman"/>
          <w:sz w:val="24"/>
          <w:szCs w:val="24"/>
        </w:rPr>
        <w:t>an pencatatan terhadap jumlah persediaan pada kartu stok, sehingga jumlah barang yang tercata</w:t>
      </w:r>
      <w:r>
        <w:rPr>
          <w:rFonts w:ascii="Times New Roman" w:hAnsi="Times New Roman"/>
          <w:sz w:val="24"/>
          <w:szCs w:val="24"/>
        </w:rPr>
        <w:t>t pada kartu stok sama dengan fisik yang ada di gudang. Dengan</w:t>
      </w:r>
      <w:r w:rsidRPr="009640C5">
        <w:rPr>
          <w:rFonts w:ascii="Times New Roman" w:hAnsi="Times New Roman"/>
          <w:sz w:val="24"/>
          <w:szCs w:val="24"/>
        </w:rPr>
        <w:t xml:space="preserve"> demikian di</w:t>
      </w:r>
      <w:r>
        <w:rPr>
          <w:rFonts w:ascii="Times New Roman" w:hAnsi="Times New Roman"/>
          <w:sz w:val="24"/>
          <w:szCs w:val="24"/>
        </w:rPr>
        <w:t xml:space="preserve"> </w:t>
      </w:r>
      <w:r w:rsidRPr="009640C5">
        <w:rPr>
          <w:rFonts w:ascii="Times New Roman" w:hAnsi="Times New Roman"/>
          <w:sz w:val="24"/>
          <w:szCs w:val="24"/>
        </w:rPr>
        <w:t>dalam pengendalian fisik persediaan ini perlu adanya petugas gudang yang bertanggung jawab dan berwenang dalam mengeluarkan b</w:t>
      </w:r>
      <w:r>
        <w:rPr>
          <w:rFonts w:ascii="Times New Roman" w:hAnsi="Times New Roman"/>
          <w:sz w:val="24"/>
          <w:szCs w:val="24"/>
        </w:rPr>
        <w:t>ahan baku</w:t>
      </w:r>
      <w:r w:rsidRPr="009640C5">
        <w:rPr>
          <w:rFonts w:ascii="Times New Roman" w:hAnsi="Times New Roman"/>
          <w:sz w:val="24"/>
          <w:szCs w:val="24"/>
        </w:rPr>
        <w:t>, melakukan pengecekan secara fisik dan me</w:t>
      </w:r>
      <w:r>
        <w:rPr>
          <w:rFonts w:ascii="Times New Roman" w:hAnsi="Times New Roman"/>
          <w:sz w:val="24"/>
          <w:szCs w:val="24"/>
        </w:rPr>
        <w:t>n</w:t>
      </w:r>
      <w:r w:rsidRPr="009640C5">
        <w:rPr>
          <w:rFonts w:ascii="Times New Roman" w:hAnsi="Times New Roman"/>
          <w:sz w:val="24"/>
          <w:szCs w:val="24"/>
        </w:rPr>
        <w:t xml:space="preserve">cari selisih apabila terjadi selisih </w:t>
      </w:r>
      <w:r>
        <w:rPr>
          <w:rFonts w:ascii="Times New Roman" w:hAnsi="Times New Roman"/>
          <w:sz w:val="24"/>
          <w:szCs w:val="24"/>
        </w:rPr>
        <w:t>bahan baku antara pencatatan dengan</w:t>
      </w:r>
      <w:r w:rsidRPr="009640C5">
        <w:rPr>
          <w:rFonts w:ascii="Times New Roman" w:hAnsi="Times New Roman"/>
          <w:sz w:val="24"/>
          <w:szCs w:val="24"/>
        </w:rPr>
        <w:t xml:space="preserve"> pe</w:t>
      </w:r>
      <w:r>
        <w:rPr>
          <w:rFonts w:ascii="Times New Roman" w:hAnsi="Times New Roman"/>
          <w:sz w:val="24"/>
          <w:szCs w:val="24"/>
        </w:rPr>
        <w:t>r</w:t>
      </w:r>
      <w:r w:rsidRPr="009640C5">
        <w:rPr>
          <w:rFonts w:ascii="Times New Roman" w:hAnsi="Times New Roman"/>
          <w:sz w:val="24"/>
          <w:szCs w:val="24"/>
        </w:rPr>
        <w:t xml:space="preserve">sediaan fisik </w:t>
      </w:r>
      <w:r>
        <w:rPr>
          <w:rFonts w:ascii="Times New Roman" w:hAnsi="Times New Roman"/>
          <w:sz w:val="24"/>
          <w:szCs w:val="24"/>
        </w:rPr>
        <w:t>bahan baku</w:t>
      </w:r>
      <w:r w:rsidRPr="009640C5">
        <w:rPr>
          <w:rFonts w:ascii="Times New Roman" w:hAnsi="Times New Roman"/>
          <w:sz w:val="24"/>
          <w:szCs w:val="24"/>
        </w:rPr>
        <w:t xml:space="preserve"> di</w:t>
      </w:r>
      <w:r>
        <w:rPr>
          <w:rFonts w:ascii="Times New Roman" w:hAnsi="Times New Roman"/>
          <w:sz w:val="24"/>
          <w:szCs w:val="24"/>
        </w:rPr>
        <w:t xml:space="preserve"> </w:t>
      </w:r>
      <w:r w:rsidRPr="009640C5">
        <w:rPr>
          <w:rFonts w:ascii="Times New Roman" w:hAnsi="Times New Roman"/>
          <w:sz w:val="24"/>
          <w:szCs w:val="24"/>
        </w:rPr>
        <w:t>gudang. P</w:t>
      </w:r>
      <w:r>
        <w:rPr>
          <w:rFonts w:ascii="Times New Roman" w:hAnsi="Times New Roman"/>
          <w:sz w:val="24"/>
          <w:szCs w:val="24"/>
        </w:rPr>
        <w:t>engendalian p</w:t>
      </w:r>
      <w:r w:rsidRPr="009640C5">
        <w:rPr>
          <w:rFonts w:ascii="Times New Roman" w:hAnsi="Times New Roman"/>
          <w:sz w:val="24"/>
          <w:szCs w:val="24"/>
        </w:rPr>
        <w:t xml:space="preserve">ersediaan </w:t>
      </w:r>
      <w:r>
        <w:rPr>
          <w:rFonts w:ascii="Times New Roman" w:hAnsi="Times New Roman"/>
          <w:sz w:val="24"/>
          <w:szCs w:val="24"/>
        </w:rPr>
        <w:t>bahan baku yan</w:t>
      </w:r>
      <w:r w:rsidRPr="009640C5">
        <w:rPr>
          <w:rFonts w:ascii="Times New Roman" w:hAnsi="Times New Roman"/>
          <w:sz w:val="24"/>
          <w:szCs w:val="24"/>
        </w:rPr>
        <w:t>g</w:t>
      </w:r>
      <w:r>
        <w:rPr>
          <w:rFonts w:ascii="Times New Roman" w:hAnsi="Times New Roman"/>
          <w:sz w:val="24"/>
          <w:szCs w:val="24"/>
        </w:rPr>
        <w:t xml:space="preserve"> </w:t>
      </w:r>
      <w:r w:rsidRPr="009640C5">
        <w:rPr>
          <w:rFonts w:ascii="Times New Roman" w:hAnsi="Times New Roman"/>
          <w:sz w:val="24"/>
          <w:szCs w:val="24"/>
        </w:rPr>
        <w:t xml:space="preserve">terjadi pada </w:t>
      </w:r>
      <w:r>
        <w:rPr>
          <w:rFonts w:ascii="Times New Roman" w:hAnsi="Times New Roman"/>
          <w:sz w:val="24"/>
          <w:szCs w:val="24"/>
        </w:rPr>
        <w:t>CV Advisia Diantara Palembang</w:t>
      </w:r>
      <w:r w:rsidRPr="009640C5">
        <w:rPr>
          <w:rFonts w:ascii="Times New Roman" w:hAnsi="Times New Roman"/>
          <w:sz w:val="24"/>
          <w:szCs w:val="24"/>
        </w:rPr>
        <w:t xml:space="preserve"> meliputi:</w:t>
      </w:r>
    </w:p>
    <w:p w:rsidR="00D51447" w:rsidRPr="009640C5" w:rsidRDefault="00D51447" w:rsidP="00D51447">
      <w:pPr>
        <w:pStyle w:val="ListParagraph"/>
        <w:numPr>
          <w:ilvl w:val="0"/>
          <w:numId w:val="14"/>
        </w:numPr>
        <w:ind w:left="0" w:firstLine="270"/>
        <w:jc w:val="both"/>
        <w:rPr>
          <w:rFonts w:ascii="Times New Roman" w:hAnsi="Times New Roman"/>
          <w:sz w:val="24"/>
          <w:szCs w:val="24"/>
        </w:rPr>
      </w:pPr>
      <w:r w:rsidRPr="009640C5">
        <w:rPr>
          <w:rFonts w:ascii="Times New Roman" w:hAnsi="Times New Roman"/>
          <w:sz w:val="24"/>
          <w:szCs w:val="24"/>
        </w:rPr>
        <w:t xml:space="preserve">Pengisian kartu </w:t>
      </w:r>
      <w:r w:rsidRPr="00524D7A">
        <w:rPr>
          <w:rFonts w:ascii="Times New Roman" w:hAnsi="Times New Roman"/>
          <w:i/>
          <w:sz w:val="24"/>
          <w:szCs w:val="24"/>
        </w:rPr>
        <w:t>stock</w:t>
      </w:r>
      <w:r w:rsidRPr="009640C5">
        <w:rPr>
          <w:rFonts w:ascii="Times New Roman" w:hAnsi="Times New Roman"/>
          <w:sz w:val="24"/>
          <w:szCs w:val="24"/>
        </w:rPr>
        <w:t xml:space="preserve"> disetiap keluar masuk </w:t>
      </w:r>
      <w:r>
        <w:rPr>
          <w:rFonts w:ascii="Times New Roman" w:hAnsi="Times New Roman"/>
          <w:sz w:val="24"/>
          <w:szCs w:val="24"/>
        </w:rPr>
        <w:t>bahan baku</w:t>
      </w:r>
    </w:p>
    <w:p w:rsidR="00D51447" w:rsidRPr="00524D7A" w:rsidRDefault="00D51447" w:rsidP="00D51447">
      <w:pPr>
        <w:pStyle w:val="ListParagraph"/>
        <w:numPr>
          <w:ilvl w:val="0"/>
          <w:numId w:val="14"/>
        </w:numPr>
        <w:ind w:left="720" w:hanging="450"/>
        <w:jc w:val="both"/>
        <w:rPr>
          <w:rFonts w:ascii="Times New Roman" w:hAnsi="Times New Roman"/>
          <w:sz w:val="24"/>
          <w:szCs w:val="24"/>
        </w:rPr>
      </w:pPr>
      <w:r w:rsidRPr="009640C5">
        <w:rPr>
          <w:rFonts w:ascii="Times New Roman" w:hAnsi="Times New Roman"/>
          <w:sz w:val="24"/>
          <w:szCs w:val="24"/>
        </w:rPr>
        <w:t xml:space="preserve">Mengurutkan </w:t>
      </w:r>
      <w:r w:rsidRPr="00524D7A">
        <w:rPr>
          <w:rFonts w:ascii="Times New Roman" w:hAnsi="Times New Roman"/>
          <w:i/>
          <w:sz w:val="24"/>
          <w:szCs w:val="24"/>
        </w:rPr>
        <w:t>stock</w:t>
      </w:r>
      <w:r>
        <w:rPr>
          <w:rFonts w:ascii="Times New Roman" w:hAnsi="Times New Roman"/>
          <w:i/>
          <w:sz w:val="24"/>
          <w:szCs w:val="24"/>
        </w:rPr>
        <w:t xml:space="preserve"> </w:t>
      </w:r>
      <w:r>
        <w:rPr>
          <w:rFonts w:ascii="Times New Roman" w:hAnsi="Times New Roman"/>
          <w:sz w:val="24"/>
          <w:szCs w:val="24"/>
        </w:rPr>
        <w:t>bahan baku berdasarkan jenisnya agar mudah</w:t>
      </w:r>
      <w:r w:rsidRPr="009640C5">
        <w:rPr>
          <w:rFonts w:ascii="Times New Roman" w:hAnsi="Times New Roman"/>
          <w:sz w:val="24"/>
          <w:szCs w:val="24"/>
        </w:rPr>
        <w:t xml:space="preserve"> untuk menghitung dan mengeluarkan </w:t>
      </w:r>
      <w:r>
        <w:rPr>
          <w:rFonts w:ascii="Times New Roman" w:hAnsi="Times New Roman"/>
          <w:sz w:val="24"/>
          <w:szCs w:val="24"/>
        </w:rPr>
        <w:t xml:space="preserve">bahan baku dengan </w:t>
      </w:r>
      <w:r w:rsidRPr="009640C5">
        <w:rPr>
          <w:rFonts w:ascii="Times New Roman" w:hAnsi="Times New Roman"/>
          <w:sz w:val="24"/>
          <w:szCs w:val="24"/>
        </w:rPr>
        <w:t>menggunkan metode FIFO (</w:t>
      </w:r>
      <w:r w:rsidRPr="00AF4187">
        <w:rPr>
          <w:rFonts w:ascii="Times New Roman" w:hAnsi="Times New Roman"/>
          <w:i/>
          <w:sz w:val="24"/>
          <w:szCs w:val="24"/>
        </w:rPr>
        <w:t>first in first out</w:t>
      </w:r>
      <w:r w:rsidRPr="009640C5">
        <w:rPr>
          <w:rFonts w:ascii="Times New Roman" w:hAnsi="Times New Roman"/>
          <w:sz w:val="24"/>
          <w:szCs w:val="24"/>
        </w:rPr>
        <w:t>)</w:t>
      </w:r>
    </w:p>
    <w:p w:rsidR="00D51447" w:rsidRPr="00524D7A" w:rsidRDefault="00D51447" w:rsidP="00D51447">
      <w:pPr>
        <w:pStyle w:val="ListParagraph"/>
        <w:ind w:left="0" w:firstLine="630"/>
        <w:jc w:val="both"/>
        <w:rPr>
          <w:rFonts w:ascii="Times New Roman" w:hAnsi="Times New Roman"/>
          <w:sz w:val="24"/>
          <w:szCs w:val="24"/>
        </w:rPr>
      </w:pPr>
      <w:r w:rsidRPr="009640C5">
        <w:rPr>
          <w:rFonts w:ascii="Times New Roman" w:hAnsi="Times New Roman"/>
          <w:sz w:val="24"/>
          <w:szCs w:val="24"/>
        </w:rPr>
        <w:t>Meskipun pengendalian sudah dijalankan m</w:t>
      </w:r>
      <w:r>
        <w:rPr>
          <w:rFonts w:ascii="Times New Roman" w:hAnsi="Times New Roman"/>
          <w:sz w:val="24"/>
          <w:szCs w:val="24"/>
        </w:rPr>
        <w:t xml:space="preserve">aka selisih </w:t>
      </w:r>
      <w:r w:rsidRPr="00524D7A">
        <w:rPr>
          <w:rFonts w:ascii="Times New Roman" w:hAnsi="Times New Roman"/>
          <w:i/>
          <w:sz w:val="24"/>
          <w:szCs w:val="24"/>
        </w:rPr>
        <w:t>stock</w:t>
      </w:r>
      <w:r>
        <w:rPr>
          <w:rFonts w:ascii="Times New Roman" w:hAnsi="Times New Roman"/>
          <w:sz w:val="24"/>
          <w:szCs w:val="24"/>
        </w:rPr>
        <w:t xml:space="preserve"> fisik yang ter</w:t>
      </w:r>
      <w:r w:rsidRPr="009640C5">
        <w:rPr>
          <w:rFonts w:ascii="Times New Roman" w:hAnsi="Times New Roman"/>
          <w:sz w:val="24"/>
          <w:szCs w:val="24"/>
        </w:rPr>
        <w:t xml:space="preserve">jadi digudang masih saja terjadi </w:t>
      </w:r>
      <w:r w:rsidRPr="009640C5">
        <w:rPr>
          <w:rFonts w:ascii="Times New Roman" w:hAnsi="Times New Roman"/>
          <w:sz w:val="24"/>
          <w:szCs w:val="24"/>
        </w:rPr>
        <w:lastRenderedPageBreak/>
        <w:t>dikarenakan kelalaian personil gudang yang kurang teliti.</w:t>
      </w:r>
    </w:p>
    <w:p w:rsidR="00D51447" w:rsidRPr="009640C5" w:rsidRDefault="00D51447" w:rsidP="00D51447">
      <w:pPr>
        <w:pStyle w:val="ListParagraph"/>
        <w:ind w:left="0" w:firstLine="630"/>
        <w:jc w:val="both"/>
        <w:rPr>
          <w:rFonts w:ascii="Times New Roman" w:hAnsi="Times New Roman"/>
          <w:sz w:val="24"/>
          <w:szCs w:val="24"/>
        </w:rPr>
      </w:pPr>
      <w:r w:rsidRPr="009640C5">
        <w:rPr>
          <w:rFonts w:ascii="Times New Roman" w:hAnsi="Times New Roman"/>
          <w:sz w:val="24"/>
          <w:szCs w:val="24"/>
        </w:rPr>
        <w:t>Dengan demikian p</w:t>
      </w:r>
      <w:r>
        <w:rPr>
          <w:rFonts w:ascii="Times New Roman" w:hAnsi="Times New Roman"/>
          <w:sz w:val="24"/>
          <w:szCs w:val="24"/>
        </w:rPr>
        <w:t>engendalian</w:t>
      </w:r>
      <w:r w:rsidRPr="009640C5">
        <w:rPr>
          <w:rFonts w:ascii="Times New Roman" w:hAnsi="Times New Roman"/>
          <w:sz w:val="24"/>
          <w:szCs w:val="24"/>
        </w:rPr>
        <w:t xml:space="preserve"> terhadap persediaan </w:t>
      </w:r>
      <w:r>
        <w:rPr>
          <w:rFonts w:ascii="Times New Roman" w:hAnsi="Times New Roman"/>
          <w:sz w:val="24"/>
          <w:szCs w:val="24"/>
        </w:rPr>
        <w:t>bahan baku</w:t>
      </w:r>
      <w:r w:rsidRPr="009640C5">
        <w:rPr>
          <w:rFonts w:ascii="Times New Roman" w:hAnsi="Times New Roman"/>
          <w:sz w:val="24"/>
          <w:szCs w:val="24"/>
        </w:rPr>
        <w:t xml:space="preserve"> pada </w:t>
      </w:r>
      <w:r>
        <w:rPr>
          <w:rFonts w:ascii="Times New Roman" w:hAnsi="Times New Roman"/>
          <w:sz w:val="24"/>
          <w:szCs w:val="24"/>
        </w:rPr>
        <w:t>CV Advisia Diantara Palembang</w:t>
      </w:r>
      <w:r w:rsidRPr="009640C5">
        <w:rPr>
          <w:rFonts w:ascii="Times New Roman" w:hAnsi="Times New Roman"/>
          <w:sz w:val="24"/>
          <w:szCs w:val="24"/>
        </w:rPr>
        <w:t>masih kurang</w:t>
      </w:r>
      <w:r>
        <w:rPr>
          <w:rFonts w:ascii="Times New Roman" w:hAnsi="Times New Roman"/>
          <w:sz w:val="24"/>
          <w:szCs w:val="24"/>
        </w:rPr>
        <w:t xml:space="preserve"> </w:t>
      </w:r>
      <w:r w:rsidRPr="009640C5">
        <w:rPr>
          <w:rFonts w:ascii="Times New Roman" w:hAnsi="Times New Roman"/>
          <w:sz w:val="24"/>
          <w:szCs w:val="24"/>
        </w:rPr>
        <w:t>baik</w:t>
      </w:r>
      <w:r>
        <w:rPr>
          <w:rFonts w:ascii="Times New Roman" w:hAnsi="Times New Roman"/>
          <w:sz w:val="24"/>
          <w:szCs w:val="24"/>
        </w:rPr>
        <w:t>.</w:t>
      </w:r>
    </w:p>
    <w:p w:rsidR="00D51447" w:rsidRPr="009640C5" w:rsidRDefault="00D51447" w:rsidP="00D51447">
      <w:pPr>
        <w:pStyle w:val="ListParagraph"/>
        <w:ind w:left="630" w:hanging="630"/>
        <w:jc w:val="both"/>
        <w:rPr>
          <w:rFonts w:ascii="Times New Roman" w:hAnsi="Times New Roman"/>
          <w:sz w:val="24"/>
          <w:szCs w:val="24"/>
        </w:rPr>
      </w:pPr>
    </w:p>
    <w:p w:rsidR="00D51447" w:rsidRPr="009640C5" w:rsidRDefault="00D51447" w:rsidP="00D51447">
      <w:pPr>
        <w:pStyle w:val="ListParagraph"/>
        <w:numPr>
          <w:ilvl w:val="0"/>
          <w:numId w:val="13"/>
        </w:numPr>
        <w:ind w:left="630" w:hanging="630"/>
        <w:jc w:val="both"/>
        <w:rPr>
          <w:rFonts w:ascii="Times New Roman" w:hAnsi="Times New Roman"/>
          <w:sz w:val="24"/>
          <w:szCs w:val="24"/>
        </w:rPr>
      </w:pPr>
      <w:r>
        <w:rPr>
          <w:rFonts w:ascii="Times New Roman" w:hAnsi="Times New Roman"/>
          <w:sz w:val="24"/>
          <w:szCs w:val="24"/>
        </w:rPr>
        <w:t>Analisis Pengendalian A</w:t>
      </w:r>
      <w:r w:rsidRPr="009640C5">
        <w:rPr>
          <w:rFonts w:ascii="Times New Roman" w:hAnsi="Times New Roman"/>
          <w:sz w:val="24"/>
          <w:szCs w:val="24"/>
        </w:rPr>
        <w:t>kuntansi</w:t>
      </w:r>
    </w:p>
    <w:p w:rsidR="00D51447" w:rsidRPr="009640C5" w:rsidRDefault="00D51447" w:rsidP="00D51447">
      <w:pPr>
        <w:pStyle w:val="ListParagraph"/>
        <w:ind w:left="0" w:firstLine="630"/>
        <w:jc w:val="both"/>
        <w:rPr>
          <w:rFonts w:ascii="Times New Roman" w:hAnsi="Times New Roman"/>
          <w:sz w:val="24"/>
          <w:szCs w:val="24"/>
        </w:rPr>
      </w:pPr>
      <w:r w:rsidRPr="009640C5">
        <w:rPr>
          <w:rFonts w:ascii="Times New Roman" w:hAnsi="Times New Roman"/>
          <w:sz w:val="24"/>
          <w:szCs w:val="24"/>
        </w:rPr>
        <w:t>Pengendalian akuntansi menyangkut penyelenggaran pencatatan dan pembukuan teh</w:t>
      </w:r>
      <w:r>
        <w:rPr>
          <w:rFonts w:ascii="Times New Roman" w:hAnsi="Times New Roman"/>
          <w:sz w:val="24"/>
          <w:szCs w:val="24"/>
        </w:rPr>
        <w:t>adap persediaan. Prosedur penca</w:t>
      </w:r>
      <w:r w:rsidRPr="009640C5">
        <w:rPr>
          <w:rFonts w:ascii="Times New Roman" w:hAnsi="Times New Roman"/>
          <w:sz w:val="24"/>
          <w:szCs w:val="24"/>
        </w:rPr>
        <w:t xml:space="preserve">tatan dan pembukuan pada </w:t>
      </w:r>
      <w:r>
        <w:rPr>
          <w:rFonts w:ascii="Times New Roman" w:hAnsi="Times New Roman"/>
          <w:sz w:val="24"/>
          <w:szCs w:val="24"/>
        </w:rPr>
        <w:t xml:space="preserve">CV Advisia Diantara Palembang </w:t>
      </w:r>
      <w:r w:rsidRPr="009640C5">
        <w:rPr>
          <w:rFonts w:ascii="Times New Roman" w:hAnsi="Times New Roman"/>
          <w:sz w:val="24"/>
          <w:szCs w:val="24"/>
        </w:rPr>
        <w:t xml:space="preserve">untuk setiap transaksi pelaksanaannya sudah baik dimana </w:t>
      </w:r>
      <w:r>
        <w:rPr>
          <w:rFonts w:ascii="Times New Roman" w:hAnsi="Times New Roman"/>
          <w:sz w:val="24"/>
          <w:szCs w:val="24"/>
        </w:rPr>
        <w:t>CV Advisia Diantara Palembang</w:t>
      </w:r>
      <w:r w:rsidRPr="009640C5">
        <w:rPr>
          <w:rFonts w:ascii="Times New Roman" w:hAnsi="Times New Roman"/>
          <w:sz w:val="24"/>
          <w:szCs w:val="24"/>
        </w:rPr>
        <w:t xml:space="preserve"> ini </w:t>
      </w:r>
      <w:r>
        <w:rPr>
          <w:rFonts w:ascii="Times New Roman" w:hAnsi="Times New Roman"/>
          <w:sz w:val="24"/>
          <w:szCs w:val="24"/>
        </w:rPr>
        <w:t>sudah memiliki program komputer</w:t>
      </w:r>
      <w:r w:rsidRPr="009640C5">
        <w:rPr>
          <w:rFonts w:ascii="Times New Roman" w:hAnsi="Times New Roman"/>
          <w:sz w:val="24"/>
          <w:szCs w:val="24"/>
        </w:rPr>
        <w:t>i</w:t>
      </w:r>
      <w:r>
        <w:rPr>
          <w:rFonts w:ascii="Times New Roman" w:hAnsi="Times New Roman"/>
          <w:sz w:val="24"/>
          <w:szCs w:val="24"/>
        </w:rPr>
        <w:t>s</w:t>
      </w:r>
      <w:r w:rsidRPr="009640C5">
        <w:rPr>
          <w:rFonts w:ascii="Times New Roman" w:hAnsi="Times New Roman"/>
          <w:sz w:val="24"/>
          <w:szCs w:val="24"/>
        </w:rPr>
        <w:t xml:space="preserve">asi yang secara otomatis melakukan </w:t>
      </w:r>
      <w:r>
        <w:rPr>
          <w:rFonts w:ascii="Times New Roman" w:hAnsi="Times New Roman"/>
          <w:sz w:val="24"/>
          <w:szCs w:val="24"/>
        </w:rPr>
        <w:t>penjurnalan</w:t>
      </w:r>
      <w:r w:rsidRPr="009640C5">
        <w:rPr>
          <w:rFonts w:ascii="Times New Roman" w:hAnsi="Times New Roman"/>
          <w:sz w:val="24"/>
          <w:szCs w:val="24"/>
        </w:rPr>
        <w:t xml:space="preserve"> </w:t>
      </w:r>
      <w:r>
        <w:rPr>
          <w:rFonts w:ascii="Times New Roman" w:hAnsi="Times New Roman"/>
          <w:sz w:val="24"/>
          <w:szCs w:val="24"/>
        </w:rPr>
        <w:t>a</w:t>
      </w:r>
      <w:r w:rsidRPr="009640C5">
        <w:rPr>
          <w:rFonts w:ascii="Times New Roman" w:hAnsi="Times New Roman"/>
          <w:sz w:val="24"/>
          <w:szCs w:val="24"/>
        </w:rPr>
        <w:t>pabila melakukan transaksi</w:t>
      </w:r>
      <w:r>
        <w:rPr>
          <w:rFonts w:ascii="Times New Roman" w:hAnsi="Times New Roman"/>
          <w:sz w:val="24"/>
          <w:szCs w:val="24"/>
        </w:rPr>
        <w:t xml:space="preserve"> </w:t>
      </w:r>
      <w:r w:rsidRPr="009640C5">
        <w:rPr>
          <w:rFonts w:ascii="Times New Roman" w:hAnsi="Times New Roman"/>
          <w:sz w:val="24"/>
          <w:szCs w:val="24"/>
        </w:rPr>
        <w:t xml:space="preserve">yang diinput </w:t>
      </w:r>
      <w:r>
        <w:rPr>
          <w:rFonts w:ascii="Times New Roman" w:hAnsi="Times New Roman"/>
          <w:sz w:val="24"/>
          <w:szCs w:val="24"/>
        </w:rPr>
        <w:t>kedalam</w:t>
      </w:r>
      <w:r w:rsidRPr="009640C5">
        <w:rPr>
          <w:rFonts w:ascii="Times New Roman" w:hAnsi="Times New Roman"/>
          <w:sz w:val="24"/>
          <w:szCs w:val="24"/>
        </w:rPr>
        <w:t xml:space="preserve"> program yang ada. Misalkan ada </w:t>
      </w:r>
      <w:r>
        <w:rPr>
          <w:rFonts w:ascii="Times New Roman" w:hAnsi="Times New Roman"/>
          <w:sz w:val="24"/>
          <w:szCs w:val="24"/>
        </w:rPr>
        <w:t>pengeluaran bahan baku maka dengan</w:t>
      </w:r>
      <w:r w:rsidRPr="009640C5">
        <w:rPr>
          <w:rFonts w:ascii="Times New Roman" w:hAnsi="Times New Roman"/>
          <w:sz w:val="24"/>
          <w:szCs w:val="24"/>
        </w:rPr>
        <w:t xml:space="preserve"> otomatis kartu </w:t>
      </w:r>
      <w:r w:rsidRPr="00524D7A">
        <w:rPr>
          <w:rFonts w:ascii="Times New Roman" w:hAnsi="Times New Roman"/>
          <w:i/>
          <w:sz w:val="24"/>
          <w:szCs w:val="24"/>
        </w:rPr>
        <w:t>stock</w:t>
      </w:r>
      <w:r>
        <w:rPr>
          <w:rFonts w:ascii="Times New Roman" w:hAnsi="Times New Roman"/>
          <w:sz w:val="24"/>
          <w:szCs w:val="24"/>
        </w:rPr>
        <w:t xml:space="preserve"> yang ada dalam sistem a</w:t>
      </w:r>
      <w:r w:rsidRPr="009640C5">
        <w:rPr>
          <w:rFonts w:ascii="Times New Roman" w:hAnsi="Times New Roman"/>
          <w:sz w:val="24"/>
          <w:szCs w:val="24"/>
        </w:rPr>
        <w:t>kan langsung  memotong</w:t>
      </w:r>
      <w:r>
        <w:rPr>
          <w:rFonts w:ascii="Times New Roman" w:hAnsi="Times New Roman"/>
          <w:sz w:val="24"/>
          <w:szCs w:val="24"/>
        </w:rPr>
        <w:t xml:space="preserve"> </w:t>
      </w:r>
      <w:r w:rsidRPr="00524D7A">
        <w:rPr>
          <w:rFonts w:ascii="Times New Roman" w:hAnsi="Times New Roman"/>
          <w:i/>
          <w:sz w:val="24"/>
          <w:szCs w:val="24"/>
        </w:rPr>
        <w:t>stock</w:t>
      </w:r>
      <w:r w:rsidRPr="009640C5">
        <w:rPr>
          <w:rFonts w:ascii="Times New Roman" w:hAnsi="Times New Roman"/>
          <w:sz w:val="24"/>
          <w:szCs w:val="24"/>
        </w:rPr>
        <w:t xml:space="preserve"> dan pihak gudan</w:t>
      </w:r>
      <w:r>
        <w:rPr>
          <w:rFonts w:ascii="Times New Roman" w:hAnsi="Times New Roman"/>
          <w:sz w:val="24"/>
          <w:szCs w:val="24"/>
        </w:rPr>
        <w:t>g</w:t>
      </w:r>
      <w:r w:rsidRPr="009640C5">
        <w:rPr>
          <w:rFonts w:ascii="Times New Roman" w:hAnsi="Times New Roman"/>
          <w:sz w:val="24"/>
          <w:szCs w:val="24"/>
        </w:rPr>
        <w:t xml:space="preserve"> wajib mengeluarkan barang sesuai dengan </w:t>
      </w:r>
      <w:r>
        <w:rPr>
          <w:rFonts w:ascii="Times New Roman" w:hAnsi="Times New Roman"/>
          <w:sz w:val="24"/>
          <w:szCs w:val="24"/>
        </w:rPr>
        <w:t>permintaan tim produksi untuk digunakan dalam membuat interior.</w:t>
      </w:r>
    </w:p>
    <w:p w:rsidR="00D51447" w:rsidRPr="009640C5" w:rsidRDefault="00D51447" w:rsidP="00D51447">
      <w:pPr>
        <w:pStyle w:val="ListParagraph"/>
        <w:ind w:left="0" w:firstLine="630"/>
        <w:jc w:val="both"/>
        <w:rPr>
          <w:rFonts w:ascii="Times New Roman" w:hAnsi="Times New Roman"/>
          <w:sz w:val="24"/>
          <w:szCs w:val="24"/>
        </w:rPr>
      </w:pPr>
      <w:r>
        <w:rPr>
          <w:rFonts w:ascii="Times New Roman" w:hAnsi="Times New Roman"/>
          <w:sz w:val="24"/>
          <w:szCs w:val="24"/>
        </w:rPr>
        <w:t>meskipun</w:t>
      </w:r>
      <w:r w:rsidRPr="009640C5">
        <w:rPr>
          <w:rFonts w:ascii="Times New Roman" w:hAnsi="Times New Roman"/>
          <w:sz w:val="24"/>
          <w:szCs w:val="24"/>
        </w:rPr>
        <w:t xml:space="preserve"> dalam pengendalian ini masih sering terjadi selisih antara </w:t>
      </w:r>
      <w:r w:rsidRPr="00524D7A">
        <w:rPr>
          <w:rFonts w:ascii="Times New Roman" w:hAnsi="Times New Roman"/>
          <w:i/>
          <w:sz w:val="24"/>
          <w:szCs w:val="24"/>
        </w:rPr>
        <w:t>stock</w:t>
      </w:r>
      <w:r w:rsidRPr="009640C5">
        <w:rPr>
          <w:rFonts w:ascii="Times New Roman" w:hAnsi="Times New Roman"/>
          <w:sz w:val="24"/>
          <w:szCs w:val="24"/>
        </w:rPr>
        <w:t xml:space="preserve"> fisik d</w:t>
      </w:r>
      <w:r>
        <w:rPr>
          <w:rFonts w:ascii="Times New Roman" w:hAnsi="Times New Roman"/>
          <w:sz w:val="24"/>
          <w:szCs w:val="24"/>
        </w:rPr>
        <w:t>engan sistem yang ada pada program komputer itu karena adanya</w:t>
      </w:r>
      <w:r w:rsidRPr="009640C5">
        <w:rPr>
          <w:rFonts w:ascii="Times New Roman" w:hAnsi="Times New Roman"/>
          <w:sz w:val="24"/>
          <w:szCs w:val="24"/>
        </w:rPr>
        <w:t xml:space="preserve"> kelalaian dari personil </w:t>
      </w:r>
      <w:r>
        <w:rPr>
          <w:rFonts w:ascii="Times New Roman" w:hAnsi="Times New Roman"/>
          <w:sz w:val="24"/>
          <w:szCs w:val="24"/>
        </w:rPr>
        <w:t>gudang</w:t>
      </w:r>
    </w:p>
    <w:p w:rsidR="00D51447" w:rsidRDefault="00D51447" w:rsidP="00D51447">
      <w:pPr>
        <w:pStyle w:val="ListParagraph"/>
        <w:ind w:left="0" w:firstLine="630"/>
        <w:jc w:val="both"/>
        <w:rPr>
          <w:rFonts w:ascii="Times New Roman" w:hAnsi="Times New Roman"/>
          <w:sz w:val="24"/>
          <w:szCs w:val="24"/>
        </w:rPr>
      </w:pPr>
      <w:r>
        <w:rPr>
          <w:rFonts w:ascii="Times New Roman" w:hAnsi="Times New Roman"/>
          <w:sz w:val="24"/>
          <w:szCs w:val="24"/>
        </w:rPr>
        <w:t>Maka dari itu pengendalian yang dilakukan</w:t>
      </w:r>
      <w:r w:rsidRPr="009640C5">
        <w:rPr>
          <w:rFonts w:ascii="Times New Roman" w:hAnsi="Times New Roman"/>
          <w:sz w:val="24"/>
          <w:szCs w:val="24"/>
        </w:rPr>
        <w:t xml:space="preserve"> oleh </w:t>
      </w:r>
      <w:r>
        <w:rPr>
          <w:rFonts w:ascii="Times New Roman" w:hAnsi="Times New Roman"/>
          <w:sz w:val="24"/>
          <w:szCs w:val="24"/>
        </w:rPr>
        <w:t xml:space="preserve">CV Advisia Diantara Palembang </w:t>
      </w:r>
      <w:r w:rsidRPr="009640C5">
        <w:rPr>
          <w:rFonts w:ascii="Times New Roman" w:hAnsi="Times New Roman"/>
          <w:sz w:val="24"/>
          <w:szCs w:val="24"/>
        </w:rPr>
        <w:t>dikatakan cukup baik.</w:t>
      </w:r>
    </w:p>
    <w:p w:rsidR="00D51447" w:rsidRDefault="00D51447" w:rsidP="00D51447">
      <w:pPr>
        <w:pStyle w:val="ListParagraph"/>
        <w:ind w:left="0" w:firstLine="630"/>
        <w:jc w:val="both"/>
        <w:rPr>
          <w:rFonts w:ascii="Times New Roman" w:hAnsi="Times New Roman"/>
          <w:sz w:val="24"/>
          <w:szCs w:val="24"/>
        </w:rPr>
      </w:pPr>
    </w:p>
    <w:p w:rsidR="00D51447" w:rsidRDefault="00D51447" w:rsidP="00D51447">
      <w:pPr>
        <w:pStyle w:val="ListParagraph"/>
        <w:ind w:left="0"/>
        <w:jc w:val="both"/>
        <w:rPr>
          <w:rFonts w:ascii="Times New Roman" w:hAnsi="Times New Roman"/>
          <w:b/>
          <w:sz w:val="24"/>
          <w:szCs w:val="24"/>
        </w:rPr>
      </w:pPr>
      <w:r w:rsidRPr="00524D7A">
        <w:rPr>
          <w:rFonts w:ascii="Times New Roman" w:hAnsi="Times New Roman"/>
          <w:b/>
          <w:sz w:val="24"/>
          <w:szCs w:val="24"/>
        </w:rPr>
        <w:t>Analisis</w:t>
      </w:r>
      <w:r>
        <w:rPr>
          <w:rFonts w:ascii="Times New Roman" w:hAnsi="Times New Roman"/>
          <w:b/>
          <w:sz w:val="24"/>
          <w:szCs w:val="24"/>
        </w:rPr>
        <w:t xml:space="preserve"> Persediaan Bahan B</w:t>
      </w:r>
      <w:r w:rsidRPr="00524D7A">
        <w:rPr>
          <w:rFonts w:ascii="Times New Roman" w:hAnsi="Times New Roman"/>
          <w:b/>
          <w:sz w:val="24"/>
          <w:szCs w:val="24"/>
        </w:rPr>
        <w:t>aku</w:t>
      </w:r>
    </w:p>
    <w:p w:rsidR="00D51447" w:rsidRDefault="00D51447" w:rsidP="00D51447">
      <w:pPr>
        <w:pStyle w:val="ListParagraph"/>
        <w:ind w:left="0" w:firstLine="630"/>
        <w:jc w:val="both"/>
        <w:rPr>
          <w:rFonts w:ascii="Times New Roman" w:hAnsi="Times New Roman"/>
          <w:sz w:val="24"/>
          <w:szCs w:val="24"/>
        </w:rPr>
      </w:pPr>
      <w:r w:rsidRPr="009640C5">
        <w:rPr>
          <w:rFonts w:ascii="Times New Roman" w:hAnsi="Times New Roman"/>
          <w:sz w:val="24"/>
          <w:szCs w:val="24"/>
        </w:rPr>
        <w:t xml:space="preserve">Berdasarkan </w:t>
      </w:r>
      <w:r>
        <w:rPr>
          <w:rFonts w:ascii="Times New Roman" w:hAnsi="Times New Roman"/>
          <w:sz w:val="24"/>
          <w:szCs w:val="24"/>
        </w:rPr>
        <w:t xml:space="preserve">analisis perencanaan dan pengendalian </w:t>
      </w:r>
      <w:r w:rsidRPr="009640C5">
        <w:rPr>
          <w:rFonts w:ascii="Times New Roman" w:hAnsi="Times New Roman"/>
          <w:sz w:val="24"/>
          <w:szCs w:val="24"/>
        </w:rPr>
        <w:t>yang d</w:t>
      </w:r>
      <w:r>
        <w:rPr>
          <w:rFonts w:ascii="Times New Roman" w:hAnsi="Times New Roman"/>
          <w:sz w:val="24"/>
          <w:szCs w:val="24"/>
        </w:rPr>
        <w:t>ilakukanCV Advisia Diantara Palembang</w:t>
      </w:r>
      <w:r w:rsidRPr="009640C5">
        <w:rPr>
          <w:rFonts w:ascii="Times New Roman" w:hAnsi="Times New Roman"/>
          <w:sz w:val="24"/>
          <w:szCs w:val="24"/>
        </w:rPr>
        <w:t xml:space="preserve">, </w:t>
      </w:r>
      <w:r>
        <w:rPr>
          <w:rFonts w:ascii="Times New Roman" w:hAnsi="Times New Roman"/>
          <w:sz w:val="24"/>
          <w:szCs w:val="24"/>
        </w:rPr>
        <w:t xml:space="preserve">maka didapatkan bahwa persediaan bahan baku pada CV Advisia Diantara belum maksimal pada saat tertentu kuantitas persediaan yang dimiliki untuk digunakan dalam proses produksi kadang kala </w:t>
      </w:r>
      <w:r>
        <w:rPr>
          <w:rFonts w:ascii="Times New Roman" w:hAnsi="Times New Roman"/>
          <w:sz w:val="24"/>
          <w:szCs w:val="24"/>
        </w:rPr>
        <w:lastRenderedPageBreak/>
        <w:t xml:space="preserve">mengalami kekurangan diakibatkan perencanaan yang kurang teliti terhadap suatu </w:t>
      </w:r>
      <w:r w:rsidRPr="00FB281C">
        <w:rPr>
          <w:rFonts w:ascii="Times New Roman" w:hAnsi="Times New Roman"/>
          <w:i/>
          <w:sz w:val="24"/>
          <w:szCs w:val="24"/>
        </w:rPr>
        <w:t>project</w:t>
      </w:r>
      <w:r>
        <w:rPr>
          <w:rFonts w:ascii="Times New Roman" w:hAnsi="Times New Roman"/>
          <w:sz w:val="24"/>
          <w:szCs w:val="24"/>
        </w:rPr>
        <w:t xml:space="preserve"> yang akan dilaksanakan. Hal ini membuat perusahaan harus melakukan pembelian ulang untuk persediaan yang kurang sehingga meningkatkan biaya yang dikeluarkan perusahaan dan hal ini dapat mengurangi margin dari project itu sendiri.</w:t>
      </w:r>
    </w:p>
    <w:p w:rsidR="00A83ED5" w:rsidRPr="00D51447" w:rsidRDefault="00A83ED5" w:rsidP="002279CD">
      <w:pPr>
        <w:spacing w:line="276" w:lineRule="auto"/>
        <w:jc w:val="both"/>
        <w:rPr>
          <w:b/>
          <w:bCs/>
          <w:color w:val="FF0000"/>
        </w:rPr>
      </w:pPr>
    </w:p>
    <w:p w:rsidR="003958BE" w:rsidRPr="00D51447" w:rsidRDefault="003958BE" w:rsidP="002279CD">
      <w:pPr>
        <w:spacing w:line="276" w:lineRule="auto"/>
        <w:jc w:val="both"/>
        <w:rPr>
          <w:b/>
          <w:bCs/>
          <w:color w:val="FF0000"/>
        </w:rPr>
      </w:pPr>
      <w:r w:rsidRPr="00D51447">
        <w:rPr>
          <w:b/>
          <w:bCs/>
          <w:color w:val="FF0000"/>
        </w:rPr>
        <w:t>Kesimpulan</w:t>
      </w:r>
    </w:p>
    <w:p w:rsidR="00AC7641" w:rsidRPr="00D51447" w:rsidRDefault="00AC7641" w:rsidP="00E14D2C">
      <w:pPr>
        <w:pStyle w:val="ListParagraph"/>
        <w:numPr>
          <w:ilvl w:val="0"/>
          <w:numId w:val="4"/>
        </w:numPr>
        <w:spacing w:after="0"/>
        <w:rPr>
          <w:rFonts w:ascii="Times New Roman" w:hAnsi="Times New Roman"/>
          <w:b/>
          <w:color w:val="FF0000"/>
          <w:sz w:val="24"/>
          <w:szCs w:val="24"/>
          <w:lang w:val="en-US"/>
        </w:rPr>
      </w:pPr>
      <w:r w:rsidRPr="00D51447">
        <w:rPr>
          <w:rFonts w:ascii="Times New Roman" w:hAnsi="Times New Roman"/>
          <w:b/>
          <w:color w:val="FF0000"/>
          <w:sz w:val="24"/>
          <w:szCs w:val="24"/>
          <w:lang w:val="en-US"/>
        </w:rPr>
        <w:t xml:space="preserve">Kesimpulan </w:t>
      </w:r>
    </w:p>
    <w:p w:rsidR="00E14D2C" w:rsidRPr="00E14D2C" w:rsidRDefault="00E14D2C" w:rsidP="00E14D2C">
      <w:pPr>
        <w:jc w:val="both"/>
      </w:pPr>
      <w:r>
        <w:t xml:space="preserve">1. </w:t>
      </w:r>
      <w:r w:rsidRPr="00E14D2C">
        <w:t xml:space="preserve">CV Advisia Diantara Palembang di dalam menjalankan usahanya belum membuat perencanaan dan pengendalian persediaan yang baik. Sehingga di dalam melakukan pembelian bahan baku hanya berdasarkan perkiraan yang dihitung hanya dengan melihat  gambar kerja atau </w:t>
      </w:r>
      <w:r w:rsidRPr="00E14D2C">
        <w:rPr>
          <w:i/>
        </w:rPr>
        <w:t>design interior</w:t>
      </w:r>
      <w:r w:rsidRPr="00E14D2C">
        <w:t xml:space="preserve"> pada masing-masing </w:t>
      </w:r>
      <w:r w:rsidRPr="00E14D2C">
        <w:rPr>
          <w:i/>
        </w:rPr>
        <w:t>projec</w:t>
      </w:r>
      <w:r w:rsidRPr="00E14D2C">
        <w:t xml:space="preserve">t oleh tim produksi, yang mana tidak cukup sekali pelaksanaanya dalam melakukan pembelian bahan baku untuk suatu </w:t>
      </w:r>
      <w:r w:rsidRPr="00E14D2C">
        <w:rPr>
          <w:i/>
        </w:rPr>
        <w:t>project</w:t>
      </w:r>
      <w:r w:rsidRPr="00E14D2C">
        <w:t xml:space="preserve">, dikarenakan perkiraan sebelumnya bisa saja mengalami kekurangan dalam perhitungan jumlah kuantitas bahan baku yang akan digunakan. Maka berakibat pada biaya pengadaan persediaan bahan baku yang harus dikeluarkan oleh perusahaan menjadi jauh lebih besar jika dibandingkan dengan menggunakan analisis kuantitas pemesanan yang ekonomis, yang mana sering terjadi kelebihan persediaan bahan baku dan produk yang berlebih tersebut dapat digunakan untuk </w:t>
      </w:r>
      <w:r w:rsidRPr="00E14D2C">
        <w:rPr>
          <w:i/>
        </w:rPr>
        <w:t>project</w:t>
      </w:r>
      <w:r w:rsidRPr="00E14D2C">
        <w:t xml:space="preserve"> selanjutnya.</w:t>
      </w:r>
    </w:p>
    <w:p w:rsidR="00E14D2C" w:rsidRDefault="00E14D2C" w:rsidP="00E14D2C">
      <w:pPr>
        <w:spacing w:line="276" w:lineRule="auto"/>
        <w:jc w:val="both"/>
        <w:rPr>
          <w:color w:val="FF0000"/>
        </w:rPr>
      </w:pPr>
      <w:r>
        <w:rPr>
          <w:rFonts w:eastAsia="Calibri"/>
          <w:szCs w:val="22"/>
        </w:rPr>
        <w:t xml:space="preserve">2. </w:t>
      </w:r>
      <w:r w:rsidRPr="00BC324A">
        <w:t>CV Advisia Diantara Palembang di dalam menjalankan</w:t>
      </w:r>
      <w:r>
        <w:t xml:space="preserve"> p</w:t>
      </w:r>
      <w:r w:rsidRPr="00BC324A">
        <w:t>engendalian fisik dan pengendalian akunta</w:t>
      </w:r>
      <w:r>
        <w:t>n</w:t>
      </w:r>
      <w:r w:rsidRPr="00BC324A">
        <w:t>si</w:t>
      </w:r>
      <w:r>
        <w:t xml:space="preserve">nya </w:t>
      </w:r>
      <w:r w:rsidRPr="00BC324A">
        <w:t xml:space="preserve">masih kurang baik, </w:t>
      </w:r>
      <w:r>
        <w:t>sehingga</w:t>
      </w:r>
      <w:r w:rsidRPr="00BC324A">
        <w:t xml:space="preserve"> mengakibatkan selisih </w:t>
      </w:r>
      <w:r>
        <w:t xml:space="preserve">bahan </w:t>
      </w:r>
      <w:proofErr w:type="gramStart"/>
      <w:r>
        <w:t>baku</w:t>
      </w:r>
      <w:proofErr w:type="gramEnd"/>
      <w:r w:rsidRPr="00BC324A">
        <w:t xml:space="preserve"> antara </w:t>
      </w:r>
      <w:r w:rsidRPr="00BC324A">
        <w:rPr>
          <w:i/>
        </w:rPr>
        <w:t>stock</w:t>
      </w:r>
      <w:r>
        <w:t xml:space="preserve"> fisik yang ada dengan</w:t>
      </w:r>
      <w:r w:rsidRPr="00BC324A">
        <w:t xml:space="preserve"> kartu </w:t>
      </w:r>
      <w:r w:rsidRPr="00BC324A">
        <w:rPr>
          <w:i/>
        </w:rPr>
        <w:t>stock</w:t>
      </w:r>
      <w:r w:rsidRPr="00BC324A">
        <w:t xml:space="preserve"> digudang, hal ini dikarenakan </w:t>
      </w:r>
      <w:r>
        <w:t>kurangnya ketelitian dari tim logistik</w:t>
      </w:r>
      <w:r w:rsidRPr="00BC324A">
        <w:t xml:space="preserve"> maupun pengawasan dari kepala gudang</w:t>
      </w:r>
      <w:r>
        <w:t>.</w:t>
      </w:r>
    </w:p>
    <w:p w:rsidR="00AC7641" w:rsidRPr="00D51447" w:rsidRDefault="00AC7641" w:rsidP="002279CD">
      <w:pPr>
        <w:pStyle w:val="ListParagraph"/>
        <w:spacing w:after="0"/>
        <w:ind w:left="360"/>
        <w:jc w:val="both"/>
        <w:rPr>
          <w:rFonts w:ascii="Times New Roman" w:hAnsi="Times New Roman"/>
          <w:b/>
          <w:color w:val="FF0000"/>
          <w:sz w:val="24"/>
          <w:szCs w:val="24"/>
          <w:lang w:val="en-US"/>
        </w:rPr>
      </w:pPr>
    </w:p>
    <w:p w:rsidR="00AC7641" w:rsidRPr="00D51447" w:rsidRDefault="00AC7641" w:rsidP="00E14D2C">
      <w:pPr>
        <w:numPr>
          <w:ilvl w:val="0"/>
          <w:numId w:val="4"/>
        </w:numPr>
        <w:tabs>
          <w:tab w:val="left" w:pos="360"/>
        </w:tabs>
        <w:spacing w:line="276" w:lineRule="auto"/>
        <w:ind w:right="-23"/>
        <w:rPr>
          <w:b/>
          <w:color w:val="FF0000"/>
          <w:lang w:val="sv-SE"/>
        </w:rPr>
      </w:pPr>
      <w:r w:rsidRPr="00D51447">
        <w:rPr>
          <w:b/>
          <w:color w:val="FF0000"/>
          <w:lang w:val="sv-SE"/>
        </w:rPr>
        <w:t>Saran</w:t>
      </w:r>
    </w:p>
    <w:p w:rsidR="00E14D2C" w:rsidRPr="00BC324A" w:rsidRDefault="00E14D2C" w:rsidP="00E14D2C">
      <w:pPr>
        <w:pStyle w:val="ListParagraph"/>
        <w:numPr>
          <w:ilvl w:val="0"/>
          <w:numId w:val="16"/>
        </w:numPr>
        <w:ind w:left="450"/>
        <w:jc w:val="both"/>
        <w:rPr>
          <w:rFonts w:ascii="Times New Roman" w:hAnsi="Times New Roman"/>
          <w:sz w:val="24"/>
        </w:rPr>
      </w:pPr>
      <w:r>
        <w:rPr>
          <w:rFonts w:ascii="Times New Roman" w:hAnsi="Times New Roman"/>
          <w:sz w:val="24"/>
        </w:rPr>
        <w:lastRenderedPageBreak/>
        <w:t>A</w:t>
      </w:r>
      <w:r w:rsidRPr="00BC324A">
        <w:rPr>
          <w:rFonts w:ascii="Times New Roman" w:hAnsi="Times New Roman"/>
          <w:sz w:val="24"/>
        </w:rPr>
        <w:t>gar perusah</w:t>
      </w:r>
      <w:r>
        <w:rPr>
          <w:rFonts w:ascii="Times New Roman" w:hAnsi="Times New Roman"/>
          <w:sz w:val="24"/>
        </w:rPr>
        <w:t>a</w:t>
      </w:r>
      <w:r w:rsidRPr="00BC324A">
        <w:rPr>
          <w:rFonts w:ascii="Times New Roman" w:hAnsi="Times New Roman"/>
          <w:sz w:val="24"/>
        </w:rPr>
        <w:t xml:space="preserve">an tidak mengalami kelebihan </w:t>
      </w:r>
      <w:r>
        <w:rPr>
          <w:rFonts w:ascii="Times New Roman" w:hAnsi="Times New Roman"/>
          <w:sz w:val="24"/>
        </w:rPr>
        <w:t>persediaan bahan baku yang dimiliki</w:t>
      </w:r>
      <w:r w:rsidRPr="00BC324A">
        <w:rPr>
          <w:rFonts w:ascii="Times New Roman" w:hAnsi="Times New Roman"/>
          <w:sz w:val="24"/>
        </w:rPr>
        <w:t xml:space="preserve"> maka sebaiknya perus</w:t>
      </w:r>
      <w:r>
        <w:rPr>
          <w:rFonts w:ascii="Times New Roman" w:hAnsi="Times New Roman"/>
          <w:sz w:val="24"/>
        </w:rPr>
        <w:t>a</w:t>
      </w:r>
      <w:r w:rsidRPr="00BC324A">
        <w:rPr>
          <w:rFonts w:ascii="Times New Roman" w:hAnsi="Times New Roman"/>
          <w:sz w:val="24"/>
        </w:rPr>
        <w:t xml:space="preserve">haan dapat melakukan perencanaan terhadap persediaan bahan baku </w:t>
      </w:r>
      <w:r>
        <w:rPr>
          <w:rFonts w:ascii="Times New Roman" w:hAnsi="Times New Roman"/>
          <w:sz w:val="24"/>
        </w:rPr>
        <w:t>seperti di bawah ini</w:t>
      </w:r>
      <w:r w:rsidRPr="00BC324A">
        <w:rPr>
          <w:rFonts w:ascii="Times New Roman" w:hAnsi="Times New Roman"/>
          <w:sz w:val="24"/>
        </w:rPr>
        <w:t>:</w:t>
      </w:r>
    </w:p>
    <w:p w:rsidR="00E14D2C" w:rsidRPr="00BC324A" w:rsidRDefault="00E14D2C" w:rsidP="00E14D2C">
      <w:pPr>
        <w:pStyle w:val="ListParagraph"/>
        <w:numPr>
          <w:ilvl w:val="0"/>
          <w:numId w:val="17"/>
        </w:numPr>
        <w:ind w:left="900" w:hanging="450"/>
        <w:jc w:val="both"/>
        <w:rPr>
          <w:rFonts w:ascii="Times New Roman" w:hAnsi="Times New Roman"/>
          <w:sz w:val="24"/>
        </w:rPr>
      </w:pPr>
      <w:r>
        <w:rPr>
          <w:rFonts w:ascii="Times New Roman" w:hAnsi="Times New Roman"/>
          <w:sz w:val="24"/>
        </w:rPr>
        <w:t>P</w:t>
      </w:r>
      <w:r w:rsidRPr="00BC324A">
        <w:rPr>
          <w:rFonts w:ascii="Times New Roman" w:hAnsi="Times New Roman"/>
          <w:sz w:val="24"/>
        </w:rPr>
        <w:t>erus</w:t>
      </w:r>
      <w:r>
        <w:rPr>
          <w:rFonts w:ascii="Times New Roman" w:hAnsi="Times New Roman"/>
          <w:sz w:val="24"/>
        </w:rPr>
        <w:t>a</w:t>
      </w:r>
      <w:r w:rsidRPr="00BC324A">
        <w:rPr>
          <w:rFonts w:ascii="Times New Roman" w:hAnsi="Times New Roman"/>
          <w:sz w:val="24"/>
        </w:rPr>
        <w:t>haan dapat menetapkan kuantitas pemesanan yang ekonomis guna menghemat biaya pengadaan persediaan barang serta meminimalisir penump</w:t>
      </w:r>
      <w:r>
        <w:rPr>
          <w:rFonts w:ascii="Times New Roman" w:hAnsi="Times New Roman"/>
          <w:sz w:val="24"/>
        </w:rPr>
        <w:t>u</w:t>
      </w:r>
      <w:r w:rsidRPr="00BC324A">
        <w:rPr>
          <w:rFonts w:ascii="Times New Roman" w:hAnsi="Times New Roman"/>
          <w:sz w:val="24"/>
        </w:rPr>
        <w:t xml:space="preserve">kan </w:t>
      </w:r>
      <w:r w:rsidRPr="00BC324A">
        <w:rPr>
          <w:rFonts w:ascii="Times New Roman" w:hAnsi="Times New Roman"/>
          <w:i/>
          <w:sz w:val="24"/>
        </w:rPr>
        <w:t>stock</w:t>
      </w:r>
      <w:r w:rsidRPr="00BC324A">
        <w:rPr>
          <w:rFonts w:ascii="Times New Roman" w:hAnsi="Times New Roman"/>
          <w:sz w:val="24"/>
        </w:rPr>
        <w:t xml:space="preserve"> bahan </w:t>
      </w:r>
      <w:r>
        <w:rPr>
          <w:rFonts w:ascii="Times New Roman" w:hAnsi="Times New Roman"/>
          <w:sz w:val="24"/>
        </w:rPr>
        <w:t xml:space="preserve">baku </w:t>
      </w:r>
      <w:r w:rsidRPr="00BC324A">
        <w:rPr>
          <w:rFonts w:ascii="Times New Roman" w:hAnsi="Times New Roman"/>
          <w:sz w:val="24"/>
        </w:rPr>
        <w:t>yang ada digudang</w:t>
      </w:r>
      <w:r>
        <w:rPr>
          <w:rFonts w:ascii="Times New Roman" w:hAnsi="Times New Roman"/>
          <w:sz w:val="24"/>
        </w:rPr>
        <w:t>.</w:t>
      </w:r>
    </w:p>
    <w:p w:rsidR="00E14D2C" w:rsidRDefault="00E14D2C" w:rsidP="00E14D2C">
      <w:pPr>
        <w:pStyle w:val="ListParagraph"/>
        <w:numPr>
          <w:ilvl w:val="0"/>
          <w:numId w:val="17"/>
        </w:numPr>
        <w:ind w:left="900" w:hanging="450"/>
        <w:jc w:val="both"/>
        <w:rPr>
          <w:rFonts w:ascii="Times New Roman" w:hAnsi="Times New Roman"/>
          <w:sz w:val="24"/>
        </w:rPr>
      </w:pPr>
      <w:r w:rsidRPr="00BC324A">
        <w:rPr>
          <w:rFonts w:ascii="Times New Roman" w:hAnsi="Times New Roman"/>
          <w:sz w:val="24"/>
        </w:rPr>
        <w:t>Perus</w:t>
      </w:r>
      <w:r>
        <w:rPr>
          <w:rFonts w:ascii="Times New Roman" w:hAnsi="Times New Roman"/>
          <w:sz w:val="24"/>
        </w:rPr>
        <w:t>ahaan dapat menetapka</w:t>
      </w:r>
      <w:r w:rsidRPr="00BC324A">
        <w:rPr>
          <w:rFonts w:ascii="Times New Roman" w:hAnsi="Times New Roman"/>
          <w:sz w:val="24"/>
        </w:rPr>
        <w:t>n jumlah p</w:t>
      </w:r>
      <w:r>
        <w:rPr>
          <w:rFonts w:ascii="Times New Roman" w:hAnsi="Times New Roman"/>
          <w:sz w:val="24"/>
        </w:rPr>
        <w:t>ersediaan</w:t>
      </w:r>
      <w:r w:rsidRPr="00BC324A">
        <w:rPr>
          <w:rFonts w:ascii="Times New Roman" w:hAnsi="Times New Roman"/>
          <w:sz w:val="24"/>
        </w:rPr>
        <w:t xml:space="preserve"> pengaman (</w:t>
      </w:r>
      <w:r w:rsidRPr="00BC324A">
        <w:rPr>
          <w:rFonts w:ascii="Times New Roman" w:hAnsi="Times New Roman"/>
          <w:i/>
          <w:sz w:val="24"/>
        </w:rPr>
        <w:t>safety stock</w:t>
      </w:r>
      <w:r w:rsidRPr="00BC324A">
        <w:rPr>
          <w:rFonts w:ascii="Times New Roman" w:hAnsi="Times New Roman"/>
          <w:sz w:val="24"/>
        </w:rPr>
        <w:t xml:space="preserve">) untuk menjaga apabila terjadi permintaan </w:t>
      </w:r>
      <w:r>
        <w:rPr>
          <w:rFonts w:ascii="Times New Roman" w:hAnsi="Times New Roman"/>
          <w:sz w:val="24"/>
        </w:rPr>
        <w:t xml:space="preserve">penambahan </w:t>
      </w:r>
      <w:r w:rsidRPr="00BC324A">
        <w:rPr>
          <w:rFonts w:ascii="Times New Roman" w:hAnsi="Times New Roman"/>
          <w:sz w:val="24"/>
        </w:rPr>
        <w:t xml:space="preserve">persediaan bahan baku </w:t>
      </w:r>
      <w:r>
        <w:rPr>
          <w:rFonts w:ascii="Times New Roman" w:hAnsi="Times New Roman"/>
          <w:sz w:val="24"/>
        </w:rPr>
        <w:t xml:space="preserve">atau </w:t>
      </w:r>
      <w:r w:rsidRPr="00BC324A">
        <w:rPr>
          <w:rFonts w:ascii="Times New Roman" w:hAnsi="Times New Roman"/>
          <w:sz w:val="24"/>
        </w:rPr>
        <w:t xml:space="preserve">terjadinya keterlambatan penerimaan bahan baku yang dipesan dari </w:t>
      </w:r>
      <w:r w:rsidRPr="00E72F87">
        <w:rPr>
          <w:rFonts w:ascii="Times New Roman" w:hAnsi="Times New Roman"/>
          <w:i/>
          <w:sz w:val="24"/>
        </w:rPr>
        <w:t>supplier</w:t>
      </w:r>
      <w:r w:rsidRPr="00BC324A">
        <w:rPr>
          <w:rFonts w:ascii="Times New Roman" w:hAnsi="Times New Roman"/>
          <w:sz w:val="24"/>
        </w:rPr>
        <w:t>.</w:t>
      </w:r>
    </w:p>
    <w:p w:rsidR="00E14D2C" w:rsidRDefault="00E14D2C" w:rsidP="00E14D2C">
      <w:pPr>
        <w:pStyle w:val="ListParagraph"/>
        <w:numPr>
          <w:ilvl w:val="0"/>
          <w:numId w:val="17"/>
        </w:numPr>
        <w:ind w:left="900" w:hanging="450"/>
        <w:jc w:val="both"/>
        <w:rPr>
          <w:rFonts w:ascii="Times New Roman" w:hAnsi="Times New Roman"/>
          <w:sz w:val="24"/>
        </w:rPr>
      </w:pPr>
      <w:r w:rsidRPr="00E72F87">
        <w:rPr>
          <w:rFonts w:ascii="Times New Roman" w:hAnsi="Times New Roman"/>
          <w:sz w:val="24"/>
        </w:rPr>
        <w:t>Peru</w:t>
      </w:r>
      <w:r>
        <w:rPr>
          <w:rFonts w:ascii="Times New Roman" w:hAnsi="Times New Roman"/>
          <w:sz w:val="24"/>
        </w:rPr>
        <w:t>sa</w:t>
      </w:r>
      <w:r w:rsidRPr="00E72F87">
        <w:rPr>
          <w:rFonts w:ascii="Times New Roman" w:hAnsi="Times New Roman"/>
          <w:sz w:val="24"/>
        </w:rPr>
        <w:t>haan dapat menet</w:t>
      </w:r>
      <w:r>
        <w:rPr>
          <w:rFonts w:ascii="Times New Roman" w:hAnsi="Times New Roman"/>
          <w:sz w:val="24"/>
        </w:rPr>
        <w:t>ap</w:t>
      </w:r>
      <w:r w:rsidRPr="00E72F87">
        <w:rPr>
          <w:rFonts w:ascii="Times New Roman" w:hAnsi="Times New Roman"/>
          <w:sz w:val="24"/>
        </w:rPr>
        <w:t xml:space="preserve">kan jumlah </w:t>
      </w:r>
      <w:r>
        <w:rPr>
          <w:rFonts w:ascii="Times New Roman" w:hAnsi="Times New Roman"/>
          <w:sz w:val="24"/>
        </w:rPr>
        <w:t>persediaan maksimum yan</w:t>
      </w:r>
      <w:r w:rsidRPr="00E72F87">
        <w:rPr>
          <w:rFonts w:ascii="Times New Roman" w:hAnsi="Times New Roman"/>
          <w:sz w:val="24"/>
        </w:rPr>
        <w:t>g boleh dimil</w:t>
      </w:r>
      <w:r>
        <w:rPr>
          <w:rFonts w:ascii="Times New Roman" w:hAnsi="Times New Roman"/>
          <w:sz w:val="24"/>
        </w:rPr>
        <w:t>i</w:t>
      </w:r>
      <w:r w:rsidRPr="00E72F87">
        <w:rPr>
          <w:rFonts w:ascii="Times New Roman" w:hAnsi="Times New Roman"/>
          <w:sz w:val="24"/>
        </w:rPr>
        <w:t>kinya sehingga perus</w:t>
      </w:r>
      <w:r>
        <w:rPr>
          <w:rFonts w:ascii="Times New Roman" w:hAnsi="Times New Roman"/>
          <w:sz w:val="24"/>
        </w:rPr>
        <w:t>a</w:t>
      </w:r>
      <w:r w:rsidRPr="00E72F87">
        <w:rPr>
          <w:rFonts w:ascii="Times New Roman" w:hAnsi="Times New Roman"/>
          <w:sz w:val="24"/>
        </w:rPr>
        <w:t>haan tidak menanggung beban investasi yang besar atas</w:t>
      </w:r>
      <w:r>
        <w:rPr>
          <w:rFonts w:ascii="Times New Roman" w:hAnsi="Times New Roman"/>
          <w:sz w:val="24"/>
        </w:rPr>
        <w:t xml:space="preserve"> </w:t>
      </w:r>
      <w:r w:rsidRPr="00E72F87">
        <w:rPr>
          <w:rFonts w:ascii="Times New Roman" w:hAnsi="Times New Roman"/>
          <w:sz w:val="24"/>
        </w:rPr>
        <w:t>persediaan b</w:t>
      </w:r>
      <w:r>
        <w:rPr>
          <w:rFonts w:ascii="Times New Roman" w:hAnsi="Times New Roman"/>
          <w:sz w:val="24"/>
        </w:rPr>
        <w:t>a</w:t>
      </w:r>
      <w:r w:rsidRPr="00E72F87">
        <w:rPr>
          <w:rFonts w:ascii="Times New Roman" w:hAnsi="Times New Roman"/>
          <w:sz w:val="24"/>
        </w:rPr>
        <w:t>han baku yang terlalu banya</w:t>
      </w:r>
      <w:r>
        <w:rPr>
          <w:rFonts w:ascii="Times New Roman" w:hAnsi="Times New Roman"/>
          <w:sz w:val="24"/>
        </w:rPr>
        <w:t>k</w:t>
      </w:r>
      <w:r w:rsidRPr="00E72F87">
        <w:rPr>
          <w:rFonts w:ascii="Times New Roman" w:hAnsi="Times New Roman"/>
          <w:sz w:val="24"/>
        </w:rPr>
        <w:t xml:space="preserve"> </w:t>
      </w:r>
      <w:r w:rsidRPr="00E72F87">
        <w:rPr>
          <w:rFonts w:ascii="Times New Roman" w:hAnsi="Times New Roman"/>
          <w:i/>
          <w:sz w:val="24"/>
        </w:rPr>
        <w:t>stock</w:t>
      </w:r>
      <w:r w:rsidRPr="00E72F87">
        <w:rPr>
          <w:rFonts w:ascii="Times New Roman" w:hAnsi="Times New Roman"/>
          <w:sz w:val="24"/>
        </w:rPr>
        <w:t xml:space="preserve"> di</w:t>
      </w:r>
      <w:r>
        <w:rPr>
          <w:rFonts w:ascii="Times New Roman" w:hAnsi="Times New Roman"/>
          <w:sz w:val="24"/>
        </w:rPr>
        <w:t xml:space="preserve"> </w:t>
      </w:r>
      <w:r w:rsidRPr="00E72F87">
        <w:rPr>
          <w:rFonts w:ascii="Times New Roman" w:hAnsi="Times New Roman"/>
          <w:sz w:val="24"/>
        </w:rPr>
        <w:t>gudang.</w:t>
      </w:r>
    </w:p>
    <w:p w:rsidR="00E14D2C" w:rsidRPr="00E72F87" w:rsidRDefault="00E14D2C" w:rsidP="00E14D2C">
      <w:pPr>
        <w:pStyle w:val="ListParagraph"/>
        <w:ind w:left="900"/>
        <w:jc w:val="both"/>
        <w:rPr>
          <w:rFonts w:ascii="Times New Roman" w:hAnsi="Times New Roman"/>
          <w:sz w:val="24"/>
        </w:rPr>
      </w:pPr>
    </w:p>
    <w:p w:rsidR="00E14D2C" w:rsidRPr="006B3961" w:rsidRDefault="00E14D2C" w:rsidP="00E14D2C">
      <w:pPr>
        <w:pStyle w:val="ListParagraph"/>
        <w:numPr>
          <w:ilvl w:val="0"/>
          <w:numId w:val="16"/>
        </w:numPr>
        <w:jc w:val="both"/>
        <w:rPr>
          <w:rFonts w:ascii="Times New Roman" w:hAnsi="Times New Roman"/>
          <w:b/>
          <w:bCs/>
          <w:sz w:val="24"/>
        </w:rPr>
      </w:pPr>
      <w:r>
        <w:rPr>
          <w:rFonts w:ascii="Times New Roman" w:hAnsi="Times New Roman"/>
          <w:sz w:val="24"/>
        </w:rPr>
        <w:t>A</w:t>
      </w:r>
      <w:r w:rsidRPr="00E72F87">
        <w:rPr>
          <w:rFonts w:ascii="Times New Roman" w:hAnsi="Times New Roman"/>
          <w:sz w:val="24"/>
        </w:rPr>
        <w:t>gar pengendalian fisik s</w:t>
      </w:r>
      <w:r>
        <w:rPr>
          <w:rFonts w:ascii="Times New Roman" w:hAnsi="Times New Roman"/>
          <w:sz w:val="24"/>
        </w:rPr>
        <w:t xml:space="preserve">erta pengendalian akuntansi bahan baku milik CV Advisia Diantara Palembang </w:t>
      </w:r>
      <w:r w:rsidRPr="00E72F87">
        <w:rPr>
          <w:rFonts w:ascii="Times New Roman" w:hAnsi="Times New Roman"/>
          <w:sz w:val="24"/>
        </w:rPr>
        <w:t>dapat dil</w:t>
      </w:r>
      <w:r>
        <w:rPr>
          <w:rFonts w:ascii="Times New Roman" w:hAnsi="Times New Roman"/>
          <w:sz w:val="24"/>
        </w:rPr>
        <w:t>a</w:t>
      </w:r>
      <w:r w:rsidRPr="00E72F87">
        <w:rPr>
          <w:rFonts w:ascii="Times New Roman" w:hAnsi="Times New Roman"/>
          <w:sz w:val="24"/>
        </w:rPr>
        <w:t>kukan dengan baik maka pihak perus</w:t>
      </w:r>
      <w:r>
        <w:rPr>
          <w:rFonts w:ascii="Times New Roman" w:hAnsi="Times New Roman"/>
          <w:sz w:val="24"/>
        </w:rPr>
        <w:t>a</w:t>
      </w:r>
      <w:r w:rsidRPr="00E72F87">
        <w:rPr>
          <w:rFonts w:ascii="Times New Roman" w:hAnsi="Times New Roman"/>
          <w:sz w:val="24"/>
        </w:rPr>
        <w:t>haan sebaiknya menyelenggarakan pelatihan kepada bagian yang b</w:t>
      </w:r>
      <w:r>
        <w:rPr>
          <w:rFonts w:ascii="Times New Roman" w:hAnsi="Times New Roman"/>
          <w:sz w:val="24"/>
        </w:rPr>
        <w:t>ertanggung jawab langsung terhadap</w:t>
      </w:r>
      <w:r w:rsidRPr="00E72F87">
        <w:rPr>
          <w:rFonts w:ascii="Times New Roman" w:hAnsi="Times New Roman"/>
          <w:sz w:val="24"/>
        </w:rPr>
        <w:t xml:space="preserve"> nilai persediaan bahan baku.</w:t>
      </w:r>
    </w:p>
    <w:p w:rsidR="00AC7641" w:rsidRPr="00D51447" w:rsidRDefault="00AC7641" w:rsidP="002279CD">
      <w:pPr>
        <w:spacing w:line="276" w:lineRule="auto"/>
        <w:rPr>
          <w:b/>
          <w:color w:val="FF0000"/>
          <w:sz w:val="22"/>
          <w:szCs w:val="22"/>
        </w:rPr>
      </w:pPr>
    </w:p>
    <w:p w:rsidR="00AC7641" w:rsidRPr="00D51447" w:rsidRDefault="00AC7641" w:rsidP="00E14D2C">
      <w:pPr>
        <w:spacing w:line="276" w:lineRule="auto"/>
        <w:jc w:val="center"/>
        <w:rPr>
          <w:b/>
          <w:color w:val="FF0000"/>
          <w:sz w:val="22"/>
          <w:szCs w:val="22"/>
        </w:rPr>
      </w:pPr>
      <w:r w:rsidRPr="00D51447">
        <w:rPr>
          <w:b/>
          <w:color w:val="FF0000"/>
          <w:sz w:val="22"/>
          <w:szCs w:val="22"/>
        </w:rPr>
        <w:t>DAFTAR PUSTAKA</w:t>
      </w:r>
    </w:p>
    <w:p w:rsidR="00AC7641" w:rsidRPr="00D51447" w:rsidRDefault="00AC7641" w:rsidP="00E14D2C">
      <w:pPr>
        <w:spacing w:line="276" w:lineRule="auto"/>
        <w:jc w:val="center"/>
        <w:rPr>
          <w:b/>
          <w:color w:val="FF0000"/>
          <w:sz w:val="22"/>
          <w:szCs w:val="22"/>
        </w:rPr>
      </w:pPr>
    </w:p>
    <w:p w:rsidR="00E14D2C" w:rsidRDefault="00E14D2C" w:rsidP="00E14D2C">
      <w:pPr>
        <w:ind w:left="567" w:hanging="567"/>
        <w:jc w:val="both"/>
      </w:pPr>
      <w:r w:rsidRPr="00E14D2C">
        <w:lastRenderedPageBreak/>
        <w:t xml:space="preserve">Assauri, Sofjan. 2018. </w:t>
      </w:r>
      <w:r w:rsidRPr="00E14D2C">
        <w:rPr>
          <w:i/>
        </w:rPr>
        <w:t>Manajemen Produksi dan Operasi</w:t>
      </w:r>
      <w:r w:rsidRPr="00E14D2C">
        <w:t>. Lembaga Penerbit Fakultas Ekonomi Universitas Indonesia. Jakarta.</w:t>
      </w:r>
    </w:p>
    <w:p w:rsidR="00E14D2C" w:rsidRDefault="00E14D2C" w:rsidP="00E14D2C">
      <w:pPr>
        <w:ind w:left="567" w:hanging="567"/>
        <w:jc w:val="both"/>
      </w:pPr>
      <w:proofErr w:type="gramStart"/>
      <w:r w:rsidRPr="00E14D2C">
        <w:t>Baldric, dkk.</w:t>
      </w:r>
      <w:proofErr w:type="gramEnd"/>
      <w:r w:rsidRPr="00E14D2C">
        <w:t xml:space="preserve"> 2013. </w:t>
      </w:r>
      <w:r w:rsidRPr="00E14D2C">
        <w:rPr>
          <w:i/>
        </w:rPr>
        <w:t>Akuntansi Biaya Edisi 2</w:t>
      </w:r>
      <w:r w:rsidRPr="00E14D2C">
        <w:t>. Jakarta: Salemba Empat.</w:t>
      </w:r>
    </w:p>
    <w:p w:rsidR="00E14D2C" w:rsidRDefault="00E14D2C" w:rsidP="00E14D2C">
      <w:pPr>
        <w:ind w:left="567" w:hanging="567"/>
        <w:jc w:val="both"/>
      </w:pPr>
      <w:r w:rsidRPr="00E14D2C">
        <w:t xml:space="preserve">Donald E. Kieso, Jerry J, Weygandt, Terry D.Warfield. 2018. </w:t>
      </w:r>
      <w:r w:rsidRPr="00E14D2C">
        <w:rPr>
          <w:i/>
        </w:rPr>
        <w:t>Akuntansi Intermediate. Edisi 12</w:t>
      </w:r>
      <w:r w:rsidRPr="00E14D2C">
        <w:t>. Jakarta: Erlangga.</w:t>
      </w:r>
    </w:p>
    <w:p w:rsidR="00E14D2C" w:rsidRDefault="00E14D2C" w:rsidP="00E14D2C">
      <w:pPr>
        <w:ind w:left="567" w:hanging="567"/>
        <w:jc w:val="both"/>
      </w:pPr>
      <w:r w:rsidRPr="00E14D2C">
        <w:t xml:space="preserve">Don R. Hansen, Maryanne M. Mowen. 2013. </w:t>
      </w:r>
      <w:r w:rsidRPr="00E14D2C">
        <w:rPr>
          <w:i/>
        </w:rPr>
        <w:t xml:space="preserve">Akuntansi Manajerial. </w:t>
      </w:r>
      <w:r w:rsidRPr="00E14D2C">
        <w:t>Jakarta: Salemba Empat.</w:t>
      </w:r>
    </w:p>
    <w:p w:rsidR="00E14D2C" w:rsidRDefault="00E14D2C" w:rsidP="00E14D2C">
      <w:pPr>
        <w:ind w:left="567" w:hanging="567"/>
        <w:jc w:val="both"/>
      </w:pPr>
      <w:r w:rsidRPr="00E14D2C">
        <w:t xml:space="preserve">Eugene F. Bringham, Joel F. Houston. 2011. </w:t>
      </w:r>
      <w:r w:rsidRPr="00E14D2C">
        <w:rPr>
          <w:i/>
        </w:rPr>
        <w:t xml:space="preserve">Dasar-dasar Manajemen Keuangan. </w:t>
      </w:r>
      <w:r w:rsidRPr="00E14D2C">
        <w:t>Jakarta: Salemba Empat.</w:t>
      </w:r>
    </w:p>
    <w:p w:rsidR="00E14D2C" w:rsidRDefault="00E14D2C" w:rsidP="00E14D2C">
      <w:pPr>
        <w:ind w:left="567" w:hanging="567"/>
        <w:jc w:val="both"/>
      </w:pPr>
      <w:r w:rsidRPr="00E14D2C">
        <w:t xml:space="preserve">Hans Kartikahadi, dkk. </w:t>
      </w:r>
      <w:proofErr w:type="gramStart"/>
      <w:r w:rsidRPr="00E14D2C">
        <w:t xml:space="preserve">2012. </w:t>
      </w:r>
      <w:r w:rsidRPr="00E14D2C">
        <w:rPr>
          <w:i/>
        </w:rPr>
        <w:t>Akuntansi Keuangan Berdasarkan SAK Berbasis IFRS.</w:t>
      </w:r>
      <w:proofErr w:type="gramEnd"/>
      <w:r w:rsidRPr="00E14D2C">
        <w:rPr>
          <w:i/>
        </w:rPr>
        <w:t xml:space="preserve"> </w:t>
      </w:r>
      <w:r w:rsidRPr="00E14D2C">
        <w:t>Jakarta: Salemba Empat.</w:t>
      </w:r>
    </w:p>
    <w:p w:rsidR="00E14D2C" w:rsidRDefault="00E14D2C" w:rsidP="00E14D2C">
      <w:pPr>
        <w:ind w:left="567" w:hanging="567"/>
        <w:jc w:val="both"/>
      </w:pPr>
      <w:proofErr w:type="gramStart"/>
      <w:r w:rsidRPr="00E14D2C">
        <w:t>Heizer, Jay &amp; Barry Render.</w:t>
      </w:r>
      <w:proofErr w:type="gramEnd"/>
      <w:r w:rsidRPr="00E14D2C">
        <w:t xml:space="preserve"> 2010. </w:t>
      </w:r>
      <w:r w:rsidRPr="00E14D2C">
        <w:rPr>
          <w:i/>
        </w:rPr>
        <w:t>Manajemen Operasi. Edisi Ketujuh Buku 1</w:t>
      </w:r>
      <w:r w:rsidRPr="00E14D2C">
        <w:t>. Jakarta: Salemba Empat</w:t>
      </w:r>
    </w:p>
    <w:p w:rsidR="00E14D2C" w:rsidRDefault="00E14D2C" w:rsidP="00E14D2C">
      <w:pPr>
        <w:ind w:left="567" w:hanging="567"/>
        <w:jc w:val="both"/>
      </w:pPr>
      <w:r w:rsidRPr="00E14D2C">
        <w:t xml:space="preserve">Sanusi, Anwar. 2011. </w:t>
      </w:r>
      <w:r w:rsidRPr="00E14D2C">
        <w:rPr>
          <w:i/>
        </w:rPr>
        <w:t>Metodologi Penelitian Bisnis</w:t>
      </w:r>
      <w:r w:rsidRPr="00E14D2C">
        <w:t>. Jakarta: Salemba</w:t>
      </w:r>
      <w:r>
        <w:t xml:space="preserve"> </w:t>
      </w:r>
      <w:r w:rsidRPr="00E14D2C">
        <w:t>Empat</w:t>
      </w:r>
    </w:p>
    <w:p w:rsidR="00E14D2C" w:rsidRDefault="00E14D2C" w:rsidP="00E14D2C">
      <w:pPr>
        <w:ind w:left="567" w:hanging="567"/>
        <w:jc w:val="both"/>
      </w:pPr>
      <w:r w:rsidRPr="00E14D2C">
        <w:t xml:space="preserve">Don R. Hansen, Maryanne M. Mowen. 2013. </w:t>
      </w:r>
      <w:r w:rsidRPr="00E14D2C">
        <w:rPr>
          <w:i/>
        </w:rPr>
        <w:t xml:space="preserve">Akuntansi Manajerial. </w:t>
      </w:r>
      <w:r w:rsidRPr="00E14D2C">
        <w:t>Jakarta: Salemba Empat.</w:t>
      </w:r>
    </w:p>
    <w:p w:rsidR="00E14D2C" w:rsidRDefault="00E14D2C" w:rsidP="00E14D2C">
      <w:pPr>
        <w:ind w:left="567" w:hanging="567"/>
        <w:jc w:val="both"/>
      </w:pPr>
      <w:r w:rsidRPr="00E14D2C">
        <w:t xml:space="preserve">Eugene F. Bringham, Joel F. Houston. 2011. </w:t>
      </w:r>
      <w:r w:rsidRPr="00E14D2C">
        <w:rPr>
          <w:i/>
        </w:rPr>
        <w:t xml:space="preserve">Dasar-dasar Manajemen Keuangan. </w:t>
      </w:r>
      <w:r w:rsidRPr="00E14D2C">
        <w:t>Jakarta: Salemba Empat.</w:t>
      </w:r>
    </w:p>
    <w:p w:rsidR="00E14D2C" w:rsidRDefault="00E14D2C" w:rsidP="00E14D2C">
      <w:pPr>
        <w:ind w:left="567" w:hanging="567"/>
        <w:jc w:val="both"/>
      </w:pPr>
      <w:r w:rsidRPr="00E14D2C">
        <w:t xml:space="preserve">Hans Kartikahadi, dkk. </w:t>
      </w:r>
      <w:proofErr w:type="gramStart"/>
      <w:r w:rsidRPr="00E14D2C">
        <w:t xml:space="preserve">2012. </w:t>
      </w:r>
      <w:r w:rsidRPr="00E14D2C">
        <w:rPr>
          <w:i/>
        </w:rPr>
        <w:t>Akuntansi Keuangan Berdasarkan SAK Berbasis IFRS.</w:t>
      </w:r>
      <w:proofErr w:type="gramEnd"/>
      <w:r w:rsidRPr="00E14D2C">
        <w:rPr>
          <w:i/>
        </w:rPr>
        <w:t xml:space="preserve"> </w:t>
      </w:r>
      <w:r w:rsidRPr="00E14D2C">
        <w:t>Jakarta: Salemba Empat.</w:t>
      </w:r>
    </w:p>
    <w:p w:rsidR="00E14D2C" w:rsidRPr="00E14D2C" w:rsidRDefault="00E14D2C" w:rsidP="00E14D2C">
      <w:pPr>
        <w:ind w:left="567" w:hanging="567"/>
        <w:jc w:val="both"/>
      </w:pPr>
      <w:proofErr w:type="gramStart"/>
      <w:r w:rsidRPr="00E14D2C">
        <w:t>Heizer, Jay &amp; Barry Render.</w:t>
      </w:r>
      <w:proofErr w:type="gramEnd"/>
      <w:r w:rsidRPr="00E14D2C">
        <w:t xml:space="preserve"> 2010. </w:t>
      </w:r>
      <w:r w:rsidRPr="00E14D2C">
        <w:rPr>
          <w:i/>
        </w:rPr>
        <w:t>Manajemen Operasi. Edisi Ketujuh Buku 1</w:t>
      </w:r>
      <w:r w:rsidRPr="00E14D2C">
        <w:t>. Jakarta: Salemba Empat</w:t>
      </w:r>
    </w:p>
    <w:p w:rsidR="00AC7641" w:rsidRPr="00D51447" w:rsidRDefault="00AC7641" w:rsidP="00AC7641">
      <w:pPr>
        <w:pStyle w:val="icsmheading1"/>
        <w:spacing w:before="0" w:after="0"/>
        <w:ind w:left="567" w:hanging="567"/>
        <w:jc w:val="both"/>
        <w:rPr>
          <w:color w:val="FF0000"/>
          <w:sz w:val="22"/>
          <w:szCs w:val="22"/>
          <w:lang w:val="en-US"/>
        </w:rPr>
      </w:pPr>
    </w:p>
    <w:p w:rsidR="0055450E" w:rsidRPr="00D51447" w:rsidRDefault="0055450E" w:rsidP="007D273E">
      <w:pPr>
        <w:pStyle w:val="ListParagraph"/>
        <w:spacing w:after="0" w:line="240" w:lineRule="auto"/>
        <w:ind w:left="0"/>
        <w:rPr>
          <w:rFonts w:cs="Calibri"/>
          <w:b/>
          <w:color w:val="FF0000"/>
          <w:sz w:val="18"/>
          <w:szCs w:val="18"/>
          <w:lang w:val="en-US"/>
        </w:rPr>
      </w:pPr>
    </w:p>
    <w:sectPr w:rsidR="0055450E" w:rsidRPr="00D51447" w:rsidSect="00AC7641">
      <w:type w:val="continuous"/>
      <w:pgSz w:w="11906" w:h="16838"/>
      <w:pgMar w:top="1440" w:right="1440" w:bottom="1440" w:left="1440" w:header="510" w:footer="708" w:gutter="0"/>
      <w:pgNumType w:start="1"/>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4196C" w:rsidRDefault="0044196C">
      <w:r>
        <w:separator/>
      </w:r>
    </w:p>
  </w:endnote>
  <w:endnote w:type="continuationSeparator" w:id="0">
    <w:p w:rsidR="0044196C" w:rsidRDefault="004419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notTrueType/>
    <w:pitch w:val="variable"/>
    <w:sig w:usb0="01000001" w:usb1="00000000" w:usb2="00000000" w:usb3="00000000" w:csb0="00010000" w:csb1="00000000"/>
  </w:font>
  <w:font w:name="Wingdings 2">
    <w:panose1 w:val="05020102010507070707"/>
    <w:charset w:val="02"/>
    <w:family w:val="roman"/>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1"/>
    <w:family w:val="roman"/>
    <w:notTrueType/>
    <w:pitch w:val="variable"/>
    <w:sig w:usb0="00002000" w:usb1="00000000" w:usb2="00000000" w:usb3="00000000" w:csb0="00000000"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onotype Corsiva">
    <w:panose1 w:val="03010101010201010101"/>
    <w:charset w:val="00"/>
    <w:family w:val="script"/>
    <w:pitch w:val="variable"/>
    <w:sig w:usb0="00000287" w:usb1="000000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205F" w:rsidRDefault="00BC0A08" w:rsidP="00874A5E">
    <w:pPr>
      <w:pStyle w:val="Footer"/>
      <w:jc w:val="center"/>
    </w:pPr>
    <w:r>
      <w:rPr>
        <w:noProof/>
      </w:rPr>
      <mc:AlternateContent>
        <mc:Choice Requires="wps">
          <w:drawing>
            <wp:anchor distT="0" distB="0" distL="114300" distR="114300" simplePos="0" relativeHeight="251658752" behindDoc="0" locked="0" layoutInCell="1" allowOverlap="1" wp14:anchorId="2EE1254B" wp14:editId="0E607090">
              <wp:simplePos x="0" y="0"/>
              <wp:positionH relativeFrom="column">
                <wp:posOffset>-184150</wp:posOffset>
              </wp:positionH>
              <wp:positionV relativeFrom="paragraph">
                <wp:posOffset>-62230</wp:posOffset>
              </wp:positionV>
              <wp:extent cx="2921000" cy="355600"/>
              <wp:effectExtent l="0" t="4445" r="0" b="1905"/>
              <wp:wrapNone/>
              <wp:docPr id="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00" cy="355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5205F" w:rsidRPr="003911A2" w:rsidRDefault="00AC7641" w:rsidP="00473732">
                          <w:pPr>
                            <w:rPr>
                              <w:sz w:val="16"/>
                            </w:rPr>
                          </w:pPr>
                          <w:r w:rsidRPr="00AC7641">
                            <w:rPr>
                              <w:sz w:val="16"/>
                            </w:rPr>
                            <w:t>https://ejournal.univ-tridinanti.ac.id/index.php/strategi/index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left:0;text-align:left;margin-left:-14.5pt;margin-top:-4.9pt;width:230pt;height:2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" stroked="f">
              <v:textbox>
                <w:txbxContent>
                  <w:p w:rsidR="0095205F" w:rsidRPr="003911A2" w:rsidRDefault="00AC7641" w:rsidP="00473732">
                    <w:pPr>
                      <w:rPr>
                        <w:sz w:val="16"/>
                      </w:rPr>
                    </w:pPr>
                    <w:r w:rsidRPr="00AC7641">
                      <w:rPr>
                        <w:sz w:val="16"/>
                      </w:rPr>
                      <w:t>https://ejournal.univ-tridinanti.ac.id/index.php/strategi/index</w:t>
                    </w:r>
                  </w:p>
                </w:txbxContent>
              </v:textbox>
            </v:shape>
          </w:pict>
        </mc:Fallback>
      </mc:AlternateContent>
    </w:r>
    <w:r>
      <w:rPr>
        <w:noProof/>
      </w:rPr>
      <mc:AlternateContent>
        <mc:Choice Requires="wps">
          <w:drawing>
            <wp:anchor distT="0" distB="0" distL="114300" distR="114300" simplePos="0" relativeHeight="251657728" behindDoc="0" locked="0" layoutInCell="1" allowOverlap="1" wp14:anchorId="24CAEE46" wp14:editId="1823C27B">
              <wp:simplePos x="0" y="0"/>
              <wp:positionH relativeFrom="column">
                <wp:posOffset>-124460</wp:posOffset>
              </wp:positionH>
              <wp:positionV relativeFrom="paragraph">
                <wp:posOffset>-96520</wp:posOffset>
              </wp:positionV>
              <wp:extent cx="5998845" cy="0"/>
              <wp:effectExtent l="8890" t="8255" r="12065" b="10795"/>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88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3" o:spid="_x0000_s1026" type="#_x0000_t32" style="position:absolute;margin-left:-9.8pt;margin-top:-7.6pt;width:472.3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LUZ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"/>
          </w:pict>
        </mc:Fallback>
      </mc:AlternateContent>
    </w:r>
    <w:r w:rsidR="0095205F">
      <w:fldChar w:fldCharType="begin"/>
    </w:r>
    <w:r w:rsidR="0095205F">
      <w:instrText xml:space="preserve"> PAGE   \* MERGEFORMAT </w:instrText>
    </w:r>
    <w:r w:rsidR="0095205F">
      <w:fldChar w:fldCharType="separate"/>
    </w:r>
    <w:r w:rsidR="0001749B">
      <w:rPr>
        <w:noProof/>
      </w:rPr>
      <w:t>1</w:t>
    </w:r>
    <w:r w:rsidR="0095205F">
      <w:rPr>
        <w:noProof/>
      </w:rPr>
      <w:fldChar w:fldCharType="end"/>
    </w:r>
  </w:p>
  <w:p w:rsidR="0095205F" w:rsidRDefault="0095205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4196C" w:rsidRDefault="0044196C">
      <w:r>
        <w:separator/>
      </w:r>
    </w:p>
  </w:footnote>
  <w:footnote w:type="continuationSeparator" w:id="0">
    <w:p w:rsidR="0044196C" w:rsidRDefault="0044196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205F" w:rsidRDefault="0095205F" w:rsidP="00F8535C">
    <w:pPr>
      <w:pStyle w:val="Footer"/>
      <w:ind w:right="360"/>
      <w:rPr>
        <w:rFonts w:ascii="Monotype Corsiva" w:hAnsi="Monotype Corsiva" w:cs="Brush Script MT"/>
        <w:szCs w:val="20"/>
      </w:rPr>
    </w:pPr>
    <w:r>
      <w:rPr>
        <w:rFonts w:ascii="Monotype Corsiva" w:hAnsi="Monotype Corsiva" w:cs="Brush Script MT"/>
        <w:b/>
        <w:sz w:val="30"/>
        <w:szCs w:val="20"/>
      </w:rPr>
      <w:t>Strategi</w:t>
    </w:r>
    <w:r>
      <w:rPr>
        <w:rFonts w:ascii="Monotype Corsiva" w:hAnsi="Monotype Corsiva" w:cs="Brush Script MT"/>
        <w:b/>
        <w:sz w:val="20"/>
        <w:szCs w:val="20"/>
      </w:rPr>
      <w:t xml:space="preserve"> </w:t>
    </w:r>
    <w:r>
      <w:rPr>
        <w:rFonts w:ascii="Arial Narrow" w:hAnsi="Arial Narrow" w:cs="Brush Script MT"/>
        <w:i/>
        <w:sz w:val="18"/>
        <w:szCs w:val="20"/>
        <w:vertAlign w:val="subscript"/>
      </w:rPr>
      <w:t xml:space="preserve">       </w:t>
    </w:r>
  </w:p>
  <w:p w:rsidR="0095205F" w:rsidRDefault="0095205F" w:rsidP="00F8535C">
    <w:pPr>
      <w:pStyle w:val="Header"/>
      <w:tabs>
        <w:tab w:val="right" w:pos="7938"/>
      </w:tabs>
      <w:rPr>
        <w:rFonts w:ascii="Tahoma" w:hAnsi="Tahoma" w:cs="Tahoma"/>
        <w:b/>
        <w:sz w:val="16"/>
        <w:szCs w:val="16"/>
        <w:lang w:val="en-US"/>
      </w:rPr>
    </w:pPr>
    <w:r>
      <w:rPr>
        <w:rFonts w:ascii="Tahoma" w:hAnsi="Tahoma" w:cs="Tahoma"/>
        <w:b/>
        <w:sz w:val="16"/>
        <w:szCs w:val="16"/>
        <w:lang w:val="id-ID"/>
      </w:rPr>
      <w:t xml:space="preserve">Volume  </w:t>
    </w:r>
    <w:r w:rsidR="000E2CBC">
      <w:rPr>
        <w:rFonts w:ascii="Tahoma" w:hAnsi="Tahoma" w:cs="Tahoma"/>
        <w:b/>
        <w:sz w:val="16"/>
        <w:szCs w:val="16"/>
        <w:lang w:val="en-US"/>
      </w:rPr>
      <w:t>13</w:t>
    </w:r>
    <w:r>
      <w:rPr>
        <w:rFonts w:ascii="Tahoma" w:hAnsi="Tahoma" w:cs="Tahoma"/>
        <w:b/>
        <w:sz w:val="16"/>
        <w:szCs w:val="16"/>
        <w:lang w:val="id-ID"/>
      </w:rPr>
      <w:t xml:space="preserve">, No. </w:t>
    </w:r>
    <w:r w:rsidR="00202147">
      <w:rPr>
        <w:rFonts w:ascii="Tahoma" w:hAnsi="Tahoma" w:cs="Tahoma"/>
        <w:b/>
        <w:sz w:val="16"/>
        <w:szCs w:val="16"/>
        <w:lang w:val="en-US"/>
      </w:rPr>
      <w:t>2</w:t>
    </w:r>
    <w:r>
      <w:rPr>
        <w:rFonts w:ascii="Tahoma" w:hAnsi="Tahoma" w:cs="Tahoma"/>
        <w:b/>
        <w:sz w:val="16"/>
        <w:szCs w:val="16"/>
        <w:lang w:val="id-ID"/>
      </w:rPr>
      <w:t xml:space="preserve">, </w:t>
    </w:r>
    <w:r w:rsidR="00202147">
      <w:rPr>
        <w:rFonts w:ascii="Tahoma" w:hAnsi="Tahoma" w:cs="Tahoma"/>
        <w:b/>
        <w:sz w:val="16"/>
        <w:szCs w:val="16"/>
        <w:lang w:val="en-US"/>
      </w:rPr>
      <w:t>Oktober</w:t>
    </w:r>
    <w:r w:rsidR="000E2CBC">
      <w:rPr>
        <w:rFonts w:ascii="Tahoma" w:hAnsi="Tahoma" w:cs="Tahoma"/>
        <w:b/>
        <w:sz w:val="16"/>
        <w:szCs w:val="16"/>
        <w:lang w:val="en-US"/>
      </w:rPr>
      <w:t xml:space="preserve"> </w:t>
    </w:r>
    <w:r>
      <w:rPr>
        <w:rFonts w:ascii="Tahoma" w:hAnsi="Tahoma" w:cs="Tahoma"/>
        <w:b/>
        <w:sz w:val="16"/>
        <w:szCs w:val="16"/>
        <w:lang w:val="id-ID"/>
      </w:rPr>
      <w:t>20</w:t>
    </w:r>
    <w:r w:rsidR="000E2CBC">
      <w:rPr>
        <w:rFonts w:ascii="Tahoma" w:hAnsi="Tahoma" w:cs="Tahoma"/>
        <w:b/>
        <w:sz w:val="16"/>
        <w:szCs w:val="16"/>
        <w:lang w:val="en-US"/>
      </w:rPr>
      <w:t>23</w:t>
    </w:r>
    <w:r>
      <w:rPr>
        <w:rFonts w:ascii="Tahoma" w:hAnsi="Tahoma" w:cs="Tahoma"/>
        <w:b/>
        <w:sz w:val="16"/>
        <w:szCs w:val="16"/>
        <w:lang w:val="id-ID"/>
      </w:rPr>
      <w:t xml:space="preserve">      </w:t>
    </w:r>
    <w:r>
      <w:rPr>
        <w:rFonts w:ascii="Tahoma" w:hAnsi="Tahoma" w:cs="Tahoma"/>
        <w:b/>
        <w:sz w:val="16"/>
        <w:szCs w:val="16"/>
        <w:lang w:val="id-ID"/>
      </w:rPr>
      <w:tab/>
    </w:r>
    <w:r>
      <w:rPr>
        <w:rFonts w:ascii="Tahoma" w:hAnsi="Tahoma" w:cs="Tahoma"/>
        <w:b/>
        <w:sz w:val="16"/>
        <w:szCs w:val="16"/>
        <w:lang w:val="id-ID"/>
      </w:rPr>
      <w:tab/>
      <w:t xml:space="preserve">                                                                  </w:t>
    </w:r>
    <w:r>
      <w:rPr>
        <w:rFonts w:ascii="Tahoma" w:hAnsi="Tahoma" w:cs="Tahoma"/>
        <w:b/>
        <w:sz w:val="16"/>
        <w:szCs w:val="16"/>
        <w:lang w:val="en-US"/>
      </w:rPr>
      <w:t>p-</w:t>
    </w:r>
    <w:proofErr w:type="gramStart"/>
    <w:r>
      <w:rPr>
        <w:rFonts w:ascii="Tahoma" w:hAnsi="Tahoma" w:cs="Tahoma"/>
        <w:b/>
        <w:sz w:val="16"/>
        <w:szCs w:val="16"/>
        <w:lang w:val="id-ID"/>
      </w:rPr>
      <w:t>ISSN :</w:t>
    </w:r>
    <w:proofErr w:type="gramEnd"/>
    <w:r>
      <w:rPr>
        <w:rFonts w:ascii="Tahoma" w:hAnsi="Tahoma" w:cs="Tahoma"/>
        <w:b/>
        <w:sz w:val="16"/>
        <w:szCs w:val="16"/>
        <w:lang w:val="id-ID"/>
      </w:rPr>
      <w:t xml:space="preserve"> 2089-6948 </w:t>
    </w:r>
  </w:p>
  <w:p w:rsidR="0095205F" w:rsidRPr="00AF00E0" w:rsidRDefault="00BC0A08" w:rsidP="00F8535C">
    <w:pPr>
      <w:pStyle w:val="Header"/>
      <w:tabs>
        <w:tab w:val="right" w:pos="7938"/>
      </w:tabs>
      <w:rPr>
        <w:rFonts w:ascii="Tahoma" w:hAnsi="Tahoma" w:cs="Tahoma"/>
        <w:b/>
        <w:sz w:val="16"/>
        <w:szCs w:val="16"/>
        <w:lang w:val="en-US"/>
      </w:rPr>
    </w:pPr>
    <w:r>
      <w:rPr>
        <w:rFonts w:ascii="Tahoma" w:hAnsi="Tahoma" w:cs="Tahoma"/>
        <w:b/>
        <w:noProof/>
        <w:sz w:val="16"/>
        <w:szCs w:val="16"/>
        <w:lang w:val="en-US" w:eastAsia="en-US"/>
      </w:rPr>
      <mc:AlternateContent>
        <mc:Choice Requires="wps">
          <w:drawing>
            <wp:anchor distT="0" distB="0" distL="114300" distR="114300" simplePos="0" relativeHeight="251656704" behindDoc="0" locked="0" layoutInCell="1" allowOverlap="1" wp14:anchorId="357FD223" wp14:editId="03AD6AA6">
              <wp:simplePos x="0" y="0"/>
              <wp:positionH relativeFrom="column">
                <wp:posOffset>-43815</wp:posOffset>
              </wp:positionH>
              <wp:positionV relativeFrom="paragraph">
                <wp:posOffset>195580</wp:posOffset>
              </wp:positionV>
              <wp:extent cx="5808345" cy="0"/>
              <wp:effectExtent l="13335" t="5080" r="7620" b="1397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083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1" o:spid="_x0000_s1026" type="#_x0000_t32" style="position:absolute;margin-left:-3.45pt;margin-top:15.4pt;width:457.3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"/>
          </w:pict>
        </mc:Fallback>
      </mc:AlternateContent>
    </w:r>
    <w:r w:rsidR="0095205F">
      <w:rPr>
        <w:rFonts w:ascii="Tahoma" w:hAnsi="Tahoma" w:cs="Tahoma"/>
        <w:b/>
        <w:sz w:val="16"/>
        <w:szCs w:val="16"/>
        <w:lang w:val="id-ID"/>
      </w:rPr>
      <w:t xml:space="preserve">    </w:t>
    </w:r>
    <w:r w:rsidR="0095205F">
      <w:rPr>
        <w:rFonts w:ascii="Tahoma" w:hAnsi="Tahoma" w:cs="Tahoma"/>
        <w:b/>
        <w:sz w:val="16"/>
        <w:szCs w:val="16"/>
        <w:lang w:val="id-ID"/>
      </w:rPr>
      <w:tab/>
    </w:r>
    <w:r w:rsidR="0095205F">
      <w:rPr>
        <w:rFonts w:ascii="Tahoma" w:hAnsi="Tahoma" w:cs="Tahoma"/>
        <w:b/>
        <w:sz w:val="16"/>
        <w:szCs w:val="16"/>
        <w:lang w:val="id-ID"/>
      </w:rPr>
      <w:tab/>
      <w:t xml:space="preserve">                                                                  </w:t>
    </w:r>
    <w:r w:rsidR="0095205F">
      <w:rPr>
        <w:rFonts w:ascii="Tahoma" w:hAnsi="Tahoma" w:cs="Tahoma"/>
        <w:b/>
        <w:sz w:val="16"/>
        <w:szCs w:val="16"/>
        <w:lang w:val="en-US"/>
      </w:rPr>
      <w:t>e-</w:t>
    </w:r>
    <w:proofErr w:type="gramStart"/>
    <w:r w:rsidR="0095205F">
      <w:rPr>
        <w:rFonts w:ascii="Tahoma" w:hAnsi="Tahoma" w:cs="Tahoma"/>
        <w:b/>
        <w:sz w:val="16"/>
        <w:szCs w:val="16"/>
        <w:lang w:val="id-ID"/>
      </w:rPr>
      <w:t>ISSN :</w:t>
    </w:r>
    <w:proofErr w:type="gramEnd"/>
    <w:r w:rsidR="0095205F">
      <w:rPr>
        <w:rFonts w:ascii="Tahoma" w:hAnsi="Tahoma" w:cs="Tahoma"/>
        <w:b/>
        <w:sz w:val="16"/>
        <w:szCs w:val="16"/>
        <w:lang w:val="id-ID"/>
      </w:rPr>
      <w:t xml:space="preserve"> 2</w:t>
    </w:r>
    <w:r w:rsidR="0095205F">
      <w:rPr>
        <w:rFonts w:ascii="Tahoma" w:hAnsi="Tahoma" w:cs="Tahoma"/>
        <w:b/>
        <w:sz w:val="16"/>
        <w:szCs w:val="16"/>
        <w:lang w:val="en-US"/>
      </w:rPr>
      <w:t>830</w:t>
    </w:r>
    <w:r w:rsidR="0095205F">
      <w:rPr>
        <w:rFonts w:ascii="Tahoma" w:hAnsi="Tahoma" w:cs="Tahoma"/>
        <w:b/>
        <w:sz w:val="16"/>
        <w:szCs w:val="16"/>
        <w:lang w:val="id-ID"/>
      </w:rPr>
      <w:t>-</w:t>
    </w:r>
    <w:r w:rsidR="0095205F">
      <w:rPr>
        <w:rFonts w:ascii="Tahoma" w:hAnsi="Tahoma" w:cs="Tahoma"/>
        <w:b/>
        <w:sz w:val="16"/>
        <w:szCs w:val="16"/>
        <w:lang w:val="en-US"/>
      </w:rPr>
      <w:t>4454</w:t>
    </w:r>
    <w:r w:rsidR="0095205F">
      <w:rPr>
        <w:rFonts w:ascii="Tahoma" w:hAnsi="Tahoma" w:cs="Tahoma"/>
        <w:b/>
        <w:sz w:val="16"/>
        <w:szCs w:val="16"/>
        <w:lang w:val="id-ID"/>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6366B8E6"/>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9913ECD"/>
    <w:multiLevelType w:val="hybridMultilevel"/>
    <w:tmpl w:val="C3949F5C"/>
    <w:lvl w:ilvl="0" w:tplc="D324861E">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
    <w:nsid w:val="0DD42DF7"/>
    <w:multiLevelType w:val="hybridMultilevel"/>
    <w:tmpl w:val="058630A2"/>
    <w:lvl w:ilvl="0" w:tplc="062ACFD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103C128E"/>
    <w:multiLevelType w:val="hybridMultilevel"/>
    <w:tmpl w:val="80CCAA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59473F5"/>
    <w:multiLevelType w:val="hybridMultilevel"/>
    <w:tmpl w:val="5E020436"/>
    <w:lvl w:ilvl="0" w:tplc="E80223C2">
      <w:start w:val="1"/>
      <w:numFmt w:val="upp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22E56C0A"/>
    <w:multiLevelType w:val="hybridMultilevel"/>
    <w:tmpl w:val="DD20D7BA"/>
    <w:lvl w:ilvl="0" w:tplc="C51C5E58">
      <w:start w:val="1"/>
      <w:numFmt w:val="lowerLetter"/>
      <w:lvlText w:val="%1."/>
      <w:lvlJc w:val="left"/>
      <w:pPr>
        <w:ind w:left="1440" w:hanging="360"/>
      </w:pPr>
      <w:rPr>
        <w:rFonts w:hint="default"/>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6">
    <w:nsid w:val="2BD676C2"/>
    <w:multiLevelType w:val="hybridMultilevel"/>
    <w:tmpl w:val="893076F6"/>
    <w:lvl w:ilvl="0" w:tplc="04090011">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nsid w:val="38100ED9"/>
    <w:multiLevelType w:val="hybridMultilevel"/>
    <w:tmpl w:val="A29257E6"/>
    <w:lvl w:ilvl="0" w:tplc="53E60508">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F544D42"/>
    <w:multiLevelType w:val="hybridMultilevel"/>
    <w:tmpl w:val="A6906A78"/>
    <w:lvl w:ilvl="0" w:tplc="D9423828">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41657432"/>
    <w:multiLevelType w:val="hybridMultilevel"/>
    <w:tmpl w:val="D5526428"/>
    <w:lvl w:ilvl="0" w:tplc="04090015">
      <w:start w:val="1"/>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43973D18"/>
    <w:multiLevelType w:val="hybridMultilevel"/>
    <w:tmpl w:val="F1DAB8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54B27BE5"/>
    <w:multiLevelType w:val="hybridMultilevel"/>
    <w:tmpl w:val="9DB6D11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F4B195A"/>
    <w:multiLevelType w:val="hybridMultilevel"/>
    <w:tmpl w:val="41361BBE"/>
    <w:lvl w:ilvl="0" w:tplc="6C5ED4B6">
      <w:start w:val="1"/>
      <w:numFmt w:val="upperLetter"/>
      <w:lvlText w:val="%1."/>
      <w:lvlJc w:val="left"/>
      <w:pPr>
        <w:ind w:left="360" w:hanging="360"/>
      </w:pPr>
      <w:rPr>
        <w:b/>
      </w:rPr>
    </w:lvl>
    <w:lvl w:ilvl="1" w:tplc="CC6499BA">
      <w:start w:val="1"/>
      <w:numFmt w:val="decimal"/>
      <w:lvlText w:val="%2."/>
      <w:lvlJc w:val="left"/>
      <w:pPr>
        <w:tabs>
          <w:tab w:val="num" w:pos="1080"/>
        </w:tabs>
        <w:ind w:left="1080" w:hanging="360"/>
      </w:pPr>
      <w:rPr>
        <w:rFonts w:ascii="Times New Roman" w:eastAsia="Calibri" w:hAnsi="Times New Roman" w:cs="Times New Roman"/>
        <w:b w:val="0"/>
      </w:rPr>
    </w:lvl>
    <w:lvl w:ilvl="2" w:tplc="0409001B">
      <w:start w:val="1"/>
      <w:numFmt w:val="lowerRoman"/>
      <w:lvlText w:val="%3."/>
      <w:lvlJc w:val="right"/>
      <w:pPr>
        <w:ind w:left="1800" w:hanging="18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nsid w:val="688B6CCA"/>
    <w:multiLevelType w:val="hybridMultilevel"/>
    <w:tmpl w:val="8F483A5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nsid w:val="6B8E071E"/>
    <w:multiLevelType w:val="hybridMultilevel"/>
    <w:tmpl w:val="85B4AF9E"/>
    <w:lvl w:ilvl="0" w:tplc="DFB845CA">
      <w:start w:val="2"/>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F316CF7"/>
    <w:multiLevelType w:val="hybridMultilevel"/>
    <w:tmpl w:val="C5583AA6"/>
    <w:lvl w:ilvl="0" w:tplc="3C282B86">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0B77AB4"/>
    <w:multiLevelType w:val="multilevel"/>
    <w:tmpl w:val="4150F362"/>
    <w:lvl w:ilvl="0">
      <w:start w:val="1"/>
      <w:numFmt w:val="decimal"/>
      <w:lvlText w:val="%1."/>
      <w:lvlJc w:val="left"/>
      <w:pPr>
        <w:ind w:left="2160" w:hanging="360"/>
      </w:pPr>
      <w:rPr>
        <w:b w:val="0"/>
      </w:rPr>
    </w:lvl>
    <w:lvl w:ilvl="1">
      <w:start w:val="1"/>
      <w:numFmt w:val="lowerLetter"/>
      <w:lvlText w:val="%2."/>
      <w:lvlJc w:val="left"/>
      <w:pPr>
        <w:ind w:left="2880" w:hanging="360"/>
      </w:pPr>
      <w:rPr>
        <w:b w:val="0"/>
      </w:r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rPr>
        <w:rFonts w:hint="default"/>
      </w:rPr>
    </w:lvl>
    <w:lvl w:ilvl="7">
      <w:start w:val="1"/>
      <w:numFmt w:val="lowerLetter"/>
      <w:lvlText w:val="%8."/>
      <w:lvlJc w:val="left"/>
      <w:pPr>
        <w:ind w:left="7200" w:hanging="360"/>
      </w:pPr>
    </w:lvl>
    <w:lvl w:ilvl="8">
      <w:start w:val="1"/>
      <w:numFmt w:val="lowerRoman"/>
      <w:lvlText w:val="%9."/>
      <w:lvlJc w:val="right"/>
      <w:pPr>
        <w:ind w:left="7920" w:hanging="180"/>
      </w:pPr>
    </w:lvl>
  </w:abstractNum>
  <w:num w:numId="1">
    <w:abstractNumId w:val="0"/>
  </w:num>
  <w:num w:numId="2">
    <w:abstractNumId w:val="9"/>
  </w:num>
  <w:num w:numId="3">
    <w:abstractNumId w:val="4"/>
  </w:num>
  <w:num w:numId="4">
    <w:abstractNumId w:val="12"/>
  </w:num>
  <w:num w:numId="5">
    <w:abstractNumId w:val="7"/>
  </w:num>
  <w:num w:numId="6">
    <w:abstractNumId w:val="14"/>
  </w:num>
  <w:num w:numId="7">
    <w:abstractNumId w:val="13"/>
  </w:num>
  <w:num w:numId="8">
    <w:abstractNumId w:val="3"/>
  </w:num>
  <w:num w:numId="9">
    <w:abstractNumId w:val="16"/>
  </w:num>
  <w:num w:numId="10">
    <w:abstractNumId w:val="1"/>
  </w:num>
  <w:num w:numId="11">
    <w:abstractNumId w:val="5"/>
  </w:num>
  <w:num w:numId="12">
    <w:abstractNumId w:val="2"/>
  </w:num>
  <w:num w:numId="13">
    <w:abstractNumId w:val="8"/>
  </w:num>
  <w:num w:numId="14">
    <w:abstractNumId w:val="6"/>
  </w:num>
  <w:num w:numId="15">
    <w:abstractNumId w:val="10"/>
  </w:num>
  <w:num w:numId="16">
    <w:abstractNumId w:val="15"/>
  </w:num>
  <w:num w:numId="17">
    <w:abstractNumId w:val="1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7CBD"/>
    <w:rsid w:val="00000E9A"/>
    <w:rsid w:val="0000130E"/>
    <w:rsid w:val="00002714"/>
    <w:rsid w:val="00004846"/>
    <w:rsid w:val="0001065A"/>
    <w:rsid w:val="00012D78"/>
    <w:rsid w:val="00013036"/>
    <w:rsid w:val="0001437C"/>
    <w:rsid w:val="00014CC5"/>
    <w:rsid w:val="0001650B"/>
    <w:rsid w:val="0001749B"/>
    <w:rsid w:val="00017EEF"/>
    <w:rsid w:val="00020074"/>
    <w:rsid w:val="00023BBD"/>
    <w:rsid w:val="00040405"/>
    <w:rsid w:val="00044486"/>
    <w:rsid w:val="00044AA1"/>
    <w:rsid w:val="000545CE"/>
    <w:rsid w:val="0005697C"/>
    <w:rsid w:val="00056C71"/>
    <w:rsid w:val="000602FF"/>
    <w:rsid w:val="0006591B"/>
    <w:rsid w:val="00065FF6"/>
    <w:rsid w:val="000662DE"/>
    <w:rsid w:val="00066C49"/>
    <w:rsid w:val="00067771"/>
    <w:rsid w:val="00074974"/>
    <w:rsid w:val="000778A7"/>
    <w:rsid w:val="00082A72"/>
    <w:rsid w:val="0008329C"/>
    <w:rsid w:val="00084494"/>
    <w:rsid w:val="000846DA"/>
    <w:rsid w:val="00086409"/>
    <w:rsid w:val="00090251"/>
    <w:rsid w:val="0009123E"/>
    <w:rsid w:val="00093668"/>
    <w:rsid w:val="000A13E6"/>
    <w:rsid w:val="000A3FC3"/>
    <w:rsid w:val="000B203D"/>
    <w:rsid w:val="000B565D"/>
    <w:rsid w:val="000B582B"/>
    <w:rsid w:val="000C5754"/>
    <w:rsid w:val="000C7D51"/>
    <w:rsid w:val="000D3327"/>
    <w:rsid w:val="000D47DF"/>
    <w:rsid w:val="000D5277"/>
    <w:rsid w:val="000E0907"/>
    <w:rsid w:val="000E18F1"/>
    <w:rsid w:val="000E2CBC"/>
    <w:rsid w:val="000E3235"/>
    <w:rsid w:val="000E3FC1"/>
    <w:rsid w:val="000E5292"/>
    <w:rsid w:val="000E5E84"/>
    <w:rsid w:val="000E6801"/>
    <w:rsid w:val="000F1BAA"/>
    <w:rsid w:val="000F248B"/>
    <w:rsid w:val="000F2A82"/>
    <w:rsid w:val="000F7EE4"/>
    <w:rsid w:val="000F7F3A"/>
    <w:rsid w:val="00104071"/>
    <w:rsid w:val="00104EFE"/>
    <w:rsid w:val="00105A1D"/>
    <w:rsid w:val="0011045D"/>
    <w:rsid w:val="00111B62"/>
    <w:rsid w:val="00112212"/>
    <w:rsid w:val="00112216"/>
    <w:rsid w:val="00113A63"/>
    <w:rsid w:val="00120478"/>
    <w:rsid w:val="00124565"/>
    <w:rsid w:val="00124ABF"/>
    <w:rsid w:val="001258D5"/>
    <w:rsid w:val="00125A4D"/>
    <w:rsid w:val="001273AC"/>
    <w:rsid w:val="00127AAF"/>
    <w:rsid w:val="001304BA"/>
    <w:rsid w:val="001331D9"/>
    <w:rsid w:val="00133897"/>
    <w:rsid w:val="00136678"/>
    <w:rsid w:val="001377A2"/>
    <w:rsid w:val="00141564"/>
    <w:rsid w:val="0014556A"/>
    <w:rsid w:val="00151D00"/>
    <w:rsid w:val="001520F8"/>
    <w:rsid w:val="001525B0"/>
    <w:rsid w:val="00155DD1"/>
    <w:rsid w:val="001560B4"/>
    <w:rsid w:val="00156F42"/>
    <w:rsid w:val="00157095"/>
    <w:rsid w:val="00160481"/>
    <w:rsid w:val="00160849"/>
    <w:rsid w:val="001638C8"/>
    <w:rsid w:val="00166802"/>
    <w:rsid w:val="00172653"/>
    <w:rsid w:val="00174807"/>
    <w:rsid w:val="00181D29"/>
    <w:rsid w:val="00183DB4"/>
    <w:rsid w:val="00184689"/>
    <w:rsid w:val="00184D91"/>
    <w:rsid w:val="00184EB2"/>
    <w:rsid w:val="00185136"/>
    <w:rsid w:val="00185BDC"/>
    <w:rsid w:val="001879D0"/>
    <w:rsid w:val="001919D1"/>
    <w:rsid w:val="001922FC"/>
    <w:rsid w:val="00194225"/>
    <w:rsid w:val="00197461"/>
    <w:rsid w:val="001A07CD"/>
    <w:rsid w:val="001A0AAB"/>
    <w:rsid w:val="001A645F"/>
    <w:rsid w:val="001B1F9F"/>
    <w:rsid w:val="001B2820"/>
    <w:rsid w:val="001B43C2"/>
    <w:rsid w:val="001B74C8"/>
    <w:rsid w:val="001C1458"/>
    <w:rsid w:val="001C18D2"/>
    <w:rsid w:val="001C1D86"/>
    <w:rsid w:val="001C3A11"/>
    <w:rsid w:val="001C5A4E"/>
    <w:rsid w:val="001C6166"/>
    <w:rsid w:val="001C64FB"/>
    <w:rsid w:val="001C7DE5"/>
    <w:rsid w:val="001E3C9C"/>
    <w:rsid w:val="001E697B"/>
    <w:rsid w:val="001E70DA"/>
    <w:rsid w:val="001F002F"/>
    <w:rsid w:val="001F1A01"/>
    <w:rsid w:val="001F2E0E"/>
    <w:rsid w:val="001F3A7F"/>
    <w:rsid w:val="001F5F37"/>
    <w:rsid w:val="00200ADB"/>
    <w:rsid w:val="00202147"/>
    <w:rsid w:val="00202357"/>
    <w:rsid w:val="002034C1"/>
    <w:rsid w:val="00203F7C"/>
    <w:rsid w:val="0020422B"/>
    <w:rsid w:val="002052B4"/>
    <w:rsid w:val="00205741"/>
    <w:rsid w:val="002108F8"/>
    <w:rsid w:val="00222006"/>
    <w:rsid w:val="002270B9"/>
    <w:rsid w:val="002279CD"/>
    <w:rsid w:val="00231949"/>
    <w:rsid w:val="00231E0A"/>
    <w:rsid w:val="0023673F"/>
    <w:rsid w:val="002402A0"/>
    <w:rsid w:val="0024376D"/>
    <w:rsid w:val="002449CB"/>
    <w:rsid w:val="00245343"/>
    <w:rsid w:val="00250605"/>
    <w:rsid w:val="002519AC"/>
    <w:rsid w:val="00252AC2"/>
    <w:rsid w:val="00253387"/>
    <w:rsid w:val="002538F0"/>
    <w:rsid w:val="002726DD"/>
    <w:rsid w:val="00274B48"/>
    <w:rsid w:val="00274CB0"/>
    <w:rsid w:val="00274EC4"/>
    <w:rsid w:val="00274FA7"/>
    <w:rsid w:val="0027561C"/>
    <w:rsid w:val="0027576C"/>
    <w:rsid w:val="0027667A"/>
    <w:rsid w:val="002775AF"/>
    <w:rsid w:val="002813AC"/>
    <w:rsid w:val="00281751"/>
    <w:rsid w:val="00281D75"/>
    <w:rsid w:val="00283005"/>
    <w:rsid w:val="00287872"/>
    <w:rsid w:val="00290DF8"/>
    <w:rsid w:val="002927E6"/>
    <w:rsid w:val="002937AA"/>
    <w:rsid w:val="00296046"/>
    <w:rsid w:val="002965A5"/>
    <w:rsid w:val="002A03BB"/>
    <w:rsid w:val="002A0F49"/>
    <w:rsid w:val="002A5CB0"/>
    <w:rsid w:val="002A6A6B"/>
    <w:rsid w:val="002B1AE2"/>
    <w:rsid w:val="002B230B"/>
    <w:rsid w:val="002B4CE4"/>
    <w:rsid w:val="002B5533"/>
    <w:rsid w:val="002B6B56"/>
    <w:rsid w:val="002B739B"/>
    <w:rsid w:val="002C030A"/>
    <w:rsid w:val="002C2323"/>
    <w:rsid w:val="002C2C4F"/>
    <w:rsid w:val="002C53CD"/>
    <w:rsid w:val="002D1DAE"/>
    <w:rsid w:val="002D6522"/>
    <w:rsid w:val="002E2A7E"/>
    <w:rsid w:val="002E2AE8"/>
    <w:rsid w:val="002E5C98"/>
    <w:rsid w:val="002F0728"/>
    <w:rsid w:val="002F0BD0"/>
    <w:rsid w:val="002F589E"/>
    <w:rsid w:val="00300376"/>
    <w:rsid w:val="0030044F"/>
    <w:rsid w:val="00305408"/>
    <w:rsid w:val="00310342"/>
    <w:rsid w:val="0031200C"/>
    <w:rsid w:val="003123AB"/>
    <w:rsid w:val="00312B75"/>
    <w:rsid w:val="00313FAA"/>
    <w:rsid w:val="0031558A"/>
    <w:rsid w:val="0033158E"/>
    <w:rsid w:val="00331FFF"/>
    <w:rsid w:val="00334CA1"/>
    <w:rsid w:val="003352C6"/>
    <w:rsid w:val="003412DB"/>
    <w:rsid w:val="00342578"/>
    <w:rsid w:val="0034376E"/>
    <w:rsid w:val="00344229"/>
    <w:rsid w:val="00345B6B"/>
    <w:rsid w:val="00347D76"/>
    <w:rsid w:val="003501B1"/>
    <w:rsid w:val="00351976"/>
    <w:rsid w:val="0035227F"/>
    <w:rsid w:val="003535C5"/>
    <w:rsid w:val="00356295"/>
    <w:rsid w:val="0035739B"/>
    <w:rsid w:val="00357ECE"/>
    <w:rsid w:val="003613C2"/>
    <w:rsid w:val="00363650"/>
    <w:rsid w:val="0036510A"/>
    <w:rsid w:val="003672DD"/>
    <w:rsid w:val="00370EC1"/>
    <w:rsid w:val="003762FB"/>
    <w:rsid w:val="00377D9A"/>
    <w:rsid w:val="003816EB"/>
    <w:rsid w:val="00385BD8"/>
    <w:rsid w:val="00385E7D"/>
    <w:rsid w:val="00387F6F"/>
    <w:rsid w:val="00392C59"/>
    <w:rsid w:val="003958BE"/>
    <w:rsid w:val="003958DF"/>
    <w:rsid w:val="003A2EDA"/>
    <w:rsid w:val="003A5302"/>
    <w:rsid w:val="003A7209"/>
    <w:rsid w:val="003B100C"/>
    <w:rsid w:val="003C0615"/>
    <w:rsid w:val="003C5B55"/>
    <w:rsid w:val="003C5D0D"/>
    <w:rsid w:val="003C6506"/>
    <w:rsid w:val="003D4B59"/>
    <w:rsid w:val="003D5173"/>
    <w:rsid w:val="003D57CA"/>
    <w:rsid w:val="003D5B64"/>
    <w:rsid w:val="003E2DDC"/>
    <w:rsid w:val="003E6188"/>
    <w:rsid w:val="003E66C5"/>
    <w:rsid w:val="003F276D"/>
    <w:rsid w:val="003F3641"/>
    <w:rsid w:val="003F3F6C"/>
    <w:rsid w:val="003F42FB"/>
    <w:rsid w:val="003F5DBD"/>
    <w:rsid w:val="00401008"/>
    <w:rsid w:val="004016A8"/>
    <w:rsid w:val="0040339F"/>
    <w:rsid w:val="00404937"/>
    <w:rsid w:val="004064BF"/>
    <w:rsid w:val="004108CB"/>
    <w:rsid w:val="004123AB"/>
    <w:rsid w:val="00414712"/>
    <w:rsid w:val="0041524B"/>
    <w:rsid w:val="00416F05"/>
    <w:rsid w:val="004248A1"/>
    <w:rsid w:val="0042558A"/>
    <w:rsid w:val="00433009"/>
    <w:rsid w:val="00434A29"/>
    <w:rsid w:val="00437322"/>
    <w:rsid w:val="00440425"/>
    <w:rsid w:val="0044196C"/>
    <w:rsid w:val="00445F75"/>
    <w:rsid w:val="00446A92"/>
    <w:rsid w:val="00446CFB"/>
    <w:rsid w:val="00450963"/>
    <w:rsid w:val="00450F6C"/>
    <w:rsid w:val="004511A4"/>
    <w:rsid w:val="00451B02"/>
    <w:rsid w:val="00451CBC"/>
    <w:rsid w:val="004541B8"/>
    <w:rsid w:val="00457844"/>
    <w:rsid w:val="00466224"/>
    <w:rsid w:val="00466EA3"/>
    <w:rsid w:val="00473732"/>
    <w:rsid w:val="00473C3A"/>
    <w:rsid w:val="004744A1"/>
    <w:rsid w:val="00474AA6"/>
    <w:rsid w:val="00477A81"/>
    <w:rsid w:val="00485534"/>
    <w:rsid w:val="00485B65"/>
    <w:rsid w:val="00485D09"/>
    <w:rsid w:val="0048627E"/>
    <w:rsid w:val="0048724B"/>
    <w:rsid w:val="00487F08"/>
    <w:rsid w:val="004901FA"/>
    <w:rsid w:val="00491FF3"/>
    <w:rsid w:val="00492584"/>
    <w:rsid w:val="004925E9"/>
    <w:rsid w:val="00492817"/>
    <w:rsid w:val="004A1688"/>
    <w:rsid w:val="004A1C68"/>
    <w:rsid w:val="004A3A08"/>
    <w:rsid w:val="004A58E6"/>
    <w:rsid w:val="004B09B7"/>
    <w:rsid w:val="004B0D75"/>
    <w:rsid w:val="004B521D"/>
    <w:rsid w:val="004B5CC9"/>
    <w:rsid w:val="004B6EC3"/>
    <w:rsid w:val="004C0A4C"/>
    <w:rsid w:val="004C3203"/>
    <w:rsid w:val="004C55F0"/>
    <w:rsid w:val="004C5FDC"/>
    <w:rsid w:val="004C621B"/>
    <w:rsid w:val="004D0B28"/>
    <w:rsid w:val="004D5765"/>
    <w:rsid w:val="004E24F3"/>
    <w:rsid w:val="004E55CB"/>
    <w:rsid w:val="004E5877"/>
    <w:rsid w:val="004E7929"/>
    <w:rsid w:val="004F384F"/>
    <w:rsid w:val="004F6999"/>
    <w:rsid w:val="004F7E3C"/>
    <w:rsid w:val="005002FF"/>
    <w:rsid w:val="0050313F"/>
    <w:rsid w:val="005043B1"/>
    <w:rsid w:val="005116A3"/>
    <w:rsid w:val="00511ECE"/>
    <w:rsid w:val="0051239F"/>
    <w:rsid w:val="00512D7F"/>
    <w:rsid w:val="00514C97"/>
    <w:rsid w:val="00514FFB"/>
    <w:rsid w:val="00515AB3"/>
    <w:rsid w:val="00516E87"/>
    <w:rsid w:val="00517C6C"/>
    <w:rsid w:val="00522588"/>
    <w:rsid w:val="005242B6"/>
    <w:rsid w:val="005245A1"/>
    <w:rsid w:val="00525544"/>
    <w:rsid w:val="0052666B"/>
    <w:rsid w:val="005268F8"/>
    <w:rsid w:val="00526A77"/>
    <w:rsid w:val="00527CBD"/>
    <w:rsid w:val="00533F9D"/>
    <w:rsid w:val="00540FA3"/>
    <w:rsid w:val="00543A68"/>
    <w:rsid w:val="00544429"/>
    <w:rsid w:val="005475EF"/>
    <w:rsid w:val="0055068F"/>
    <w:rsid w:val="0055450E"/>
    <w:rsid w:val="00554EC5"/>
    <w:rsid w:val="00556372"/>
    <w:rsid w:val="005574AF"/>
    <w:rsid w:val="00560A23"/>
    <w:rsid w:val="00560F61"/>
    <w:rsid w:val="005613B1"/>
    <w:rsid w:val="00561C9F"/>
    <w:rsid w:val="00561D72"/>
    <w:rsid w:val="00572C64"/>
    <w:rsid w:val="00577B57"/>
    <w:rsid w:val="00580A74"/>
    <w:rsid w:val="00582918"/>
    <w:rsid w:val="00582A35"/>
    <w:rsid w:val="0058408A"/>
    <w:rsid w:val="00586B8D"/>
    <w:rsid w:val="00586CB4"/>
    <w:rsid w:val="00591C72"/>
    <w:rsid w:val="0059461A"/>
    <w:rsid w:val="00595183"/>
    <w:rsid w:val="005956FD"/>
    <w:rsid w:val="005971AB"/>
    <w:rsid w:val="005A1A1C"/>
    <w:rsid w:val="005A27AF"/>
    <w:rsid w:val="005A4E7C"/>
    <w:rsid w:val="005A7CD0"/>
    <w:rsid w:val="005A7FC2"/>
    <w:rsid w:val="005B0FEA"/>
    <w:rsid w:val="005B2965"/>
    <w:rsid w:val="005B2EA4"/>
    <w:rsid w:val="005B58C7"/>
    <w:rsid w:val="005D1082"/>
    <w:rsid w:val="005D795F"/>
    <w:rsid w:val="005D7E3C"/>
    <w:rsid w:val="005D7ECD"/>
    <w:rsid w:val="005E2361"/>
    <w:rsid w:val="005E395C"/>
    <w:rsid w:val="005E4091"/>
    <w:rsid w:val="005E6993"/>
    <w:rsid w:val="005F2623"/>
    <w:rsid w:val="005F4261"/>
    <w:rsid w:val="005F56F5"/>
    <w:rsid w:val="005F59A7"/>
    <w:rsid w:val="005F5F1B"/>
    <w:rsid w:val="00600258"/>
    <w:rsid w:val="00600EDB"/>
    <w:rsid w:val="006076EB"/>
    <w:rsid w:val="00611ACA"/>
    <w:rsid w:val="00611B0D"/>
    <w:rsid w:val="00611D16"/>
    <w:rsid w:val="00616FBA"/>
    <w:rsid w:val="00620BAE"/>
    <w:rsid w:val="006220E4"/>
    <w:rsid w:val="00627075"/>
    <w:rsid w:val="00627938"/>
    <w:rsid w:val="00632FFD"/>
    <w:rsid w:val="00633A6B"/>
    <w:rsid w:val="00633C1F"/>
    <w:rsid w:val="00633E6F"/>
    <w:rsid w:val="00636525"/>
    <w:rsid w:val="0064237F"/>
    <w:rsid w:val="0065241B"/>
    <w:rsid w:val="00652C54"/>
    <w:rsid w:val="006547B2"/>
    <w:rsid w:val="00656023"/>
    <w:rsid w:val="00657E38"/>
    <w:rsid w:val="00663F95"/>
    <w:rsid w:val="0066688B"/>
    <w:rsid w:val="00666D9C"/>
    <w:rsid w:val="00670DF2"/>
    <w:rsid w:val="00670E49"/>
    <w:rsid w:val="006735A6"/>
    <w:rsid w:val="00674BC5"/>
    <w:rsid w:val="0067533E"/>
    <w:rsid w:val="00676470"/>
    <w:rsid w:val="00676C92"/>
    <w:rsid w:val="00676F56"/>
    <w:rsid w:val="00677F5B"/>
    <w:rsid w:val="00680A09"/>
    <w:rsid w:val="006842F9"/>
    <w:rsid w:val="00691F27"/>
    <w:rsid w:val="006922C2"/>
    <w:rsid w:val="00693389"/>
    <w:rsid w:val="00694D34"/>
    <w:rsid w:val="00696A8F"/>
    <w:rsid w:val="006A198C"/>
    <w:rsid w:val="006A335A"/>
    <w:rsid w:val="006A5A14"/>
    <w:rsid w:val="006A6867"/>
    <w:rsid w:val="006B2664"/>
    <w:rsid w:val="006C5E57"/>
    <w:rsid w:val="006C7DFF"/>
    <w:rsid w:val="006D3250"/>
    <w:rsid w:val="006D4BC9"/>
    <w:rsid w:val="006D5D34"/>
    <w:rsid w:val="006E529E"/>
    <w:rsid w:val="006E7389"/>
    <w:rsid w:val="006E7511"/>
    <w:rsid w:val="006F25AC"/>
    <w:rsid w:val="006F27AB"/>
    <w:rsid w:val="006F40F8"/>
    <w:rsid w:val="006F4754"/>
    <w:rsid w:val="006F60BD"/>
    <w:rsid w:val="006F743A"/>
    <w:rsid w:val="006F74B3"/>
    <w:rsid w:val="006F78A9"/>
    <w:rsid w:val="00701685"/>
    <w:rsid w:val="007064D8"/>
    <w:rsid w:val="00706EE2"/>
    <w:rsid w:val="00707D55"/>
    <w:rsid w:val="00711B99"/>
    <w:rsid w:val="00711BAC"/>
    <w:rsid w:val="00712FC9"/>
    <w:rsid w:val="00716185"/>
    <w:rsid w:val="0071700F"/>
    <w:rsid w:val="00723D1F"/>
    <w:rsid w:val="0072422E"/>
    <w:rsid w:val="007250EE"/>
    <w:rsid w:val="00730546"/>
    <w:rsid w:val="00740BE2"/>
    <w:rsid w:val="0074373E"/>
    <w:rsid w:val="00744A3B"/>
    <w:rsid w:val="007501AD"/>
    <w:rsid w:val="007533EC"/>
    <w:rsid w:val="00757A53"/>
    <w:rsid w:val="00760E22"/>
    <w:rsid w:val="00760FE1"/>
    <w:rsid w:val="0076186F"/>
    <w:rsid w:val="00763662"/>
    <w:rsid w:val="00764691"/>
    <w:rsid w:val="00764BC2"/>
    <w:rsid w:val="007708F2"/>
    <w:rsid w:val="00772797"/>
    <w:rsid w:val="00772A21"/>
    <w:rsid w:val="00773DB5"/>
    <w:rsid w:val="0077618B"/>
    <w:rsid w:val="00780D2E"/>
    <w:rsid w:val="00781C60"/>
    <w:rsid w:val="00782E5D"/>
    <w:rsid w:val="00785928"/>
    <w:rsid w:val="00797EEB"/>
    <w:rsid w:val="007A00B6"/>
    <w:rsid w:val="007A270A"/>
    <w:rsid w:val="007A5B90"/>
    <w:rsid w:val="007A7A43"/>
    <w:rsid w:val="007B13C8"/>
    <w:rsid w:val="007B2331"/>
    <w:rsid w:val="007B27EC"/>
    <w:rsid w:val="007B5266"/>
    <w:rsid w:val="007B53FE"/>
    <w:rsid w:val="007C57FF"/>
    <w:rsid w:val="007D04AC"/>
    <w:rsid w:val="007D273E"/>
    <w:rsid w:val="007D2E6D"/>
    <w:rsid w:val="007D3863"/>
    <w:rsid w:val="007D41F4"/>
    <w:rsid w:val="007D5ADE"/>
    <w:rsid w:val="007D5EF9"/>
    <w:rsid w:val="007D6B77"/>
    <w:rsid w:val="007E3862"/>
    <w:rsid w:val="007E4645"/>
    <w:rsid w:val="007E52D1"/>
    <w:rsid w:val="007F16B4"/>
    <w:rsid w:val="007F3B8F"/>
    <w:rsid w:val="007F4633"/>
    <w:rsid w:val="007F5E7D"/>
    <w:rsid w:val="007F6AC7"/>
    <w:rsid w:val="007F78E9"/>
    <w:rsid w:val="0080155A"/>
    <w:rsid w:val="0080263C"/>
    <w:rsid w:val="00802BE5"/>
    <w:rsid w:val="0080446F"/>
    <w:rsid w:val="00805EA6"/>
    <w:rsid w:val="008060FB"/>
    <w:rsid w:val="0080753A"/>
    <w:rsid w:val="0081416F"/>
    <w:rsid w:val="008173F4"/>
    <w:rsid w:val="0081773E"/>
    <w:rsid w:val="00823056"/>
    <w:rsid w:val="00823615"/>
    <w:rsid w:val="0082427F"/>
    <w:rsid w:val="008248D4"/>
    <w:rsid w:val="00825FAD"/>
    <w:rsid w:val="00827C91"/>
    <w:rsid w:val="00834657"/>
    <w:rsid w:val="00836CDB"/>
    <w:rsid w:val="00837FFE"/>
    <w:rsid w:val="00841547"/>
    <w:rsid w:val="00843A8F"/>
    <w:rsid w:val="00843BFC"/>
    <w:rsid w:val="00851E44"/>
    <w:rsid w:val="00853B7B"/>
    <w:rsid w:val="008564E9"/>
    <w:rsid w:val="0086054C"/>
    <w:rsid w:val="008614FF"/>
    <w:rsid w:val="00861BDC"/>
    <w:rsid w:val="008638E5"/>
    <w:rsid w:val="00864644"/>
    <w:rsid w:val="0087027C"/>
    <w:rsid w:val="008742B1"/>
    <w:rsid w:val="00874A5E"/>
    <w:rsid w:val="00876C07"/>
    <w:rsid w:val="008827C8"/>
    <w:rsid w:val="00883AAA"/>
    <w:rsid w:val="008842B2"/>
    <w:rsid w:val="008851D5"/>
    <w:rsid w:val="00886A39"/>
    <w:rsid w:val="0089086E"/>
    <w:rsid w:val="00891D95"/>
    <w:rsid w:val="00894E71"/>
    <w:rsid w:val="008955A5"/>
    <w:rsid w:val="008963D0"/>
    <w:rsid w:val="008A0E42"/>
    <w:rsid w:val="008A1B8E"/>
    <w:rsid w:val="008A2762"/>
    <w:rsid w:val="008A2B87"/>
    <w:rsid w:val="008A39B6"/>
    <w:rsid w:val="008A3BB1"/>
    <w:rsid w:val="008A4177"/>
    <w:rsid w:val="008A71CF"/>
    <w:rsid w:val="008B223A"/>
    <w:rsid w:val="008B26BB"/>
    <w:rsid w:val="008B6706"/>
    <w:rsid w:val="008C1F35"/>
    <w:rsid w:val="008C2907"/>
    <w:rsid w:val="008C4DB9"/>
    <w:rsid w:val="008D4A2A"/>
    <w:rsid w:val="008E07B0"/>
    <w:rsid w:val="008E427E"/>
    <w:rsid w:val="008E42BF"/>
    <w:rsid w:val="008E42FE"/>
    <w:rsid w:val="008E557D"/>
    <w:rsid w:val="008E5AF5"/>
    <w:rsid w:val="008F2434"/>
    <w:rsid w:val="008F71EA"/>
    <w:rsid w:val="00904B3C"/>
    <w:rsid w:val="00905662"/>
    <w:rsid w:val="00910875"/>
    <w:rsid w:val="00914C19"/>
    <w:rsid w:val="00915BC4"/>
    <w:rsid w:val="00917C2D"/>
    <w:rsid w:val="00917DD7"/>
    <w:rsid w:val="00921C22"/>
    <w:rsid w:val="009225C3"/>
    <w:rsid w:val="00924EDC"/>
    <w:rsid w:val="00930089"/>
    <w:rsid w:val="009310C3"/>
    <w:rsid w:val="00932558"/>
    <w:rsid w:val="00933FA0"/>
    <w:rsid w:val="00941CB2"/>
    <w:rsid w:val="00942F48"/>
    <w:rsid w:val="00945B97"/>
    <w:rsid w:val="0095205F"/>
    <w:rsid w:val="009537C5"/>
    <w:rsid w:val="0095627E"/>
    <w:rsid w:val="00956838"/>
    <w:rsid w:val="00956A63"/>
    <w:rsid w:val="00957317"/>
    <w:rsid w:val="00957D02"/>
    <w:rsid w:val="00961071"/>
    <w:rsid w:val="0096286C"/>
    <w:rsid w:val="00963397"/>
    <w:rsid w:val="0096450F"/>
    <w:rsid w:val="0096697B"/>
    <w:rsid w:val="00967159"/>
    <w:rsid w:val="00967900"/>
    <w:rsid w:val="0097308D"/>
    <w:rsid w:val="00977DC6"/>
    <w:rsid w:val="00977F4E"/>
    <w:rsid w:val="00980628"/>
    <w:rsid w:val="00980D20"/>
    <w:rsid w:val="009846B7"/>
    <w:rsid w:val="00986A61"/>
    <w:rsid w:val="00992082"/>
    <w:rsid w:val="00995547"/>
    <w:rsid w:val="009A23E8"/>
    <w:rsid w:val="009A38CE"/>
    <w:rsid w:val="009A3A0F"/>
    <w:rsid w:val="009A6E5C"/>
    <w:rsid w:val="009B0C9B"/>
    <w:rsid w:val="009B755D"/>
    <w:rsid w:val="009B788A"/>
    <w:rsid w:val="009C004A"/>
    <w:rsid w:val="009C236F"/>
    <w:rsid w:val="009C47AF"/>
    <w:rsid w:val="009C5663"/>
    <w:rsid w:val="009D2A51"/>
    <w:rsid w:val="009D5EDE"/>
    <w:rsid w:val="009D6601"/>
    <w:rsid w:val="009E0D9D"/>
    <w:rsid w:val="009E3196"/>
    <w:rsid w:val="009E38C0"/>
    <w:rsid w:val="009E5D55"/>
    <w:rsid w:val="009E5E43"/>
    <w:rsid w:val="009E63D6"/>
    <w:rsid w:val="009E6935"/>
    <w:rsid w:val="009E6E96"/>
    <w:rsid w:val="009F0F4F"/>
    <w:rsid w:val="009F18BA"/>
    <w:rsid w:val="009F1B69"/>
    <w:rsid w:val="009F7551"/>
    <w:rsid w:val="00A00471"/>
    <w:rsid w:val="00A028AD"/>
    <w:rsid w:val="00A032EA"/>
    <w:rsid w:val="00A0464C"/>
    <w:rsid w:val="00A0767C"/>
    <w:rsid w:val="00A106B4"/>
    <w:rsid w:val="00A1231D"/>
    <w:rsid w:val="00A145CA"/>
    <w:rsid w:val="00A17965"/>
    <w:rsid w:val="00A22B92"/>
    <w:rsid w:val="00A22C21"/>
    <w:rsid w:val="00A23EF4"/>
    <w:rsid w:val="00A3240B"/>
    <w:rsid w:val="00A32EEA"/>
    <w:rsid w:val="00A3367B"/>
    <w:rsid w:val="00A34208"/>
    <w:rsid w:val="00A34905"/>
    <w:rsid w:val="00A379E4"/>
    <w:rsid w:val="00A43D28"/>
    <w:rsid w:val="00A4400D"/>
    <w:rsid w:val="00A456DD"/>
    <w:rsid w:val="00A46C91"/>
    <w:rsid w:val="00A51D9F"/>
    <w:rsid w:val="00A53663"/>
    <w:rsid w:val="00A56ED6"/>
    <w:rsid w:val="00A60077"/>
    <w:rsid w:val="00A60401"/>
    <w:rsid w:val="00A62F42"/>
    <w:rsid w:val="00A700FF"/>
    <w:rsid w:val="00A74D2C"/>
    <w:rsid w:val="00A76204"/>
    <w:rsid w:val="00A777D2"/>
    <w:rsid w:val="00A77C6F"/>
    <w:rsid w:val="00A8263B"/>
    <w:rsid w:val="00A83ED5"/>
    <w:rsid w:val="00A86628"/>
    <w:rsid w:val="00A86658"/>
    <w:rsid w:val="00A92CE2"/>
    <w:rsid w:val="00A93DB5"/>
    <w:rsid w:val="00A94EDE"/>
    <w:rsid w:val="00A952D8"/>
    <w:rsid w:val="00AA0F6E"/>
    <w:rsid w:val="00AA716B"/>
    <w:rsid w:val="00AB0AEB"/>
    <w:rsid w:val="00AB30BC"/>
    <w:rsid w:val="00AB4DD5"/>
    <w:rsid w:val="00AB50C0"/>
    <w:rsid w:val="00AB635F"/>
    <w:rsid w:val="00AC0E50"/>
    <w:rsid w:val="00AC35EC"/>
    <w:rsid w:val="00AC5379"/>
    <w:rsid w:val="00AC7641"/>
    <w:rsid w:val="00AD0E5A"/>
    <w:rsid w:val="00AD4AC6"/>
    <w:rsid w:val="00AD71D9"/>
    <w:rsid w:val="00AD733C"/>
    <w:rsid w:val="00AD7B08"/>
    <w:rsid w:val="00AE0C5E"/>
    <w:rsid w:val="00AE2064"/>
    <w:rsid w:val="00AE4D6C"/>
    <w:rsid w:val="00AE6E20"/>
    <w:rsid w:val="00AF00E0"/>
    <w:rsid w:val="00AF064A"/>
    <w:rsid w:val="00AF0F51"/>
    <w:rsid w:val="00AF1DA0"/>
    <w:rsid w:val="00AF3032"/>
    <w:rsid w:val="00AF4DBE"/>
    <w:rsid w:val="00AF59F9"/>
    <w:rsid w:val="00AF6F4A"/>
    <w:rsid w:val="00B03712"/>
    <w:rsid w:val="00B045B7"/>
    <w:rsid w:val="00B046D2"/>
    <w:rsid w:val="00B04D5A"/>
    <w:rsid w:val="00B04F57"/>
    <w:rsid w:val="00B05753"/>
    <w:rsid w:val="00B07F43"/>
    <w:rsid w:val="00B110F1"/>
    <w:rsid w:val="00B139AD"/>
    <w:rsid w:val="00B16E8C"/>
    <w:rsid w:val="00B20B62"/>
    <w:rsid w:val="00B21DE8"/>
    <w:rsid w:val="00B244D7"/>
    <w:rsid w:val="00B266B7"/>
    <w:rsid w:val="00B30D05"/>
    <w:rsid w:val="00B33D2A"/>
    <w:rsid w:val="00B34E11"/>
    <w:rsid w:val="00B36171"/>
    <w:rsid w:val="00B36694"/>
    <w:rsid w:val="00B36F9E"/>
    <w:rsid w:val="00B42CAC"/>
    <w:rsid w:val="00B42CD7"/>
    <w:rsid w:val="00B43D4E"/>
    <w:rsid w:val="00B45AF1"/>
    <w:rsid w:val="00B45F42"/>
    <w:rsid w:val="00B47022"/>
    <w:rsid w:val="00B50D3A"/>
    <w:rsid w:val="00B52DFA"/>
    <w:rsid w:val="00B53B36"/>
    <w:rsid w:val="00B567C3"/>
    <w:rsid w:val="00B60675"/>
    <w:rsid w:val="00B62DFE"/>
    <w:rsid w:val="00B64C6C"/>
    <w:rsid w:val="00B65B75"/>
    <w:rsid w:val="00B668C7"/>
    <w:rsid w:val="00B71232"/>
    <w:rsid w:val="00B73C4D"/>
    <w:rsid w:val="00B766FE"/>
    <w:rsid w:val="00B815A0"/>
    <w:rsid w:val="00B85218"/>
    <w:rsid w:val="00B87B63"/>
    <w:rsid w:val="00B906E2"/>
    <w:rsid w:val="00B91036"/>
    <w:rsid w:val="00B9142B"/>
    <w:rsid w:val="00B93E03"/>
    <w:rsid w:val="00B94FBF"/>
    <w:rsid w:val="00B97428"/>
    <w:rsid w:val="00B97F39"/>
    <w:rsid w:val="00BA1EAC"/>
    <w:rsid w:val="00BA4E7B"/>
    <w:rsid w:val="00BA7B5A"/>
    <w:rsid w:val="00BB29D3"/>
    <w:rsid w:val="00BB320E"/>
    <w:rsid w:val="00BB6903"/>
    <w:rsid w:val="00BB6A76"/>
    <w:rsid w:val="00BC03BB"/>
    <w:rsid w:val="00BC0A08"/>
    <w:rsid w:val="00BC51C7"/>
    <w:rsid w:val="00BC5A19"/>
    <w:rsid w:val="00BD2DC1"/>
    <w:rsid w:val="00BD6372"/>
    <w:rsid w:val="00BE5471"/>
    <w:rsid w:val="00BE5AF4"/>
    <w:rsid w:val="00BF06AE"/>
    <w:rsid w:val="00BF17AA"/>
    <w:rsid w:val="00BF2806"/>
    <w:rsid w:val="00BF2FCE"/>
    <w:rsid w:val="00BF418E"/>
    <w:rsid w:val="00BF43BB"/>
    <w:rsid w:val="00BF7F5B"/>
    <w:rsid w:val="00C02211"/>
    <w:rsid w:val="00C04422"/>
    <w:rsid w:val="00C04691"/>
    <w:rsid w:val="00C04DFA"/>
    <w:rsid w:val="00C05706"/>
    <w:rsid w:val="00C06A19"/>
    <w:rsid w:val="00C072C4"/>
    <w:rsid w:val="00C10532"/>
    <w:rsid w:val="00C10DF1"/>
    <w:rsid w:val="00C26E3E"/>
    <w:rsid w:val="00C27078"/>
    <w:rsid w:val="00C274AC"/>
    <w:rsid w:val="00C34437"/>
    <w:rsid w:val="00C34E05"/>
    <w:rsid w:val="00C34E85"/>
    <w:rsid w:val="00C35700"/>
    <w:rsid w:val="00C358D2"/>
    <w:rsid w:val="00C46DE8"/>
    <w:rsid w:val="00C513D1"/>
    <w:rsid w:val="00C5156A"/>
    <w:rsid w:val="00C53F4E"/>
    <w:rsid w:val="00C55F02"/>
    <w:rsid w:val="00C569B1"/>
    <w:rsid w:val="00C57085"/>
    <w:rsid w:val="00C627F0"/>
    <w:rsid w:val="00C66C73"/>
    <w:rsid w:val="00C66DC7"/>
    <w:rsid w:val="00C726B4"/>
    <w:rsid w:val="00C73DF4"/>
    <w:rsid w:val="00C7414F"/>
    <w:rsid w:val="00C7457B"/>
    <w:rsid w:val="00C82E81"/>
    <w:rsid w:val="00C838BC"/>
    <w:rsid w:val="00C83D06"/>
    <w:rsid w:val="00C85157"/>
    <w:rsid w:val="00C929C5"/>
    <w:rsid w:val="00C96C30"/>
    <w:rsid w:val="00CA021B"/>
    <w:rsid w:val="00CA12A8"/>
    <w:rsid w:val="00CA392E"/>
    <w:rsid w:val="00CA3E42"/>
    <w:rsid w:val="00CA4425"/>
    <w:rsid w:val="00CA4916"/>
    <w:rsid w:val="00CB0469"/>
    <w:rsid w:val="00CB144A"/>
    <w:rsid w:val="00CB19AF"/>
    <w:rsid w:val="00CB28AA"/>
    <w:rsid w:val="00CB35D8"/>
    <w:rsid w:val="00CB79A6"/>
    <w:rsid w:val="00CC3C88"/>
    <w:rsid w:val="00CC7F0B"/>
    <w:rsid w:val="00CD0616"/>
    <w:rsid w:val="00CD1741"/>
    <w:rsid w:val="00CD18AD"/>
    <w:rsid w:val="00CD2482"/>
    <w:rsid w:val="00CD2996"/>
    <w:rsid w:val="00CD58A9"/>
    <w:rsid w:val="00CD7726"/>
    <w:rsid w:val="00CE2AF4"/>
    <w:rsid w:val="00CE6205"/>
    <w:rsid w:val="00CF27EB"/>
    <w:rsid w:val="00CF38ED"/>
    <w:rsid w:val="00D00F9F"/>
    <w:rsid w:val="00D02083"/>
    <w:rsid w:val="00D03745"/>
    <w:rsid w:val="00D11A76"/>
    <w:rsid w:val="00D12846"/>
    <w:rsid w:val="00D13502"/>
    <w:rsid w:val="00D15621"/>
    <w:rsid w:val="00D15865"/>
    <w:rsid w:val="00D16A5A"/>
    <w:rsid w:val="00D27AE2"/>
    <w:rsid w:val="00D3134C"/>
    <w:rsid w:val="00D338EF"/>
    <w:rsid w:val="00D35070"/>
    <w:rsid w:val="00D3599A"/>
    <w:rsid w:val="00D36C44"/>
    <w:rsid w:val="00D4138C"/>
    <w:rsid w:val="00D44441"/>
    <w:rsid w:val="00D51447"/>
    <w:rsid w:val="00D51AA3"/>
    <w:rsid w:val="00D53C96"/>
    <w:rsid w:val="00D54012"/>
    <w:rsid w:val="00D6350C"/>
    <w:rsid w:val="00D63F38"/>
    <w:rsid w:val="00D727C4"/>
    <w:rsid w:val="00D75F46"/>
    <w:rsid w:val="00D77DDB"/>
    <w:rsid w:val="00D82C6B"/>
    <w:rsid w:val="00D86074"/>
    <w:rsid w:val="00D87583"/>
    <w:rsid w:val="00D8762E"/>
    <w:rsid w:val="00D876BB"/>
    <w:rsid w:val="00D9030C"/>
    <w:rsid w:val="00D91562"/>
    <w:rsid w:val="00D92EF7"/>
    <w:rsid w:val="00D942D1"/>
    <w:rsid w:val="00D95A43"/>
    <w:rsid w:val="00D95B71"/>
    <w:rsid w:val="00D964E8"/>
    <w:rsid w:val="00D97A0D"/>
    <w:rsid w:val="00DA4090"/>
    <w:rsid w:val="00DA4371"/>
    <w:rsid w:val="00DA4FF7"/>
    <w:rsid w:val="00DA589C"/>
    <w:rsid w:val="00DA6943"/>
    <w:rsid w:val="00DB04A5"/>
    <w:rsid w:val="00DB1C94"/>
    <w:rsid w:val="00DB2D25"/>
    <w:rsid w:val="00DB3895"/>
    <w:rsid w:val="00DB3F9C"/>
    <w:rsid w:val="00DB669F"/>
    <w:rsid w:val="00DB7AA5"/>
    <w:rsid w:val="00DB7EA8"/>
    <w:rsid w:val="00DB7F2F"/>
    <w:rsid w:val="00DC2184"/>
    <w:rsid w:val="00DC34E7"/>
    <w:rsid w:val="00DC352F"/>
    <w:rsid w:val="00DC4410"/>
    <w:rsid w:val="00DD11B1"/>
    <w:rsid w:val="00DD60F3"/>
    <w:rsid w:val="00DE0760"/>
    <w:rsid w:val="00DE139D"/>
    <w:rsid w:val="00DE2459"/>
    <w:rsid w:val="00DE3509"/>
    <w:rsid w:val="00DE42B9"/>
    <w:rsid w:val="00DE4CBD"/>
    <w:rsid w:val="00DE7B09"/>
    <w:rsid w:val="00DF0DCC"/>
    <w:rsid w:val="00DF21A0"/>
    <w:rsid w:val="00DF26B4"/>
    <w:rsid w:val="00DF33B0"/>
    <w:rsid w:val="00DF382E"/>
    <w:rsid w:val="00DF3A14"/>
    <w:rsid w:val="00DF75E6"/>
    <w:rsid w:val="00E00150"/>
    <w:rsid w:val="00E02777"/>
    <w:rsid w:val="00E02833"/>
    <w:rsid w:val="00E04B12"/>
    <w:rsid w:val="00E06C2F"/>
    <w:rsid w:val="00E1073B"/>
    <w:rsid w:val="00E10B39"/>
    <w:rsid w:val="00E11D36"/>
    <w:rsid w:val="00E14D2C"/>
    <w:rsid w:val="00E154DE"/>
    <w:rsid w:val="00E15CE1"/>
    <w:rsid w:val="00E16DA2"/>
    <w:rsid w:val="00E171E4"/>
    <w:rsid w:val="00E223EA"/>
    <w:rsid w:val="00E23F1C"/>
    <w:rsid w:val="00E25B7D"/>
    <w:rsid w:val="00E377E5"/>
    <w:rsid w:val="00E4189A"/>
    <w:rsid w:val="00E42FA3"/>
    <w:rsid w:val="00E43587"/>
    <w:rsid w:val="00E43B1C"/>
    <w:rsid w:val="00E45E16"/>
    <w:rsid w:val="00E46D1D"/>
    <w:rsid w:val="00E46F0A"/>
    <w:rsid w:val="00E5030E"/>
    <w:rsid w:val="00E50A4E"/>
    <w:rsid w:val="00E51A63"/>
    <w:rsid w:val="00E5291F"/>
    <w:rsid w:val="00E54378"/>
    <w:rsid w:val="00E55439"/>
    <w:rsid w:val="00E571B1"/>
    <w:rsid w:val="00E57747"/>
    <w:rsid w:val="00E60507"/>
    <w:rsid w:val="00E63E52"/>
    <w:rsid w:val="00E707B8"/>
    <w:rsid w:val="00E73E6E"/>
    <w:rsid w:val="00E77F1D"/>
    <w:rsid w:val="00E80301"/>
    <w:rsid w:val="00E819DF"/>
    <w:rsid w:val="00E8256A"/>
    <w:rsid w:val="00E841DC"/>
    <w:rsid w:val="00E900F4"/>
    <w:rsid w:val="00E9423A"/>
    <w:rsid w:val="00E944C7"/>
    <w:rsid w:val="00E962E3"/>
    <w:rsid w:val="00E97A7D"/>
    <w:rsid w:val="00EA0469"/>
    <w:rsid w:val="00EA186E"/>
    <w:rsid w:val="00EA1DF1"/>
    <w:rsid w:val="00EA2250"/>
    <w:rsid w:val="00EB0301"/>
    <w:rsid w:val="00EB12F9"/>
    <w:rsid w:val="00EB1E40"/>
    <w:rsid w:val="00EB3BDE"/>
    <w:rsid w:val="00EB5ABD"/>
    <w:rsid w:val="00EB5D99"/>
    <w:rsid w:val="00EB5ED3"/>
    <w:rsid w:val="00EC0B42"/>
    <w:rsid w:val="00EC21F2"/>
    <w:rsid w:val="00EC2385"/>
    <w:rsid w:val="00EC2C3E"/>
    <w:rsid w:val="00EC56A9"/>
    <w:rsid w:val="00EC639A"/>
    <w:rsid w:val="00EC6E03"/>
    <w:rsid w:val="00EC7C06"/>
    <w:rsid w:val="00ED1EC7"/>
    <w:rsid w:val="00ED359B"/>
    <w:rsid w:val="00EE0B51"/>
    <w:rsid w:val="00EE7B9A"/>
    <w:rsid w:val="00EF40FC"/>
    <w:rsid w:val="00EF4583"/>
    <w:rsid w:val="00EF499B"/>
    <w:rsid w:val="00EF5ABD"/>
    <w:rsid w:val="00EF6269"/>
    <w:rsid w:val="00EF6C11"/>
    <w:rsid w:val="00F00872"/>
    <w:rsid w:val="00F05ECC"/>
    <w:rsid w:val="00F06A69"/>
    <w:rsid w:val="00F1185E"/>
    <w:rsid w:val="00F15F89"/>
    <w:rsid w:val="00F178F6"/>
    <w:rsid w:val="00F17FAA"/>
    <w:rsid w:val="00F209F9"/>
    <w:rsid w:val="00F21D36"/>
    <w:rsid w:val="00F2377D"/>
    <w:rsid w:val="00F251D5"/>
    <w:rsid w:val="00F2653C"/>
    <w:rsid w:val="00F30C4C"/>
    <w:rsid w:val="00F357A1"/>
    <w:rsid w:val="00F47F83"/>
    <w:rsid w:val="00F50872"/>
    <w:rsid w:val="00F539A3"/>
    <w:rsid w:val="00F54235"/>
    <w:rsid w:val="00F60961"/>
    <w:rsid w:val="00F64599"/>
    <w:rsid w:val="00F64C16"/>
    <w:rsid w:val="00F71B01"/>
    <w:rsid w:val="00F733F8"/>
    <w:rsid w:val="00F7525E"/>
    <w:rsid w:val="00F75757"/>
    <w:rsid w:val="00F77128"/>
    <w:rsid w:val="00F77C0E"/>
    <w:rsid w:val="00F77F6B"/>
    <w:rsid w:val="00F81887"/>
    <w:rsid w:val="00F82E57"/>
    <w:rsid w:val="00F8535C"/>
    <w:rsid w:val="00F85EF1"/>
    <w:rsid w:val="00F909C7"/>
    <w:rsid w:val="00F91B0D"/>
    <w:rsid w:val="00F96047"/>
    <w:rsid w:val="00FA035A"/>
    <w:rsid w:val="00FA4218"/>
    <w:rsid w:val="00FA50E0"/>
    <w:rsid w:val="00FA7F3A"/>
    <w:rsid w:val="00FB31DB"/>
    <w:rsid w:val="00FC00ED"/>
    <w:rsid w:val="00FC06D1"/>
    <w:rsid w:val="00FC358D"/>
    <w:rsid w:val="00FC43D9"/>
    <w:rsid w:val="00FD13E4"/>
    <w:rsid w:val="00FD3210"/>
    <w:rsid w:val="00FD442F"/>
    <w:rsid w:val="00FD779E"/>
    <w:rsid w:val="00FD7815"/>
    <w:rsid w:val="00FD7BB1"/>
    <w:rsid w:val="00FE3B48"/>
    <w:rsid w:val="00FE3C47"/>
    <w:rsid w:val="00FE40F2"/>
    <w:rsid w:val="00FE7966"/>
    <w:rsid w:val="00FF092D"/>
    <w:rsid w:val="00FF3196"/>
    <w:rsid w:val="00FF3CA4"/>
    <w:rsid w:val="00FF40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9" w:qFormat="1"/>
    <w:lsdException w:name="heading 2" w:semiHidden="1" w:uiPriority="99" w:unhideWhenUsed="1" w:qFormat="1"/>
    <w:lsdException w:name="heading 3" w:semiHidden="1" w:uiPriority="99" w:unhideWhenUsed="1" w:qFormat="1"/>
    <w:lsdException w:name="heading 4" w:semiHidden="1" w:uiPriority="99" w:unhideWhenUsed="1" w:qFormat="1"/>
    <w:lsdException w:name="heading 5" w:semiHidden="1" w:uiPriority="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page number" w:uiPriority="99"/>
    <w:lsdException w:name="List Bullet 4" w:uiPriority="99"/>
    <w:lsdException w:name="Title" w:uiPriority="10" w:qFormat="1"/>
    <w:lsdException w:name="Body Text" w:uiPriority="99"/>
    <w:lsdException w:name="Body Text Indent" w:uiPriority="99"/>
    <w:lsdException w:name="Subtitle" w:qFormat="1"/>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Strong" w:uiPriority="22" w:qFormat="1"/>
    <w:lsdException w:name="Emphasis" w:uiPriority="20" w:qFormat="1"/>
    <w:lsdException w:name="HTML Preformatted" w:uiPriority="99"/>
    <w:lsdException w:name="HTML Typewriter" w:uiPriority="99"/>
    <w:lsdException w:name="No List" w:uiPriority="99"/>
    <w:lsdException w:name="Balloon Text" w:uiPriority="99"/>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9"/>
    <w:qFormat/>
    <w:rsid w:val="008060FB"/>
    <w:pPr>
      <w:keepNext/>
      <w:spacing w:before="240" w:after="60" w:line="276" w:lineRule="auto"/>
      <w:outlineLvl w:val="0"/>
    </w:pPr>
    <w:rPr>
      <w:rFonts w:ascii="Cambria" w:hAnsi="Cambria"/>
      <w:b/>
      <w:bCs/>
      <w:kern w:val="32"/>
      <w:sz w:val="32"/>
      <w:szCs w:val="32"/>
      <w:lang w:val="id-ID" w:eastAsia="x-none"/>
    </w:rPr>
  </w:style>
  <w:style w:type="paragraph" w:styleId="Heading2">
    <w:name w:val="heading 2"/>
    <w:basedOn w:val="Normal"/>
    <w:next w:val="Normal"/>
    <w:link w:val="Heading2Char"/>
    <w:uiPriority w:val="99"/>
    <w:unhideWhenUsed/>
    <w:qFormat/>
    <w:rsid w:val="007533EC"/>
    <w:pPr>
      <w:keepNext/>
      <w:spacing w:before="240" w:after="60"/>
      <w:outlineLvl w:val="1"/>
    </w:pPr>
    <w:rPr>
      <w:rFonts w:ascii="Cambria" w:hAnsi="Cambria"/>
      <w:b/>
      <w:bCs/>
      <w:i/>
      <w:iCs/>
      <w:sz w:val="28"/>
      <w:szCs w:val="28"/>
      <w:lang w:val="x-none" w:eastAsia="x-none"/>
    </w:rPr>
  </w:style>
  <w:style w:type="paragraph" w:styleId="Heading3">
    <w:name w:val="heading 3"/>
    <w:basedOn w:val="Normal"/>
    <w:next w:val="Normal"/>
    <w:link w:val="Heading3Char"/>
    <w:uiPriority w:val="99"/>
    <w:unhideWhenUsed/>
    <w:qFormat/>
    <w:rsid w:val="007533EC"/>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iPriority w:val="99"/>
    <w:unhideWhenUsed/>
    <w:qFormat/>
    <w:rsid w:val="007533EC"/>
    <w:pPr>
      <w:keepNext/>
      <w:spacing w:before="240" w:after="60"/>
      <w:outlineLvl w:val="3"/>
    </w:pPr>
    <w:rPr>
      <w:rFonts w:ascii="Calibri" w:hAnsi="Calibri"/>
      <w:b/>
      <w:bCs/>
      <w:sz w:val="28"/>
      <w:szCs w:val="28"/>
      <w:lang w:val="x-none" w:eastAsia="x-none"/>
    </w:rPr>
  </w:style>
  <w:style w:type="paragraph" w:styleId="Heading5">
    <w:name w:val="heading 5"/>
    <w:basedOn w:val="Normal"/>
    <w:next w:val="Normal"/>
    <w:link w:val="Heading5Char"/>
    <w:uiPriority w:val="9"/>
    <w:qFormat/>
    <w:rsid w:val="00CD2996"/>
    <w:pPr>
      <w:spacing w:before="240" w:after="60"/>
      <w:outlineLvl w:val="4"/>
    </w:pPr>
    <w:rPr>
      <w:b/>
      <w:bCs/>
      <w:i/>
      <w:iCs/>
      <w:sz w:val="26"/>
      <w:szCs w:val="26"/>
      <w:lang w:val="x-none" w:eastAsia="x-none"/>
    </w:rPr>
  </w:style>
  <w:style w:type="paragraph" w:styleId="Heading6">
    <w:name w:val="heading 6"/>
    <w:basedOn w:val="Normal"/>
    <w:next w:val="Normal"/>
    <w:link w:val="Heading6Char"/>
    <w:uiPriority w:val="99"/>
    <w:qFormat/>
    <w:rsid w:val="00CD2996"/>
    <w:pPr>
      <w:spacing w:before="240" w:after="60"/>
      <w:outlineLvl w:val="5"/>
    </w:pPr>
    <w:rPr>
      <w:b/>
      <w:bCs/>
      <w:sz w:val="22"/>
      <w:szCs w:val="22"/>
      <w:lang w:val="x-none" w:eastAsia="x-none"/>
    </w:rPr>
  </w:style>
  <w:style w:type="paragraph" w:styleId="Heading7">
    <w:name w:val="heading 7"/>
    <w:basedOn w:val="Normal"/>
    <w:next w:val="Normal"/>
    <w:link w:val="Heading7Char"/>
    <w:uiPriority w:val="99"/>
    <w:unhideWhenUsed/>
    <w:qFormat/>
    <w:rsid w:val="00526A77"/>
    <w:pPr>
      <w:keepNext/>
      <w:keepLines/>
      <w:spacing w:before="200"/>
      <w:outlineLvl w:val="6"/>
    </w:pPr>
    <w:rPr>
      <w:rFonts w:ascii="Cambria" w:hAnsi="Cambria"/>
      <w:i/>
      <w:iCs/>
      <w:color w:val="404040"/>
      <w:sz w:val="22"/>
      <w:szCs w:val="22"/>
      <w:lang w:val="x-none" w:eastAsia="x-none"/>
    </w:rPr>
  </w:style>
  <w:style w:type="paragraph" w:styleId="Heading8">
    <w:name w:val="heading 8"/>
    <w:basedOn w:val="Normal"/>
    <w:next w:val="Normal"/>
    <w:link w:val="Heading8Char"/>
    <w:uiPriority w:val="99"/>
    <w:qFormat/>
    <w:rsid w:val="00A952D8"/>
    <w:pPr>
      <w:tabs>
        <w:tab w:val="num" w:pos="1440"/>
      </w:tabs>
      <w:spacing w:before="240" w:after="60"/>
      <w:ind w:left="1440" w:hanging="1440"/>
      <w:outlineLvl w:val="7"/>
    </w:pPr>
    <w:rPr>
      <w:i/>
      <w:iCs/>
    </w:rPr>
  </w:style>
  <w:style w:type="paragraph" w:styleId="Heading9">
    <w:name w:val="heading 9"/>
    <w:basedOn w:val="Normal"/>
    <w:next w:val="Normal"/>
    <w:link w:val="Heading9Char"/>
    <w:uiPriority w:val="99"/>
    <w:qFormat/>
    <w:rsid w:val="00A952D8"/>
    <w:pPr>
      <w:tabs>
        <w:tab w:val="num" w:pos="1584"/>
      </w:tabs>
      <w:spacing w:before="240" w:after="60"/>
      <w:ind w:left="1584" w:hanging="1584"/>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E3B48"/>
    <w:pPr>
      <w:tabs>
        <w:tab w:val="center" w:pos="4320"/>
        <w:tab w:val="right" w:pos="8640"/>
      </w:tabs>
    </w:pPr>
    <w:rPr>
      <w:lang w:val="x-none" w:eastAsia="x-none"/>
    </w:rPr>
  </w:style>
  <w:style w:type="paragraph" w:styleId="Footer">
    <w:name w:val="footer"/>
    <w:basedOn w:val="Normal"/>
    <w:link w:val="FooterChar"/>
    <w:uiPriority w:val="99"/>
    <w:rsid w:val="00FE3B48"/>
    <w:pPr>
      <w:tabs>
        <w:tab w:val="center" w:pos="4320"/>
        <w:tab w:val="right" w:pos="8640"/>
      </w:tabs>
    </w:pPr>
  </w:style>
  <w:style w:type="character" w:styleId="PageNumber">
    <w:name w:val="page number"/>
    <w:basedOn w:val="DefaultParagraphFont"/>
    <w:uiPriority w:val="99"/>
    <w:rsid w:val="00FE3B48"/>
  </w:style>
  <w:style w:type="table" w:styleId="TableGrid">
    <w:name w:val="Table Grid"/>
    <w:basedOn w:val="TableNormal"/>
    <w:uiPriority w:val="39"/>
    <w:rsid w:val="009225C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rsid w:val="002A0F49"/>
    <w:rPr>
      <w:color w:val="0000FF"/>
      <w:u w:val="single"/>
    </w:rPr>
  </w:style>
  <w:style w:type="paragraph" w:styleId="FootnoteText">
    <w:name w:val="footnote text"/>
    <w:basedOn w:val="Normal"/>
    <w:link w:val="FootnoteTextChar"/>
    <w:uiPriority w:val="99"/>
    <w:rsid w:val="00274FA7"/>
    <w:rPr>
      <w:sz w:val="20"/>
      <w:szCs w:val="20"/>
    </w:rPr>
  </w:style>
  <w:style w:type="character" w:styleId="FootnoteReference">
    <w:name w:val="footnote reference"/>
    <w:uiPriority w:val="99"/>
    <w:rsid w:val="00274FA7"/>
    <w:rPr>
      <w:vertAlign w:val="superscript"/>
    </w:rPr>
  </w:style>
  <w:style w:type="character" w:customStyle="1" w:styleId="FooterChar">
    <w:name w:val="Footer Char"/>
    <w:link w:val="Footer"/>
    <w:uiPriority w:val="99"/>
    <w:locked/>
    <w:rsid w:val="004248A1"/>
    <w:rPr>
      <w:sz w:val="24"/>
      <w:szCs w:val="24"/>
      <w:lang w:val="en-US" w:eastAsia="en-US" w:bidi="ar-SA"/>
    </w:rPr>
  </w:style>
  <w:style w:type="paragraph" w:styleId="BodyTextIndent3">
    <w:name w:val="Body Text Indent 3"/>
    <w:basedOn w:val="Normal"/>
    <w:link w:val="BodyTextIndent3Char"/>
    <w:uiPriority w:val="99"/>
    <w:rsid w:val="008E42BF"/>
    <w:pPr>
      <w:spacing w:line="480" w:lineRule="auto"/>
      <w:ind w:left="360"/>
      <w:jc w:val="both"/>
    </w:pPr>
    <w:rPr>
      <w:lang w:val="x-none" w:eastAsia="x-none"/>
    </w:rPr>
  </w:style>
  <w:style w:type="character" w:customStyle="1" w:styleId="BodyTextIndent3Char">
    <w:name w:val="Body Text Indent 3 Char"/>
    <w:link w:val="BodyTextIndent3"/>
    <w:uiPriority w:val="99"/>
    <w:rsid w:val="008E42BF"/>
    <w:rPr>
      <w:sz w:val="24"/>
      <w:szCs w:val="24"/>
    </w:rPr>
  </w:style>
  <w:style w:type="paragraph" w:styleId="ListParagraph">
    <w:name w:val="List Paragraph"/>
    <w:aliases w:val="Body of text,List Paragraph1,Body of text+2,Dalam Tabel,First Level Outline,TABEL,Colorful List - Accent 11,Body of text1,Body of textCxSp,List Paragraph11,Heading 10,spasi 2 taiiii,skripsi,Body Text Char1,Char Char2,List Paragraph2,rpp3"/>
    <w:basedOn w:val="Normal"/>
    <w:link w:val="ListParagraphChar"/>
    <w:uiPriority w:val="34"/>
    <w:qFormat/>
    <w:rsid w:val="00EC21F2"/>
    <w:pPr>
      <w:spacing w:after="200" w:line="276" w:lineRule="auto"/>
      <w:ind w:left="720"/>
      <w:contextualSpacing/>
    </w:pPr>
    <w:rPr>
      <w:rFonts w:ascii="Calibri" w:eastAsia="Calibri" w:hAnsi="Calibri"/>
      <w:sz w:val="22"/>
      <w:szCs w:val="22"/>
      <w:lang w:val="id-ID"/>
    </w:rPr>
  </w:style>
  <w:style w:type="paragraph" w:styleId="BalloonText">
    <w:name w:val="Balloon Text"/>
    <w:basedOn w:val="Normal"/>
    <w:link w:val="BalloonTextChar"/>
    <w:uiPriority w:val="99"/>
    <w:unhideWhenUsed/>
    <w:rsid w:val="00E10B39"/>
    <w:rPr>
      <w:rFonts w:ascii="Tahoma" w:eastAsia="Calibri" w:hAnsi="Tahoma"/>
      <w:sz w:val="16"/>
      <w:szCs w:val="16"/>
      <w:lang w:val="x-none" w:eastAsia="x-none"/>
    </w:rPr>
  </w:style>
  <w:style w:type="character" w:customStyle="1" w:styleId="BalloonTextChar">
    <w:name w:val="Balloon Text Char"/>
    <w:link w:val="BalloonText"/>
    <w:uiPriority w:val="99"/>
    <w:rsid w:val="00E10B39"/>
    <w:rPr>
      <w:rFonts w:ascii="Tahoma" w:eastAsia="Calibri" w:hAnsi="Tahoma" w:cs="Tahoma"/>
      <w:sz w:val="16"/>
      <w:szCs w:val="16"/>
    </w:rPr>
  </w:style>
  <w:style w:type="character" w:customStyle="1" w:styleId="HeaderChar">
    <w:name w:val="Header Char"/>
    <w:link w:val="Header"/>
    <w:uiPriority w:val="99"/>
    <w:rsid w:val="00E10B39"/>
    <w:rPr>
      <w:sz w:val="24"/>
      <w:szCs w:val="24"/>
    </w:rPr>
  </w:style>
  <w:style w:type="paragraph" w:styleId="Title">
    <w:name w:val="Title"/>
    <w:basedOn w:val="Normal"/>
    <w:link w:val="TitleChar"/>
    <w:uiPriority w:val="10"/>
    <w:qFormat/>
    <w:rsid w:val="008060FB"/>
    <w:pPr>
      <w:jc w:val="center"/>
    </w:pPr>
    <w:rPr>
      <w:b/>
      <w:szCs w:val="20"/>
      <w:lang w:val="x-none" w:eastAsia="x-none"/>
    </w:rPr>
  </w:style>
  <w:style w:type="character" w:customStyle="1" w:styleId="TitleChar">
    <w:name w:val="Title Char"/>
    <w:link w:val="Title"/>
    <w:uiPriority w:val="99"/>
    <w:rsid w:val="008060FB"/>
    <w:rPr>
      <w:b/>
      <w:sz w:val="24"/>
    </w:rPr>
  </w:style>
  <w:style w:type="character" w:customStyle="1" w:styleId="Heading1Char">
    <w:name w:val="Heading 1 Char"/>
    <w:link w:val="Heading1"/>
    <w:uiPriority w:val="99"/>
    <w:rsid w:val="008060FB"/>
    <w:rPr>
      <w:rFonts w:ascii="Cambria" w:hAnsi="Cambria"/>
      <w:b/>
      <w:bCs/>
      <w:kern w:val="32"/>
      <w:sz w:val="32"/>
      <w:szCs w:val="32"/>
      <w:lang w:val="id-ID"/>
    </w:rPr>
  </w:style>
  <w:style w:type="character" w:customStyle="1" w:styleId="fullpost">
    <w:name w:val="fullpost"/>
    <w:uiPriority w:val="99"/>
    <w:rsid w:val="008060FB"/>
  </w:style>
  <w:style w:type="character" w:customStyle="1" w:styleId="apple-style-span">
    <w:name w:val="apple-style-span"/>
    <w:rsid w:val="008060FB"/>
  </w:style>
  <w:style w:type="paragraph" w:styleId="Caption">
    <w:name w:val="caption"/>
    <w:basedOn w:val="Normal"/>
    <w:next w:val="Normal"/>
    <w:unhideWhenUsed/>
    <w:qFormat/>
    <w:rsid w:val="008060FB"/>
    <w:pPr>
      <w:spacing w:after="200" w:line="276" w:lineRule="auto"/>
    </w:pPr>
    <w:rPr>
      <w:rFonts w:ascii="Calibri" w:eastAsia="Calibri" w:hAnsi="Calibri"/>
      <w:b/>
      <w:bCs/>
      <w:sz w:val="20"/>
      <w:szCs w:val="20"/>
      <w:lang w:val="id-ID"/>
    </w:rPr>
  </w:style>
  <w:style w:type="paragraph" w:styleId="NoSpacing">
    <w:name w:val="No Spacing"/>
    <w:uiPriority w:val="1"/>
    <w:qFormat/>
    <w:rsid w:val="008060FB"/>
    <w:rPr>
      <w:rFonts w:ascii="Calibri" w:eastAsia="Calibri" w:hAnsi="Calibri"/>
      <w:sz w:val="22"/>
      <w:szCs w:val="22"/>
      <w:lang w:val="id-ID"/>
    </w:rPr>
  </w:style>
  <w:style w:type="paragraph" w:styleId="BodyTextIndent2">
    <w:name w:val="Body Text Indent 2"/>
    <w:basedOn w:val="Normal"/>
    <w:link w:val="BodyTextIndent2Char"/>
    <w:uiPriority w:val="99"/>
    <w:rsid w:val="00CD2996"/>
    <w:pPr>
      <w:spacing w:after="120" w:line="480" w:lineRule="auto"/>
      <w:ind w:left="283"/>
    </w:pPr>
    <w:rPr>
      <w:lang w:val="x-none" w:eastAsia="x-none"/>
    </w:rPr>
  </w:style>
  <w:style w:type="character" w:customStyle="1" w:styleId="BodyTextIndent2Char">
    <w:name w:val="Body Text Indent 2 Char"/>
    <w:link w:val="BodyTextIndent2"/>
    <w:uiPriority w:val="99"/>
    <w:rsid w:val="00CD2996"/>
    <w:rPr>
      <w:sz w:val="24"/>
      <w:szCs w:val="24"/>
    </w:rPr>
  </w:style>
  <w:style w:type="character" w:customStyle="1" w:styleId="Heading6Char">
    <w:name w:val="Heading 6 Char"/>
    <w:link w:val="Heading6"/>
    <w:uiPriority w:val="99"/>
    <w:rsid w:val="00CD2996"/>
    <w:rPr>
      <w:b/>
      <w:bCs/>
      <w:sz w:val="22"/>
      <w:szCs w:val="22"/>
    </w:rPr>
  </w:style>
  <w:style w:type="character" w:customStyle="1" w:styleId="Heading5Char">
    <w:name w:val="Heading 5 Char"/>
    <w:link w:val="Heading5"/>
    <w:uiPriority w:val="9"/>
    <w:rsid w:val="00CD2996"/>
    <w:rPr>
      <w:b/>
      <w:bCs/>
      <w:i/>
      <w:iCs/>
      <w:sz w:val="26"/>
      <w:szCs w:val="26"/>
    </w:rPr>
  </w:style>
  <w:style w:type="paragraph" w:styleId="BodyTextIndent">
    <w:name w:val="Body Text Indent"/>
    <w:basedOn w:val="Normal"/>
    <w:link w:val="BodyTextIndentChar"/>
    <w:uiPriority w:val="99"/>
    <w:rsid w:val="00DE3509"/>
    <w:pPr>
      <w:spacing w:after="120"/>
      <w:ind w:left="283"/>
    </w:pPr>
    <w:rPr>
      <w:lang w:val="x-none" w:eastAsia="x-none"/>
    </w:rPr>
  </w:style>
  <w:style w:type="character" w:customStyle="1" w:styleId="BodyTextIndentChar">
    <w:name w:val="Body Text Indent Char"/>
    <w:link w:val="BodyTextIndent"/>
    <w:uiPriority w:val="99"/>
    <w:rsid w:val="00DE3509"/>
    <w:rPr>
      <w:sz w:val="24"/>
      <w:szCs w:val="24"/>
    </w:rPr>
  </w:style>
  <w:style w:type="paragraph" w:styleId="BodyText">
    <w:name w:val="Body Text"/>
    <w:basedOn w:val="Normal"/>
    <w:link w:val="BodyTextChar"/>
    <w:uiPriority w:val="99"/>
    <w:rsid w:val="00DE3509"/>
    <w:pPr>
      <w:spacing w:after="120"/>
    </w:pPr>
    <w:rPr>
      <w:lang w:val="x-none" w:eastAsia="x-none"/>
    </w:rPr>
  </w:style>
  <w:style w:type="character" w:customStyle="1" w:styleId="BodyTextChar">
    <w:name w:val="Body Text Char"/>
    <w:link w:val="BodyText"/>
    <w:uiPriority w:val="99"/>
    <w:rsid w:val="00DE3509"/>
    <w:rPr>
      <w:rFonts w:cs="Angsana New"/>
      <w:sz w:val="24"/>
      <w:szCs w:val="24"/>
    </w:rPr>
  </w:style>
  <w:style w:type="paragraph" w:customStyle="1" w:styleId="Style1">
    <w:name w:val="Style1"/>
    <w:basedOn w:val="Normal"/>
    <w:autoRedefine/>
    <w:rsid w:val="002B5533"/>
  </w:style>
  <w:style w:type="paragraph" w:customStyle="1" w:styleId="Style">
    <w:name w:val="Style"/>
    <w:rsid w:val="008E42FE"/>
    <w:pPr>
      <w:widowControl w:val="0"/>
      <w:autoSpaceDE w:val="0"/>
      <w:autoSpaceDN w:val="0"/>
      <w:adjustRightInd w:val="0"/>
    </w:pPr>
    <w:rPr>
      <w:sz w:val="24"/>
      <w:szCs w:val="24"/>
    </w:rPr>
  </w:style>
  <w:style w:type="character" w:customStyle="1" w:styleId="Heading2Char">
    <w:name w:val="Heading 2 Char"/>
    <w:link w:val="Heading2"/>
    <w:uiPriority w:val="99"/>
    <w:rsid w:val="007533EC"/>
    <w:rPr>
      <w:rFonts w:ascii="Cambria" w:eastAsia="Times New Roman" w:hAnsi="Cambria" w:cs="Times New Roman"/>
      <w:b/>
      <w:bCs/>
      <w:i/>
      <w:iCs/>
      <w:sz w:val="28"/>
      <w:szCs w:val="28"/>
    </w:rPr>
  </w:style>
  <w:style w:type="character" w:customStyle="1" w:styleId="Heading3Char">
    <w:name w:val="Heading 3 Char"/>
    <w:link w:val="Heading3"/>
    <w:uiPriority w:val="99"/>
    <w:rsid w:val="007533EC"/>
    <w:rPr>
      <w:rFonts w:ascii="Cambria" w:eastAsia="Times New Roman" w:hAnsi="Cambria" w:cs="Times New Roman"/>
      <w:b/>
      <w:bCs/>
      <w:sz w:val="26"/>
      <w:szCs w:val="26"/>
    </w:rPr>
  </w:style>
  <w:style w:type="character" w:customStyle="1" w:styleId="Heading4Char">
    <w:name w:val="Heading 4 Char"/>
    <w:link w:val="Heading4"/>
    <w:uiPriority w:val="99"/>
    <w:rsid w:val="007533EC"/>
    <w:rPr>
      <w:rFonts w:ascii="Calibri" w:eastAsia="Times New Roman" w:hAnsi="Calibri" w:cs="Times New Roman"/>
      <w:b/>
      <w:bCs/>
      <w:sz w:val="28"/>
      <w:szCs w:val="28"/>
    </w:rPr>
  </w:style>
  <w:style w:type="paragraph" w:styleId="CommentText">
    <w:name w:val="annotation text"/>
    <w:basedOn w:val="Normal"/>
    <w:link w:val="CommentTextChar"/>
    <w:uiPriority w:val="99"/>
    <w:rsid w:val="00B64C6C"/>
    <w:rPr>
      <w:sz w:val="20"/>
      <w:szCs w:val="20"/>
    </w:rPr>
  </w:style>
  <w:style w:type="character" w:customStyle="1" w:styleId="CommentTextChar">
    <w:name w:val="Comment Text Char"/>
    <w:basedOn w:val="DefaultParagraphFont"/>
    <w:link w:val="CommentText"/>
    <w:uiPriority w:val="99"/>
    <w:rsid w:val="00B64C6C"/>
  </w:style>
  <w:style w:type="table" w:styleId="TableColorful2">
    <w:name w:val="Table Colorful 2"/>
    <w:basedOn w:val="TableNormal"/>
    <w:rsid w:val="00F7525E"/>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lassic4">
    <w:name w:val="Table Classic 4"/>
    <w:basedOn w:val="TableNormal"/>
    <w:rsid w:val="00F7525E"/>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Grid3">
    <w:name w:val="Table Grid 3"/>
    <w:basedOn w:val="TableNormal"/>
    <w:rsid w:val="00F7525E"/>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BodyText3">
    <w:name w:val="Body Text 3"/>
    <w:basedOn w:val="Normal"/>
    <w:link w:val="BodyText3Char"/>
    <w:uiPriority w:val="99"/>
    <w:rsid w:val="006A6867"/>
    <w:pPr>
      <w:spacing w:after="120"/>
    </w:pPr>
    <w:rPr>
      <w:sz w:val="16"/>
      <w:szCs w:val="16"/>
      <w:lang w:val="x-none" w:eastAsia="x-none"/>
    </w:rPr>
  </w:style>
  <w:style w:type="character" w:customStyle="1" w:styleId="BodyText3Char">
    <w:name w:val="Body Text 3 Char"/>
    <w:link w:val="BodyText3"/>
    <w:uiPriority w:val="99"/>
    <w:rsid w:val="006A6867"/>
    <w:rPr>
      <w:sz w:val="16"/>
      <w:szCs w:val="16"/>
    </w:rPr>
  </w:style>
  <w:style w:type="character" w:customStyle="1" w:styleId="WW8Num2z0">
    <w:name w:val="WW8Num2z0"/>
    <w:rsid w:val="003C5D0D"/>
    <w:rPr>
      <w:b w:val="0"/>
    </w:rPr>
  </w:style>
  <w:style w:type="character" w:customStyle="1" w:styleId="WW8Num2z1">
    <w:name w:val="WW8Num2z1"/>
    <w:rsid w:val="003C5D0D"/>
    <w:rPr>
      <w:rFonts w:ascii="Wingdings 2" w:hAnsi="Wingdings 2" w:cs="OpenSymbol"/>
    </w:rPr>
  </w:style>
  <w:style w:type="character" w:customStyle="1" w:styleId="WW8Num2z4">
    <w:name w:val="WW8Num2z4"/>
    <w:rsid w:val="003C5D0D"/>
    <w:rPr>
      <w:rFonts w:ascii="Courier New" w:hAnsi="Courier New" w:cs="Courier New"/>
    </w:rPr>
  </w:style>
  <w:style w:type="character" w:customStyle="1" w:styleId="WW8Num2z5">
    <w:name w:val="WW8Num2z5"/>
    <w:rsid w:val="003C5D0D"/>
    <w:rPr>
      <w:rFonts w:ascii="Wingdings" w:hAnsi="Wingdings"/>
    </w:rPr>
  </w:style>
  <w:style w:type="character" w:customStyle="1" w:styleId="WW8Num3z0">
    <w:name w:val="WW8Num3z0"/>
    <w:rsid w:val="003C5D0D"/>
    <w:rPr>
      <w:rFonts w:ascii="Symbol" w:hAnsi="Symbol"/>
    </w:rPr>
  </w:style>
  <w:style w:type="character" w:customStyle="1" w:styleId="Absatz-Standardschriftart">
    <w:name w:val="Absatz-Standardschriftart"/>
    <w:rsid w:val="003C5D0D"/>
  </w:style>
  <w:style w:type="character" w:customStyle="1" w:styleId="WW8Num1z0">
    <w:name w:val="WW8Num1z0"/>
    <w:rsid w:val="003C5D0D"/>
    <w:rPr>
      <w:rFonts w:ascii="Symbol" w:hAnsi="Symbol"/>
    </w:rPr>
  </w:style>
  <w:style w:type="character" w:customStyle="1" w:styleId="WW8Num3z1">
    <w:name w:val="WW8Num3z1"/>
    <w:rsid w:val="003C5D0D"/>
    <w:rPr>
      <w:rFonts w:ascii="Wingdings 2" w:hAnsi="Wingdings 2" w:cs="OpenSymbol"/>
    </w:rPr>
  </w:style>
  <w:style w:type="character" w:customStyle="1" w:styleId="WW8Num3z4">
    <w:name w:val="WW8Num3z4"/>
    <w:rsid w:val="003C5D0D"/>
    <w:rPr>
      <w:rFonts w:ascii="Courier New" w:hAnsi="Courier New" w:cs="Courier New"/>
    </w:rPr>
  </w:style>
  <w:style w:type="character" w:customStyle="1" w:styleId="WW8Num3z5">
    <w:name w:val="WW8Num3z5"/>
    <w:rsid w:val="003C5D0D"/>
    <w:rPr>
      <w:rFonts w:ascii="Wingdings" w:hAnsi="Wingdings"/>
    </w:rPr>
  </w:style>
  <w:style w:type="character" w:customStyle="1" w:styleId="WW8Num4z0">
    <w:name w:val="WW8Num4z0"/>
    <w:rsid w:val="003C5D0D"/>
    <w:rPr>
      <w:rFonts w:ascii="Symbol" w:hAnsi="Symbol"/>
    </w:rPr>
  </w:style>
  <w:style w:type="character" w:customStyle="1" w:styleId="WW-Absatz-Standardschriftart">
    <w:name w:val="WW-Absatz-Standardschriftart"/>
    <w:rsid w:val="003C5D0D"/>
  </w:style>
  <w:style w:type="character" w:customStyle="1" w:styleId="WW8Num5z0">
    <w:name w:val="WW8Num5z0"/>
    <w:rsid w:val="003C5D0D"/>
    <w:rPr>
      <w:rFonts w:ascii="Symbol" w:hAnsi="Symbol"/>
    </w:rPr>
  </w:style>
  <w:style w:type="character" w:customStyle="1" w:styleId="WW-Absatz-Standardschriftart1">
    <w:name w:val="WW-Absatz-Standardschriftart1"/>
    <w:rsid w:val="003C5D0D"/>
  </w:style>
  <w:style w:type="character" w:customStyle="1" w:styleId="WW-Absatz-Standardschriftart11">
    <w:name w:val="WW-Absatz-Standardschriftart11"/>
    <w:rsid w:val="003C5D0D"/>
  </w:style>
  <w:style w:type="character" w:customStyle="1" w:styleId="WW8Num4z1">
    <w:name w:val="WW8Num4z1"/>
    <w:rsid w:val="003C5D0D"/>
    <w:rPr>
      <w:rFonts w:ascii="Courier New" w:hAnsi="Courier New" w:cs="Courier New"/>
    </w:rPr>
  </w:style>
  <w:style w:type="character" w:customStyle="1" w:styleId="WW8Num4z2">
    <w:name w:val="WW8Num4z2"/>
    <w:rsid w:val="003C5D0D"/>
    <w:rPr>
      <w:rFonts w:ascii="Wingdings" w:hAnsi="Wingdings"/>
    </w:rPr>
  </w:style>
  <w:style w:type="character" w:customStyle="1" w:styleId="WW8Num8z0">
    <w:name w:val="WW8Num8z0"/>
    <w:rsid w:val="003C5D0D"/>
    <w:rPr>
      <w:rFonts w:ascii="Symbol" w:hAnsi="Symbol"/>
    </w:rPr>
  </w:style>
  <w:style w:type="character" w:customStyle="1" w:styleId="WW8Num8z1">
    <w:name w:val="WW8Num8z1"/>
    <w:rsid w:val="003C5D0D"/>
    <w:rPr>
      <w:rFonts w:ascii="Courier New" w:hAnsi="Courier New" w:cs="Courier New"/>
    </w:rPr>
  </w:style>
  <w:style w:type="character" w:customStyle="1" w:styleId="WW8Num8z2">
    <w:name w:val="WW8Num8z2"/>
    <w:rsid w:val="003C5D0D"/>
    <w:rPr>
      <w:rFonts w:ascii="Wingdings" w:hAnsi="Wingdings"/>
    </w:rPr>
  </w:style>
  <w:style w:type="character" w:customStyle="1" w:styleId="WW8Num9z0">
    <w:name w:val="WW8Num9z0"/>
    <w:rsid w:val="003C5D0D"/>
    <w:rPr>
      <w:i w:val="0"/>
    </w:rPr>
  </w:style>
  <w:style w:type="character" w:customStyle="1" w:styleId="WW8Num10z0">
    <w:name w:val="WW8Num10z0"/>
    <w:rsid w:val="003C5D0D"/>
    <w:rPr>
      <w:rFonts w:ascii="Symbol" w:hAnsi="Symbol"/>
      <w:sz w:val="20"/>
    </w:rPr>
  </w:style>
  <w:style w:type="character" w:customStyle="1" w:styleId="WW8Num10z1">
    <w:name w:val="WW8Num10z1"/>
    <w:rsid w:val="003C5D0D"/>
    <w:rPr>
      <w:rFonts w:ascii="Courier New" w:hAnsi="Courier New"/>
      <w:sz w:val="20"/>
    </w:rPr>
  </w:style>
  <w:style w:type="character" w:customStyle="1" w:styleId="WW8Num10z2">
    <w:name w:val="WW8Num10z2"/>
    <w:rsid w:val="003C5D0D"/>
    <w:rPr>
      <w:rFonts w:ascii="Wingdings" w:hAnsi="Wingdings"/>
      <w:sz w:val="20"/>
    </w:rPr>
  </w:style>
  <w:style w:type="character" w:customStyle="1" w:styleId="WW8Num11z0">
    <w:name w:val="WW8Num11z0"/>
    <w:rsid w:val="003C5D0D"/>
    <w:rPr>
      <w:rFonts w:ascii="Symbol" w:hAnsi="Symbol"/>
    </w:rPr>
  </w:style>
  <w:style w:type="character" w:customStyle="1" w:styleId="WW8Num11z1">
    <w:name w:val="WW8Num11z1"/>
    <w:rsid w:val="003C5D0D"/>
    <w:rPr>
      <w:rFonts w:ascii="Courier New" w:hAnsi="Courier New" w:cs="Courier New"/>
    </w:rPr>
  </w:style>
  <w:style w:type="character" w:customStyle="1" w:styleId="WW8Num11z2">
    <w:name w:val="WW8Num11z2"/>
    <w:rsid w:val="003C5D0D"/>
    <w:rPr>
      <w:rFonts w:ascii="Wingdings" w:hAnsi="Wingdings"/>
    </w:rPr>
  </w:style>
  <w:style w:type="character" w:customStyle="1" w:styleId="WW8Num12z0">
    <w:name w:val="WW8Num12z0"/>
    <w:rsid w:val="003C5D0D"/>
    <w:rPr>
      <w:rFonts w:ascii="Symbol" w:hAnsi="Symbol"/>
    </w:rPr>
  </w:style>
  <w:style w:type="character" w:customStyle="1" w:styleId="WW8Num12z1">
    <w:name w:val="WW8Num12z1"/>
    <w:rsid w:val="003C5D0D"/>
    <w:rPr>
      <w:rFonts w:ascii="Courier New" w:hAnsi="Courier New" w:cs="Courier New"/>
    </w:rPr>
  </w:style>
  <w:style w:type="character" w:customStyle="1" w:styleId="WW8Num12z2">
    <w:name w:val="WW8Num12z2"/>
    <w:rsid w:val="003C5D0D"/>
    <w:rPr>
      <w:rFonts w:ascii="Wingdings" w:hAnsi="Wingdings"/>
    </w:rPr>
  </w:style>
  <w:style w:type="character" w:customStyle="1" w:styleId="WW8Num14z0">
    <w:name w:val="WW8Num14z0"/>
    <w:rsid w:val="003C5D0D"/>
    <w:rPr>
      <w:rFonts w:ascii="Symbol" w:hAnsi="Symbol"/>
    </w:rPr>
  </w:style>
  <w:style w:type="character" w:customStyle="1" w:styleId="WW8Num14z1">
    <w:name w:val="WW8Num14z1"/>
    <w:rsid w:val="003C5D0D"/>
    <w:rPr>
      <w:rFonts w:ascii="Courier New" w:hAnsi="Courier New" w:cs="Courier New"/>
    </w:rPr>
  </w:style>
  <w:style w:type="character" w:customStyle="1" w:styleId="WW8Num14z2">
    <w:name w:val="WW8Num14z2"/>
    <w:rsid w:val="003C5D0D"/>
    <w:rPr>
      <w:rFonts w:ascii="Wingdings" w:hAnsi="Wingdings"/>
    </w:rPr>
  </w:style>
  <w:style w:type="character" w:customStyle="1" w:styleId="WW8Num16z0">
    <w:name w:val="WW8Num16z0"/>
    <w:rsid w:val="003C5D0D"/>
    <w:rPr>
      <w:rFonts w:ascii="Symbol" w:hAnsi="Symbol"/>
    </w:rPr>
  </w:style>
  <w:style w:type="character" w:customStyle="1" w:styleId="WW8Num16z1">
    <w:name w:val="WW8Num16z1"/>
    <w:rsid w:val="003C5D0D"/>
    <w:rPr>
      <w:rFonts w:ascii="Courier New" w:hAnsi="Courier New" w:cs="Courier New"/>
    </w:rPr>
  </w:style>
  <w:style w:type="character" w:customStyle="1" w:styleId="WW8Num16z2">
    <w:name w:val="WW8Num16z2"/>
    <w:rsid w:val="003C5D0D"/>
    <w:rPr>
      <w:rFonts w:ascii="Wingdings" w:hAnsi="Wingdings"/>
    </w:rPr>
  </w:style>
  <w:style w:type="character" w:customStyle="1" w:styleId="WW8NumSt20z0">
    <w:name w:val="WW8NumSt20z0"/>
    <w:rsid w:val="003C5D0D"/>
    <w:rPr>
      <w:rFonts w:ascii="Symbol" w:hAnsi="Symbol"/>
    </w:rPr>
  </w:style>
  <w:style w:type="character" w:customStyle="1" w:styleId="CharChar">
    <w:name w:val="Char Char"/>
    <w:rsid w:val="003C5D0D"/>
    <w:rPr>
      <w:rFonts w:ascii="Times New Roman" w:eastAsia="Times New Roman" w:hAnsi="Times New Roman" w:cs="Times New Roman"/>
      <w:sz w:val="24"/>
      <w:szCs w:val="24"/>
      <w:lang w:val="en-US"/>
    </w:rPr>
  </w:style>
  <w:style w:type="character" w:customStyle="1" w:styleId="ketproduk">
    <w:name w:val="ketproduk"/>
    <w:rsid w:val="003C5D0D"/>
    <w:rPr>
      <w:rFonts w:ascii="Calibri" w:eastAsia="Calibri" w:hAnsi="Calibri"/>
    </w:rPr>
  </w:style>
  <w:style w:type="character" w:styleId="Strong">
    <w:name w:val="Strong"/>
    <w:uiPriority w:val="22"/>
    <w:qFormat/>
    <w:rsid w:val="003C5D0D"/>
    <w:rPr>
      <w:rFonts w:ascii="Calibri" w:eastAsia="Calibri" w:hAnsi="Calibri"/>
      <w:b/>
      <w:bCs/>
    </w:rPr>
  </w:style>
  <w:style w:type="character" w:styleId="Emphasis">
    <w:name w:val="Emphasis"/>
    <w:uiPriority w:val="20"/>
    <w:qFormat/>
    <w:rsid w:val="003C5D0D"/>
    <w:rPr>
      <w:rFonts w:ascii="Calibri" w:eastAsia="Calibri" w:hAnsi="Calibri"/>
      <w:i/>
      <w:iCs/>
    </w:rPr>
  </w:style>
  <w:style w:type="character" w:styleId="FollowedHyperlink">
    <w:name w:val="FollowedHyperlink"/>
    <w:rsid w:val="003C5D0D"/>
    <w:rPr>
      <w:rFonts w:ascii="Calibri" w:eastAsia="Calibri" w:hAnsi="Calibri"/>
      <w:color w:val="800080"/>
      <w:u w:val="single"/>
    </w:rPr>
  </w:style>
  <w:style w:type="character" w:customStyle="1" w:styleId="hps">
    <w:name w:val="hps"/>
    <w:rsid w:val="003C5D0D"/>
    <w:rPr>
      <w:rFonts w:ascii="Calibri" w:eastAsia="Calibri" w:hAnsi="Calibri"/>
    </w:rPr>
  </w:style>
  <w:style w:type="character" w:customStyle="1" w:styleId="NumberingSymbols">
    <w:name w:val="Numbering Symbols"/>
    <w:rsid w:val="003C5D0D"/>
  </w:style>
  <w:style w:type="character" w:customStyle="1" w:styleId="WW8Num21z0">
    <w:name w:val="WW8Num21z0"/>
    <w:rsid w:val="003C5D0D"/>
    <w:rPr>
      <w:rFonts w:ascii="Symbol" w:hAnsi="Symbol"/>
    </w:rPr>
  </w:style>
  <w:style w:type="character" w:customStyle="1" w:styleId="WW8Num21z1">
    <w:name w:val="WW8Num21z1"/>
    <w:rsid w:val="003C5D0D"/>
    <w:rPr>
      <w:rFonts w:ascii="Wingdings" w:hAnsi="Wingdings"/>
    </w:rPr>
  </w:style>
  <w:style w:type="character" w:customStyle="1" w:styleId="WW8Num21z4">
    <w:name w:val="WW8Num21z4"/>
    <w:rsid w:val="003C5D0D"/>
    <w:rPr>
      <w:rFonts w:ascii="Courier New" w:hAnsi="Courier New" w:cs="Courier New"/>
    </w:rPr>
  </w:style>
  <w:style w:type="character" w:customStyle="1" w:styleId="Bullets">
    <w:name w:val="Bullets"/>
    <w:rsid w:val="003C5D0D"/>
    <w:rPr>
      <w:rFonts w:ascii="OpenSymbol" w:eastAsia="OpenSymbol" w:hAnsi="OpenSymbol" w:cs="OpenSymbol"/>
    </w:rPr>
  </w:style>
  <w:style w:type="character" w:customStyle="1" w:styleId="WW8Num9z1">
    <w:name w:val="WW8Num9z1"/>
    <w:rsid w:val="003C5D0D"/>
    <w:rPr>
      <w:rFonts w:ascii="Courier New" w:hAnsi="Courier New" w:cs="Courier New"/>
    </w:rPr>
  </w:style>
  <w:style w:type="character" w:customStyle="1" w:styleId="WW8Num9z3">
    <w:name w:val="WW8Num9z3"/>
    <w:rsid w:val="003C5D0D"/>
    <w:rPr>
      <w:rFonts w:ascii="Symbol" w:hAnsi="Symbol"/>
    </w:rPr>
  </w:style>
  <w:style w:type="paragraph" w:customStyle="1" w:styleId="Heading">
    <w:name w:val="Heading"/>
    <w:basedOn w:val="Normal"/>
    <w:next w:val="BodyText"/>
    <w:rsid w:val="003C5D0D"/>
    <w:pPr>
      <w:keepNext/>
      <w:widowControl w:val="0"/>
      <w:suppressAutoHyphens/>
      <w:spacing w:before="240" w:after="120"/>
    </w:pPr>
    <w:rPr>
      <w:rFonts w:ascii="Arial" w:eastAsia="Microsoft YaHei" w:hAnsi="Arial" w:cs="Mangal"/>
      <w:sz w:val="28"/>
      <w:szCs w:val="28"/>
      <w:lang w:eastAsia="ar-SA"/>
    </w:rPr>
  </w:style>
  <w:style w:type="paragraph" w:styleId="List">
    <w:name w:val="List"/>
    <w:basedOn w:val="BodyText"/>
    <w:rsid w:val="003C5D0D"/>
    <w:pPr>
      <w:widowControl w:val="0"/>
      <w:suppressAutoHyphens/>
    </w:pPr>
    <w:rPr>
      <w:rFonts w:cs="Mangal"/>
      <w:lang w:eastAsia="ar-SA"/>
    </w:rPr>
  </w:style>
  <w:style w:type="paragraph" w:customStyle="1" w:styleId="Index">
    <w:name w:val="Index"/>
    <w:basedOn w:val="Normal"/>
    <w:rsid w:val="003C5D0D"/>
    <w:pPr>
      <w:widowControl w:val="0"/>
      <w:suppressLineNumbers/>
      <w:suppressAutoHyphens/>
    </w:pPr>
    <w:rPr>
      <w:rFonts w:cs="Mangal"/>
      <w:lang w:eastAsia="ar-SA"/>
    </w:rPr>
  </w:style>
  <w:style w:type="paragraph" w:customStyle="1" w:styleId="TableContents">
    <w:name w:val="Table Contents"/>
    <w:basedOn w:val="Normal"/>
    <w:rsid w:val="003C5D0D"/>
    <w:pPr>
      <w:widowControl w:val="0"/>
      <w:suppressLineNumbers/>
      <w:suppressAutoHyphens/>
    </w:pPr>
    <w:rPr>
      <w:rFonts w:ascii="Calibri" w:eastAsia="Lucida Sans Unicode" w:hAnsi="Calibri" w:cs="Calibri"/>
      <w:kern w:val="1"/>
      <w:lang w:eastAsia="ar-SA"/>
    </w:rPr>
  </w:style>
  <w:style w:type="paragraph" w:customStyle="1" w:styleId="WW-Default">
    <w:name w:val="WW-Default"/>
    <w:rsid w:val="003C5D0D"/>
    <w:pPr>
      <w:widowControl w:val="0"/>
      <w:suppressAutoHyphens/>
      <w:autoSpaceDE w:val="0"/>
    </w:pPr>
    <w:rPr>
      <w:rFonts w:ascii="Arial Unicode MS" w:hAnsi="Arial Unicode MS" w:cs="Arial Unicode MS"/>
      <w:color w:val="000000"/>
      <w:sz w:val="24"/>
      <w:szCs w:val="24"/>
      <w:lang w:eastAsia="ar-SA"/>
    </w:rPr>
  </w:style>
  <w:style w:type="paragraph" w:customStyle="1" w:styleId="Framecontents">
    <w:name w:val="Frame contents"/>
    <w:basedOn w:val="BodyText"/>
    <w:rsid w:val="003C5D0D"/>
    <w:pPr>
      <w:widowControl w:val="0"/>
      <w:suppressAutoHyphens/>
    </w:pPr>
    <w:rPr>
      <w:rFonts w:cs="Calibri"/>
      <w:lang w:eastAsia="ar-SA"/>
    </w:rPr>
  </w:style>
  <w:style w:type="paragraph" w:customStyle="1" w:styleId="TableHeading">
    <w:name w:val="Table Heading"/>
    <w:basedOn w:val="TableContents"/>
    <w:rsid w:val="003C5D0D"/>
    <w:pPr>
      <w:jc w:val="center"/>
    </w:pPr>
    <w:rPr>
      <w:b/>
      <w:bCs/>
    </w:rPr>
  </w:style>
  <w:style w:type="character" w:customStyle="1" w:styleId="CharChar2">
    <w:name w:val="Char Char2"/>
    <w:rsid w:val="003C5D0D"/>
    <w:rPr>
      <w:rFonts w:eastAsia="Calibri" w:cs="Times New Roman"/>
    </w:rPr>
  </w:style>
  <w:style w:type="character" w:customStyle="1" w:styleId="a">
    <w:name w:val="a"/>
    <w:rsid w:val="003C5D0D"/>
  </w:style>
  <w:style w:type="paragraph" w:customStyle="1" w:styleId="Default">
    <w:name w:val="Default"/>
    <w:rsid w:val="00127AAF"/>
    <w:pPr>
      <w:autoSpaceDE w:val="0"/>
      <w:autoSpaceDN w:val="0"/>
      <w:adjustRightInd w:val="0"/>
    </w:pPr>
    <w:rPr>
      <w:rFonts w:eastAsia="Calibri"/>
      <w:color w:val="000000"/>
      <w:sz w:val="24"/>
      <w:szCs w:val="24"/>
    </w:rPr>
  </w:style>
  <w:style w:type="paragraph" w:styleId="BodyText2">
    <w:name w:val="Body Text 2"/>
    <w:basedOn w:val="Normal"/>
    <w:link w:val="BodyText2Char"/>
    <w:uiPriority w:val="99"/>
    <w:rsid w:val="00526A77"/>
    <w:pPr>
      <w:spacing w:after="120" w:line="480" w:lineRule="auto"/>
    </w:pPr>
    <w:rPr>
      <w:lang w:val="x-none" w:eastAsia="x-none"/>
    </w:rPr>
  </w:style>
  <w:style w:type="character" w:customStyle="1" w:styleId="BodyText2Char">
    <w:name w:val="Body Text 2 Char"/>
    <w:link w:val="BodyText2"/>
    <w:uiPriority w:val="99"/>
    <w:rsid w:val="00526A77"/>
    <w:rPr>
      <w:sz w:val="24"/>
      <w:szCs w:val="24"/>
    </w:rPr>
  </w:style>
  <w:style w:type="character" w:customStyle="1" w:styleId="Heading7Char">
    <w:name w:val="Heading 7 Char"/>
    <w:link w:val="Heading7"/>
    <w:uiPriority w:val="99"/>
    <w:rsid w:val="00526A77"/>
    <w:rPr>
      <w:rFonts w:ascii="Cambria" w:hAnsi="Cambria"/>
      <w:i/>
      <w:iCs/>
      <w:color w:val="404040"/>
      <w:sz w:val="22"/>
      <w:szCs w:val="22"/>
    </w:rPr>
  </w:style>
  <w:style w:type="character" w:customStyle="1" w:styleId="post-content">
    <w:name w:val="post-content"/>
    <w:rsid w:val="00526A77"/>
  </w:style>
  <w:style w:type="paragraph" w:styleId="NormalWeb">
    <w:name w:val="Normal (Web)"/>
    <w:basedOn w:val="Normal"/>
    <w:unhideWhenUsed/>
    <w:rsid w:val="00526A77"/>
    <w:pPr>
      <w:spacing w:before="100" w:beforeAutospacing="1" w:after="100" w:afterAutospacing="1"/>
    </w:pPr>
  </w:style>
  <w:style w:type="character" w:customStyle="1" w:styleId="st">
    <w:name w:val="st"/>
    <w:rsid w:val="00805EA6"/>
  </w:style>
  <w:style w:type="character" w:customStyle="1" w:styleId="CharacterStyle1">
    <w:name w:val="Character Style 1"/>
    <w:rsid w:val="00385E7D"/>
    <w:rPr>
      <w:rFonts w:ascii="Arial" w:hAnsi="Arial" w:cs="Arial"/>
      <w:sz w:val="24"/>
      <w:szCs w:val="24"/>
    </w:rPr>
  </w:style>
  <w:style w:type="paragraph" w:styleId="HTMLPreformatted">
    <w:name w:val="HTML Preformatted"/>
    <w:basedOn w:val="Normal"/>
    <w:link w:val="HTMLPreformattedChar"/>
    <w:uiPriority w:val="99"/>
    <w:unhideWhenUsed/>
    <w:rsid w:val="00EF4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id-ID" w:eastAsia="id-ID"/>
    </w:rPr>
  </w:style>
  <w:style w:type="character" w:customStyle="1" w:styleId="HTMLPreformattedChar">
    <w:name w:val="HTML Preformatted Char"/>
    <w:link w:val="HTMLPreformatted"/>
    <w:uiPriority w:val="99"/>
    <w:rsid w:val="00EF40FC"/>
    <w:rPr>
      <w:rFonts w:ascii="Courier New" w:hAnsi="Courier New" w:cs="Courier New"/>
      <w:lang w:val="id-ID" w:eastAsia="id-ID"/>
    </w:rPr>
  </w:style>
  <w:style w:type="paragraph" w:styleId="ListBullet">
    <w:name w:val="List Bullet"/>
    <w:basedOn w:val="Normal"/>
    <w:rsid w:val="00FD7BB1"/>
    <w:pPr>
      <w:numPr>
        <w:numId w:val="1"/>
      </w:numPr>
      <w:contextualSpacing/>
    </w:pPr>
  </w:style>
  <w:style w:type="character" w:customStyle="1" w:styleId="Heading8Char">
    <w:name w:val="Heading 8 Char"/>
    <w:link w:val="Heading8"/>
    <w:uiPriority w:val="99"/>
    <w:rsid w:val="00A952D8"/>
    <w:rPr>
      <w:i/>
      <w:iCs/>
      <w:sz w:val="24"/>
      <w:szCs w:val="24"/>
    </w:rPr>
  </w:style>
  <w:style w:type="character" w:customStyle="1" w:styleId="Heading9Char">
    <w:name w:val="Heading 9 Char"/>
    <w:link w:val="Heading9"/>
    <w:uiPriority w:val="99"/>
    <w:rsid w:val="00A952D8"/>
    <w:rPr>
      <w:rFonts w:ascii="Arial" w:hAnsi="Arial"/>
      <w:sz w:val="22"/>
      <w:szCs w:val="22"/>
    </w:rPr>
  </w:style>
  <w:style w:type="paragraph" w:customStyle="1" w:styleId="S3Normal">
    <w:name w:val="S3_Normal"/>
    <w:basedOn w:val="Normal"/>
    <w:uiPriority w:val="99"/>
    <w:rsid w:val="00A952D8"/>
    <w:pPr>
      <w:tabs>
        <w:tab w:val="left" w:pos="709"/>
      </w:tabs>
      <w:spacing w:before="120" w:line="480" w:lineRule="auto"/>
      <w:jc w:val="both"/>
    </w:pPr>
    <w:rPr>
      <w:rFonts w:ascii="Garamond" w:hAnsi="Garamond"/>
    </w:rPr>
  </w:style>
  <w:style w:type="paragraph" w:styleId="BlockText">
    <w:name w:val="Block Text"/>
    <w:basedOn w:val="Normal"/>
    <w:uiPriority w:val="99"/>
    <w:rsid w:val="00A952D8"/>
    <w:pPr>
      <w:tabs>
        <w:tab w:val="center" w:pos="2160"/>
      </w:tabs>
      <w:ind w:left="720" w:right="720" w:firstLine="360"/>
    </w:pPr>
    <w:rPr>
      <w:sz w:val="20"/>
    </w:rPr>
  </w:style>
  <w:style w:type="character" w:customStyle="1" w:styleId="shorttext">
    <w:name w:val="short_text"/>
    <w:basedOn w:val="DefaultParagraphFont"/>
    <w:rsid w:val="00A952D8"/>
  </w:style>
  <w:style w:type="character" w:customStyle="1" w:styleId="FootnoteTextChar">
    <w:name w:val="Footnote Text Char"/>
    <w:link w:val="FootnoteText"/>
    <w:uiPriority w:val="99"/>
    <w:rsid w:val="00A952D8"/>
  </w:style>
  <w:style w:type="character" w:customStyle="1" w:styleId="alt-edited">
    <w:name w:val="alt-edited"/>
    <w:rsid w:val="00A952D8"/>
  </w:style>
  <w:style w:type="character" w:customStyle="1" w:styleId="fn">
    <w:name w:val="fn"/>
    <w:rsid w:val="00A952D8"/>
  </w:style>
  <w:style w:type="character" w:customStyle="1" w:styleId="Subtitle1">
    <w:name w:val="Subtitle1"/>
    <w:rsid w:val="00A952D8"/>
  </w:style>
  <w:style w:type="character" w:customStyle="1" w:styleId="BodyText2Char1">
    <w:name w:val="Body Text 2 Char1"/>
    <w:uiPriority w:val="99"/>
    <w:locked/>
    <w:rsid w:val="00A952D8"/>
    <w:rPr>
      <w:rFonts w:ascii="Times New Roman" w:eastAsia="Times New Roman" w:hAnsi="Times New Roman" w:cs="Times New Roman"/>
      <w:sz w:val="24"/>
      <w:szCs w:val="24"/>
      <w:lang w:val="en-US"/>
    </w:rPr>
  </w:style>
  <w:style w:type="paragraph" w:customStyle="1" w:styleId="Number1">
    <w:name w:val="Number 1"/>
    <w:basedOn w:val="Normal"/>
    <w:uiPriority w:val="99"/>
    <w:rsid w:val="00A952D8"/>
    <w:pPr>
      <w:tabs>
        <w:tab w:val="num" w:pos="420"/>
      </w:tabs>
      <w:spacing w:line="480" w:lineRule="auto"/>
      <w:ind w:left="420" w:hanging="420"/>
      <w:jc w:val="both"/>
    </w:pPr>
    <w:rPr>
      <w:lang w:val="sv-SE"/>
    </w:rPr>
  </w:style>
  <w:style w:type="paragraph" w:styleId="ListBullet4">
    <w:name w:val="List Bullet 4"/>
    <w:basedOn w:val="Normal"/>
    <w:autoRedefine/>
    <w:uiPriority w:val="99"/>
    <w:rsid w:val="00A952D8"/>
    <w:pPr>
      <w:tabs>
        <w:tab w:val="num" w:pos="1209"/>
      </w:tabs>
      <w:ind w:left="1209" w:hanging="360"/>
    </w:pPr>
  </w:style>
  <w:style w:type="paragraph" w:customStyle="1" w:styleId="DefaultText">
    <w:name w:val="Default Text"/>
    <w:basedOn w:val="Normal"/>
    <w:uiPriority w:val="99"/>
    <w:rsid w:val="00A952D8"/>
    <w:rPr>
      <w:noProof/>
    </w:rPr>
  </w:style>
  <w:style w:type="character" w:customStyle="1" w:styleId="editsection">
    <w:name w:val="editsection"/>
    <w:uiPriority w:val="99"/>
    <w:rsid w:val="00A952D8"/>
  </w:style>
  <w:style w:type="paragraph" w:customStyle="1" w:styleId="inline">
    <w:name w:val="inline"/>
    <w:basedOn w:val="Normal"/>
    <w:uiPriority w:val="99"/>
    <w:rsid w:val="00A952D8"/>
    <w:pPr>
      <w:spacing w:before="100" w:beforeAutospacing="1" w:after="100" w:afterAutospacing="1"/>
    </w:pPr>
  </w:style>
  <w:style w:type="character" w:customStyle="1" w:styleId="HTMLMarkup">
    <w:name w:val="HTML Markup"/>
    <w:uiPriority w:val="99"/>
    <w:rsid w:val="00A952D8"/>
    <w:rPr>
      <w:vanish/>
      <w:color w:val="FF0000"/>
    </w:rPr>
  </w:style>
  <w:style w:type="character" w:styleId="HTMLTypewriter">
    <w:name w:val="HTML Typewriter"/>
    <w:uiPriority w:val="99"/>
    <w:rsid w:val="00A952D8"/>
    <w:rPr>
      <w:rFonts w:ascii="Courier New" w:hAnsi="Courier New" w:cs="Courier New"/>
      <w:sz w:val="20"/>
      <w:szCs w:val="20"/>
    </w:rPr>
  </w:style>
  <w:style w:type="paragraph" w:customStyle="1" w:styleId="plaintable">
    <w:name w:val="plaintable"/>
    <w:basedOn w:val="Normal"/>
    <w:rsid w:val="00A952D8"/>
    <w:pPr>
      <w:spacing w:before="100" w:beforeAutospacing="1" w:after="100" w:afterAutospacing="1"/>
    </w:pPr>
  </w:style>
  <w:style w:type="paragraph" w:customStyle="1" w:styleId="nopad">
    <w:name w:val="nopad"/>
    <w:basedOn w:val="Normal"/>
    <w:rsid w:val="00A952D8"/>
    <w:pPr>
      <w:spacing w:before="100" w:beforeAutospacing="1" w:after="100" w:afterAutospacing="1"/>
    </w:pPr>
  </w:style>
  <w:style w:type="paragraph" w:customStyle="1" w:styleId="b1">
    <w:name w:val="b1"/>
    <w:basedOn w:val="Normal"/>
    <w:rsid w:val="00A952D8"/>
    <w:pPr>
      <w:pBdr>
        <w:bottom w:val="single" w:sz="6" w:space="0" w:color="auto"/>
        <w:right w:val="single" w:sz="6" w:space="0" w:color="auto"/>
      </w:pBdr>
      <w:spacing w:before="100" w:beforeAutospacing="1" w:after="100" w:afterAutospacing="1"/>
    </w:pPr>
  </w:style>
  <w:style w:type="paragraph" w:customStyle="1" w:styleId="b2">
    <w:name w:val="b2"/>
    <w:basedOn w:val="Normal"/>
    <w:rsid w:val="00A952D8"/>
    <w:pPr>
      <w:pBdr>
        <w:bottom w:val="single" w:sz="6" w:space="0" w:color="auto"/>
      </w:pBdr>
      <w:spacing w:before="100" w:beforeAutospacing="1" w:after="100" w:afterAutospacing="1"/>
    </w:pPr>
  </w:style>
  <w:style w:type="paragraph" w:customStyle="1" w:styleId="b3">
    <w:name w:val="b3"/>
    <w:basedOn w:val="Normal"/>
    <w:rsid w:val="00A952D8"/>
    <w:pPr>
      <w:pBdr>
        <w:right w:val="single" w:sz="6" w:space="0" w:color="auto"/>
      </w:pBdr>
      <w:spacing w:before="100" w:beforeAutospacing="1" w:after="100" w:afterAutospacing="1"/>
    </w:pPr>
  </w:style>
  <w:style w:type="paragraph" w:customStyle="1" w:styleId="Standard">
    <w:name w:val="Standard"/>
    <w:rsid w:val="00FA7F3A"/>
    <w:pPr>
      <w:widowControl w:val="0"/>
      <w:suppressAutoHyphens/>
    </w:pPr>
    <w:rPr>
      <w:rFonts w:eastAsia="SimSun" w:cs="Mangal"/>
      <w:kern w:val="1"/>
      <w:sz w:val="24"/>
      <w:szCs w:val="24"/>
      <w:lang w:val="en-GB" w:eastAsia="hi-IN" w:bidi="hi-IN"/>
    </w:rPr>
  </w:style>
  <w:style w:type="paragraph" w:customStyle="1" w:styleId="TableParagraph">
    <w:name w:val="Table Paragraph"/>
    <w:basedOn w:val="Normal"/>
    <w:uiPriority w:val="1"/>
    <w:qFormat/>
    <w:rsid w:val="00560F61"/>
    <w:pPr>
      <w:widowControl w:val="0"/>
      <w:autoSpaceDE w:val="0"/>
      <w:autoSpaceDN w:val="0"/>
      <w:jc w:val="center"/>
    </w:pPr>
    <w:rPr>
      <w:sz w:val="22"/>
      <w:szCs w:val="22"/>
      <w:lang w:val="id"/>
    </w:rPr>
  </w:style>
  <w:style w:type="character" w:customStyle="1" w:styleId="personname">
    <w:name w:val="person_name"/>
    <w:rsid w:val="00560F61"/>
  </w:style>
  <w:style w:type="character" w:customStyle="1" w:styleId="ListParagraphChar">
    <w:name w:val="List Paragraph Char"/>
    <w:aliases w:val="Body of text Char,List Paragraph1 Char,Body of text+2 Char,Dalam Tabel Char,First Level Outline Char,TABEL Char,Colorful List - Accent 11 Char,Body of text1 Char,Body of textCxSp Char,List Paragraph11 Char,Heading 10 Char,rpp3 Char"/>
    <w:link w:val="ListParagraph"/>
    <w:uiPriority w:val="34"/>
    <w:qFormat/>
    <w:locked/>
    <w:rsid w:val="0040339F"/>
    <w:rPr>
      <w:rFonts w:ascii="Calibri" w:eastAsia="Calibri" w:hAnsi="Calibri"/>
      <w:sz w:val="22"/>
      <w:szCs w:val="22"/>
      <w:lang w:val="id-ID"/>
    </w:rPr>
  </w:style>
  <w:style w:type="paragraph" w:styleId="Bibliography">
    <w:name w:val="Bibliography"/>
    <w:basedOn w:val="Normal"/>
    <w:next w:val="Normal"/>
    <w:uiPriority w:val="37"/>
    <w:unhideWhenUsed/>
    <w:rsid w:val="00A83ED5"/>
    <w:pPr>
      <w:widowControl w:val="0"/>
      <w:autoSpaceDE w:val="0"/>
      <w:autoSpaceDN w:val="0"/>
    </w:pPr>
    <w:rPr>
      <w:sz w:val="22"/>
      <w:szCs w:val="22"/>
      <w:lang w:val="id-ID"/>
    </w:rPr>
  </w:style>
  <w:style w:type="paragraph" w:customStyle="1" w:styleId="icsmbodytext">
    <w:name w:val="icsm_bodytext"/>
    <w:basedOn w:val="Normal"/>
    <w:rsid w:val="00B20B62"/>
    <w:pPr>
      <w:ind w:firstLine="240"/>
      <w:jc w:val="both"/>
    </w:pPr>
    <w:rPr>
      <w:sz w:val="20"/>
      <w:szCs w:val="20"/>
      <w:lang w:val="en-GB"/>
    </w:rPr>
  </w:style>
  <w:style w:type="paragraph" w:customStyle="1" w:styleId="icsmheading1">
    <w:name w:val="icsm_heading1"/>
    <w:basedOn w:val="Normal"/>
    <w:rsid w:val="00AC7641"/>
    <w:pPr>
      <w:spacing w:before="480" w:after="240"/>
    </w:pPr>
    <w:rPr>
      <w:b/>
      <w:sz w:val="20"/>
      <w:szCs w:val="20"/>
      <w:lang w:val="en-GB"/>
    </w:rPr>
  </w:style>
  <w:style w:type="paragraph" w:customStyle="1" w:styleId="p0">
    <w:name w:val="p0"/>
    <w:basedOn w:val="Normal"/>
    <w:rsid w:val="00D5144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uiPriority="99" w:qFormat="1"/>
    <w:lsdException w:name="heading 2" w:semiHidden="1" w:uiPriority="99" w:unhideWhenUsed="1" w:qFormat="1"/>
    <w:lsdException w:name="heading 3" w:semiHidden="1" w:uiPriority="99" w:unhideWhenUsed="1" w:qFormat="1"/>
    <w:lsdException w:name="heading 4" w:semiHidden="1" w:uiPriority="99" w:unhideWhenUsed="1" w:qFormat="1"/>
    <w:lsdException w:name="heading 5" w:semiHidden="1" w:uiPriority="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footnote text" w:uiPriority="99"/>
    <w:lsdException w:name="annotation text" w:uiPriority="99"/>
    <w:lsdException w:name="header" w:uiPriority="99"/>
    <w:lsdException w:name="footer" w:uiPriority="99"/>
    <w:lsdException w:name="caption" w:semiHidden="1" w:unhideWhenUsed="1" w:qFormat="1"/>
    <w:lsdException w:name="footnote reference" w:uiPriority="99"/>
    <w:lsdException w:name="page number" w:uiPriority="99"/>
    <w:lsdException w:name="List Bullet 4" w:uiPriority="99"/>
    <w:lsdException w:name="Title" w:uiPriority="10" w:qFormat="1"/>
    <w:lsdException w:name="Body Text" w:uiPriority="99"/>
    <w:lsdException w:name="Body Text Indent" w:uiPriority="99"/>
    <w:lsdException w:name="Subtitle" w:qFormat="1"/>
    <w:lsdException w:name="Body Text 2" w:uiPriority="99"/>
    <w:lsdException w:name="Body Text 3" w:uiPriority="99"/>
    <w:lsdException w:name="Body Text Indent 2" w:uiPriority="99"/>
    <w:lsdException w:name="Body Text Indent 3" w:uiPriority="99"/>
    <w:lsdException w:name="Block Text" w:uiPriority="99"/>
    <w:lsdException w:name="Hyperlink" w:uiPriority="99"/>
    <w:lsdException w:name="Strong" w:uiPriority="22" w:qFormat="1"/>
    <w:lsdException w:name="Emphasis" w:uiPriority="20" w:qFormat="1"/>
    <w:lsdException w:name="HTML Preformatted" w:uiPriority="99"/>
    <w:lsdException w:name="HTML Typewriter" w:uiPriority="99"/>
    <w:lsdException w:name="No List" w:uiPriority="99"/>
    <w:lsdException w:name="Balloon Text" w:uiPriority="99"/>
    <w:lsdException w:name="Table Grid" w:uiPriority="3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9"/>
    <w:qFormat/>
    <w:rsid w:val="008060FB"/>
    <w:pPr>
      <w:keepNext/>
      <w:spacing w:before="240" w:after="60" w:line="276" w:lineRule="auto"/>
      <w:outlineLvl w:val="0"/>
    </w:pPr>
    <w:rPr>
      <w:rFonts w:ascii="Cambria" w:hAnsi="Cambria"/>
      <w:b/>
      <w:bCs/>
      <w:kern w:val="32"/>
      <w:sz w:val="32"/>
      <w:szCs w:val="32"/>
      <w:lang w:val="id-ID" w:eastAsia="x-none"/>
    </w:rPr>
  </w:style>
  <w:style w:type="paragraph" w:styleId="Heading2">
    <w:name w:val="heading 2"/>
    <w:basedOn w:val="Normal"/>
    <w:next w:val="Normal"/>
    <w:link w:val="Heading2Char"/>
    <w:uiPriority w:val="99"/>
    <w:unhideWhenUsed/>
    <w:qFormat/>
    <w:rsid w:val="007533EC"/>
    <w:pPr>
      <w:keepNext/>
      <w:spacing w:before="240" w:after="60"/>
      <w:outlineLvl w:val="1"/>
    </w:pPr>
    <w:rPr>
      <w:rFonts w:ascii="Cambria" w:hAnsi="Cambria"/>
      <w:b/>
      <w:bCs/>
      <w:i/>
      <w:iCs/>
      <w:sz w:val="28"/>
      <w:szCs w:val="28"/>
      <w:lang w:val="x-none" w:eastAsia="x-none"/>
    </w:rPr>
  </w:style>
  <w:style w:type="paragraph" w:styleId="Heading3">
    <w:name w:val="heading 3"/>
    <w:basedOn w:val="Normal"/>
    <w:next w:val="Normal"/>
    <w:link w:val="Heading3Char"/>
    <w:uiPriority w:val="99"/>
    <w:unhideWhenUsed/>
    <w:qFormat/>
    <w:rsid w:val="007533EC"/>
    <w:pPr>
      <w:keepNext/>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iPriority w:val="99"/>
    <w:unhideWhenUsed/>
    <w:qFormat/>
    <w:rsid w:val="007533EC"/>
    <w:pPr>
      <w:keepNext/>
      <w:spacing w:before="240" w:after="60"/>
      <w:outlineLvl w:val="3"/>
    </w:pPr>
    <w:rPr>
      <w:rFonts w:ascii="Calibri" w:hAnsi="Calibri"/>
      <w:b/>
      <w:bCs/>
      <w:sz w:val="28"/>
      <w:szCs w:val="28"/>
      <w:lang w:val="x-none" w:eastAsia="x-none"/>
    </w:rPr>
  </w:style>
  <w:style w:type="paragraph" w:styleId="Heading5">
    <w:name w:val="heading 5"/>
    <w:basedOn w:val="Normal"/>
    <w:next w:val="Normal"/>
    <w:link w:val="Heading5Char"/>
    <w:uiPriority w:val="9"/>
    <w:qFormat/>
    <w:rsid w:val="00CD2996"/>
    <w:pPr>
      <w:spacing w:before="240" w:after="60"/>
      <w:outlineLvl w:val="4"/>
    </w:pPr>
    <w:rPr>
      <w:b/>
      <w:bCs/>
      <w:i/>
      <w:iCs/>
      <w:sz w:val="26"/>
      <w:szCs w:val="26"/>
      <w:lang w:val="x-none" w:eastAsia="x-none"/>
    </w:rPr>
  </w:style>
  <w:style w:type="paragraph" w:styleId="Heading6">
    <w:name w:val="heading 6"/>
    <w:basedOn w:val="Normal"/>
    <w:next w:val="Normal"/>
    <w:link w:val="Heading6Char"/>
    <w:uiPriority w:val="99"/>
    <w:qFormat/>
    <w:rsid w:val="00CD2996"/>
    <w:pPr>
      <w:spacing w:before="240" w:after="60"/>
      <w:outlineLvl w:val="5"/>
    </w:pPr>
    <w:rPr>
      <w:b/>
      <w:bCs/>
      <w:sz w:val="22"/>
      <w:szCs w:val="22"/>
      <w:lang w:val="x-none" w:eastAsia="x-none"/>
    </w:rPr>
  </w:style>
  <w:style w:type="paragraph" w:styleId="Heading7">
    <w:name w:val="heading 7"/>
    <w:basedOn w:val="Normal"/>
    <w:next w:val="Normal"/>
    <w:link w:val="Heading7Char"/>
    <w:uiPriority w:val="99"/>
    <w:unhideWhenUsed/>
    <w:qFormat/>
    <w:rsid w:val="00526A77"/>
    <w:pPr>
      <w:keepNext/>
      <w:keepLines/>
      <w:spacing w:before="200"/>
      <w:outlineLvl w:val="6"/>
    </w:pPr>
    <w:rPr>
      <w:rFonts w:ascii="Cambria" w:hAnsi="Cambria"/>
      <w:i/>
      <w:iCs/>
      <w:color w:val="404040"/>
      <w:sz w:val="22"/>
      <w:szCs w:val="22"/>
      <w:lang w:val="x-none" w:eastAsia="x-none"/>
    </w:rPr>
  </w:style>
  <w:style w:type="paragraph" w:styleId="Heading8">
    <w:name w:val="heading 8"/>
    <w:basedOn w:val="Normal"/>
    <w:next w:val="Normal"/>
    <w:link w:val="Heading8Char"/>
    <w:uiPriority w:val="99"/>
    <w:qFormat/>
    <w:rsid w:val="00A952D8"/>
    <w:pPr>
      <w:tabs>
        <w:tab w:val="num" w:pos="1440"/>
      </w:tabs>
      <w:spacing w:before="240" w:after="60"/>
      <w:ind w:left="1440" w:hanging="1440"/>
      <w:outlineLvl w:val="7"/>
    </w:pPr>
    <w:rPr>
      <w:i/>
      <w:iCs/>
    </w:rPr>
  </w:style>
  <w:style w:type="paragraph" w:styleId="Heading9">
    <w:name w:val="heading 9"/>
    <w:basedOn w:val="Normal"/>
    <w:next w:val="Normal"/>
    <w:link w:val="Heading9Char"/>
    <w:uiPriority w:val="99"/>
    <w:qFormat/>
    <w:rsid w:val="00A952D8"/>
    <w:pPr>
      <w:tabs>
        <w:tab w:val="num" w:pos="1584"/>
      </w:tabs>
      <w:spacing w:before="240" w:after="60"/>
      <w:ind w:left="1584" w:hanging="1584"/>
      <w:outlineLvl w:val="8"/>
    </w:pPr>
    <w:rPr>
      <w:rFonts w:ascii="Arial" w:hAnsi="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FE3B48"/>
    <w:pPr>
      <w:tabs>
        <w:tab w:val="center" w:pos="4320"/>
        <w:tab w:val="right" w:pos="8640"/>
      </w:tabs>
    </w:pPr>
    <w:rPr>
      <w:lang w:val="x-none" w:eastAsia="x-none"/>
    </w:rPr>
  </w:style>
  <w:style w:type="paragraph" w:styleId="Footer">
    <w:name w:val="footer"/>
    <w:basedOn w:val="Normal"/>
    <w:link w:val="FooterChar"/>
    <w:uiPriority w:val="99"/>
    <w:rsid w:val="00FE3B48"/>
    <w:pPr>
      <w:tabs>
        <w:tab w:val="center" w:pos="4320"/>
        <w:tab w:val="right" w:pos="8640"/>
      </w:tabs>
    </w:pPr>
  </w:style>
  <w:style w:type="character" w:styleId="PageNumber">
    <w:name w:val="page number"/>
    <w:basedOn w:val="DefaultParagraphFont"/>
    <w:uiPriority w:val="99"/>
    <w:rsid w:val="00FE3B48"/>
  </w:style>
  <w:style w:type="table" w:styleId="TableGrid">
    <w:name w:val="Table Grid"/>
    <w:basedOn w:val="TableNormal"/>
    <w:uiPriority w:val="39"/>
    <w:rsid w:val="009225C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rsid w:val="002A0F49"/>
    <w:rPr>
      <w:color w:val="0000FF"/>
      <w:u w:val="single"/>
    </w:rPr>
  </w:style>
  <w:style w:type="paragraph" w:styleId="FootnoteText">
    <w:name w:val="footnote text"/>
    <w:basedOn w:val="Normal"/>
    <w:link w:val="FootnoteTextChar"/>
    <w:uiPriority w:val="99"/>
    <w:rsid w:val="00274FA7"/>
    <w:rPr>
      <w:sz w:val="20"/>
      <w:szCs w:val="20"/>
    </w:rPr>
  </w:style>
  <w:style w:type="character" w:styleId="FootnoteReference">
    <w:name w:val="footnote reference"/>
    <w:uiPriority w:val="99"/>
    <w:rsid w:val="00274FA7"/>
    <w:rPr>
      <w:vertAlign w:val="superscript"/>
    </w:rPr>
  </w:style>
  <w:style w:type="character" w:customStyle="1" w:styleId="FooterChar">
    <w:name w:val="Footer Char"/>
    <w:link w:val="Footer"/>
    <w:uiPriority w:val="99"/>
    <w:locked/>
    <w:rsid w:val="004248A1"/>
    <w:rPr>
      <w:sz w:val="24"/>
      <w:szCs w:val="24"/>
      <w:lang w:val="en-US" w:eastAsia="en-US" w:bidi="ar-SA"/>
    </w:rPr>
  </w:style>
  <w:style w:type="paragraph" w:styleId="BodyTextIndent3">
    <w:name w:val="Body Text Indent 3"/>
    <w:basedOn w:val="Normal"/>
    <w:link w:val="BodyTextIndent3Char"/>
    <w:uiPriority w:val="99"/>
    <w:rsid w:val="008E42BF"/>
    <w:pPr>
      <w:spacing w:line="480" w:lineRule="auto"/>
      <w:ind w:left="360"/>
      <w:jc w:val="both"/>
    </w:pPr>
    <w:rPr>
      <w:lang w:val="x-none" w:eastAsia="x-none"/>
    </w:rPr>
  </w:style>
  <w:style w:type="character" w:customStyle="1" w:styleId="BodyTextIndent3Char">
    <w:name w:val="Body Text Indent 3 Char"/>
    <w:link w:val="BodyTextIndent3"/>
    <w:uiPriority w:val="99"/>
    <w:rsid w:val="008E42BF"/>
    <w:rPr>
      <w:sz w:val="24"/>
      <w:szCs w:val="24"/>
    </w:rPr>
  </w:style>
  <w:style w:type="paragraph" w:styleId="ListParagraph">
    <w:name w:val="List Paragraph"/>
    <w:aliases w:val="Body of text,List Paragraph1,Body of text+2,Dalam Tabel,First Level Outline,TABEL,Colorful List - Accent 11,Body of text1,Body of textCxSp,List Paragraph11,Heading 10,spasi 2 taiiii,skripsi,Body Text Char1,Char Char2,List Paragraph2,rpp3"/>
    <w:basedOn w:val="Normal"/>
    <w:link w:val="ListParagraphChar"/>
    <w:uiPriority w:val="34"/>
    <w:qFormat/>
    <w:rsid w:val="00EC21F2"/>
    <w:pPr>
      <w:spacing w:after="200" w:line="276" w:lineRule="auto"/>
      <w:ind w:left="720"/>
      <w:contextualSpacing/>
    </w:pPr>
    <w:rPr>
      <w:rFonts w:ascii="Calibri" w:eastAsia="Calibri" w:hAnsi="Calibri"/>
      <w:sz w:val="22"/>
      <w:szCs w:val="22"/>
      <w:lang w:val="id-ID"/>
    </w:rPr>
  </w:style>
  <w:style w:type="paragraph" w:styleId="BalloonText">
    <w:name w:val="Balloon Text"/>
    <w:basedOn w:val="Normal"/>
    <w:link w:val="BalloonTextChar"/>
    <w:uiPriority w:val="99"/>
    <w:unhideWhenUsed/>
    <w:rsid w:val="00E10B39"/>
    <w:rPr>
      <w:rFonts w:ascii="Tahoma" w:eastAsia="Calibri" w:hAnsi="Tahoma"/>
      <w:sz w:val="16"/>
      <w:szCs w:val="16"/>
      <w:lang w:val="x-none" w:eastAsia="x-none"/>
    </w:rPr>
  </w:style>
  <w:style w:type="character" w:customStyle="1" w:styleId="BalloonTextChar">
    <w:name w:val="Balloon Text Char"/>
    <w:link w:val="BalloonText"/>
    <w:uiPriority w:val="99"/>
    <w:rsid w:val="00E10B39"/>
    <w:rPr>
      <w:rFonts w:ascii="Tahoma" w:eastAsia="Calibri" w:hAnsi="Tahoma" w:cs="Tahoma"/>
      <w:sz w:val="16"/>
      <w:szCs w:val="16"/>
    </w:rPr>
  </w:style>
  <w:style w:type="character" w:customStyle="1" w:styleId="HeaderChar">
    <w:name w:val="Header Char"/>
    <w:link w:val="Header"/>
    <w:uiPriority w:val="99"/>
    <w:rsid w:val="00E10B39"/>
    <w:rPr>
      <w:sz w:val="24"/>
      <w:szCs w:val="24"/>
    </w:rPr>
  </w:style>
  <w:style w:type="paragraph" w:styleId="Title">
    <w:name w:val="Title"/>
    <w:basedOn w:val="Normal"/>
    <w:link w:val="TitleChar"/>
    <w:uiPriority w:val="10"/>
    <w:qFormat/>
    <w:rsid w:val="008060FB"/>
    <w:pPr>
      <w:jc w:val="center"/>
    </w:pPr>
    <w:rPr>
      <w:b/>
      <w:szCs w:val="20"/>
      <w:lang w:val="x-none" w:eastAsia="x-none"/>
    </w:rPr>
  </w:style>
  <w:style w:type="character" w:customStyle="1" w:styleId="TitleChar">
    <w:name w:val="Title Char"/>
    <w:link w:val="Title"/>
    <w:uiPriority w:val="99"/>
    <w:rsid w:val="008060FB"/>
    <w:rPr>
      <w:b/>
      <w:sz w:val="24"/>
    </w:rPr>
  </w:style>
  <w:style w:type="character" w:customStyle="1" w:styleId="Heading1Char">
    <w:name w:val="Heading 1 Char"/>
    <w:link w:val="Heading1"/>
    <w:uiPriority w:val="99"/>
    <w:rsid w:val="008060FB"/>
    <w:rPr>
      <w:rFonts w:ascii="Cambria" w:hAnsi="Cambria"/>
      <w:b/>
      <w:bCs/>
      <w:kern w:val="32"/>
      <w:sz w:val="32"/>
      <w:szCs w:val="32"/>
      <w:lang w:val="id-ID"/>
    </w:rPr>
  </w:style>
  <w:style w:type="character" w:customStyle="1" w:styleId="fullpost">
    <w:name w:val="fullpost"/>
    <w:uiPriority w:val="99"/>
    <w:rsid w:val="008060FB"/>
  </w:style>
  <w:style w:type="character" w:customStyle="1" w:styleId="apple-style-span">
    <w:name w:val="apple-style-span"/>
    <w:rsid w:val="008060FB"/>
  </w:style>
  <w:style w:type="paragraph" w:styleId="Caption">
    <w:name w:val="caption"/>
    <w:basedOn w:val="Normal"/>
    <w:next w:val="Normal"/>
    <w:unhideWhenUsed/>
    <w:qFormat/>
    <w:rsid w:val="008060FB"/>
    <w:pPr>
      <w:spacing w:after="200" w:line="276" w:lineRule="auto"/>
    </w:pPr>
    <w:rPr>
      <w:rFonts w:ascii="Calibri" w:eastAsia="Calibri" w:hAnsi="Calibri"/>
      <w:b/>
      <w:bCs/>
      <w:sz w:val="20"/>
      <w:szCs w:val="20"/>
      <w:lang w:val="id-ID"/>
    </w:rPr>
  </w:style>
  <w:style w:type="paragraph" w:styleId="NoSpacing">
    <w:name w:val="No Spacing"/>
    <w:uiPriority w:val="1"/>
    <w:qFormat/>
    <w:rsid w:val="008060FB"/>
    <w:rPr>
      <w:rFonts w:ascii="Calibri" w:eastAsia="Calibri" w:hAnsi="Calibri"/>
      <w:sz w:val="22"/>
      <w:szCs w:val="22"/>
      <w:lang w:val="id-ID"/>
    </w:rPr>
  </w:style>
  <w:style w:type="paragraph" w:styleId="BodyTextIndent2">
    <w:name w:val="Body Text Indent 2"/>
    <w:basedOn w:val="Normal"/>
    <w:link w:val="BodyTextIndent2Char"/>
    <w:uiPriority w:val="99"/>
    <w:rsid w:val="00CD2996"/>
    <w:pPr>
      <w:spacing w:after="120" w:line="480" w:lineRule="auto"/>
      <w:ind w:left="283"/>
    </w:pPr>
    <w:rPr>
      <w:lang w:val="x-none" w:eastAsia="x-none"/>
    </w:rPr>
  </w:style>
  <w:style w:type="character" w:customStyle="1" w:styleId="BodyTextIndent2Char">
    <w:name w:val="Body Text Indent 2 Char"/>
    <w:link w:val="BodyTextIndent2"/>
    <w:uiPriority w:val="99"/>
    <w:rsid w:val="00CD2996"/>
    <w:rPr>
      <w:sz w:val="24"/>
      <w:szCs w:val="24"/>
    </w:rPr>
  </w:style>
  <w:style w:type="character" w:customStyle="1" w:styleId="Heading6Char">
    <w:name w:val="Heading 6 Char"/>
    <w:link w:val="Heading6"/>
    <w:uiPriority w:val="99"/>
    <w:rsid w:val="00CD2996"/>
    <w:rPr>
      <w:b/>
      <w:bCs/>
      <w:sz w:val="22"/>
      <w:szCs w:val="22"/>
    </w:rPr>
  </w:style>
  <w:style w:type="character" w:customStyle="1" w:styleId="Heading5Char">
    <w:name w:val="Heading 5 Char"/>
    <w:link w:val="Heading5"/>
    <w:uiPriority w:val="9"/>
    <w:rsid w:val="00CD2996"/>
    <w:rPr>
      <w:b/>
      <w:bCs/>
      <w:i/>
      <w:iCs/>
      <w:sz w:val="26"/>
      <w:szCs w:val="26"/>
    </w:rPr>
  </w:style>
  <w:style w:type="paragraph" w:styleId="BodyTextIndent">
    <w:name w:val="Body Text Indent"/>
    <w:basedOn w:val="Normal"/>
    <w:link w:val="BodyTextIndentChar"/>
    <w:uiPriority w:val="99"/>
    <w:rsid w:val="00DE3509"/>
    <w:pPr>
      <w:spacing w:after="120"/>
      <w:ind w:left="283"/>
    </w:pPr>
    <w:rPr>
      <w:lang w:val="x-none" w:eastAsia="x-none"/>
    </w:rPr>
  </w:style>
  <w:style w:type="character" w:customStyle="1" w:styleId="BodyTextIndentChar">
    <w:name w:val="Body Text Indent Char"/>
    <w:link w:val="BodyTextIndent"/>
    <w:uiPriority w:val="99"/>
    <w:rsid w:val="00DE3509"/>
    <w:rPr>
      <w:sz w:val="24"/>
      <w:szCs w:val="24"/>
    </w:rPr>
  </w:style>
  <w:style w:type="paragraph" w:styleId="BodyText">
    <w:name w:val="Body Text"/>
    <w:basedOn w:val="Normal"/>
    <w:link w:val="BodyTextChar"/>
    <w:uiPriority w:val="99"/>
    <w:rsid w:val="00DE3509"/>
    <w:pPr>
      <w:spacing w:after="120"/>
    </w:pPr>
    <w:rPr>
      <w:lang w:val="x-none" w:eastAsia="x-none"/>
    </w:rPr>
  </w:style>
  <w:style w:type="character" w:customStyle="1" w:styleId="BodyTextChar">
    <w:name w:val="Body Text Char"/>
    <w:link w:val="BodyText"/>
    <w:uiPriority w:val="99"/>
    <w:rsid w:val="00DE3509"/>
    <w:rPr>
      <w:rFonts w:cs="Angsana New"/>
      <w:sz w:val="24"/>
      <w:szCs w:val="24"/>
    </w:rPr>
  </w:style>
  <w:style w:type="paragraph" w:customStyle="1" w:styleId="Style1">
    <w:name w:val="Style1"/>
    <w:basedOn w:val="Normal"/>
    <w:autoRedefine/>
    <w:rsid w:val="002B5533"/>
  </w:style>
  <w:style w:type="paragraph" w:customStyle="1" w:styleId="Style">
    <w:name w:val="Style"/>
    <w:rsid w:val="008E42FE"/>
    <w:pPr>
      <w:widowControl w:val="0"/>
      <w:autoSpaceDE w:val="0"/>
      <w:autoSpaceDN w:val="0"/>
      <w:adjustRightInd w:val="0"/>
    </w:pPr>
    <w:rPr>
      <w:sz w:val="24"/>
      <w:szCs w:val="24"/>
    </w:rPr>
  </w:style>
  <w:style w:type="character" w:customStyle="1" w:styleId="Heading2Char">
    <w:name w:val="Heading 2 Char"/>
    <w:link w:val="Heading2"/>
    <w:uiPriority w:val="99"/>
    <w:rsid w:val="007533EC"/>
    <w:rPr>
      <w:rFonts w:ascii="Cambria" w:eastAsia="Times New Roman" w:hAnsi="Cambria" w:cs="Times New Roman"/>
      <w:b/>
      <w:bCs/>
      <w:i/>
      <w:iCs/>
      <w:sz w:val="28"/>
      <w:szCs w:val="28"/>
    </w:rPr>
  </w:style>
  <w:style w:type="character" w:customStyle="1" w:styleId="Heading3Char">
    <w:name w:val="Heading 3 Char"/>
    <w:link w:val="Heading3"/>
    <w:uiPriority w:val="99"/>
    <w:rsid w:val="007533EC"/>
    <w:rPr>
      <w:rFonts w:ascii="Cambria" w:eastAsia="Times New Roman" w:hAnsi="Cambria" w:cs="Times New Roman"/>
      <w:b/>
      <w:bCs/>
      <w:sz w:val="26"/>
      <w:szCs w:val="26"/>
    </w:rPr>
  </w:style>
  <w:style w:type="character" w:customStyle="1" w:styleId="Heading4Char">
    <w:name w:val="Heading 4 Char"/>
    <w:link w:val="Heading4"/>
    <w:uiPriority w:val="99"/>
    <w:rsid w:val="007533EC"/>
    <w:rPr>
      <w:rFonts w:ascii="Calibri" w:eastAsia="Times New Roman" w:hAnsi="Calibri" w:cs="Times New Roman"/>
      <w:b/>
      <w:bCs/>
      <w:sz w:val="28"/>
      <w:szCs w:val="28"/>
    </w:rPr>
  </w:style>
  <w:style w:type="paragraph" w:styleId="CommentText">
    <w:name w:val="annotation text"/>
    <w:basedOn w:val="Normal"/>
    <w:link w:val="CommentTextChar"/>
    <w:uiPriority w:val="99"/>
    <w:rsid w:val="00B64C6C"/>
    <w:rPr>
      <w:sz w:val="20"/>
      <w:szCs w:val="20"/>
    </w:rPr>
  </w:style>
  <w:style w:type="character" w:customStyle="1" w:styleId="CommentTextChar">
    <w:name w:val="Comment Text Char"/>
    <w:basedOn w:val="DefaultParagraphFont"/>
    <w:link w:val="CommentText"/>
    <w:uiPriority w:val="99"/>
    <w:rsid w:val="00B64C6C"/>
  </w:style>
  <w:style w:type="table" w:styleId="TableColorful2">
    <w:name w:val="Table Colorful 2"/>
    <w:basedOn w:val="TableNormal"/>
    <w:rsid w:val="00F7525E"/>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lassic4">
    <w:name w:val="Table Classic 4"/>
    <w:basedOn w:val="TableNormal"/>
    <w:rsid w:val="00F7525E"/>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Grid3">
    <w:name w:val="Table Grid 3"/>
    <w:basedOn w:val="TableNormal"/>
    <w:rsid w:val="00F7525E"/>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paragraph" w:styleId="BodyText3">
    <w:name w:val="Body Text 3"/>
    <w:basedOn w:val="Normal"/>
    <w:link w:val="BodyText3Char"/>
    <w:uiPriority w:val="99"/>
    <w:rsid w:val="006A6867"/>
    <w:pPr>
      <w:spacing w:after="120"/>
    </w:pPr>
    <w:rPr>
      <w:sz w:val="16"/>
      <w:szCs w:val="16"/>
      <w:lang w:val="x-none" w:eastAsia="x-none"/>
    </w:rPr>
  </w:style>
  <w:style w:type="character" w:customStyle="1" w:styleId="BodyText3Char">
    <w:name w:val="Body Text 3 Char"/>
    <w:link w:val="BodyText3"/>
    <w:uiPriority w:val="99"/>
    <w:rsid w:val="006A6867"/>
    <w:rPr>
      <w:sz w:val="16"/>
      <w:szCs w:val="16"/>
    </w:rPr>
  </w:style>
  <w:style w:type="character" w:customStyle="1" w:styleId="WW8Num2z0">
    <w:name w:val="WW8Num2z0"/>
    <w:rsid w:val="003C5D0D"/>
    <w:rPr>
      <w:b w:val="0"/>
    </w:rPr>
  </w:style>
  <w:style w:type="character" w:customStyle="1" w:styleId="WW8Num2z1">
    <w:name w:val="WW8Num2z1"/>
    <w:rsid w:val="003C5D0D"/>
    <w:rPr>
      <w:rFonts w:ascii="Wingdings 2" w:hAnsi="Wingdings 2" w:cs="OpenSymbol"/>
    </w:rPr>
  </w:style>
  <w:style w:type="character" w:customStyle="1" w:styleId="WW8Num2z4">
    <w:name w:val="WW8Num2z4"/>
    <w:rsid w:val="003C5D0D"/>
    <w:rPr>
      <w:rFonts w:ascii="Courier New" w:hAnsi="Courier New" w:cs="Courier New"/>
    </w:rPr>
  </w:style>
  <w:style w:type="character" w:customStyle="1" w:styleId="WW8Num2z5">
    <w:name w:val="WW8Num2z5"/>
    <w:rsid w:val="003C5D0D"/>
    <w:rPr>
      <w:rFonts w:ascii="Wingdings" w:hAnsi="Wingdings"/>
    </w:rPr>
  </w:style>
  <w:style w:type="character" w:customStyle="1" w:styleId="WW8Num3z0">
    <w:name w:val="WW8Num3z0"/>
    <w:rsid w:val="003C5D0D"/>
    <w:rPr>
      <w:rFonts w:ascii="Symbol" w:hAnsi="Symbol"/>
    </w:rPr>
  </w:style>
  <w:style w:type="character" w:customStyle="1" w:styleId="Absatz-Standardschriftart">
    <w:name w:val="Absatz-Standardschriftart"/>
    <w:rsid w:val="003C5D0D"/>
  </w:style>
  <w:style w:type="character" w:customStyle="1" w:styleId="WW8Num1z0">
    <w:name w:val="WW8Num1z0"/>
    <w:rsid w:val="003C5D0D"/>
    <w:rPr>
      <w:rFonts w:ascii="Symbol" w:hAnsi="Symbol"/>
    </w:rPr>
  </w:style>
  <w:style w:type="character" w:customStyle="1" w:styleId="WW8Num3z1">
    <w:name w:val="WW8Num3z1"/>
    <w:rsid w:val="003C5D0D"/>
    <w:rPr>
      <w:rFonts w:ascii="Wingdings 2" w:hAnsi="Wingdings 2" w:cs="OpenSymbol"/>
    </w:rPr>
  </w:style>
  <w:style w:type="character" w:customStyle="1" w:styleId="WW8Num3z4">
    <w:name w:val="WW8Num3z4"/>
    <w:rsid w:val="003C5D0D"/>
    <w:rPr>
      <w:rFonts w:ascii="Courier New" w:hAnsi="Courier New" w:cs="Courier New"/>
    </w:rPr>
  </w:style>
  <w:style w:type="character" w:customStyle="1" w:styleId="WW8Num3z5">
    <w:name w:val="WW8Num3z5"/>
    <w:rsid w:val="003C5D0D"/>
    <w:rPr>
      <w:rFonts w:ascii="Wingdings" w:hAnsi="Wingdings"/>
    </w:rPr>
  </w:style>
  <w:style w:type="character" w:customStyle="1" w:styleId="WW8Num4z0">
    <w:name w:val="WW8Num4z0"/>
    <w:rsid w:val="003C5D0D"/>
    <w:rPr>
      <w:rFonts w:ascii="Symbol" w:hAnsi="Symbol"/>
    </w:rPr>
  </w:style>
  <w:style w:type="character" w:customStyle="1" w:styleId="WW-Absatz-Standardschriftart">
    <w:name w:val="WW-Absatz-Standardschriftart"/>
    <w:rsid w:val="003C5D0D"/>
  </w:style>
  <w:style w:type="character" w:customStyle="1" w:styleId="WW8Num5z0">
    <w:name w:val="WW8Num5z0"/>
    <w:rsid w:val="003C5D0D"/>
    <w:rPr>
      <w:rFonts w:ascii="Symbol" w:hAnsi="Symbol"/>
    </w:rPr>
  </w:style>
  <w:style w:type="character" w:customStyle="1" w:styleId="WW-Absatz-Standardschriftart1">
    <w:name w:val="WW-Absatz-Standardschriftart1"/>
    <w:rsid w:val="003C5D0D"/>
  </w:style>
  <w:style w:type="character" w:customStyle="1" w:styleId="WW-Absatz-Standardschriftart11">
    <w:name w:val="WW-Absatz-Standardschriftart11"/>
    <w:rsid w:val="003C5D0D"/>
  </w:style>
  <w:style w:type="character" w:customStyle="1" w:styleId="WW8Num4z1">
    <w:name w:val="WW8Num4z1"/>
    <w:rsid w:val="003C5D0D"/>
    <w:rPr>
      <w:rFonts w:ascii="Courier New" w:hAnsi="Courier New" w:cs="Courier New"/>
    </w:rPr>
  </w:style>
  <w:style w:type="character" w:customStyle="1" w:styleId="WW8Num4z2">
    <w:name w:val="WW8Num4z2"/>
    <w:rsid w:val="003C5D0D"/>
    <w:rPr>
      <w:rFonts w:ascii="Wingdings" w:hAnsi="Wingdings"/>
    </w:rPr>
  </w:style>
  <w:style w:type="character" w:customStyle="1" w:styleId="WW8Num8z0">
    <w:name w:val="WW8Num8z0"/>
    <w:rsid w:val="003C5D0D"/>
    <w:rPr>
      <w:rFonts w:ascii="Symbol" w:hAnsi="Symbol"/>
    </w:rPr>
  </w:style>
  <w:style w:type="character" w:customStyle="1" w:styleId="WW8Num8z1">
    <w:name w:val="WW8Num8z1"/>
    <w:rsid w:val="003C5D0D"/>
    <w:rPr>
      <w:rFonts w:ascii="Courier New" w:hAnsi="Courier New" w:cs="Courier New"/>
    </w:rPr>
  </w:style>
  <w:style w:type="character" w:customStyle="1" w:styleId="WW8Num8z2">
    <w:name w:val="WW8Num8z2"/>
    <w:rsid w:val="003C5D0D"/>
    <w:rPr>
      <w:rFonts w:ascii="Wingdings" w:hAnsi="Wingdings"/>
    </w:rPr>
  </w:style>
  <w:style w:type="character" w:customStyle="1" w:styleId="WW8Num9z0">
    <w:name w:val="WW8Num9z0"/>
    <w:rsid w:val="003C5D0D"/>
    <w:rPr>
      <w:i w:val="0"/>
    </w:rPr>
  </w:style>
  <w:style w:type="character" w:customStyle="1" w:styleId="WW8Num10z0">
    <w:name w:val="WW8Num10z0"/>
    <w:rsid w:val="003C5D0D"/>
    <w:rPr>
      <w:rFonts w:ascii="Symbol" w:hAnsi="Symbol"/>
      <w:sz w:val="20"/>
    </w:rPr>
  </w:style>
  <w:style w:type="character" w:customStyle="1" w:styleId="WW8Num10z1">
    <w:name w:val="WW8Num10z1"/>
    <w:rsid w:val="003C5D0D"/>
    <w:rPr>
      <w:rFonts w:ascii="Courier New" w:hAnsi="Courier New"/>
      <w:sz w:val="20"/>
    </w:rPr>
  </w:style>
  <w:style w:type="character" w:customStyle="1" w:styleId="WW8Num10z2">
    <w:name w:val="WW8Num10z2"/>
    <w:rsid w:val="003C5D0D"/>
    <w:rPr>
      <w:rFonts w:ascii="Wingdings" w:hAnsi="Wingdings"/>
      <w:sz w:val="20"/>
    </w:rPr>
  </w:style>
  <w:style w:type="character" w:customStyle="1" w:styleId="WW8Num11z0">
    <w:name w:val="WW8Num11z0"/>
    <w:rsid w:val="003C5D0D"/>
    <w:rPr>
      <w:rFonts w:ascii="Symbol" w:hAnsi="Symbol"/>
    </w:rPr>
  </w:style>
  <w:style w:type="character" w:customStyle="1" w:styleId="WW8Num11z1">
    <w:name w:val="WW8Num11z1"/>
    <w:rsid w:val="003C5D0D"/>
    <w:rPr>
      <w:rFonts w:ascii="Courier New" w:hAnsi="Courier New" w:cs="Courier New"/>
    </w:rPr>
  </w:style>
  <w:style w:type="character" w:customStyle="1" w:styleId="WW8Num11z2">
    <w:name w:val="WW8Num11z2"/>
    <w:rsid w:val="003C5D0D"/>
    <w:rPr>
      <w:rFonts w:ascii="Wingdings" w:hAnsi="Wingdings"/>
    </w:rPr>
  </w:style>
  <w:style w:type="character" w:customStyle="1" w:styleId="WW8Num12z0">
    <w:name w:val="WW8Num12z0"/>
    <w:rsid w:val="003C5D0D"/>
    <w:rPr>
      <w:rFonts w:ascii="Symbol" w:hAnsi="Symbol"/>
    </w:rPr>
  </w:style>
  <w:style w:type="character" w:customStyle="1" w:styleId="WW8Num12z1">
    <w:name w:val="WW8Num12z1"/>
    <w:rsid w:val="003C5D0D"/>
    <w:rPr>
      <w:rFonts w:ascii="Courier New" w:hAnsi="Courier New" w:cs="Courier New"/>
    </w:rPr>
  </w:style>
  <w:style w:type="character" w:customStyle="1" w:styleId="WW8Num12z2">
    <w:name w:val="WW8Num12z2"/>
    <w:rsid w:val="003C5D0D"/>
    <w:rPr>
      <w:rFonts w:ascii="Wingdings" w:hAnsi="Wingdings"/>
    </w:rPr>
  </w:style>
  <w:style w:type="character" w:customStyle="1" w:styleId="WW8Num14z0">
    <w:name w:val="WW8Num14z0"/>
    <w:rsid w:val="003C5D0D"/>
    <w:rPr>
      <w:rFonts w:ascii="Symbol" w:hAnsi="Symbol"/>
    </w:rPr>
  </w:style>
  <w:style w:type="character" w:customStyle="1" w:styleId="WW8Num14z1">
    <w:name w:val="WW8Num14z1"/>
    <w:rsid w:val="003C5D0D"/>
    <w:rPr>
      <w:rFonts w:ascii="Courier New" w:hAnsi="Courier New" w:cs="Courier New"/>
    </w:rPr>
  </w:style>
  <w:style w:type="character" w:customStyle="1" w:styleId="WW8Num14z2">
    <w:name w:val="WW8Num14z2"/>
    <w:rsid w:val="003C5D0D"/>
    <w:rPr>
      <w:rFonts w:ascii="Wingdings" w:hAnsi="Wingdings"/>
    </w:rPr>
  </w:style>
  <w:style w:type="character" w:customStyle="1" w:styleId="WW8Num16z0">
    <w:name w:val="WW8Num16z0"/>
    <w:rsid w:val="003C5D0D"/>
    <w:rPr>
      <w:rFonts w:ascii="Symbol" w:hAnsi="Symbol"/>
    </w:rPr>
  </w:style>
  <w:style w:type="character" w:customStyle="1" w:styleId="WW8Num16z1">
    <w:name w:val="WW8Num16z1"/>
    <w:rsid w:val="003C5D0D"/>
    <w:rPr>
      <w:rFonts w:ascii="Courier New" w:hAnsi="Courier New" w:cs="Courier New"/>
    </w:rPr>
  </w:style>
  <w:style w:type="character" w:customStyle="1" w:styleId="WW8Num16z2">
    <w:name w:val="WW8Num16z2"/>
    <w:rsid w:val="003C5D0D"/>
    <w:rPr>
      <w:rFonts w:ascii="Wingdings" w:hAnsi="Wingdings"/>
    </w:rPr>
  </w:style>
  <w:style w:type="character" w:customStyle="1" w:styleId="WW8NumSt20z0">
    <w:name w:val="WW8NumSt20z0"/>
    <w:rsid w:val="003C5D0D"/>
    <w:rPr>
      <w:rFonts w:ascii="Symbol" w:hAnsi="Symbol"/>
    </w:rPr>
  </w:style>
  <w:style w:type="character" w:customStyle="1" w:styleId="CharChar">
    <w:name w:val="Char Char"/>
    <w:rsid w:val="003C5D0D"/>
    <w:rPr>
      <w:rFonts w:ascii="Times New Roman" w:eastAsia="Times New Roman" w:hAnsi="Times New Roman" w:cs="Times New Roman"/>
      <w:sz w:val="24"/>
      <w:szCs w:val="24"/>
      <w:lang w:val="en-US"/>
    </w:rPr>
  </w:style>
  <w:style w:type="character" w:customStyle="1" w:styleId="ketproduk">
    <w:name w:val="ketproduk"/>
    <w:rsid w:val="003C5D0D"/>
    <w:rPr>
      <w:rFonts w:ascii="Calibri" w:eastAsia="Calibri" w:hAnsi="Calibri"/>
    </w:rPr>
  </w:style>
  <w:style w:type="character" w:styleId="Strong">
    <w:name w:val="Strong"/>
    <w:uiPriority w:val="22"/>
    <w:qFormat/>
    <w:rsid w:val="003C5D0D"/>
    <w:rPr>
      <w:rFonts w:ascii="Calibri" w:eastAsia="Calibri" w:hAnsi="Calibri"/>
      <w:b/>
      <w:bCs/>
    </w:rPr>
  </w:style>
  <w:style w:type="character" w:styleId="Emphasis">
    <w:name w:val="Emphasis"/>
    <w:uiPriority w:val="20"/>
    <w:qFormat/>
    <w:rsid w:val="003C5D0D"/>
    <w:rPr>
      <w:rFonts w:ascii="Calibri" w:eastAsia="Calibri" w:hAnsi="Calibri"/>
      <w:i/>
      <w:iCs/>
    </w:rPr>
  </w:style>
  <w:style w:type="character" w:styleId="FollowedHyperlink">
    <w:name w:val="FollowedHyperlink"/>
    <w:rsid w:val="003C5D0D"/>
    <w:rPr>
      <w:rFonts w:ascii="Calibri" w:eastAsia="Calibri" w:hAnsi="Calibri"/>
      <w:color w:val="800080"/>
      <w:u w:val="single"/>
    </w:rPr>
  </w:style>
  <w:style w:type="character" w:customStyle="1" w:styleId="hps">
    <w:name w:val="hps"/>
    <w:rsid w:val="003C5D0D"/>
    <w:rPr>
      <w:rFonts w:ascii="Calibri" w:eastAsia="Calibri" w:hAnsi="Calibri"/>
    </w:rPr>
  </w:style>
  <w:style w:type="character" w:customStyle="1" w:styleId="NumberingSymbols">
    <w:name w:val="Numbering Symbols"/>
    <w:rsid w:val="003C5D0D"/>
  </w:style>
  <w:style w:type="character" w:customStyle="1" w:styleId="WW8Num21z0">
    <w:name w:val="WW8Num21z0"/>
    <w:rsid w:val="003C5D0D"/>
    <w:rPr>
      <w:rFonts w:ascii="Symbol" w:hAnsi="Symbol"/>
    </w:rPr>
  </w:style>
  <w:style w:type="character" w:customStyle="1" w:styleId="WW8Num21z1">
    <w:name w:val="WW8Num21z1"/>
    <w:rsid w:val="003C5D0D"/>
    <w:rPr>
      <w:rFonts w:ascii="Wingdings" w:hAnsi="Wingdings"/>
    </w:rPr>
  </w:style>
  <w:style w:type="character" w:customStyle="1" w:styleId="WW8Num21z4">
    <w:name w:val="WW8Num21z4"/>
    <w:rsid w:val="003C5D0D"/>
    <w:rPr>
      <w:rFonts w:ascii="Courier New" w:hAnsi="Courier New" w:cs="Courier New"/>
    </w:rPr>
  </w:style>
  <w:style w:type="character" w:customStyle="1" w:styleId="Bullets">
    <w:name w:val="Bullets"/>
    <w:rsid w:val="003C5D0D"/>
    <w:rPr>
      <w:rFonts w:ascii="OpenSymbol" w:eastAsia="OpenSymbol" w:hAnsi="OpenSymbol" w:cs="OpenSymbol"/>
    </w:rPr>
  </w:style>
  <w:style w:type="character" w:customStyle="1" w:styleId="WW8Num9z1">
    <w:name w:val="WW8Num9z1"/>
    <w:rsid w:val="003C5D0D"/>
    <w:rPr>
      <w:rFonts w:ascii="Courier New" w:hAnsi="Courier New" w:cs="Courier New"/>
    </w:rPr>
  </w:style>
  <w:style w:type="character" w:customStyle="1" w:styleId="WW8Num9z3">
    <w:name w:val="WW8Num9z3"/>
    <w:rsid w:val="003C5D0D"/>
    <w:rPr>
      <w:rFonts w:ascii="Symbol" w:hAnsi="Symbol"/>
    </w:rPr>
  </w:style>
  <w:style w:type="paragraph" w:customStyle="1" w:styleId="Heading">
    <w:name w:val="Heading"/>
    <w:basedOn w:val="Normal"/>
    <w:next w:val="BodyText"/>
    <w:rsid w:val="003C5D0D"/>
    <w:pPr>
      <w:keepNext/>
      <w:widowControl w:val="0"/>
      <w:suppressAutoHyphens/>
      <w:spacing w:before="240" w:after="120"/>
    </w:pPr>
    <w:rPr>
      <w:rFonts w:ascii="Arial" w:eastAsia="Microsoft YaHei" w:hAnsi="Arial" w:cs="Mangal"/>
      <w:sz w:val="28"/>
      <w:szCs w:val="28"/>
      <w:lang w:eastAsia="ar-SA"/>
    </w:rPr>
  </w:style>
  <w:style w:type="paragraph" w:styleId="List">
    <w:name w:val="List"/>
    <w:basedOn w:val="BodyText"/>
    <w:rsid w:val="003C5D0D"/>
    <w:pPr>
      <w:widowControl w:val="0"/>
      <w:suppressAutoHyphens/>
    </w:pPr>
    <w:rPr>
      <w:rFonts w:cs="Mangal"/>
      <w:lang w:eastAsia="ar-SA"/>
    </w:rPr>
  </w:style>
  <w:style w:type="paragraph" w:customStyle="1" w:styleId="Index">
    <w:name w:val="Index"/>
    <w:basedOn w:val="Normal"/>
    <w:rsid w:val="003C5D0D"/>
    <w:pPr>
      <w:widowControl w:val="0"/>
      <w:suppressLineNumbers/>
      <w:suppressAutoHyphens/>
    </w:pPr>
    <w:rPr>
      <w:rFonts w:cs="Mangal"/>
      <w:lang w:eastAsia="ar-SA"/>
    </w:rPr>
  </w:style>
  <w:style w:type="paragraph" w:customStyle="1" w:styleId="TableContents">
    <w:name w:val="Table Contents"/>
    <w:basedOn w:val="Normal"/>
    <w:rsid w:val="003C5D0D"/>
    <w:pPr>
      <w:widowControl w:val="0"/>
      <w:suppressLineNumbers/>
      <w:suppressAutoHyphens/>
    </w:pPr>
    <w:rPr>
      <w:rFonts w:ascii="Calibri" w:eastAsia="Lucida Sans Unicode" w:hAnsi="Calibri" w:cs="Calibri"/>
      <w:kern w:val="1"/>
      <w:lang w:eastAsia="ar-SA"/>
    </w:rPr>
  </w:style>
  <w:style w:type="paragraph" w:customStyle="1" w:styleId="WW-Default">
    <w:name w:val="WW-Default"/>
    <w:rsid w:val="003C5D0D"/>
    <w:pPr>
      <w:widowControl w:val="0"/>
      <w:suppressAutoHyphens/>
      <w:autoSpaceDE w:val="0"/>
    </w:pPr>
    <w:rPr>
      <w:rFonts w:ascii="Arial Unicode MS" w:hAnsi="Arial Unicode MS" w:cs="Arial Unicode MS"/>
      <w:color w:val="000000"/>
      <w:sz w:val="24"/>
      <w:szCs w:val="24"/>
      <w:lang w:eastAsia="ar-SA"/>
    </w:rPr>
  </w:style>
  <w:style w:type="paragraph" w:customStyle="1" w:styleId="Framecontents">
    <w:name w:val="Frame contents"/>
    <w:basedOn w:val="BodyText"/>
    <w:rsid w:val="003C5D0D"/>
    <w:pPr>
      <w:widowControl w:val="0"/>
      <w:suppressAutoHyphens/>
    </w:pPr>
    <w:rPr>
      <w:rFonts w:cs="Calibri"/>
      <w:lang w:eastAsia="ar-SA"/>
    </w:rPr>
  </w:style>
  <w:style w:type="paragraph" w:customStyle="1" w:styleId="TableHeading">
    <w:name w:val="Table Heading"/>
    <w:basedOn w:val="TableContents"/>
    <w:rsid w:val="003C5D0D"/>
    <w:pPr>
      <w:jc w:val="center"/>
    </w:pPr>
    <w:rPr>
      <w:b/>
      <w:bCs/>
    </w:rPr>
  </w:style>
  <w:style w:type="character" w:customStyle="1" w:styleId="CharChar2">
    <w:name w:val="Char Char2"/>
    <w:rsid w:val="003C5D0D"/>
    <w:rPr>
      <w:rFonts w:eastAsia="Calibri" w:cs="Times New Roman"/>
    </w:rPr>
  </w:style>
  <w:style w:type="character" w:customStyle="1" w:styleId="a">
    <w:name w:val="a"/>
    <w:rsid w:val="003C5D0D"/>
  </w:style>
  <w:style w:type="paragraph" w:customStyle="1" w:styleId="Default">
    <w:name w:val="Default"/>
    <w:rsid w:val="00127AAF"/>
    <w:pPr>
      <w:autoSpaceDE w:val="0"/>
      <w:autoSpaceDN w:val="0"/>
      <w:adjustRightInd w:val="0"/>
    </w:pPr>
    <w:rPr>
      <w:rFonts w:eastAsia="Calibri"/>
      <w:color w:val="000000"/>
      <w:sz w:val="24"/>
      <w:szCs w:val="24"/>
    </w:rPr>
  </w:style>
  <w:style w:type="paragraph" w:styleId="BodyText2">
    <w:name w:val="Body Text 2"/>
    <w:basedOn w:val="Normal"/>
    <w:link w:val="BodyText2Char"/>
    <w:uiPriority w:val="99"/>
    <w:rsid w:val="00526A77"/>
    <w:pPr>
      <w:spacing w:after="120" w:line="480" w:lineRule="auto"/>
    </w:pPr>
    <w:rPr>
      <w:lang w:val="x-none" w:eastAsia="x-none"/>
    </w:rPr>
  </w:style>
  <w:style w:type="character" w:customStyle="1" w:styleId="BodyText2Char">
    <w:name w:val="Body Text 2 Char"/>
    <w:link w:val="BodyText2"/>
    <w:uiPriority w:val="99"/>
    <w:rsid w:val="00526A77"/>
    <w:rPr>
      <w:sz w:val="24"/>
      <w:szCs w:val="24"/>
    </w:rPr>
  </w:style>
  <w:style w:type="character" w:customStyle="1" w:styleId="Heading7Char">
    <w:name w:val="Heading 7 Char"/>
    <w:link w:val="Heading7"/>
    <w:uiPriority w:val="99"/>
    <w:rsid w:val="00526A77"/>
    <w:rPr>
      <w:rFonts w:ascii="Cambria" w:hAnsi="Cambria"/>
      <w:i/>
      <w:iCs/>
      <w:color w:val="404040"/>
      <w:sz w:val="22"/>
      <w:szCs w:val="22"/>
    </w:rPr>
  </w:style>
  <w:style w:type="character" w:customStyle="1" w:styleId="post-content">
    <w:name w:val="post-content"/>
    <w:rsid w:val="00526A77"/>
  </w:style>
  <w:style w:type="paragraph" w:styleId="NormalWeb">
    <w:name w:val="Normal (Web)"/>
    <w:basedOn w:val="Normal"/>
    <w:unhideWhenUsed/>
    <w:rsid w:val="00526A77"/>
    <w:pPr>
      <w:spacing w:before="100" w:beforeAutospacing="1" w:after="100" w:afterAutospacing="1"/>
    </w:pPr>
  </w:style>
  <w:style w:type="character" w:customStyle="1" w:styleId="st">
    <w:name w:val="st"/>
    <w:rsid w:val="00805EA6"/>
  </w:style>
  <w:style w:type="character" w:customStyle="1" w:styleId="CharacterStyle1">
    <w:name w:val="Character Style 1"/>
    <w:rsid w:val="00385E7D"/>
    <w:rPr>
      <w:rFonts w:ascii="Arial" w:hAnsi="Arial" w:cs="Arial"/>
      <w:sz w:val="24"/>
      <w:szCs w:val="24"/>
    </w:rPr>
  </w:style>
  <w:style w:type="paragraph" w:styleId="HTMLPreformatted">
    <w:name w:val="HTML Preformatted"/>
    <w:basedOn w:val="Normal"/>
    <w:link w:val="HTMLPreformattedChar"/>
    <w:uiPriority w:val="99"/>
    <w:unhideWhenUsed/>
    <w:rsid w:val="00EF40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lang w:val="id-ID" w:eastAsia="id-ID"/>
    </w:rPr>
  </w:style>
  <w:style w:type="character" w:customStyle="1" w:styleId="HTMLPreformattedChar">
    <w:name w:val="HTML Preformatted Char"/>
    <w:link w:val="HTMLPreformatted"/>
    <w:uiPriority w:val="99"/>
    <w:rsid w:val="00EF40FC"/>
    <w:rPr>
      <w:rFonts w:ascii="Courier New" w:hAnsi="Courier New" w:cs="Courier New"/>
      <w:lang w:val="id-ID" w:eastAsia="id-ID"/>
    </w:rPr>
  </w:style>
  <w:style w:type="paragraph" w:styleId="ListBullet">
    <w:name w:val="List Bullet"/>
    <w:basedOn w:val="Normal"/>
    <w:rsid w:val="00FD7BB1"/>
    <w:pPr>
      <w:numPr>
        <w:numId w:val="1"/>
      </w:numPr>
      <w:contextualSpacing/>
    </w:pPr>
  </w:style>
  <w:style w:type="character" w:customStyle="1" w:styleId="Heading8Char">
    <w:name w:val="Heading 8 Char"/>
    <w:link w:val="Heading8"/>
    <w:uiPriority w:val="99"/>
    <w:rsid w:val="00A952D8"/>
    <w:rPr>
      <w:i/>
      <w:iCs/>
      <w:sz w:val="24"/>
      <w:szCs w:val="24"/>
    </w:rPr>
  </w:style>
  <w:style w:type="character" w:customStyle="1" w:styleId="Heading9Char">
    <w:name w:val="Heading 9 Char"/>
    <w:link w:val="Heading9"/>
    <w:uiPriority w:val="99"/>
    <w:rsid w:val="00A952D8"/>
    <w:rPr>
      <w:rFonts w:ascii="Arial" w:hAnsi="Arial"/>
      <w:sz w:val="22"/>
      <w:szCs w:val="22"/>
    </w:rPr>
  </w:style>
  <w:style w:type="paragraph" w:customStyle="1" w:styleId="S3Normal">
    <w:name w:val="S3_Normal"/>
    <w:basedOn w:val="Normal"/>
    <w:uiPriority w:val="99"/>
    <w:rsid w:val="00A952D8"/>
    <w:pPr>
      <w:tabs>
        <w:tab w:val="left" w:pos="709"/>
      </w:tabs>
      <w:spacing w:before="120" w:line="480" w:lineRule="auto"/>
      <w:jc w:val="both"/>
    </w:pPr>
    <w:rPr>
      <w:rFonts w:ascii="Garamond" w:hAnsi="Garamond"/>
    </w:rPr>
  </w:style>
  <w:style w:type="paragraph" w:styleId="BlockText">
    <w:name w:val="Block Text"/>
    <w:basedOn w:val="Normal"/>
    <w:uiPriority w:val="99"/>
    <w:rsid w:val="00A952D8"/>
    <w:pPr>
      <w:tabs>
        <w:tab w:val="center" w:pos="2160"/>
      </w:tabs>
      <w:ind w:left="720" w:right="720" w:firstLine="360"/>
    </w:pPr>
    <w:rPr>
      <w:sz w:val="20"/>
    </w:rPr>
  </w:style>
  <w:style w:type="character" w:customStyle="1" w:styleId="shorttext">
    <w:name w:val="short_text"/>
    <w:basedOn w:val="DefaultParagraphFont"/>
    <w:rsid w:val="00A952D8"/>
  </w:style>
  <w:style w:type="character" w:customStyle="1" w:styleId="FootnoteTextChar">
    <w:name w:val="Footnote Text Char"/>
    <w:link w:val="FootnoteText"/>
    <w:uiPriority w:val="99"/>
    <w:rsid w:val="00A952D8"/>
  </w:style>
  <w:style w:type="character" w:customStyle="1" w:styleId="alt-edited">
    <w:name w:val="alt-edited"/>
    <w:rsid w:val="00A952D8"/>
  </w:style>
  <w:style w:type="character" w:customStyle="1" w:styleId="fn">
    <w:name w:val="fn"/>
    <w:rsid w:val="00A952D8"/>
  </w:style>
  <w:style w:type="character" w:customStyle="1" w:styleId="Subtitle1">
    <w:name w:val="Subtitle1"/>
    <w:rsid w:val="00A952D8"/>
  </w:style>
  <w:style w:type="character" w:customStyle="1" w:styleId="BodyText2Char1">
    <w:name w:val="Body Text 2 Char1"/>
    <w:uiPriority w:val="99"/>
    <w:locked/>
    <w:rsid w:val="00A952D8"/>
    <w:rPr>
      <w:rFonts w:ascii="Times New Roman" w:eastAsia="Times New Roman" w:hAnsi="Times New Roman" w:cs="Times New Roman"/>
      <w:sz w:val="24"/>
      <w:szCs w:val="24"/>
      <w:lang w:val="en-US"/>
    </w:rPr>
  </w:style>
  <w:style w:type="paragraph" w:customStyle="1" w:styleId="Number1">
    <w:name w:val="Number 1"/>
    <w:basedOn w:val="Normal"/>
    <w:uiPriority w:val="99"/>
    <w:rsid w:val="00A952D8"/>
    <w:pPr>
      <w:tabs>
        <w:tab w:val="num" w:pos="420"/>
      </w:tabs>
      <w:spacing w:line="480" w:lineRule="auto"/>
      <w:ind w:left="420" w:hanging="420"/>
      <w:jc w:val="both"/>
    </w:pPr>
    <w:rPr>
      <w:lang w:val="sv-SE"/>
    </w:rPr>
  </w:style>
  <w:style w:type="paragraph" w:styleId="ListBullet4">
    <w:name w:val="List Bullet 4"/>
    <w:basedOn w:val="Normal"/>
    <w:autoRedefine/>
    <w:uiPriority w:val="99"/>
    <w:rsid w:val="00A952D8"/>
    <w:pPr>
      <w:tabs>
        <w:tab w:val="num" w:pos="1209"/>
      </w:tabs>
      <w:ind w:left="1209" w:hanging="360"/>
    </w:pPr>
  </w:style>
  <w:style w:type="paragraph" w:customStyle="1" w:styleId="DefaultText">
    <w:name w:val="Default Text"/>
    <w:basedOn w:val="Normal"/>
    <w:uiPriority w:val="99"/>
    <w:rsid w:val="00A952D8"/>
    <w:rPr>
      <w:noProof/>
    </w:rPr>
  </w:style>
  <w:style w:type="character" w:customStyle="1" w:styleId="editsection">
    <w:name w:val="editsection"/>
    <w:uiPriority w:val="99"/>
    <w:rsid w:val="00A952D8"/>
  </w:style>
  <w:style w:type="paragraph" w:customStyle="1" w:styleId="inline">
    <w:name w:val="inline"/>
    <w:basedOn w:val="Normal"/>
    <w:uiPriority w:val="99"/>
    <w:rsid w:val="00A952D8"/>
    <w:pPr>
      <w:spacing w:before="100" w:beforeAutospacing="1" w:after="100" w:afterAutospacing="1"/>
    </w:pPr>
  </w:style>
  <w:style w:type="character" w:customStyle="1" w:styleId="HTMLMarkup">
    <w:name w:val="HTML Markup"/>
    <w:uiPriority w:val="99"/>
    <w:rsid w:val="00A952D8"/>
    <w:rPr>
      <w:vanish/>
      <w:color w:val="FF0000"/>
    </w:rPr>
  </w:style>
  <w:style w:type="character" w:styleId="HTMLTypewriter">
    <w:name w:val="HTML Typewriter"/>
    <w:uiPriority w:val="99"/>
    <w:rsid w:val="00A952D8"/>
    <w:rPr>
      <w:rFonts w:ascii="Courier New" w:hAnsi="Courier New" w:cs="Courier New"/>
      <w:sz w:val="20"/>
      <w:szCs w:val="20"/>
    </w:rPr>
  </w:style>
  <w:style w:type="paragraph" w:customStyle="1" w:styleId="plaintable">
    <w:name w:val="plaintable"/>
    <w:basedOn w:val="Normal"/>
    <w:rsid w:val="00A952D8"/>
    <w:pPr>
      <w:spacing w:before="100" w:beforeAutospacing="1" w:after="100" w:afterAutospacing="1"/>
    </w:pPr>
  </w:style>
  <w:style w:type="paragraph" w:customStyle="1" w:styleId="nopad">
    <w:name w:val="nopad"/>
    <w:basedOn w:val="Normal"/>
    <w:rsid w:val="00A952D8"/>
    <w:pPr>
      <w:spacing w:before="100" w:beforeAutospacing="1" w:after="100" w:afterAutospacing="1"/>
    </w:pPr>
  </w:style>
  <w:style w:type="paragraph" w:customStyle="1" w:styleId="b1">
    <w:name w:val="b1"/>
    <w:basedOn w:val="Normal"/>
    <w:rsid w:val="00A952D8"/>
    <w:pPr>
      <w:pBdr>
        <w:bottom w:val="single" w:sz="6" w:space="0" w:color="auto"/>
        <w:right w:val="single" w:sz="6" w:space="0" w:color="auto"/>
      </w:pBdr>
      <w:spacing w:before="100" w:beforeAutospacing="1" w:after="100" w:afterAutospacing="1"/>
    </w:pPr>
  </w:style>
  <w:style w:type="paragraph" w:customStyle="1" w:styleId="b2">
    <w:name w:val="b2"/>
    <w:basedOn w:val="Normal"/>
    <w:rsid w:val="00A952D8"/>
    <w:pPr>
      <w:pBdr>
        <w:bottom w:val="single" w:sz="6" w:space="0" w:color="auto"/>
      </w:pBdr>
      <w:spacing w:before="100" w:beforeAutospacing="1" w:after="100" w:afterAutospacing="1"/>
    </w:pPr>
  </w:style>
  <w:style w:type="paragraph" w:customStyle="1" w:styleId="b3">
    <w:name w:val="b3"/>
    <w:basedOn w:val="Normal"/>
    <w:rsid w:val="00A952D8"/>
    <w:pPr>
      <w:pBdr>
        <w:right w:val="single" w:sz="6" w:space="0" w:color="auto"/>
      </w:pBdr>
      <w:spacing w:before="100" w:beforeAutospacing="1" w:after="100" w:afterAutospacing="1"/>
    </w:pPr>
  </w:style>
  <w:style w:type="paragraph" w:customStyle="1" w:styleId="Standard">
    <w:name w:val="Standard"/>
    <w:rsid w:val="00FA7F3A"/>
    <w:pPr>
      <w:widowControl w:val="0"/>
      <w:suppressAutoHyphens/>
    </w:pPr>
    <w:rPr>
      <w:rFonts w:eastAsia="SimSun" w:cs="Mangal"/>
      <w:kern w:val="1"/>
      <w:sz w:val="24"/>
      <w:szCs w:val="24"/>
      <w:lang w:val="en-GB" w:eastAsia="hi-IN" w:bidi="hi-IN"/>
    </w:rPr>
  </w:style>
  <w:style w:type="paragraph" w:customStyle="1" w:styleId="TableParagraph">
    <w:name w:val="Table Paragraph"/>
    <w:basedOn w:val="Normal"/>
    <w:uiPriority w:val="1"/>
    <w:qFormat/>
    <w:rsid w:val="00560F61"/>
    <w:pPr>
      <w:widowControl w:val="0"/>
      <w:autoSpaceDE w:val="0"/>
      <w:autoSpaceDN w:val="0"/>
      <w:jc w:val="center"/>
    </w:pPr>
    <w:rPr>
      <w:sz w:val="22"/>
      <w:szCs w:val="22"/>
      <w:lang w:val="id"/>
    </w:rPr>
  </w:style>
  <w:style w:type="character" w:customStyle="1" w:styleId="personname">
    <w:name w:val="person_name"/>
    <w:rsid w:val="00560F61"/>
  </w:style>
  <w:style w:type="character" w:customStyle="1" w:styleId="ListParagraphChar">
    <w:name w:val="List Paragraph Char"/>
    <w:aliases w:val="Body of text Char,List Paragraph1 Char,Body of text+2 Char,Dalam Tabel Char,First Level Outline Char,TABEL Char,Colorful List - Accent 11 Char,Body of text1 Char,Body of textCxSp Char,List Paragraph11 Char,Heading 10 Char,rpp3 Char"/>
    <w:link w:val="ListParagraph"/>
    <w:uiPriority w:val="34"/>
    <w:qFormat/>
    <w:locked/>
    <w:rsid w:val="0040339F"/>
    <w:rPr>
      <w:rFonts w:ascii="Calibri" w:eastAsia="Calibri" w:hAnsi="Calibri"/>
      <w:sz w:val="22"/>
      <w:szCs w:val="22"/>
      <w:lang w:val="id-ID"/>
    </w:rPr>
  </w:style>
  <w:style w:type="paragraph" w:styleId="Bibliography">
    <w:name w:val="Bibliography"/>
    <w:basedOn w:val="Normal"/>
    <w:next w:val="Normal"/>
    <w:uiPriority w:val="37"/>
    <w:unhideWhenUsed/>
    <w:rsid w:val="00A83ED5"/>
    <w:pPr>
      <w:widowControl w:val="0"/>
      <w:autoSpaceDE w:val="0"/>
      <w:autoSpaceDN w:val="0"/>
    </w:pPr>
    <w:rPr>
      <w:sz w:val="22"/>
      <w:szCs w:val="22"/>
      <w:lang w:val="id-ID"/>
    </w:rPr>
  </w:style>
  <w:style w:type="paragraph" w:customStyle="1" w:styleId="icsmbodytext">
    <w:name w:val="icsm_bodytext"/>
    <w:basedOn w:val="Normal"/>
    <w:rsid w:val="00B20B62"/>
    <w:pPr>
      <w:ind w:firstLine="240"/>
      <w:jc w:val="both"/>
    </w:pPr>
    <w:rPr>
      <w:sz w:val="20"/>
      <w:szCs w:val="20"/>
      <w:lang w:val="en-GB"/>
    </w:rPr>
  </w:style>
  <w:style w:type="paragraph" w:customStyle="1" w:styleId="icsmheading1">
    <w:name w:val="icsm_heading1"/>
    <w:basedOn w:val="Normal"/>
    <w:rsid w:val="00AC7641"/>
    <w:pPr>
      <w:spacing w:before="480" w:after="240"/>
    </w:pPr>
    <w:rPr>
      <w:b/>
      <w:sz w:val="20"/>
      <w:szCs w:val="20"/>
      <w:lang w:val="en-GB"/>
    </w:rPr>
  </w:style>
  <w:style w:type="paragraph" w:customStyle="1" w:styleId="p0">
    <w:name w:val="p0"/>
    <w:basedOn w:val="Normal"/>
    <w:rsid w:val="00D514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6815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hasyunah@univ-tridinanti.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Bad19</b:Tag>
    <b:SourceType>Book</b:SourceType>
    <b:Guid>{C7F940D1-15C9-49D3-9D4E-0EB300617BB3}</b:Guid>
    <b:Author>
      <b:Author>
        <b:NameList>
          <b:Person>
            <b:Last>Badriyah</b:Last>
          </b:Person>
        </b:NameList>
      </b:Author>
    </b:Author>
    <b:Title>Manajemen Sumber Daya Manusia. Bandung : CV Pustaka Setia</b:Title>
    <b:Year>2019</b:Year>
    <b:RefOrder>1</b:RefOrder>
  </b:Source>
  <b:Source>
    <b:Tag>Sin02</b:Tag>
    <b:SourceType>Book</b:SourceType>
    <b:Guid>{980E4119-B05F-4A39-A4F4-0BD3C642454F}</b:Guid>
    <b:Author>
      <b:Author>
        <b:NameList>
          <b:Person>
            <b:Last>Singodimedjo</b:Last>
          </b:Person>
        </b:NameList>
      </b:Author>
    </b:Author>
    <b:Title>Manajemen Sumber Daya Manusia. Surabaya: SMMAS.</b:Title>
    <b:Year>2002</b:Year>
    <b:RefOrder>2</b:RefOrder>
  </b:Source>
  <b:Source>
    <b:Tag>Mar10</b:Tag>
    <b:SourceType>Book</b:SourceType>
    <b:Guid>{FD5F146E-9634-43C5-8E10-6575451166CB}</b:Guid>
    <b:Author>
      <b:Author>
        <b:NameList>
          <b:Person>
            <b:Last>Marwansyah</b:Last>
          </b:Person>
        </b:NameList>
      </b:Author>
    </b:Author>
    <b:Title>Mananajemen Sumber Daya Manusia, Alfabeta, Bandun</b:Title>
    <b:Year>2010</b:Year>
    <b:RefOrder>3</b:RefOrder>
  </b:Source>
  <b:Source>
    <b:Tag>Sam06</b:Tag>
    <b:SourceType>Book</b:SourceType>
    <b:Guid>{5DF64585-37C8-4A46-8E43-2AED4B5C1B5C}</b:Guid>
    <b:Author>
      <b:Author>
        <b:NameList>
          <b:Person>
            <b:Last>Samsudin</b:Last>
          </b:Person>
        </b:NameList>
      </b:Author>
    </b:Author>
    <b:Title>Manajemen Sumber Daya Manusia, cetakan ke-1 Bandung : Pustaka Setia</b:Title>
    <b:Year>2006</b:Year>
    <b:RefOrder>4</b:RefOrder>
  </b:Source>
  <b:Source>
    <b:Tag>Man04</b:Tag>
    <b:SourceType>Book</b:SourceType>
    <b:Guid>{566FCDFF-F115-400E-BC2A-593792338217}</b:Guid>
    <b:Author>
      <b:Author>
        <b:NameList>
          <b:Person>
            <b:Last>Mangkunegara</b:Last>
          </b:Person>
        </b:NameList>
      </b:Author>
    </b:Author>
    <b:Title>Manajemen Sumber Daya Manusia. Bandung : Remaja Rosda Karya</b:Title>
    <b:Year>2004</b:Year>
    <b:RefOrder>5</b:RefOrder>
  </b:Source>
  <b:Source>
    <b:Tag>Kur10</b:Tag>
    <b:SourceType>JournalArticle</b:SourceType>
    <b:Guid>{828F8485-AE60-407D-AE94-27768A0557FF}</b:Guid>
    <b:Author>
      <b:Author>
        <b:NameList>
          <b:Person>
            <b:Last>Kurniasari</b:Last>
            <b:First>R.</b:First>
          </b:Person>
        </b:NameList>
      </b:Author>
    </b:Author>
    <b:Title>Pemberian Motivasi serta Dampaknya Terhadap Kinerja Karyawan Pada Perusahaan Telekomunikasi Jakarta</b:Title>
    <b:Year>2010</b:Year>
    <b:RefOrder>6</b:RefOrder>
  </b:Source>
  <b:Source>
    <b:Tag>Sya16</b:Tag>
    <b:SourceType>JournalArticle</b:SourceType>
    <b:Guid>{1B75036B-E3BD-4B99-B6FB-2ABA8D148C3B}</b:Guid>
    <b:Author>
      <b:Author>
        <b:NameList>
          <b:Person>
            <b:Last>Syaifuddin</b:Last>
          </b:Person>
        </b:NameList>
      </b:Author>
    </b:Author>
    <b:Title>Metode Penelitian. Edisi 1. Cetakan 17. Pustaka Pelajar</b:Title>
    <b:Year>2016</b:Year>
    <b:RefOrder>7</b:RefOrder>
  </b:Source>
  <b:Source>
    <b:Tag>Rah18</b:Tag>
    <b:SourceType>JournalArticle</b:SourceType>
    <b:Guid>{BED70D30-34E2-4FAE-B55E-0DFF2B24E36D}</b:Guid>
    <b:Title>Pengembangan Aplikasi Pembelajaran TIK Berbasis Web Menggunakan Model Addie Untuk Siswa SMK</b:Title>
    <b:JournalName>Surabaya.ejournal.itats.ac.id</b:JournalName>
    <b:Year>2019</b:Year>
    <b:Author>
      <b:Author>
        <b:NameList>
          <b:Person>
            <b:Last>et.al</b:Last>
            <b:First>Rahman</b:First>
          </b:Person>
        </b:NameList>
      </b:Author>
    </b:Author>
    <b:RefOrder>8</b:RefOrder>
  </b:Source>
  <b:Source>
    <b:Tag>Has17</b:Tag>
    <b:SourceType>JournalArticle</b:SourceType>
    <b:Guid>{F600AF04-0E8D-4B93-B8CA-5EC9C9978991}</b:Guid>
    <b:Author>
      <b:Author>
        <b:NameList>
          <b:Person>
            <b:Last>Hasibun</b:Last>
          </b:Person>
        </b:NameList>
      </b:Author>
    </b:Author>
    <b:Title>Manajemen Sumber Daya Manusia, Jakarta: PT. Bumi Aksara</b:Title>
    <b:Year>2017</b:Year>
    <b:RefOrder>9</b:RefOrder>
  </b:Source>
  <b:Source>
    <b:Tag>Tri18</b:Tag>
    <b:SourceType>JournalArticle</b:SourceType>
    <b:Guid>{75B3A241-8B4E-4A8D-B195-3F5A0160B40C}</b:Guid>
    <b:Author>
      <b:Author>
        <b:NameList>
          <b:Person>
            <b:Last>Sulaiman</b:Last>
            <b:First>Triastuti</b:First>
            <b:Middle>&amp;</b:Middle>
          </b:Person>
        </b:NameList>
      </b:Author>
    </b:Author>
    <b:Title>Pengaruh Lingkungan Kerja Terhadap Kinerja Karyawan Pada CV. Tryunda Jaya | Triastuti| Jurnal Bis-A : </b:Title>
    <b:JournalName>Jurnal Bisnis Administrasi</b:JournalName>
    <b:Year>2018</b:Year>
    <b:RefOrder>10</b:RefOrder>
  </b:Source>
  <b:Source>
    <b:Tag>Sin18</b:Tag>
    <b:SourceType>JournalArticle</b:SourceType>
    <b:Guid>{DAAE026D-97AF-4B25-B72F-80874FC2A23C}</b:Guid>
    <b:Title> Manajemen Sumber Daya Manusia. Jakarta: PT Bumi Aksara</b:Title>
    <b:Year>2018</b:Year>
    <b:Author>
      <b:Author>
        <b:NameList>
          <b:Person>
            <b:Last>Sinambela</b:Last>
          </b:Person>
        </b:NameList>
      </b:Author>
    </b:Author>
    <b:RefOrder>11</b:RefOrder>
  </b:Source>
  <b:Source>
    <b:Tag>Say14</b:Tag>
    <b:SourceType>JournalArticle</b:SourceType>
    <b:Guid>{DFA33C02-86BF-4B8C-B713-C872CF7F56BF}</b:Guid>
    <b:Author>
      <b:Author>
        <b:NameList>
          <b:Person>
            <b:Last>Saydam</b:Last>
          </b:Person>
        </b:NameList>
      </b:Author>
    </b:Author>
    <b:Title>Manajemen Sumber Daya Manusia (Human Resource) Suatu Pendekatan Mikro, Djanbatan, Jakarta</b:Title>
    <b:Year>2014</b:Year>
    <b:RefOrder>12</b:RefOrder>
  </b:Source>
  <b:Source>
    <b:Tag>Wid18</b:Tag>
    <b:SourceType>JournalArticle</b:SourceType>
    <b:Guid>{6B283B1F-0981-4A60-8428-B7E322CE2E36}</b:Guid>
    <b:Author>
      <b:Author>
        <b:NameList>
          <b:Person>
            <b:Last>Widyacahya</b:Last>
          </b:Person>
        </b:NameList>
      </b:Author>
    </b:Author>
    <b:Title>Manajemen Sumber Daya Manusia (Human Resource) Manajemen Sumber Daya Manusia (Human Resource) </b:Title>
    <b:JournalName>jurnal Administrasi Kesehatan Indonesia</b:JournalName>
    <b:Year>2018</b:Year>
    <b:RefOrder>13</b:RefOrder>
  </b:Source>
  <b:Source>
    <b:Tag>Rag13</b:Tag>
    <b:SourceType>JournalArticle</b:SourceType>
    <b:Guid>{16C6340A-23B6-4B8D-9386-8EB915F2A420}</b:Guid>
    <b:Author>
      <b:Author>
        <b:NameList>
          <b:Person>
            <b:Last>Permanasari</b:Last>
            <b:First>Ragil</b:First>
          </b:Person>
        </b:NameList>
      </b:Author>
    </b:Author>
    <b:Title>Pengaruh Motivasi Dan Lingkungan kerja Terhadap Kinerja Karyawan PT. ANUGRAH Raharjo Semarang, Volume 2, No 4.</b:Title>
    <b:Year>2013</b:Year>
    <b:RefOrder>14</b:RefOrder>
  </b:Source>
  <b:Source>
    <b:Tag>Jos17</b:Tag>
    <b:SourceType>JournalArticle</b:SourceType>
    <b:Guid>{57D3388D-F81A-4254-8029-48074D16CC0D}</b:Guid>
    <b:Author>
      <b:Author>
        <b:NameList>
          <b:Person>
            <b:Last>Josephine</b:Last>
          </b:Person>
        </b:NameList>
      </b:Author>
    </b:Author>
    <b:Title>Pengaruh Lingkungan Kerja Terhadap Kinerja Karyawan Pada Bagian Produksi Melalui Motivasi Kerja Sebagai Variabel Intervening Pada PT Trio Corporate Plastic (Tricopla). </b:Title>
    <b:JournalName>Jurnal AGORA</b:JournalName>
    <b:Year>2017</b:Year>
    <b:RefOrder>15</b:RefOrder>
  </b:Source>
  <b:Source>
    <b:Tag>Lat18</b:Tag>
    <b:SourceType>JournalArticle</b:SourceType>
    <b:Guid>{31C6FA33-2D9E-472D-9E50-E6D594046DC0}</b:Guid>
    <b:Author>
      <b:Author>
        <b:NameList>
          <b:Person>
            <b:Last>Nurmalasari</b:Last>
            <b:First>Latifah</b:First>
            <b:Middle>dan</b:Middle>
          </b:Person>
        </b:NameList>
      </b:Author>
    </b:Author>
    <b:Title> Rancang Bangun Sistem Informasi Akuntansi Penerimaan dan Pengeluaran Kas pada Kantor Camat Pontianak Timur</b:Title>
    <b:JournalName>Jurnal Khatulistiwa Informatika, </b:JournalName>
    <b:Year>2018</b:Year>
    <b:RefOrder>16</b:RefOrder>
  </b:Source>
  <b:Source>
    <b:Tag>Hak17</b:Tag>
    <b:SourceType>JournalArticle</b:SourceType>
    <b:Guid>{3E104D5F-D725-4434-801F-22F41AE474F9}</b:Guid>
    <b:Author>
      <b:Author>
        <b:NameList>
          <b:Person>
            <b:Last>Hakim</b:Last>
          </b:Person>
        </b:NameList>
      </b:Author>
    </b:Author>
    <b:Title>Metodologi Penelitian Kualitatif, Tindakan Kelas &amp; Studi Kasus. Suka Bumi : CV Jejak</b:Title>
    <b:Year>2017</b:Year>
    <b:RefOrder>17</b:RefOrder>
  </b:Source>
  <b:Source>
    <b:Tag>Man17</b:Tag>
    <b:SourceType>JournalArticle</b:SourceType>
    <b:Guid>{0C1257E8-3B18-4899-A9C8-E49E86C48C54}</b:Guid>
    <b:Author>
      <b:Author>
        <b:NameList>
          <b:Person>
            <b:Last>Mangkunegara</b:Last>
          </b:Person>
        </b:NameList>
      </b:Author>
    </b:Author>
    <b:Title>Manajemen Sumber Daya Manusia anajemen Sumber Daya Manusia</b:Title>
    <b:Year>2017</b:Year>
    <b:RefOrder>18</b:RefOrder>
  </b:Source>
  <b:Source>
    <b:Tag>Eff18</b:Tag>
    <b:SourceType>JournalArticle</b:SourceType>
    <b:Guid>{0DAD2A29-A45E-4E84-925F-009899695581}</b:Guid>
    <b:Author>
      <b:Author>
        <b:NameList>
          <b:Person>
            <b:Last>Effendi</b:Last>
          </b:Person>
        </b:NameList>
      </b:Author>
    </b:Author>
    <b:Title>Hukum Pengelolaan Lingkungan. Indeks Jakarta</b:Title>
    <b:Year>2018</b:Year>
    <b:RefOrder>19</b:RefOrder>
  </b:Source>
  <b:Source>
    <b:Tag>Kas16</b:Tag>
    <b:SourceType>JournalArticle</b:SourceType>
    <b:Guid>{489CF219-5810-49F1-9AFF-1B51C2D38D4E}</b:Guid>
    <b:Author>
      <b:Author>
        <b:NameList>
          <b:Person>
            <b:Last>Kasmir</b:Last>
          </b:Person>
        </b:NameList>
      </b:Author>
    </b:Author>
    <b:Title>Manajemen Sumber Daya Manusia (Teori dan Praktik). Depok: PT Rajagrafindo Persada</b:Title>
    <b:Year>2016</b:Year>
    <b:RefOrder>20</b:RefOrder>
  </b:Source>
  <b:Source>
    <b:Tag>Sur17</b:Tag>
    <b:SourceType>JournalArticle</b:SourceType>
    <b:Guid>{105F7BB5-A3C8-4897-8644-66348C8CBE76}</b:Guid>
    <b:Author>
      <b:Author>
        <b:NameList>
          <b:Person>
            <b:Last>Suryadi</b:Last>
          </b:Person>
        </b:NameList>
      </b:Author>
    </b:Author>
    <b:Title>Strategi Komunikasi. Bandung: PT Remaja Rosdakarya.</b:Title>
    <b:Year>2017</b:Year>
    <b:RefOrder>21</b:RefOrder>
  </b:Source>
  <b:Source>
    <b:Tag>Nab19</b:Tag>
    <b:SourceType>JournalArticle</b:SourceType>
    <b:Guid>{1421EB1B-75E8-4BD2-B2CA-C0AAD6750E60}</b:Guid>
    <b:Author>
      <b:Author>
        <b:NameList>
          <b:Person>
            <b:Last>Nabawi</b:Last>
          </b:Person>
        </b:NameList>
      </b:Author>
    </b:Author>
    <b:Title>Pengaruh Lingkungan Kerja, Kepuasan Kerja dan Beban Kerja Terhadap Kinerja Pegawai.</b:Title>
    <b:JournalName> Jurnal Ilmiah Magister Manajemen. </b:JournalName>
    <b:Year>2019</b:Year>
    <b:RefOrder>22</b:RefOrder>
  </b:Source>
  <b:Source>
    <b:Tag>Sar17</b:Tag>
    <b:SourceType>JournalArticle</b:SourceType>
    <b:Guid>{BB8477F6-0429-43B3-936D-680C7301DDA3}</b:Guid>
    <b:Author>
      <b:Author>
        <b:NameList>
          <b:Person>
            <b:Last>Saripuddin</b:Last>
          </b:Person>
        </b:NameList>
      </b:Author>
    </b:Author>
    <b:JournalName>Pengaruh Disiplin dan Motivasi Terhadap Kinerja Karyawan Pada PT.Kemasindo Cepat Nusantara Medan </b:JournalName>
    <b:Year>2017</b:Year>
    <b:RefOrder>23</b:RefOrder>
  </b:Source>
  <b:Source>
    <b:Tag>Mud10</b:Tag>
    <b:SourceType>JournalArticle</b:SourceType>
    <b:Guid>{2D8CD172-D137-441F-8FA8-ACB71CD09425}</b:Guid>
    <b:Author>
      <b:Author>
        <b:NameList>
          <b:Person>
            <b:Last>Mudayana</b:Last>
          </b:Person>
        </b:NameList>
      </b:Author>
    </b:Author>
    <b:Title>“Pengaruh Motivasi dan Beban Kerja Terhada Kinerja Karyawan di Rumah Sakit Nur Hidayah Bantul2</b:Title>
    <b:Year>2010</b:Year>
    <b:RefOrder>24</b:RefOrder>
  </b:Source>
  <b:Source>
    <b:Tag>Sun12</b:Tag>
    <b:SourceType>JournalArticle</b:SourceType>
    <b:Guid>{EC98B602-9F32-41A8-92C2-17EDE7340A7D}</b:Guid>
    <b:Author>
      <b:Author>
        <b:NameList>
          <b:Person>
            <b:Last>Sunyoto</b:Last>
          </b:Person>
        </b:NameList>
      </b:Author>
    </b:Author>
    <b:Title>Kinerja Karyawan di Rumah Sakit Nur Hidayah Bantul Seru</b:Title>
    <b:Year>2012</b:Year>
    <b:RefOrder>25</b:RefOrder>
  </b:Source>
  <b:Source>
    <b:Tag>Sun10</b:Tag>
    <b:SourceType>JournalArticle</b:SourceType>
    <b:Guid>{CF5F62CC-21E6-4A77-B82F-3717A4744439}</b:Guid>
    <b:Author>
      <b:Author>
        <b:NameList>
          <b:Person>
            <b:Last>Sunarso</b:Last>
          </b:Person>
        </b:NameList>
      </b:Author>
    </b:Author>
    <b:Title>Pengaruh Kepemimpinan, Kedisiplinan, Beban Kerja dan Motivasi Terhadap Kinerja Guru Sekolah Dasar</b:Title>
    <b:JournalName>Jurnal Manajemen SD Fakultas Ekonomi Universitas Slamet Riyadi Surakarta</b:JournalName>
    <b:Year>2010</b:Year>
    <b:RefOrder>26</b:RefOrder>
  </b:Source>
  <b:Source>
    <b:Tag>Cai07</b:Tag>
    <b:SourceType>JournalArticle</b:SourceType>
    <b:Guid>{129982CB-344F-45B9-A791-2ED22A84411A}</b:Guid>
    <b:Author>
      <b:Author>
        <b:NameList>
          <b:Person>
            <b:Last>Cain</b:Last>
          </b:Person>
        </b:NameList>
      </b:Author>
    </b:Author>
    <b:Title>Sebuah Tinjauan literatur beban kerja mental. Penelitian dan Pengembangan Pertahanan Kanada Toronto. Bagian Integrasi Sistem Manusia. Kanada</b:Title>
    <b:Year>2007</b:Year>
    <b:RefOrder>27</b:RefOrder>
  </b:Source>
  <b:Source>
    <b:Tag>Rin17</b:Tag>
    <b:SourceType>JournalArticle</b:SourceType>
    <b:Guid>{519395D1-B75E-47F2-8D38-F6FB18077F18}</b:Guid>
    <b:Author>
      <b:Author>
        <b:NameList>
          <b:Person>
            <b:Last>Adriansyah</b:Last>
            <b:First>Riny</b:First>
            <b:Middle>Chandra dan Dody</b:Middle>
          </b:Person>
        </b:NameList>
      </b:Author>
    </b:Author>
    <b:Title>Pengaruh Beban Kerja dan Stres Kerja terhadap Kinerja Karyawan pada PT. Mega Auto Central Finance Cabang di Langsa </b:Title>
    <b:Year>2017</b:Year>
    <b:RefOrder>28</b:RefOrder>
  </b:Source>
  <b:Source>
    <b:Tag>Aro19</b:Tag>
    <b:SourceType>JournalArticle</b:SourceType>
    <b:Guid>{E9ECE07F-B994-49C9-BAC2-65E6573E5C39}</b:Guid>
    <b:Author>
      <b:Author>
        <b:NameList>
          <b:Person>
            <b:Last>Aron F Polakitang</b:Last>
            <b:First>Rosalina</b:First>
            <b:Middle>Koleangan dan melda Ogi</b:Middle>
          </b:Person>
        </b:NameList>
      </b:Author>
    </b:Author>
    <b:Title>Pengaruh Beban kerja, Lingkungan Kerja Dan Stres Kerja Terhadap Kinerja Karyawan Pada PT. ESTA GROUP JAYA</b:Title>
    <b:Year>2019</b:Year>
    <b:RefOrder>29</b:RefOrder>
  </b:Source>
  <b:Source>
    <b:Tag>Fer17</b:Tag>
    <b:SourceType>JournalArticle</b:SourceType>
    <b:Guid>{23EFF86C-1E5C-401E-92D9-BC74C5F8ABDE}</b:Guid>
    <b:Author>
      <b:Author>
        <b:NameList>
          <b:Person>
            <b:Last>Paramitadewi</b:Last>
            <b:First>Ferrania</b:First>
          </b:Person>
        </b:NameList>
      </b:Author>
    </b:Author>
    <b:Title>Pengaruh Beban Kerja Dn Kompensasi Terhadap Kinerja Pegawai Sekretariat Pemerintah Daerah Kabupaten Tabanan.</b:Title>
    <b:JournalName>Jurnal Manajemen Unud</b:JournalName>
    <b:Year>2017</b:Year>
    <b:RefOrder>30</b:RefOrder>
  </b:Source>
  <b:Source>
    <b:Tag>Sum09</b:Tag>
    <b:SourceType>JournalArticle</b:SourceType>
    <b:Guid>{02CF6689-0643-4A45-9D49-2D0827905EE2}</b:Guid>
    <b:Author>
      <b:Author>
        <b:NameList>
          <b:Person>
            <b:Last>Suma'mur</b:Last>
          </b:Person>
        </b:NameList>
      </b:Author>
    </b:Author>
    <b:Title>Hiegiene perusahaan dan keselamatan kerja. Jakarta : CV Sagung Seto</b:Title>
    <b:Year>2009</b:Year>
    <b:RefOrder>31</b:RefOrder>
  </b:Source>
  <b:Source>
    <b:Tag>Kus16</b:Tag>
    <b:SourceType>JournalArticle</b:SourceType>
    <b:Guid>{1D4FCB0A-84A2-4068-AD81-4283929EE1D2}</b:Guid>
    <b:Author>
      <b:Author>
        <b:NameList>
          <b:Person>
            <b:Last>Kuswana</b:Last>
          </b:Person>
        </b:NameList>
      </b:Author>
    </b:Author>
    <b:Title>Ergonomi Dan Kesehatan dan Keselamatan Kerja. Bandung: PT. Remaja Rosdakarya. </b:Title>
    <b:Year>2016</b:Year>
    <b:RefOrder>32</b:RefOrder>
  </b:Source>
  <b:Source>
    <b:Tag>Riz14</b:Tag>
    <b:SourceType>JournalArticle</b:SourceType>
    <b:Guid>{BA2F9DE3-F482-4724-BB80-F30B742E4298}</b:Guid>
    <b:Author>
      <b:Author>
        <b:NameList>
          <b:Person>
            <b:Last>Rizkika</b:Last>
          </b:Person>
        </b:NameList>
      </b:Author>
    </b:Author>
    <b:Title>Pengaruh Lingkungan Kerja Terhadap Kinerja Karyawan Pada Bagian Produksi Melalui Motivasi Kerja Sebagai Variabel Intervening Pada PT. Trio Corporate Plastic (Tricopla)</b:Title>
    <b:Year>2014</b:Year>
    <b:RefOrder>33</b:RefOrder>
  </b:Source>
  <b:Source>
    <b:Tag>Mul09</b:Tag>
    <b:SourceType>JournalArticle</b:SourceType>
    <b:Guid>{4041AE59-DF7E-40E9-9B1F-ED543046A549}</b:Guid>
    <b:Author>
      <b:Author>
        <b:NameList>
          <b:Person>
            <b:Last>Mulyana</b:Last>
          </b:Person>
        </b:NameList>
      </b:Author>
    </b:Author>
    <b:Title>Ilmu Komunikasi Suatu Pengantar, Bandung, PT. Remaja Rosdakarya</b:Title>
    <b:Year>2009</b:Year>
    <b:RefOrder>34</b:RefOrder>
  </b:Source>
  <b:Source>
    <b:Tag>Sri16</b:Tag>
    <b:SourceType>JournalArticle</b:SourceType>
    <b:Guid>{46FB9184-B40D-4D23-ABFB-095908E39CA3}</b:Guid>
    <b:Title>Pengaruh Lingkungan Kerja, Kompensasi Dan Beban Kerja Terhadap Kinerja Karyawan Pada Dinas Pendapatan Daerah Kota Manado</b:Title>
    <b:Year>2016</b:Year>
    <b:Author>
      <b:Author>
        <b:NameList>
          <b:Person>
            <b:Last>Sri Rahayu</b:Last>
            <b:Middle>Genita Lumintan</b:Middle>
            <b:First>Muhammad Adolfina</b:First>
          </b:Person>
        </b:NameList>
      </b:Author>
    </b:Author>
    <b:RefOrder>35</b:RefOrder>
  </b:Source>
  <b:Source>
    <b:Tag>Riz19</b:Tag>
    <b:SourceType>JournalArticle</b:SourceType>
    <b:Guid>{7BB021DB-0648-4EAA-BCE8-474943D8BD7A}</b:Guid>
    <b:Author>
      <b:Author>
        <b:NameList>
          <b:Person>
            <b:Last>Nabawi</b:Last>
            <b:First>Rizal</b:First>
          </b:Person>
        </b:NameList>
      </b:Author>
    </b:Author>
    <b:Title>Pengaruh Lingkungan Kerja, Kepuasan Kerja dan Beban Kerja Terhadap Kinerja Pegawai</b:Title>
    <b:Year>2019</b:Year>
    <b:RefOrder>36</b:RefOrder>
  </b:Source>
  <b:Source>
    <b:Tag>Ris16</b:Tag>
    <b:SourceType>JournalArticle</b:SourceType>
    <b:Guid>{F0DFFCA3-93B4-4D1C-A99D-2216B2A058DF}</b:Guid>
    <b:Author>
      <b:Author>
        <b:NameList>
          <b:Person>
            <b:Last>Risnawati</b:Last>
          </b:Person>
        </b:NameList>
      </b:Author>
    </b:Author>
    <b:Title>Pengaruh Kelelahan Kerja Terhadap Kinerja Karyawan Pada Pt. Bank Mandiri (Persero) Tbk Cabang Medan Imam Bonjol</b:Title>
    <b:Year>2016</b:Year>
    <b:RefOrder>37</b:RefOrder>
  </b:Source>
  <b:Source>
    <b:Tag>Feb20</b:Tag>
    <b:SourceType>JournalArticle</b:SourceType>
    <b:Guid>{6065B663-7DD2-43F4-925E-7D0F242CD64B}</b:Guid>
    <b:Author>
      <b:Author>
        <b:NameList>
          <b:Person>
            <b:Last>Kasmita</b:Last>
            <b:First>Febrisa</b:First>
            <b:Middle>Yosanti</b:Middle>
          </b:Person>
        </b:NameList>
      </b:Author>
    </b:Author>
    <b:Title>Pengaruh BurnoutTerhadap Kinerja Karyawan Hotel Crowne Plaza Bandung</b:Title>
    <b:Year>2020</b:Year>
    <b:RefOrder>38</b:RefOrder>
  </b:Source>
  <b:Source>
    <b:Tag>Man16</b:Tag>
    <b:SourceType>JournalArticle</b:SourceType>
    <b:Guid>{2C8DCA28-FA3A-4EB4-B177-4C224ED64326}</b:Guid>
    <b:Author>
      <b:Author>
        <b:NameList>
          <b:Person>
            <b:Last>Mangkunegara</b:Last>
          </b:Person>
        </b:NameList>
      </b:Author>
    </b:Author>
    <b:Title>Manajemen Sumber Daya Manusia Perusahaan. Bandung : PT. Remaja Rosdakarya.</b:Title>
    <b:Year>2016</b:Year>
    <b:RefOrder>39</b:RefOrder>
  </b:Source>
  <b:Source>
    <b:Tag>Irh14</b:Tag>
    <b:SourceType>JournalArticle</b:SourceType>
    <b:Guid>{44CBBFCB-4E11-45EB-A1E6-44E409717A62}</b:Guid>
    <b:Author>
      <b:Author>
        <b:NameList>
          <b:Person>
            <b:Last>Irham</b:Last>
          </b:Person>
        </b:NameList>
      </b:Author>
    </b:Author>
    <b:Title>Perusahaan. Bandung : PT. Remaja Rosdakarya.</b:Title>
    <b:Year>2014</b:Year>
    <b:RefOrder>40</b:RefOrder>
  </b:Source>
  <b:Source>
    <b:Tag>Buk17</b:Tag>
    <b:SourceType>JournalArticle</b:SourceType>
    <b:Guid>{D0F2E778-19AA-4965-9ADA-5BE9DD5A7394}</b:Guid>
    <b:Author>
      <b:Author>
        <b:NameList>
          <b:Person>
            <b:Last>Bukit</b:Last>
          </b:Person>
        </b:NameList>
      </b:Author>
    </b:Author>
    <b:Title>Pengembangan Sumber Daya Manusia Teori, Dimensi Pengukuran, Dan Implementasi Dalam Organisasi. Yogyakarta: Zahir Publishing</b:Title>
    <b:Year>2017</b:Year>
    <b:RefOrder>41</b:RefOrder>
  </b:Source>
  <b:Source>
    <b:Tag>Ber10</b:Tag>
    <b:SourceType>JournalArticle</b:SourceType>
    <b:Guid>{90AF4868-1FC8-4B97-A5BB-44BCFE0E9B1B}</b:Guid>
    <b:Author>
      <b:Author>
        <b:NameList>
          <b:Person>
            <b:Last>Bernardin</b:Last>
            <b:First>H.John</b:First>
            <b:Middle>and Russel</b:Middle>
          </b:Person>
        </b:NameList>
      </b:Author>
    </b:Author>
    <b:Title>Human Resource Management. New York: McGraw-Hill</b:Title>
    <b:Year>2010</b:Year>
    <b:RefOrder>42</b:RefOrder>
  </b:Source>
  <b:Source>
    <b:Tag>Sof13</b:Tag>
    <b:SourceType>JournalArticle</b:SourceType>
    <b:Guid>{06788CE6-7B9C-4D6B-AB1D-7B579F558211}</b:Guid>
    <b:Author>
      <b:Author>
        <b:NameList>
          <b:Person>
            <b:Last>Sofyan</b:Last>
          </b:Person>
        </b:NameList>
      </b:Author>
    </b:Author>
    <b:Title>Pengaruh Lingkungan Kerja Terhadap Kinerja Pegawai </b:Title>
    <b:Year>2013</b:Year>
    <b:RefOrder>43</b:RefOrder>
  </b:Source>
  <b:Source>
    <b:Tag>Sed16</b:Tag>
    <b:SourceType>JournalArticle</b:SourceType>
    <b:Guid>{822161E9-30C6-4E92-811B-0201637D9320}</b:Guid>
    <b:Author>
      <b:Author>
        <b:NameList>
          <b:Person>
            <b:Last>Sedarmayanti</b:Last>
          </b:Person>
        </b:NameList>
      </b:Author>
    </b:Author>
    <b:Title>Manajemen Sumber Daya Manusia. Bandung: Refika Aditama</b:Title>
    <b:Year>2016</b:Year>
    <b:RefOrder>44</b:RefOrder>
  </b:Source>
  <b:Source>
    <b:Tag>Ari14</b:Tag>
    <b:SourceType>JournalArticle</b:SourceType>
    <b:Guid>{92D6ED98-9A59-40F6-A668-4CF409EA05A4}</b:Guid>
    <b:Author>
      <b:Author>
        <b:NameList>
          <b:Person>
            <b:Last>Arifine</b:Last>
          </b:Person>
        </b:NameList>
      </b:Author>
    </b:Author>
    <b:Title>Penelitian Pendidikan: Metode dan Paradigma Bau. Bandung: PT Remaja Rosdakarya.</b:Title>
    <b:Year>2014</b:Year>
    <b:RefOrder>45</b:RefOrder>
  </b:Source>
  <b:Source>
    <b:Tag>Koe17</b:Tag>
    <b:SourceType>JournalArticle</b:SourceType>
    <b:Guid>{BCB84651-1ACF-415A-BFF9-47FD1B6E06CD}</b:Guid>
    <b:Author>
      <b:Author>
        <b:NameList>
          <b:Person>
            <b:Last>Koesomowidjojo</b:Last>
          </b:Person>
        </b:NameList>
      </b:Author>
    </b:Author>
    <b:Title>Panduan Praktis Menyusun Analisis Beban Kerja (1st ed.). Jakarta: Penebar Suadaya. </b:Title>
    <b:Year>2017</b:Year>
    <b:RefOrder>46</b:RefOrder>
  </b:Source>
  <b:Source>
    <b:Tag>Zak16</b:Tag>
    <b:SourceType>JournalArticle</b:SourceType>
    <b:Guid>{4EFBE349-0A34-40CB-8E0F-FD27D0832097}</b:Guid>
    <b:Author>
      <b:Author>
        <b:NameList>
          <b:Person>
            <b:Last>Zaki</b:Last>
            <b:First>H.,</b:First>
            <b:Middle>&amp; Marzolina</b:Middle>
          </b:Person>
        </b:NameList>
      </b:Author>
    </b:Author>
    <b:Title>Pengaruh Beban Kerja dan Keadilan Kompensasi Terhadap Turnover Intention Melalui Kepuasan Kerja Pada Karyawan PT. AdiraQuantum Multifinance Cabang Pekanbaru.</b:Title>
    <b:JournalName>Jurnal Tepak Manajemen Bisnis</b:JournalName>
    <b:Year>2016</b:Year>
    <b:RefOrder>47</b:RefOrder>
  </b:Source>
  <b:Source>
    <b:Tag>Sit13</b:Tag>
    <b:SourceType>JournalArticle</b:SourceType>
    <b:Guid>{3B57B8BB-EA64-417D-A555-46C8E8239143}</b:Guid>
    <b:Author>
      <b:Author>
        <b:NameList>
          <b:Person>
            <b:Last>Sitepu</b:Last>
          </b:Person>
        </b:NameList>
      </b:Author>
    </b:Author>
    <b:Title> Beban Kerja dan Motivasi Pengaruhnya Terhadap Kinerja Karyawan Pada PT. Bank Tabungan Negara Tbk Cabang Manado</b:Title>
    <b:Year>2013</b:Year>
    <b:RefOrder>48</b:RefOrder>
  </b:Source>
  <b:Source>
    <b:Tag>Mun12</b:Tag>
    <b:SourceType>JournalArticle</b:SourceType>
    <b:Guid>{201C738E-F4B1-4606-AC47-7A3AA25E30A0}</b:Guid>
    <b:Author>
      <b:Author>
        <b:NameList>
          <b:Person>
            <b:Last>Munandar</b:Last>
          </b:Person>
        </b:NameList>
      </b:Author>
    </b:Author>
    <b:Title>Pengembangan Kreativitas Anak Berbakat. Jakarta:Rineka Cipta</b:Title>
    <b:Year>2012</b:Year>
    <b:RefOrder>49</b:RefOrder>
  </b:Source>
  <b:Source>
    <b:Tag>Sol11</b:Tag>
    <b:SourceType>JournalArticle</b:SourceType>
    <b:Guid>{CA406BB0-EE9B-464B-AA4D-9F1B9BB7F58A}</b:Guid>
    <b:Author>
      <b:Author>
        <b:NameList>
          <b:Person>
            <b:Last>Soleman</b:Last>
          </b:Person>
        </b:NameList>
      </b:Author>
    </b:Author>
    <b:Title>Analisis Beban Kerja Ditinjau Dari Faktor Usia Dengan Pendekatan Recommended Wight Limit, Universitas Pattimura, Ambon </b:Title>
    <b:Year>2011</b:Year>
    <b:RefOrder>50</b:RefOrder>
  </b:Source>
  <b:Source>
    <b:Tag>Mat17</b:Tag>
    <b:SourceType>JournalArticle</b:SourceType>
    <b:Guid>{205A4A40-F817-463A-8E56-53CEF1D782D1}</b:Guid>
    <b:Author>
      <b:Author>
        <b:NameList>
          <b:Person>
            <b:Last>Mathai</b:Last>
            <b:First>M.,</b:First>
            <b:Middle>Engelbrecht, S. M., &amp; Bonet, M</b:Middle>
          </b:Person>
        </b:NameList>
      </b:Author>
    </b:Author>
    <b:Title>Managing Complications in Pregnancy and Childbirth: A Guide for Midwives and Doctors. Geneva: World Health Organization.</b:Title>
    <b:Year>2017</b:Year>
    <b:RefOrder>51</b:RefOrder>
  </b:Source>
  <b:Source>
    <b:Tag>Efa11</b:Tag>
    <b:SourceType>JournalArticle</b:SourceType>
    <b:Guid>{FB97B984-5B72-4EB9-AAEE-9873FEA7B998}</b:Guid>
    <b:Author>
      <b:Author>
        <b:NameList>
          <b:Person>
            <b:Last>Efa</b:Last>
          </b:Person>
        </b:NameList>
      </b:Author>
    </b:Author>
    <b:Title>“Hubungan antara Motivasi Kerja Perawat dengan Kecenderungan Mengalami Burnout pada Perawat di RSUD-Serui Papua”. Surabaya. Fakultas Psikologi Universitas Hang-Tuah Surabaya.</b:Title>
    <b:Year>2011</b:Year>
    <b:RefOrder>52</b:RefOrder>
  </b:Source>
  <b:Source>
    <b:Tag>Pri17</b:Tag>
    <b:SourceType>JournalArticle</b:SourceType>
    <b:Guid>{53A661D5-BD4A-404D-A68F-2D32F256CF2A}</b:Guid>
    <b:Author>
      <b:Author>
        <b:NameList>
          <b:Person>
            <b:Last>Priansa</b:Last>
          </b:Person>
        </b:NameList>
      </b:Author>
    </b:Author>
    <b:Title>Manajemen Pelayanan Prima. Bandung: Alfabeta</b:Title>
    <b:Year>2017</b:Year>
    <b:RefOrder>53</b:RefOrder>
  </b:Source>
  <b:Source>
    <b:Tag>Mas01</b:Tag>
    <b:SourceType>JournalArticle</b:SourceType>
    <b:Guid>{F27019D3-FCC2-4B64-9BB6-6730E1ED70ED}</b:Guid>
    <b:Author>
      <b:Author>
        <b:NameList>
          <b:Person>
            <b:Last>Leiter2</b:Last>
            <b:First>Maslach</b:First>
            <b:Middle>&amp;</b:Middle>
          </b:Person>
        </b:NameList>
      </b:Author>
    </b:Author>
    <b:Title>What Have We Learned About Burnout And Health Psychology and Health</b:Title>
    <b:Year>2001</b:Year>
    <b:RefOrder>54</b:RefOrder>
  </b:Source>
  <b:Source>
    <b:Tag>Riz13</b:Tag>
    <b:SourceType>JournalArticle</b:SourceType>
    <b:Guid>{A5452448-F9DB-4041-B116-230A83126F64}</b:Guid>
    <b:Author>
      <b:Author>
        <b:NameList>
          <b:Person>
            <b:Last>Rizka</b:Last>
          </b:Person>
        </b:NameList>
      </b:Author>
    </b:Author>
    <b:JournalName>Hubungan Antara Sikap Terhadap Pengembangan Kari dengan Brunout Pada Karyawan </b:JournalName>
    <b:Year>2013</b:Year>
    <b:RefOrder>55</b:RefOrder>
  </b:Source>
  <b:Source>
    <b:Tag>McS13</b:Tag>
    <b:SourceType>JournalArticle</b:SourceType>
    <b:Guid>{53C391DF-4B68-4504-8059-54C53B81B387}</b:Guid>
    <b:Author>
      <b:Author>
        <b:NameList>
          <b:Person>
            <b:Last>McShane</b:Last>
            <b:First>S.L.,</b:First>
            <b:Middle>&amp; Glinow, M.A.V</b:Middle>
          </b:Person>
        </b:NameList>
      </b:Author>
    </b:Author>
    <b:Title>Organizational Behavior : Emerging Realities for the Workplace Revolution. New York: McGraw Hill.</b:Title>
    <b:Year>2013</b:Year>
    <b:RefOrder>56</b:RefOrder>
  </b:Source>
  <b:Source>
    <b:Tag>Sen12</b:Tag>
    <b:SourceType>JournalArticle</b:SourceType>
    <b:Guid>{79D67F8F-1564-4BCD-879D-EFCD2658E8BC}</b:Guid>
    <b:Author>
      <b:Author>
        <b:NameList>
          <b:Person>
            <b:Last>Srikandi</b:Last>
            <b:First>Sentot</b:First>
          </b:Person>
        </b:NameList>
      </b:Author>
    </b:Author>
    <b:Title>Manajemen Sumber Daya Manusia.Bandung : Alfabeta</b:Title>
    <b:Year>2012</b:Year>
    <b:RefOrder>57</b:RefOrder>
  </b:Source>
  <b:Source>
    <b:Tag>Sak16</b:Tag>
    <b:SourceType>JournalArticle</b:SourceType>
    <b:Guid>{FC0B8F99-D7FD-4678-9F7D-6C0EFFD9F331}</b:Guid>
    <b:Author>
      <b:Author>
        <b:NameList>
          <b:Person>
            <b:Last>Sakti</b:Last>
          </b:Person>
        </b:NameList>
      </b:Author>
    </b:Author>
    <b:Title>Sejarah Pertama Kali Vapor Di Indonesia Dan Perkembanganya.</b:Title>
    <b:Year>2016</b:Year>
    <b:RefOrder>58</b:RefOrder>
  </b:Source>
  <b:Source>
    <b:Tag>Nur18</b:Tag>
    <b:SourceType>JournalArticle</b:SourceType>
    <b:Guid>{00A2FDCD-DCBE-4FF1-BA8C-A930D4AA1FF6}</b:Guid>
    <b:Author>
      <b:Author>
        <b:NameList>
          <b:Person>
            <b:Last>Ahmad</b:Last>
            <b:First>Nur</b:First>
          </b:Person>
        </b:NameList>
      </b:Author>
    </b:Author>
    <b:Title>Metodeologi Penelitian Bisnis.Malang: Polinema Press.2</b:Title>
    <b:Year>2018</b:Year>
    <b:RefOrder>59</b:RefOrder>
  </b:Source>
  <b:Source>
    <b:Tag>Sau19</b:Tag>
    <b:SourceType>JournalArticle</b:SourceType>
    <b:Guid>{5E711C06-C777-4231-ABDB-7A716FDC65DD}</b:Guid>
    <b:Author>
      <b:Author>
        <b:NameList>
          <b:Person>
            <b:Last>Almaududin</b:Last>
            <b:First>Saud</b:First>
          </b:Person>
        </b:NameList>
      </b:Author>
    </b:Author>
    <b:Title>Pengaruh Kejenuhan Kerja (Burnout) Terhadap Kinerja Karyawan Bagian Operator Di PT PLN (Persero) Unit Pelaksana Pengendalian Pembangkit Jambi Unit Layanan Pusat Listrik Payo Selincah</b:Title>
    <b:Year>2019</b:Year>
    <b:RefOrder>60</b:RefOrder>
  </b:Source>
  <b:Source>
    <b:Tag>Sug17</b:Tag>
    <b:SourceType>JournalArticle</b:SourceType>
    <b:Guid>{DB798EB8-0F6B-49DF-AE98-3DE642A052CA}</b:Guid>
    <b:Author>
      <b:Author>
        <b:NameList>
          <b:Person>
            <b:Last>Sugiyono</b:Last>
          </b:Person>
        </b:NameList>
      </b:Author>
    </b:Author>
    <b:Title>Metode Penelitian Kuantitatif, Kualitatif, dan R&amp;D. Bandung : Alfabeta</b:Title>
    <b:Year>2017</b:Year>
    <b:RefOrder>61</b:RefOrder>
  </b:Source>
  <b:Source>
    <b:Tag>Sug14</b:Tag>
    <b:SourceType>JournalArticle</b:SourceType>
    <b:Guid>{2EEDCB2D-CC90-4760-8597-2FA9FAC6397E}</b:Guid>
    <b:Author>
      <b:Author>
        <b:NameList>
          <b:Person>
            <b:Last>Sugiyono</b:Last>
          </b:Person>
        </b:NameList>
      </b:Author>
    </b:Author>
    <b:Title>Metode Penelitian Pendidikan Pendekatan Kuantitatif Kualitatif, dan R&amp;D. Bandung: Alfabeta.2</b:Title>
    <b:Year>2014</b:Year>
    <b:RefOrder>62</b:RefOrder>
  </b:Source>
  <b:Source>
    <b:Tag>Sug19</b:Tag>
    <b:SourceType>JournalArticle</b:SourceType>
    <b:Guid>{FF54D7A8-2854-4926-B56B-0E294A8B2017}</b:Guid>
    <b:Author>
      <b:Author>
        <b:NameList>
          <b:Person>
            <b:Last>Sugiyono</b:Last>
          </b:Person>
        </b:NameList>
      </b:Author>
    </b:Author>
    <b:Title>Metode Penelitian Kuantitatif, Kualitatif, dan R&amp;D. Bandung : Alphabet</b:Title>
    <b:Year>2019</b:Year>
    <b:RefOrder>63</b:RefOrder>
  </b:Source>
  <b:Source>
    <b:Tag>Sug18</b:Tag>
    <b:SourceType>JournalArticle</b:SourceType>
    <b:Guid>{7033A4FF-762E-435B-9A48-491701049A0B}</b:Guid>
    <b:Author>
      <b:Author>
        <b:NameList>
          <b:Person>
            <b:Last>Sugiyono</b:Last>
          </b:Person>
        </b:NameList>
      </b:Author>
    </b:Author>
    <b:Title>Metode Penelitian Kombinasi (Mixed Methods). Bandung: CV Alphabeta</b:Title>
    <b:Year>2018</b:Year>
    <b:RefOrder>64</b:RefOrder>
  </b:Source>
  <b:Source>
    <b:Tag>Gho15</b:Tag>
    <b:SourceType>JournalArticle</b:SourceType>
    <b:Guid>{24599D67-3D99-4546-ABD4-639249C1195E}</b:Guid>
    <b:Author>
      <b:Author>
        <b:NameList>
          <b:Person>
            <b:Last>Ghozali</b:Last>
          </b:Person>
        </b:NameList>
      </b:Author>
    </b:Author>
    <b:Title>Konsep, Teknik, Aplikasi Menggunakan Smart PLS 3.0 Untuk Penelitian Empiris. BP Undip. SemarangHarnanto. 2017. Akuntansi Biaya: Sistem Biaya Historis. Yogyakarta: BPFE.</b:Title>
    <b:Year>2015</b:Year>
    <b:RefOrder>65</b:RefOrder>
  </b:Source>
  <b:Source>
    <b:Tag>Sug151</b:Tag>
    <b:SourceType>Book</b:SourceType>
    <b:Guid>{B19D0886-91D6-4674-BF48-7C34183CA259}</b:Guid>
    <b:Author>
      <b:Author>
        <b:NameList>
          <b:Person>
            <b:Last>Sugiyono</b:Last>
          </b:Person>
        </b:NameList>
      </b:Author>
    </b:Author>
    <b:Title>Metode Penelitian Kuantitatif, Kualitatif, dan R&amp;D</b:Title>
    <b:Year>2015</b:Year>
    <b:City>Bandung</b:City>
    <b:Publisher>Alfabeta</b:Publisher>
    <b:RefOrder>1</b:RefOrder>
  </b:Source>
  <b:Source>
    <b:Tag>Gho181</b:Tag>
    <b:SourceType>Book</b:SourceType>
    <b:Guid>{9C591211-658E-4D80-8385-004E45EA91E0}</b:Guid>
    <b:Title>Aplikasi Analisis Multivariate Dengan Program IBM SPSS 25</b:Title>
    <b:Year>2018</b:Year>
    <b:City>Semarang</b:City>
    <b:Publisher>Badan Penerbit Universitas Diponegoro</b:Publisher>
    <b:Author>
      <b:Author>
        <b:NameList>
          <b:Person>
            <b:Last>Ghozali</b:Last>
            <b:First>Imam</b:First>
          </b:Person>
        </b:NameList>
      </b:Author>
    </b:Author>
    <b:RefOrder>3</b:RefOrder>
  </b:Source>
  <b:Source>
    <b:Tag>Wic16</b:Tag>
    <b:SourceType>JournalArticle</b:SourceType>
    <b:Guid>{DCF63D00-384B-4A27-B159-4778452F69EA}</b:Guid>
    <b:Author>
      <b:Author>
        <b:NameList>
          <b:Person>
            <b:Last>Wicaksono</b:Last>
          </b:Person>
        </b:NameList>
      </b:Author>
    </b:Author>
    <b:Title> Pengembangan Trainer Kit Sensor Sebagai Media Pembelajaran Mata Pelajaran Sensor Dan Aktuator Di SMK Negeri 2 Pengasih. Universitas Negeri Yogyakarta.</b:Title>
    <b:Year>2016</b:Year>
    <b:RefOrder>4</b:RefOrder>
  </b:Source>
  <b:Source>
    <b:Tag>Rob16</b:Tag>
    <b:SourceType>JournalArticle</b:SourceType>
    <b:Guid>{ECF02894-AE84-4F3E-BA32-BE96EC38150C}</b:Guid>
    <b:Author>
      <b:Author>
        <b:NameList>
          <b:Person>
            <b:Last>Robbins</b:Last>
          </b:Person>
        </b:NameList>
      </b:Author>
    </b:Author>
    <b:Title> Perilaku Organisasi Edisi 16. Jakarta : Salemba Empat.</b:Title>
    <b:Year>2016</b:Year>
    <b:RefOrder>5</b:RefOrder>
  </b:Source>
  <b:Source>
    <b:Tag>Kre14</b:Tag>
    <b:SourceType>JournalArticle</b:SourceType>
    <b:Guid>{0D201CAA-15E3-4400-9E68-62D122E38650}</b:Guid>
    <b:Author>
      <b:Author>
        <b:NameList>
          <b:Person>
            <b:Last>Kinicki</b:Last>
            <b:First>Kreitner</b:First>
            <b:Middle>dan</b:Middle>
          </b:Person>
        </b:NameList>
      </b:Author>
    </b:Author>
    <b:Title>Perilaku Organisasi Edisi 9 Buku 2. Jakarta: Salemba Empat.</b:Title>
    <b:Year>2014</b:Year>
    <b:RefOrder>6</b:RefOrder>
  </b:Source>
  <b:Source>
    <b:Tag>Soe15</b:Tag>
    <b:SourceType>JournalArticle</b:SourceType>
    <b:Guid>{E8497190-C069-4C6B-8746-0B2F7076CAB9}</b:Guid>
    <b:Author>
      <b:Author>
        <b:NameList>
          <b:Person>
            <b:Last>Soedjono</b:Last>
          </b:Person>
        </b:NameList>
      </b:Author>
    </b:Author>
    <b:Title>Pengaruh Budaya Organisasi Terhadap Kinerja Organisasi Dan Kepuasan Kerja Karyawan pada Terminal Penumpang Umum di Surabaya </b:Title>
    <b:Year>2015</b:Year>
    <b:RefOrder>7</b:RefOrder>
  </b:Source>
  <b:Source>
    <b:Tag>Edy10</b:Tag>
    <b:SourceType>JournalArticle</b:SourceType>
    <b:Guid>{C53FABDF-8E1A-4877-A4F7-C97284BADC65}</b:Guid>
    <b:Author>
      <b:Author>
        <b:NameList>
          <b:Person>
            <b:Last>EdyStrisno</b:Last>
          </b:Person>
        </b:NameList>
      </b:Author>
    </b:Author>
    <b:Title>Manajemen Sumber Daya Manusia. Jakarta: Kencana  Prenada Media Group</b:Title>
    <b:Year>2010</b:Year>
    <b:RefOrder>8</b:RefOrder>
  </b:Source>
  <b:Source>
    <b:Tag>Har15</b:Tag>
    <b:SourceType>JournalArticle</b:SourceType>
    <b:Guid>{D9933AA9-19DF-4D8A-8FE4-8ABD811021B2}</b:Guid>
    <b:Author>
      <b:Author>
        <b:NameList>
          <b:Person>
            <b:Last>Sulaksono</b:Last>
            <b:First>Hari</b:First>
          </b:Person>
        </b:NameList>
      </b:Author>
    </b:Author>
    <b:Title>Budaya Organisasi Dan Kinerja. Yogyakarta: CV Budi Utama.</b:Title>
    <b:Year>2015</b:Year>
    <b:RefOrder>9</b:RefOrder>
  </b:Source>
  <b:Source>
    <b:Tag>Hor06</b:Tag>
    <b:SourceType>JournalArticle</b:SourceType>
    <b:Guid>{527D2730-1E98-420D-8387-926583994960}</b:Guid>
    <b:Author>
      <b:Author>
        <b:NameList>
          <b:Person>
            <b:Last>Horngren</b:Last>
          </b:Person>
        </b:NameList>
      </b:Author>
    </b:Author>
    <b:JournalName>Cost Accounting. Twelfth Edition. Pearson Education, inc., Upper Saddle River, NewJersey </b:JournalName>
    <b:Year>2006</b:Year>
    <b:RefOrder>10</b:RefOrder>
  </b:Source>
  <b:Source>
    <b:Tag>Car02</b:Tag>
    <b:SourceType>JournalArticle</b:SourceType>
    <b:Guid>{629B6576-F106-4F36-B1E7-E7F8DA0BA0F9}</b:Guid>
    <b:Author>
      <b:Author>
        <b:NameList>
          <b:Person>
            <b:Last>Carter</b:Last>
            <b:First>&amp;</b:First>
            <b:Middle>Usry.</b:Middle>
          </b:Person>
        </b:NameList>
      </b:Author>
    </b:Author>
    <b:Title>Akuntansi Biaya Jilid 1 (Edisi 13). Yogyakarta: Salemba Empat </b:Title>
    <b:Year>2002</b:Year>
    <b:RefOrder>11</b:RefOrder>
  </b:Source>
  <b:Source>
    <b:Tag>yGo05</b:Tag>
    <b:SourceType>JournalArticle</b:SourceType>
    <b:Guid>{360C0087-D3D2-4A51-B530-E285CAD22CFC}</b:Guid>
    <b:Author>
      <b:Author>
        <b:NameList>
          <b:Person>
            <b:Last>Govindarajan</b:Last>
            <b:First>y</b:First>
          </b:Person>
        </b:NameList>
      </b:Author>
    </b:Author>
    <b:Title>Management Control System, Jilid I dan II, Terjemahan Kurniawan Tjakrawala dan Krista, Penerbit Salemba  Empat, Jakarta</b:Title>
    <b:Year>2005</b:Year>
    <b:RefOrder>12</b:RefOrder>
  </b:Source>
  <b:Source>
    <b:Tag>Ari01</b:Tag>
    <b:SourceType>JournalArticle</b:SourceType>
    <b:Guid>{4970F9F0-6DC4-4977-BBA6-8C56E3B19015}</b:Guid>
    <b:Author>
      <b:Author>
        <b:NameList>
          <b:Person>
            <b:Last>Suadi</b:Last>
            <b:First>Arief</b:First>
          </b:Person>
        </b:NameList>
      </b:Author>
    </b:Author>
    <b:Title>Sistem Pengendalian Manajemen, Edisi Satu, Yogyakarta: BPFE </b:Title>
    <b:Year>2001</b:Year>
    <b:RefOrder>13</b:RefOrder>
  </b:Source>
  <b:Source>
    <b:Tag>Has08</b:Tag>
    <b:SourceType>JournalArticle</b:SourceType>
    <b:Guid>{EAF19009-2311-4054-B082-DF7CB150FBF3}</b:Guid>
    <b:Author>
      <b:Author>
        <b:NameList>
          <b:Person>
            <b:Last>Hasibun</b:Last>
            <b:First>Malayu</b:First>
          </b:Person>
        </b:NameList>
      </b:Author>
    </b:Author>
    <b:Title>Manajemen Dasar, Pengertian, Dan Masalah</b:Title>
    <b:Year>2002</b:Year>
    <b:RefOrder>14</b:RefOrder>
  </b:Source>
  <b:Source>
    <b:Tag>Dwi17</b:Tag>
    <b:SourceType>JournalArticle</b:SourceType>
    <b:Guid>{CE8656B4-EEDA-42D6-866D-42580310A682}</b:Guid>
    <b:Author>
      <b:Author>
        <b:NameList>
          <b:Person>
            <b:Last>Dwiyanto</b:Last>
          </b:Person>
        </b:NameList>
      </b:Author>
    </b:Author>
    <b:Title>Reformasi Birokrasi Publik Indonesia, Pusat Studi Kependudukan dan Kebijakan. Universitas Gadjah Mada : Yogyakarta</b:Title>
    <b:Year>2017</b:Year>
    <b:RefOrder>15</b:RefOrder>
  </b:Source>
  <b:Source>
    <b:Tag>Elf18</b:Tag>
    <b:SourceType>JournalArticle</b:SourceType>
    <b:Guid>{9CEE4384-CCEC-429A-A6A5-517E0449F63A}</b:Guid>
    <b:Author>
      <b:Author>
        <b:NameList>
          <b:Person>
            <b:Last>Elfadilla</b:Last>
          </b:Person>
        </b:NameList>
      </b:Author>
    </b:Author>
    <b:Title>Pengaruh Beban Kerja Terhadap Kinerja Karyawan di BRI Syariah KCP Metro</b:Title>
    <b:Year>2018</b:Year>
    <b:RefOrder>16</b:RefOrder>
  </b:Source>
  <b:Source>
    <b:Tag>Sia06</b:Tag>
    <b:SourceType>JournalArticle</b:SourceType>
    <b:Guid>{623B7863-65B2-4F43-8028-838A6C6E506C}</b:Guid>
    <b:Author>
      <b:Author>
        <b:NameList>
          <b:Person>
            <b:Last>Siagin</b:Last>
          </b:Person>
        </b:NameList>
      </b:Author>
    </b:Author>
    <b:Title>Manajemen Sumber Daya Manusia, Cetakan Ketiga belas, Bumi Aksara, Jakarta.</b:Title>
    <b:Year>2006</b:Year>
    <b:RefOrder>17</b:RefOrder>
  </b:Source>
  <b:Source>
    <b:Tag>Man13</b:Tag>
    <b:SourceType>JournalArticle</b:SourceType>
    <b:Guid>{90ECC048-5868-465E-971E-5691C30C0A15}</b:Guid>
    <b:Author>
      <b:Author>
        <b:NameList>
          <b:Person>
            <b:Last>Mangkunegara</b:Last>
          </b:Person>
        </b:NameList>
      </b:Author>
    </b:Author>
    <b:Title>Manajemen Sumber Daya Manusia Perusahaan, Remaja Rosdakarya, Bandung.</b:Title>
    <b:Year>2013</b:Year>
    <b:RefOrder>18</b:RefOrder>
  </b:Source>
  <b:Source>
    <b:Tag>Sin03</b:Tag>
    <b:SourceType>JournalArticle</b:SourceType>
    <b:Guid>{A9E87834-3BAA-4846-8B8A-48EAB0BBE578}</b:Guid>
    <b:Author>
      <b:Author>
        <b:NameList>
          <b:Person>
            <b:Last>Sinungan</b:Last>
          </b:Person>
        </b:NameList>
      </b:Author>
    </b:Author>
    <b:Title>Produktivitas Apa dan Bagaimana. Bandung: Bumi Aksara</b:Title>
    <b:Year>2003</b:Year>
    <b:RefOrder>19</b:RefOrder>
  </b:Source>
  <b:Source>
    <b:Tag>Ros13</b:Tag>
    <b:SourceType>JournalArticle</b:SourceType>
    <b:Guid>{BD9D8C42-FA30-4DEF-8BD6-0F6FD8DF89F3}</b:Guid>
    <b:Author>
      <b:Author>
        <b:NameList>
          <b:Person>
            <b:Last>Rosidah</b:Last>
          </b:Person>
        </b:NameList>
      </b:Author>
    </b:Author>
    <b:Title>Manajemen Sumber Daya Manusia. Cetakan. Pertama. Penerbit Graha Ilmu. Yogyakarta.</b:Title>
    <b:Year>2013</b:Year>
    <b:RefOrder>20</b:RefOrder>
  </b:Source>
  <b:Source>
    <b:Tag>Mer07</b:Tag>
    <b:SourceType>JournalArticle</b:SourceType>
    <b:Guid>{94E5366C-5ABD-4243-9C27-F8B29896B612}</b:Guid>
    <b:Author>
      <b:Author>
        <b:NameList>
          <b:Person>
            <b:Last>Stede</b:Last>
            <b:First>Merchant</b:First>
            <b:Middle>dan Van der</b:Middle>
          </b:Person>
        </b:NameList>
      </b:Author>
    </b:Author>
    <b:Title>Implementasi Pengelolaan Media Berbasis Sistem Pengendalian Manajemen Dalam Rangka Meningkatkan Kinerja Pencapaian Sasaran Mutu Waktu Upaya  </b:Title>
    <b:Year>2007</b:Year>
    <b:RefOrder>21</b:RefOrder>
  </b:Source>
  <b:Source>
    <b:Tag>Suk161</b:Tag>
    <b:SourceType>JournalArticle</b:SourceType>
    <b:Guid>{DFA8F960-0E5F-40D4-AE06-DDA79335A8BC}</b:Guid>
    <b:Author>
      <b:Author>
        <b:NameList>
          <b:Person>
            <b:Last>Sukandarrumini</b:Last>
          </b:Person>
        </b:NameList>
      </b:Author>
    </b:Author>
    <b:Title>Metodologi Penelitian. Cetakan Keempat. Gadjah Mada University Press. Yogyakarta.</b:Title>
    <b:Year>2016</b:Year>
    <b:RefOrder>22</b:RefOrder>
  </b:Source>
  <b:Source>
    <b:Tag>Sug15</b:Tag>
    <b:SourceType>JournalArticle</b:SourceType>
    <b:Guid>{79CAA15F-3DFE-4984-8653-0D7261BE5F9F}</b:Guid>
    <b:Author>
      <b:Author>
        <b:NameList>
          <b:Person>
            <b:Last>Sugiyono</b:Last>
          </b:Person>
        </b:NameList>
      </b:Author>
    </b:Author>
    <b:Title>Metode Penelitian Kuantitatif, Kualitatif, dan R&amp;D</b:Title>
    <b:Year>2013</b:Year>
    <b:RefOrder>23</b:RefOrder>
  </b:Source>
  <b:Source>
    <b:Tag>Sug10</b:Tag>
    <b:SourceType>JournalArticle</b:SourceType>
    <b:Guid>{A97BB1A4-6DD3-45A6-83AD-28A819AB3C31}</b:Guid>
    <b:Author>
      <b:Author>
        <b:NameList>
          <b:Person>
            <b:Last>Sugiyono</b:Last>
          </b:Person>
        </b:NameList>
      </b:Author>
    </b:Author>
    <b:Title>Model-modelpembelajaran inovatif</b:Title>
    <b:Year>2018</b:Year>
    <b:City>Surakarta</b:City>
    <b:RefOrder>24</b:RefOrder>
  </b:Source>
  <b:Source>
    <b:Tag>Sug08</b:Tag>
    <b:SourceType>JournalArticle</b:SourceType>
    <b:Guid>{997B0CB3-418F-4942-8713-C7F0AA3E3FD3}</b:Guid>
    <b:Author>
      <b:Author>
        <b:NameList>
          <b:Person>
            <b:Last>Sugiyono</b:Last>
          </b:Person>
        </b:NameList>
      </b:Author>
    </b:Author>
    <b:Title>Metode Penelitian Kuantitatif Kualitatif dan R&amp;D</b:Title>
    <b:Year>2008</b:Year>
    <b:RefOrder>25</b:RefOrder>
  </b:Source>
  <b:Source>
    <b:Tag>Sug16</b:Tag>
    <b:SourceType>JournalArticle</b:SourceType>
    <b:Guid>{1A703991-72A9-4775-B78F-B3A176B57329}</b:Guid>
    <b:Author>
      <b:Author>
        <b:NameList>
          <b:Person>
            <b:Last>Sugiyono</b:Last>
          </b:Person>
        </b:NameList>
      </b:Author>
    </b:Author>
    <b:Title>Metode Penelitian Kuantitatif, Kualitatif dan R&amp;D</b:Title>
    <b:Year>2012</b:Year>
    <b:RefOrder>2</b:RefOrder>
  </b:Source>
  <b:Source>
    <b:Tag>Gho09</b:Tag>
    <b:SourceType>JournalArticle</b:SourceType>
    <b:Guid>{230FAF2D-5C71-4C83-AA7F-36545D956A87}</b:Guid>
    <b:Author>
      <b:Author>
        <b:NameList>
          <b:Person>
            <b:Last>Ghozali</b:Last>
          </b:Person>
        </b:NameList>
      </b:Author>
    </b:Author>
    <b:Title>“Aplikasi Analisis Multivariate dengan Program SPSS “</b:Title>
    <b:JournalName>Semarang : UNDIP.</b:JournalName>
    <b:Year>2018</b:Year>
    <b:RefOrder>26</b:RefOrder>
  </b:Source>
  <b:Source>
    <b:Tag>Gho17</b:Tag>
    <b:SourceType>JournalArticle</b:SourceType>
    <b:Guid>{0E487C1E-479E-4149-AB9C-2CC8AACCAA6A}</b:Guid>
    <b:Author>
      <b:Author>
        <b:NameList>
          <b:Person>
            <b:Last>Ghozali</b:Last>
          </b:Person>
        </b:NameList>
      </b:Author>
    </b:Author>
    <b:Title>Analisis Multivariat dan Ekonometrika dengan Eviews 10. Badan Penerbit Universitas Diponegoro: Semarang. </b:Title>
    <b:Year>2017</b:Year>
    <b:RefOrder>27</b:RefOrder>
  </b:Source>
  <b:Source>
    <b:Tag>Mol16</b:Tag>
    <b:SourceType>JournalArticle</b:SourceType>
    <b:Guid>{3780AB41-D1A3-4755-9EFF-9FF0F0A387F6}</b:Guid>
    <b:Author>
      <b:Author>
        <b:NameList>
          <b:Person>
            <b:Last>Molstad</b:Last>
            <b:First>C.</b:First>
            <b:Middle>E., &amp; Karseth, B</b:Middle>
          </b:Person>
        </b:NameList>
      </b:Author>
    </b:Author>
    <b:JournalName> National Curricula in Norway and Finland: The Role of Learning Outcomes. European Educational Research Journal , 15 (3), 329-344</b:JournalName>
    <b:Year>2016</b:Year>
    <b:RefOrder>1</b:RefOrder>
  </b:Source>
  <b:Source>
    <b:Tag>Put14</b:Tag>
    <b:SourceType>JournalArticle</b:SourceType>
    <b:Guid>{6F64C216-20B0-4359-9281-824ABA9681F5}</b:Guid>
    <b:Author>
      <b:Author>
        <b:NameList>
          <b:Person>
            <b:Last>Putri</b:Last>
          </b:Person>
        </b:NameList>
      </b:Author>
    </b:Author>
    <b:Title>Hubungan Efikasi Diri Dan Kecerdasan Emosional Dengan Prestasi Belajar Mata Kuliah Statistika Ekonomi Mahasiswa Angkatan 2013Jurusan Pendidikan Ekonomi Universitas Negeri Medan</b:Title>
    <b:Year>2014</b:Year>
    <b:RefOrder>2</b:RefOrder>
  </b:Source>
  <b:Source>
    <b:Tag>Muh04</b:Tag>
    <b:SourceType>JournalArticle</b:SourceType>
    <b:Guid>{E664457A-6DC0-4D30-B58D-5045A33C6938}</b:Guid>
    <b:Author>
      <b:Author>
        <b:NameList>
          <b:Person>
            <b:Last>Syah</b:Last>
            <b:First>Muhibbin</b:First>
          </b:Person>
        </b:NameList>
      </b:Author>
    </b:Author>
    <b:JournalName>Psikologi Pendidikan. Bandung : Rosda Karya.</b:JournalName>
    <b:Year>2004</b:Year>
    <b:RefOrder>3</b:RefOrder>
  </b:Source>
  <b:Source>
    <b:Tag>Pur06</b:Tag>
    <b:SourceType>JournalArticle</b:SourceType>
    <b:Guid>{591C58FF-552C-4EBB-8BEE-0041E2CF3EE7}</b:Guid>
    <b:JournalName>Psikologi Pendidikan. Bandung: PT Remaja Rosdakarya.</b:JournalName>
    <b:Year>2006</b:Year>
    <b:Author>
      <b:Author>
        <b:NameList>
          <b:Person>
            <b:Last>Purwanto</b:Last>
            <b:First>Ngalim</b:First>
          </b:Person>
        </b:NameList>
      </b:Author>
    </b:Author>
    <b:RefOrder>4</b:RefOrder>
  </b:Source>
  <b:Source>
    <b:Tag>Sla03</b:Tag>
    <b:SourceType>JournalArticle</b:SourceType>
    <b:Guid>{1DE97165-5408-4B71-8447-3FE91AF26C48}</b:Guid>
    <b:Author>
      <b:Author>
        <b:NameList>
          <b:Person>
            <b:Last>Slameto</b:Last>
          </b:Person>
        </b:NameList>
      </b:Author>
    </b:Author>
    <b:JournalName>Belajar dan Faktor-faktor yang mempengaruhinya. Jakarta:Rineka Cipta.</b:JournalName>
    <b:Year>2003</b:Year>
    <b:RefOrder>5</b:RefOrder>
  </b:Source>
  <b:Source>
    <b:Tag>Muh03</b:Tag>
    <b:SourceType>JournalArticle</b:SourceType>
    <b:Guid>{0FCC2521-ABB2-49BB-944B-624845B38708}</b:Guid>
    <b:Author>
      <b:Author>
        <b:NameList>
          <b:Person>
            <b:Last>Syah</b:Last>
            <b:First>Muhibbin</b:First>
          </b:Person>
        </b:NameList>
      </b:Author>
    </b:Author>
    <b:JournalName>Psikologi Belajar. Jakarta : PT. Raja Grafindo Persada </b:JournalName>
    <b:Year>2003</b:Year>
    <b:RefOrder>6</b:RefOrder>
  </b:Source>
  <b:Source>
    <b:Tag>Ker92</b:Tag>
    <b:SourceType>JournalArticle</b:SourceType>
    <b:Guid>{D1366594-DEB6-4B96-AEA8-9A87CBDEBD65}</b:Guid>
    <b:JournalName>Cognitive engagement style, Self regulated learning and cooperative learning</b:JournalName>
    <b:Year>1992</b:Year>
    <b:Author>
      <b:Author>
        <b:NameList>
          <b:Person>
            <b:Last>Kerlin</b:Last>
          </b:Person>
        </b:NameList>
      </b:Author>
    </b:Author>
    <b:RefOrder>7</b:RefOrder>
  </b:Source>
  <b:Source>
    <b:Tag>Mus13</b:Tag>
    <b:SourceType>JournalArticle</b:SourceType>
    <b:Guid>{8FFDE782-22D1-4CCE-ADFA-4C214AB01D59}</b:Guid>
    <b:Author>
      <b:Author>
        <b:NameList>
          <b:Person>
            <b:Last>Mustafidah</b:Last>
          </b:Person>
        </b:NameList>
      </b:Author>
    </b:Author>
    <b:JournalName>Penelitian Kuantitatif (Sebuah Pengantar). Bandung: Alfabeta.</b:JournalName>
    <b:Year>2013</b:Year>
    <b:RefOrder>8</b:RefOrder>
  </b:Source>
  <b:Source>
    <b:Tag>Sut20</b:Tag>
    <b:SourceType>JournalArticle</b:SourceType>
    <b:Guid>{6F575ECC-51DB-43AB-910E-AD6DAE071962}</b:Guid>
    <b:Author>
      <b:Author>
        <b:NameList>
          <b:Person>
            <b:Last>Sutrisno</b:Last>
          </b:Person>
        </b:NameList>
      </b:Author>
    </b:Author>
    <b:Title>Manajemen Sumber Daya Manusia. Kencana Prenada Media Group, Jakarta.</b:Title>
    <b:Year>2020</b:Year>
    <b:RefOrder>9</b:RefOrder>
  </b:Source>
  <b:Source>
    <b:Tag>Her13</b:Tag>
    <b:SourceType>JournalArticle</b:SourceType>
    <b:Guid>{4FBA21A2-8EBA-4DD2-B5BE-669B12122F09}</b:Guid>
    <b:Author>
      <b:Author>
        <b:NameList>
          <b:Person>
            <b:Last>Hermawanto</b:Last>
            <b:First>S.</b:First>
            <b:Middle>Kusairi dan Wartono</b:Middle>
          </b:Person>
        </b:NameList>
      </b:Author>
    </b:Author>
    <b:Title>Pengaruh Blended Learning terhadap Penguasaan Konsep dan Penalaran Fisika Peserta Didik Kelas X.</b:Title>
    <b:JournalName>Dalam Jurnal Pendidikan Fisika Indonesia 9 [Online],</b:JournalName>
    <b:Year>2013</b:Year>
    <b:RefOrder>10</b:RefOrder>
  </b:Source>
  <b:Source>
    <b:Tag>Rid19</b:Tag>
    <b:SourceType>JournalArticle</b:SourceType>
    <b:Guid>{E4E056E2-8508-44D0-B007-D08A1267BD05}</b:Guid>
    <b:Author>
      <b:Author>
        <b:NameList>
          <b:Person>
            <b:Last>Ridho</b:Last>
          </b:Person>
        </b:NameList>
      </b:Author>
    </b:Author>
    <b:JournalName> Politik Inklusif Muhammadiyah: Narasi Penceahan Islam untuk Indonesia Berkemajuan. Yogyakarta: UMY Press.</b:JournalName>
    <b:Year>2019</b:Year>
    <b:RefOrder>11</b:RefOrder>
  </b:Source>
  <b:Source>
    <b:Tag>Hus14</b:Tag>
    <b:SourceType>JournalArticle</b:SourceType>
    <b:Guid>{364D8339-CD4E-454D-9788-04042FFF8088}</b:Guid>
    <b:Author>
      <b:Author>
        <b:NameList>
          <b:Person>
            <b:Last>Husamah</b:Last>
          </b:Person>
        </b:NameList>
      </b:Author>
    </b:Author>
    <b:Title>Pembelajaran Bauran (Blended Learning). Jakarta: Prestasi Pustaka Raya</b:Title>
    <b:Year>2014</b:Year>
    <b:RefOrder>12</b:RefOrder>
  </b:Source>
  <b:Source>
    <b:Tag>Shi03</b:Tag>
    <b:SourceType>JournalArticle</b:SourceType>
    <b:Guid>{B924B35D-7679-465F-8C07-268588048810}</b:Guid>
    <b:Author>
      <b:Author>
        <b:NameList>
          <b:Person>
            <b:Last>Shibley</b:Last>
          </b:Person>
        </b:NameList>
      </b:Author>
    </b:Author>
    <b:JournalName>Time Saver Standards for Urban Design. New York: McGrawHill.</b:JournalName>
    <b:Year>2003</b:Year>
    <b:RefOrder>13</b:RefOrder>
  </b:Source>
  <b:Source>
    <b:Tag>Sya15</b:Tag>
    <b:SourceType>JournalArticle</b:SourceType>
    <b:Guid>{E198A195-5BA2-47DB-94BB-7B3E7A94E089}</b:Guid>
    <b:Author>
      <b:Author>
        <b:NameList>
          <b:Person>
            <b:Last>Syahrin</b:Last>
          </b:Person>
        </b:NameList>
      </b:Author>
    </b:Author>
    <b:Title>Pengaruh Model Pembelajaran Blended Learning Terhadap Hasil Belajar Mata Pelajaran IPS SiswaKelas 8 di SMPN 37 Jakarta”</b:Title>
    <b:JournalName>Skripsi Jurusan Pendidikan Ilmu Pengetahuan Sosial Universitas Islam Negeri Syarif Hidayatukah Jakarta</b:JournalName>
    <b:Year>2015</b:Year>
    <b:RefOrder>14</b:RefOrder>
  </b:Source>
  <b:Source>
    <b:Tag>Fea01</b:Tag>
    <b:SourceType>JournalArticle</b:SourceType>
    <b:Guid>{E91C28A4-73AA-4181-B21C-8330592A21FB}</b:Guid>
    <b:Author>
      <b:Author>
        <b:NameList>
          <b:Person>
            <b:Last>Feasey</b:Last>
          </b:Person>
        </b:NameList>
      </b:Author>
    </b:Author>
    <b:JournalName>E-Learning and How to Learn It in The Present. B-Learning aprendizaje autodirigido.</b:JournalName>
    <b:Year>2001</b:Year>
    <b:RefOrder>15</b:RefOrder>
  </b:Source>
  <b:Source>
    <b:Tag>Kor02</b:Tag>
    <b:SourceType>JournalArticle</b:SourceType>
    <b:Guid>{5A5A18E9-F310-4494-BC17-3D252EE13A20}</b:Guid>
    <b:Author>
      <b:Author>
        <b:NameList>
          <b:Person>
            <b:Last>Koran</b:Last>
          </b:Person>
        </b:NameList>
      </b:Author>
    </b:Author>
    <b:JournalName> Aplikasi E-learning dalam Pengajaran dan Pembelajaran di Sekolah Malaysia</b:JournalName>
    <b:Year>2002</b:Year>
    <b:RefOrder>16</b:RefOrder>
  </b:Source>
  <b:Source>
    <b:Tag>Rig20</b:Tag>
    <b:SourceType>JournalArticle</b:SourceType>
    <b:Guid>{20C17078-1226-411B-9227-0455FA42C363}</b:Guid>
    <b:Author>
      <b:Author>
        <b:NameList>
          <b:Person>
            <b:Last>Rigianti</b:Last>
          </b:Person>
        </b:NameList>
      </b:Author>
    </b:Author>
    <b:JournalName>Kendala Pembelajaran Daring Guru Sekolah Dasar di Kabupaten Banjarnegara. 7, 297–302.</b:JournalName>
    <b:Year>2020</b:Year>
    <b:RefOrder>17</b:RefOrder>
  </b:Source>
  <b:Source>
    <b:Tag>Kam02</b:Tag>
    <b:SourceType>JournalArticle</b:SourceType>
    <b:Guid>{6810D168-8F73-48B2-87BC-9A71FB851B69}</b:Guid>
    <b:Author>
      <b:Author>
        <b:NameList>
          <b:Person>
            <b:Last>Kamarga</b:Last>
          </b:Person>
        </b:NameList>
      </b:Author>
    </b:Author>
    <b:JournalName>Belajar Sejarah Melalui E-learning. Jakarta : PT. Intimedia</b:JournalName>
    <b:Year>2002</b:Year>
    <b:RefOrder>18</b:RefOrder>
  </b:Source>
  <b:Source>
    <b:Tag>Geo03</b:Tag>
    <b:SourceType>JournalArticle</b:SourceType>
    <b:Guid>{B68233BE-8693-498C-9B3F-8A3AFD513532}</b:Guid>
    <b:Author>
      <b:Author>
        <b:NameList>
          <b:Person>
            <b:Last>W</b:Last>
            <b:First>Geogrge</b:First>
            <b:Middle>R. Terry dan Leslie</b:Middle>
          </b:Person>
        </b:NameList>
      </b:Author>
    </b:Author>
    <b:JournalName>Dasar-dasar Manajemen</b:JournalName>
    <b:Year>2003</b:Year>
    <b:RefOrder>19</b:RefOrder>
  </b:Source>
  <b:Source>
    <b:Tag>Cah12</b:Tag>
    <b:SourceType>JournalArticle</b:SourceType>
    <b:Guid>{8468E7F9-8198-46CA-B495-5C93C97FACFC}</b:Guid>
    <b:Author>
      <b:Author>
        <b:NameList>
          <b:Person>
            <b:Last>Cahyadi</b:Last>
          </b:Person>
        </b:NameList>
      </b:Author>
    </b:Author>
    <b:JournalName>Bahan Tambahan Pangan. P : 256 dan 260, Bumi Aksara, Jakarta.</b:JournalName>
    <b:Year>2012</b:Year>
    <b:RefOrder>20</b:RefOrder>
  </b:Source>
  <b:Source>
    <b:Tag>Placeholder1</b:Tag>
    <b:SourceType>JournalArticle</b:SourceType>
    <b:Guid>{C18EE633-274E-4F0A-9DF2-898C27B2F42A}</b:Guid>
    <b:Author>
      <b:Author>
        <b:NameList>
          <b:Person>
            <b:Last>Haynes</b:Last>
            <b:First>Marion</b:First>
            <b:Middle>E.</b:Middle>
          </b:Person>
        </b:NameList>
      </b:Author>
    </b:Author>
    <b:Title>Manajemen Waktu. Jakarta: Indeks</b:Title>
    <b:Year>2010</b:Year>
    <b:RefOrder>21</b:RefOrder>
  </b:Source>
  <b:Source>
    <b:Tag>Put17</b:Tag>
    <b:SourceType>JournalArticle</b:SourceType>
    <b:Guid>{17AA52F7-A5AA-44D5-AD1E-FE15F2F10DBA}</b:Guid>
    <b:Author>
      <b:Author>
        <b:NameList>
          <b:Person>
            <b:Last>Novita</b:Last>
            <b:First>Putri</b:First>
          </b:Person>
        </b:NameList>
      </b:Author>
    </b:Author>
    <b:Title>Belajar Membuat Game 2D dan 3D Menggunakan Unity. Yogyakarta: Grup Penerbitan CV Budi Utama.</b:Title>
    <b:Year>2017</b:Year>
    <b:RefOrder>22</b:RefOrder>
  </b:Source>
  <b:Source>
    <b:Tag>Hof94</b:Tag>
    <b:SourceType>JournalArticle</b:SourceType>
    <b:Guid>{5CFD2974-0C88-43A3-9BF3-10BAC09BFD2A}</b:Guid>
    <b:Author>
      <b:Author>
        <b:NameList>
          <b:Person>
            <b:Last>Macan</b:Last>
            <b:First>Hoff</b:First>
          </b:Person>
        </b:NameList>
      </b:Author>
    </b:Author>
    <b:JournalName>Journal of Applied Psychology 1994, Vol. 79. No. 3, p. 381-391</b:JournalName>
    <b:Year>1994</b:Year>
    <b:RefOrder>23</b:RefOrder>
  </b:Source>
  <b:Source>
    <b:Tag>Ans14</b:Tag>
    <b:SourceType>JournalArticle</b:SourceType>
    <b:Guid>{A573793B-6945-44C0-AE8B-47B1A15FDF01}</b:Guid>
    <b:Author>
      <b:Author>
        <b:NameList>
          <b:Person>
            <b:Last>Ansor</b:Last>
          </b:Person>
        </b:NameList>
      </b:Author>
    </b:Author>
    <b:Title>Perbedaan Pengaruh Pemanfaatan Media e-learning Berbasis Schoology dan Edmodo Terhadap Kemandirian Belajar dan Pretasi Belajar Matematika (Suatu Penelitian Pada Siswa Kelas X SemesterII SMK Negeri di Kabupaten Tegal Jurusan Teknik Komputer </b:Title>
    <b:Year>2014</b:Year>
    <b:RefOrder>24</b:RefOrder>
  </b:Source>
  <b:Source>
    <b:Tag>Fis01</b:Tag>
    <b:SourceType>JournalArticle</b:SourceType>
    <b:Guid>{7D098E28-9E43-435B-95A5-C25F4845F2F6}</b:Guid>
    <b:Author>
      <b:Author>
        <b:NameList>
          <b:Person>
            <b:Last>Fisher</b:Last>
          </b:Person>
        </b:NameList>
      </b:Author>
    </b:Author>
    <b:JournalName>Work/Personal Life Balance: A Construct Development Study. ProQuest Dissertations and Theses.</b:JournalName>
    <b:Year>2001</b:Year>
    <b:RefOrder>25</b:RefOrder>
  </b:Source>
  <b:Source>
    <b:Tag>Mal12</b:Tag>
    <b:SourceType>JournalArticle</b:SourceType>
    <b:Guid>{79426D4C-FE51-4709-A861-356E0EA09FBB}</b:Guid>
    <b:Author>
      <b:Author>
        <b:NameList>
          <b:Person>
            <b:Last>Hasibuan</b:Last>
            <b:First>Malayu</b:First>
            <b:Middle>S.P.</b:Middle>
          </b:Person>
        </b:NameList>
      </b:Author>
    </b:Author>
    <b:Title>Manajemen SDM. Edisi Revisi, Cetakan Ke Tigabelas. Jakarta : Bumi Aksara. </b:Title>
    <b:Year>2012</b:Year>
    <b:RefOrder>26</b:RefOrder>
  </b:Source>
  <b:Source>
    <b:Tag>Azh02</b:Tag>
    <b:SourceType>JournalArticle</b:SourceType>
    <b:Guid>{71FF233D-E392-40DE-8F15-A1E9E7A4BB53}</b:Guid>
    <b:Author>
      <b:Author>
        <b:NameList>
          <b:Person>
            <b:Last>Arsyad</b:Last>
            <b:First>Azhar</b:First>
          </b:Person>
        </b:NameList>
      </b:Author>
    </b:Author>
    <b:Title>Media Pembelajaran, edisi 1. Jakarta: PT. Raja Grafindo Persada</b:Title>
    <b:Year>2002</b:Year>
    <b:RefOrder>27</b:RefOrder>
  </b:Source>
  <b:Source>
    <b:Tag>AAA02</b:Tag>
    <b:SourceType>JournalArticle</b:SourceType>
    <b:Guid>{E5EDEB48-5D71-4C84-84C9-D5C99BEF86DF}</b:Guid>
    <b:Author>
      <b:Author>
        <b:NameList>
          <b:Person>
            <b:Last>Mangkunegara</b:Last>
            <b:First>A.A</b:First>
            <b:Middle>Anwar Prabu</b:Middle>
          </b:Person>
        </b:NameList>
      </b:Author>
    </b:Author>
    <b:Title>Manajemen Sumber Daya Manusia. Perusahaan. Bandung: PT. Remaja Rosdakarya.</b:Title>
    <b:Year>2002</b:Year>
    <b:RefOrder>28</b:RefOrder>
  </b:Source>
  <b:Source>
    <b:Tag>Placeholder2</b:Tag>
    <b:SourceType>JournalArticle</b:SourceType>
    <b:Guid>{75898256-D2E0-4090-A594-2B1A1E795199}</b:Guid>
    <b:Author>
      <b:Author>
        <b:NameList>
          <b:Person>
            <b:Last>Suminarti</b:Last>
            <b:First>Siti</b:First>
          </b:Person>
        </b:NameList>
      </b:Author>
    </b:Author>
    <b:Title>Self-Regulated Learning (Srl) Dalam Meningkatkan Prestasi Akademik Pada Mahasiswa”, Jurnal Ilmiah Psikologi Terapan</b:Title>
    <b:Year>2013</b:Year>
    <b:RefOrder>29</b:RefOrder>
  </b:Source>
  <b:Source>
    <b:Tag>Win95</b:Tag>
    <b:SourceType>JournalArticle</b:SourceType>
    <b:Guid>{CBD90A85-317C-4FA9-96DE-462B4C2042A8}</b:Guid>
    <b:Author>
      <b:Author>
        <b:NameList>
          <b:Person>
            <b:Last>Winne</b:Last>
          </b:Person>
        </b:NameList>
      </b:Author>
    </b:Author>
    <b:JournalName>Inherent Details in Self-Regulated Learning. Journal of Educational Psychologist. 30, hlm. 173-188.</b:JournalName>
    <b:Year>1995</b:Year>
    <b:RefOrder>30</b:RefOrder>
  </b:Source>
  <b:Source>
    <b:Tag>Bel06</b:Tag>
    <b:SourceType>JournalArticle</b:SourceType>
    <b:Guid>{C210F7C0-0827-4D3B-A6F4-30137C762314}</b:Guid>
    <b:Author>
      <b:Author>
        <b:NameList>
          <b:Person>
            <b:Last>Akroyd</b:Last>
            <b:First>Bell</b:First>
            <b:Middle>dan</b:Middle>
          </b:Person>
        </b:NameList>
      </b:Author>
    </b:Author>
    <b:JournalName> Can Factors Related to Self Regulated Learning Predict Learning Achievement in Undergraduate Asynchronous Web-based Courses? International Journal of Instructional Education and Distance Learning. </b:JournalName>
    <b:Year>2006</b:Year>
    <b:RefOrder>31</b:RefOrder>
  </b:Source>
  <b:Source>
    <b:Tag>Har21</b:Tag>
    <b:SourceType>JournalArticle</b:SourceType>
    <b:Guid>{058515F6-D9B2-48DE-82D9-B405F704C455}</b:Guid>
    <b:Author>
      <b:Author>
        <b:NameList>
          <b:Person>
            <b:Last>Harahap</b:Last>
          </b:Person>
        </b:NameList>
      </b:Author>
    </b:Author>
    <b:Title>Analisis Sosialisasi Politik Relawan Demokrasi Basis Warga Internet Kota Medan Pemilihan  Pemilihan Umum Tahun 2019</b:Title>
    <b:Year>2021</b:Year>
    <b:RefOrder>32</b:RefOrder>
  </b:Source>
  <b:Source>
    <b:Tag>Sto13</b:Tag>
    <b:SourceType>JournalArticle</b:SourceType>
    <b:Guid>{C4A43094-1845-4F8B-A92D-AD97AAC48CAD}</b:Guid>
    <b:Author>
      <b:Author>
        <b:NameList>
          <b:Person>
            <b:Last>Stone</b:Last>
            <b:First>Schunk</b:First>
            <b:Middle>&amp; Swartz</b:Middle>
          </b:Person>
        </b:NameList>
      </b:Author>
    </b:Author>
    <b:Title>Self-regulated Learning (SRL) dalam meningkatkan Prestasi Akademik pada Mahasiswa</b:Title>
    <b:JournalName>Jurnal Ilmiah Psikologi Terapan</b:JournalName>
    <b:Year>2013</b:Year>
    <b:RefOrder>33</b:RefOrder>
  </b:Source>
  <b:Source>
    <b:Tag>Sum13</b:Tag>
    <b:SourceType>JournalArticle</b:SourceType>
    <b:Guid>{90B9E8C0-0CE9-4158-9A1C-75AD3010C8BC}</b:Guid>
    <b:Author>
      <b:Author>
        <b:NameList>
          <b:Person>
            <b:Last>Sumarmo</b:Last>
          </b:Person>
        </b:NameList>
      </b:Author>
    </b:Author>
    <b:Title>Pembelajaran Keterampilan Membaca Matematika pada Siswa Sekolah Menengah. Dalam Suryadi, D., Turmudi dan Nurlaelah, E. (Penyelia), Kumpulan Makalah Berpikir dan Disposisi Matematik serta Pembelajarannya</b:Title>
    <b:Year>2013</b:Year>
    <b:RefOrder>34</b:RefOrder>
  </b:Source>
  <b:Source>
    <b:Tag>Zam19</b:Tag>
    <b:SourceType>JournalArticle</b:SourceType>
    <b:Guid>{0B4B5401-B214-484A-A81F-94635A310E89}</b:Guid>
    <b:Author>
      <b:Author>
        <b:NameList>
          <b:Person>
            <b:Last>Zamnah</b:Last>
          </b:Person>
        </b:NameList>
      </b:Author>
    </b:Author>
    <b:Title>Analisis Self-Regulated Learning yang Memperoleh Pembelajaran Menggunakan Pendekatan Problem-Centered Learning denganHands-On Activity. ANARGYA</b:Title>
    <b:JournalName>Jurnal Ilmiah Matematika</b:JournalName>
    <b:Year>2019</b:Year>
    <b:RefOrder>35</b:RefOrder>
  </b:Source>
  <b:Source>
    <b:Tag>Nur93</b:Tag>
    <b:SourceType>JournalArticle</b:SourceType>
    <b:Guid>{532312D4-4EB0-48BF-8DB0-8302659C2D6F}</b:Guid>
    <b:Author>
      <b:Author>
        <b:NameList>
          <b:Person>
            <b:Last>Nurkanca</b:Last>
          </b:Person>
        </b:NameList>
      </b:Author>
    </b:Author>
    <b:Title>eori Belajar Dan Pmbelajaran. Jakarta: Perpustakaan. Nasional. Pakhrudin. 1985. Jurnal Pendidikan dan Kebudayaan</b:Title>
    <b:Year>1993</b:Year>
    <b:RefOrder>36</b:RefOrder>
  </b:Source>
  <b:Source>
    <b:Tag>GIE98</b:Tag>
    <b:SourceType>JournalArticle</b:SourceType>
    <b:Guid>{8A3FF136-FE7A-4631-A678-C8340552F070}</b:Guid>
    <b:Author>
      <b:Author>
        <b:NameList>
          <b:Person>
            <b:Last>GIE</b:Last>
          </b:Person>
        </b:NameList>
      </b:Author>
    </b:Author>
    <b:JournalName> Ensiklopedia Administrasi. Jakarta: Gunung Agung</b:JournalName>
    <b:Year>1998</b:Year>
    <b:RefOrder>37</b:RefOrder>
  </b:Source>
  <b:Source>
    <b:Tag>Har05</b:Tag>
    <b:SourceType>JournalArticle</b:SourceType>
    <b:Guid>{ADB63653-2058-492E-AED6-5CF0AD516DD9}</b:Guid>
    <b:Author>
      <b:Author>
        <b:NameList>
          <b:Person>
            <b:Last>Hartono</b:Last>
          </b:Person>
        </b:NameList>
      </b:Author>
    </b:Author>
    <b:Title>nalisis &amp; Desain : Pendekatan. Terstruktur Teori dan Praktik Aplikasi Bisnis, Penerbit Andi, Yogyakarta.</b:Title>
    <b:Year>2005</b:Year>
    <b:RefOrder>38</b:RefOrder>
  </b:Source>
  <b:Source>
    <b:Tag>Sar07</b:Tag>
    <b:SourceType>JournalArticle</b:SourceType>
    <b:Guid>{D28BD209-3322-48DE-99FE-BB40297CF0EE}</b:Guid>
    <b:Author>
      <b:Author>
        <b:NameList>
          <b:Person>
            <b:Last>Sardiman</b:Last>
          </b:Person>
        </b:NameList>
      </b:Author>
    </b:Author>
    <b:Title>Interaksi &amp; Motivasi Belajar Mengajar. Jakarta : PT Grafindo Persada</b:Title>
    <b:Year>2007</b:Year>
    <b:RefOrder>39</b:RefOrder>
  </b:Source>
  <b:Source>
    <b:Tag>Rus17</b:Tag>
    <b:SourceType>JournalArticle</b:SourceType>
    <b:Guid>{3938FF78-276A-44B6-9130-1B9E08B1A8CD}</b:Guid>
    <b:Author>
      <b:Author>
        <b:NameList>
          <b:Person>
            <b:Last>Rusdi</b:Last>
          </b:Person>
        </b:NameList>
      </b:Author>
    </b:Author>
    <b:Title>Upaya Meningkatkan Aktivitas Belajar Siswa Dengan Menetapkan Model Pembelajaran Problem Posing Tipe Pre Solution Posing Di SMP Negeri 15 Kota Bengkulu.</b:Title>
    <b:JournalName>Jurnal Penelitian Pembelajaran Matematika Sekolah (JP2MS)</b:JournalName>
    <b:Year>2017</b:Year>
    <b:RefOrder>40</b:RefOrder>
  </b:Source>
  <b:Source>
    <b:Tag>Sla10</b:Tag>
    <b:SourceType>JournalArticle</b:SourceType>
    <b:Guid>{48EF3D8C-B4FF-4E77-B6DB-494301DA8280}</b:Guid>
    <b:Author>
      <b:Author>
        <b:NameList>
          <b:Person>
            <b:Last>Slameto</b:Last>
          </b:Person>
        </b:NameList>
      </b:Author>
    </b:Author>
    <b:Title>Belajar dan faktor-faktor yang Mempengaruhinya. Jakarta: PT. Rineka Cipta </b:Title>
    <b:Year>2010</b:Year>
    <b:RefOrder>41</b:RefOrder>
  </b:Source>
  <b:Source>
    <b:Tag>Sob17</b:Tag>
    <b:SourceType>JournalArticle</b:SourceType>
    <b:Guid>{9046005E-F471-4383-AD3B-21EE54E72DF2}</b:Guid>
    <b:Author>
      <b:Author>
        <b:NameList>
          <b:Person>
            <b:Last>Sobari</b:Last>
          </b:Person>
        </b:NameList>
      </b:Author>
    </b:Author>
    <b:Title>Pengaruh Minat Belajar Terhadap Hasil Belajar Siswa Pada Mata Pelajaran Ilmu Pengetahuan Sosial Di SMP Negri 1 Jonggol</b:Title>
    <b:Year>2017</b:Year>
    <b:RefOrder>42</b:RefOrder>
  </b:Source>
  <b:Source>
    <b:Tag>Sum08</b:Tag>
    <b:SourceType>JournalArticle</b:SourceType>
    <b:Guid>{0ED4E198-2F21-4CD5-83DC-CDCFE632C706}</b:Guid>
    <b:Author>
      <b:Author>
        <b:NameList>
          <b:Person>
            <b:Last>Suryabrata</b:Last>
            <b:First>Sumardi</b:First>
          </b:Person>
        </b:NameList>
      </b:Author>
    </b:Author>
    <b:Title>Metodologi penelitian/sumadi suryabrata. Jakarta: Raja Grafindo Persada</b:Title>
    <b:Year>2008</b:Year>
    <b:RefOrder>43</b:RefOrder>
  </b:Source>
  <b:Source>
    <b:Tag>Ben12</b:Tag>
    <b:SourceType>JournalArticle</b:SourceType>
    <b:Guid>{0058A815-2D2D-4069-999C-E1534BF2AADC}</b:Guid>
    <b:Author>
      <b:Author>
        <b:NameList>
          <b:Person>
            <b:Last>Ambarjaya</b:Last>
            <b:First>Beni</b:First>
            <b:Middle>S</b:Middle>
          </b:Person>
        </b:NameList>
      </b:Author>
    </b:Author>
    <b:Title>Psikologi Pendidikan dan Pengajaran Teori dan Praktik.. Jakarta: Buku Seru.</b:Title>
    <b:Year>2012</b:Year>
    <b:RefOrder>44</b:RefOrder>
  </b:Source>
  <b:Source>
    <b:Tag>Aun11</b:Tag>
    <b:SourceType>JournalArticle</b:SourceType>
    <b:Guid>{74D1CA9E-6838-4670-BEEE-288887CA5364}</b:Guid>
    <b:Author>
      <b:Author>
        <b:NameList>
          <b:Person>
            <b:Last>Aunurrahman</b:Last>
          </b:Person>
        </b:NameList>
      </b:Author>
    </b:Author>
    <b:Title>Belajar dan Pembelajaran. Bandung: Alfabeta.</b:Title>
    <b:Year>2011</b:Year>
    <b:RefOrder>45</b:RefOrder>
  </b:Source>
  <b:Source>
    <b:Tag>Ade21</b:Tag>
    <b:SourceType>JournalArticle</b:SourceType>
    <b:Guid>{1E7766D1-9F8D-4161-ADF9-3F39E956550C}</b:Guid>
    <b:Author>
      <b:Author>
        <b:NameList>
          <b:Person>
            <b:Last>Andriyani</b:Last>
            <b:First>Ade</b:First>
          </b:Person>
        </b:NameList>
      </b:Author>
    </b:Author>
    <b:Title>engaruh Penerapan Metode Blended Learning Terhadap Minat Belajar Siswa Di Sekolah Menengah Pertama.” 3(March):6.</b:Title>
    <b:Year>2021</b:Year>
    <b:RefOrder>46</b:RefOrder>
  </b:Source>
  <b:Source>
    <b:Tag>Fiv22</b:Tag>
    <b:SourceType>JournalArticle</b:SourceType>
    <b:Guid>{4FFA3353-B8C1-449D-B27E-3B98082DA291}</b:Guid>
    <b:Author>
      <b:Author>
        <b:NameList>
          <b:Person>
            <b:Last>Fiveronica</b:Last>
            <b:First>Ilma,</b:First>
            <b:Middle>Ika Ratih Sulistiani, and Fita Mustafida</b:Middle>
          </b:Person>
        </b:NameList>
      </b:Author>
    </b:Author>
    <b:JournalName>Pengaruh Self Regulated Terhadap Minat Dan Hasil Belajar Siswa Madrasah Ibtidaiyah.” 4(Santosa 2021):135–48.</b:JournalName>
    <b:Year>2022</b:Year>
    <b:RefOrder>47</b:RefOrder>
  </b:Source>
  <b:Source>
    <b:Tag>Placeholder3</b:Tag>
    <b:SourceType>JournalArticle</b:SourceType>
    <b:Guid>{4862493F-B282-4AAE-BA25-45E9DB70A45B}</b:Guid>
    <b:Author>
      <b:Author>
        <b:NameList>
          <b:Person>
            <b:Last>Sugiyono</b:Last>
          </b:Person>
        </b:NameList>
      </b:Author>
    </b:Author>
    <b:Title>Metode Penelitian Kuantitatif, Kualitatif, dan R&amp;D. Bandung : Alfabeta</b:Title>
    <b:Year>2015</b:Year>
    <b:RefOrder>48</b:RefOrder>
  </b:Source>
  <b:Source>
    <b:Tag>Syo13</b:Tag>
    <b:SourceType>JournalArticle</b:SourceType>
    <b:Guid>{48835A5F-93FC-410C-BFF3-200D91E7F405}</b:Guid>
    <b:Author>
      <b:Author>
        <b:NameList>
          <b:Person>
            <b:Last>Siregar</b:Last>
            <b:First>Syofian</b:First>
          </b:Person>
        </b:NameList>
      </b:Author>
    </b:Author>
    <b:Title>Metode Penelitian Kuantitatif. Jakarta: PT Fajar. Interpratama Mandiri</b:Title>
    <b:Year>2013</b:Year>
    <b:RefOrder>49</b:RefOrder>
  </b:Source>
  <b:Source>
    <b:Tag>Gho16</b:Tag>
    <b:SourceType>JournalArticle</b:SourceType>
    <b:Guid>{222CCA92-DF90-41EA-BF71-027FC0AA3ACD}</b:Guid>
    <b:Author>
      <b:Author>
        <b:NameList>
          <b:Person>
            <b:Last>Ghozali</b:Last>
          </b:Person>
        </b:NameList>
      </b:Author>
    </b:Author>
    <b:Title>Aplikasi Analisis Multivariete Dengan Program IBM SPSS 23 (Edisi 8). Cetakan ke VIII. Semarang : Badan Penerbit Universitas Diponegoro.</b:Title>
    <b:Year>2017</b:Year>
    <b:RefOrder>50</b:RefOrder>
  </b:Source>
  <b:Source>
    <b:Tag>Gho13</b:Tag>
    <b:SourceType>JournalArticle</b:SourceType>
    <b:Guid>{F3A24710-BE81-4F2C-9426-D73C3E3CD71A}</b:Guid>
    <b:Author>
      <b:Author>
        <b:NameList>
          <b:Person>
            <b:Last>Ghozali</b:Last>
          </b:Person>
        </b:NameList>
      </b:Author>
    </b:Author>
    <b:Title>Aplikasi Analisis Multivariate dengan Program IBM SPSS 21 Update PLS Regresi. Semarang: Badan Penerbit Universitas Diponegoro</b:Title>
    <b:Year>2009</b:Year>
    <b:RefOrder>51</b:RefOrder>
  </b:Source>
</b:Sources>
</file>

<file path=customXml/itemProps1.xml><?xml version="1.0" encoding="utf-8"?>
<ds:datastoreItem xmlns:ds="http://schemas.openxmlformats.org/officeDocument/2006/customXml" ds:itemID="{937CAA7F-A481-4D63-B28C-E40730DB7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3109</Words>
  <Characters>17723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BAB I</vt:lpstr>
    </vt:vector>
  </TitlesOfParts>
  <Company>home</Company>
  <LinksUpToDate>false</LinksUpToDate>
  <CharactersWithSpaces>20791</CharactersWithSpaces>
  <SharedDoc>false</SharedDoc>
  <HLinks>
    <vt:vector size="6" baseType="variant">
      <vt:variant>
        <vt:i4>2490384</vt:i4>
      </vt:variant>
      <vt:variant>
        <vt:i4>0</vt:i4>
      </vt:variant>
      <vt:variant>
        <vt:i4>0</vt:i4>
      </vt:variant>
      <vt:variant>
        <vt:i4>5</vt:i4>
      </vt:variant>
      <vt:variant>
        <vt:lpwstr>mailto:launada49@gmail.com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 I</dc:title>
  <dc:creator>Windows</dc:creator>
  <cp:lastModifiedBy>ismail - [2010]</cp:lastModifiedBy>
  <cp:revision>2</cp:revision>
  <cp:lastPrinted>2023-10-13T22:55:00Z</cp:lastPrinted>
  <dcterms:created xsi:type="dcterms:W3CDTF">2024-05-28T16:57:00Z</dcterms:created>
  <dcterms:modified xsi:type="dcterms:W3CDTF">2024-05-28T16:57:00Z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e6cd85e3-fb55-3454-85a7-23fae7524996</vt:lpwstr>
  </property>
  <property fmtid="{D5CDD505-2E9C-101B-9397-08002B2CF9AE}" pid="24" name="Mendeley Citation Style_1">
    <vt:lpwstr>http://www.zotero.org/styles/apa</vt:lpwstr>
  </property>
</Properties>
</file>