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5A13E" w14:textId="77777777" w:rsidR="00A6610F" w:rsidRPr="00A6610F" w:rsidRDefault="00A6610F" w:rsidP="00A6610F">
      <w:pPr>
        <w:pStyle w:val="Heading2"/>
        <w:shd w:val="clear" w:color="auto" w:fill="FFFFFF"/>
        <w:spacing w:before="0" w:line="360" w:lineRule="auto"/>
        <w:jc w:val="center"/>
        <w:rPr>
          <w:rFonts w:ascii="Times New Roman" w:hAnsi="Times New Roman" w:cs="Times New Roman"/>
          <w:b/>
          <w:bCs/>
          <w:color w:val="1F1F1F"/>
          <w:sz w:val="28"/>
          <w:szCs w:val="28"/>
        </w:rPr>
      </w:pPr>
      <w:r w:rsidRPr="00A6610F">
        <w:rPr>
          <w:rFonts w:ascii="Times New Roman" w:hAnsi="Times New Roman" w:cs="Times New Roman"/>
          <w:b/>
          <w:bCs/>
          <w:color w:val="1F1F1F"/>
          <w:sz w:val="28"/>
          <w:szCs w:val="28"/>
        </w:rPr>
        <w:t>MENINGKATKAN KEMANDIRIAN UNTUK PEMBERDAYAAN SISWA MELALUI PENDIDIKAN DAN KOLABORASI LINTAS BUDAYA INDONESIA - THAILAND</w:t>
      </w:r>
    </w:p>
    <w:p w14:paraId="731BECC5" w14:textId="77777777" w:rsidR="00440DA2" w:rsidRDefault="00440DA2">
      <w:pPr>
        <w:pStyle w:val="BodyText"/>
        <w:spacing w:before="95"/>
        <w:rPr>
          <w:b/>
          <w:sz w:val="28"/>
        </w:rPr>
      </w:pPr>
    </w:p>
    <w:p w14:paraId="11573C27" w14:textId="15937BB6" w:rsidR="00440DA2" w:rsidRDefault="00A6610F">
      <w:pPr>
        <w:spacing w:line="242" w:lineRule="auto"/>
        <w:ind w:left="364" w:right="621"/>
        <w:jc w:val="center"/>
        <w:rPr>
          <w:b/>
          <w:sz w:val="24"/>
        </w:rPr>
      </w:pPr>
      <w:r>
        <w:rPr>
          <w:sz w:val="24"/>
          <w:szCs w:val="24"/>
        </w:rPr>
        <w:t>Ida Suryani</w:t>
      </w:r>
      <w:r>
        <w:rPr>
          <w:b/>
          <w:sz w:val="24"/>
          <w:vertAlign w:val="superscript"/>
        </w:rPr>
        <w:t xml:space="preserve"> </w:t>
      </w:r>
      <w:r w:rsidR="0089058C">
        <w:rPr>
          <w:b/>
          <w:sz w:val="24"/>
          <w:vertAlign w:val="superscript"/>
        </w:rPr>
        <w:t>1)</w:t>
      </w:r>
      <w:r w:rsidR="0089058C">
        <w:rPr>
          <w:b/>
          <w:sz w:val="24"/>
        </w:rPr>
        <w:t>,</w:t>
      </w:r>
      <w:r w:rsidR="0089058C">
        <w:rPr>
          <w:b/>
          <w:spacing w:val="-11"/>
          <w:sz w:val="24"/>
        </w:rPr>
        <w:t xml:space="preserve"> </w:t>
      </w:r>
      <w:r w:rsidR="003F08B3">
        <w:rPr>
          <w:b/>
          <w:spacing w:val="-11"/>
          <w:sz w:val="24"/>
          <w:lang w:val="en-US"/>
        </w:rPr>
        <w:t xml:space="preserve"> </w:t>
      </w:r>
      <w:r>
        <w:rPr>
          <w:sz w:val="24"/>
          <w:szCs w:val="24"/>
          <w:lang w:eastAsia="id-ID"/>
        </w:rPr>
        <w:t>Erma Yulaini</w:t>
      </w:r>
      <w:r>
        <w:rPr>
          <w:b/>
          <w:sz w:val="24"/>
          <w:vertAlign w:val="superscript"/>
        </w:rPr>
        <w:t xml:space="preserve"> </w:t>
      </w:r>
      <w:r>
        <w:rPr>
          <w:b/>
          <w:sz w:val="24"/>
          <w:vertAlign w:val="superscript"/>
          <w:lang w:val="en-US"/>
        </w:rPr>
        <w:t>*</w:t>
      </w:r>
      <w:r w:rsidR="0089058C">
        <w:rPr>
          <w:b/>
          <w:sz w:val="24"/>
          <w:vertAlign w:val="superscript"/>
        </w:rPr>
        <w:t>2)</w:t>
      </w:r>
      <w:r w:rsidR="0089058C">
        <w:rPr>
          <w:b/>
          <w:sz w:val="24"/>
        </w:rPr>
        <w:t>,</w:t>
      </w:r>
      <w:r w:rsidR="0089058C">
        <w:rPr>
          <w:b/>
          <w:spacing w:val="-2"/>
          <w:sz w:val="24"/>
        </w:rPr>
        <w:t xml:space="preserve"> </w:t>
      </w:r>
      <w:r w:rsidRPr="00405A9A">
        <w:rPr>
          <w:sz w:val="24"/>
          <w:szCs w:val="24"/>
        </w:rPr>
        <w:t>Neni Roch</w:t>
      </w:r>
      <w:r>
        <w:rPr>
          <w:sz w:val="24"/>
          <w:szCs w:val="24"/>
        </w:rPr>
        <w:t>ya</w:t>
      </w:r>
      <w:r w:rsidRPr="00405A9A">
        <w:rPr>
          <w:sz w:val="24"/>
          <w:szCs w:val="24"/>
        </w:rPr>
        <w:t>ni</w:t>
      </w:r>
      <w:r>
        <w:rPr>
          <w:b/>
          <w:sz w:val="24"/>
          <w:vertAlign w:val="superscript"/>
        </w:rPr>
        <w:t xml:space="preserve"> </w:t>
      </w:r>
      <w:r w:rsidR="0089058C">
        <w:rPr>
          <w:b/>
          <w:sz w:val="24"/>
          <w:vertAlign w:val="superscript"/>
        </w:rPr>
        <w:t>3)</w:t>
      </w:r>
      <w:r w:rsidR="0089058C">
        <w:rPr>
          <w:b/>
          <w:sz w:val="24"/>
        </w:rPr>
        <w:t xml:space="preserve">, </w:t>
      </w:r>
      <w:r w:rsidRPr="00405A9A">
        <w:rPr>
          <w:sz w:val="24"/>
          <w:szCs w:val="24"/>
        </w:rPr>
        <w:t>Riya Liuhartana</w:t>
      </w:r>
      <w:r>
        <w:rPr>
          <w:b/>
          <w:sz w:val="24"/>
          <w:vertAlign w:val="superscript"/>
        </w:rPr>
        <w:t xml:space="preserve"> </w:t>
      </w:r>
      <w:r w:rsidR="0089058C">
        <w:rPr>
          <w:b/>
          <w:sz w:val="24"/>
          <w:vertAlign w:val="superscript"/>
        </w:rPr>
        <w:t>4)</w:t>
      </w:r>
      <w:r w:rsidR="0089058C">
        <w:rPr>
          <w:b/>
          <w:sz w:val="24"/>
        </w:rPr>
        <w:t xml:space="preserve">, </w:t>
      </w:r>
      <w:r w:rsidR="00694AB1">
        <w:rPr>
          <w:sz w:val="24"/>
          <w:szCs w:val="24"/>
        </w:rPr>
        <w:t>Juaidah Agustina</w:t>
      </w:r>
      <w:r w:rsidR="00694AB1">
        <w:rPr>
          <w:b/>
          <w:sz w:val="24"/>
          <w:vertAlign w:val="superscript"/>
        </w:rPr>
        <w:t xml:space="preserve"> </w:t>
      </w:r>
      <w:r w:rsidR="0089058C">
        <w:rPr>
          <w:b/>
          <w:sz w:val="24"/>
          <w:vertAlign w:val="superscript"/>
        </w:rPr>
        <w:t>5)</w:t>
      </w:r>
      <w:r w:rsidR="00694AB1">
        <w:rPr>
          <w:b/>
          <w:sz w:val="24"/>
        </w:rPr>
        <w:t xml:space="preserve">, </w:t>
      </w:r>
      <w:r w:rsidR="000311D8">
        <w:rPr>
          <w:sz w:val="24"/>
          <w:szCs w:val="24"/>
          <w:lang w:eastAsia="id-ID"/>
        </w:rPr>
        <w:t>Mardiana Sari</w:t>
      </w:r>
      <w:r w:rsidR="000311D8">
        <w:rPr>
          <w:b/>
          <w:sz w:val="24"/>
          <w:vertAlign w:val="superscript"/>
        </w:rPr>
        <w:t xml:space="preserve"> </w:t>
      </w:r>
      <w:r w:rsidR="000311D8">
        <w:rPr>
          <w:b/>
          <w:sz w:val="24"/>
          <w:vertAlign w:val="superscript"/>
          <w:lang w:val="en-US"/>
        </w:rPr>
        <w:t>6</w:t>
      </w:r>
      <w:r w:rsidR="00694AB1">
        <w:rPr>
          <w:b/>
          <w:sz w:val="24"/>
          <w:vertAlign w:val="superscript"/>
        </w:rPr>
        <w:t>)</w:t>
      </w:r>
      <w:r w:rsidR="00694AB1">
        <w:rPr>
          <w:b/>
          <w:sz w:val="24"/>
        </w:rPr>
        <w:t xml:space="preserve">, </w:t>
      </w:r>
      <w:r w:rsidR="000311D8" w:rsidRPr="00534237">
        <w:rPr>
          <w:bCs/>
          <w:sz w:val="24"/>
          <w:szCs w:val="24"/>
        </w:rPr>
        <w:t>Dewi Kartika Sari</w:t>
      </w:r>
      <w:r w:rsidR="000311D8">
        <w:rPr>
          <w:b/>
          <w:sz w:val="24"/>
          <w:vertAlign w:val="superscript"/>
          <w:lang w:val="en-US"/>
        </w:rPr>
        <w:t>7</w:t>
      </w:r>
      <w:r w:rsidR="00694AB1">
        <w:rPr>
          <w:b/>
          <w:sz w:val="24"/>
          <w:vertAlign w:val="superscript"/>
        </w:rPr>
        <w:t>)</w:t>
      </w:r>
      <w:r w:rsidR="00694AB1">
        <w:rPr>
          <w:b/>
          <w:sz w:val="24"/>
        </w:rPr>
        <w:t xml:space="preserve">, </w:t>
      </w:r>
      <w:r w:rsidR="000311D8">
        <w:rPr>
          <w:bCs/>
          <w:sz w:val="24"/>
          <w:szCs w:val="24"/>
        </w:rPr>
        <w:t>Aan Suriadi</w:t>
      </w:r>
      <w:r w:rsidR="000311D8">
        <w:rPr>
          <w:b/>
          <w:sz w:val="24"/>
          <w:vertAlign w:val="superscript"/>
        </w:rPr>
        <w:t xml:space="preserve"> </w:t>
      </w:r>
      <w:r w:rsidR="000311D8">
        <w:rPr>
          <w:b/>
          <w:sz w:val="24"/>
          <w:vertAlign w:val="superscript"/>
          <w:lang w:val="en-US"/>
        </w:rPr>
        <w:t>8</w:t>
      </w:r>
      <w:r w:rsidR="00694AB1">
        <w:rPr>
          <w:b/>
          <w:sz w:val="24"/>
          <w:vertAlign w:val="superscript"/>
        </w:rPr>
        <w:t>)</w:t>
      </w:r>
      <w:r w:rsidR="00694AB1" w:rsidRPr="00694AB1">
        <w:rPr>
          <w:b/>
          <w:sz w:val="24"/>
        </w:rPr>
        <w:t xml:space="preserve"> </w:t>
      </w:r>
    </w:p>
    <w:p w14:paraId="5AAB5DF0" w14:textId="77777777" w:rsidR="00440DA2" w:rsidRDefault="00440DA2">
      <w:pPr>
        <w:pStyle w:val="BodyText"/>
        <w:rPr>
          <w:b/>
        </w:rPr>
      </w:pPr>
    </w:p>
    <w:p w14:paraId="5246ED3D" w14:textId="4E337AF7" w:rsidR="00440DA2" w:rsidRDefault="0089058C" w:rsidP="00304C05">
      <w:pPr>
        <w:spacing w:line="237" w:lineRule="auto"/>
        <w:ind w:left="5" w:right="256"/>
        <w:jc w:val="center"/>
        <w:rPr>
          <w:b/>
        </w:rPr>
      </w:pPr>
      <w:r>
        <w:rPr>
          <w:b/>
          <w:noProof/>
          <w:sz w:val="24"/>
        </w:rPr>
        <mc:AlternateContent>
          <mc:Choice Requires="wps">
            <w:drawing>
              <wp:anchor distT="0" distB="0" distL="0" distR="0" simplePos="0" relativeHeight="15728640" behindDoc="0" locked="0" layoutInCell="1" allowOverlap="1" wp14:anchorId="474C4561" wp14:editId="540E713B">
                <wp:simplePos x="0" y="0"/>
                <wp:positionH relativeFrom="page">
                  <wp:posOffset>3098038</wp:posOffset>
                </wp:positionH>
                <wp:positionV relativeFrom="paragraph">
                  <wp:posOffset>330052</wp:posOffset>
                </wp:positionV>
                <wp:extent cx="1061720" cy="152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1720" cy="15240"/>
                        </a:xfrm>
                        <a:custGeom>
                          <a:avLst/>
                          <a:gdLst/>
                          <a:ahLst/>
                          <a:cxnLst/>
                          <a:rect l="l" t="t" r="r" b="b"/>
                          <a:pathLst>
                            <a:path w="1061720" h="15240">
                              <a:moveTo>
                                <a:pt x="1061313" y="0"/>
                              </a:moveTo>
                              <a:lnTo>
                                <a:pt x="0" y="0"/>
                              </a:lnTo>
                              <a:lnTo>
                                <a:pt x="0" y="15240"/>
                              </a:lnTo>
                              <a:lnTo>
                                <a:pt x="1061313" y="15240"/>
                              </a:lnTo>
                              <a:lnTo>
                                <a:pt x="1061313"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72EEFC5D" id="Graphic 4" o:spid="_x0000_s1026" style="position:absolute;margin-left:243.95pt;margin-top:26pt;width:83.6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106172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" path="m1061313,l,,,15240r1061313,l1061313,xe" fillcolor="#0462c1" stroked="f">
                <v:path arrowok="t"/>
                <w10:wrap anchorx="page"/>
              </v:shape>
            </w:pict>
          </mc:Fallback>
        </mc:AlternateContent>
      </w:r>
      <w:r>
        <w:rPr>
          <w:b/>
          <w:sz w:val="24"/>
        </w:rPr>
        <w:t>(</w:t>
      </w:r>
      <w:r w:rsidR="003F08B3" w:rsidRPr="003F08B3">
        <w:t xml:space="preserve"> </w:t>
      </w:r>
      <w:hyperlink r:id="rId7" w:history="1">
        <w:r w:rsidR="003F08B3" w:rsidRPr="00FC6CC9">
          <w:rPr>
            <w:rStyle w:val="Hyperlink"/>
          </w:rPr>
          <w:t>ida954321@gmail.com</w:t>
        </w:r>
      </w:hyperlink>
      <w:r>
        <w:rPr>
          <w:b/>
          <w:sz w:val="24"/>
          <w:vertAlign w:val="superscript"/>
        </w:rPr>
        <w:t>1</w:t>
      </w:r>
      <w:r>
        <w:rPr>
          <w:b/>
          <w:sz w:val="24"/>
          <w:vertAlign w:val="superscript"/>
        </w:rPr>
        <w:t>)</w:t>
      </w:r>
      <w:r>
        <w:rPr>
          <w:b/>
          <w:sz w:val="24"/>
        </w:rPr>
        <w:t>,</w:t>
      </w:r>
      <w:r>
        <w:rPr>
          <w:b/>
          <w:spacing w:val="-15"/>
          <w:sz w:val="24"/>
        </w:rPr>
        <w:t xml:space="preserve"> </w:t>
      </w:r>
      <w:hyperlink r:id="rId8" w:history="1">
        <w:r w:rsidR="00304C05" w:rsidRPr="00FC6CC9">
          <w:rPr>
            <w:rStyle w:val="Hyperlink"/>
          </w:rPr>
          <w:t>ermayulaini074@gmail.com</w:t>
        </w:r>
      </w:hyperlink>
      <w:hyperlink r:id="rId9">
        <w:r w:rsidRPr="00304C05">
          <w:rPr>
            <w:b/>
            <w:spacing w:val="-2"/>
            <w:sz w:val="24"/>
            <w:vertAlign w:val="superscript"/>
          </w:rPr>
          <w:t>2</w:t>
        </w:r>
        <w:r>
          <w:rPr>
            <w:b/>
            <w:color w:val="0462C1"/>
            <w:spacing w:val="-2"/>
            <w:sz w:val="24"/>
            <w:vertAlign w:val="superscript"/>
          </w:rPr>
          <w:t>)</w:t>
        </w:r>
      </w:hyperlink>
      <w:r w:rsidR="00304C05" w:rsidRPr="00304C05">
        <w:rPr>
          <w:b/>
          <w:sz w:val="24"/>
        </w:rPr>
        <w:t xml:space="preserve"> </w:t>
      </w:r>
      <w:r w:rsidR="00304C05">
        <w:rPr>
          <w:b/>
          <w:sz w:val="24"/>
        </w:rPr>
        <w:t>,</w:t>
      </w:r>
      <w:r w:rsidR="00304C05">
        <w:rPr>
          <w:b/>
          <w:spacing w:val="-15"/>
          <w:sz w:val="24"/>
        </w:rPr>
        <w:t xml:space="preserve"> </w:t>
      </w:r>
      <w:hyperlink r:id="rId10" w:history="1">
        <w:r w:rsidR="00A46BA7" w:rsidRPr="00FC6CC9">
          <w:rPr>
            <w:rStyle w:val="Hyperlink"/>
          </w:rPr>
          <w:t>nenyrochyani@yahoo.com</w:t>
        </w:r>
      </w:hyperlink>
      <w:hyperlink r:id="rId11" w:history="1">
        <w:r w:rsidR="00304C05" w:rsidRPr="00304C05">
          <w:rPr>
            <w:rStyle w:val="Hyperlink"/>
            <w:b/>
            <w:color w:val="auto"/>
            <w:spacing w:val="-2"/>
            <w:sz w:val="24"/>
            <w:vertAlign w:val="superscript"/>
            <w:lang w:val="en-US"/>
          </w:rPr>
          <w:t>3</w:t>
        </w:r>
        <w:r w:rsidR="00304C05" w:rsidRPr="00FC6CC9">
          <w:rPr>
            <w:rStyle w:val="Hyperlink"/>
            <w:b/>
            <w:spacing w:val="-2"/>
            <w:sz w:val="24"/>
            <w:vertAlign w:val="superscript"/>
          </w:rPr>
          <w:t>)</w:t>
        </w:r>
      </w:hyperlink>
      <w:r w:rsidR="00304C05" w:rsidRPr="00304C05">
        <w:rPr>
          <w:b/>
          <w:sz w:val="24"/>
        </w:rPr>
        <w:t xml:space="preserve"> </w:t>
      </w:r>
      <w:r w:rsidR="00304C05">
        <w:rPr>
          <w:b/>
          <w:sz w:val="24"/>
        </w:rPr>
        <w:t>,</w:t>
      </w:r>
      <w:r w:rsidR="00304C05">
        <w:rPr>
          <w:b/>
          <w:spacing w:val="-15"/>
          <w:sz w:val="24"/>
        </w:rPr>
        <w:t xml:space="preserve"> </w:t>
      </w:r>
      <w:hyperlink r:id="rId12" w:history="1">
        <w:r w:rsidR="00C95AEB" w:rsidRPr="00FC6CC9">
          <w:rPr>
            <w:rStyle w:val="Hyperlink"/>
          </w:rPr>
          <w:t>Liuhartana.riya@yahoo.com</w:t>
        </w:r>
      </w:hyperlink>
      <w:hyperlink r:id="rId13" w:history="1">
        <w:r w:rsidR="00304C05" w:rsidRPr="00304C05">
          <w:rPr>
            <w:rStyle w:val="Hyperlink"/>
            <w:b/>
            <w:color w:val="auto"/>
            <w:spacing w:val="-2"/>
            <w:sz w:val="24"/>
            <w:vertAlign w:val="superscript"/>
            <w:lang w:val="en-US"/>
          </w:rPr>
          <w:t>4</w:t>
        </w:r>
        <w:r w:rsidR="00304C05" w:rsidRPr="00FC6CC9">
          <w:rPr>
            <w:rStyle w:val="Hyperlink"/>
            <w:b/>
            <w:spacing w:val="-2"/>
            <w:sz w:val="24"/>
            <w:vertAlign w:val="superscript"/>
          </w:rPr>
          <w:t>)</w:t>
        </w:r>
      </w:hyperlink>
      <w:r w:rsidR="00304C05" w:rsidRPr="00304C05">
        <w:rPr>
          <w:b/>
          <w:sz w:val="24"/>
        </w:rPr>
        <w:t xml:space="preserve"> </w:t>
      </w:r>
      <w:r w:rsidR="00304C05">
        <w:rPr>
          <w:b/>
          <w:sz w:val="24"/>
        </w:rPr>
        <w:t>,</w:t>
      </w:r>
      <w:r w:rsidR="00304C05">
        <w:rPr>
          <w:b/>
          <w:spacing w:val="-15"/>
          <w:sz w:val="24"/>
        </w:rPr>
        <w:t xml:space="preserve"> </w:t>
      </w:r>
      <w:hyperlink r:id="rId14" w:history="1">
        <w:r w:rsidR="003F08B3" w:rsidRPr="003F08B3">
          <w:t xml:space="preserve"> </w:t>
        </w:r>
        <w:r w:rsidR="003F08B3" w:rsidRPr="003F08B3">
          <w:rPr>
            <w:rStyle w:val="Hyperlink"/>
          </w:rPr>
          <w:t>Juaidahagustina@univpgri-palembang.ac.id</w:t>
        </w:r>
      </w:hyperlink>
      <w:hyperlink r:id="rId15" w:history="1">
        <w:r w:rsidR="00304C05" w:rsidRPr="00304C05">
          <w:rPr>
            <w:rStyle w:val="Hyperlink"/>
            <w:b/>
            <w:color w:val="auto"/>
            <w:spacing w:val="-2"/>
            <w:sz w:val="24"/>
            <w:vertAlign w:val="superscript"/>
            <w:lang w:val="en-US"/>
          </w:rPr>
          <w:t>5</w:t>
        </w:r>
        <w:r w:rsidR="00304C05" w:rsidRPr="00FC6CC9">
          <w:rPr>
            <w:rStyle w:val="Hyperlink"/>
            <w:b/>
            <w:spacing w:val="-2"/>
            <w:sz w:val="24"/>
            <w:vertAlign w:val="superscript"/>
          </w:rPr>
          <w:t>)</w:t>
        </w:r>
      </w:hyperlink>
      <w:r w:rsidR="00304C05">
        <w:rPr>
          <w:b/>
          <w:sz w:val="24"/>
        </w:rPr>
        <w:t>,</w:t>
      </w:r>
      <w:r w:rsidR="00304C05">
        <w:rPr>
          <w:b/>
          <w:spacing w:val="-15"/>
          <w:sz w:val="24"/>
        </w:rPr>
        <w:t xml:space="preserve"> </w:t>
      </w:r>
      <w:hyperlink r:id="rId16" w:history="1">
        <w:r w:rsidR="00304C05" w:rsidRPr="00FC6CC9">
          <w:rPr>
            <w:rStyle w:val="Hyperlink"/>
          </w:rPr>
          <w:t>marsharifadiana@gmail.com</w:t>
        </w:r>
      </w:hyperlink>
      <w:hyperlink r:id="rId17" w:history="1">
        <w:r w:rsidR="00304C05" w:rsidRPr="00304C05">
          <w:rPr>
            <w:rStyle w:val="Hyperlink"/>
            <w:b/>
            <w:color w:val="auto"/>
            <w:spacing w:val="-2"/>
            <w:sz w:val="24"/>
            <w:vertAlign w:val="superscript"/>
            <w:lang w:val="en-US"/>
          </w:rPr>
          <w:t>6</w:t>
        </w:r>
        <w:r w:rsidR="00304C05" w:rsidRPr="00FC6CC9">
          <w:rPr>
            <w:rStyle w:val="Hyperlink"/>
            <w:b/>
            <w:spacing w:val="-2"/>
            <w:sz w:val="24"/>
            <w:vertAlign w:val="superscript"/>
          </w:rPr>
          <w:t>)</w:t>
        </w:r>
      </w:hyperlink>
      <w:r w:rsidR="00304C05">
        <w:rPr>
          <w:b/>
          <w:sz w:val="24"/>
        </w:rPr>
        <w:t>,</w:t>
      </w:r>
      <w:r w:rsidR="00304C05">
        <w:rPr>
          <w:b/>
          <w:spacing w:val="-15"/>
          <w:sz w:val="24"/>
        </w:rPr>
        <w:t xml:space="preserve"> </w:t>
      </w:r>
      <w:hyperlink r:id="rId18" w:history="1">
        <w:r w:rsidR="00304C05" w:rsidRPr="00304C05">
          <w:t xml:space="preserve"> </w:t>
        </w:r>
        <w:r w:rsidR="00304C05" w:rsidRPr="00304C05">
          <w:rPr>
            <w:rStyle w:val="Hyperlink"/>
          </w:rPr>
          <w:t>eka.marza@gmail.com</w:t>
        </w:r>
      </w:hyperlink>
      <w:hyperlink r:id="rId19" w:history="1">
        <w:r w:rsidR="00304C05" w:rsidRPr="00304C05">
          <w:rPr>
            <w:rStyle w:val="Hyperlink"/>
            <w:b/>
            <w:color w:val="auto"/>
            <w:spacing w:val="-2"/>
            <w:sz w:val="24"/>
            <w:vertAlign w:val="superscript"/>
            <w:lang w:val="en-US"/>
          </w:rPr>
          <w:t>7</w:t>
        </w:r>
        <w:r w:rsidR="00304C05" w:rsidRPr="00FC6CC9">
          <w:rPr>
            <w:rStyle w:val="Hyperlink"/>
            <w:b/>
            <w:spacing w:val="-2"/>
            <w:sz w:val="24"/>
            <w:vertAlign w:val="superscript"/>
          </w:rPr>
          <w:t>)</w:t>
        </w:r>
      </w:hyperlink>
      <w:r w:rsidR="00304C05" w:rsidRPr="00304C05">
        <w:rPr>
          <w:b/>
          <w:sz w:val="24"/>
        </w:rPr>
        <w:t xml:space="preserve"> </w:t>
      </w:r>
      <w:r w:rsidR="00304C05">
        <w:rPr>
          <w:b/>
          <w:sz w:val="24"/>
        </w:rPr>
        <w:t>,</w:t>
      </w:r>
      <w:r w:rsidR="00304C05">
        <w:rPr>
          <w:b/>
          <w:spacing w:val="-15"/>
          <w:sz w:val="24"/>
        </w:rPr>
        <w:t xml:space="preserve"> </w:t>
      </w:r>
      <w:hyperlink r:id="rId20" w:history="1">
        <w:r w:rsidR="00C95AEB" w:rsidRPr="00FC6CC9">
          <w:rPr>
            <w:rStyle w:val="Hyperlink"/>
          </w:rPr>
          <w:t>suriadiaku1972@gmail.com</w:t>
        </w:r>
      </w:hyperlink>
      <w:hyperlink r:id="rId21">
        <w:r w:rsidR="00304C05" w:rsidRPr="00304C05">
          <w:rPr>
            <w:b/>
            <w:spacing w:val="-2"/>
            <w:sz w:val="24"/>
            <w:vertAlign w:val="superscript"/>
            <w:lang w:val="en-US"/>
          </w:rPr>
          <w:t>8</w:t>
        </w:r>
        <w:r w:rsidR="00304C05">
          <w:rPr>
            <w:b/>
            <w:color w:val="0462C1"/>
            <w:spacing w:val="-2"/>
            <w:sz w:val="24"/>
            <w:vertAlign w:val="superscript"/>
          </w:rPr>
          <w:t>)</w:t>
        </w:r>
      </w:hyperlink>
      <w:r w:rsidR="00304C05">
        <w:rPr>
          <w:b/>
          <w:spacing w:val="-2"/>
          <w:position w:val="-10"/>
          <w:sz w:val="24"/>
        </w:rPr>
        <w:t>)</w:t>
      </w:r>
    </w:p>
    <w:p w14:paraId="06082AEF" w14:textId="6D8AADCD" w:rsidR="00440DA2" w:rsidRDefault="0089058C" w:rsidP="007D1D6D">
      <w:pPr>
        <w:spacing w:line="199" w:lineRule="auto"/>
        <w:ind w:left="3635" w:hanging="3238"/>
        <w:rPr>
          <w:b/>
          <w:position w:val="-10"/>
          <w:sz w:val="24"/>
        </w:rPr>
      </w:pPr>
      <w:r>
        <w:rPr>
          <w:b/>
          <w:sz w:val="24"/>
        </w:rPr>
        <w:t>(</w:t>
      </w:r>
      <w:r>
        <w:rPr>
          <w:b/>
          <w:sz w:val="24"/>
        </w:rPr>
        <w:t>Fakultas</w:t>
      </w:r>
      <w:r>
        <w:rPr>
          <w:b/>
          <w:spacing w:val="-7"/>
          <w:sz w:val="24"/>
        </w:rPr>
        <w:t xml:space="preserve"> </w:t>
      </w:r>
      <w:proofErr w:type="spellStart"/>
      <w:r w:rsidR="007D1D6D">
        <w:rPr>
          <w:b/>
          <w:sz w:val="24"/>
          <w:lang w:val="en-US"/>
        </w:rPr>
        <w:t>Keguruan</w:t>
      </w:r>
      <w:proofErr w:type="spellEnd"/>
      <w:r w:rsidR="007D1D6D">
        <w:rPr>
          <w:b/>
          <w:sz w:val="24"/>
          <w:lang w:val="en-US"/>
        </w:rPr>
        <w:t xml:space="preserve"> dan </w:t>
      </w:r>
      <w:proofErr w:type="spellStart"/>
      <w:r w:rsidR="007D1D6D">
        <w:rPr>
          <w:b/>
          <w:sz w:val="24"/>
          <w:lang w:val="en-US"/>
        </w:rPr>
        <w:t>Ilmu</w:t>
      </w:r>
      <w:proofErr w:type="spellEnd"/>
      <w:r w:rsidR="007D1D6D">
        <w:rPr>
          <w:b/>
          <w:sz w:val="24"/>
          <w:lang w:val="en-US"/>
        </w:rPr>
        <w:t xml:space="preserve"> Pendidikan</w:t>
      </w:r>
      <w:r>
        <w:rPr>
          <w:b/>
          <w:sz w:val="24"/>
        </w:rPr>
        <w:t>,</w:t>
      </w:r>
      <w:r>
        <w:rPr>
          <w:b/>
          <w:spacing w:val="-8"/>
          <w:sz w:val="24"/>
        </w:rPr>
        <w:t xml:space="preserve"> </w:t>
      </w:r>
      <w:r>
        <w:rPr>
          <w:b/>
          <w:sz w:val="24"/>
        </w:rPr>
        <w:t>Universitas</w:t>
      </w:r>
      <w:r>
        <w:rPr>
          <w:b/>
          <w:spacing w:val="-7"/>
          <w:sz w:val="24"/>
        </w:rPr>
        <w:t xml:space="preserve"> </w:t>
      </w:r>
      <w:r w:rsidR="007D1D6D">
        <w:rPr>
          <w:b/>
          <w:sz w:val="24"/>
          <w:lang w:val="en-US"/>
        </w:rPr>
        <w:t>PGRI</w:t>
      </w:r>
      <w:r>
        <w:rPr>
          <w:b/>
          <w:sz w:val="24"/>
        </w:rPr>
        <w:t>,</w:t>
      </w:r>
      <w:r>
        <w:rPr>
          <w:b/>
          <w:spacing w:val="-7"/>
          <w:sz w:val="24"/>
        </w:rPr>
        <w:t xml:space="preserve"> </w:t>
      </w:r>
      <w:r>
        <w:rPr>
          <w:b/>
          <w:sz w:val="24"/>
        </w:rPr>
        <w:t xml:space="preserve">Palembang, </w:t>
      </w:r>
      <w:r w:rsidR="00B50EE8">
        <w:rPr>
          <w:b/>
          <w:spacing w:val="-2"/>
          <w:position w:val="-10"/>
          <w:sz w:val="24"/>
          <w:lang w:val="en-US"/>
        </w:rPr>
        <w:t>Sumatera Selatan</w:t>
      </w:r>
      <w:r>
        <w:rPr>
          <w:b/>
          <w:spacing w:val="-2"/>
          <w:sz w:val="16"/>
        </w:rPr>
        <w:t>1,2,</w:t>
      </w:r>
      <w:r w:rsidR="00B50EE8">
        <w:rPr>
          <w:b/>
          <w:spacing w:val="-2"/>
          <w:sz w:val="16"/>
          <w:lang w:val="en-US"/>
        </w:rPr>
        <w:t>5,6</w:t>
      </w:r>
      <w:r>
        <w:rPr>
          <w:b/>
          <w:spacing w:val="-2"/>
          <w:sz w:val="16"/>
        </w:rPr>
        <w:t>,</w:t>
      </w:r>
      <w:r w:rsidR="00B50EE8">
        <w:rPr>
          <w:b/>
          <w:spacing w:val="-2"/>
          <w:sz w:val="16"/>
          <w:lang w:val="en-US"/>
        </w:rPr>
        <w:t>7,8</w:t>
      </w:r>
      <w:r>
        <w:rPr>
          <w:b/>
          <w:spacing w:val="-2"/>
          <w:position w:val="-10"/>
          <w:sz w:val="24"/>
        </w:rPr>
        <w:t>)</w:t>
      </w:r>
    </w:p>
    <w:p w14:paraId="373F812F" w14:textId="2745C5E6" w:rsidR="00B50EE8" w:rsidRDefault="00B50EE8" w:rsidP="00B50EE8">
      <w:pPr>
        <w:pStyle w:val="BodyText"/>
        <w:jc w:val="center"/>
        <w:rPr>
          <w:b/>
          <w:lang w:val="en-US"/>
        </w:rPr>
      </w:pPr>
      <w:r>
        <w:rPr>
          <w:b/>
        </w:rPr>
        <w:t>(Fakultas</w:t>
      </w:r>
      <w:r>
        <w:rPr>
          <w:b/>
          <w:spacing w:val="-7"/>
        </w:rPr>
        <w:t xml:space="preserve"> </w:t>
      </w:r>
      <w:proofErr w:type="spellStart"/>
      <w:r>
        <w:rPr>
          <w:b/>
          <w:lang w:val="en-US"/>
        </w:rPr>
        <w:t>Tehnik</w:t>
      </w:r>
      <w:proofErr w:type="spellEnd"/>
      <w:r>
        <w:rPr>
          <w:b/>
        </w:rPr>
        <w:t>,</w:t>
      </w:r>
      <w:r>
        <w:rPr>
          <w:b/>
          <w:spacing w:val="-8"/>
        </w:rPr>
        <w:t xml:space="preserve"> </w:t>
      </w:r>
      <w:r>
        <w:rPr>
          <w:b/>
        </w:rPr>
        <w:t>Universitas</w:t>
      </w:r>
      <w:r>
        <w:rPr>
          <w:b/>
          <w:spacing w:val="-7"/>
        </w:rPr>
        <w:t xml:space="preserve"> </w:t>
      </w:r>
      <w:r>
        <w:rPr>
          <w:b/>
          <w:lang w:val="en-US"/>
        </w:rPr>
        <w:t>PGRI</w:t>
      </w:r>
      <w:r>
        <w:rPr>
          <w:b/>
        </w:rPr>
        <w:t>,</w:t>
      </w:r>
      <w:r>
        <w:rPr>
          <w:b/>
          <w:spacing w:val="-7"/>
        </w:rPr>
        <w:t xml:space="preserve"> </w:t>
      </w:r>
      <w:r>
        <w:rPr>
          <w:b/>
        </w:rPr>
        <w:t>Palembang</w:t>
      </w:r>
      <w:r>
        <w:rPr>
          <w:b/>
          <w:lang w:val="en-US"/>
        </w:rPr>
        <w:t>, Sumatera Selatan</w:t>
      </w:r>
      <w:r>
        <w:rPr>
          <w:b/>
          <w:vertAlign w:val="superscript"/>
          <w:lang w:val="en-US"/>
        </w:rPr>
        <w:t>3</w:t>
      </w:r>
      <w:r>
        <w:rPr>
          <w:b/>
          <w:lang w:val="en-US"/>
        </w:rPr>
        <w:t>)</w:t>
      </w:r>
    </w:p>
    <w:p w14:paraId="3AC5D0C9" w14:textId="432E9DFD" w:rsidR="00B50EE8" w:rsidRDefault="00B50EE8" w:rsidP="00B50EE8">
      <w:pPr>
        <w:pStyle w:val="BodyText"/>
        <w:jc w:val="center"/>
        <w:rPr>
          <w:b/>
          <w:spacing w:val="-2"/>
          <w:position w:val="-10"/>
        </w:rPr>
      </w:pPr>
      <w:r>
        <w:rPr>
          <w:b/>
        </w:rPr>
        <w:t>(</w:t>
      </w:r>
      <w:r w:rsidR="004F01FD" w:rsidRPr="004F01FD">
        <w:rPr>
          <w:b/>
        </w:rPr>
        <w:t>Fakultas Perikanan dan Kelautan</w:t>
      </w:r>
      <w:r>
        <w:rPr>
          <w:b/>
        </w:rPr>
        <w:t>,</w:t>
      </w:r>
      <w:r>
        <w:rPr>
          <w:b/>
          <w:spacing w:val="-8"/>
        </w:rPr>
        <w:t xml:space="preserve"> </w:t>
      </w:r>
      <w:r>
        <w:rPr>
          <w:b/>
        </w:rPr>
        <w:t>Universitas</w:t>
      </w:r>
      <w:r>
        <w:rPr>
          <w:b/>
          <w:spacing w:val="-7"/>
        </w:rPr>
        <w:t xml:space="preserve"> </w:t>
      </w:r>
      <w:r>
        <w:rPr>
          <w:b/>
          <w:lang w:val="en-US"/>
        </w:rPr>
        <w:t>PGRI</w:t>
      </w:r>
      <w:r>
        <w:rPr>
          <w:b/>
        </w:rPr>
        <w:t>,</w:t>
      </w:r>
      <w:r>
        <w:rPr>
          <w:b/>
          <w:spacing w:val="-7"/>
        </w:rPr>
        <w:t xml:space="preserve"> </w:t>
      </w:r>
      <w:r>
        <w:rPr>
          <w:b/>
        </w:rPr>
        <w:t>Palembang</w:t>
      </w:r>
      <w:r>
        <w:rPr>
          <w:b/>
          <w:lang w:val="en-US"/>
        </w:rPr>
        <w:t>, Sumatera Selatan</w:t>
      </w:r>
      <w:r>
        <w:rPr>
          <w:b/>
          <w:vertAlign w:val="superscript"/>
          <w:lang w:val="en-US"/>
        </w:rPr>
        <w:t>3</w:t>
      </w:r>
      <w:r>
        <w:rPr>
          <w:b/>
          <w:lang w:val="en-US"/>
        </w:rPr>
        <w:t>)</w:t>
      </w:r>
    </w:p>
    <w:p w14:paraId="4953A2CA" w14:textId="77777777" w:rsidR="00440DA2" w:rsidRDefault="00440DA2">
      <w:pPr>
        <w:pStyle w:val="BodyText"/>
        <w:rPr>
          <w:b/>
        </w:rPr>
      </w:pPr>
    </w:p>
    <w:p w14:paraId="2899048A" w14:textId="77777777" w:rsidR="00440DA2" w:rsidRDefault="00440DA2">
      <w:pPr>
        <w:pStyle w:val="BodyText"/>
        <w:spacing w:before="9"/>
        <w:rPr>
          <w:b/>
        </w:rPr>
      </w:pPr>
    </w:p>
    <w:p w14:paraId="114FF4DB" w14:textId="77777777" w:rsidR="00440DA2" w:rsidRDefault="0089058C">
      <w:pPr>
        <w:ind w:left="23"/>
        <w:rPr>
          <w:b/>
          <w:sz w:val="24"/>
        </w:rPr>
      </w:pPr>
      <w:r>
        <w:rPr>
          <w:b/>
          <w:spacing w:val="-2"/>
          <w:sz w:val="24"/>
        </w:rPr>
        <w:t>Abstrak</w:t>
      </w:r>
    </w:p>
    <w:p w14:paraId="58051015" w14:textId="0BBF6B8B" w:rsidR="0065773C" w:rsidRPr="0065773C" w:rsidRDefault="0065773C" w:rsidP="0065773C">
      <w:pPr>
        <w:widowControl/>
        <w:shd w:val="clear" w:color="auto" w:fill="FFFFFF"/>
        <w:autoSpaceDE/>
        <w:autoSpaceDN/>
        <w:jc w:val="both"/>
        <w:rPr>
          <w:rFonts w:ascii="Segoe UI" w:hAnsi="Segoe UI" w:cs="Segoe UI"/>
          <w:color w:val="404040"/>
          <w:sz w:val="24"/>
          <w:szCs w:val="24"/>
          <w:lang w:val="en-ID" w:eastAsia="en-ID"/>
        </w:rPr>
      </w:pPr>
      <w:r w:rsidRPr="0065773C">
        <w:rPr>
          <w:color w:val="404040"/>
          <w:sz w:val="24"/>
          <w:szCs w:val="24"/>
          <w:lang w:val="en-ID" w:eastAsia="en-ID"/>
        </w:rPr>
        <w:t>Program </w:t>
      </w:r>
      <w:proofErr w:type="spellStart"/>
      <w:r w:rsidRPr="0065773C">
        <w:rPr>
          <w:color w:val="404040"/>
          <w:sz w:val="24"/>
          <w:szCs w:val="24"/>
          <w:lang w:val="en-ID" w:eastAsia="en-ID"/>
        </w:rPr>
        <w:t>Pengabdian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kepada</w:t>
      </w:r>
      <w:proofErr w:type="spellEnd"/>
      <w:r w:rsidRPr="0065773C">
        <w:rPr>
          <w:color w:val="404040"/>
          <w:sz w:val="24"/>
          <w:szCs w:val="24"/>
          <w:lang w:val="en-ID" w:eastAsia="en-ID"/>
        </w:rPr>
        <w:t xml:space="preserve"> Masyarakat (PKM) </w:t>
      </w:r>
      <w:proofErr w:type="spellStart"/>
      <w:r w:rsidRPr="0065773C">
        <w:rPr>
          <w:color w:val="404040"/>
          <w:sz w:val="24"/>
          <w:szCs w:val="24"/>
          <w:lang w:val="en-ID" w:eastAsia="en-ID"/>
        </w:rPr>
        <w:t>Internasional</w:t>
      </w:r>
      <w:proofErr w:type="spellEnd"/>
      <w:r w:rsidRPr="0065773C">
        <w:rPr>
          <w:color w:val="404040"/>
          <w:sz w:val="24"/>
          <w:szCs w:val="24"/>
          <w:lang w:val="en-ID" w:eastAsia="en-ID"/>
        </w:rPr>
        <w:t xml:space="preserve"> yang </w:t>
      </w:r>
      <w:proofErr w:type="spellStart"/>
      <w:r w:rsidRPr="0065773C">
        <w:rPr>
          <w:color w:val="404040"/>
          <w:sz w:val="24"/>
          <w:szCs w:val="24"/>
          <w:lang w:val="en-ID" w:eastAsia="en-ID"/>
        </w:rPr>
        <w:t>dilaksanakan</w:t>
      </w:r>
      <w:proofErr w:type="spellEnd"/>
      <w:r w:rsidRPr="0065773C">
        <w:rPr>
          <w:color w:val="404040"/>
          <w:sz w:val="24"/>
          <w:szCs w:val="24"/>
          <w:lang w:val="en-ID" w:eastAsia="en-ID"/>
        </w:rPr>
        <w:t xml:space="preserve"> oleh LSM SHARING </w:t>
      </w:r>
      <w:proofErr w:type="spellStart"/>
      <w:r w:rsidRPr="0065773C">
        <w:rPr>
          <w:color w:val="404040"/>
          <w:sz w:val="24"/>
          <w:szCs w:val="24"/>
          <w:lang w:val="en-ID" w:eastAsia="en-ID"/>
        </w:rPr>
        <w:t>bersama</w:t>
      </w:r>
      <w:proofErr w:type="spellEnd"/>
      <w:r w:rsidRPr="0065773C">
        <w:rPr>
          <w:color w:val="404040"/>
          <w:sz w:val="24"/>
          <w:szCs w:val="24"/>
          <w:lang w:val="en-ID" w:eastAsia="en-ID"/>
        </w:rPr>
        <w:t> Universitas</w:t>
      </w:r>
      <w:r>
        <w:rPr>
          <w:color w:val="404040"/>
          <w:sz w:val="24"/>
          <w:szCs w:val="24"/>
          <w:lang w:val="en-ID" w:eastAsia="en-ID"/>
        </w:rPr>
        <w:t xml:space="preserve"> </w:t>
      </w:r>
      <w:r w:rsidRPr="0065773C">
        <w:rPr>
          <w:color w:val="404040"/>
          <w:sz w:val="24"/>
          <w:szCs w:val="24"/>
          <w:lang w:val="en-ID" w:eastAsia="en-ID"/>
        </w:rPr>
        <w:t>PGRI Palembang </w:t>
      </w:r>
      <w:proofErr w:type="spellStart"/>
      <w:r w:rsidRPr="0065773C">
        <w:rPr>
          <w:color w:val="404040"/>
          <w:sz w:val="24"/>
          <w:szCs w:val="24"/>
          <w:lang w:val="en-ID" w:eastAsia="en-ID"/>
        </w:rPr>
        <w:t>bertujuan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untuk</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meningkatkan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keterampilan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kesehatan</w:t>
      </w:r>
      <w:proofErr w:type="spellEnd"/>
      <w:r w:rsidRPr="0065773C">
        <w:rPr>
          <w:color w:val="404040"/>
          <w:sz w:val="24"/>
          <w:szCs w:val="24"/>
          <w:lang w:val="en-ID" w:eastAsia="en-ID"/>
        </w:rPr>
        <w:t xml:space="preserve">, dan </w:t>
      </w:r>
      <w:proofErr w:type="spellStart"/>
      <w:r w:rsidRPr="0065773C">
        <w:rPr>
          <w:color w:val="404040"/>
          <w:sz w:val="24"/>
          <w:szCs w:val="24"/>
          <w:lang w:val="en-ID" w:eastAsia="en-ID"/>
        </w:rPr>
        <w:t>kemandirian</w:t>
      </w:r>
      <w:proofErr w:type="spellEnd"/>
      <w:r w:rsidRPr="0065773C">
        <w:rPr>
          <w:color w:val="404040"/>
          <w:sz w:val="24"/>
          <w:szCs w:val="24"/>
          <w:lang w:val="en-ID" w:eastAsia="en-ID"/>
        </w:rPr>
        <w:t> </w:t>
      </w:r>
      <w:proofErr w:type="spellStart"/>
      <w:r w:rsidRPr="0065773C">
        <w:rPr>
          <w:color w:val="404040"/>
          <w:sz w:val="24"/>
          <w:szCs w:val="24"/>
          <w:lang w:val="en-ID" w:eastAsia="en-ID"/>
        </w:rPr>
        <w:t>Pekerja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Migran</w:t>
      </w:r>
      <w:proofErr w:type="spellEnd"/>
      <w:r w:rsidRPr="0065773C">
        <w:rPr>
          <w:color w:val="404040"/>
          <w:sz w:val="24"/>
          <w:szCs w:val="24"/>
          <w:lang w:val="en-ID" w:eastAsia="en-ID"/>
        </w:rPr>
        <w:t xml:space="preserve"> Indonesia (PMI) Thailand. </w:t>
      </w:r>
      <w:proofErr w:type="spellStart"/>
      <w:r w:rsidRPr="0065773C">
        <w:rPr>
          <w:color w:val="404040"/>
          <w:sz w:val="24"/>
          <w:szCs w:val="24"/>
          <w:lang w:val="en-ID" w:eastAsia="en-ID"/>
        </w:rPr>
        <w:t>Kegiatan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ini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merupakan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bagian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dari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implementasi</w:t>
      </w:r>
      <w:proofErr w:type="spellEnd"/>
      <w:r w:rsidRPr="0065773C">
        <w:rPr>
          <w:color w:val="404040"/>
          <w:sz w:val="24"/>
          <w:szCs w:val="24"/>
          <w:lang w:val="en-ID" w:eastAsia="en-ID"/>
        </w:rPr>
        <w:t> </w:t>
      </w:r>
      <w:proofErr w:type="spellStart"/>
      <w:r w:rsidRPr="0065773C">
        <w:rPr>
          <w:color w:val="404040"/>
          <w:sz w:val="24"/>
          <w:szCs w:val="24"/>
          <w:lang w:val="en-ID" w:eastAsia="en-ID"/>
        </w:rPr>
        <w:t>Tridarma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Perguruan</w:t>
      </w:r>
      <w:proofErr w:type="spellEnd"/>
      <w:r w:rsidRPr="0065773C">
        <w:rPr>
          <w:color w:val="404040"/>
          <w:sz w:val="24"/>
          <w:szCs w:val="24"/>
          <w:lang w:val="en-ID" w:eastAsia="en-ID"/>
        </w:rPr>
        <w:t xml:space="preserve"> Tinggi </w:t>
      </w:r>
      <w:proofErr w:type="spellStart"/>
      <w:r w:rsidRPr="0065773C">
        <w:rPr>
          <w:color w:val="404040"/>
          <w:sz w:val="24"/>
          <w:szCs w:val="24"/>
          <w:lang w:val="en-ID" w:eastAsia="en-ID"/>
        </w:rPr>
        <w:t>serta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didasarkan</w:t>
      </w:r>
      <w:proofErr w:type="spellEnd"/>
      <w:r w:rsidRPr="0065773C">
        <w:rPr>
          <w:color w:val="404040"/>
          <w:sz w:val="24"/>
          <w:szCs w:val="24"/>
          <w:lang w:val="en-ID" w:eastAsia="en-ID"/>
        </w:rPr>
        <w:t xml:space="preserve"> pada </w:t>
      </w:r>
      <w:proofErr w:type="spellStart"/>
      <w:r w:rsidRPr="0065773C">
        <w:rPr>
          <w:color w:val="404040"/>
          <w:sz w:val="24"/>
          <w:szCs w:val="24"/>
          <w:lang w:val="en-ID" w:eastAsia="en-ID"/>
        </w:rPr>
        <w:t>berbagai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regulasi</w:t>
      </w:r>
      <w:proofErr w:type="spellEnd"/>
      <w:r>
        <w:rPr>
          <w:color w:val="404040"/>
          <w:sz w:val="24"/>
          <w:szCs w:val="24"/>
          <w:lang w:val="en-ID" w:eastAsia="en-ID"/>
        </w:rPr>
        <w:t xml:space="preserve">. </w:t>
      </w:r>
      <w:r w:rsidRPr="0065773C">
        <w:rPr>
          <w:color w:val="404040"/>
          <w:sz w:val="24"/>
          <w:szCs w:val="24"/>
          <w:lang w:val="en-ID" w:eastAsia="en-ID"/>
        </w:rPr>
        <w:t xml:space="preserve">Program </w:t>
      </w:r>
      <w:proofErr w:type="spellStart"/>
      <w:r w:rsidRPr="0065773C">
        <w:rPr>
          <w:color w:val="404040"/>
          <w:sz w:val="24"/>
          <w:szCs w:val="24"/>
          <w:lang w:val="en-ID" w:eastAsia="en-ID"/>
        </w:rPr>
        <w:t>ini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mencakup</w:t>
      </w:r>
      <w:proofErr w:type="spellEnd"/>
      <w:r w:rsidRPr="0065773C">
        <w:rPr>
          <w:color w:val="404040"/>
          <w:sz w:val="24"/>
          <w:szCs w:val="24"/>
          <w:lang w:val="en-ID" w:eastAsia="en-ID"/>
        </w:rPr>
        <w:t>:</w:t>
      </w:r>
      <w:r>
        <w:rPr>
          <w:color w:val="404040"/>
          <w:sz w:val="24"/>
          <w:szCs w:val="24"/>
          <w:lang w:val="en-ID" w:eastAsia="en-ID"/>
        </w:rPr>
        <w:t xml:space="preserve"> </w:t>
      </w:r>
      <w:proofErr w:type="spellStart"/>
      <w:r w:rsidRPr="0065773C">
        <w:rPr>
          <w:color w:val="404040"/>
          <w:sz w:val="24"/>
          <w:szCs w:val="24"/>
          <w:lang w:val="en-ID" w:eastAsia="en-ID"/>
        </w:rPr>
        <w:t>Peningkatan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Lifeskill</w:t>
      </w:r>
      <w:proofErr w:type="spellEnd"/>
      <w:r w:rsidRPr="0065773C">
        <w:rPr>
          <w:color w:val="404040"/>
          <w:sz w:val="24"/>
          <w:szCs w:val="24"/>
          <w:lang w:val="en-ID" w:eastAsia="en-ID"/>
        </w:rPr>
        <w:t> </w:t>
      </w:r>
      <w:proofErr w:type="spellStart"/>
      <w:r w:rsidRPr="0065773C">
        <w:rPr>
          <w:color w:val="404040"/>
          <w:sz w:val="24"/>
          <w:szCs w:val="24"/>
          <w:lang w:val="en-ID" w:eastAsia="en-ID"/>
        </w:rPr>
        <w:t>melalui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pelatihan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bahasa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keuangan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kewirausahaan</w:t>
      </w:r>
      <w:proofErr w:type="spellEnd"/>
      <w:r w:rsidRPr="0065773C">
        <w:rPr>
          <w:color w:val="404040"/>
          <w:sz w:val="24"/>
          <w:szCs w:val="24"/>
          <w:lang w:val="en-ID" w:eastAsia="en-ID"/>
        </w:rPr>
        <w:t xml:space="preserve">, dan </w:t>
      </w:r>
      <w:proofErr w:type="spellStart"/>
      <w:r w:rsidRPr="0065773C">
        <w:rPr>
          <w:color w:val="404040"/>
          <w:sz w:val="24"/>
          <w:szCs w:val="24"/>
          <w:lang w:val="en-ID" w:eastAsia="en-ID"/>
        </w:rPr>
        <w:t>teknologi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informasi</w:t>
      </w:r>
      <w:proofErr w:type="spellEnd"/>
      <w:r>
        <w:rPr>
          <w:color w:val="404040"/>
          <w:sz w:val="24"/>
          <w:szCs w:val="24"/>
          <w:lang w:val="en-ID" w:eastAsia="en-ID"/>
        </w:rPr>
        <w:t xml:space="preserve">, </w:t>
      </w:r>
      <w:r w:rsidRPr="0065773C">
        <w:rPr>
          <w:color w:val="404040"/>
          <w:sz w:val="24"/>
          <w:szCs w:val="24"/>
          <w:lang w:val="en-ID" w:eastAsia="en-ID"/>
        </w:rPr>
        <w:t xml:space="preserve">Pendidikan Kesehatan, </w:t>
      </w:r>
      <w:proofErr w:type="spellStart"/>
      <w:r w:rsidRPr="0065773C">
        <w:rPr>
          <w:color w:val="404040"/>
          <w:sz w:val="24"/>
          <w:szCs w:val="24"/>
          <w:lang w:val="en-ID" w:eastAsia="en-ID"/>
        </w:rPr>
        <w:t>termasuk</w:t>
      </w:r>
      <w:proofErr w:type="spellEnd"/>
      <w:r w:rsidRPr="0065773C">
        <w:rPr>
          <w:color w:val="404040"/>
          <w:sz w:val="24"/>
          <w:szCs w:val="24"/>
          <w:lang w:val="en-ID" w:eastAsia="en-ID"/>
        </w:rPr>
        <w:t xml:space="preserve"> medical check-up, </w:t>
      </w:r>
      <w:proofErr w:type="spellStart"/>
      <w:r w:rsidRPr="0065773C">
        <w:rPr>
          <w:color w:val="404040"/>
          <w:sz w:val="24"/>
          <w:szCs w:val="24"/>
          <w:lang w:val="en-ID" w:eastAsia="en-ID"/>
        </w:rPr>
        <w:t>kesehatan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reproduksi</w:t>
      </w:r>
      <w:proofErr w:type="spellEnd"/>
      <w:r w:rsidRPr="0065773C">
        <w:rPr>
          <w:color w:val="404040"/>
          <w:sz w:val="24"/>
          <w:szCs w:val="24"/>
          <w:lang w:val="en-ID" w:eastAsia="en-ID"/>
        </w:rPr>
        <w:t xml:space="preserve">, dan </w:t>
      </w:r>
      <w:proofErr w:type="spellStart"/>
      <w:r w:rsidRPr="0065773C">
        <w:rPr>
          <w:color w:val="404040"/>
          <w:sz w:val="24"/>
          <w:szCs w:val="24"/>
          <w:lang w:val="en-ID" w:eastAsia="en-ID"/>
        </w:rPr>
        <w:t>akses</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layanan</w:t>
      </w:r>
      <w:proofErr w:type="spellEnd"/>
      <w:r w:rsidRPr="0065773C">
        <w:rPr>
          <w:color w:val="404040"/>
          <w:sz w:val="24"/>
          <w:szCs w:val="24"/>
          <w:lang w:val="en-ID" w:eastAsia="en-ID"/>
        </w:rPr>
        <w:t xml:space="preserve"> </w:t>
      </w:r>
      <w:r>
        <w:rPr>
          <w:color w:val="404040"/>
          <w:sz w:val="24"/>
          <w:szCs w:val="24"/>
          <w:lang w:val="en-ID" w:eastAsia="en-ID"/>
        </w:rPr>
        <w:t xml:space="preserve">Kesehatan, </w:t>
      </w:r>
      <w:proofErr w:type="spellStart"/>
      <w:r w:rsidRPr="0065773C">
        <w:rPr>
          <w:color w:val="404040"/>
          <w:sz w:val="24"/>
          <w:szCs w:val="24"/>
          <w:lang w:val="en-ID" w:eastAsia="en-ID"/>
        </w:rPr>
        <w:t>Dukungan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Kemandirian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Finansial</w:t>
      </w:r>
      <w:proofErr w:type="spellEnd"/>
      <w:r w:rsidRPr="0065773C">
        <w:rPr>
          <w:color w:val="404040"/>
          <w:sz w:val="24"/>
          <w:szCs w:val="24"/>
          <w:lang w:val="en-ID" w:eastAsia="en-ID"/>
        </w:rPr>
        <w:t> </w:t>
      </w:r>
      <w:proofErr w:type="spellStart"/>
      <w:r w:rsidRPr="0065773C">
        <w:rPr>
          <w:color w:val="404040"/>
          <w:sz w:val="24"/>
          <w:szCs w:val="24"/>
          <w:lang w:val="en-ID" w:eastAsia="en-ID"/>
        </w:rPr>
        <w:t>dengan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pelatihan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manajemen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keuangan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pendampingan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bisnis</w:t>
      </w:r>
      <w:proofErr w:type="spellEnd"/>
      <w:r w:rsidRPr="0065773C">
        <w:rPr>
          <w:color w:val="404040"/>
          <w:sz w:val="24"/>
          <w:szCs w:val="24"/>
          <w:lang w:val="en-ID" w:eastAsia="en-ID"/>
        </w:rPr>
        <w:t xml:space="preserve">, dan </w:t>
      </w:r>
      <w:proofErr w:type="spellStart"/>
      <w:r w:rsidRPr="0065773C">
        <w:rPr>
          <w:color w:val="404040"/>
          <w:sz w:val="24"/>
          <w:szCs w:val="24"/>
          <w:lang w:val="en-ID" w:eastAsia="en-ID"/>
        </w:rPr>
        <w:t>akses</w:t>
      </w:r>
      <w:proofErr w:type="spellEnd"/>
      <w:r w:rsidRPr="0065773C">
        <w:rPr>
          <w:color w:val="404040"/>
          <w:sz w:val="24"/>
          <w:szCs w:val="24"/>
          <w:lang w:val="en-ID" w:eastAsia="en-ID"/>
        </w:rPr>
        <w:t xml:space="preserve"> modal</w:t>
      </w:r>
      <w:r>
        <w:rPr>
          <w:color w:val="404040"/>
          <w:sz w:val="24"/>
          <w:szCs w:val="24"/>
          <w:lang w:val="en-ID" w:eastAsia="en-ID"/>
        </w:rPr>
        <w:t xml:space="preserve"> dan </w:t>
      </w:r>
      <w:proofErr w:type="spellStart"/>
      <w:r w:rsidRPr="0065773C">
        <w:rPr>
          <w:color w:val="404040"/>
          <w:sz w:val="24"/>
          <w:szCs w:val="24"/>
          <w:lang w:val="en-ID" w:eastAsia="en-ID"/>
        </w:rPr>
        <w:t>Kolaborasi</w:t>
      </w:r>
      <w:proofErr w:type="spellEnd"/>
      <w:r w:rsidRPr="0065773C">
        <w:rPr>
          <w:color w:val="404040"/>
          <w:sz w:val="24"/>
          <w:szCs w:val="24"/>
          <w:lang w:val="en-ID" w:eastAsia="en-ID"/>
        </w:rPr>
        <w:t xml:space="preserve"> Lintas </w:t>
      </w:r>
      <w:proofErr w:type="spellStart"/>
      <w:r w:rsidRPr="0065773C">
        <w:rPr>
          <w:color w:val="404040"/>
          <w:sz w:val="24"/>
          <w:szCs w:val="24"/>
          <w:lang w:val="en-ID" w:eastAsia="en-ID"/>
        </w:rPr>
        <w:t>Budaya</w:t>
      </w:r>
      <w:proofErr w:type="spellEnd"/>
      <w:r w:rsidRPr="0065773C">
        <w:rPr>
          <w:color w:val="404040"/>
          <w:sz w:val="24"/>
          <w:szCs w:val="24"/>
          <w:lang w:val="en-ID" w:eastAsia="en-ID"/>
        </w:rPr>
        <w:t> </w:t>
      </w:r>
      <w:proofErr w:type="spellStart"/>
      <w:r w:rsidRPr="0065773C">
        <w:rPr>
          <w:color w:val="404040"/>
          <w:sz w:val="24"/>
          <w:szCs w:val="24"/>
          <w:lang w:val="en-ID" w:eastAsia="en-ID"/>
        </w:rPr>
        <w:t>antara</w:t>
      </w:r>
      <w:proofErr w:type="spellEnd"/>
      <w:r w:rsidRPr="0065773C">
        <w:rPr>
          <w:color w:val="404040"/>
          <w:sz w:val="24"/>
          <w:szCs w:val="24"/>
          <w:lang w:val="en-ID" w:eastAsia="en-ID"/>
        </w:rPr>
        <w:t xml:space="preserve"> Indonesia, Malaysia, dan Thailand </w:t>
      </w:r>
      <w:proofErr w:type="spellStart"/>
      <w:r w:rsidRPr="0065773C">
        <w:rPr>
          <w:color w:val="404040"/>
          <w:sz w:val="24"/>
          <w:szCs w:val="24"/>
          <w:lang w:val="en-ID" w:eastAsia="en-ID"/>
        </w:rPr>
        <w:t>untuk</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memperkuat</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jejaring</w:t>
      </w:r>
      <w:proofErr w:type="spellEnd"/>
      <w:r w:rsidRPr="0065773C">
        <w:rPr>
          <w:color w:val="404040"/>
          <w:sz w:val="24"/>
          <w:szCs w:val="24"/>
          <w:lang w:val="en-ID" w:eastAsia="en-ID"/>
        </w:rPr>
        <w:t xml:space="preserve"> dan </w:t>
      </w:r>
      <w:proofErr w:type="spellStart"/>
      <w:r w:rsidRPr="0065773C">
        <w:rPr>
          <w:color w:val="404040"/>
          <w:sz w:val="24"/>
          <w:szCs w:val="24"/>
          <w:lang w:val="en-ID" w:eastAsia="en-ID"/>
        </w:rPr>
        <w:t>perlindungan</w:t>
      </w:r>
      <w:proofErr w:type="spellEnd"/>
      <w:r w:rsidRPr="0065773C">
        <w:rPr>
          <w:color w:val="404040"/>
          <w:sz w:val="24"/>
          <w:szCs w:val="24"/>
          <w:lang w:val="en-ID" w:eastAsia="en-ID"/>
        </w:rPr>
        <w:t xml:space="preserve"> PMI.</w:t>
      </w:r>
      <w:r>
        <w:rPr>
          <w:color w:val="404040"/>
          <w:sz w:val="24"/>
          <w:szCs w:val="24"/>
          <w:lang w:val="en-ID" w:eastAsia="en-ID"/>
        </w:rPr>
        <w:t xml:space="preserve"> </w:t>
      </w:r>
      <w:proofErr w:type="spellStart"/>
      <w:r w:rsidRPr="0065773C">
        <w:rPr>
          <w:color w:val="404040"/>
          <w:sz w:val="24"/>
          <w:szCs w:val="24"/>
          <w:lang w:val="en-ID" w:eastAsia="en-ID"/>
        </w:rPr>
        <w:t>Metode</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pelaksanaan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meliputi</w:t>
      </w:r>
      <w:proofErr w:type="spellEnd"/>
      <w:r w:rsidRPr="0065773C">
        <w:rPr>
          <w:color w:val="404040"/>
          <w:sz w:val="24"/>
          <w:szCs w:val="24"/>
          <w:lang w:val="en-ID" w:eastAsia="en-ID"/>
        </w:rPr>
        <w:t> </w:t>
      </w:r>
      <w:proofErr w:type="spellStart"/>
      <w:r w:rsidRPr="0065773C">
        <w:rPr>
          <w:color w:val="404040"/>
          <w:sz w:val="24"/>
          <w:szCs w:val="24"/>
          <w:lang w:val="en-ID" w:eastAsia="en-ID"/>
        </w:rPr>
        <w:t>pelatihan</w:t>
      </w:r>
      <w:proofErr w:type="spellEnd"/>
      <w:r w:rsidRPr="0065773C">
        <w:rPr>
          <w:color w:val="404040"/>
          <w:sz w:val="24"/>
          <w:szCs w:val="24"/>
          <w:lang w:val="en-ID" w:eastAsia="en-ID"/>
        </w:rPr>
        <w:t xml:space="preserve"> daring, </w:t>
      </w:r>
      <w:proofErr w:type="spellStart"/>
      <w:r w:rsidRPr="0065773C">
        <w:rPr>
          <w:color w:val="404040"/>
          <w:sz w:val="24"/>
          <w:szCs w:val="24"/>
          <w:lang w:val="en-ID" w:eastAsia="en-ID"/>
        </w:rPr>
        <w:t>lokakarya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diskusi</w:t>
      </w:r>
      <w:proofErr w:type="spellEnd"/>
      <w:r w:rsidRPr="0065773C">
        <w:rPr>
          <w:color w:val="404040"/>
          <w:sz w:val="24"/>
          <w:szCs w:val="24"/>
          <w:lang w:val="en-ID" w:eastAsia="en-ID"/>
        </w:rPr>
        <w:t xml:space="preserve">, dan </w:t>
      </w:r>
      <w:proofErr w:type="spellStart"/>
      <w:r w:rsidRPr="0065773C">
        <w:rPr>
          <w:color w:val="404040"/>
          <w:sz w:val="24"/>
          <w:szCs w:val="24"/>
          <w:lang w:val="en-ID" w:eastAsia="en-ID"/>
        </w:rPr>
        <w:t>kunjungan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langsung</w:t>
      </w:r>
      <w:proofErr w:type="spellEnd"/>
      <w:r w:rsidRPr="0065773C">
        <w:rPr>
          <w:color w:val="404040"/>
          <w:sz w:val="24"/>
          <w:szCs w:val="24"/>
          <w:lang w:val="en-ID" w:eastAsia="en-ID"/>
        </w:rPr>
        <w:t> </w:t>
      </w:r>
      <w:proofErr w:type="spellStart"/>
      <w:r w:rsidRPr="0065773C">
        <w:rPr>
          <w:color w:val="404040"/>
          <w:sz w:val="24"/>
          <w:szCs w:val="24"/>
          <w:lang w:val="en-ID" w:eastAsia="en-ID"/>
        </w:rPr>
        <w:t>ke</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sekolah-sekolah</w:t>
      </w:r>
      <w:proofErr w:type="spellEnd"/>
      <w:r w:rsidRPr="0065773C">
        <w:rPr>
          <w:color w:val="404040"/>
          <w:sz w:val="24"/>
          <w:szCs w:val="24"/>
          <w:lang w:val="en-ID" w:eastAsia="en-ID"/>
        </w:rPr>
        <w:t xml:space="preserve"> di Thailand. </w:t>
      </w:r>
      <w:proofErr w:type="spellStart"/>
      <w:r w:rsidRPr="0065773C">
        <w:rPr>
          <w:color w:val="404040"/>
          <w:sz w:val="24"/>
          <w:szCs w:val="24"/>
          <w:lang w:val="en-ID" w:eastAsia="en-ID"/>
        </w:rPr>
        <w:t>Hasilnya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menunjukkan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peningkatan</w:t>
      </w:r>
      <w:proofErr w:type="spellEnd"/>
      <w:r w:rsidRPr="0065773C">
        <w:rPr>
          <w:color w:val="404040"/>
          <w:sz w:val="24"/>
          <w:szCs w:val="24"/>
          <w:lang w:val="en-ID" w:eastAsia="en-ID"/>
        </w:rPr>
        <w:t> </w:t>
      </w:r>
      <w:proofErr w:type="spellStart"/>
      <w:r w:rsidRPr="0065773C">
        <w:rPr>
          <w:color w:val="404040"/>
          <w:sz w:val="24"/>
          <w:szCs w:val="24"/>
          <w:lang w:val="en-ID" w:eastAsia="en-ID"/>
        </w:rPr>
        <w:t>literasi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keterampilan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praktis</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kesadaran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kesehatan</w:t>
      </w:r>
      <w:proofErr w:type="spellEnd"/>
      <w:r w:rsidRPr="0065773C">
        <w:rPr>
          <w:color w:val="404040"/>
          <w:sz w:val="24"/>
          <w:szCs w:val="24"/>
          <w:lang w:val="en-ID" w:eastAsia="en-ID"/>
        </w:rPr>
        <w:t xml:space="preserve">, dan </w:t>
      </w:r>
      <w:proofErr w:type="spellStart"/>
      <w:r w:rsidRPr="0065773C">
        <w:rPr>
          <w:color w:val="404040"/>
          <w:sz w:val="24"/>
          <w:szCs w:val="24"/>
          <w:lang w:val="en-ID" w:eastAsia="en-ID"/>
        </w:rPr>
        <w:t>jejaring</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internasional</w:t>
      </w:r>
      <w:proofErr w:type="spellEnd"/>
      <w:r w:rsidRPr="0065773C">
        <w:rPr>
          <w:color w:val="404040"/>
          <w:sz w:val="24"/>
          <w:szCs w:val="24"/>
          <w:lang w:val="en-ID" w:eastAsia="en-ID"/>
        </w:rPr>
        <w:t> </w:t>
      </w:r>
      <w:proofErr w:type="spellStart"/>
      <w:r w:rsidRPr="0065773C">
        <w:rPr>
          <w:color w:val="404040"/>
          <w:sz w:val="24"/>
          <w:szCs w:val="24"/>
          <w:lang w:val="en-ID" w:eastAsia="en-ID"/>
        </w:rPr>
        <w:t>bagi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peserta</w:t>
      </w:r>
      <w:proofErr w:type="spellEnd"/>
      <w:r w:rsidRPr="0065773C">
        <w:rPr>
          <w:color w:val="404040"/>
          <w:sz w:val="24"/>
          <w:szCs w:val="24"/>
          <w:lang w:val="en-ID" w:eastAsia="en-ID"/>
        </w:rPr>
        <w:t>.</w:t>
      </w:r>
      <w:r>
        <w:rPr>
          <w:color w:val="404040"/>
          <w:sz w:val="24"/>
          <w:szCs w:val="24"/>
          <w:lang w:val="en-ID" w:eastAsia="en-ID"/>
        </w:rPr>
        <w:t xml:space="preserve"> </w:t>
      </w:r>
      <w:proofErr w:type="spellStart"/>
      <w:r w:rsidRPr="0065773C">
        <w:rPr>
          <w:color w:val="404040"/>
          <w:sz w:val="24"/>
          <w:szCs w:val="24"/>
          <w:lang w:val="en-ID" w:eastAsia="en-ID"/>
        </w:rPr>
        <w:t>Kegiatan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ini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tidak</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hanya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bermanfaat</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bagi</w:t>
      </w:r>
      <w:proofErr w:type="spellEnd"/>
      <w:r w:rsidRPr="0065773C">
        <w:rPr>
          <w:color w:val="404040"/>
          <w:sz w:val="24"/>
          <w:szCs w:val="24"/>
          <w:lang w:val="en-ID" w:eastAsia="en-ID"/>
        </w:rPr>
        <w:t xml:space="preserve"> PMI, </w:t>
      </w:r>
      <w:proofErr w:type="spellStart"/>
      <w:r w:rsidRPr="0065773C">
        <w:rPr>
          <w:color w:val="404040"/>
          <w:sz w:val="24"/>
          <w:szCs w:val="24"/>
          <w:lang w:val="en-ID" w:eastAsia="en-ID"/>
        </w:rPr>
        <w:t>tetapi</w:t>
      </w:r>
      <w:proofErr w:type="spellEnd"/>
      <w:r w:rsidRPr="0065773C">
        <w:rPr>
          <w:color w:val="404040"/>
          <w:sz w:val="24"/>
          <w:szCs w:val="24"/>
          <w:lang w:val="en-ID" w:eastAsia="en-ID"/>
        </w:rPr>
        <w:t xml:space="preserve"> juga </w:t>
      </w:r>
      <w:proofErr w:type="spellStart"/>
      <w:r w:rsidRPr="0065773C">
        <w:rPr>
          <w:color w:val="404040"/>
          <w:sz w:val="24"/>
          <w:szCs w:val="24"/>
          <w:lang w:val="en-ID" w:eastAsia="en-ID"/>
        </w:rPr>
        <w:t>bagi</w:t>
      </w:r>
      <w:proofErr w:type="spellEnd"/>
      <w:r w:rsidRPr="0065773C">
        <w:rPr>
          <w:color w:val="404040"/>
          <w:sz w:val="24"/>
          <w:szCs w:val="24"/>
          <w:lang w:val="en-ID" w:eastAsia="en-ID"/>
        </w:rPr>
        <w:t> </w:t>
      </w:r>
      <w:proofErr w:type="spellStart"/>
      <w:r w:rsidRPr="0065773C">
        <w:rPr>
          <w:color w:val="404040"/>
          <w:sz w:val="24"/>
          <w:szCs w:val="24"/>
          <w:lang w:val="en-ID" w:eastAsia="en-ID"/>
        </w:rPr>
        <w:t>mahasiswa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dosen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perguruan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tinggi</w:t>
      </w:r>
      <w:proofErr w:type="spellEnd"/>
      <w:r w:rsidRPr="0065773C">
        <w:rPr>
          <w:color w:val="404040"/>
          <w:sz w:val="24"/>
          <w:szCs w:val="24"/>
          <w:lang w:val="en-ID" w:eastAsia="en-ID"/>
        </w:rPr>
        <w:t xml:space="preserve">, dan </w:t>
      </w:r>
      <w:proofErr w:type="spellStart"/>
      <w:r w:rsidRPr="0065773C">
        <w:rPr>
          <w:color w:val="404040"/>
          <w:sz w:val="24"/>
          <w:szCs w:val="24"/>
          <w:lang w:val="en-ID" w:eastAsia="en-ID"/>
        </w:rPr>
        <w:t>pemerintah</w:t>
      </w:r>
      <w:proofErr w:type="spellEnd"/>
      <w:r w:rsidRPr="0065773C">
        <w:rPr>
          <w:color w:val="404040"/>
          <w:sz w:val="24"/>
          <w:szCs w:val="24"/>
          <w:lang w:val="en-ID" w:eastAsia="en-ID"/>
        </w:rPr>
        <w:t> </w:t>
      </w:r>
      <w:proofErr w:type="spellStart"/>
      <w:r w:rsidRPr="0065773C">
        <w:rPr>
          <w:color w:val="404040"/>
          <w:sz w:val="24"/>
          <w:szCs w:val="24"/>
          <w:lang w:val="en-ID" w:eastAsia="en-ID"/>
        </w:rPr>
        <w:t>dalam</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memperkuat</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peran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akademisi</w:t>
      </w:r>
      <w:proofErr w:type="spellEnd"/>
      <w:r w:rsidRPr="0065773C">
        <w:rPr>
          <w:color w:val="404040"/>
          <w:sz w:val="24"/>
          <w:szCs w:val="24"/>
          <w:lang w:val="en-ID" w:eastAsia="en-ID"/>
        </w:rPr>
        <w:t xml:space="preserve"> di </w:t>
      </w:r>
      <w:proofErr w:type="spellStart"/>
      <w:r w:rsidRPr="0065773C">
        <w:rPr>
          <w:color w:val="404040"/>
          <w:sz w:val="24"/>
          <w:szCs w:val="24"/>
          <w:lang w:val="en-ID" w:eastAsia="en-ID"/>
        </w:rPr>
        <w:t>tingkat</w:t>
      </w:r>
      <w:proofErr w:type="spellEnd"/>
      <w:r w:rsidRPr="0065773C">
        <w:rPr>
          <w:color w:val="404040"/>
          <w:sz w:val="24"/>
          <w:szCs w:val="24"/>
          <w:lang w:val="en-ID" w:eastAsia="en-ID"/>
        </w:rPr>
        <w:t xml:space="preserve"> global. </w:t>
      </w:r>
      <w:proofErr w:type="spellStart"/>
      <w:r w:rsidRPr="0065773C">
        <w:rPr>
          <w:color w:val="404040"/>
          <w:sz w:val="24"/>
          <w:szCs w:val="24"/>
          <w:lang w:val="en-ID" w:eastAsia="en-ID"/>
        </w:rPr>
        <w:t>Ke</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depan</w:t>
      </w:r>
      <w:proofErr w:type="spellEnd"/>
      <w:r w:rsidRPr="0065773C">
        <w:rPr>
          <w:color w:val="404040"/>
          <w:sz w:val="24"/>
          <w:szCs w:val="24"/>
          <w:lang w:val="en-ID" w:eastAsia="en-ID"/>
        </w:rPr>
        <w:t xml:space="preserve">, program </w:t>
      </w:r>
      <w:proofErr w:type="spellStart"/>
      <w:r w:rsidRPr="0065773C">
        <w:rPr>
          <w:color w:val="404040"/>
          <w:sz w:val="24"/>
          <w:szCs w:val="24"/>
          <w:lang w:val="en-ID" w:eastAsia="en-ID"/>
        </w:rPr>
        <w:t>serupa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perlu</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dilaksanakan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secara</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berkelanjutan</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untuk</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memperluas</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dampak</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positif</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bagi</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masyarakat</w:t>
      </w:r>
      <w:proofErr w:type="spellEnd"/>
      <w:r w:rsidRPr="0065773C">
        <w:rPr>
          <w:color w:val="404040"/>
          <w:sz w:val="24"/>
          <w:szCs w:val="24"/>
          <w:lang w:val="en-ID" w:eastAsia="en-ID"/>
        </w:rPr>
        <w:t xml:space="preserve"> </w:t>
      </w:r>
      <w:proofErr w:type="spellStart"/>
      <w:r w:rsidRPr="0065773C">
        <w:rPr>
          <w:color w:val="404040"/>
          <w:sz w:val="24"/>
          <w:szCs w:val="24"/>
          <w:lang w:val="en-ID" w:eastAsia="en-ID"/>
        </w:rPr>
        <w:t>internasional</w:t>
      </w:r>
      <w:proofErr w:type="spellEnd"/>
    </w:p>
    <w:p w14:paraId="43713D6A" w14:textId="17248F55" w:rsidR="00440DA2" w:rsidRDefault="0089058C">
      <w:pPr>
        <w:pStyle w:val="BodyText"/>
        <w:spacing w:before="132"/>
        <w:ind w:left="23" w:right="269" w:firstLine="614"/>
        <w:jc w:val="both"/>
      </w:pPr>
      <w:r>
        <w:rPr>
          <w:spacing w:val="-2"/>
        </w:rPr>
        <w:t>.</w:t>
      </w:r>
    </w:p>
    <w:p w14:paraId="4A80EC33" w14:textId="1D31E6AA" w:rsidR="00440DA2" w:rsidRDefault="0089058C" w:rsidP="00B83C41">
      <w:pPr>
        <w:ind w:left="1418" w:hanging="1395"/>
        <w:rPr>
          <w:b/>
          <w:i/>
          <w:sz w:val="24"/>
        </w:rPr>
      </w:pPr>
      <w:r>
        <w:rPr>
          <w:b/>
          <w:sz w:val="24"/>
        </w:rPr>
        <w:t>Kata</w:t>
      </w:r>
      <w:r>
        <w:rPr>
          <w:b/>
          <w:spacing w:val="-14"/>
          <w:sz w:val="24"/>
        </w:rPr>
        <w:t xml:space="preserve"> </w:t>
      </w:r>
      <w:r>
        <w:rPr>
          <w:b/>
          <w:sz w:val="24"/>
        </w:rPr>
        <w:t>Kunci:</w:t>
      </w:r>
      <w:r>
        <w:rPr>
          <w:b/>
          <w:spacing w:val="-2"/>
          <w:sz w:val="24"/>
        </w:rPr>
        <w:t xml:space="preserve"> </w:t>
      </w:r>
      <w:r w:rsidR="0065773C" w:rsidRPr="00B83C41">
        <w:rPr>
          <w:b/>
          <w:bCs/>
          <w:sz w:val="24"/>
          <w:szCs w:val="24"/>
          <w:shd w:val="clear" w:color="auto" w:fill="FFFFFF"/>
        </w:rPr>
        <w:t xml:space="preserve">Pemberdayaan PMI, PKM Internasional, Kemandirian, Kolaborasi </w:t>
      </w:r>
      <w:r w:rsidR="00B83C41" w:rsidRPr="00B83C41">
        <w:rPr>
          <w:b/>
          <w:bCs/>
          <w:sz w:val="24"/>
          <w:szCs w:val="24"/>
          <w:shd w:val="clear" w:color="auto" w:fill="FFFFFF"/>
          <w:lang w:val="en-US"/>
        </w:rPr>
        <w:t xml:space="preserve">\     </w:t>
      </w:r>
      <w:r w:rsidR="0065773C" w:rsidRPr="00B83C41">
        <w:rPr>
          <w:b/>
          <w:bCs/>
          <w:sz w:val="24"/>
          <w:szCs w:val="24"/>
          <w:shd w:val="clear" w:color="auto" w:fill="FFFFFF"/>
        </w:rPr>
        <w:t>Lintas Budaya</w:t>
      </w:r>
    </w:p>
    <w:p w14:paraId="4EF247EE" w14:textId="77777777" w:rsidR="00440DA2" w:rsidRDefault="00440DA2">
      <w:pPr>
        <w:pStyle w:val="BodyText"/>
        <w:spacing w:before="264"/>
        <w:rPr>
          <w:b/>
          <w:i/>
        </w:rPr>
      </w:pPr>
    </w:p>
    <w:p w14:paraId="3FBE426A" w14:textId="77777777" w:rsidR="00440DA2" w:rsidRDefault="0089058C" w:rsidP="00206410">
      <w:pPr>
        <w:pStyle w:val="Heading1"/>
        <w:spacing w:line="360" w:lineRule="auto"/>
      </w:pPr>
      <w:r>
        <w:rPr>
          <w:spacing w:val="-2"/>
        </w:rPr>
        <w:t>PENDAHULUAN</w:t>
      </w:r>
    </w:p>
    <w:p w14:paraId="0BA56B71" w14:textId="4DB84088" w:rsidR="00440DA2" w:rsidRDefault="00A46BA7" w:rsidP="00206410">
      <w:pPr>
        <w:pStyle w:val="BodyText"/>
        <w:spacing w:line="360" w:lineRule="auto"/>
        <w:ind w:left="23" w:right="379" w:firstLine="734"/>
        <w:jc w:val="both"/>
      </w:pPr>
      <w:r w:rsidRPr="00A46BA7">
        <w:t xml:space="preserve">Dalam usaha untuk mencapai tujuan dari UU Perguruan Tinggi yang mendorong kolaborasi dalam kegiatan Tridarma Perguruan Tinggi, LSM SHARING sebagai organisasi swasta yang mendukung komunitas akademik di Indonesia untuk bekerja sama dalam melaksanakan Pengabdian kepada Masyarakat Internasional (PKM). Kegiatan PKM Internasional ini merupakan yang ketiga dan keempat, setelah kegiatan pertama yang terjadi pada Juli 2023 dan yang kedua yang berlangsung antara September hingga </w:t>
      </w:r>
      <w:r w:rsidRPr="00A46BA7">
        <w:lastRenderedPageBreak/>
        <w:t>Desember 2023. PKM Internasional I yang bertujuan ke Malaysia melibatkan 230 peserta dari 31 perguruan tinggi yang difasilitasi oleh sebuah kelompok sementara bernama Community Service Community Collaboration (KOMPAK). Selanjutnya, pada PKM Internasional II (Malaysia), ada 263 peserta dari 115 perguruan tinggi di Indonesia yang difasilitasi oleh LSM SHARING bekerja sama dengan Kedutaan Besar Republik Indonesia (KBRI) Kuala Lumpur, PPI UPSI Malaysia, serta 115 perguruan tinggi di Indonesia dan Malaysia. LSM SHARING, yang telah mendapatkan status hukum berdasarkan Akta Notaris nomor: 38. -/2007/Notaris: GOMSALATI, Sarjana Hukum, berinisiatif untuk mendukung komunitas akademik di Indonesia sesuai dengan visi dan misi LSM SHARING dalam bidang pendidikan, yaitu berkontribusi pada perbaikan pendidikan dan memberikan peluang untuk mendapatkan pendidikan yang berkualitas bagi masyarakat Indonesia dan dunia. LSM SHARING mengusulkan untuk mendukung para akademisi dari beragam perguruan tinggi di Indonesia agar dapat memberikan dampak positif bagi komunitas internasional, khususnya dalam mengatasi isu dan tantangan yang dihadapi masyarakat, dengan tujuan membangun masyarakat yang kuat, maju, berorientasi pembangunan, serta menciptakan komunitas yang beradab dan progresif. Kegiatan PKM Internasional seperti ini direncanakan untuk dilaksanakan secara teratur setiap semester di berbagai negara tujuan.</w:t>
      </w:r>
    </w:p>
    <w:p w14:paraId="72B389C5" w14:textId="77777777" w:rsidR="002C6549" w:rsidRPr="002A6A9D" w:rsidRDefault="002C6549" w:rsidP="00206410">
      <w:pPr>
        <w:spacing w:line="360" w:lineRule="auto"/>
        <w:ind w:right="85" w:firstLine="567"/>
        <w:jc w:val="both"/>
        <w:rPr>
          <w:sz w:val="24"/>
          <w:szCs w:val="24"/>
        </w:rPr>
      </w:pPr>
      <w:r w:rsidRPr="002A6A9D">
        <w:rPr>
          <w:sz w:val="24"/>
          <w:szCs w:val="24"/>
        </w:rPr>
        <w:t>Ada beberapa alasan yang mendasari gagasan penerapan Pengabdian kepada Masyarakat (PKM), yaitu:</w:t>
      </w:r>
    </w:p>
    <w:p w14:paraId="6CB93124" w14:textId="77777777" w:rsidR="002C6549" w:rsidRPr="002C6549" w:rsidRDefault="002C6549" w:rsidP="00206410">
      <w:pPr>
        <w:pStyle w:val="ListParagraph"/>
        <w:widowControl/>
        <w:numPr>
          <w:ilvl w:val="0"/>
          <w:numId w:val="4"/>
        </w:numPr>
        <w:tabs>
          <w:tab w:val="left" w:pos="1134"/>
        </w:tabs>
        <w:autoSpaceDE/>
        <w:autoSpaceDN/>
        <w:spacing w:line="360" w:lineRule="auto"/>
        <w:ind w:left="1134" w:right="85" w:hanging="567"/>
        <w:jc w:val="both"/>
        <w:rPr>
          <w:sz w:val="24"/>
          <w:szCs w:val="24"/>
        </w:rPr>
      </w:pPr>
      <w:r w:rsidRPr="002C6549">
        <w:rPr>
          <w:sz w:val="24"/>
          <w:szCs w:val="24"/>
        </w:rPr>
        <w:t>Undang-Undang Nomor 20 Tahun 2003 tentang Sistem Pendidikan Nasional (Sisdiknas).</w:t>
      </w:r>
    </w:p>
    <w:p w14:paraId="179F258C" w14:textId="77777777" w:rsidR="002C6549" w:rsidRPr="002C6549" w:rsidRDefault="002C6549" w:rsidP="00206410">
      <w:pPr>
        <w:pStyle w:val="ListParagraph"/>
        <w:widowControl/>
        <w:numPr>
          <w:ilvl w:val="0"/>
          <w:numId w:val="4"/>
        </w:numPr>
        <w:tabs>
          <w:tab w:val="left" w:pos="1134"/>
        </w:tabs>
        <w:autoSpaceDE/>
        <w:autoSpaceDN/>
        <w:spacing w:line="360" w:lineRule="auto"/>
        <w:ind w:left="1134" w:right="85" w:hanging="567"/>
        <w:jc w:val="both"/>
        <w:rPr>
          <w:sz w:val="24"/>
          <w:szCs w:val="24"/>
        </w:rPr>
      </w:pPr>
      <w:r w:rsidRPr="002C6549">
        <w:rPr>
          <w:sz w:val="24"/>
          <w:szCs w:val="24"/>
        </w:rPr>
        <w:t>Peraturan Pemerintah No. 37 Tahun 2009 tentang Dosen</w:t>
      </w:r>
    </w:p>
    <w:p w14:paraId="4F701BE3" w14:textId="77777777" w:rsidR="002C6549" w:rsidRPr="002C6549" w:rsidRDefault="002C6549" w:rsidP="00206410">
      <w:pPr>
        <w:pStyle w:val="ListParagraph"/>
        <w:widowControl/>
        <w:numPr>
          <w:ilvl w:val="0"/>
          <w:numId w:val="4"/>
        </w:numPr>
        <w:tabs>
          <w:tab w:val="left" w:pos="1134"/>
        </w:tabs>
        <w:autoSpaceDE/>
        <w:autoSpaceDN/>
        <w:spacing w:line="360" w:lineRule="auto"/>
        <w:ind w:left="1134" w:right="85" w:hanging="567"/>
        <w:jc w:val="both"/>
        <w:rPr>
          <w:sz w:val="24"/>
          <w:szCs w:val="24"/>
        </w:rPr>
      </w:pPr>
      <w:r w:rsidRPr="002C6549">
        <w:rPr>
          <w:sz w:val="24"/>
          <w:szCs w:val="24"/>
        </w:rPr>
        <w:t>Undang-Undang No.12 Tahun 2012 tentang Pendidikan Tinggi.</w:t>
      </w:r>
    </w:p>
    <w:p w14:paraId="1AEABDDE" w14:textId="77777777" w:rsidR="002C6549" w:rsidRPr="002C6549" w:rsidRDefault="002C6549" w:rsidP="00206410">
      <w:pPr>
        <w:pStyle w:val="ListParagraph"/>
        <w:widowControl/>
        <w:numPr>
          <w:ilvl w:val="0"/>
          <w:numId w:val="4"/>
        </w:numPr>
        <w:tabs>
          <w:tab w:val="left" w:pos="1134"/>
        </w:tabs>
        <w:autoSpaceDE/>
        <w:autoSpaceDN/>
        <w:spacing w:line="360" w:lineRule="auto"/>
        <w:ind w:left="1134" w:right="85" w:hanging="567"/>
        <w:jc w:val="both"/>
        <w:rPr>
          <w:sz w:val="24"/>
          <w:szCs w:val="24"/>
        </w:rPr>
      </w:pPr>
      <w:r w:rsidRPr="002C6549">
        <w:rPr>
          <w:sz w:val="24"/>
          <w:szCs w:val="24"/>
        </w:rPr>
        <w:t>Peraturan Menteri Pendidikan dan Kebudayaan Republik Indonesia Nomor 3 Tahun 2020 tentang Standar Nasional Pendidikan Tinggi</w:t>
      </w:r>
    </w:p>
    <w:p w14:paraId="30907806" w14:textId="1AB5C240" w:rsidR="00A46BA7" w:rsidRDefault="002C6549" w:rsidP="00206410">
      <w:pPr>
        <w:pStyle w:val="BodyText"/>
        <w:numPr>
          <w:ilvl w:val="0"/>
          <w:numId w:val="4"/>
        </w:numPr>
        <w:tabs>
          <w:tab w:val="left" w:pos="1134"/>
        </w:tabs>
        <w:spacing w:line="360" w:lineRule="auto"/>
        <w:ind w:left="1134" w:right="379" w:hanging="567"/>
        <w:jc w:val="both"/>
      </w:pPr>
      <w:r w:rsidRPr="002A6A9D">
        <w:t>Peraturan Menteri Agama Nomor 55 Tahun 2014 tentang Penelitian dan Pengabdian kepada Masyarakat di Perguruan Tinggi Agama (Lembaran Negara Republik Indonesia Tahun 2014 Nomor 1958)</w:t>
      </w:r>
    </w:p>
    <w:p w14:paraId="7CBA6208" w14:textId="77777777" w:rsidR="00F529DC" w:rsidRPr="00F6005E" w:rsidRDefault="00F529DC" w:rsidP="00206410">
      <w:pPr>
        <w:spacing w:line="360" w:lineRule="auto"/>
        <w:ind w:right="85"/>
        <w:rPr>
          <w:sz w:val="24"/>
          <w:szCs w:val="24"/>
        </w:rPr>
      </w:pPr>
      <w:r w:rsidRPr="00F6005E">
        <w:rPr>
          <w:sz w:val="24"/>
          <w:szCs w:val="24"/>
        </w:rPr>
        <w:t>Manfaat kegiatan PKM antara lain sebagai berikut:</w:t>
      </w:r>
    </w:p>
    <w:p w14:paraId="154FDAAC" w14:textId="77777777" w:rsidR="00F529DC" w:rsidRPr="00F6005E" w:rsidRDefault="00F529DC" w:rsidP="00206410">
      <w:pPr>
        <w:widowControl/>
        <w:numPr>
          <w:ilvl w:val="1"/>
          <w:numId w:val="5"/>
        </w:numPr>
        <w:tabs>
          <w:tab w:val="left" w:pos="1134"/>
        </w:tabs>
        <w:autoSpaceDE/>
        <w:autoSpaceDN/>
        <w:spacing w:line="360" w:lineRule="auto"/>
        <w:ind w:left="1134" w:right="85" w:hanging="567"/>
        <w:rPr>
          <w:sz w:val="24"/>
          <w:szCs w:val="24"/>
        </w:rPr>
      </w:pPr>
      <w:r w:rsidRPr="00F6005E">
        <w:rPr>
          <w:sz w:val="24"/>
          <w:szCs w:val="24"/>
        </w:rPr>
        <w:t>Untuk mahasiswa dan dosen:</w:t>
      </w:r>
    </w:p>
    <w:p w14:paraId="3384C570" w14:textId="77777777" w:rsidR="00F529DC" w:rsidRPr="00F6005E" w:rsidRDefault="00F529DC" w:rsidP="00206410">
      <w:pPr>
        <w:widowControl/>
        <w:numPr>
          <w:ilvl w:val="2"/>
          <w:numId w:val="5"/>
        </w:numPr>
        <w:tabs>
          <w:tab w:val="left" w:pos="1652"/>
        </w:tabs>
        <w:autoSpaceDE/>
        <w:autoSpaceDN/>
        <w:spacing w:line="360" w:lineRule="auto"/>
        <w:ind w:left="1701" w:right="85" w:hanging="567"/>
        <w:rPr>
          <w:sz w:val="24"/>
          <w:szCs w:val="24"/>
        </w:rPr>
      </w:pPr>
      <w:r w:rsidRPr="00F6005E">
        <w:rPr>
          <w:sz w:val="24"/>
          <w:szCs w:val="24"/>
        </w:rPr>
        <w:t>Melatih Keterampilan Kepemimpinan</w:t>
      </w:r>
    </w:p>
    <w:p w14:paraId="07972212" w14:textId="77777777" w:rsidR="00F529DC" w:rsidRPr="00F6005E" w:rsidRDefault="00F529DC" w:rsidP="00206410">
      <w:pPr>
        <w:widowControl/>
        <w:numPr>
          <w:ilvl w:val="2"/>
          <w:numId w:val="5"/>
        </w:numPr>
        <w:tabs>
          <w:tab w:val="left" w:pos="1652"/>
        </w:tabs>
        <w:autoSpaceDE/>
        <w:autoSpaceDN/>
        <w:spacing w:line="360" w:lineRule="auto"/>
        <w:ind w:left="1701" w:right="85" w:hanging="567"/>
        <w:rPr>
          <w:sz w:val="24"/>
          <w:szCs w:val="24"/>
        </w:rPr>
      </w:pPr>
      <w:r w:rsidRPr="00F6005E">
        <w:rPr>
          <w:sz w:val="24"/>
          <w:szCs w:val="24"/>
        </w:rPr>
        <w:t>Latih Keterampilan Pemecahan Masalah</w:t>
      </w:r>
    </w:p>
    <w:p w14:paraId="4C02D1D9" w14:textId="77777777" w:rsidR="00F529DC" w:rsidRPr="00F6005E" w:rsidRDefault="00F529DC" w:rsidP="00206410">
      <w:pPr>
        <w:widowControl/>
        <w:numPr>
          <w:ilvl w:val="2"/>
          <w:numId w:val="5"/>
        </w:numPr>
        <w:tabs>
          <w:tab w:val="left" w:pos="1652"/>
        </w:tabs>
        <w:autoSpaceDE/>
        <w:autoSpaceDN/>
        <w:spacing w:line="360" w:lineRule="auto"/>
        <w:ind w:left="1701" w:right="85" w:hanging="567"/>
        <w:rPr>
          <w:sz w:val="24"/>
          <w:szCs w:val="24"/>
        </w:rPr>
      </w:pPr>
      <w:r w:rsidRPr="00F6005E">
        <w:rPr>
          <w:sz w:val="24"/>
          <w:szCs w:val="24"/>
        </w:rPr>
        <w:t>Kembangkan Keterampilan Komunikasi</w:t>
      </w:r>
    </w:p>
    <w:p w14:paraId="23394C59" w14:textId="77777777" w:rsidR="00F529DC" w:rsidRPr="00F6005E" w:rsidRDefault="00F529DC" w:rsidP="00206410">
      <w:pPr>
        <w:widowControl/>
        <w:numPr>
          <w:ilvl w:val="2"/>
          <w:numId w:val="5"/>
        </w:numPr>
        <w:tabs>
          <w:tab w:val="left" w:pos="1652"/>
        </w:tabs>
        <w:autoSpaceDE/>
        <w:autoSpaceDN/>
        <w:spacing w:line="360" w:lineRule="auto"/>
        <w:ind w:left="1701" w:right="85" w:hanging="567"/>
        <w:rPr>
          <w:sz w:val="24"/>
          <w:szCs w:val="24"/>
        </w:rPr>
      </w:pPr>
      <w:r w:rsidRPr="00F6005E">
        <w:rPr>
          <w:sz w:val="24"/>
          <w:szCs w:val="24"/>
        </w:rPr>
        <w:t>Memperluas Hubungan</w:t>
      </w:r>
    </w:p>
    <w:p w14:paraId="6832B5FD" w14:textId="77777777" w:rsidR="00F529DC" w:rsidRPr="00F6005E" w:rsidRDefault="00F529DC" w:rsidP="00206410">
      <w:pPr>
        <w:widowControl/>
        <w:numPr>
          <w:ilvl w:val="2"/>
          <w:numId w:val="5"/>
        </w:numPr>
        <w:tabs>
          <w:tab w:val="left" w:pos="1652"/>
        </w:tabs>
        <w:autoSpaceDE/>
        <w:autoSpaceDN/>
        <w:spacing w:line="360" w:lineRule="auto"/>
        <w:ind w:left="1701" w:right="85" w:hanging="567"/>
        <w:rPr>
          <w:sz w:val="24"/>
          <w:szCs w:val="24"/>
        </w:rPr>
      </w:pPr>
      <w:r w:rsidRPr="00F6005E">
        <w:rPr>
          <w:sz w:val="24"/>
          <w:szCs w:val="24"/>
        </w:rPr>
        <w:lastRenderedPageBreak/>
        <w:t>Membangun Kolaborasi</w:t>
      </w:r>
    </w:p>
    <w:p w14:paraId="7C7CABEF" w14:textId="77777777" w:rsidR="00F529DC" w:rsidRPr="00F6005E" w:rsidRDefault="00F529DC" w:rsidP="00206410">
      <w:pPr>
        <w:widowControl/>
        <w:numPr>
          <w:ilvl w:val="2"/>
          <w:numId w:val="5"/>
        </w:numPr>
        <w:tabs>
          <w:tab w:val="left" w:pos="1652"/>
        </w:tabs>
        <w:autoSpaceDE/>
        <w:autoSpaceDN/>
        <w:spacing w:line="360" w:lineRule="auto"/>
        <w:ind w:left="1701" w:right="85" w:hanging="567"/>
        <w:rPr>
          <w:sz w:val="24"/>
          <w:szCs w:val="24"/>
        </w:rPr>
      </w:pPr>
      <w:r w:rsidRPr="00F6005E">
        <w:rPr>
          <w:sz w:val="24"/>
          <w:szCs w:val="24"/>
        </w:rPr>
        <w:t>Melaksanakan Tugas dan Tanggung Jawab Dosen</w:t>
      </w:r>
    </w:p>
    <w:p w14:paraId="16B4DC85" w14:textId="77777777" w:rsidR="00F529DC" w:rsidRPr="0040209F" w:rsidRDefault="00F529DC" w:rsidP="00206410">
      <w:pPr>
        <w:widowControl/>
        <w:numPr>
          <w:ilvl w:val="1"/>
          <w:numId w:val="5"/>
        </w:numPr>
        <w:tabs>
          <w:tab w:val="left" w:pos="1134"/>
        </w:tabs>
        <w:autoSpaceDE/>
        <w:autoSpaceDN/>
        <w:spacing w:line="360" w:lineRule="auto"/>
        <w:ind w:left="1134" w:right="85" w:hanging="567"/>
        <w:jc w:val="both"/>
        <w:rPr>
          <w:sz w:val="24"/>
          <w:szCs w:val="24"/>
        </w:rPr>
      </w:pPr>
      <w:r w:rsidRPr="0040209F">
        <w:rPr>
          <w:sz w:val="24"/>
          <w:szCs w:val="24"/>
        </w:rPr>
        <w:t>Untuk Perguruan Tinggi:</w:t>
      </w:r>
      <w:r w:rsidRPr="0040209F">
        <w:rPr>
          <w:sz w:val="24"/>
          <w:szCs w:val="24"/>
        </w:rPr>
        <w:tab/>
      </w:r>
    </w:p>
    <w:p w14:paraId="337C8D45" w14:textId="3A7F7456" w:rsidR="00F529DC" w:rsidRPr="00F6005E" w:rsidRDefault="00206410" w:rsidP="00206410">
      <w:pPr>
        <w:widowControl/>
        <w:numPr>
          <w:ilvl w:val="2"/>
          <w:numId w:val="5"/>
        </w:numPr>
        <w:tabs>
          <w:tab w:val="left" w:pos="1701"/>
        </w:tabs>
        <w:autoSpaceDE/>
        <w:autoSpaceDN/>
        <w:spacing w:line="360" w:lineRule="auto"/>
        <w:ind w:left="1701" w:right="85" w:hanging="567"/>
        <w:jc w:val="both"/>
        <w:rPr>
          <w:sz w:val="24"/>
          <w:szCs w:val="24"/>
        </w:rPr>
      </w:pPr>
      <w:r w:rsidRPr="00206410">
        <w:rPr>
          <w:sz w:val="24"/>
          <w:szCs w:val="24"/>
        </w:rPr>
        <w:t>Aktivitas ini berfungsi sebagai sarana untuk memperkuat kolaborasi dan pengabdian dalam pendidikan dengan menerapkan teori yang diajarkan ke dalam praktik langsung di lapangan</w:t>
      </w:r>
    </w:p>
    <w:p w14:paraId="4C445753" w14:textId="05EB6E6C" w:rsidR="00F529DC" w:rsidRPr="00F6005E" w:rsidRDefault="00206410" w:rsidP="00206410">
      <w:pPr>
        <w:widowControl/>
        <w:numPr>
          <w:ilvl w:val="2"/>
          <w:numId w:val="5"/>
        </w:numPr>
        <w:tabs>
          <w:tab w:val="left" w:pos="1701"/>
        </w:tabs>
        <w:autoSpaceDE/>
        <w:autoSpaceDN/>
        <w:spacing w:line="360" w:lineRule="auto"/>
        <w:ind w:left="1701" w:right="85" w:hanging="567"/>
        <w:jc w:val="both"/>
        <w:rPr>
          <w:sz w:val="24"/>
          <w:szCs w:val="24"/>
        </w:rPr>
      </w:pPr>
      <w:r w:rsidRPr="00206410">
        <w:rPr>
          <w:sz w:val="24"/>
          <w:szCs w:val="24"/>
        </w:rPr>
        <w:t>Terdapat kesempatan untuk meningkatkan rating akreditasi bagi program studi dan institusi, mengingat ada kemungkinan untuk memperbaiki angka kelulusan mahasiswa dalam waktu yang tepat</w:t>
      </w:r>
      <w:r>
        <w:rPr>
          <w:sz w:val="24"/>
          <w:szCs w:val="24"/>
          <w:lang w:val="en-US"/>
        </w:rPr>
        <w:t>.</w:t>
      </w:r>
    </w:p>
    <w:p w14:paraId="74D6DB06" w14:textId="427B01D9" w:rsidR="00F529DC" w:rsidRPr="00F6005E" w:rsidRDefault="00206410" w:rsidP="00206410">
      <w:pPr>
        <w:widowControl/>
        <w:numPr>
          <w:ilvl w:val="2"/>
          <w:numId w:val="5"/>
        </w:numPr>
        <w:tabs>
          <w:tab w:val="left" w:pos="1701"/>
        </w:tabs>
        <w:autoSpaceDE/>
        <w:autoSpaceDN/>
        <w:spacing w:line="360" w:lineRule="auto"/>
        <w:ind w:left="1701" w:right="85" w:hanging="567"/>
        <w:jc w:val="both"/>
        <w:rPr>
          <w:sz w:val="24"/>
          <w:szCs w:val="24"/>
        </w:rPr>
      </w:pPr>
      <w:r w:rsidRPr="00206410">
        <w:rPr>
          <w:sz w:val="24"/>
          <w:szCs w:val="24"/>
        </w:rPr>
        <w:t>Terdapat peluang untuk memaksimalkan potensi ilmu pengetahuan dan memperluas jaringan kerjasama di bidang akademik</w:t>
      </w:r>
      <w:r w:rsidR="00F529DC" w:rsidRPr="00F6005E">
        <w:rPr>
          <w:sz w:val="24"/>
          <w:szCs w:val="24"/>
        </w:rPr>
        <w:t>.</w:t>
      </w:r>
    </w:p>
    <w:p w14:paraId="14A13C90" w14:textId="7A0D925B" w:rsidR="00206410" w:rsidRPr="00206410" w:rsidRDefault="00206410" w:rsidP="00206410">
      <w:pPr>
        <w:widowControl/>
        <w:numPr>
          <w:ilvl w:val="2"/>
          <w:numId w:val="5"/>
        </w:numPr>
        <w:tabs>
          <w:tab w:val="left" w:pos="1701"/>
        </w:tabs>
        <w:autoSpaceDE/>
        <w:autoSpaceDN/>
        <w:spacing w:line="360" w:lineRule="auto"/>
        <w:ind w:left="1701" w:right="85" w:hanging="567"/>
        <w:jc w:val="both"/>
        <w:rPr>
          <w:sz w:val="24"/>
          <w:szCs w:val="24"/>
        </w:rPr>
      </w:pPr>
      <w:r w:rsidRPr="00206410">
        <w:rPr>
          <w:sz w:val="24"/>
          <w:szCs w:val="24"/>
        </w:rPr>
        <w:t>Aktivitas ini bisa menjadi wahana untuk mempromosikan Perguruan Tinggi/Universitas/Program Studi kepada sekolah-sekolah dan komunitas</w:t>
      </w:r>
      <w:r>
        <w:rPr>
          <w:sz w:val="24"/>
          <w:szCs w:val="24"/>
          <w:lang w:val="en-US"/>
        </w:rPr>
        <w:t>.</w:t>
      </w:r>
    </w:p>
    <w:p w14:paraId="3E8ADAEC" w14:textId="2D6A38E6" w:rsidR="00F529DC" w:rsidRDefault="00206410" w:rsidP="00206410">
      <w:pPr>
        <w:widowControl/>
        <w:numPr>
          <w:ilvl w:val="1"/>
          <w:numId w:val="5"/>
        </w:numPr>
        <w:tabs>
          <w:tab w:val="left" w:pos="1134"/>
        </w:tabs>
        <w:autoSpaceDE/>
        <w:autoSpaceDN/>
        <w:spacing w:line="360" w:lineRule="auto"/>
        <w:ind w:left="1134" w:right="85" w:hanging="567"/>
        <w:jc w:val="both"/>
        <w:rPr>
          <w:sz w:val="24"/>
          <w:szCs w:val="24"/>
        </w:rPr>
      </w:pPr>
      <w:r w:rsidRPr="00206410">
        <w:rPr>
          <w:sz w:val="24"/>
          <w:szCs w:val="24"/>
        </w:rPr>
        <w:t>Untuk pemerintah dan masyarakat, kegiatan ini memiliki arti yang signifikan karena melibatkan partisipasi langsung dari dosen dan mahasiswa dalam institusi pendidikan dan di lingkungan sekitar. Layanan untuk masyarakat menjadi sesuatu yang diharapkan dan ditunggu-tunggu oleh masyarakat, khususnya di wilayah-wilayah terpencil yang sangat membutuhkan dukungan dari berbagai pihak, terutama dari perguruan tinggi.</w:t>
      </w:r>
    </w:p>
    <w:p w14:paraId="5F15AD83" w14:textId="618DE336" w:rsidR="00206410" w:rsidRPr="006C4900" w:rsidRDefault="00206410" w:rsidP="006C4900">
      <w:pPr>
        <w:spacing w:line="360" w:lineRule="auto"/>
        <w:ind w:right="85" w:firstLine="567"/>
        <w:jc w:val="both"/>
        <w:rPr>
          <w:sz w:val="24"/>
          <w:szCs w:val="24"/>
          <w:lang w:val="en-US"/>
        </w:rPr>
      </w:pPr>
      <w:r w:rsidRPr="00F6005E">
        <w:rPr>
          <w:sz w:val="24"/>
          <w:szCs w:val="24"/>
        </w:rPr>
        <w:t>Tim pengabdian Internasional dari Grup 2 Universitas PGRI Palembang ingin mengajak mereka untuk berpartisipasi dalam program "Pemberdayaan Pekerja Migran Indonesia (PMI) di Malaysia dan Thailand untuk Meningkatkan Keterampilan, Kesehatan, dan Kemandirian".  Alternatif lokasi PKM di Songkla (sebagai konfirmasi):</w:t>
      </w:r>
      <w:r>
        <w:rPr>
          <w:sz w:val="24"/>
          <w:szCs w:val="24"/>
          <w:lang w:val="en-US"/>
        </w:rPr>
        <w:t xml:space="preserve"> </w:t>
      </w:r>
      <w:r w:rsidRPr="00F6005E">
        <w:rPr>
          <w:sz w:val="24"/>
          <w:szCs w:val="24"/>
        </w:rPr>
        <w:t>Sekolah Iso</w:t>
      </w:r>
      <w:r>
        <w:rPr>
          <w:sz w:val="24"/>
          <w:szCs w:val="24"/>
          <w:lang w:val="en-US"/>
        </w:rPr>
        <w:t xml:space="preserve">, </w:t>
      </w:r>
      <w:r w:rsidRPr="00F6005E">
        <w:rPr>
          <w:sz w:val="24"/>
          <w:szCs w:val="24"/>
        </w:rPr>
        <w:t>Sekolah Tinggi Teknologi Santiwit Songkhla</w:t>
      </w:r>
      <w:r w:rsidR="006C4900">
        <w:rPr>
          <w:sz w:val="24"/>
          <w:szCs w:val="24"/>
          <w:lang w:val="en-US"/>
        </w:rPr>
        <w:t xml:space="preserve">, </w:t>
      </w:r>
      <w:r w:rsidRPr="00F6005E">
        <w:rPr>
          <w:sz w:val="24"/>
          <w:szCs w:val="24"/>
        </w:rPr>
        <w:t>Sekolah Ban Burangae</w:t>
      </w:r>
      <w:r w:rsidR="006C4900">
        <w:rPr>
          <w:sz w:val="24"/>
          <w:szCs w:val="24"/>
          <w:lang w:val="en-US"/>
        </w:rPr>
        <w:t xml:space="preserve">, </w:t>
      </w:r>
      <w:r w:rsidRPr="00F6005E">
        <w:rPr>
          <w:sz w:val="24"/>
          <w:szCs w:val="24"/>
        </w:rPr>
        <w:t>Ban Air Batu</w:t>
      </w:r>
      <w:r w:rsidR="006C4900">
        <w:rPr>
          <w:sz w:val="24"/>
          <w:szCs w:val="24"/>
          <w:lang w:val="en-US"/>
        </w:rPr>
        <w:t xml:space="preserve">, </w:t>
      </w:r>
      <w:r w:rsidRPr="00F6005E">
        <w:rPr>
          <w:sz w:val="24"/>
          <w:szCs w:val="24"/>
        </w:rPr>
        <w:t>Anuban Santiwit Songkhla</w:t>
      </w:r>
      <w:r w:rsidR="006C4900">
        <w:rPr>
          <w:sz w:val="24"/>
          <w:szCs w:val="24"/>
          <w:lang w:val="en-US"/>
        </w:rPr>
        <w:t xml:space="preserve">, </w:t>
      </w:r>
      <w:r w:rsidRPr="00F6005E">
        <w:rPr>
          <w:sz w:val="24"/>
          <w:szCs w:val="24"/>
        </w:rPr>
        <w:t>Padungmat School</w:t>
      </w:r>
      <w:r w:rsidR="006C4900">
        <w:rPr>
          <w:sz w:val="24"/>
          <w:szCs w:val="24"/>
          <w:lang w:val="en-US"/>
        </w:rPr>
        <w:t xml:space="preserve">, </w:t>
      </w:r>
      <w:r w:rsidRPr="00F6005E">
        <w:rPr>
          <w:sz w:val="24"/>
          <w:szCs w:val="24"/>
        </w:rPr>
        <w:t>Sekolah Ban Ringae</w:t>
      </w:r>
      <w:r w:rsidR="006C4900">
        <w:rPr>
          <w:sz w:val="24"/>
          <w:szCs w:val="24"/>
          <w:lang w:val="en-US"/>
        </w:rPr>
        <w:t xml:space="preserve">, </w:t>
      </w:r>
      <w:r w:rsidRPr="00F6005E">
        <w:rPr>
          <w:sz w:val="24"/>
          <w:szCs w:val="24"/>
        </w:rPr>
        <w:t>Bukit Pracha Uppatham</w:t>
      </w:r>
      <w:r w:rsidR="006C4900">
        <w:rPr>
          <w:sz w:val="24"/>
          <w:szCs w:val="24"/>
          <w:lang w:val="en-US"/>
        </w:rPr>
        <w:t xml:space="preserve">, </w:t>
      </w:r>
      <w:r w:rsidRPr="00F6005E">
        <w:rPr>
          <w:sz w:val="24"/>
          <w:szCs w:val="24"/>
        </w:rPr>
        <w:t>Sekolah Ban Bukitamong</w:t>
      </w:r>
      <w:r w:rsidR="006C4900">
        <w:rPr>
          <w:sz w:val="24"/>
          <w:szCs w:val="24"/>
          <w:lang w:val="en-US"/>
        </w:rPr>
        <w:t xml:space="preserve">, </w:t>
      </w:r>
      <w:r w:rsidRPr="00F6005E">
        <w:rPr>
          <w:sz w:val="24"/>
          <w:szCs w:val="24"/>
        </w:rPr>
        <w:t>Sekolah Ban Yaning</w:t>
      </w:r>
      <w:r w:rsidR="006C4900">
        <w:rPr>
          <w:sz w:val="24"/>
          <w:szCs w:val="24"/>
          <w:lang w:val="en-US"/>
        </w:rPr>
        <w:t xml:space="preserve">, </w:t>
      </w:r>
      <w:r w:rsidRPr="00F6005E">
        <w:rPr>
          <w:sz w:val="24"/>
          <w:szCs w:val="24"/>
        </w:rPr>
        <w:t>Sekolah Ibatu</w:t>
      </w:r>
      <w:r w:rsidR="006C4900">
        <w:rPr>
          <w:sz w:val="24"/>
          <w:szCs w:val="24"/>
          <w:lang w:val="en-US"/>
        </w:rPr>
        <w:t xml:space="preserve">, </w:t>
      </w:r>
      <w:r w:rsidRPr="00F6005E">
        <w:rPr>
          <w:sz w:val="24"/>
          <w:szCs w:val="24"/>
        </w:rPr>
        <w:t xml:space="preserve">Program Bahasa Inggris Pertama </w:t>
      </w:r>
      <w:r w:rsidR="006C4900">
        <w:rPr>
          <w:sz w:val="24"/>
          <w:szCs w:val="24"/>
          <w:lang w:val="en-US"/>
        </w:rPr>
        <w:t xml:space="preserve"> dan </w:t>
      </w:r>
      <w:r w:rsidRPr="00F6005E">
        <w:rPr>
          <w:sz w:val="24"/>
          <w:szCs w:val="24"/>
        </w:rPr>
        <w:t>Sekolah Tinggi Teknologi Santivit Songkhla</w:t>
      </w:r>
      <w:r w:rsidR="006C4900">
        <w:rPr>
          <w:sz w:val="24"/>
          <w:szCs w:val="24"/>
          <w:lang w:val="en-US"/>
        </w:rPr>
        <w:t xml:space="preserve"> </w:t>
      </w:r>
      <w:r w:rsidRPr="00F6005E">
        <w:rPr>
          <w:sz w:val="24"/>
          <w:szCs w:val="24"/>
        </w:rPr>
        <w:t>Ansoriyah Wittaya</w:t>
      </w:r>
      <w:r w:rsidR="006C4900">
        <w:rPr>
          <w:sz w:val="24"/>
          <w:szCs w:val="24"/>
          <w:lang w:val="en-US"/>
        </w:rPr>
        <w:t>.</w:t>
      </w:r>
    </w:p>
    <w:p w14:paraId="4DFCA8FD" w14:textId="04190B91" w:rsidR="006C4900" w:rsidRPr="006C4900" w:rsidRDefault="006C4900" w:rsidP="006C4900">
      <w:pPr>
        <w:pStyle w:val="BodyText"/>
        <w:spacing w:before="1" w:line="360" w:lineRule="auto"/>
        <w:ind w:right="145" w:firstLine="567"/>
        <w:jc w:val="both"/>
      </w:pPr>
      <w:r w:rsidRPr="00F6005E">
        <w:t>Kami memahami bahwa Anda menghadapi berbagai tantangan dalam bekerja di luar negeri, seperti:</w:t>
      </w:r>
      <w:r>
        <w:rPr>
          <w:lang w:val="en-US"/>
        </w:rPr>
        <w:t xml:space="preserve"> </w:t>
      </w:r>
      <w:r w:rsidRPr="00F6005E">
        <w:t>Akses terbatas ke pendidikan dan pelatihan</w:t>
      </w:r>
      <w:r>
        <w:rPr>
          <w:lang w:val="en-US"/>
        </w:rPr>
        <w:t xml:space="preserve">, </w:t>
      </w:r>
      <w:r w:rsidRPr="00C86A46">
        <w:t>Kurangnya pengetahuan tentang hak dan kewajiban sebagai pekerja migran</w:t>
      </w:r>
      <w:r>
        <w:rPr>
          <w:lang w:val="en-US"/>
        </w:rPr>
        <w:t xml:space="preserve">, </w:t>
      </w:r>
      <w:r w:rsidRPr="00C86A46">
        <w:t>Kerentanan terhadap eksploitasi dan penipuan</w:t>
      </w:r>
      <w:r>
        <w:rPr>
          <w:lang w:val="en-US"/>
        </w:rPr>
        <w:t xml:space="preserve"> k</w:t>
      </w:r>
      <w:r w:rsidRPr="00C86A46">
        <w:t>esulitan dalam mengakses layanan kesehatan dan sosial</w:t>
      </w:r>
      <w:r>
        <w:rPr>
          <w:lang w:val="en-US"/>
        </w:rPr>
        <w:t xml:space="preserve">,  Salah </w:t>
      </w:r>
      <w:proofErr w:type="spellStart"/>
      <w:r>
        <w:rPr>
          <w:lang w:val="en-US"/>
        </w:rPr>
        <w:t>satu</w:t>
      </w:r>
      <w:proofErr w:type="spellEnd"/>
      <w:r>
        <w:rPr>
          <w:lang w:val="en-US"/>
        </w:rPr>
        <w:t xml:space="preserve"> </w:t>
      </w:r>
      <w:proofErr w:type="spellStart"/>
      <w:r>
        <w:rPr>
          <w:lang w:val="en-US"/>
        </w:rPr>
        <w:t>cara</w:t>
      </w:r>
      <w:proofErr w:type="spellEnd"/>
      <w:r w:rsidRPr="00C86A46">
        <w:t xml:space="preserve"> membantu mengatasi tantangan tersebut dan mencapai potensi penuh. Oleh karena itu, kami merancang program "Pemberdayaan Pekerja Migran Indonesia (PMI) di Malaysia dan Thailand untuk Meningkatkan Keterampilan, Kesehatan, dan Kemandirian".  Program ini menawarkan solusi untuk membantu dalam:</w:t>
      </w:r>
    </w:p>
    <w:p w14:paraId="6716307C" w14:textId="54213176" w:rsidR="006C4900" w:rsidRPr="006C4900" w:rsidRDefault="006C4900" w:rsidP="006C4900">
      <w:pPr>
        <w:pStyle w:val="BodyText"/>
        <w:numPr>
          <w:ilvl w:val="0"/>
          <w:numId w:val="14"/>
        </w:numPr>
        <w:spacing w:before="1" w:line="360" w:lineRule="auto"/>
        <w:ind w:left="1134" w:right="379" w:hanging="567"/>
        <w:jc w:val="both"/>
      </w:pPr>
      <w:r w:rsidRPr="00B023F0">
        <w:lastRenderedPageBreak/>
        <w:t>Peningkatan Lifeskill</w:t>
      </w:r>
      <w:r w:rsidRPr="006C4900">
        <w:t xml:space="preserve">: </w:t>
      </w:r>
      <w:r w:rsidRPr="00B023F0">
        <w:t xml:space="preserve"> </w:t>
      </w:r>
      <w:r w:rsidR="008D705D" w:rsidRPr="008D705D">
        <w:rPr>
          <w:lang w:val="en-US"/>
        </w:rPr>
        <w:t xml:space="preserve"> </w:t>
      </w:r>
      <w:proofErr w:type="spellStart"/>
      <w:r w:rsidR="008D705D" w:rsidRPr="008D705D">
        <w:rPr>
          <w:lang w:val="en-US"/>
        </w:rPr>
        <w:t>dengan</w:t>
      </w:r>
      <w:proofErr w:type="spellEnd"/>
      <w:r w:rsidR="008D705D" w:rsidRPr="008D705D">
        <w:rPr>
          <w:lang w:val="en-US"/>
        </w:rPr>
        <w:t xml:space="preserve"> </w:t>
      </w:r>
      <w:proofErr w:type="spellStart"/>
      <w:r w:rsidR="008D705D" w:rsidRPr="008D705D">
        <w:rPr>
          <w:lang w:val="en-US"/>
        </w:rPr>
        <w:t>cara</w:t>
      </w:r>
      <w:proofErr w:type="spellEnd"/>
      <w:r w:rsidR="008D705D" w:rsidRPr="008D705D">
        <w:rPr>
          <w:lang w:val="en-US"/>
        </w:rPr>
        <w:t xml:space="preserve"> </w:t>
      </w:r>
      <w:r w:rsidRPr="00B023F0">
        <w:t>Pelatihan dan pendidikan: Memberikan pelatihan dan pendidikan di bidang-bidang seperti bahasa, keuangan, kewirausahaan, dan teknologi informasi</w:t>
      </w:r>
      <w:r w:rsidR="008D705D" w:rsidRPr="008D705D">
        <w:rPr>
          <w:lang w:val="en-US"/>
        </w:rPr>
        <w:t xml:space="preserve">, </w:t>
      </w:r>
      <w:r w:rsidRPr="00B023F0">
        <w:t>Modul pembelajaran yang fleksibel: Sesuaikan modul pembelajaran dengan kebutuhan dan waktu yang dimiliki oleh PMI</w:t>
      </w:r>
      <w:r w:rsidR="008D705D" w:rsidRPr="008D705D">
        <w:rPr>
          <w:lang w:val="en-US"/>
        </w:rPr>
        <w:t xml:space="preserve"> dan </w:t>
      </w:r>
      <w:r w:rsidRPr="00B023F0">
        <w:t>Metode pembelajaran yang inovatif: Menggunakan metode pembelajaran yang menarik dan interaktif, seperti e-learning, video tutorial, dan pelatihan simulasi.</w:t>
      </w:r>
    </w:p>
    <w:p w14:paraId="039733D4" w14:textId="133421FB" w:rsidR="006C4900" w:rsidRPr="006C4900" w:rsidRDefault="006C4900" w:rsidP="006C4900">
      <w:pPr>
        <w:pStyle w:val="BodyText"/>
        <w:numPr>
          <w:ilvl w:val="0"/>
          <w:numId w:val="14"/>
        </w:numPr>
        <w:spacing w:before="1" w:line="360" w:lineRule="auto"/>
        <w:ind w:left="1134" w:right="379" w:hanging="567"/>
        <w:jc w:val="both"/>
      </w:pPr>
      <w:r w:rsidRPr="00B023F0">
        <w:t>Kesehatan:</w:t>
      </w:r>
      <w:r w:rsidR="008D705D" w:rsidRPr="008D705D">
        <w:rPr>
          <w:lang w:val="en-US"/>
        </w:rPr>
        <w:t xml:space="preserve"> </w:t>
      </w:r>
      <w:proofErr w:type="spellStart"/>
      <w:r w:rsidR="008D705D" w:rsidRPr="008D705D">
        <w:rPr>
          <w:lang w:val="en-US"/>
        </w:rPr>
        <w:t>seperti</w:t>
      </w:r>
      <w:proofErr w:type="spellEnd"/>
      <w:r w:rsidR="008D705D" w:rsidRPr="008D705D">
        <w:rPr>
          <w:lang w:val="en-US"/>
        </w:rPr>
        <w:t xml:space="preserve"> </w:t>
      </w:r>
      <w:r w:rsidRPr="00B023F0">
        <w:t>Medical check up: Menyediakan layanan medical check up gratis secara berkala untuk PMI</w:t>
      </w:r>
      <w:r w:rsidR="008D705D" w:rsidRPr="008D705D">
        <w:rPr>
          <w:lang w:val="en-US"/>
        </w:rPr>
        <w:t xml:space="preserve">, </w:t>
      </w:r>
      <w:r w:rsidRPr="00B023F0">
        <w:t>Pendidikan kesehatan: Memberikan pendidikan tentang kesehatan reproduksi, kesehatan mental, dan pencegahan penyakit</w:t>
      </w:r>
      <w:r w:rsidR="008D705D" w:rsidRPr="008D705D">
        <w:rPr>
          <w:lang w:val="en-US"/>
        </w:rPr>
        <w:t xml:space="preserve"> dan </w:t>
      </w:r>
      <w:r w:rsidRPr="00B023F0">
        <w:t>Akses ke layanan kesehatan: Membantu pekerja migran mendapatkan akses ke layanan kesehatan berkualitas di Malaysia dan Thailand.</w:t>
      </w:r>
    </w:p>
    <w:p w14:paraId="5AABEE42" w14:textId="52086530" w:rsidR="006C4900" w:rsidRPr="006C4900" w:rsidRDefault="006C4900" w:rsidP="006C4900">
      <w:pPr>
        <w:pStyle w:val="BodyText"/>
        <w:numPr>
          <w:ilvl w:val="0"/>
          <w:numId w:val="14"/>
        </w:numPr>
        <w:spacing w:before="1" w:line="360" w:lineRule="auto"/>
        <w:ind w:left="1134" w:right="379" w:hanging="567"/>
        <w:jc w:val="both"/>
      </w:pPr>
      <w:r w:rsidRPr="00B023F0">
        <w:t>Kemerdekaan:</w:t>
      </w:r>
      <w:r w:rsidR="008D705D">
        <w:rPr>
          <w:lang w:val="en-US"/>
        </w:rPr>
        <w:t xml:space="preserve"> </w:t>
      </w:r>
    </w:p>
    <w:p w14:paraId="10E03432" w14:textId="77777777" w:rsidR="006C4900" w:rsidRPr="006C4900" w:rsidRDefault="006C4900" w:rsidP="007778DA">
      <w:pPr>
        <w:pStyle w:val="BodyText"/>
        <w:numPr>
          <w:ilvl w:val="0"/>
          <w:numId w:val="15"/>
        </w:numPr>
        <w:spacing w:before="1" w:line="360" w:lineRule="auto"/>
        <w:ind w:left="1701" w:right="379" w:hanging="567"/>
        <w:jc w:val="both"/>
      </w:pPr>
      <w:r w:rsidRPr="00B023F0">
        <w:t>Pelatihan keuangan: Memberikan pelatihan tentang manajemen keuangan, perencanaan keuangan, dan investasi.</w:t>
      </w:r>
    </w:p>
    <w:p w14:paraId="043F09F4" w14:textId="77777777" w:rsidR="006C4900" w:rsidRPr="006C4900" w:rsidRDefault="006C4900" w:rsidP="007778DA">
      <w:pPr>
        <w:pStyle w:val="BodyText"/>
        <w:numPr>
          <w:ilvl w:val="0"/>
          <w:numId w:val="15"/>
        </w:numPr>
        <w:spacing w:before="1" w:line="360" w:lineRule="auto"/>
        <w:ind w:left="1701" w:right="379" w:hanging="567"/>
        <w:jc w:val="both"/>
      </w:pPr>
      <w:r w:rsidRPr="00B023F0">
        <w:t>Pendampingan bisnis: Membantu PMI dalam membangun dan mengembangkan usaha mandiri.</w:t>
      </w:r>
    </w:p>
    <w:p w14:paraId="016D9A6E" w14:textId="77777777" w:rsidR="006C4900" w:rsidRPr="006C4900" w:rsidRDefault="006C4900" w:rsidP="007778DA">
      <w:pPr>
        <w:pStyle w:val="BodyText"/>
        <w:numPr>
          <w:ilvl w:val="0"/>
          <w:numId w:val="15"/>
        </w:numPr>
        <w:spacing w:before="1" w:line="360" w:lineRule="auto"/>
        <w:ind w:left="1701" w:right="379" w:hanging="567"/>
        <w:jc w:val="both"/>
      </w:pPr>
      <w:r w:rsidRPr="00B023F0">
        <w:t>Akses ke modal: Membantu PMI mendapatkan akses ke modal untuk memulai bisnis.</w:t>
      </w:r>
    </w:p>
    <w:p w14:paraId="64CA17B2" w14:textId="77777777" w:rsidR="006C4900" w:rsidRPr="006C4900" w:rsidRDefault="006C4900" w:rsidP="006C4900">
      <w:pPr>
        <w:pStyle w:val="BodyText"/>
        <w:numPr>
          <w:ilvl w:val="0"/>
          <w:numId w:val="14"/>
        </w:numPr>
        <w:spacing w:before="1" w:line="360" w:lineRule="auto"/>
        <w:ind w:left="1134" w:right="379" w:hanging="567"/>
        <w:jc w:val="both"/>
      </w:pPr>
      <w:r w:rsidRPr="00B023F0">
        <w:t>Kerja sama dengan berbagai pihak:</w:t>
      </w:r>
    </w:p>
    <w:p w14:paraId="37FBE82C" w14:textId="77777777" w:rsidR="006C4900" w:rsidRPr="006C4900" w:rsidRDefault="006C4900" w:rsidP="007778DA">
      <w:pPr>
        <w:pStyle w:val="BodyText"/>
        <w:numPr>
          <w:ilvl w:val="0"/>
          <w:numId w:val="16"/>
        </w:numPr>
        <w:spacing w:before="1" w:line="360" w:lineRule="auto"/>
        <w:ind w:left="1701" w:right="379" w:hanging="567"/>
        <w:jc w:val="both"/>
      </w:pPr>
      <w:r w:rsidRPr="00B023F0">
        <w:t>Pemerintah: Bekerja sama dengan pemerintah Indonesia, Malaysia, dan Thailand untuk memastikan hak dan kewajiban PMI terpenuhi.</w:t>
      </w:r>
    </w:p>
    <w:p w14:paraId="5606C37D" w14:textId="77777777" w:rsidR="006C4900" w:rsidRPr="006C4900" w:rsidRDefault="006C4900" w:rsidP="007778DA">
      <w:pPr>
        <w:pStyle w:val="BodyText"/>
        <w:numPr>
          <w:ilvl w:val="0"/>
          <w:numId w:val="16"/>
        </w:numPr>
        <w:spacing w:before="1" w:line="360" w:lineRule="auto"/>
        <w:ind w:left="1701" w:right="379" w:hanging="567"/>
        <w:jc w:val="both"/>
      </w:pPr>
      <w:r w:rsidRPr="00B023F0">
        <w:t>Organisasi dan lembaga: Bekerja sama dengan organisasi dan lembaga terkait untuk memberikan layanan komprehensif bagi PMI.</w:t>
      </w:r>
    </w:p>
    <w:p w14:paraId="5C8674A4" w14:textId="77777777" w:rsidR="006C4900" w:rsidRPr="006C4900" w:rsidRDefault="006C4900" w:rsidP="007778DA">
      <w:pPr>
        <w:pStyle w:val="BodyText"/>
        <w:numPr>
          <w:ilvl w:val="0"/>
          <w:numId w:val="16"/>
        </w:numPr>
        <w:spacing w:before="1" w:line="360" w:lineRule="auto"/>
        <w:ind w:left="1701" w:right="379" w:hanging="567"/>
        <w:jc w:val="both"/>
      </w:pPr>
      <w:r w:rsidRPr="00B023F0">
        <w:t>Komunitas: Meningkatkan kesadaran masyarakat tentang pentingnya melindungi dan memberdayakan pekerja migran.</w:t>
      </w:r>
    </w:p>
    <w:p w14:paraId="49E9C0C1" w14:textId="6F1F4E42" w:rsidR="00F529DC" w:rsidRDefault="006C4900" w:rsidP="006C4900">
      <w:pPr>
        <w:pStyle w:val="BodyText"/>
        <w:numPr>
          <w:ilvl w:val="0"/>
          <w:numId w:val="14"/>
        </w:numPr>
        <w:spacing w:before="1" w:line="360" w:lineRule="auto"/>
        <w:ind w:left="1134" w:right="379" w:hanging="567"/>
        <w:jc w:val="both"/>
      </w:pPr>
      <w:r w:rsidRPr="00B023F0">
        <w:t>Solusi di atas diharapkan dapat membantu PMI di Malaysia dan Thailand dalam:</w:t>
      </w:r>
      <w:r w:rsidR="007778DA" w:rsidRPr="007778DA">
        <w:rPr>
          <w:lang w:val="en-US"/>
        </w:rPr>
        <w:t xml:space="preserve"> </w:t>
      </w:r>
      <w:r w:rsidRPr="00B023F0">
        <w:t>Tingkatkan keterampilan dan pengetahuan mereka</w:t>
      </w:r>
      <w:r w:rsidR="007778DA" w:rsidRPr="007778DA">
        <w:rPr>
          <w:lang w:val="en-US"/>
        </w:rPr>
        <w:t xml:space="preserve">, </w:t>
      </w:r>
      <w:r w:rsidRPr="00B023F0">
        <w:t>Jaga kesehatan dan kebugaran mereka</w:t>
      </w:r>
      <w:r w:rsidR="007778DA" w:rsidRPr="007778DA">
        <w:rPr>
          <w:lang w:val="en-US"/>
        </w:rPr>
        <w:t xml:space="preserve">, </w:t>
      </w:r>
      <w:r w:rsidRPr="00B023F0">
        <w:t>Mencapai kemandirian finansial</w:t>
      </w:r>
      <w:r w:rsidR="007778DA" w:rsidRPr="007778DA">
        <w:rPr>
          <w:lang w:val="en-US"/>
        </w:rPr>
        <w:t xml:space="preserve"> dan </w:t>
      </w:r>
      <w:r w:rsidRPr="00B023F0">
        <w:t>Memiliki masa depan yang lebih cerah</w:t>
      </w:r>
    </w:p>
    <w:p w14:paraId="3070F3A2" w14:textId="77777777" w:rsidR="00CE0528" w:rsidRPr="00F6005E" w:rsidRDefault="00CE0528" w:rsidP="00CE0528">
      <w:pPr>
        <w:shd w:val="clear" w:color="auto" w:fill="FFFFFF"/>
        <w:spacing w:line="360" w:lineRule="auto"/>
        <w:ind w:right="3" w:firstLine="567"/>
        <w:jc w:val="both"/>
        <w:rPr>
          <w:color w:val="1F1F1F"/>
          <w:sz w:val="24"/>
          <w:szCs w:val="24"/>
          <w:lang w:eastAsia="en-ID"/>
        </w:rPr>
      </w:pPr>
      <w:r w:rsidRPr="00217C03">
        <w:rPr>
          <w:color w:val="1F1F1F"/>
          <w:sz w:val="24"/>
          <w:szCs w:val="24"/>
          <w:lang w:eastAsia="en-ID"/>
        </w:rPr>
        <w:t xml:space="preserve">Perbaikan menurut para ahli adalah proses, cara, atau tindakan yang dilakukan untuk mengangkat sesuatu atau upaya kegiatan untuk memajukan sesuatu ke arah yang lebih baik dari sebelumnya.  Meningkat </w:t>
      </w:r>
      <w:r w:rsidRPr="00217C03">
        <w:rPr>
          <w:color w:val="1F1F1F"/>
          <w:sz w:val="24"/>
          <w:szCs w:val="24"/>
          <w:lang w:eastAsia="en-ID"/>
        </w:rPr>
        <w:fldChar w:fldCharType="begin" w:fldLock="1"/>
      </w:r>
      <w:r w:rsidRPr="00217C03">
        <w:rPr>
          <w:color w:val="1F1F1F"/>
          <w:sz w:val="24"/>
          <w:szCs w:val="24"/>
          <w:lang w:eastAsia="en-ID"/>
        </w:rPr>
        <w:instrText>ADDIN CSL_CITATION {"citationItems":[{"id":"ITEM-1","itemData":{"abstract":"Penelitian ini bertujuan untuk mendeskripsikan dan mengungkap tentang landasan, manajemen dan dampak dari penerapan kurikulum terpadu yang berbasis Pyramid of Learning di Sekolah Dasar Islam Terpadu Al Uswah Pamekasan. Penelitian ini …","author":[{"dropping-particle":"","family":"Jannah","given":"N","non-dropping-particle":"","parse-names":false,"suffix":""}],"container-title":"As-Suluk: Jurnal Manajemen Pendidikan","id":"ITEM-1","issue":"1","issued":{"date-parts":[["2021"]]},"page":"33-48","title":"Pengembangan kurikulum terpadu berbasis pyramid of learning dalam meningkatkan aktivitas belajar siswa di SDIT Al Uswah Pamekasan","type":"article-journal","volume":"1"},"uris":["http://www.mendeley.com/documents/?uuid=707f5cc3-fc78-41b3-a6d3-be3c2a133827"]}],"mendeley":{"formattedCitation":"(Jannah, 2021)","plainTextFormattedCitation":"(Jannah, 2021)","previouslyFormattedCitation":"(Jannah, 2021)"},"properties":{"noteIndex":0},"schema":"https://github.com/citation-style-language/schema/raw/master/csl-citation.json"}</w:instrText>
      </w:r>
      <w:r w:rsidRPr="00217C03">
        <w:rPr>
          <w:color w:val="1F1F1F"/>
          <w:sz w:val="24"/>
          <w:szCs w:val="24"/>
          <w:lang w:eastAsia="en-ID"/>
        </w:rPr>
        <w:fldChar w:fldCharType="separate"/>
      </w:r>
      <w:r w:rsidRPr="00217C03">
        <w:rPr>
          <w:noProof/>
          <w:color w:val="1F1F1F"/>
          <w:sz w:val="24"/>
          <w:szCs w:val="24"/>
          <w:lang w:eastAsia="en-ID"/>
        </w:rPr>
        <w:t>(Jannah, 2021)</w:t>
      </w:r>
      <w:r w:rsidRPr="00217C03">
        <w:rPr>
          <w:color w:val="1F1F1F"/>
          <w:sz w:val="24"/>
          <w:szCs w:val="24"/>
          <w:lang w:eastAsia="en-ID"/>
        </w:rPr>
        <w:fldChar w:fldCharType="end"/>
      </w:r>
      <w:r w:rsidRPr="00217C03">
        <w:rPr>
          <w:color w:val="1F1F1F"/>
          <w:sz w:val="24"/>
          <w:szCs w:val="24"/>
          <w:lang w:eastAsia="en-ID"/>
        </w:rPr>
        <w:t xml:space="preserve"> adalah kemajuan seseorang dari tidak tahu menjadi mengetahui, dari tidak bisa menjadi bisa.  Istilah peningkatan berasal dari tingkat </w:t>
      </w:r>
      <w:r w:rsidRPr="00217C03">
        <w:rPr>
          <w:color w:val="1F1F1F"/>
          <w:sz w:val="24"/>
          <w:szCs w:val="24"/>
          <w:lang w:eastAsia="en-ID"/>
        </w:rPr>
        <w:lastRenderedPageBreak/>
        <w:t xml:space="preserve">kata, yang berarti lapisan sesuatu yang disusun sedemikian rupa, sehingga membentuk susunan yang ideal </w:t>
      </w:r>
      <w:r w:rsidRPr="00217C03">
        <w:rPr>
          <w:color w:val="1F1F1F"/>
          <w:sz w:val="24"/>
          <w:szCs w:val="24"/>
          <w:lang w:eastAsia="en-ID"/>
        </w:rPr>
        <w:fldChar w:fldCharType="begin" w:fldLock="1"/>
      </w:r>
      <w:r>
        <w:rPr>
          <w:color w:val="1F1F1F"/>
          <w:sz w:val="24"/>
          <w:szCs w:val="24"/>
          <w:lang w:eastAsia="en-ID"/>
        </w:rPr>
        <w:instrText>ADDIN CSL_CITATION {"citationItems":[{"id":"ITEM-1","itemData":{"abstract":"The implementation of improving student skills through the introduction of databases at PKBM Research and Technology Nusantara Jaya Jakarta went as expected. This activity is located at PKBM Research and Technology Nusantara Jaya Raya Jakarta on September 11, 2021. The stages in this activity are identifying needs/problems, making alternative decisions, making decisions, implementing decisions, and evaluating implementation. In the implementation of the implementation, some students still did not understand the themes discussed, but were given intense and exclusive assistance during the training so that all students could understand the material provided from beginning to end. The importance of increasing student skills through the introduction of databases at PKBM Research and Technology Nusantara Jaya to facilitate students to recognize and understand the use of databases for both individual and group interests and to improve skills for students.","author":[{"dropping-particle":"","family":"Kartini","given":"Iis","non-dropping-particle":"","parse-names":false,"suffix":""},{"dropping-particle":"","family":"Rahmadhani","given":"May Vitha","non-dropping-particle":"","parse-names":false,"suffix":""},{"dropping-particle":"","family":"Lubis","given":"Fatimah Malini","non-dropping-particle":"","parse-names":false,"suffix":""},{"dropping-particle":"","family":"Nugraha","given":"Ary Bayu","non-dropping-particle":"","parse-names":false,"suffix":""}],"container-title":"Jurnal Abdimas PLJ","id":"ITEM-1","issue":"2","issued":{"date-parts":[["2021"]]},"page":"33-36","title":"Peningkatan Skill Peserta Didik Melalui Pengenalan Database Di PKMB Ristek Nusantara Jaya Jakarta","type":"article-journal","volume":"1"},"uris":["http://www.mendeley.com/documents/?uuid=d82dcf0d-6fa0-4ee1-8246-d18722e38884"]}],"mendeley":{"formattedCitation":"(Kartini et al., 2021)","plainTextFormattedCitation":"(Kartini et al., 2021)","previouslyFormattedCitation":"(Kartini et al., 2021)"},"properties":{"noteIndex":0},"schema":"https://github.com/citation-style-language/schema/raw/master/csl-citation.json"}</w:instrText>
      </w:r>
      <w:r w:rsidRPr="00217C03">
        <w:rPr>
          <w:color w:val="1F1F1F"/>
          <w:sz w:val="24"/>
          <w:szCs w:val="24"/>
          <w:lang w:eastAsia="en-ID"/>
        </w:rPr>
        <w:fldChar w:fldCharType="separate"/>
      </w:r>
      <w:r w:rsidRPr="00217C03">
        <w:rPr>
          <w:noProof/>
          <w:color w:val="1F1F1F"/>
          <w:sz w:val="24"/>
          <w:szCs w:val="24"/>
          <w:lang w:eastAsia="en-ID"/>
        </w:rPr>
        <w:t>(Kartini dkk., 2021)</w:t>
      </w:r>
      <w:r w:rsidRPr="00217C03">
        <w:rPr>
          <w:color w:val="1F1F1F"/>
          <w:sz w:val="24"/>
          <w:szCs w:val="24"/>
          <w:lang w:eastAsia="en-ID"/>
        </w:rPr>
        <w:fldChar w:fldCharType="end"/>
      </w:r>
      <w:r w:rsidRPr="00217C03">
        <w:rPr>
          <w:color w:val="1F1F1F"/>
          <w:sz w:val="24"/>
          <w:szCs w:val="24"/>
          <w:lang w:eastAsia="en-ID"/>
        </w:rPr>
        <w:t xml:space="preserve">  Peningkatan juga bisa berarti pencapaian dalam proses, ukuran, sifat, hubungan, dan sebagainya.  Jadi perbaikan adalah kemajuan seseorang dari tidak tahu menjadi tahu, dari tidak bisa mampu, selain itu perbaikan juga bisa berarti pencapaian dalam proses, ukuran, sifat, hubungan, dan sebagainya.</w:t>
      </w:r>
    </w:p>
    <w:p w14:paraId="783F5DDF" w14:textId="77777777" w:rsidR="00CE0528" w:rsidRPr="00170BF4" w:rsidRDefault="00CE0528" w:rsidP="00CE0528">
      <w:pPr>
        <w:pStyle w:val="NormalWeb"/>
        <w:shd w:val="clear" w:color="auto" w:fill="FFFFFF"/>
        <w:spacing w:before="0" w:beforeAutospacing="0" w:after="0" w:afterAutospacing="0" w:line="360" w:lineRule="auto"/>
        <w:ind w:right="3" w:firstLine="567"/>
        <w:jc w:val="both"/>
        <w:rPr>
          <w:color w:val="1F1F1F"/>
        </w:rPr>
      </w:pPr>
      <w:proofErr w:type="spellStart"/>
      <w:r w:rsidRPr="00906E7D">
        <w:t>Bernadib</w:t>
      </w:r>
      <w:proofErr w:type="spellEnd"/>
      <w:r w:rsidRPr="00906E7D">
        <w:t xml:space="preserve">, </w:t>
      </w:r>
      <w:r w:rsidRPr="00906E7D">
        <w:fldChar w:fldCharType="begin" w:fldLock="1"/>
      </w:r>
      <w:r w:rsidRPr="00906E7D">
        <w:instrText>ADDIN CSL_CITATION {"citationItems":[{"id":"ITEM-1","itemData":{"abstract":"Kemandirian remaja begitu sangat didambakan oleh orang tua dan masyarakat pada umumnya. Remaja dituntut untuk tidak selalu bergantung pada orang tua dan orang dewasa lainnya. Pembentukan kemandirian pada remaja tentu berbeda-beda, salah satu faktor yang menentukannya adalah urutan kelahiran. Seperti anak sulung dianggap mampu mempertahankan tingkat kemandirian, anak tengah mampu meningkatkan kemandiriannya denga mencontoh anak sulung, anak bungsu dan anak tunggal diharapkan mampu mengerjakan tugas-tugasnya sendiri tanpa bantuan orang lain. Dalam hal ini, yang paling berpengaruh dalam pembentukan kemandirian remaja adalah peran orang tua dan orang dewasa di sekitarnya, serta pendidikan yang senantiasa mendorong remaja untuk mencapai kemandiriannya.","author":[{"dropping-particle":"","family":"Rini","given":"Agus Riyanti Puspito","non-dropping-particle":"","parse-names":false,"suffix":""}],"container-title":"Jurnal Pelopor Pendidikan","id":"ITEM-1","issued":{"date-parts":[["2012"]]},"page":"61-70","title":"Kemandirian Remaja Berdasarkan Urutan Kelahiran","type":"article-journal","volume":"3"},"uris":["http://www.mendeley.com/documents/?uuid=37564de2-cab2-4a0e-b063-afd6ba3d4f88"]}],"mendeley":{"formattedCitation":"(Rini, 2012)","plainTextFormattedCitation":"(Rini, 2012)","previouslyFormattedCitation":"(Rini, 2012)"},"properties":{"noteIndex":0},"schema":"https://github.com/citation-style-language/schema/raw/master/csl-citation.json"}</w:instrText>
      </w:r>
      <w:r w:rsidRPr="00906E7D">
        <w:fldChar w:fldCharType="separate"/>
      </w:r>
      <w:r w:rsidRPr="00906E7D">
        <w:rPr>
          <w:noProof/>
        </w:rPr>
        <w:t>(Rini, 2012)</w:t>
      </w:r>
      <w:r w:rsidRPr="00906E7D">
        <w:fldChar w:fldCharType="end"/>
      </w:r>
      <w:r w:rsidRPr="00906E7D">
        <w:t xml:space="preserve"> </w:t>
      </w:r>
      <w:proofErr w:type="spellStart"/>
      <w:r w:rsidRPr="00906E7D">
        <w:t>Kemandirian</w:t>
      </w:r>
      <w:proofErr w:type="spellEnd"/>
      <w:r w:rsidRPr="00906E7D">
        <w:t xml:space="preserve"> </w:t>
      </w:r>
      <w:proofErr w:type="spellStart"/>
      <w:r w:rsidRPr="00906E7D">
        <w:t>meliputi</w:t>
      </w:r>
      <w:proofErr w:type="spellEnd"/>
      <w:r w:rsidRPr="00906E7D">
        <w:t xml:space="preserve"> </w:t>
      </w:r>
      <w:proofErr w:type="spellStart"/>
      <w:r w:rsidRPr="00906E7D">
        <w:t>perilaku</w:t>
      </w:r>
      <w:proofErr w:type="spellEnd"/>
      <w:r w:rsidRPr="00906E7D">
        <w:t xml:space="preserve"> </w:t>
      </w:r>
      <w:proofErr w:type="spellStart"/>
      <w:r w:rsidRPr="00906E7D">
        <w:t>mampu</w:t>
      </w:r>
      <w:proofErr w:type="spellEnd"/>
      <w:r w:rsidRPr="00906E7D">
        <w:t xml:space="preserve"> </w:t>
      </w:r>
      <w:proofErr w:type="spellStart"/>
      <w:r w:rsidRPr="00906E7D">
        <w:t>mengambil</w:t>
      </w:r>
      <w:proofErr w:type="spellEnd"/>
      <w:r w:rsidRPr="00906E7D">
        <w:t xml:space="preserve"> </w:t>
      </w:r>
      <w:proofErr w:type="spellStart"/>
      <w:r w:rsidRPr="00906E7D">
        <w:t>inisiatif</w:t>
      </w:r>
      <w:proofErr w:type="spellEnd"/>
      <w:r w:rsidRPr="00906E7D">
        <w:t xml:space="preserve">, </w:t>
      </w:r>
      <w:proofErr w:type="spellStart"/>
      <w:r w:rsidRPr="00906E7D">
        <w:t>mampu</w:t>
      </w:r>
      <w:proofErr w:type="spellEnd"/>
      <w:r w:rsidRPr="00906E7D">
        <w:t xml:space="preserve"> </w:t>
      </w:r>
      <w:proofErr w:type="spellStart"/>
      <w:r w:rsidRPr="00906E7D">
        <w:t>mengatasi</w:t>
      </w:r>
      <w:proofErr w:type="spellEnd"/>
      <w:r w:rsidRPr="00906E7D">
        <w:t xml:space="preserve"> </w:t>
      </w:r>
      <w:proofErr w:type="spellStart"/>
      <w:r w:rsidRPr="00906E7D">
        <w:t>masalah</w:t>
      </w:r>
      <w:proofErr w:type="spellEnd"/>
      <w:r w:rsidRPr="00906E7D">
        <w:t xml:space="preserve">, </w:t>
      </w:r>
      <w:proofErr w:type="spellStart"/>
      <w:r w:rsidRPr="00906E7D">
        <w:t>memiliki</w:t>
      </w:r>
      <w:proofErr w:type="spellEnd"/>
      <w:r w:rsidRPr="00906E7D">
        <w:t xml:space="preserve"> </w:t>
      </w:r>
      <w:proofErr w:type="spellStart"/>
      <w:r w:rsidRPr="00906E7D">
        <w:t>kepercayaan</w:t>
      </w:r>
      <w:proofErr w:type="spellEnd"/>
      <w:r w:rsidRPr="00906E7D">
        <w:t xml:space="preserve"> </w:t>
      </w:r>
      <w:proofErr w:type="spellStart"/>
      <w:r w:rsidRPr="00906E7D">
        <w:t>diri</w:t>
      </w:r>
      <w:proofErr w:type="spellEnd"/>
      <w:r w:rsidRPr="00906E7D">
        <w:t xml:space="preserve">, </w:t>
      </w:r>
      <w:proofErr w:type="spellStart"/>
      <w:r w:rsidRPr="00906E7D">
        <w:t>dapat</w:t>
      </w:r>
      <w:proofErr w:type="spellEnd"/>
      <w:r w:rsidRPr="00906E7D">
        <w:t xml:space="preserve"> </w:t>
      </w:r>
      <w:proofErr w:type="spellStart"/>
      <w:r w:rsidRPr="00906E7D">
        <w:t>melakukan</w:t>
      </w:r>
      <w:proofErr w:type="spellEnd"/>
      <w:r w:rsidRPr="00906E7D">
        <w:t xml:space="preserve"> </w:t>
      </w:r>
      <w:proofErr w:type="spellStart"/>
      <w:r w:rsidRPr="00906E7D">
        <w:t>sesuatu</w:t>
      </w:r>
      <w:proofErr w:type="spellEnd"/>
      <w:r w:rsidRPr="00906E7D">
        <w:t xml:space="preserve"> </w:t>
      </w:r>
      <w:proofErr w:type="spellStart"/>
      <w:r w:rsidRPr="00906E7D">
        <w:t>sendiri</w:t>
      </w:r>
      <w:proofErr w:type="spellEnd"/>
      <w:r w:rsidRPr="00906E7D">
        <w:t xml:space="preserve"> </w:t>
      </w:r>
      <w:proofErr w:type="spellStart"/>
      <w:r w:rsidRPr="00906E7D">
        <w:t>tanpa</w:t>
      </w:r>
      <w:proofErr w:type="spellEnd"/>
      <w:r w:rsidRPr="00906E7D">
        <w:t xml:space="preserve"> </w:t>
      </w:r>
      <w:proofErr w:type="spellStart"/>
      <w:r w:rsidRPr="00906E7D">
        <w:t>bergantung</w:t>
      </w:r>
      <w:proofErr w:type="spellEnd"/>
      <w:r w:rsidRPr="00906E7D">
        <w:t xml:space="preserve"> pada orang lain. Hurlock, </w:t>
      </w:r>
      <w:r w:rsidRPr="00906E7D">
        <w:fldChar w:fldCharType="begin" w:fldLock="1"/>
      </w:r>
      <w:r w:rsidRPr="00906E7D">
        <w:instrText>ADDIN CSL_CITATION {"citationItems":[{"id":"ITEM-1","itemData":{"DOI":"10.30996/persona.v2i2.98","ISSN":"2301-5985","abstract":"Abstract. The purpose of this research was to examine the relation between democratic-parenting and self confidence with independent new college student. The subject of the study were 131 newÂ  college student of faculty preaching the state islamic institute sunan ampel surabaya. Data were collected by scale of democratic-parenting, self confidence and independent scale. The data analysis used multiple regression analysis showed that the democratic-parenting anda self confidence have a significant relation with independent newÂ  college student. The result of correlation analysis between either democratic-parenting or self confidence with independent showed a positive correlation signifycantly. Variables of democratic parenting and self confidence give effecttive contribution toward independent new college student about 51,3%.Key words : Democratic-Parenting, Self Confidence, Independent New College Student.","author":[{"dropping-particle":"","family":"Asiyah","given":"Nur","non-dropping-particle":"","parse-names":false,"suffix":""}],"container-title":"Persona:Jurnal Psikologi Indonesia","id":"ITEM-1","issue":"2","issued":{"date-parts":[["2013"]]},"page":"108-121","title":"Pola Asuh Demokratis, Kepercayaan Diri dan Kemandirian Mahasiswa Baru","type":"article-journal","volume":"2"},"uris":["http://www.mendeley.com/documents/?uuid=04fd73b7-308a-4e96-bd97-fa95e0c5773e"]}],"mendeley":{"formattedCitation":"(Asiyah, 2013)","plainTextFormattedCitation":"(Asiyah, 2013)","previouslyFormattedCitation":"(Asiyah, 2013)"},"properties":{"noteIndex":0},"schema":"https://github.com/citation-style-language/schema/raw/master/csl-citation.json"}</w:instrText>
      </w:r>
      <w:r w:rsidRPr="00906E7D">
        <w:fldChar w:fldCharType="separate"/>
      </w:r>
      <w:r w:rsidRPr="00906E7D">
        <w:rPr>
          <w:noProof/>
        </w:rPr>
        <w:t>(Asiyah, 2013)</w:t>
      </w:r>
      <w:r w:rsidRPr="00906E7D">
        <w:fldChar w:fldCharType="end"/>
      </w:r>
      <w:r w:rsidRPr="00906E7D">
        <w:t xml:space="preserve"> </w:t>
      </w:r>
      <w:proofErr w:type="spellStart"/>
      <w:r w:rsidRPr="00906E7D">
        <w:rPr>
          <w:color w:val="1F1F1F"/>
        </w:rPr>
        <w:t>Kemandirian</w:t>
      </w:r>
      <w:proofErr w:type="spellEnd"/>
      <w:r w:rsidRPr="00906E7D">
        <w:rPr>
          <w:color w:val="1F1F1F"/>
        </w:rPr>
        <w:t xml:space="preserve"> </w:t>
      </w:r>
      <w:proofErr w:type="spellStart"/>
      <w:r w:rsidRPr="00906E7D">
        <w:rPr>
          <w:color w:val="1F1F1F"/>
        </w:rPr>
        <w:t>adalah</w:t>
      </w:r>
      <w:proofErr w:type="spellEnd"/>
      <w:r w:rsidRPr="00906E7D">
        <w:rPr>
          <w:color w:val="1F1F1F"/>
        </w:rPr>
        <w:t xml:space="preserve"> </w:t>
      </w:r>
      <w:proofErr w:type="spellStart"/>
      <w:r w:rsidRPr="00906E7D">
        <w:rPr>
          <w:color w:val="1F1F1F"/>
        </w:rPr>
        <w:t>suatu</w:t>
      </w:r>
      <w:proofErr w:type="spellEnd"/>
      <w:r w:rsidRPr="00906E7D">
        <w:rPr>
          <w:color w:val="1F1F1F"/>
        </w:rPr>
        <w:t xml:space="preserve"> </w:t>
      </w:r>
      <w:proofErr w:type="spellStart"/>
      <w:r w:rsidRPr="00906E7D">
        <w:rPr>
          <w:color w:val="1F1F1F"/>
        </w:rPr>
        <w:t>kondisi</w:t>
      </w:r>
      <w:proofErr w:type="spellEnd"/>
      <w:r w:rsidRPr="00906E7D">
        <w:rPr>
          <w:color w:val="1F1F1F"/>
        </w:rPr>
        <w:t xml:space="preserve"> di mana </w:t>
      </w:r>
      <w:proofErr w:type="spellStart"/>
      <w:r w:rsidRPr="00906E7D">
        <w:rPr>
          <w:color w:val="1F1F1F"/>
        </w:rPr>
        <w:t>individu</w:t>
      </w:r>
      <w:proofErr w:type="spellEnd"/>
      <w:r w:rsidRPr="00906E7D">
        <w:rPr>
          <w:color w:val="1F1F1F"/>
        </w:rPr>
        <w:t xml:space="preserve"> </w:t>
      </w:r>
      <w:proofErr w:type="spellStart"/>
      <w:r w:rsidRPr="00906E7D">
        <w:rPr>
          <w:color w:val="1F1F1F"/>
        </w:rPr>
        <w:t>tidak</w:t>
      </w:r>
      <w:proofErr w:type="spellEnd"/>
      <w:r w:rsidRPr="00906E7D">
        <w:rPr>
          <w:color w:val="1F1F1F"/>
        </w:rPr>
        <w:t xml:space="preserve"> </w:t>
      </w:r>
      <w:proofErr w:type="spellStart"/>
      <w:r w:rsidRPr="00906E7D">
        <w:rPr>
          <w:color w:val="1F1F1F"/>
        </w:rPr>
        <w:t>bergantung</w:t>
      </w:r>
      <w:proofErr w:type="spellEnd"/>
      <w:r w:rsidRPr="00906E7D">
        <w:rPr>
          <w:color w:val="1F1F1F"/>
        </w:rPr>
        <w:t xml:space="preserve"> pada orang lain </w:t>
      </w:r>
      <w:proofErr w:type="spellStart"/>
      <w:r w:rsidRPr="00906E7D">
        <w:rPr>
          <w:color w:val="1F1F1F"/>
        </w:rPr>
        <w:t>untuk</w:t>
      </w:r>
      <w:proofErr w:type="spellEnd"/>
      <w:r w:rsidRPr="00906E7D">
        <w:rPr>
          <w:color w:val="1F1F1F"/>
        </w:rPr>
        <w:t xml:space="preserve"> </w:t>
      </w:r>
      <w:proofErr w:type="spellStart"/>
      <w:r w:rsidRPr="00906E7D">
        <w:rPr>
          <w:color w:val="1F1F1F"/>
        </w:rPr>
        <w:t>memenuhi</w:t>
      </w:r>
      <w:proofErr w:type="spellEnd"/>
      <w:r w:rsidRPr="00906E7D">
        <w:rPr>
          <w:color w:val="1F1F1F"/>
        </w:rPr>
        <w:t xml:space="preserve"> </w:t>
      </w:r>
      <w:proofErr w:type="spellStart"/>
      <w:r w:rsidRPr="00906E7D">
        <w:rPr>
          <w:color w:val="1F1F1F"/>
        </w:rPr>
        <w:t>kebutuhan</w:t>
      </w:r>
      <w:proofErr w:type="spellEnd"/>
      <w:r w:rsidRPr="00906E7D">
        <w:rPr>
          <w:color w:val="1F1F1F"/>
        </w:rPr>
        <w:t xml:space="preserve"> </w:t>
      </w:r>
      <w:proofErr w:type="spellStart"/>
      <w:r w:rsidRPr="00906E7D">
        <w:rPr>
          <w:color w:val="1F1F1F"/>
        </w:rPr>
        <w:t>mereka</w:t>
      </w:r>
      <w:proofErr w:type="spellEnd"/>
      <w:r w:rsidRPr="00906E7D">
        <w:rPr>
          <w:color w:val="1F1F1F"/>
        </w:rPr>
        <w:t xml:space="preserve">. </w:t>
      </w:r>
      <w:proofErr w:type="spellStart"/>
      <w:r w:rsidRPr="00906E7D">
        <w:t>Biarawan</w:t>
      </w:r>
      <w:proofErr w:type="spellEnd"/>
      <w:r w:rsidRPr="00906E7D">
        <w:t xml:space="preserve"> </w:t>
      </w:r>
      <w:r w:rsidRPr="00906E7D">
        <w:fldChar w:fldCharType="begin" w:fldLock="1"/>
      </w:r>
      <w:r w:rsidRPr="00906E7D">
        <w:instrText>ADDIN CSL_CITATION {"citationItems":[{"id":"ITEM-1","itemData":{"DOI":"10.30996/persona.v2i2.98","ISSN":"2301-5985","abstract":"Abstract. The purpose of this research was to examine the relation between democratic-parenting and self confidence with independent new college student. The subject of the study were 131 newÂ  college student of faculty preaching the state islamic institute sunan ampel surabaya. Data were collected by scale of democratic-parenting, self confidence and independent scale. The data analysis used multiple regression analysis showed that the democratic-parenting anda self confidence have a significant relation with independent newÂ  college student. The result of correlation analysis between either democratic-parenting or self confidence with independent showed a positive correlation signifycantly. Variables of democratic parenting and self confidence give effecttive contribution toward independent new college student about 51,3%.Key words : Democratic-Parenting, Self Confidence, Independent New College Student.","author":[{"dropping-particle":"","family":"Asiyah","given":"Nur","non-dropping-particle":"","parse-names":false,"suffix":""}],"container-title":"Persona:Jurnal Psikologi Indonesia","id":"ITEM-1","issue":"2","issued":{"date-parts":[["2013"]]},"page":"108-121","title":"Pola Asuh Demokratis, Kepercayaan Diri dan Kemandirian Mahasiswa Baru","type":"article-journal","volume":"2"},"uris":["http://www.mendeley.com/documents/?uuid=04fd73b7-308a-4e96-bd97-fa95e0c5773e"]}],"mendeley":{"formattedCitation":"(Asiyah, 2013)","plainTextFormattedCitation":"(Asiyah, 2013)","previouslyFormattedCitation":"(Asiyah, 2013)"},"properties":{"noteIndex":0},"schema":"https://github.com/citation-style-language/schema/raw/master/csl-citation.json"}</w:instrText>
      </w:r>
      <w:r w:rsidRPr="00906E7D">
        <w:fldChar w:fldCharType="separate"/>
      </w:r>
      <w:r w:rsidRPr="00906E7D">
        <w:rPr>
          <w:noProof/>
        </w:rPr>
        <w:t>(Asiyah, 2013)</w:t>
      </w:r>
      <w:r w:rsidRPr="00906E7D">
        <w:fldChar w:fldCharType="end"/>
      </w:r>
      <w:r w:rsidRPr="00906E7D">
        <w:t xml:space="preserve"> </w:t>
      </w:r>
      <w:proofErr w:type="spellStart"/>
      <w:r w:rsidRPr="00906E7D">
        <w:rPr>
          <w:color w:val="1F1F1F"/>
        </w:rPr>
        <w:t>Kemandirian</w:t>
      </w:r>
      <w:proofErr w:type="spellEnd"/>
      <w:r w:rsidRPr="00906E7D">
        <w:rPr>
          <w:color w:val="1F1F1F"/>
        </w:rPr>
        <w:t xml:space="preserve"> </w:t>
      </w:r>
      <w:proofErr w:type="spellStart"/>
      <w:r w:rsidRPr="00906E7D">
        <w:rPr>
          <w:color w:val="1F1F1F"/>
        </w:rPr>
        <w:t>adalah</w:t>
      </w:r>
      <w:proofErr w:type="spellEnd"/>
      <w:r w:rsidRPr="00906E7D">
        <w:rPr>
          <w:color w:val="1F1F1F"/>
        </w:rPr>
        <w:t xml:space="preserve"> </w:t>
      </w:r>
      <w:proofErr w:type="spellStart"/>
      <w:r w:rsidRPr="00906E7D">
        <w:t>Sikap</w:t>
      </w:r>
      <w:proofErr w:type="spellEnd"/>
      <w:r w:rsidRPr="00906E7D">
        <w:t xml:space="preserve"> </w:t>
      </w:r>
      <w:proofErr w:type="spellStart"/>
      <w:r w:rsidRPr="00906E7D">
        <w:t>mencoba</w:t>
      </w:r>
      <w:proofErr w:type="spellEnd"/>
      <w:r w:rsidRPr="00906E7D">
        <w:t xml:space="preserve"> </w:t>
      </w:r>
      <w:proofErr w:type="spellStart"/>
      <w:r w:rsidRPr="00906E7D">
        <w:t>melepaskan</w:t>
      </w:r>
      <w:proofErr w:type="spellEnd"/>
      <w:r w:rsidRPr="00906E7D">
        <w:t xml:space="preserve"> </w:t>
      </w:r>
      <w:proofErr w:type="spellStart"/>
      <w:r w:rsidRPr="00906E7D">
        <w:t>diri</w:t>
      </w:r>
      <w:proofErr w:type="spellEnd"/>
      <w:r w:rsidRPr="00906E7D">
        <w:t xml:space="preserve"> </w:t>
      </w:r>
      <w:proofErr w:type="spellStart"/>
      <w:r w:rsidRPr="00906E7D">
        <w:t>dari</w:t>
      </w:r>
      <w:proofErr w:type="spellEnd"/>
      <w:r w:rsidRPr="00906E7D">
        <w:t xml:space="preserve"> orang </w:t>
      </w:r>
      <w:proofErr w:type="spellStart"/>
      <w:r w:rsidRPr="00906E7D">
        <w:t>tua</w:t>
      </w:r>
      <w:proofErr w:type="spellEnd"/>
      <w:r w:rsidRPr="00906E7D">
        <w:t xml:space="preserve"> </w:t>
      </w:r>
      <w:proofErr w:type="spellStart"/>
      <w:r w:rsidRPr="00906E7D">
        <w:t>dengan</w:t>
      </w:r>
      <w:proofErr w:type="spellEnd"/>
      <w:r w:rsidRPr="00906E7D">
        <w:t xml:space="preserve"> </w:t>
      </w:r>
      <w:proofErr w:type="spellStart"/>
      <w:r w:rsidRPr="00906E7D">
        <w:t>maksud</w:t>
      </w:r>
      <w:proofErr w:type="spellEnd"/>
      <w:r w:rsidRPr="00906E7D">
        <w:t xml:space="preserve"> </w:t>
      </w:r>
      <w:proofErr w:type="spellStart"/>
      <w:r w:rsidRPr="00906E7D">
        <w:t>untuk</w:t>
      </w:r>
      <w:proofErr w:type="spellEnd"/>
      <w:r w:rsidRPr="00906E7D">
        <w:t xml:space="preserve"> </w:t>
      </w:r>
      <w:proofErr w:type="spellStart"/>
      <w:r w:rsidRPr="00906E7D">
        <w:t>menemukan</w:t>
      </w:r>
      <w:proofErr w:type="spellEnd"/>
      <w:r w:rsidRPr="00906E7D">
        <w:t xml:space="preserve"> </w:t>
      </w:r>
      <w:proofErr w:type="spellStart"/>
      <w:r w:rsidRPr="00906E7D">
        <w:t>diri</w:t>
      </w:r>
      <w:proofErr w:type="spellEnd"/>
      <w:r w:rsidRPr="00906E7D">
        <w:t xml:space="preserve"> </w:t>
      </w:r>
      <w:proofErr w:type="spellStart"/>
      <w:r w:rsidRPr="00906E7D">
        <w:t>sendiri</w:t>
      </w:r>
      <w:proofErr w:type="spellEnd"/>
      <w:r w:rsidRPr="00906E7D">
        <w:t xml:space="preserve"> </w:t>
      </w:r>
      <w:proofErr w:type="spellStart"/>
      <w:r w:rsidRPr="00906E7D">
        <w:t>melalui</w:t>
      </w:r>
      <w:proofErr w:type="spellEnd"/>
      <w:r w:rsidRPr="00906E7D">
        <w:t xml:space="preserve"> proses </w:t>
      </w:r>
      <w:proofErr w:type="spellStart"/>
      <w:r w:rsidRPr="00906E7D">
        <w:t>pencarian</w:t>
      </w:r>
      <w:proofErr w:type="spellEnd"/>
      <w:r w:rsidRPr="00906E7D">
        <w:t xml:space="preserve"> </w:t>
      </w:r>
      <w:proofErr w:type="spellStart"/>
      <w:r w:rsidRPr="00906E7D">
        <w:t>identitas</w:t>
      </w:r>
      <w:proofErr w:type="spellEnd"/>
      <w:r w:rsidRPr="00906E7D">
        <w:t xml:space="preserve"> ego </w:t>
      </w:r>
      <w:proofErr w:type="spellStart"/>
      <w:r w:rsidRPr="00906E7D">
        <w:t>adalah</w:t>
      </w:r>
      <w:proofErr w:type="spellEnd"/>
      <w:r w:rsidRPr="00906E7D">
        <w:t xml:space="preserve"> </w:t>
      </w:r>
      <w:proofErr w:type="spellStart"/>
      <w:r w:rsidRPr="00906E7D">
        <w:t>kemajuan</w:t>
      </w:r>
      <w:proofErr w:type="spellEnd"/>
      <w:r w:rsidRPr="00906E7D">
        <w:t xml:space="preserve"> yang </w:t>
      </w:r>
      <w:proofErr w:type="spellStart"/>
      <w:r w:rsidRPr="00906E7D">
        <w:t>stabil</w:t>
      </w:r>
      <w:proofErr w:type="spellEnd"/>
      <w:r w:rsidRPr="00906E7D">
        <w:t xml:space="preserve"> </w:t>
      </w:r>
      <w:proofErr w:type="spellStart"/>
      <w:r w:rsidRPr="00906E7D">
        <w:t>menuju</w:t>
      </w:r>
      <w:proofErr w:type="spellEnd"/>
      <w:r w:rsidRPr="00906E7D">
        <w:t xml:space="preserve"> </w:t>
      </w:r>
      <w:proofErr w:type="spellStart"/>
      <w:r w:rsidRPr="00906E7D">
        <w:t>berdiri</w:t>
      </w:r>
      <w:proofErr w:type="spellEnd"/>
      <w:r w:rsidRPr="00906E7D">
        <w:t xml:space="preserve"> </w:t>
      </w:r>
      <w:proofErr w:type="spellStart"/>
      <w:r w:rsidRPr="00906E7D">
        <w:t>sendiri</w:t>
      </w:r>
      <w:proofErr w:type="spellEnd"/>
      <w:r w:rsidRPr="00906E7D">
        <w:t xml:space="preserve">. Erikson </w:t>
      </w:r>
      <w:r w:rsidRPr="00906E7D">
        <w:fldChar w:fldCharType="begin" w:fldLock="1"/>
      </w:r>
      <w:r w:rsidRPr="00906E7D">
        <w:instrText>ADDIN CSL_CITATION {"citationItems":[{"id":"ITEM-1","itemData":{"abstract":"… Masa anak usia dini disebut sebagai masa emas (golden age) yang mana pada masa ini berkembangan berbagai potensi dan kemampuan fisik, kognitif, bahasa, seni, sosial emosional, moral, agama, konsep diri, disiplin diri, dan kemandirian. Maka dari itu penting jika sejak …","author":[{"dropping-particle":"","family":"Nasution","given":"Raisah Armayanti","non-dropping-particle":"","parse-names":false,"suffix":""}],"container-title":"Jurnal Raudhah","id":"ITEM-1","issue":"02","issued":{"date-parts":[["2017"]]},"page":"6","title":"Penanaman Disiplin dan Kemandirian Anak Usia Dini dalam Metode Maria Montessori","type":"article-journal","volume":"05"},"uris":["http://www.mendeley.com/documents/?uuid=6c92f357-d7e4-423c-87eb-ac5c3f349669"]}],"mendeley":{"formattedCitation":"(Nasution, 2017)","plainTextFormattedCitation":"(Nasution, 2017)","previouslyFormattedCitation":"(Nasution, 2017)"},"properties":{"noteIndex":0},"schema":"https://github.com/citation-style-language/schema/raw/master/csl-citation.json"}</w:instrText>
      </w:r>
      <w:r w:rsidRPr="00906E7D">
        <w:fldChar w:fldCharType="separate"/>
      </w:r>
      <w:r w:rsidRPr="00906E7D">
        <w:rPr>
          <w:noProof/>
        </w:rPr>
        <w:t>(Nasution, 2017)</w:t>
      </w:r>
      <w:r w:rsidRPr="00906E7D">
        <w:fldChar w:fldCharType="end"/>
      </w:r>
      <w:r w:rsidRPr="00906E7D">
        <w:t xml:space="preserve"> </w:t>
      </w:r>
      <w:proofErr w:type="spellStart"/>
      <w:r w:rsidRPr="00906E7D">
        <w:t>Kemandirian</w:t>
      </w:r>
      <w:proofErr w:type="spellEnd"/>
      <w:r w:rsidRPr="00906E7D">
        <w:t xml:space="preserve"> </w:t>
      </w:r>
      <w:proofErr w:type="spellStart"/>
      <w:r w:rsidRPr="00906E7D">
        <w:t>adalah</w:t>
      </w:r>
      <w:proofErr w:type="spellEnd"/>
      <w:r w:rsidRPr="00906E7D">
        <w:t xml:space="preserve"> </w:t>
      </w:r>
      <w:proofErr w:type="spellStart"/>
      <w:r w:rsidRPr="00906E7D">
        <w:t>upaya</w:t>
      </w:r>
      <w:proofErr w:type="spellEnd"/>
      <w:r w:rsidRPr="00906E7D">
        <w:t xml:space="preserve"> </w:t>
      </w:r>
      <w:proofErr w:type="spellStart"/>
      <w:r w:rsidRPr="00906E7D">
        <w:t>untuk</w:t>
      </w:r>
      <w:proofErr w:type="spellEnd"/>
      <w:r w:rsidRPr="00906E7D">
        <w:t xml:space="preserve"> </w:t>
      </w:r>
      <w:proofErr w:type="spellStart"/>
      <w:r w:rsidRPr="00906E7D">
        <w:t>melepaskan</w:t>
      </w:r>
      <w:proofErr w:type="spellEnd"/>
      <w:r w:rsidRPr="00906E7D">
        <w:t xml:space="preserve"> </w:t>
      </w:r>
      <w:proofErr w:type="spellStart"/>
      <w:r w:rsidRPr="00906E7D">
        <w:t>diri</w:t>
      </w:r>
      <w:proofErr w:type="spellEnd"/>
      <w:r w:rsidRPr="00906E7D">
        <w:t xml:space="preserve"> </w:t>
      </w:r>
      <w:proofErr w:type="spellStart"/>
      <w:r w:rsidRPr="00906E7D">
        <w:t>dari</w:t>
      </w:r>
      <w:proofErr w:type="spellEnd"/>
      <w:r w:rsidRPr="00906E7D">
        <w:t xml:space="preserve"> orang </w:t>
      </w:r>
      <w:proofErr w:type="spellStart"/>
      <w:r w:rsidRPr="00906E7D">
        <w:t>tua</w:t>
      </w:r>
      <w:proofErr w:type="spellEnd"/>
      <w:r w:rsidRPr="00906E7D">
        <w:t xml:space="preserve"> dan </w:t>
      </w:r>
      <w:proofErr w:type="spellStart"/>
      <w:r w:rsidRPr="00906E7D">
        <w:t>kemampuan</w:t>
      </w:r>
      <w:proofErr w:type="spellEnd"/>
      <w:r w:rsidRPr="00906E7D">
        <w:t xml:space="preserve"> </w:t>
      </w:r>
      <w:proofErr w:type="spellStart"/>
      <w:r w:rsidRPr="00906E7D">
        <w:t>individu</w:t>
      </w:r>
      <w:proofErr w:type="spellEnd"/>
      <w:r w:rsidRPr="00906E7D">
        <w:t xml:space="preserve"> </w:t>
      </w:r>
      <w:proofErr w:type="spellStart"/>
      <w:r w:rsidRPr="00906E7D">
        <w:t>untuk</w:t>
      </w:r>
      <w:proofErr w:type="spellEnd"/>
      <w:r w:rsidRPr="00906E7D">
        <w:t xml:space="preserve"> </w:t>
      </w:r>
      <w:proofErr w:type="spellStart"/>
      <w:r w:rsidRPr="00906E7D">
        <w:t>mengelola</w:t>
      </w:r>
      <w:proofErr w:type="spellEnd"/>
      <w:r w:rsidRPr="00906E7D">
        <w:t xml:space="preserve"> </w:t>
      </w:r>
      <w:proofErr w:type="spellStart"/>
      <w:r w:rsidRPr="00906E7D">
        <w:t>dirinya</w:t>
      </w:r>
      <w:proofErr w:type="spellEnd"/>
      <w:r w:rsidRPr="00906E7D">
        <w:t xml:space="preserve"> </w:t>
      </w:r>
      <w:proofErr w:type="spellStart"/>
      <w:r w:rsidRPr="00906E7D">
        <w:t>sendiri</w:t>
      </w:r>
      <w:proofErr w:type="spellEnd"/>
      <w:r w:rsidRPr="00906E7D">
        <w:t xml:space="preserve"> dan </w:t>
      </w:r>
      <w:proofErr w:type="spellStart"/>
      <w:r w:rsidRPr="00906E7D">
        <w:t>bertanggung</w:t>
      </w:r>
      <w:proofErr w:type="spellEnd"/>
      <w:r w:rsidRPr="00906E7D">
        <w:t xml:space="preserve"> </w:t>
      </w:r>
      <w:proofErr w:type="spellStart"/>
      <w:r w:rsidRPr="00906E7D">
        <w:t>jawab</w:t>
      </w:r>
      <w:proofErr w:type="spellEnd"/>
      <w:r w:rsidRPr="00906E7D">
        <w:t xml:space="preserve"> </w:t>
      </w:r>
      <w:proofErr w:type="spellStart"/>
      <w:r w:rsidRPr="00906E7D">
        <w:t>atas</w:t>
      </w:r>
      <w:proofErr w:type="spellEnd"/>
      <w:r w:rsidRPr="00906E7D">
        <w:t xml:space="preserve"> </w:t>
      </w:r>
      <w:proofErr w:type="spellStart"/>
      <w:r w:rsidRPr="00906E7D">
        <w:t>apa</w:t>
      </w:r>
      <w:proofErr w:type="spellEnd"/>
      <w:r w:rsidRPr="00906E7D">
        <w:t xml:space="preserve"> yang </w:t>
      </w:r>
      <w:proofErr w:type="spellStart"/>
      <w:r w:rsidRPr="00906E7D">
        <w:t>dia</w:t>
      </w:r>
      <w:proofErr w:type="spellEnd"/>
      <w:r w:rsidRPr="00906E7D">
        <w:t xml:space="preserve"> </w:t>
      </w:r>
      <w:proofErr w:type="spellStart"/>
      <w:r w:rsidRPr="00906E7D">
        <w:t>lakukan</w:t>
      </w:r>
      <w:proofErr w:type="spellEnd"/>
      <w:r w:rsidRPr="00906E7D">
        <w:t xml:space="preserve">. </w:t>
      </w:r>
      <w:proofErr w:type="spellStart"/>
      <w:r w:rsidRPr="00906E7D">
        <w:t>Poerwadarminta</w:t>
      </w:r>
      <w:proofErr w:type="spellEnd"/>
      <w:r w:rsidRPr="00906E7D">
        <w:t xml:space="preserve">, </w:t>
      </w:r>
      <w:r w:rsidRPr="00906E7D">
        <w:fldChar w:fldCharType="begin" w:fldLock="1"/>
      </w:r>
      <w:r w:rsidRPr="00906E7D">
        <w:instrText>ADDIN CSL_CITATION {"citationItems":[{"id":"ITEM-1","itemData":{"author":[{"dropping-particle":"","family":"Rosita","given":"Eny Suprihatin &amp; Desti","non-dropping-particle":"","parse-names":false,"suffix":""}],"container-title":"Eny Suprihatin &amp; Desti Rosita","id":"ITEM-1","issued":{"date-parts":[["2018"]]},"page":"36","title":"34 EDULEAD Volume 1 Edisi 1","type":"article-journal","volume":"1"},"uris":["http://www.mendeley.com/documents/?uuid=855aac66-3558-4b68-9306-371685d4ce90"]}],"mendeley":{"formattedCitation":"(Rosita, 2018)","plainTextFormattedCitation":"(Rosita, 2018)","previouslyFormattedCitation":"(Rosita, 2018)"},"properties":{"noteIndex":0},"schema":"https://github.com/citation-style-language/schema/raw/master/csl-citation.json"}</w:instrText>
      </w:r>
      <w:r w:rsidRPr="00906E7D">
        <w:fldChar w:fldCharType="separate"/>
      </w:r>
      <w:r w:rsidRPr="00906E7D">
        <w:rPr>
          <w:noProof/>
        </w:rPr>
        <w:t>(Rosita, 2018)</w:t>
      </w:r>
      <w:r w:rsidRPr="00906E7D">
        <w:fldChar w:fldCharType="end"/>
      </w:r>
      <w:r w:rsidRPr="00906E7D">
        <w:t xml:space="preserve"> </w:t>
      </w:r>
      <w:proofErr w:type="spellStart"/>
      <w:r w:rsidRPr="00906E7D">
        <w:rPr>
          <w:color w:val="1F1F1F"/>
        </w:rPr>
        <w:t>Kemandirian</w:t>
      </w:r>
      <w:proofErr w:type="spellEnd"/>
      <w:r w:rsidRPr="00906E7D">
        <w:rPr>
          <w:color w:val="1F1F1F"/>
        </w:rPr>
        <w:t xml:space="preserve"> </w:t>
      </w:r>
      <w:proofErr w:type="spellStart"/>
      <w:r w:rsidRPr="00906E7D">
        <w:rPr>
          <w:color w:val="1F1F1F"/>
        </w:rPr>
        <w:t>adalah</w:t>
      </w:r>
      <w:proofErr w:type="spellEnd"/>
      <w:r w:rsidRPr="00906E7D">
        <w:rPr>
          <w:color w:val="1F1F1F"/>
        </w:rPr>
        <w:t xml:space="preserve"> </w:t>
      </w:r>
      <w:proofErr w:type="spellStart"/>
      <w:r w:rsidRPr="00906E7D">
        <w:rPr>
          <w:color w:val="1F1F1F"/>
        </w:rPr>
        <w:t>keadaan</w:t>
      </w:r>
      <w:proofErr w:type="spellEnd"/>
      <w:r w:rsidRPr="00906E7D">
        <w:rPr>
          <w:color w:val="1F1F1F"/>
        </w:rPr>
        <w:t xml:space="preserve"> </w:t>
      </w:r>
      <w:proofErr w:type="spellStart"/>
      <w:r w:rsidRPr="00906E7D">
        <w:rPr>
          <w:color w:val="1F1F1F"/>
        </w:rPr>
        <w:t>mampu</w:t>
      </w:r>
      <w:proofErr w:type="spellEnd"/>
      <w:r w:rsidRPr="00906E7D">
        <w:rPr>
          <w:color w:val="1F1F1F"/>
        </w:rPr>
        <w:t xml:space="preserve"> </w:t>
      </w:r>
      <w:proofErr w:type="spellStart"/>
      <w:r w:rsidRPr="00906E7D">
        <w:rPr>
          <w:color w:val="1F1F1F"/>
        </w:rPr>
        <w:t>berdiri</w:t>
      </w:r>
      <w:proofErr w:type="spellEnd"/>
      <w:r w:rsidRPr="00906E7D">
        <w:rPr>
          <w:color w:val="1F1F1F"/>
        </w:rPr>
        <w:t xml:space="preserve"> </w:t>
      </w:r>
      <w:proofErr w:type="spellStart"/>
      <w:r w:rsidRPr="00906E7D">
        <w:rPr>
          <w:color w:val="1F1F1F"/>
        </w:rPr>
        <w:t>sendiri</w:t>
      </w:r>
      <w:proofErr w:type="spellEnd"/>
      <w:r w:rsidRPr="00906E7D">
        <w:rPr>
          <w:color w:val="1F1F1F"/>
        </w:rPr>
        <w:t xml:space="preserve"> </w:t>
      </w:r>
      <w:proofErr w:type="spellStart"/>
      <w:r w:rsidRPr="00906E7D">
        <w:rPr>
          <w:color w:val="1F1F1F"/>
        </w:rPr>
        <w:t>tanpa</w:t>
      </w:r>
      <w:proofErr w:type="spellEnd"/>
      <w:r w:rsidRPr="00906E7D">
        <w:rPr>
          <w:color w:val="1F1F1F"/>
        </w:rPr>
        <w:t xml:space="preserve"> </w:t>
      </w:r>
      <w:proofErr w:type="spellStart"/>
      <w:r w:rsidRPr="00906E7D">
        <w:rPr>
          <w:color w:val="1F1F1F"/>
        </w:rPr>
        <w:t>bergantung</w:t>
      </w:r>
      <w:proofErr w:type="spellEnd"/>
      <w:r w:rsidRPr="00906E7D">
        <w:rPr>
          <w:color w:val="1F1F1F"/>
        </w:rPr>
        <w:t xml:space="preserve"> pada orang lain.  </w:t>
      </w:r>
      <w:proofErr w:type="spellStart"/>
      <w:r w:rsidRPr="00906E7D">
        <w:rPr>
          <w:color w:val="1F1F1F"/>
        </w:rPr>
        <w:t>Sehingga</w:t>
      </w:r>
      <w:proofErr w:type="spellEnd"/>
      <w:r w:rsidRPr="00906E7D">
        <w:rPr>
          <w:color w:val="1F1F1F"/>
        </w:rPr>
        <w:t xml:space="preserve"> </w:t>
      </w:r>
      <w:proofErr w:type="spellStart"/>
      <w:r w:rsidRPr="00906E7D">
        <w:rPr>
          <w:color w:val="1F1F1F"/>
        </w:rPr>
        <w:t>kemandirian</w:t>
      </w:r>
      <w:proofErr w:type="spellEnd"/>
      <w:r w:rsidRPr="00906E7D">
        <w:rPr>
          <w:color w:val="1F1F1F"/>
        </w:rPr>
        <w:t xml:space="preserve"> </w:t>
      </w:r>
      <w:proofErr w:type="spellStart"/>
      <w:r w:rsidRPr="00906E7D">
        <w:rPr>
          <w:color w:val="1F1F1F"/>
        </w:rPr>
        <w:t>adalah</w:t>
      </w:r>
      <w:proofErr w:type="spellEnd"/>
      <w:r w:rsidRPr="00906E7D">
        <w:rPr>
          <w:color w:val="1F1F1F"/>
        </w:rPr>
        <w:t xml:space="preserve"> </w:t>
      </w:r>
      <w:proofErr w:type="spellStart"/>
      <w:r w:rsidRPr="00906E7D">
        <w:rPr>
          <w:color w:val="1F1F1F"/>
        </w:rPr>
        <w:t>suatu</w:t>
      </w:r>
      <w:proofErr w:type="spellEnd"/>
      <w:r w:rsidRPr="00906E7D">
        <w:rPr>
          <w:color w:val="1F1F1F"/>
        </w:rPr>
        <w:t xml:space="preserve"> </w:t>
      </w:r>
      <w:proofErr w:type="spellStart"/>
      <w:r w:rsidRPr="00906E7D">
        <w:rPr>
          <w:color w:val="1F1F1F"/>
        </w:rPr>
        <w:t>kondisi</w:t>
      </w:r>
      <w:proofErr w:type="spellEnd"/>
      <w:r w:rsidRPr="00906E7D">
        <w:rPr>
          <w:color w:val="1F1F1F"/>
        </w:rPr>
        <w:t xml:space="preserve"> </w:t>
      </w:r>
      <w:proofErr w:type="spellStart"/>
      <w:r w:rsidRPr="00906E7D">
        <w:rPr>
          <w:color w:val="1F1F1F"/>
        </w:rPr>
        <w:t>dimana</w:t>
      </w:r>
      <w:proofErr w:type="spellEnd"/>
      <w:r w:rsidRPr="00906E7D">
        <w:rPr>
          <w:color w:val="1F1F1F"/>
        </w:rPr>
        <w:t xml:space="preserve"> </w:t>
      </w:r>
      <w:proofErr w:type="spellStart"/>
      <w:r w:rsidRPr="00906E7D">
        <w:rPr>
          <w:color w:val="1F1F1F"/>
        </w:rPr>
        <w:t>individu</w:t>
      </w:r>
      <w:proofErr w:type="spellEnd"/>
      <w:r w:rsidRPr="00906E7D">
        <w:rPr>
          <w:color w:val="1F1F1F"/>
        </w:rPr>
        <w:t xml:space="preserve"> </w:t>
      </w:r>
      <w:proofErr w:type="spellStart"/>
      <w:r w:rsidRPr="00906E7D">
        <w:rPr>
          <w:color w:val="1F1F1F"/>
        </w:rPr>
        <w:t>tidak</w:t>
      </w:r>
      <w:proofErr w:type="spellEnd"/>
      <w:r w:rsidRPr="00906E7D">
        <w:rPr>
          <w:color w:val="1F1F1F"/>
        </w:rPr>
        <w:t xml:space="preserve"> </w:t>
      </w:r>
      <w:proofErr w:type="spellStart"/>
      <w:r w:rsidRPr="00906E7D">
        <w:rPr>
          <w:color w:val="1F1F1F"/>
        </w:rPr>
        <w:t>bergantung</w:t>
      </w:r>
      <w:proofErr w:type="spellEnd"/>
      <w:r w:rsidRPr="00906E7D">
        <w:rPr>
          <w:color w:val="1F1F1F"/>
        </w:rPr>
        <w:t xml:space="preserve"> pada orang lain </w:t>
      </w:r>
      <w:proofErr w:type="spellStart"/>
      <w:r w:rsidRPr="00906E7D">
        <w:rPr>
          <w:color w:val="1F1F1F"/>
        </w:rPr>
        <w:t>untuk</w:t>
      </w:r>
      <w:proofErr w:type="spellEnd"/>
      <w:r w:rsidRPr="00906E7D">
        <w:rPr>
          <w:color w:val="1F1F1F"/>
        </w:rPr>
        <w:t xml:space="preserve"> </w:t>
      </w:r>
      <w:proofErr w:type="spellStart"/>
      <w:r w:rsidRPr="00906E7D">
        <w:rPr>
          <w:color w:val="1F1F1F"/>
        </w:rPr>
        <w:t>memenuhi</w:t>
      </w:r>
      <w:proofErr w:type="spellEnd"/>
      <w:r w:rsidRPr="00906E7D">
        <w:rPr>
          <w:color w:val="1F1F1F"/>
        </w:rPr>
        <w:t xml:space="preserve"> </w:t>
      </w:r>
      <w:proofErr w:type="spellStart"/>
      <w:r w:rsidRPr="00906E7D">
        <w:rPr>
          <w:color w:val="1F1F1F"/>
        </w:rPr>
        <w:t>kebutuhannya</w:t>
      </w:r>
      <w:proofErr w:type="spellEnd"/>
      <w:r w:rsidRPr="00906E7D">
        <w:rPr>
          <w:color w:val="1F1F1F"/>
        </w:rPr>
        <w:t xml:space="preserve">, </w:t>
      </w:r>
      <w:proofErr w:type="spellStart"/>
      <w:r w:rsidRPr="00906E7D">
        <w:rPr>
          <w:color w:val="1F1F1F"/>
        </w:rPr>
        <w:t>selain</w:t>
      </w:r>
      <w:proofErr w:type="spellEnd"/>
      <w:r w:rsidRPr="00906E7D">
        <w:rPr>
          <w:color w:val="1F1F1F"/>
        </w:rPr>
        <w:t xml:space="preserve"> </w:t>
      </w:r>
      <w:proofErr w:type="spellStart"/>
      <w:r w:rsidRPr="00906E7D">
        <w:rPr>
          <w:color w:val="1F1F1F"/>
        </w:rPr>
        <w:t>itu</w:t>
      </w:r>
      <w:proofErr w:type="spellEnd"/>
      <w:r w:rsidRPr="00906E7D">
        <w:rPr>
          <w:color w:val="1F1F1F"/>
        </w:rPr>
        <w:t xml:space="preserve"> </w:t>
      </w:r>
      <w:proofErr w:type="spellStart"/>
      <w:r w:rsidRPr="00906E7D">
        <w:rPr>
          <w:color w:val="1F1F1F"/>
        </w:rPr>
        <w:t>dapat</w:t>
      </w:r>
      <w:proofErr w:type="spellEnd"/>
      <w:r w:rsidRPr="00906E7D">
        <w:rPr>
          <w:color w:val="1F1F1F"/>
        </w:rPr>
        <w:t xml:space="preserve"> </w:t>
      </w:r>
      <w:proofErr w:type="spellStart"/>
      <w:r w:rsidRPr="00906E7D">
        <w:rPr>
          <w:color w:val="1F1F1F"/>
        </w:rPr>
        <w:t>menjadi</w:t>
      </w:r>
      <w:proofErr w:type="spellEnd"/>
      <w:r w:rsidRPr="00906E7D">
        <w:rPr>
          <w:color w:val="1F1F1F"/>
        </w:rPr>
        <w:t xml:space="preserve"> </w:t>
      </w:r>
      <w:proofErr w:type="spellStart"/>
      <w:r w:rsidRPr="00906E7D">
        <w:rPr>
          <w:color w:val="1F1F1F"/>
        </w:rPr>
        <w:t>sikap</w:t>
      </w:r>
      <w:proofErr w:type="spellEnd"/>
      <w:r w:rsidRPr="00906E7D">
        <w:rPr>
          <w:color w:val="1F1F1F"/>
        </w:rPr>
        <w:t xml:space="preserve"> </w:t>
      </w:r>
      <w:proofErr w:type="spellStart"/>
      <w:r w:rsidRPr="00906E7D">
        <w:rPr>
          <w:color w:val="1F1F1F"/>
        </w:rPr>
        <w:t>berusaha</w:t>
      </w:r>
      <w:proofErr w:type="spellEnd"/>
      <w:r w:rsidRPr="00906E7D">
        <w:rPr>
          <w:color w:val="1F1F1F"/>
        </w:rPr>
        <w:t xml:space="preserve"> </w:t>
      </w:r>
      <w:proofErr w:type="spellStart"/>
      <w:r w:rsidRPr="00906E7D">
        <w:rPr>
          <w:color w:val="1F1F1F"/>
        </w:rPr>
        <w:t>untuk</w:t>
      </w:r>
      <w:proofErr w:type="spellEnd"/>
      <w:r w:rsidRPr="00906E7D">
        <w:rPr>
          <w:color w:val="1F1F1F"/>
        </w:rPr>
        <w:t xml:space="preserve"> </w:t>
      </w:r>
      <w:proofErr w:type="spellStart"/>
      <w:r w:rsidRPr="00906E7D">
        <w:rPr>
          <w:color w:val="1F1F1F"/>
        </w:rPr>
        <w:t>melepaskan</w:t>
      </w:r>
      <w:proofErr w:type="spellEnd"/>
      <w:r w:rsidRPr="00906E7D">
        <w:rPr>
          <w:color w:val="1F1F1F"/>
        </w:rPr>
        <w:t xml:space="preserve"> </w:t>
      </w:r>
      <w:proofErr w:type="spellStart"/>
      <w:r w:rsidRPr="00906E7D">
        <w:rPr>
          <w:color w:val="1F1F1F"/>
        </w:rPr>
        <w:t>diri</w:t>
      </w:r>
      <w:proofErr w:type="spellEnd"/>
      <w:r w:rsidRPr="00906E7D">
        <w:rPr>
          <w:color w:val="1F1F1F"/>
        </w:rPr>
        <w:t xml:space="preserve"> </w:t>
      </w:r>
      <w:proofErr w:type="spellStart"/>
      <w:r w:rsidRPr="00906E7D">
        <w:rPr>
          <w:color w:val="1F1F1F"/>
        </w:rPr>
        <w:t>dari</w:t>
      </w:r>
      <w:proofErr w:type="spellEnd"/>
      <w:r w:rsidRPr="00906E7D">
        <w:rPr>
          <w:color w:val="1F1F1F"/>
        </w:rPr>
        <w:t xml:space="preserve"> orang </w:t>
      </w:r>
      <w:proofErr w:type="spellStart"/>
      <w:r w:rsidRPr="00906E7D">
        <w:rPr>
          <w:color w:val="1F1F1F"/>
        </w:rPr>
        <w:t>tua</w:t>
      </w:r>
      <w:proofErr w:type="spellEnd"/>
      <w:r w:rsidRPr="00906E7D">
        <w:rPr>
          <w:color w:val="1F1F1F"/>
        </w:rPr>
        <w:t xml:space="preserve"> </w:t>
      </w:r>
      <w:proofErr w:type="spellStart"/>
      <w:r w:rsidRPr="00906E7D">
        <w:rPr>
          <w:color w:val="1F1F1F"/>
        </w:rPr>
        <w:t>dengan</w:t>
      </w:r>
      <w:proofErr w:type="spellEnd"/>
      <w:r w:rsidRPr="00906E7D">
        <w:rPr>
          <w:color w:val="1F1F1F"/>
        </w:rPr>
        <w:t xml:space="preserve"> </w:t>
      </w:r>
      <w:proofErr w:type="spellStart"/>
      <w:r w:rsidRPr="00906E7D">
        <w:rPr>
          <w:color w:val="1F1F1F"/>
        </w:rPr>
        <w:t>maksud</w:t>
      </w:r>
      <w:proofErr w:type="spellEnd"/>
      <w:r w:rsidRPr="00906E7D">
        <w:rPr>
          <w:color w:val="1F1F1F"/>
        </w:rPr>
        <w:t xml:space="preserve"> </w:t>
      </w:r>
      <w:proofErr w:type="spellStart"/>
      <w:r w:rsidRPr="00906E7D">
        <w:rPr>
          <w:color w:val="1F1F1F"/>
        </w:rPr>
        <w:t>menemukan</w:t>
      </w:r>
      <w:proofErr w:type="spellEnd"/>
      <w:r w:rsidRPr="00906E7D">
        <w:rPr>
          <w:color w:val="1F1F1F"/>
        </w:rPr>
        <w:t xml:space="preserve"> </w:t>
      </w:r>
      <w:proofErr w:type="spellStart"/>
      <w:r w:rsidRPr="00906E7D">
        <w:rPr>
          <w:color w:val="1F1F1F"/>
        </w:rPr>
        <w:t>dirinya</w:t>
      </w:r>
      <w:proofErr w:type="spellEnd"/>
      <w:r w:rsidRPr="00906E7D">
        <w:rPr>
          <w:color w:val="1F1F1F"/>
        </w:rPr>
        <w:t xml:space="preserve"> </w:t>
      </w:r>
      <w:proofErr w:type="spellStart"/>
      <w:r w:rsidRPr="00906E7D">
        <w:rPr>
          <w:color w:val="1F1F1F"/>
        </w:rPr>
        <w:t>dengan</w:t>
      </w:r>
      <w:proofErr w:type="spellEnd"/>
      <w:r w:rsidRPr="00906E7D">
        <w:rPr>
          <w:color w:val="1F1F1F"/>
        </w:rPr>
        <w:t xml:space="preserve"> proses </w:t>
      </w:r>
      <w:proofErr w:type="spellStart"/>
      <w:r w:rsidRPr="00906E7D">
        <w:rPr>
          <w:color w:val="1F1F1F"/>
        </w:rPr>
        <w:t>menemukan</w:t>
      </w:r>
      <w:proofErr w:type="spellEnd"/>
      <w:r w:rsidRPr="00906E7D">
        <w:rPr>
          <w:color w:val="1F1F1F"/>
        </w:rPr>
        <w:t xml:space="preserve"> </w:t>
      </w:r>
      <w:proofErr w:type="spellStart"/>
      <w:r w:rsidRPr="00906E7D">
        <w:rPr>
          <w:color w:val="1F1F1F"/>
        </w:rPr>
        <w:t>identitas</w:t>
      </w:r>
      <w:proofErr w:type="spellEnd"/>
      <w:r w:rsidRPr="00906E7D">
        <w:rPr>
          <w:color w:val="1F1F1F"/>
        </w:rPr>
        <w:t xml:space="preserve"> ego yang </w:t>
      </w:r>
      <w:proofErr w:type="spellStart"/>
      <w:r w:rsidRPr="00906E7D">
        <w:rPr>
          <w:color w:val="1F1F1F"/>
        </w:rPr>
        <w:t>merupakan</w:t>
      </w:r>
      <w:proofErr w:type="spellEnd"/>
      <w:r w:rsidRPr="00906E7D">
        <w:rPr>
          <w:color w:val="1F1F1F"/>
        </w:rPr>
        <w:t xml:space="preserve"> </w:t>
      </w:r>
      <w:proofErr w:type="spellStart"/>
      <w:r w:rsidRPr="00906E7D">
        <w:rPr>
          <w:color w:val="1F1F1F"/>
        </w:rPr>
        <w:t>perkembangan</w:t>
      </w:r>
      <w:proofErr w:type="spellEnd"/>
      <w:r w:rsidRPr="00906E7D">
        <w:rPr>
          <w:color w:val="1F1F1F"/>
        </w:rPr>
        <w:t xml:space="preserve"> yang </w:t>
      </w:r>
      <w:proofErr w:type="spellStart"/>
      <w:r w:rsidRPr="00906E7D">
        <w:rPr>
          <w:color w:val="1F1F1F"/>
        </w:rPr>
        <w:t>mantap</w:t>
      </w:r>
      <w:proofErr w:type="spellEnd"/>
      <w:r w:rsidRPr="00906E7D">
        <w:rPr>
          <w:color w:val="1F1F1F"/>
        </w:rPr>
        <w:t xml:space="preserve"> </w:t>
      </w:r>
      <w:proofErr w:type="spellStart"/>
      <w:r w:rsidRPr="00906E7D">
        <w:rPr>
          <w:color w:val="1F1F1F"/>
        </w:rPr>
        <w:t>untuk</w:t>
      </w:r>
      <w:proofErr w:type="spellEnd"/>
      <w:r w:rsidRPr="00906E7D">
        <w:rPr>
          <w:color w:val="1F1F1F"/>
        </w:rPr>
        <w:t xml:space="preserve"> </w:t>
      </w:r>
      <w:proofErr w:type="spellStart"/>
      <w:r w:rsidRPr="00906E7D">
        <w:rPr>
          <w:color w:val="1F1F1F"/>
        </w:rPr>
        <w:t>berdiri</w:t>
      </w:r>
      <w:proofErr w:type="spellEnd"/>
      <w:r w:rsidRPr="00906E7D">
        <w:rPr>
          <w:color w:val="1F1F1F"/>
        </w:rPr>
        <w:t xml:space="preserve"> </w:t>
      </w:r>
      <w:proofErr w:type="spellStart"/>
      <w:r w:rsidRPr="00906E7D">
        <w:rPr>
          <w:color w:val="1F1F1F"/>
        </w:rPr>
        <w:t>sendiri</w:t>
      </w:r>
      <w:proofErr w:type="spellEnd"/>
      <w:r w:rsidRPr="00906E7D">
        <w:rPr>
          <w:color w:val="1F1F1F"/>
        </w:rPr>
        <w:t xml:space="preserve">, </w:t>
      </w:r>
      <w:proofErr w:type="spellStart"/>
      <w:r w:rsidRPr="00906E7D">
        <w:rPr>
          <w:color w:val="1F1F1F"/>
        </w:rPr>
        <w:t>serta</w:t>
      </w:r>
      <w:proofErr w:type="spellEnd"/>
      <w:r w:rsidRPr="00906E7D">
        <w:rPr>
          <w:color w:val="1F1F1F"/>
        </w:rPr>
        <w:t xml:space="preserve"> </w:t>
      </w:r>
      <w:proofErr w:type="spellStart"/>
      <w:r w:rsidRPr="00906E7D">
        <w:rPr>
          <w:color w:val="1F1F1F"/>
        </w:rPr>
        <w:t>keadaan</w:t>
      </w:r>
      <w:proofErr w:type="spellEnd"/>
      <w:r w:rsidRPr="00906E7D">
        <w:rPr>
          <w:color w:val="1F1F1F"/>
        </w:rPr>
        <w:t xml:space="preserve"> </w:t>
      </w:r>
      <w:proofErr w:type="spellStart"/>
      <w:r w:rsidRPr="00906E7D">
        <w:rPr>
          <w:color w:val="1F1F1F"/>
        </w:rPr>
        <w:t>mampu</w:t>
      </w:r>
      <w:proofErr w:type="spellEnd"/>
      <w:r w:rsidRPr="00906E7D">
        <w:rPr>
          <w:color w:val="1F1F1F"/>
        </w:rPr>
        <w:t xml:space="preserve"> </w:t>
      </w:r>
      <w:proofErr w:type="spellStart"/>
      <w:r w:rsidRPr="00906E7D">
        <w:rPr>
          <w:color w:val="1F1F1F"/>
        </w:rPr>
        <w:t>berdiri</w:t>
      </w:r>
      <w:proofErr w:type="spellEnd"/>
      <w:r w:rsidRPr="00906E7D">
        <w:rPr>
          <w:color w:val="1F1F1F"/>
        </w:rPr>
        <w:t xml:space="preserve"> </w:t>
      </w:r>
      <w:proofErr w:type="spellStart"/>
      <w:r w:rsidRPr="00906E7D">
        <w:rPr>
          <w:color w:val="1F1F1F"/>
        </w:rPr>
        <w:t>sendiri</w:t>
      </w:r>
      <w:proofErr w:type="spellEnd"/>
      <w:r w:rsidRPr="00906E7D">
        <w:rPr>
          <w:color w:val="1F1F1F"/>
        </w:rPr>
        <w:t xml:space="preserve"> </w:t>
      </w:r>
      <w:proofErr w:type="spellStart"/>
      <w:r w:rsidRPr="00906E7D">
        <w:rPr>
          <w:color w:val="1F1F1F"/>
        </w:rPr>
        <w:t>tanpa</w:t>
      </w:r>
      <w:proofErr w:type="spellEnd"/>
      <w:r w:rsidRPr="00906E7D">
        <w:rPr>
          <w:color w:val="1F1F1F"/>
        </w:rPr>
        <w:t xml:space="preserve"> </w:t>
      </w:r>
      <w:proofErr w:type="spellStart"/>
      <w:r w:rsidRPr="00906E7D">
        <w:rPr>
          <w:color w:val="1F1F1F"/>
        </w:rPr>
        <w:t>bergantung</w:t>
      </w:r>
      <w:proofErr w:type="spellEnd"/>
      <w:r w:rsidRPr="00906E7D">
        <w:rPr>
          <w:color w:val="1F1F1F"/>
        </w:rPr>
        <w:t xml:space="preserve"> pada orang lain</w:t>
      </w:r>
    </w:p>
    <w:p w14:paraId="320133EA" w14:textId="77777777" w:rsidR="00CE0528" w:rsidRPr="005E3293" w:rsidRDefault="00CE0528" w:rsidP="00CE0528">
      <w:pPr>
        <w:shd w:val="clear" w:color="auto" w:fill="FFFFFF"/>
        <w:spacing w:line="360" w:lineRule="auto"/>
        <w:ind w:right="3" w:firstLine="567"/>
        <w:jc w:val="both"/>
        <w:rPr>
          <w:color w:val="1F1F1F"/>
          <w:sz w:val="24"/>
          <w:szCs w:val="24"/>
          <w:lang w:eastAsia="en-ID"/>
        </w:rPr>
      </w:pPr>
      <w:r w:rsidRPr="008744FE">
        <w:rPr>
          <w:color w:val="1F1F1F"/>
          <w:sz w:val="24"/>
          <w:szCs w:val="24"/>
          <w:lang w:eastAsia="en-ID"/>
        </w:rPr>
        <w:t xml:space="preserve">Badan Nasional Penempatan dan Perlindungan Pekerja Migran Indonesia (BNP2TKI), PMI Empowerment merupakan proses untuk meningkatkan kemampuan pekerja migran dalam mengidentifikasi kebutuhan, merencanakan, melaksanakan, dan mengevaluasi tindakan mereka untuk mencapai tujuan mereka.  Sulistyowati </w:t>
      </w:r>
      <w:r w:rsidRPr="008744FE">
        <w:rPr>
          <w:color w:val="1F1F1F"/>
          <w:sz w:val="24"/>
          <w:szCs w:val="24"/>
          <w:lang w:eastAsia="en-ID"/>
        </w:rPr>
        <w:fldChar w:fldCharType="begin" w:fldLock="1"/>
      </w:r>
      <w:r>
        <w:rPr>
          <w:color w:val="1F1F1F"/>
          <w:sz w:val="24"/>
          <w:szCs w:val="24"/>
          <w:lang w:eastAsia="en-ID"/>
        </w:rPr>
        <w:instrText>ADDIN CSL_CITATION {"citationItems":[{"id":"ITEM-1","itemData":{"ISBN":"1962022519900","author":[{"dropping-particle":"","family":"Suri","given":"Zulmai","non-dropping-particle":"","parse-names":false,"suffix":""}],"id":"ITEM-1","issued":{"date-parts":[["2019"]]},"title":"Raden Intan Lampung 1440 H / 2019 M","type":"book"},"uris":["http://www.mendeley.com/documents/?uuid=67b6fe17-741f-405d-ac0e-226b5ee2c73c"]}],"mendeley":{"formattedCitation":"(Suri, 2019)","plainTextFormattedCitation":"(Suri, 2019)","previouslyFormattedCitation":"(Suri, 2019)"},"properties":{"noteIndex":0},"schema":"https://github.com/citation-style-language/schema/raw/master/csl-citation.json"}</w:instrText>
      </w:r>
      <w:r w:rsidRPr="008744FE">
        <w:rPr>
          <w:color w:val="1F1F1F"/>
          <w:sz w:val="24"/>
          <w:szCs w:val="24"/>
          <w:lang w:eastAsia="en-ID"/>
        </w:rPr>
        <w:fldChar w:fldCharType="separate"/>
      </w:r>
      <w:r w:rsidRPr="008744FE">
        <w:rPr>
          <w:noProof/>
          <w:color w:val="1F1F1F"/>
          <w:sz w:val="24"/>
          <w:szCs w:val="24"/>
          <w:lang w:eastAsia="en-ID"/>
        </w:rPr>
        <w:t>(Suri, 2019)</w:t>
      </w:r>
      <w:r w:rsidRPr="008744FE">
        <w:rPr>
          <w:color w:val="1F1F1F"/>
          <w:sz w:val="24"/>
          <w:szCs w:val="24"/>
          <w:lang w:eastAsia="en-ID"/>
        </w:rPr>
        <w:fldChar w:fldCharType="end"/>
      </w:r>
      <w:r w:rsidRPr="008744FE">
        <w:rPr>
          <w:color w:val="1F1F1F"/>
          <w:sz w:val="24"/>
          <w:szCs w:val="24"/>
          <w:lang w:eastAsia="en-ID"/>
        </w:rPr>
        <w:t xml:space="preserve">, pemberdayaan PMI adalah proses pemberian akses dan kesempatan kepada PMI untuk meningkatkan pengetahuan, keterampilan, dan sikap mereka untuk dapat bekerja secara mandiri, kompetitif, dan bermartabat.  Pemberdayaan Pekerja Migran Indonesia (PMI) adalah konsep yang mengacu pada proses dan kebijakan yang dilakukan untuk membantu dan meningkatkan keterampilan, fasilitas, dan keselamatan pekerja migran Indonesia yang bekerja di luar negeri.  PMI adalah warga negara Indonesia yang bekerja, sedang bekerja, atau akan bekerja di luar negeri.  Pemberdayaan PMI adalah perlindungan yang diberikan oleh pemerintah Indonesia, yang meliputi perlindungan hukum, perlindungan ekonomi, dan perlindungan sosial.  Kesimpulannya, pemberdayaan PMI adalah proses pemberian akses dan kesempatan kepada PMI untuk meningkatkan pengetahuan, keterampilan, dan sikap agar dapat bekerja secara mandiri, berdaya saing, dan bermartabat, dimana pemberdayaan PMI merupakan upaya untuk </w:t>
      </w:r>
      <w:r w:rsidRPr="008744FE">
        <w:rPr>
          <w:color w:val="1F1F1F"/>
          <w:sz w:val="24"/>
          <w:szCs w:val="24"/>
          <w:lang w:eastAsia="en-ID"/>
        </w:rPr>
        <w:lastRenderedPageBreak/>
        <w:t>meningkatkan kualitas hidup PMI melalui pemberian akses dan kesempatan kepada PMI untuk meningkatkan pengetahuannya,  keterampilan, dan sikap untuk dapat bekerja secara mandiri, kompetitif, dan bermartabat, seperti pemberdayaan Pekerja Migran Indonesia (PMI) adalah konsep yang mengacu pada proses dan kebijakan yang dilakukan untuk membantu dan meningkatkan keterampilan, kemudahan, dan keselamatan pekerja migran Indonesia yang bekerja di luar negeri.</w:t>
      </w:r>
    </w:p>
    <w:p w14:paraId="7331743E" w14:textId="77777777" w:rsidR="00CE0528" w:rsidRPr="008744FE" w:rsidRDefault="00CE0528" w:rsidP="00CE0528">
      <w:pPr>
        <w:shd w:val="clear" w:color="auto" w:fill="FFFFFF"/>
        <w:spacing w:line="360" w:lineRule="auto"/>
        <w:ind w:right="-57"/>
        <w:jc w:val="both"/>
        <w:rPr>
          <w:color w:val="1F1F1F"/>
          <w:sz w:val="24"/>
          <w:szCs w:val="24"/>
          <w:lang w:eastAsia="en-ID"/>
        </w:rPr>
      </w:pPr>
      <w:r w:rsidRPr="008744FE">
        <w:rPr>
          <w:color w:val="1F1F1F"/>
          <w:sz w:val="24"/>
          <w:szCs w:val="24"/>
          <w:lang w:eastAsia="en-ID"/>
        </w:rPr>
        <w:t xml:space="preserve">Pemberdayaan PMI memiliki beberapa komponen penting, </w:t>
      </w:r>
      <w:r w:rsidRPr="008744FE">
        <w:rPr>
          <w:color w:val="1F1F1F"/>
          <w:sz w:val="24"/>
          <w:szCs w:val="24"/>
          <w:lang w:eastAsia="en-ID"/>
        </w:rPr>
        <w:fldChar w:fldCharType="begin" w:fldLock="1"/>
      </w:r>
      <w:r w:rsidRPr="008744FE">
        <w:rPr>
          <w:color w:val="1F1F1F"/>
          <w:sz w:val="24"/>
          <w:szCs w:val="24"/>
          <w:lang w:eastAsia="en-ID"/>
        </w:rPr>
        <w:instrText>ADDIN CSL_CITATION {"citationItems":[{"id":"ITEM-1","itemData":{"author":[{"dropping-particle":"","family":"Keadilan","given":"Akses","non-dropping-particle":"","parse-names":false,"suffix":""},{"dropping-particle":"","family":"Migrasi","given":"Dan","non-dropping-particle":"","parse-names":false,"suffix":""},{"dropping-particle":"","family":"Perempuan","given":"Kisah","non-dropping-particle":"","parse-names":false,"suffix":""},{"dropping-particle":"","family":"Pekerja","given":"Indonesia","non-dropping-particle":"","parse-names":false,"suffix":""},{"dropping-particle":"","family":"Di","given":"Domestik","non-dropping-particle":"","parse-names":false,"suffix":""},{"dropping-particle":"","family":"Emirat","given":"Uni","non-dropping-particle":"","parse-names":false,"suffix":""}],"id":"ITEM-1","issued":{"date-parts":[["2017"]]},"title":"S Irianto et al., Akses Keadilan Dan Migrasi Global: Kisah Perempuan Indonesia Pekerja Domestik Di Uni Emirat Arab (books.google.com, 2011),.","type":"article-journal"},"uris":["http://www.mendeley.com/documents/?uuid=7f0a891b-7da8-412b-b82b-87bae09c66f4"]}],"mendeley":{"formattedCitation":"(Keadilan et al., 2017)","plainTextFormattedCitation":"(Keadilan et al., 2017)","previouslyFormattedCitation":"(Keadilan et al., 2017)"},"properties":{"noteIndex":0},"schema":"https://github.com/citation-style-language/schema/raw/master/csl-citation.json"}</w:instrText>
      </w:r>
      <w:r w:rsidRPr="008744FE">
        <w:rPr>
          <w:color w:val="1F1F1F"/>
          <w:sz w:val="24"/>
          <w:szCs w:val="24"/>
          <w:lang w:eastAsia="en-ID"/>
        </w:rPr>
        <w:fldChar w:fldCharType="separate"/>
      </w:r>
      <w:r w:rsidRPr="008744FE">
        <w:rPr>
          <w:noProof/>
          <w:color w:val="1F1F1F"/>
          <w:sz w:val="24"/>
          <w:szCs w:val="24"/>
          <w:lang w:eastAsia="en-ID"/>
        </w:rPr>
        <w:t>(Keadilan dkk., 2017)</w:t>
      </w:r>
      <w:r w:rsidRPr="008744FE">
        <w:rPr>
          <w:color w:val="1F1F1F"/>
          <w:sz w:val="24"/>
          <w:szCs w:val="24"/>
          <w:lang w:eastAsia="en-ID"/>
        </w:rPr>
        <w:fldChar w:fldCharType="end"/>
      </w:r>
      <w:r w:rsidRPr="008744FE">
        <w:rPr>
          <w:color w:val="1F1F1F"/>
          <w:sz w:val="24"/>
          <w:szCs w:val="24"/>
          <w:lang w:eastAsia="en-ID"/>
        </w:rPr>
        <w:t xml:space="preserve"> Yaitu:</w:t>
      </w:r>
    </w:p>
    <w:p w14:paraId="4B455F5D" w14:textId="77777777" w:rsidR="00CE0528" w:rsidRPr="008744FE" w:rsidRDefault="00CE0528" w:rsidP="00CE0528">
      <w:pPr>
        <w:pStyle w:val="ListParagraph"/>
        <w:numPr>
          <w:ilvl w:val="0"/>
          <w:numId w:val="17"/>
        </w:numPr>
        <w:shd w:val="clear" w:color="auto" w:fill="FFFFFF"/>
        <w:spacing w:line="360" w:lineRule="auto"/>
        <w:ind w:left="567" w:right="-57" w:hanging="567"/>
        <w:jc w:val="both"/>
        <w:rPr>
          <w:color w:val="1F1F1F"/>
          <w:sz w:val="24"/>
          <w:szCs w:val="24"/>
          <w:lang w:eastAsia="en-ID"/>
        </w:rPr>
      </w:pPr>
      <w:r w:rsidRPr="008744FE">
        <w:rPr>
          <w:color w:val="1F1F1F"/>
          <w:sz w:val="24"/>
          <w:szCs w:val="24"/>
          <w:lang w:eastAsia="en-ID"/>
        </w:rPr>
        <w:t>Perlindungan hukum: Pemerintah Indonesia mengatur perlindungan hukum bagi pekerja migran yang bekerja di luar negeri, yang meliputi perlindungan dari masa pra-penempatan, selama penempatan, dan setelah penempatan</w:t>
      </w:r>
    </w:p>
    <w:p w14:paraId="3F6861E7" w14:textId="77777777" w:rsidR="00CE0528" w:rsidRPr="008744FE" w:rsidRDefault="00CE0528" w:rsidP="00CE0528">
      <w:pPr>
        <w:pStyle w:val="ListParagraph"/>
        <w:numPr>
          <w:ilvl w:val="0"/>
          <w:numId w:val="17"/>
        </w:numPr>
        <w:shd w:val="clear" w:color="auto" w:fill="FFFFFF"/>
        <w:spacing w:line="360" w:lineRule="auto"/>
        <w:ind w:left="567" w:right="-57" w:hanging="567"/>
        <w:jc w:val="both"/>
        <w:rPr>
          <w:color w:val="1F1F1F"/>
          <w:sz w:val="24"/>
          <w:szCs w:val="24"/>
          <w:lang w:eastAsia="en-ID"/>
        </w:rPr>
      </w:pPr>
      <w:r w:rsidRPr="008744FE">
        <w:rPr>
          <w:color w:val="1F1F1F"/>
          <w:sz w:val="24"/>
          <w:szCs w:val="24"/>
          <w:lang w:eastAsia="en-ID"/>
        </w:rPr>
        <w:t>Perlindungan ekonomi: Pemerintah Indonesia mengatur pengelolaan ekonomi bagi pekerja migran yang bekerja di luar negeri, yang meliputi pemantauan selama masa penempatan, dan pemberdayaan ekonomi setelah masa penempatan berakhir</w:t>
      </w:r>
    </w:p>
    <w:p w14:paraId="2280C312" w14:textId="77777777" w:rsidR="00CE0528" w:rsidRPr="008744FE" w:rsidRDefault="00CE0528" w:rsidP="00CE0528">
      <w:pPr>
        <w:pStyle w:val="ListParagraph"/>
        <w:numPr>
          <w:ilvl w:val="0"/>
          <w:numId w:val="17"/>
        </w:numPr>
        <w:shd w:val="clear" w:color="auto" w:fill="FFFFFF"/>
        <w:spacing w:line="360" w:lineRule="auto"/>
        <w:ind w:left="567" w:right="-57" w:hanging="567"/>
        <w:jc w:val="both"/>
        <w:rPr>
          <w:color w:val="1F1F1F"/>
          <w:sz w:val="24"/>
          <w:szCs w:val="24"/>
          <w:lang w:eastAsia="en-ID"/>
        </w:rPr>
      </w:pPr>
      <w:r w:rsidRPr="008744FE">
        <w:rPr>
          <w:color w:val="1F1F1F"/>
          <w:sz w:val="24"/>
          <w:szCs w:val="24"/>
          <w:lang w:eastAsia="en-ID"/>
        </w:rPr>
        <w:t>Perlindungan sosial: Pemerintah Indonesia mengatur perlindungan sosial bagi pekerja migran yang bekerja di luar negeri, yang meliputi pemberdayaan bagi pekerja migran dan keluarganya, rehabilitasi dan reintegrasi sosial, serta pemenuhan hak-hak pekerja migran yang belum dilaksanakan</w:t>
      </w:r>
    </w:p>
    <w:p w14:paraId="40C84F73" w14:textId="77777777" w:rsidR="00CE0528" w:rsidRPr="008744FE" w:rsidRDefault="00CE0528" w:rsidP="00CE0528">
      <w:pPr>
        <w:shd w:val="clear" w:color="auto" w:fill="FFFFFF"/>
        <w:spacing w:line="360" w:lineRule="auto"/>
        <w:ind w:right="-57" w:firstLine="567"/>
        <w:jc w:val="both"/>
        <w:rPr>
          <w:color w:val="1F1F1F"/>
          <w:sz w:val="24"/>
          <w:szCs w:val="24"/>
          <w:lang w:eastAsia="en-ID"/>
        </w:rPr>
      </w:pPr>
      <w:r w:rsidRPr="008744FE">
        <w:rPr>
          <w:color w:val="1F1F1F"/>
          <w:sz w:val="24"/>
          <w:szCs w:val="24"/>
          <w:lang w:eastAsia="en-ID"/>
        </w:rPr>
        <w:t xml:space="preserve">Pemberdayaan PMI juga memiliki beberapa kewajiban yang harus dilakukan, </w:t>
      </w:r>
      <w:r w:rsidRPr="008744FE">
        <w:rPr>
          <w:color w:val="1F1F1F"/>
          <w:sz w:val="24"/>
          <w:szCs w:val="24"/>
          <w:lang w:eastAsia="en-ID"/>
        </w:rPr>
        <w:fldChar w:fldCharType="begin" w:fldLock="1"/>
      </w:r>
      <w:r>
        <w:rPr>
          <w:color w:val="1F1F1F"/>
          <w:sz w:val="24"/>
          <w:szCs w:val="24"/>
          <w:lang w:eastAsia="en-ID"/>
        </w:rPr>
        <w:instrText>ADDIN CSL_CITATION {"citationItems":[{"id":"ITEM-1","itemData":{"ISSN":"2657-2494","abstract":"Protection of Migrant Workers is a shared responsibility, both from the Central government and local governments. This study aims to comprehensively analyze the Protection of Indonesian Migrant Workers by the Local Government. By using normative juridical approach methods as well as using interactive analysis models. It can be obtained from the discussion that the local government has responsibility and authority in carrying out the protection of migrant workers. Migrant Workers in the region can be in the form of Supervision in terms of making employment agreements ranging from recruitment, education and training. Full-time forms of protection can be in the form of problem solving, defense of the fulfillment of the rights of indonesian migrant workers and physical and psychic recovery and management of return.","author":[{"dropping-particle":"","family":"Dzuhur Hidayat","given":"Ihsan","non-dropping-particle":"","parse-names":false,"suffix":""},{"dropping-particle":"","family":"Waluyo","given":"Waluyo","non-dropping-particle":"","parse-names":false,"suffix":""},{"dropping-particle":"","family":"Ulfatun Najicha","given":"Fatma","non-dropping-particle":"","parse-names":false,"suffix":""}],"container-title":"Jurnal Ilmu Hukum","id":"ITEM-1","issue":"1","issued":{"date-parts":[["2021"]]},"page":"71-80","title":"Perlindungan Pekerja Migran Indonesia/Tenaga Kerja Indonesia Oleh Pemerintah Daerah","type":"article-journal","volume":"10"},"uris":["http://www.mendeley.com/documents/?uuid=9ff7b26b-287d-436f-be8b-e2e305a721ef"]}],"mendeley":{"formattedCitation":"(Dzuhur Hidayat et al., 2021)","plainTextFormattedCitation":"(Dzuhur Hidayat et al., 2021)","previouslyFormattedCitation":"(Dzuhur Hidayat et al., 2021)"},"properties":{"noteIndex":0},"schema":"https://github.com/citation-style-language/schema/raw/master/csl-citation.json"}</w:instrText>
      </w:r>
      <w:r w:rsidRPr="008744FE">
        <w:rPr>
          <w:color w:val="1F1F1F"/>
          <w:sz w:val="24"/>
          <w:szCs w:val="24"/>
          <w:lang w:eastAsia="en-ID"/>
        </w:rPr>
        <w:fldChar w:fldCharType="separate"/>
      </w:r>
      <w:r w:rsidRPr="008744FE">
        <w:rPr>
          <w:noProof/>
          <w:color w:val="1F1F1F"/>
          <w:sz w:val="24"/>
          <w:szCs w:val="24"/>
          <w:lang w:eastAsia="en-ID"/>
        </w:rPr>
        <w:t>(Dzuhur Hidayat dkk., 2021)</w:t>
      </w:r>
      <w:r w:rsidRPr="008744FE">
        <w:rPr>
          <w:color w:val="1F1F1F"/>
          <w:sz w:val="24"/>
          <w:szCs w:val="24"/>
          <w:lang w:eastAsia="en-ID"/>
        </w:rPr>
        <w:fldChar w:fldCharType="end"/>
      </w:r>
      <w:r w:rsidRPr="008744FE">
        <w:rPr>
          <w:color w:val="1F1F1F"/>
          <w:sz w:val="24"/>
          <w:szCs w:val="24"/>
          <w:lang w:eastAsia="en-ID"/>
        </w:rPr>
        <w:t xml:space="preserve"> Yaitu:</w:t>
      </w:r>
    </w:p>
    <w:p w14:paraId="5F9CB44F" w14:textId="77777777" w:rsidR="00CE0528" w:rsidRPr="008744FE" w:rsidRDefault="00CE0528" w:rsidP="00CE0528">
      <w:pPr>
        <w:pStyle w:val="ListParagraph"/>
        <w:numPr>
          <w:ilvl w:val="0"/>
          <w:numId w:val="18"/>
        </w:numPr>
        <w:shd w:val="clear" w:color="auto" w:fill="FFFFFF"/>
        <w:spacing w:line="360" w:lineRule="auto"/>
        <w:ind w:left="567" w:right="-57" w:hanging="567"/>
        <w:jc w:val="both"/>
        <w:rPr>
          <w:color w:val="1F1F1F"/>
          <w:sz w:val="24"/>
          <w:szCs w:val="24"/>
          <w:lang w:eastAsia="en-ID"/>
        </w:rPr>
      </w:pPr>
      <w:r w:rsidRPr="008744FE">
        <w:rPr>
          <w:color w:val="1F1F1F"/>
          <w:sz w:val="24"/>
          <w:szCs w:val="24"/>
          <w:lang w:eastAsia="en-ID"/>
        </w:rPr>
        <w:t>Mengikuti peraturan perundang-undangan yang berlaku di negara asal dan di negara penempatan PMI</w:t>
      </w:r>
    </w:p>
    <w:p w14:paraId="19BE2A1F" w14:textId="77777777" w:rsidR="00CE0528" w:rsidRPr="008744FE" w:rsidRDefault="00CE0528" w:rsidP="00CE0528">
      <w:pPr>
        <w:pStyle w:val="ListParagraph"/>
        <w:numPr>
          <w:ilvl w:val="0"/>
          <w:numId w:val="18"/>
        </w:numPr>
        <w:shd w:val="clear" w:color="auto" w:fill="FFFFFF"/>
        <w:spacing w:line="360" w:lineRule="auto"/>
        <w:ind w:left="567" w:right="-57" w:hanging="567"/>
        <w:jc w:val="both"/>
        <w:rPr>
          <w:color w:val="1F1F1F"/>
          <w:sz w:val="24"/>
          <w:szCs w:val="24"/>
          <w:lang w:eastAsia="en-ID"/>
        </w:rPr>
      </w:pPr>
      <w:r w:rsidRPr="008744FE">
        <w:rPr>
          <w:color w:val="1F1F1F"/>
          <w:sz w:val="24"/>
          <w:szCs w:val="24"/>
          <w:lang w:eastAsia="en-ID"/>
        </w:rPr>
        <w:t>Melaporkan kepada pihak terkait tentang kedatangan PMI di negara penempatan, keberadaan, dan setelah PMI kembali ke negara tersebut</w:t>
      </w:r>
    </w:p>
    <w:p w14:paraId="2F629E8F" w14:textId="77777777" w:rsidR="00CE0528" w:rsidRPr="008744FE" w:rsidRDefault="00CE0528" w:rsidP="00CE0528">
      <w:pPr>
        <w:pStyle w:val="ListParagraph"/>
        <w:numPr>
          <w:ilvl w:val="0"/>
          <w:numId w:val="18"/>
        </w:numPr>
        <w:shd w:val="clear" w:color="auto" w:fill="FFFFFF"/>
        <w:spacing w:line="360" w:lineRule="auto"/>
        <w:ind w:left="567" w:right="-57" w:hanging="567"/>
        <w:jc w:val="both"/>
        <w:rPr>
          <w:color w:val="1F1F1F"/>
          <w:sz w:val="24"/>
          <w:szCs w:val="24"/>
          <w:lang w:eastAsia="en-ID"/>
        </w:rPr>
      </w:pPr>
      <w:r w:rsidRPr="008744FE">
        <w:rPr>
          <w:color w:val="1F1F1F"/>
          <w:sz w:val="24"/>
          <w:szCs w:val="24"/>
          <w:lang w:eastAsia="en-ID"/>
        </w:rPr>
        <w:t>Menghormati dan menghormati adat istiadat yang berlaku di area penempatan</w:t>
      </w:r>
    </w:p>
    <w:p w14:paraId="7569AFBC" w14:textId="77777777" w:rsidR="00CE0528" w:rsidRPr="008744FE" w:rsidRDefault="00CE0528" w:rsidP="00CE0528">
      <w:pPr>
        <w:pStyle w:val="ListParagraph"/>
        <w:numPr>
          <w:ilvl w:val="0"/>
          <w:numId w:val="18"/>
        </w:numPr>
        <w:shd w:val="clear" w:color="auto" w:fill="FFFFFF"/>
        <w:spacing w:line="360" w:lineRule="auto"/>
        <w:ind w:left="567" w:right="-57" w:hanging="567"/>
        <w:jc w:val="both"/>
        <w:rPr>
          <w:color w:val="1F1F1F"/>
          <w:sz w:val="24"/>
          <w:szCs w:val="24"/>
          <w:lang w:eastAsia="en-ID"/>
        </w:rPr>
      </w:pPr>
      <w:r w:rsidRPr="008744FE">
        <w:rPr>
          <w:color w:val="1F1F1F"/>
          <w:sz w:val="24"/>
          <w:szCs w:val="24"/>
          <w:lang w:eastAsia="en-ID"/>
        </w:rPr>
        <w:t>Pemberdayaan PMI juga memiliki beberapa permasalahan yang dapat muncul, seperti kurangnya perlindungan yang diberikan kepada pekerja migran di luar negeri, yang dapat menyebabkan kekerasan terhadap pekerja migran</w:t>
      </w:r>
    </w:p>
    <w:p w14:paraId="7287ACB0" w14:textId="77777777" w:rsidR="00CE0528" w:rsidRPr="00A453CB" w:rsidRDefault="00CE0528" w:rsidP="00CE0528">
      <w:pPr>
        <w:shd w:val="clear" w:color="auto" w:fill="FFFFFF"/>
        <w:spacing w:line="360" w:lineRule="auto"/>
        <w:ind w:right="-57" w:firstLine="567"/>
        <w:jc w:val="both"/>
        <w:rPr>
          <w:color w:val="1F1F1F"/>
          <w:sz w:val="24"/>
          <w:szCs w:val="24"/>
          <w:lang w:eastAsia="en-ID"/>
        </w:rPr>
      </w:pPr>
      <w:r>
        <w:rPr>
          <w:color w:val="1F1F1F"/>
          <w:sz w:val="24"/>
          <w:szCs w:val="24"/>
          <w:lang w:eastAsia="en-ID"/>
        </w:rPr>
        <w:t>Secara keseluruhan peningkatan kemandirian Pekerja Migran Indonesia (PMI) di Thailand adalah:</w:t>
      </w:r>
    </w:p>
    <w:p w14:paraId="59F8E3A2" w14:textId="77777777" w:rsidR="00CE0528" w:rsidRPr="00A453CB" w:rsidRDefault="00CE0528" w:rsidP="00CE0528">
      <w:pPr>
        <w:pStyle w:val="ListParagraph"/>
        <w:numPr>
          <w:ilvl w:val="0"/>
          <w:numId w:val="19"/>
        </w:numPr>
        <w:shd w:val="clear" w:color="auto" w:fill="FFFFFF"/>
        <w:spacing w:line="360" w:lineRule="auto"/>
        <w:ind w:left="567" w:right="-57" w:hanging="567"/>
        <w:jc w:val="both"/>
        <w:rPr>
          <w:color w:val="1F1F1F"/>
          <w:sz w:val="24"/>
          <w:szCs w:val="24"/>
          <w:lang w:eastAsia="en-ID"/>
        </w:rPr>
      </w:pPr>
      <w:r w:rsidRPr="00A453CB">
        <w:rPr>
          <w:color w:val="1F1F1F"/>
          <w:sz w:val="24"/>
          <w:szCs w:val="24"/>
          <w:lang w:eastAsia="en-ID"/>
        </w:rPr>
        <w:t>Pekerja migran Indonesia di Thailand menghadapi berbagai tantangan dan risiko, termasuk eksploitasi, penindasan, dan perlakuan tidak manusiawi di tempat kerja</w:t>
      </w:r>
    </w:p>
    <w:p w14:paraId="3C4195E5" w14:textId="77777777" w:rsidR="00CE0528" w:rsidRPr="00A453CB" w:rsidRDefault="00CE0528" w:rsidP="00CE0528">
      <w:pPr>
        <w:pStyle w:val="ListParagraph"/>
        <w:numPr>
          <w:ilvl w:val="0"/>
          <w:numId w:val="19"/>
        </w:numPr>
        <w:shd w:val="clear" w:color="auto" w:fill="FFFFFF"/>
        <w:spacing w:line="360" w:lineRule="auto"/>
        <w:ind w:left="567" w:right="-57" w:hanging="567"/>
        <w:jc w:val="both"/>
        <w:rPr>
          <w:color w:val="1F1F1F"/>
          <w:sz w:val="24"/>
          <w:szCs w:val="24"/>
          <w:lang w:eastAsia="en-ID"/>
        </w:rPr>
      </w:pPr>
      <w:r w:rsidRPr="00A453CB">
        <w:rPr>
          <w:color w:val="1F1F1F"/>
          <w:sz w:val="24"/>
          <w:szCs w:val="24"/>
          <w:lang w:eastAsia="en-ID"/>
        </w:rPr>
        <w:t>Organisasi Internasional untuk Migrasi (IOM) membantu melindungi dan memberikan bantuan kepada pekerja migran di Thailand, termasuk pemulangan dan reintegrasi pekerja migran ke Indonesia jika mereka mengalami masalah serius atau ingin kembali ke negara asalnya</w:t>
      </w:r>
    </w:p>
    <w:p w14:paraId="3B203614" w14:textId="77777777" w:rsidR="00CE0528" w:rsidRPr="00A453CB" w:rsidRDefault="00CE0528" w:rsidP="00CE0528">
      <w:pPr>
        <w:pStyle w:val="ListParagraph"/>
        <w:numPr>
          <w:ilvl w:val="0"/>
          <w:numId w:val="19"/>
        </w:numPr>
        <w:shd w:val="clear" w:color="auto" w:fill="FFFFFF"/>
        <w:spacing w:line="360" w:lineRule="auto"/>
        <w:ind w:left="567" w:right="-57" w:hanging="567"/>
        <w:jc w:val="both"/>
        <w:rPr>
          <w:color w:val="1F1F1F"/>
          <w:sz w:val="24"/>
          <w:szCs w:val="24"/>
          <w:lang w:eastAsia="en-ID"/>
        </w:rPr>
      </w:pPr>
      <w:r w:rsidRPr="00A453CB">
        <w:rPr>
          <w:color w:val="1F1F1F"/>
          <w:sz w:val="24"/>
          <w:szCs w:val="24"/>
          <w:lang w:eastAsia="en-ID"/>
        </w:rPr>
        <w:lastRenderedPageBreak/>
        <w:t>Pemerintah Indonesia memiliki peran dalam melindungi pekerja migran di luar negeri, termasuk Thailand, melalui peraturan dan undang-undang</w:t>
      </w:r>
    </w:p>
    <w:p w14:paraId="5DC76678" w14:textId="77777777" w:rsidR="00CE0528" w:rsidRPr="00A453CB" w:rsidRDefault="00CE0528" w:rsidP="00CE0528">
      <w:pPr>
        <w:pStyle w:val="ListParagraph"/>
        <w:numPr>
          <w:ilvl w:val="0"/>
          <w:numId w:val="19"/>
        </w:numPr>
        <w:shd w:val="clear" w:color="auto" w:fill="FFFFFF"/>
        <w:spacing w:line="360" w:lineRule="auto"/>
        <w:ind w:left="567" w:right="-57" w:hanging="567"/>
        <w:jc w:val="both"/>
        <w:rPr>
          <w:color w:val="1F1F1F"/>
          <w:sz w:val="24"/>
          <w:szCs w:val="24"/>
          <w:lang w:eastAsia="en-ID"/>
        </w:rPr>
      </w:pPr>
      <w:r w:rsidRPr="00A453CB">
        <w:rPr>
          <w:color w:val="1F1F1F"/>
          <w:sz w:val="24"/>
          <w:szCs w:val="24"/>
          <w:lang w:eastAsia="en-ID"/>
        </w:rPr>
        <w:t>Pemerintah Indonesia menggunakan remitansi dari pengiriman pekerja migran ke luar negeri untuk meningkatkan devisa negara</w:t>
      </w:r>
    </w:p>
    <w:p w14:paraId="45B2F531" w14:textId="77777777" w:rsidR="00CE0528" w:rsidRPr="00A453CB" w:rsidRDefault="00CE0528" w:rsidP="00CE0528">
      <w:pPr>
        <w:pStyle w:val="ListParagraph"/>
        <w:numPr>
          <w:ilvl w:val="0"/>
          <w:numId w:val="19"/>
        </w:numPr>
        <w:shd w:val="clear" w:color="auto" w:fill="FFFFFF"/>
        <w:spacing w:line="360" w:lineRule="auto"/>
        <w:ind w:left="567" w:right="-57" w:hanging="567"/>
        <w:jc w:val="both"/>
        <w:rPr>
          <w:color w:val="1F1F1F"/>
          <w:sz w:val="24"/>
          <w:szCs w:val="24"/>
          <w:lang w:eastAsia="en-ID"/>
        </w:rPr>
      </w:pPr>
      <w:r w:rsidRPr="00A453CB">
        <w:rPr>
          <w:color w:val="1F1F1F"/>
          <w:sz w:val="24"/>
          <w:szCs w:val="24"/>
          <w:lang w:eastAsia="en-ID"/>
        </w:rPr>
        <w:t>Peningkatan kerja sama antara Indonesia dan Thailand penting untuk mengurangi tantangan dan permasalahan terkait pekerja migran di Thailand</w:t>
      </w:r>
    </w:p>
    <w:p w14:paraId="64177623" w14:textId="02316A59" w:rsidR="00440DA2" w:rsidRDefault="00CE0528" w:rsidP="00076CF0">
      <w:pPr>
        <w:pStyle w:val="BodyText"/>
        <w:spacing w:line="360" w:lineRule="auto"/>
        <w:ind w:firstLine="567"/>
        <w:jc w:val="both"/>
        <w:rPr>
          <w:color w:val="1F1F1F"/>
          <w:lang w:eastAsia="en-ID"/>
        </w:rPr>
      </w:pPr>
      <w:r w:rsidRPr="00A453CB">
        <w:rPr>
          <w:color w:val="1F1F1F"/>
          <w:lang w:eastAsia="en-ID"/>
        </w:rPr>
        <w:t>Peningkatan kemandirian bagi pekerja migran di Thailand dapat dilakukan melalui program-program seperti mengumpulkan pekerja migran dengan benar dan akurat, serta kegiatan masyarakat yang membantu pekerja migran meningkatkan keterampilan, fasilitas, dan kesejahteraan</w:t>
      </w:r>
    </w:p>
    <w:p w14:paraId="3CC992B4" w14:textId="77777777" w:rsidR="00076CF0" w:rsidRDefault="00076CF0" w:rsidP="00076CF0">
      <w:pPr>
        <w:pStyle w:val="BodyText"/>
        <w:spacing w:line="360" w:lineRule="auto"/>
        <w:ind w:firstLine="567"/>
      </w:pPr>
    </w:p>
    <w:p w14:paraId="731BFD5F" w14:textId="77777777" w:rsidR="00440DA2" w:rsidRDefault="0089058C" w:rsidP="00852F97">
      <w:pPr>
        <w:pStyle w:val="Heading1"/>
        <w:spacing w:line="360" w:lineRule="auto"/>
        <w:jc w:val="both"/>
      </w:pPr>
      <w:r>
        <w:t>METODE</w:t>
      </w:r>
      <w:r>
        <w:rPr>
          <w:spacing w:val="-1"/>
        </w:rPr>
        <w:t xml:space="preserve"> </w:t>
      </w:r>
      <w:r>
        <w:rPr>
          <w:spacing w:val="-2"/>
        </w:rPr>
        <w:t>PELAKSANAAN</w:t>
      </w:r>
    </w:p>
    <w:p w14:paraId="2E5B3B28" w14:textId="5F5819B1" w:rsidR="00852F97" w:rsidRPr="00852F97" w:rsidRDefault="00852F97" w:rsidP="00852F97">
      <w:pPr>
        <w:pStyle w:val="ListParagraph"/>
        <w:spacing w:line="360" w:lineRule="auto"/>
        <w:ind w:left="0" w:firstLine="567"/>
        <w:jc w:val="both"/>
        <w:rPr>
          <w:sz w:val="24"/>
          <w:szCs w:val="24"/>
        </w:rPr>
      </w:pPr>
      <w:r w:rsidRPr="00852F97">
        <w:rPr>
          <w:sz w:val="24"/>
          <w:szCs w:val="24"/>
        </w:rPr>
        <w:t>Untuk mencapai hasil yang diinginkan, pelaksanaan aktivitas Pengabdian kepada Masyarakat (PkM) yang dilakukan oleh Dosen Tetap Yayasan (DTY) dan mahasiswa Universitas PGRI Palembang dilakukan dengan berbagai metode sebagai berikut:</w:t>
      </w:r>
    </w:p>
    <w:p w14:paraId="7CF92B32" w14:textId="77777777" w:rsidR="00852F97" w:rsidRPr="00852F97" w:rsidRDefault="00852F97" w:rsidP="00852F97">
      <w:pPr>
        <w:pStyle w:val="ListParagraph"/>
        <w:spacing w:line="360" w:lineRule="auto"/>
        <w:jc w:val="both"/>
        <w:rPr>
          <w:sz w:val="24"/>
          <w:szCs w:val="24"/>
        </w:rPr>
      </w:pPr>
      <w:r w:rsidRPr="00852F97">
        <w:rPr>
          <w:sz w:val="24"/>
          <w:szCs w:val="24"/>
        </w:rPr>
        <w:t>1. Pelatihan dan Lokakarya Secara Daring</w:t>
      </w:r>
    </w:p>
    <w:p w14:paraId="7DFB09CF" w14:textId="77777777" w:rsidR="00852F97" w:rsidRPr="00852F97" w:rsidRDefault="00852F97" w:rsidP="00852F97">
      <w:pPr>
        <w:pStyle w:val="ListParagraph"/>
        <w:spacing w:line="360" w:lineRule="auto"/>
        <w:jc w:val="both"/>
        <w:rPr>
          <w:sz w:val="24"/>
          <w:szCs w:val="24"/>
        </w:rPr>
      </w:pPr>
      <w:r w:rsidRPr="00852F97">
        <w:rPr>
          <w:sz w:val="24"/>
          <w:szCs w:val="24"/>
        </w:rPr>
        <w:t>2. Diskusi dan Sesi Tanya Jawab Secara Daring</w:t>
      </w:r>
    </w:p>
    <w:p w14:paraId="22B432BA" w14:textId="77777777" w:rsidR="00852F97" w:rsidRPr="00852F97" w:rsidRDefault="00852F97" w:rsidP="00852F97">
      <w:pPr>
        <w:pStyle w:val="ListParagraph"/>
        <w:spacing w:line="360" w:lineRule="auto"/>
        <w:ind w:left="0" w:firstLine="567"/>
        <w:jc w:val="both"/>
        <w:rPr>
          <w:sz w:val="24"/>
          <w:szCs w:val="24"/>
        </w:rPr>
      </w:pPr>
      <w:r w:rsidRPr="00852F97">
        <w:rPr>
          <w:sz w:val="24"/>
          <w:szCs w:val="24"/>
        </w:rPr>
        <w:t>Secara keseluruhan, persiapan program PKM ini berlangsung selama sekitar 6 bulan untuk persiapan dan dukungan. Pelaksanaan program kegiatan PKM Internasional III dijadwalkan pada: Hari/Tanggal : Selasa sampai Sabtu, 16 - 20 Mei 2024. Dimana pada Selasa, 21 Mei 2024, akan dilakukan perjalanan ke Thailand (Senin Pukul 10 malam dari KL menggunakan Bus atau langsung dari Indonesia – Songkla dengan penerbangan). Rabu, 22 Mei 2024 akan fokus pada "Menuju Pemberdayaan Masyarakat: Terlibat dalam Proyek Layanan di Sekolah Lukmanulhakeem, Yala, Thailand", kemudian pada Kamis, 23 Mei 2024 diadakan Kunjungan Akademik atau Konferensi Bersama Internasional Universitas dan juga pada Kamis, 23 Mei 2024 untuk Kunjungan Akademik atau Konferensi Bersama Internasional Universitas.</w:t>
      </w:r>
    </w:p>
    <w:p w14:paraId="6E1275E1" w14:textId="77777777" w:rsidR="00440DA2" w:rsidRDefault="00852F97" w:rsidP="00852F97">
      <w:pPr>
        <w:pStyle w:val="ListParagraph"/>
        <w:spacing w:line="360" w:lineRule="auto"/>
        <w:ind w:left="0" w:firstLine="567"/>
        <w:jc w:val="both"/>
        <w:rPr>
          <w:sz w:val="24"/>
          <w:szCs w:val="24"/>
        </w:rPr>
      </w:pPr>
      <w:r w:rsidRPr="00852F97">
        <w:rPr>
          <w:sz w:val="24"/>
          <w:szCs w:val="24"/>
        </w:rPr>
        <w:t xml:space="preserve">Pengabdian kepada Masyarakat (PKM) Internasional III akan dilaksanakan secara hybrid (daring dan luring). Pelaksanaan kegiatan PKM Internasional III direncanakan di Aula Kedutaan Besar Republik Indonesia (KBRI) Kuala Lumpur (tentatif). Di sisi lain, Pengabdian kepada Masyarakat (PKM) Internasional IV juga akan dilaksanakan dalam format hybrid (luring dan daring) yang direncanakan di beberapa sekolah di Thailand atau perwakilan dari sekolah di Thailand seperti Sekolah Ban Iso, Sekolah Tinggi Teknologi Santiwit Songkhla, Sekolah Ban Burangae, Ban Air Batu, Anuban Santiwit Songkhla, Sekolah Padungmat, Sekolah Ban Ringae, Bukit Pracha Uppatham, Sekolah Ban </w:t>
      </w:r>
      <w:r w:rsidRPr="00852F97">
        <w:rPr>
          <w:sz w:val="24"/>
          <w:szCs w:val="24"/>
        </w:rPr>
        <w:lastRenderedPageBreak/>
        <w:t>Bukitamong, Sekolah Ban Yaning, Sekolah Ibatu, Program Bahasa Inggris Prathom Sekolah Tinggi Teknologi Santiwit Songkhla, dan Ansoriyah Wittaya (sesuai dengan keahlian pembicara). Untuk mengevaluasi hasil dari kegiatan pengabdian masyarakat ini, tim akan menganalisis proses pelaksanaan dan manfaat bagi semua pihak dalam kegiatan PKM Internasional di Songkla.</w:t>
      </w:r>
    </w:p>
    <w:p w14:paraId="3FC28370" w14:textId="77777777" w:rsidR="00852F97" w:rsidRDefault="00852F97" w:rsidP="00852F97">
      <w:pPr>
        <w:pStyle w:val="ListParagraph"/>
        <w:spacing w:line="360" w:lineRule="auto"/>
        <w:ind w:left="0" w:firstLine="567"/>
        <w:jc w:val="both"/>
        <w:rPr>
          <w:sz w:val="24"/>
          <w:szCs w:val="24"/>
        </w:rPr>
      </w:pPr>
    </w:p>
    <w:p w14:paraId="56905DDA" w14:textId="77777777" w:rsidR="00440DA2" w:rsidRPr="00F53F61" w:rsidRDefault="0089058C" w:rsidP="00F53F61">
      <w:pPr>
        <w:pStyle w:val="Heading1"/>
        <w:spacing w:line="360" w:lineRule="auto"/>
      </w:pPr>
      <w:r w:rsidRPr="00F53F61">
        <w:t>HASIL</w:t>
      </w:r>
      <w:r w:rsidRPr="00F53F61">
        <w:rPr>
          <w:spacing w:val="-2"/>
        </w:rPr>
        <w:t xml:space="preserve"> </w:t>
      </w:r>
      <w:r w:rsidRPr="00F53F61">
        <w:t>DAN</w:t>
      </w:r>
      <w:r w:rsidRPr="00F53F61">
        <w:rPr>
          <w:spacing w:val="-5"/>
        </w:rPr>
        <w:t xml:space="preserve"> </w:t>
      </w:r>
      <w:r w:rsidRPr="00F53F61">
        <w:rPr>
          <w:spacing w:val="-2"/>
        </w:rPr>
        <w:t>PEMBAHASAN</w:t>
      </w:r>
    </w:p>
    <w:p w14:paraId="0E7D008B" w14:textId="77777777" w:rsidR="00B161DE" w:rsidRPr="00F53F61" w:rsidRDefault="00B161DE" w:rsidP="00F53F61">
      <w:pPr>
        <w:pStyle w:val="BodyText"/>
        <w:spacing w:line="360" w:lineRule="auto"/>
        <w:ind w:left="23" w:right="270" w:firstLine="710"/>
        <w:jc w:val="both"/>
      </w:pPr>
    </w:p>
    <w:p w14:paraId="17F41FA0" w14:textId="1C9C0848" w:rsidR="00B161DE" w:rsidRPr="00F53F61" w:rsidRDefault="00B161DE" w:rsidP="00F53F61">
      <w:pPr>
        <w:pStyle w:val="BodyText"/>
        <w:spacing w:line="360" w:lineRule="auto"/>
        <w:ind w:left="23" w:right="270" w:firstLine="710"/>
        <w:jc w:val="both"/>
        <w:rPr>
          <w:lang w:val="en-US"/>
        </w:rPr>
      </w:pPr>
      <w:r w:rsidRPr="00F53F61">
        <w:rPr>
          <w:color w:val="000000"/>
          <w:lang w:eastAsia="en-ID"/>
        </w:rPr>
        <w:t>Dr. Ir. Neny RochyaniI, MT., IPM., ASEAN Eng</w:t>
      </w:r>
      <w:r w:rsidRPr="00F53F61">
        <w:rPr>
          <w:color w:val="000000"/>
          <w:lang w:val="en-US" w:eastAsia="en-ID"/>
        </w:rPr>
        <w:t xml:space="preserve">, </w:t>
      </w:r>
      <w:proofErr w:type="spellStart"/>
      <w:r w:rsidRPr="00F53F61">
        <w:rPr>
          <w:color w:val="000000"/>
          <w:lang w:val="en-US" w:eastAsia="en-ID"/>
        </w:rPr>
        <w:t>sebagai</w:t>
      </w:r>
      <w:proofErr w:type="spellEnd"/>
      <w:r w:rsidRPr="00F53F61">
        <w:rPr>
          <w:color w:val="000000"/>
          <w:lang w:val="en-US" w:eastAsia="en-ID"/>
        </w:rPr>
        <w:t xml:space="preserve"> </w:t>
      </w:r>
      <w:proofErr w:type="spellStart"/>
      <w:r w:rsidRPr="00F53F61">
        <w:rPr>
          <w:color w:val="000000"/>
          <w:lang w:val="en-US" w:eastAsia="en-ID"/>
        </w:rPr>
        <w:t>pembuka</w:t>
      </w:r>
      <w:proofErr w:type="spellEnd"/>
      <w:r w:rsidRPr="00F53F61">
        <w:rPr>
          <w:color w:val="000000"/>
          <w:lang w:val="en-US" w:eastAsia="en-ID"/>
        </w:rPr>
        <w:t xml:space="preserve"> </w:t>
      </w:r>
      <w:proofErr w:type="spellStart"/>
      <w:r w:rsidRPr="00F53F61">
        <w:rPr>
          <w:color w:val="000000"/>
          <w:lang w:val="en-US" w:eastAsia="en-ID"/>
        </w:rPr>
        <w:t>menyampaikan</w:t>
      </w:r>
      <w:proofErr w:type="spellEnd"/>
      <w:r w:rsidRPr="00F53F61">
        <w:rPr>
          <w:color w:val="000000"/>
          <w:lang w:val="en-US" w:eastAsia="en-ID"/>
        </w:rPr>
        <w:t xml:space="preserve"> </w:t>
      </w:r>
      <w:r w:rsidRPr="00F53F61">
        <w:rPr>
          <w:color w:val="000000"/>
          <w:lang w:eastAsia="en-ID"/>
        </w:rPr>
        <w:t xml:space="preserve">Pengolahan dan Pemanfaatan Sampah Organik Rumah Tangga dalam </w:t>
      </w:r>
      <w:r w:rsidRPr="00F53F61">
        <w:rPr>
          <w:color w:val="1F1F1F"/>
        </w:rPr>
        <w:t xml:space="preserve">Meningkatkan Kemandirian Untuk Pemberdayaan Siswa Melalui Pendidikan Dan Kolaborasi Lintas Budaya Indonesia </w:t>
      </w:r>
      <w:r w:rsidRPr="00F53F61">
        <w:rPr>
          <w:color w:val="1F1F1F"/>
        </w:rPr>
        <w:t>–</w:t>
      </w:r>
      <w:r w:rsidRPr="00F53F61">
        <w:rPr>
          <w:color w:val="1F1F1F"/>
        </w:rPr>
        <w:t xml:space="preserve"> Thailand</w:t>
      </w:r>
      <w:r w:rsidRPr="00F53F61">
        <w:rPr>
          <w:color w:val="1F1F1F"/>
          <w:lang w:val="en-US"/>
        </w:rPr>
        <w:t xml:space="preserve"> </w:t>
      </w:r>
      <w:proofErr w:type="spellStart"/>
      <w:r w:rsidRPr="00F53F61">
        <w:rPr>
          <w:color w:val="1F1F1F"/>
          <w:lang w:val="en-US"/>
        </w:rPr>
        <w:t>dengan</w:t>
      </w:r>
      <w:proofErr w:type="spellEnd"/>
      <w:r w:rsidRPr="00F53F61">
        <w:rPr>
          <w:color w:val="1F1F1F"/>
          <w:lang w:val="en-US"/>
        </w:rPr>
        <w:t xml:space="preserve"> </w:t>
      </w:r>
      <w:proofErr w:type="spellStart"/>
      <w:r w:rsidRPr="00F53F61">
        <w:rPr>
          <w:color w:val="1F1F1F"/>
          <w:lang w:val="en-US"/>
        </w:rPr>
        <w:t>menitikberatkan</w:t>
      </w:r>
      <w:proofErr w:type="spellEnd"/>
      <w:r w:rsidRPr="00F53F61">
        <w:rPr>
          <w:color w:val="1F1F1F"/>
          <w:lang w:val="en-US"/>
        </w:rPr>
        <w:t xml:space="preserve"> </w:t>
      </w:r>
      <w:proofErr w:type="spellStart"/>
      <w:r w:rsidRPr="00F53F61">
        <w:rPr>
          <w:color w:val="1F1F1F"/>
          <w:lang w:val="en-US"/>
        </w:rPr>
        <w:t>kepada</w:t>
      </w:r>
      <w:proofErr w:type="spellEnd"/>
      <w:r w:rsidRPr="00F53F61">
        <w:rPr>
          <w:color w:val="1F1F1F"/>
          <w:lang w:val="en-US"/>
        </w:rPr>
        <w:t xml:space="preserve"> </w:t>
      </w:r>
      <w:r w:rsidRPr="00F53F61">
        <w:t>Peningkatan Kemandirian Siswa</w:t>
      </w:r>
      <w:r w:rsidRPr="00F53F61">
        <w:rPr>
          <w:lang w:val="en-US"/>
        </w:rPr>
        <w:t xml:space="preserve">, </w:t>
      </w:r>
      <w:r w:rsidRPr="00F53F61">
        <w:t>Pendidikan Lingkungan Berbasis Aksi Nyata</w:t>
      </w:r>
      <w:r w:rsidRPr="00F53F61">
        <w:rPr>
          <w:lang w:val="en-US"/>
        </w:rPr>
        <w:t xml:space="preserve">, </w:t>
      </w:r>
      <w:r w:rsidRPr="00F53F61">
        <w:t>Pemberdayaan Melalui Keterampilan Praktis</w:t>
      </w:r>
      <w:r w:rsidRPr="00F53F61">
        <w:rPr>
          <w:lang w:val="en-US"/>
        </w:rPr>
        <w:t xml:space="preserve">, </w:t>
      </w:r>
      <w:r w:rsidRPr="00F53F61">
        <w:t>Kolaborasi Lintas Budaya Indonesia-Thailand</w:t>
      </w:r>
      <w:r w:rsidRPr="00F53F61">
        <w:rPr>
          <w:lang w:val="en-US"/>
        </w:rPr>
        <w:t xml:space="preserve"> dan </w:t>
      </w:r>
      <w:r w:rsidRPr="00F53F61">
        <w:t>Peningkatan Kesadaran dan Perubahan Perilaku</w:t>
      </w:r>
      <w:r w:rsidRPr="00F53F61">
        <w:rPr>
          <w:lang w:val="en-US"/>
        </w:rPr>
        <w:t xml:space="preserve">.  </w:t>
      </w:r>
    </w:p>
    <w:p w14:paraId="28F68135" w14:textId="4F5EC68F" w:rsidR="00B161DE" w:rsidRPr="00F53F61" w:rsidRDefault="00B161DE" w:rsidP="00F53F61">
      <w:pPr>
        <w:pStyle w:val="BodyText"/>
        <w:spacing w:line="360" w:lineRule="auto"/>
        <w:ind w:left="23" w:right="270" w:firstLine="710"/>
        <w:jc w:val="both"/>
        <w:rPr>
          <w:color w:val="000000"/>
          <w:lang w:val="en-US" w:eastAsia="en-ID"/>
        </w:rPr>
      </w:pPr>
      <w:r w:rsidRPr="00F53F61">
        <w:t>Peningkatan Literasi dan Kemandirian Keuangan Siswa</w:t>
      </w:r>
      <w:r w:rsidRPr="00F53F61">
        <w:rPr>
          <w:lang w:val="en-US"/>
        </w:rPr>
        <w:t xml:space="preserve">, </w:t>
      </w:r>
      <w:r w:rsidRPr="00F53F61">
        <w:t>Pemberdayaan Melalui Keterampilan Hidup Praktis</w:t>
      </w:r>
      <w:r w:rsidRPr="00F53F61">
        <w:rPr>
          <w:lang w:val="en-US"/>
        </w:rPr>
        <w:t xml:space="preserve">, </w:t>
      </w:r>
      <w:r w:rsidRPr="00F53F61">
        <w:t>Pendidikan Holistik untuk Masa Depan</w:t>
      </w:r>
      <w:r w:rsidRPr="00F53F61">
        <w:rPr>
          <w:lang w:val="en-US"/>
        </w:rPr>
        <w:t xml:space="preserve">, </w:t>
      </w:r>
      <w:r w:rsidRPr="00F53F61">
        <w:t>Kolaborasi Lintas Budaya Indonesia-Thailand</w:t>
      </w:r>
      <w:r w:rsidRPr="00F53F61">
        <w:rPr>
          <w:lang w:val="en-US"/>
        </w:rPr>
        <w:t xml:space="preserve"> dan </w:t>
      </w:r>
      <w:r w:rsidRPr="00F53F61">
        <w:t>Pembentukan Pola Pikir Kewirausahaan (Opsional, tapi Sangat Relevan)</w:t>
      </w:r>
      <w:r w:rsidRPr="00F53F61">
        <w:rPr>
          <w:lang w:val="en-US"/>
        </w:rPr>
        <w:t xml:space="preserve"> </w:t>
      </w:r>
      <w:proofErr w:type="spellStart"/>
      <w:r w:rsidRPr="00F53F61">
        <w:rPr>
          <w:lang w:val="en-US"/>
        </w:rPr>
        <w:t>merupakan</w:t>
      </w:r>
      <w:proofErr w:type="spellEnd"/>
      <w:r w:rsidRPr="00F53F61">
        <w:rPr>
          <w:lang w:val="en-US"/>
        </w:rPr>
        <w:t xml:space="preserve"> </w:t>
      </w:r>
      <w:proofErr w:type="spellStart"/>
      <w:r w:rsidRPr="00F53F61">
        <w:rPr>
          <w:lang w:val="en-US"/>
        </w:rPr>
        <w:t>titik</w:t>
      </w:r>
      <w:proofErr w:type="spellEnd"/>
      <w:r w:rsidRPr="00F53F61">
        <w:rPr>
          <w:lang w:val="en-US"/>
        </w:rPr>
        <w:t xml:space="preserve"> </w:t>
      </w:r>
      <w:proofErr w:type="spellStart"/>
      <w:r w:rsidRPr="00F53F61">
        <w:rPr>
          <w:lang w:val="en-US"/>
        </w:rPr>
        <w:t>fokus</w:t>
      </w:r>
      <w:proofErr w:type="spellEnd"/>
      <w:r w:rsidRPr="00F53F61">
        <w:rPr>
          <w:lang w:val="en-US"/>
        </w:rPr>
        <w:t xml:space="preserve"> </w:t>
      </w:r>
      <w:proofErr w:type="spellStart"/>
      <w:r w:rsidRPr="00F53F61">
        <w:rPr>
          <w:lang w:val="en-US"/>
        </w:rPr>
        <w:t>pembicaraan</w:t>
      </w:r>
      <w:proofErr w:type="spellEnd"/>
      <w:r w:rsidRPr="00F53F61">
        <w:rPr>
          <w:lang w:val="en-US"/>
        </w:rPr>
        <w:t xml:space="preserve"> pada </w:t>
      </w:r>
      <w:proofErr w:type="spellStart"/>
      <w:r w:rsidRPr="00F53F61">
        <w:rPr>
          <w:lang w:val="en-US"/>
        </w:rPr>
        <w:t>materi</w:t>
      </w:r>
      <w:proofErr w:type="spellEnd"/>
      <w:r w:rsidRPr="00F53F61">
        <w:rPr>
          <w:lang w:val="en-US"/>
        </w:rPr>
        <w:t xml:space="preserve"> </w:t>
      </w:r>
      <w:r w:rsidRPr="00F53F61">
        <w:rPr>
          <w:color w:val="000000"/>
          <w:lang w:eastAsia="en-ID"/>
        </w:rPr>
        <w:t xml:space="preserve">Pelatihan Keuangan untuk Meningkatkan Kemandirian untuk </w:t>
      </w:r>
      <w:r w:rsidRPr="00F53F61">
        <w:rPr>
          <w:color w:val="1F1F1F"/>
        </w:rPr>
        <w:t xml:space="preserve">Meningkatkan Kemandirian Untuk Pemberdayaan Siswa Melalui Pendidikan Dan Kolaborasi Lintas Budaya Indonesia </w:t>
      </w:r>
      <w:r w:rsidRPr="00F53F61">
        <w:rPr>
          <w:color w:val="1F1F1F"/>
        </w:rPr>
        <w:t>–</w:t>
      </w:r>
      <w:r w:rsidRPr="00F53F61">
        <w:rPr>
          <w:color w:val="1F1F1F"/>
        </w:rPr>
        <w:t xml:space="preserve"> Thailand</w:t>
      </w:r>
      <w:r w:rsidRPr="00F53F61">
        <w:rPr>
          <w:color w:val="1F1F1F"/>
          <w:lang w:val="en-US"/>
        </w:rPr>
        <w:t xml:space="preserve"> yang </w:t>
      </w:r>
      <w:proofErr w:type="spellStart"/>
      <w:r w:rsidRPr="00F53F61">
        <w:rPr>
          <w:color w:val="1F1F1F"/>
          <w:lang w:val="en-US"/>
        </w:rPr>
        <w:t>disampaikan</w:t>
      </w:r>
      <w:proofErr w:type="spellEnd"/>
      <w:r w:rsidRPr="00F53F61">
        <w:rPr>
          <w:color w:val="1F1F1F"/>
          <w:lang w:val="en-US"/>
        </w:rPr>
        <w:t xml:space="preserve"> oleh </w:t>
      </w:r>
      <w:r w:rsidRPr="00F53F61">
        <w:rPr>
          <w:color w:val="000000"/>
          <w:lang w:eastAsia="en-ID"/>
        </w:rPr>
        <w:t>Erma Yulaini, S.Pd., M.Si</w:t>
      </w:r>
      <w:r w:rsidRPr="00F53F61">
        <w:rPr>
          <w:color w:val="000000"/>
          <w:lang w:val="en-US" w:eastAsia="en-ID"/>
        </w:rPr>
        <w:t>.</w:t>
      </w:r>
    </w:p>
    <w:p w14:paraId="01F434BE" w14:textId="4552A441" w:rsidR="00B161DE" w:rsidRPr="00F53F61" w:rsidRDefault="00B161DE" w:rsidP="00F53F61">
      <w:pPr>
        <w:pStyle w:val="BodyText"/>
        <w:spacing w:line="360" w:lineRule="auto"/>
        <w:ind w:left="23" w:right="270" w:firstLine="710"/>
        <w:jc w:val="both"/>
        <w:rPr>
          <w:lang w:val="en-US"/>
        </w:rPr>
      </w:pPr>
      <w:r w:rsidRPr="00F53F61">
        <w:rPr>
          <w:color w:val="000000"/>
          <w:lang w:eastAsia="en-ID"/>
        </w:rPr>
        <w:t xml:space="preserve">Pendampingan kepada pelaku usaha perikanan dalam </w:t>
      </w:r>
      <w:r w:rsidRPr="00F53F61">
        <w:rPr>
          <w:color w:val="1F1F1F"/>
        </w:rPr>
        <w:t xml:space="preserve">Meningkatkan Kemandirian Untuk Pemberdayaan Siswa Melalui Pendidikan Dan Kolaborasi Lintas Budaya Indonesia </w:t>
      </w:r>
      <w:r w:rsidRPr="00F53F61">
        <w:rPr>
          <w:color w:val="1F1F1F"/>
        </w:rPr>
        <w:t>–</w:t>
      </w:r>
      <w:r w:rsidRPr="00F53F61">
        <w:rPr>
          <w:color w:val="1F1F1F"/>
        </w:rPr>
        <w:t xml:space="preserve"> Thailand</w:t>
      </w:r>
      <w:r w:rsidRPr="00F53F61">
        <w:rPr>
          <w:color w:val="1F1F1F"/>
          <w:lang w:val="en-US"/>
        </w:rPr>
        <w:t xml:space="preserve"> </w:t>
      </w:r>
      <w:proofErr w:type="spellStart"/>
      <w:r w:rsidR="00D30EBA" w:rsidRPr="00F53F61">
        <w:rPr>
          <w:color w:val="1F1F1F"/>
          <w:lang w:val="en-US"/>
        </w:rPr>
        <w:t>merupakan</w:t>
      </w:r>
      <w:proofErr w:type="spellEnd"/>
      <w:r w:rsidR="00D30EBA" w:rsidRPr="00F53F61">
        <w:rPr>
          <w:color w:val="1F1F1F"/>
          <w:lang w:val="en-US"/>
        </w:rPr>
        <w:t xml:space="preserve"> </w:t>
      </w:r>
      <w:proofErr w:type="spellStart"/>
      <w:r w:rsidR="00D30EBA" w:rsidRPr="00F53F61">
        <w:rPr>
          <w:color w:val="1F1F1F"/>
          <w:lang w:val="en-US"/>
        </w:rPr>
        <w:t>materi</w:t>
      </w:r>
      <w:proofErr w:type="spellEnd"/>
      <w:r w:rsidR="00D30EBA" w:rsidRPr="00F53F61">
        <w:rPr>
          <w:color w:val="1F1F1F"/>
          <w:lang w:val="en-US"/>
        </w:rPr>
        <w:t xml:space="preserve"> yang </w:t>
      </w:r>
      <w:proofErr w:type="spellStart"/>
      <w:r w:rsidR="00D30EBA" w:rsidRPr="00F53F61">
        <w:rPr>
          <w:color w:val="1F1F1F"/>
          <w:lang w:val="en-US"/>
        </w:rPr>
        <w:t>disampaikan</w:t>
      </w:r>
      <w:proofErr w:type="spellEnd"/>
      <w:r w:rsidR="00D30EBA" w:rsidRPr="00F53F61">
        <w:rPr>
          <w:color w:val="1F1F1F"/>
          <w:lang w:val="en-US"/>
        </w:rPr>
        <w:t xml:space="preserve"> oleh </w:t>
      </w:r>
      <w:r w:rsidR="00D30EBA" w:rsidRPr="00F53F61">
        <w:rPr>
          <w:color w:val="000000"/>
          <w:lang w:eastAsia="en-ID"/>
        </w:rPr>
        <w:t>Dr.Eng. Riya Liuhartana,STP.,M</w:t>
      </w:r>
      <w:r w:rsidR="00D30EBA" w:rsidRPr="00F53F61">
        <w:rPr>
          <w:color w:val="000000"/>
          <w:lang w:eastAsia="en-ID"/>
        </w:rPr>
        <w:t>s</w:t>
      </w:r>
      <w:r w:rsidR="00D30EBA" w:rsidRPr="00F53F61">
        <w:rPr>
          <w:color w:val="000000"/>
          <w:lang w:eastAsia="en-ID"/>
        </w:rPr>
        <w:t>i</w:t>
      </w:r>
      <w:r w:rsidR="00D30EBA" w:rsidRPr="00F53F61">
        <w:rPr>
          <w:lang w:val="en-US"/>
        </w:rPr>
        <w:t xml:space="preserve">, </w:t>
      </w:r>
      <w:proofErr w:type="spellStart"/>
      <w:r w:rsidR="00D30EBA" w:rsidRPr="00F53F61">
        <w:rPr>
          <w:lang w:val="en-US"/>
        </w:rPr>
        <w:t>dengan</w:t>
      </w:r>
      <w:proofErr w:type="spellEnd"/>
      <w:r w:rsidR="00D30EBA" w:rsidRPr="00F53F61">
        <w:rPr>
          <w:lang w:val="en-US"/>
        </w:rPr>
        <w:t xml:space="preserve"> </w:t>
      </w:r>
      <w:proofErr w:type="spellStart"/>
      <w:r w:rsidR="00D30EBA" w:rsidRPr="00F53F61">
        <w:rPr>
          <w:lang w:val="en-US"/>
        </w:rPr>
        <w:t>berpusat</w:t>
      </w:r>
      <w:proofErr w:type="spellEnd"/>
      <w:r w:rsidR="00D30EBA" w:rsidRPr="00F53F61">
        <w:rPr>
          <w:lang w:val="en-US"/>
        </w:rPr>
        <w:t xml:space="preserve"> pada </w:t>
      </w:r>
      <w:r w:rsidR="00D30EBA" w:rsidRPr="00F53F61">
        <w:t>Pembelajaran Berbasis Pengalaman (</w:t>
      </w:r>
      <w:r w:rsidR="00D30EBA" w:rsidRPr="00F53F61">
        <w:rPr>
          <w:i/>
          <w:iCs/>
        </w:rPr>
        <w:t>Experiential Learning</w:t>
      </w:r>
      <w:r w:rsidR="00D30EBA" w:rsidRPr="00F53F61">
        <w:t>) bagi Siswa</w:t>
      </w:r>
      <w:r w:rsidR="00D30EBA" w:rsidRPr="00F53F61">
        <w:rPr>
          <w:lang w:val="en-US"/>
        </w:rPr>
        <w:t xml:space="preserve">, </w:t>
      </w:r>
      <w:r w:rsidR="00D30EBA" w:rsidRPr="00F53F61">
        <w:t>Transfer Pengetahuan dan Keterampilan Praktis dari Pelaku Usaha</w:t>
      </w:r>
      <w:r w:rsidR="00D30EBA" w:rsidRPr="00F53F61">
        <w:rPr>
          <w:lang w:val="en-US"/>
        </w:rPr>
        <w:t xml:space="preserve">, </w:t>
      </w:r>
      <w:r w:rsidR="00D30EBA" w:rsidRPr="00F53F61">
        <w:t>Pengembangan Mental Kemandirian dan Kewirausahaan Siswa</w:t>
      </w:r>
      <w:r w:rsidR="00D30EBA" w:rsidRPr="00F53F61">
        <w:rPr>
          <w:lang w:val="en-US"/>
        </w:rPr>
        <w:t xml:space="preserve">, </w:t>
      </w:r>
      <w:r w:rsidR="00D30EBA" w:rsidRPr="00F53F61">
        <w:t>Identifikasi dan Optimalisasi Peluang Ekonomi Lokal</w:t>
      </w:r>
      <w:r w:rsidR="00D30EBA" w:rsidRPr="00F53F61">
        <w:rPr>
          <w:lang w:val="en-US"/>
        </w:rPr>
        <w:t xml:space="preserve">, </w:t>
      </w:r>
      <w:r w:rsidR="00D30EBA" w:rsidRPr="00F53F61">
        <w:t>Jejaring dan Kolaborasi Lintas Budaya dalam Sektor Perikanan</w:t>
      </w:r>
      <w:r w:rsidR="00D30EBA" w:rsidRPr="00F53F61">
        <w:rPr>
          <w:lang w:val="en-US"/>
        </w:rPr>
        <w:t xml:space="preserve"> dan </w:t>
      </w:r>
      <w:r w:rsidR="00D30EBA" w:rsidRPr="00F53F61">
        <w:t>Pemberdayaan Berkelanjutan untuk Komunitas Perikanan</w:t>
      </w:r>
      <w:r w:rsidR="00D30EBA" w:rsidRPr="00F53F61">
        <w:rPr>
          <w:lang w:val="en-US"/>
        </w:rPr>
        <w:t>.</w:t>
      </w:r>
    </w:p>
    <w:p w14:paraId="0E742310" w14:textId="37D33A09" w:rsidR="00D30EBA" w:rsidRDefault="00D30EBA" w:rsidP="00F53F61">
      <w:pPr>
        <w:pStyle w:val="BodyText"/>
        <w:spacing w:line="360" w:lineRule="auto"/>
        <w:ind w:left="23" w:right="270" w:firstLine="710"/>
        <w:jc w:val="both"/>
        <w:rPr>
          <w:lang w:val="en-US"/>
        </w:rPr>
      </w:pPr>
      <w:r w:rsidRPr="00F53F61">
        <w:rPr>
          <w:color w:val="000000"/>
          <w:lang w:eastAsia="en-ID"/>
        </w:rPr>
        <w:t>Juaidah Agustina, M.Pd</w:t>
      </w:r>
      <w:r w:rsidRPr="00F53F61">
        <w:rPr>
          <w:color w:val="000000"/>
          <w:lang w:val="en-US" w:eastAsia="en-ID"/>
        </w:rPr>
        <w:t xml:space="preserve">, </w:t>
      </w:r>
      <w:proofErr w:type="spellStart"/>
      <w:r w:rsidRPr="00F53F61">
        <w:rPr>
          <w:color w:val="000000"/>
          <w:lang w:val="en-US" w:eastAsia="en-ID"/>
        </w:rPr>
        <w:t>lebih</w:t>
      </w:r>
      <w:proofErr w:type="spellEnd"/>
      <w:r w:rsidRPr="00F53F61">
        <w:rPr>
          <w:color w:val="000000"/>
          <w:lang w:val="en-US" w:eastAsia="en-ID"/>
        </w:rPr>
        <w:t xml:space="preserve"> </w:t>
      </w:r>
      <w:proofErr w:type="spellStart"/>
      <w:r w:rsidRPr="00F53F61">
        <w:rPr>
          <w:color w:val="000000"/>
          <w:lang w:val="en-US" w:eastAsia="en-ID"/>
        </w:rPr>
        <w:t>tertarik</w:t>
      </w:r>
      <w:proofErr w:type="spellEnd"/>
      <w:r w:rsidRPr="00F53F61">
        <w:rPr>
          <w:color w:val="000000"/>
          <w:lang w:val="en-US" w:eastAsia="en-ID"/>
        </w:rPr>
        <w:t xml:space="preserve"> </w:t>
      </w:r>
      <w:proofErr w:type="spellStart"/>
      <w:r w:rsidRPr="00F53F61">
        <w:rPr>
          <w:color w:val="000000"/>
          <w:lang w:val="en-US" w:eastAsia="en-ID"/>
        </w:rPr>
        <w:t>menyanmpaikan</w:t>
      </w:r>
      <w:proofErr w:type="spellEnd"/>
      <w:r w:rsidRPr="00F53F61">
        <w:rPr>
          <w:color w:val="000000"/>
          <w:lang w:val="en-US" w:eastAsia="en-ID"/>
        </w:rPr>
        <w:t xml:space="preserve"> </w:t>
      </w:r>
      <w:proofErr w:type="spellStart"/>
      <w:r w:rsidRPr="00F53F61">
        <w:rPr>
          <w:color w:val="000000"/>
          <w:lang w:val="en-US" w:eastAsia="en-ID"/>
        </w:rPr>
        <w:t>tentang</w:t>
      </w:r>
      <w:proofErr w:type="spellEnd"/>
      <w:r w:rsidRPr="00F53F61">
        <w:rPr>
          <w:color w:val="000000"/>
          <w:lang w:val="en-US" w:eastAsia="en-ID"/>
        </w:rPr>
        <w:t xml:space="preserve"> </w:t>
      </w:r>
      <w:r w:rsidRPr="00F53F61">
        <w:rPr>
          <w:color w:val="000000"/>
          <w:lang w:eastAsia="en-ID"/>
        </w:rPr>
        <w:t xml:space="preserve">Menggunakan Bahasa Indonesia untuk Mengatasi Tantangan Komunikasi dalam </w:t>
      </w:r>
      <w:r w:rsidRPr="00F53F61">
        <w:rPr>
          <w:color w:val="1F1F1F"/>
        </w:rPr>
        <w:t xml:space="preserve">Meningkatkan Kemandirian Untuk Pemberdayaan Siswa Melalui Pendidikan Dan Kolaborasi Lintas Budaya Indonesia </w:t>
      </w:r>
      <w:r w:rsidRPr="00F53F61">
        <w:rPr>
          <w:color w:val="1F1F1F"/>
        </w:rPr>
        <w:t>–</w:t>
      </w:r>
      <w:r w:rsidRPr="00F53F61">
        <w:rPr>
          <w:color w:val="1F1F1F"/>
        </w:rPr>
        <w:t xml:space="preserve"> Thailand</w:t>
      </w:r>
      <w:r w:rsidRPr="00F53F61">
        <w:rPr>
          <w:color w:val="1F1F1F"/>
          <w:lang w:val="en-US"/>
        </w:rPr>
        <w:t xml:space="preserve">, </w:t>
      </w:r>
      <w:proofErr w:type="spellStart"/>
      <w:r w:rsidRPr="00F53F61">
        <w:rPr>
          <w:color w:val="1F1F1F"/>
          <w:lang w:val="en-US"/>
        </w:rPr>
        <w:t>dengan</w:t>
      </w:r>
      <w:proofErr w:type="spellEnd"/>
      <w:r w:rsidRPr="00F53F61">
        <w:rPr>
          <w:color w:val="1F1F1F"/>
          <w:lang w:val="en-US"/>
        </w:rPr>
        <w:t xml:space="preserve"> </w:t>
      </w:r>
      <w:proofErr w:type="spellStart"/>
      <w:r w:rsidRPr="00F53F61">
        <w:rPr>
          <w:color w:val="1F1F1F"/>
          <w:lang w:val="en-US"/>
        </w:rPr>
        <w:t>topik</w:t>
      </w:r>
      <w:proofErr w:type="spellEnd"/>
      <w:r w:rsidRPr="00F53F61">
        <w:rPr>
          <w:color w:val="1F1F1F"/>
          <w:lang w:val="en-US"/>
        </w:rPr>
        <w:t xml:space="preserve"> </w:t>
      </w:r>
      <w:r w:rsidRPr="00F53F61">
        <w:t>Kesenjangan Kemampuan Berbahasa Indonesia pada Siswa Thailand</w:t>
      </w:r>
      <w:r w:rsidRPr="00F53F61">
        <w:rPr>
          <w:lang w:val="en-US"/>
        </w:rPr>
        <w:t xml:space="preserve">, </w:t>
      </w:r>
      <w:r w:rsidRPr="00F53F61">
        <w:t xml:space="preserve">Efektivitas Bahasa Indonesia sebagai Media Instruksi dan </w:t>
      </w:r>
      <w:r w:rsidRPr="00F53F61">
        <w:lastRenderedPageBreak/>
        <w:t>Interaksi</w:t>
      </w:r>
      <w:r w:rsidRPr="00F53F61">
        <w:rPr>
          <w:lang w:val="en-US"/>
        </w:rPr>
        <w:t xml:space="preserve">, </w:t>
      </w:r>
      <w:r w:rsidRPr="00F53F61">
        <w:t>Hambatan Komunikasi dalam Kolaborasi Lintas Budaya</w:t>
      </w:r>
      <w:r w:rsidRPr="00F53F61">
        <w:rPr>
          <w:lang w:val="en-US"/>
        </w:rPr>
        <w:t xml:space="preserve">, </w:t>
      </w:r>
      <w:r w:rsidRPr="00F53F61">
        <w:t>Pengembangan Materi Ajar Berbasis Bahasa Indonesia yang Relevan dan Menarik</w:t>
      </w:r>
      <w:r w:rsidRPr="00F53F61">
        <w:rPr>
          <w:lang w:val="en-US"/>
        </w:rPr>
        <w:t xml:space="preserve">, </w:t>
      </w:r>
      <w:r w:rsidRPr="00F53F61">
        <w:t>Kurangnya Sumber Daya dan Dukungan untuk Pembelajaran Bahasa Indonesia</w:t>
      </w:r>
      <w:r w:rsidRPr="00F53F61">
        <w:rPr>
          <w:lang w:val="en-US"/>
        </w:rPr>
        <w:t xml:space="preserve"> dan </w:t>
      </w:r>
      <w:r w:rsidR="00FB1A75" w:rsidRPr="00F53F61">
        <w:t>Motivasi dan Kepercayaan Diri Siswa dalam Menggunakan Bahasa Indonesia</w:t>
      </w:r>
      <w:r w:rsidR="00FB1A75" w:rsidRPr="00F53F61">
        <w:rPr>
          <w:lang w:val="en-US"/>
        </w:rPr>
        <w:t>.</w:t>
      </w:r>
    </w:p>
    <w:p w14:paraId="3D664D5A" w14:textId="542126CB" w:rsidR="00755645" w:rsidRDefault="00755645" w:rsidP="00F53F61">
      <w:pPr>
        <w:pStyle w:val="BodyText"/>
        <w:spacing w:line="360" w:lineRule="auto"/>
        <w:ind w:left="23" w:right="270" w:firstLine="710"/>
        <w:jc w:val="both"/>
        <w:rPr>
          <w:lang w:val="en-US"/>
        </w:rPr>
      </w:pPr>
      <w:r>
        <w:rPr>
          <w:noProof/>
        </w:rPr>
        <w:drawing>
          <wp:anchor distT="0" distB="0" distL="0" distR="0" simplePos="0" relativeHeight="251659264" behindDoc="1" locked="0" layoutInCell="1" allowOverlap="1" wp14:anchorId="16DA1011" wp14:editId="183777B9">
            <wp:simplePos x="0" y="0"/>
            <wp:positionH relativeFrom="margin">
              <wp:posOffset>824230</wp:posOffset>
            </wp:positionH>
            <wp:positionV relativeFrom="paragraph">
              <wp:posOffset>328295</wp:posOffset>
            </wp:positionV>
            <wp:extent cx="3800475" cy="2295525"/>
            <wp:effectExtent l="0" t="0" r="9525" b="952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22" cstate="print"/>
                    <a:srcRect b="47703"/>
                    <a:stretch/>
                  </pic:blipFill>
                  <pic:spPr bwMode="auto">
                    <a:xfrm>
                      <a:off x="0" y="0"/>
                      <a:ext cx="3800475" cy="2295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5A8452" w14:textId="6C973C9F" w:rsidR="00755645" w:rsidRDefault="00755645" w:rsidP="00755645">
      <w:pPr>
        <w:pStyle w:val="BodyText"/>
        <w:ind w:left="371" w:right="621"/>
        <w:jc w:val="center"/>
      </w:pPr>
      <w:r>
        <w:t xml:space="preserve">Gambar </w:t>
      </w:r>
      <w:r>
        <w:rPr>
          <w:spacing w:val="-1"/>
        </w:rPr>
        <w:t xml:space="preserve"> </w:t>
      </w:r>
      <w:r>
        <w:t>:</w:t>
      </w:r>
      <w:r>
        <w:rPr>
          <w:spacing w:val="-1"/>
        </w:rPr>
        <w:t xml:space="preserve"> </w:t>
      </w:r>
      <w:r>
        <w:t>Dokumentasi</w:t>
      </w:r>
      <w:r>
        <w:rPr>
          <w:spacing w:val="-9"/>
        </w:rPr>
        <w:t xml:space="preserve"> </w:t>
      </w:r>
      <w:r>
        <w:rPr>
          <w:spacing w:val="-2"/>
        </w:rPr>
        <w:t>Pengabdian</w:t>
      </w:r>
    </w:p>
    <w:p w14:paraId="6BF4BF44" w14:textId="77777777" w:rsidR="00755645" w:rsidRPr="00F53F61" w:rsidRDefault="00755645" w:rsidP="00F53F61">
      <w:pPr>
        <w:pStyle w:val="BodyText"/>
        <w:spacing w:line="360" w:lineRule="auto"/>
        <w:ind w:left="23" w:right="270" w:firstLine="710"/>
        <w:jc w:val="both"/>
        <w:rPr>
          <w:lang w:val="en-US"/>
        </w:rPr>
      </w:pPr>
    </w:p>
    <w:p w14:paraId="6F10B8AC" w14:textId="34F39D52" w:rsidR="00FB1A75" w:rsidRPr="00F53F61" w:rsidRDefault="00FB1A75" w:rsidP="00F53F61">
      <w:pPr>
        <w:pStyle w:val="BodyText"/>
        <w:spacing w:line="360" w:lineRule="auto"/>
        <w:ind w:left="23" w:right="270" w:firstLine="710"/>
        <w:jc w:val="both"/>
        <w:rPr>
          <w:lang w:val="en-US"/>
        </w:rPr>
      </w:pPr>
      <w:r w:rsidRPr="00F53F61">
        <w:rPr>
          <w:color w:val="000000"/>
          <w:lang w:eastAsia="en-ID"/>
        </w:rPr>
        <w:t xml:space="preserve">Pendidikan kesehatan ibu dan anak usia dini dalam </w:t>
      </w:r>
      <w:r w:rsidRPr="00F53F61">
        <w:rPr>
          <w:color w:val="1F1F1F"/>
        </w:rPr>
        <w:t xml:space="preserve">Meningkatkan Kemandirian Untuk Pemberdayaan Siswa Melalui Pendidikan Dan Kolaborasi Lintas Budaya Indonesia </w:t>
      </w:r>
      <w:r w:rsidRPr="00F53F61">
        <w:rPr>
          <w:color w:val="1F1F1F"/>
        </w:rPr>
        <w:t>–</w:t>
      </w:r>
      <w:r w:rsidRPr="00F53F61">
        <w:rPr>
          <w:color w:val="1F1F1F"/>
        </w:rPr>
        <w:t xml:space="preserve"> Thailand</w:t>
      </w:r>
      <w:r w:rsidRPr="00F53F61">
        <w:rPr>
          <w:color w:val="1F1F1F"/>
          <w:lang w:val="en-US"/>
        </w:rPr>
        <w:t xml:space="preserve">, </w:t>
      </w:r>
      <w:proofErr w:type="spellStart"/>
      <w:r w:rsidRPr="00F53F61">
        <w:rPr>
          <w:color w:val="1F1F1F"/>
          <w:lang w:val="en-US"/>
        </w:rPr>
        <w:t>menarik</w:t>
      </w:r>
      <w:proofErr w:type="spellEnd"/>
      <w:r w:rsidRPr="00F53F61">
        <w:rPr>
          <w:color w:val="1F1F1F"/>
          <w:lang w:val="en-US"/>
        </w:rPr>
        <w:t xml:space="preserve"> </w:t>
      </w:r>
      <w:proofErr w:type="spellStart"/>
      <w:r w:rsidRPr="00F53F61">
        <w:rPr>
          <w:color w:val="1F1F1F"/>
          <w:lang w:val="en-US"/>
        </w:rPr>
        <w:t>perhatian</w:t>
      </w:r>
      <w:proofErr w:type="spellEnd"/>
      <w:r w:rsidRPr="00F53F61">
        <w:rPr>
          <w:color w:val="1F1F1F"/>
          <w:lang w:val="en-US"/>
        </w:rPr>
        <w:t xml:space="preserve"> </w:t>
      </w:r>
      <w:r w:rsidRPr="00F53F61">
        <w:rPr>
          <w:color w:val="000000"/>
          <w:lang w:eastAsia="en-ID"/>
        </w:rPr>
        <w:t>Mardiana Sari, S.Pd., M.Pd</w:t>
      </w:r>
      <w:r w:rsidRPr="00F53F61">
        <w:rPr>
          <w:color w:val="000000"/>
          <w:lang w:val="en-US" w:eastAsia="en-ID"/>
        </w:rPr>
        <w:t xml:space="preserve"> pada </w:t>
      </w:r>
      <w:proofErr w:type="spellStart"/>
      <w:r w:rsidRPr="00F53F61">
        <w:rPr>
          <w:color w:val="000000"/>
          <w:lang w:val="en-US" w:eastAsia="en-ID"/>
        </w:rPr>
        <w:t>kesempatan</w:t>
      </w:r>
      <w:proofErr w:type="spellEnd"/>
      <w:r w:rsidRPr="00F53F61">
        <w:rPr>
          <w:color w:val="000000"/>
          <w:lang w:val="en-US" w:eastAsia="en-ID"/>
        </w:rPr>
        <w:t xml:space="preserve"> kali </w:t>
      </w:r>
      <w:proofErr w:type="spellStart"/>
      <w:r w:rsidRPr="00F53F61">
        <w:rPr>
          <w:color w:val="000000"/>
          <w:lang w:val="en-US" w:eastAsia="en-ID"/>
        </w:rPr>
        <w:t>ini</w:t>
      </w:r>
      <w:proofErr w:type="spellEnd"/>
      <w:r w:rsidRPr="00F53F61">
        <w:rPr>
          <w:color w:val="000000"/>
          <w:lang w:val="en-US" w:eastAsia="en-ID"/>
        </w:rPr>
        <w:t xml:space="preserve"> </w:t>
      </w:r>
      <w:proofErr w:type="spellStart"/>
      <w:r w:rsidRPr="00F53F61">
        <w:rPr>
          <w:color w:val="000000"/>
          <w:lang w:val="en-US" w:eastAsia="en-ID"/>
        </w:rPr>
        <w:t>dengan</w:t>
      </w:r>
      <w:proofErr w:type="spellEnd"/>
      <w:r w:rsidRPr="00F53F61">
        <w:rPr>
          <w:color w:val="000000"/>
          <w:lang w:val="en-US" w:eastAsia="en-ID"/>
        </w:rPr>
        <w:t xml:space="preserve"> </w:t>
      </w:r>
      <w:proofErr w:type="spellStart"/>
      <w:r w:rsidRPr="00F53F61">
        <w:rPr>
          <w:color w:val="000000"/>
          <w:lang w:val="en-US" w:eastAsia="en-ID"/>
        </w:rPr>
        <w:t>fokus</w:t>
      </w:r>
      <w:proofErr w:type="spellEnd"/>
      <w:r w:rsidRPr="00F53F61">
        <w:rPr>
          <w:color w:val="000000"/>
          <w:lang w:val="en-US" w:eastAsia="en-ID"/>
        </w:rPr>
        <w:t xml:space="preserve"> </w:t>
      </w:r>
      <w:proofErr w:type="spellStart"/>
      <w:r w:rsidRPr="00F53F61">
        <w:rPr>
          <w:color w:val="000000"/>
          <w:lang w:val="en-US" w:eastAsia="en-ID"/>
        </w:rPr>
        <w:t>permasalahan</w:t>
      </w:r>
      <w:proofErr w:type="spellEnd"/>
      <w:r w:rsidRPr="00F53F61">
        <w:rPr>
          <w:color w:val="000000"/>
          <w:lang w:val="en-US" w:eastAsia="en-ID"/>
        </w:rPr>
        <w:t xml:space="preserve"> pada </w:t>
      </w:r>
      <w:r w:rsidRPr="00F53F61">
        <w:t>Peningkatan Pengetahuan dan Keterampilan Siswa dalam Kesehatan Ibu dan Anak</w:t>
      </w:r>
      <w:r w:rsidRPr="00F53F61">
        <w:rPr>
          <w:lang w:val="en-US"/>
        </w:rPr>
        <w:t xml:space="preserve">, </w:t>
      </w:r>
      <w:r w:rsidRPr="00F53F61">
        <w:t>Pemberdayaan Siswa sebagai Agen Perubahan Kesehatan Masyarakat</w:t>
      </w:r>
      <w:r w:rsidRPr="00F53F61">
        <w:rPr>
          <w:lang w:val="en-US"/>
        </w:rPr>
        <w:t xml:space="preserve">, </w:t>
      </w:r>
      <w:r w:rsidRPr="00F53F61">
        <w:t>Pengembangan Keterampilan Praktis yang Mendukung Kesehatan Keluarga</w:t>
      </w:r>
      <w:r w:rsidRPr="00F53F61">
        <w:rPr>
          <w:lang w:val="en-US"/>
        </w:rPr>
        <w:t xml:space="preserve">, </w:t>
      </w:r>
      <w:r w:rsidRPr="00F53F61">
        <w:t>Kolaborasi Lintas Budaya dalam Pendekatan Kesehatan</w:t>
      </w:r>
      <w:r w:rsidRPr="00F53F61">
        <w:rPr>
          <w:lang w:val="en-US"/>
        </w:rPr>
        <w:t xml:space="preserve"> dan </w:t>
      </w:r>
      <w:r w:rsidRPr="00F53F61">
        <w:t>Pembentukan Pemahaman Interseksional Kesehatan dan Budaya</w:t>
      </w:r>
      <w:r w:rsidRPr="00F53F61">
        <w:rPr>
          <w:lang w:val="en-US"/>
        </w:rPr>
        <w:t>.</w:t>
      </w:r>
    </w:p>
    <w:p w14:paraId="00E72CB5" w14:textId="087A2529" w:rsidR="00FB1A75" w:rsidRPr="00F53F61" w:rsidRDefault="00FB1A75" w:rsidP="00F53F61">
      <w:pPr>
        <w:pStyle w:val="BodyText"/>
        <w:spacing w:line="360" w:lineRule="auto"/>
        <w:ind w:left="23" w:right="270" w:firstLine="710"/>
        <w:jc w:val="both"/>
        <w:rPr>
          <w:color w:val="000000"/>
          <w:lang w:val="en-US" w:eastAsia="en-ID"/>
        </w:rPr>
      </w:pPr>
      <w:r w:rsidRPr="00F53F61">
        <w:t>Penciptaan Lingkungan Belajar yang Aman dan Inklusif</w:t>
      </w:r>
      <w:r w:rsidRPr="00F53F61">
        <w:rPr>
          <w:lang w:val="en-US"/>
        </w:rPr>
        <w:t xml:space="preserve">, </w:t>
      </w:r>
      <w:r w:rsidRPr="00F53F61">
        <w:t>Peningkatan Kesadaran Siswa tentang Hak-hak Anak dan Perlindungan Diri</w:t>
      </w:r>
      <w:r w:rsidRPr="00F53F61">
        <w:rPr>
          <w:lang w:val="en-US"/>
        </w:rPr>
        <w:t xml:space="preserve">, </w:t>
      </w:r>
      <w:r w:rsidRPr="00F53F61">
        <w:t>Pengembangan Keterampilan Sosial dan Emosional (SSE) untuk Ketahanan Diri</w:t>
      </w:r>
      <w:r w:rsidRPr="00F53F61">
        <w:rPr>
          <w:lang w:val="en-US"/>
        </w:rPr>
        <w:t xml:space="preserve">, </w:t>
      </w:r>
      <w:r w:rsidRPr="00F53F61">
        <w:t>Peran Pendidikan dalam Pencegahan dan Respons</w:t>
      </w:r>
      <w:r w:rsidRPr="00F53F61">
        <w:rPr>
          <w:lang w:val="en-US"/>
        </w:rPr>
        <w:t xml:space="preserve">, </w:t>
      </w:r>
      <w:r w:rsidRPr="00F53F61">
        <w:t>Kolaborasi Lintas Budaya dalam Membangun Sistem Perlindungan Anak</w:t>
      </w:r>
      <w:r w:rsidRPr="00F53F61">
        <w:rPr>
          <w:lang w:val="en-US"/>
        </w:rPr>
        <w:t xml:space="preserve"> dan </w:t>
      </w:r>
      <w:r w:rsidRPr="00F53F61">
        <w:t>Pemberdayaan Siswa untuk Berpartisipasi dalam Perlindungan Anak</w:t>
      </w:r>
      <w:r w:rsidRPr="00F53F61">
        <w:rPr>
          <w:lang w:val="en-US"/>
        </w:rPr>
        <w:t xml:space="preserve"> </w:t>
      </w:r>
      <w:proofErr w:type="spellStart"/>
      <w:r w:rsidRPr="00F53F61">
        <w:rPr>
          <w:lang w:val="en-US"/>
        </w:rPr>
        <w:t>merupakan</w:t>
      </w:r>
      <w:proofErr w:type="spellEnd"/>
      <w:r w:rsidRPr="00F53F61">
        <w:rPr>
          <w:lang w:val="en-US"/>
        </w:rPr>
        <w:t xml:space="preserve"> inti </w:t>
      </w:r>
      <w:proofErr w:type="spellStart"/>
      <w:r w:rsidRPr="00F53F61">
        <w:rPr>
          <w:lang w:val="en-US"/>
        </w:rPr>
        <w:t>dari</w:t>
      </w:r>
      <w:proofErr w:type="spellEnd"/>
      <w:r w:rsidRPr="00F53F61">
        <w:rPr>
          <w:lang w:val="en-US"/>
        </w:rPr>
        <w:t xml:space="preserve"> </w:t>
      </w:r>
      <w:proofErr w:type="spellStart"/>
      <w:r w:rsidRPr="00F53F61">
        <w:rPr>
          <w:lang w:val="en-US"/>
        </w:rPr>
        <w:t>materi</w:t>
      </w:r>
      <w:proofErr w:type="spellEnd"/>
      <w:r w:rsidRPr="00F53F61">
        <w:rPr>
          <w:lang w:val="en-US"/>
        </w:rPr>
        <w:t xml:space="preserve"> </w:t>
      </w:r>
      <w:r w:rsidRPr="00F53F61">
        <w:rPr>
          <w:color w:val="000000"/>
          <w:lang w:eastAsia="en-ID"/>
        </w:rPr>
        <w:t xml:space="preserve">Pentingnya melindungi anak-anak usia sekolah dalam </w:t>
      </w:r>
      <w:r w:rsidRPr="00F53F61">
        <w:rPr>
          <w:color w:val="1F1F1F"/>
        </w:rPr>
        <w:t xml:space="preserve">Meningkatkan Kemandirian Untuk Pemberdayaan Siswa Melalui Pendidikan Dan Kolaborasi Lintas Budaya Indonesia </w:t>
      </w:r>
      <w:r w:rsidRPr="00F53F61">
        <w:rPr>
          <w:color w:val="1F1F1F"/>
        </w:rPr>
        <w:t>–</w:t>
      </w:r>
      <w:r w:rsidRPr="00F53F61">
        <w:rPr>
          <w:color w:val="1F1F1F"/>
        </w:rPr>
        <w:t xml:space="preserve"> Thailand</w:t>
      </w:r>
      <w:r w:rsidRPr="00F53F61">
        <w:rPr>
          <w:color w:val="1F1F1F"/>
          <w:lang w:val="en-US"/>
        </w:rPr>
        <w:t xml:space="preserve"> yang </w:t>
      </w:r>
      <w:proofErr w:type="spellStart"/>
      <w:r w:rsidRPr="00F53F61">
        <w:rPr>
          <w:color w:val="1F1F1F"/>
          <w:lang w:val="en-US"/>
        </w:rPr>
        <w:t>disampaikan</w:t>
      </w:r>
      <w:proofErr w:type="spellEnd"/>
      <w:r w:rsidRPr="00F53F61">
        <w:rPr>
          <w:color w:val="1F1F1F"/>
          <w:lang w:val="en-US"/>
        </w:rPr>
        <w:t xml:space="preserve"> oleh </w:t>
      </w:r>
      <w:r w:rsidRPr="00F53F61">
        <w:rPr>
          <w:color w:val="000000"/>
          <w:lang w:eastAsia="en-ID"/>
        </w:rPr>
        <w:t>Hj. Ida Suryani, S.Pd., M.Si</w:t>
      </w:r>
      <w:r w:rsidRPr="00F53F61">
        <w:rPr>
          <w:color w:val="000000"/>
          <w:lang w:val="en-US" w:eastAsia="en-ID"/>
        </w:rPr>
        <w:t>.</w:t>
      </w:r>
    </w:p>
    <w:p w14:paraId="50F0598E" w14:textId="3FE11A1D" w:rsidR="00FB1A75" w:rsidRPr="00F53F61" w:rsidRDefault="00FB1A75" w:rsidP="00F53F61">
      <w:pPr>
        <w:pStyle w:val="BodyText"/>
        <w:spacing w:line="360" w:lineRule="auto"/>
        <w:ind w:left="23" w:right="270" w:firstLine="710"/>
        <w:jc w:val="both"/>
        <w:rPr>
          <w:lang w:val="en-US"/>
        </w:rPr>
      </w:pPr>
      <w:r w:rsidRPr="00F53F61">
        <w:rPr>
          <w:color w:val="000000"/>
          <w:lang w:eastAsia="en-ID"/>
        </w:rPr>
        <w:t>Dewi Kartika Sari, M. Pd</w:t>
      </w:r>
      <w:r w:rsidRPr="00F53F61">
        <w:rPr>
          <w:color w:val="000000"/>
          <w:lang w:val="en-US" w:eastAsia="en-ID"/>
        </w:rPr>
        <w:t xml:space="preserve">, </w:t>
      </w:r>
      <w:proofErr w:type="spellStart"/>
      <w:r w:rsidRPr="00F53F61">
        <w:rPr>
          <w:color w:val="000000"/>
          <w:lang w:val="en-US" w:eastAsia="en-ID"/>
        </w:rPr>
        <w:t>menyampaikan</w:t>
      </w:r>
      <w:proofErr w:type="spellEnd"/>
      <w:r w:rsidRPr="00F53F61">
        <w:rPr>
          <w:color w:val="000000"/>
          <w:lang w:val="en-US" w:eastAsia="en-ID"/>
        </w:rPr>
        <w:t xml:space="preserve"> </w:t>
      </w:r>
      <w:r w:rsidR="004059FE" w:rsidRPr="00F53F61">
        <w:rPr>
          <w:color w:val="000000"/>
          <w:lang w:eastAsia="en-ID"/>
        </w:rPr>
        <w:t xml:space="preserve">Meningkatkan pemahaman bahasa Inggris dalam </w:t>
      </w:r>
      <w:r w:rsidR="004059FE" w:rsidRPr="00F53F61">
        <w:rPr>
          <w:color w:val="1F1F1F"/>
        </w:rPr>
        <w:t xml:space="preserve">Meningkatkan Kemandirian Untuk Pemberdayaan Siswa Melalui Pendidikan Dan Kolaborasi Lintas Budaya Indonesia </w:t>
      </w:r>
      <w:r w:rsidR="004059FE" w:rsidRPr="00F53F61">
        <w:rPr>
          <w:color w:val="1F1F1F"/>
        </w:rPr>
        <w:t>–</w:t>
      </w:r>
      <w:r w:rsidR="004059FE" w:rsidRPr="00F53F61">
        <w:rPr>
          <w:color w:val="1F1F1F"/>
        </w:rPr>
        <w:t xml:space="preserve"> Thailand</w:t>
      </w:r>
      <w:r w:rsidR="004059FE" w:rsidRPr="00F53F61">
        <w:rPr>
          <w:color w:val="1F1F1F"/>
          <w:lang w:val="en-US"/>
        </w:rPr>
        <w:t xml:space="preserve"> </w:t>
      </w:r>
      <w:proofErr w:type="spellStart"/>
      <w:r w:rsidR="004059FE" w:rsidRPr="00F53F61">
        <w:rPr>
          <w:color w:val="1F1F1F"/>
          <w:lang w:val="en-US"/>
        </w:rPr>
        <w:t>dengan</w:t>
      </w:r>
      <w:proofErr w:type="spellEnd"/>
      <w:r w:rsidR="004059FE" w:rsidRPr="00F53F61">
        <w:rPr>
          <w:color w:val="1F1F1F"/>
          <w:lang w:val="en-US"/>
        </w:rPr>
        <w:t xml:space="preserve"> </w:t>
      </w:r>
      <w:proofErr w:type="spellStart"/>
      <w:r w:rsidR="004059FE" w:rsidRPr="00F53F61">
        <w:rPr>
          <w:color w:val="1F1F1F"/>
          <w:lang w:val="en-US"/>
        </w:rPr>
        <w:t>berpusat</w:t>
      </w:r>
      <w:proofErr w:type="spellEnd"/>
      <w:r w:rsidR="004059FE" w:rsidRPr="00F53F61">
        <w:rPr>
          <w:color w:val="1F1F1F"/>
          <w:lang w:val="en-US"/>
        </w:rPr>
        <w:t xml:space="preserve"> pada </w:t>
      </w:r>
      <w:r w:rsidR="004059FE" w:rsidRPr="00F53F61">
        <w:lastRenderedPageBreak/>
        <w:t>Bahasa Inggris sebagai Jembatan Komunikasi Global</w:t>
      </w:r>
      <w:r w:rsidR="004059FE" w:rsidRPr="00F53F61">
        <w:rPr>
          <w:lang w:val="en-US"/>
        </w:rPr>
        <w:t xml:space="preserve">, </w:t>
      </w:r>
      <w:r w:rsidR="004059FE" w:rsidRPr="00F53F61">
        <w:t>Peningkatan Akses Informasi dan Sumber Daya Global</w:t>
      </w:r>
      <w:r w:rsidR="004059FE" w:rsidRPr="00F53F61">
        <w:rPr>
          <w:lang w:val="en-US"/>
        </w:rPr>
        <w:t xml:space="preserve">, </w:t>
      </w:r>
      <w:r w:rsidR="004059FE" w:rsidRPr="00F53F61">
        <w:t>Pemberdayaan Melalui Peningkatan Kepercayaan Diri dan Peluang</w:t>
      </w:r>
      <w:r w:rsidR="004059FE" w:rsidRPr="00F53F61">
        <w:rPr>
          <w:lang w:val="en-US"/>
        </w:rPr>
        <w:t xml:space="preserve">, </w:t>
      </w:r>
      <w:r w:rsidR="004059FE" w:rsidRPr="00F53F61">
        <w:t>Fasilitasi Kolaborasi Lintas Budaya yang Mendalam</w:t>
      </w:r>
      <w:r w:rsidR="004059FE" w:rsidRPr="00F53F61">
        <w:rPr>
          <w:lang w:val="en-US"/>
        </w:rPr>
        <w:t xml:space="preserve">, </w:t>
      </w:r>
      <w:r w:rsidR="004059FE" w:rsidRPr="00F53F61">
        <w:t>Pengembangan Keterampilan Abad ke-21</w:t>
      </w:r>
      <w:r w:rsidR="004059FE" w:rsidRPr="00F53F61">
        <w:rPr>
          <w:lang w:val="en-US"/>
        </w:rPr>
        <w:t xml:space="preserve"> dan </w:t>
      </w:r>
      <w:r w:rsidR="004059FE" w:rsidRPr="00F53F61">
        <w:t>Metodologi Pembelajaran Bahasa Inggris yang Inovatif dan Kontekstual</w:t>
      </w:r>
      <w:r w:rsidR="004059FE" w:rsidRPr="00F53F61">
        <w:rPr>
          <w:lang w:val="en-US"/>
        </w:rPr>
        <w:t>.</w:t>
      </w:r>
    </w:p>
    <w:p w14:paraId="39B3AF64" w14:textId="44E74286" w:rsidR="004059FE" w:rsidRPr="00F53F61" w:rsidRDefault="004059FE" w:rsidP="00F53F61">
      <w:pPr>
        <w:pStyle w:val="BodyText"/>
        <w:spacing w:line="360" w:lineRule="auto"/>
        <w:ind w:left="23" w:right="270" w:firstLine="710"/>
        <w:jc w:val="both"/>
        <w:rPr>
          <w:lang w:val="en-US"/>
        </w:rPr>
      </w:pPr>
      <w:proofErr w:type="spellStart"/>
      <w:r w:rsidRPr="00F53F61">
        <w:rPr>
          <w:lang w:val="en-US"/>
        </w:rPr>
        <w:t>Sebagai</w:t>
      </w:r>
      <w:proofErr w:type="spellEnd"/>
      <w:r w:rsidRPr="00F53F61">
        <w:rPr>
          <w:lang w:val="en-US"/>
        </w:rPr>
        <w:t xml:space="preserve"> </w:t>
      </w:r>
      <w:proofErr w:type="spellStart"/>
      <w:r w:rsidRPr="00F53F61">
        <w:rPr>
          <w:lang w:val="en-US"/>
        </w:rPr>
        <w:t>penutup</w:t>
      </w:r>
      <w:proofErr w:type="spellEnd"/>
      <w:r w:rsidRPr="00F53F61">
        <w:rPr>
          <w:lang w:val="en-US"/>
        </w:rPr>
        <w:t xml:space="preserve"> team </w:t>
      </w:r>
      <w:proofErr w:type="spellStart"/>
      <w:r w:rsidRPr="00F53F61">
        <w:rPr>
          <w:lang w:val="en-US"/>
        </w:rPr>
        <w:t>kedua</w:t>
      </w:r>
      <w:proofErr w:type="spellEnd"/>
      <w:r w:rsidRPr="00F53F61">
        <w:rPr>
          <w:lang w:val="en-US"/>
        </w:rPr>
        <w:t xml:space="preserve"> </w:t>
      </w:r>
      <w:proofErr w:type="spellStart"/>
      <w:r w:rsidRPr="00F53F61">
        <w:rPr>
          <w:lang w:val="en-US"/>
        </w:rPr>
        <w:t>perwakilan</w:t>
      </w:r>
      <w:proofErr w:type="spellEnd"/>
      <w:r w:rsidRPr="00F53F61">
        <w:rPr>
          <w:lang w:val="en-US"/>
        </w:rPr>
        <w:t xml:space="preserve"> </w:t>
      </w:r>
      <w:proofErr w:type="spellStart"/>
      <w:r w:rsidRPr="00F53F61">
        <w:rPr>
          <w:lang w:val="en-US"/>
        </w:rPr>
        <w:t>dari</w:t>
      </w:r>
      <w:proofErr w:type="spellEnd"/>
      <w:r w:rsidRPr="00F53F61">
        <w:rPr>
          <w:lang w:val="en-US"/>
        </w:rPr>
        <w:t xml:space="preserve"> Universitas PGRI Palembang, </w:t>
      </w:r>
      <w:proofErr w:type="spellStart"/>
      <w:r w:rsidRPr="00F53F61">
        <w:rPr>
          <w:lang w:val="en-US"/>
        </w:rPr>
        <w:t>dengan</w:t>
      </w:r>
      <w:proofErr w:type="spellEnd"/>
      <w:r w:rsidRPr="00F53F61">
        <w:rPr>
          <w:lang w:val="en-US"/>
        </w:rPr>
        <w:t xml:space="preserve"> </w:t>
      </w:r>
      <w:proofErr w:type="spellStart"/>
      <w:r w:rsidRPr="00F53F61">
        <w:rPr>
          <w:lang w:val="en-US"/>
        </w:rPr>
        <w:t>materi</w:t>
      </w:r>
      <w:proofErr w:type="spellEnd"/>
      <w:r w:rsidRPr="00F53F61">
        <w:rPr>
          <w:lang w:val="en-US"/>
        </w:rPr>
        <w:t xml:space="preserve"> </w:t>
      </w:r>
      <w:r w:rsidRPr="00F53F61">
        <w:rPr>
          <w:color w:val="0D0D0D"/>
          <w:shd w:val="clear" w:color="auto" w:fill="FFFFFF"/>
        </w:rPr>
        <w:t xml:space="preserve">Menggali Peran Sejarah dalam Membangun Ketahanan dan Kesadaran Diri dalam </w:t>
      </w:r>
      <w:r w:rsidRPr="00F53F61">
        <w:rPr>
          <w:color w:val="1F1F1F"/>
        </w:rPr>
        <w:t xml:space="preserve">Meningkatkan Kemandirian Untuk Pemberdayaan Siswa Melalui Pendidikan Dan Kolaborasi Lintas Budaya Indonesia </w:t>
      </w:r>
      <w:r w:rsidRPr="00F53F61">
        <w:rPr>
          <w:color w:val="1F1F1F"/>
        </w:rPr>
        <w:t>–</w:t>
      </w:r>
      <w:r w:rsidRPr="00F53F61">
        <w:rPr>
          <w:color w:val="1F1F1F"/>
        </w:rPr>
        <w:t xml:space="preserve"> Thailand</w:t>
      </w:r>
      <w:r w:rsidRPr="00F53F61">
        <w:rPr>
          <w:color w:val="1F1F1F"/>
          <w:lang w:val="en-US"/>
        </w:rPr>
        <w:t xml:space="preserve">, yang </w:t>
      </w:r>
      <w:proofErr w:type="spellStart"/>
      <w:r w:rsidRPr="00F53F61">
        <w:rPr>
          <w:color w:val="1F1F1F"/>
          <w:lang w:val="en-US"/>
        </w:rPr>
        <w:t>membicarakan</w:t>
      </w:r>
      <w:proofErr w:type="spellEnd"/>
      <w:r w:rsidRPr="00F53F61">
        <w:rPr>
          <w:color w:val="1F1F1F"/>
          <w:lang w:val="en-US"/>
        </w:rPr>
        <w:t xml:space="preserve"> </w:t>
      </w:r>
      <w:proofErr w:type="spellStart"/>
      <w:r w:rsidRPr="00F53F61">
        <w:rPr>
          <w:color w:val="1F1F1F"/>
          <w:lang w:val="en-US"/>
        </w:rPr>
        <w:t>tentang</w:t>
      </w:r>
      <w:proofErr w:type="spellEnd"/>
      <w:r w:rsidRPr="00F53F61">
        <w:rPr>
          <w:color w:val="1F1F1F"/>
          <w:lang w:val="en-US"/>
        </w:rPr>
        <w:t xml:space="preserve"> </w:t>
      </w:r>
      <w:r w:rsidRPr="00F53F61">
        <w:t>Pembelajaran Sejarah sebagai Cermin Ketahanan Bangsa</w:t>
      </w:r>
      <w:r w:rsidRPr="00F53F61">
        <w:rPr>
          <w:lang w:val="en-US"/>
        </w:rPr>
        <w:t xml:space="preserve">, </w:t>
      </w:r>
      <w:r w:rsidRPr="00F53F61">
        <w:t>Membangun Kesadaran Diri melalui Pemahaman Akar Budaya dan Identitas</w:t>
      </w:r>
      <w:r w:rsidRPr="00F53F61">
        <w:rPr>
          <w:lang w:val="en-US"/>
        </w:rPr>
        <w:t xml:space="preserve">, </w:t>
      </w:r>
      <w:r w:rsidRPr="00F53F61">
        <w:t>Belajar dari Masa Lalu untuk Mempersiapkan Masa Depan</w:t>
      </w:r>
      <w:r w:rsidRPr="00F53F61">
        <w:rPr>
          <w:lang w:val="en-US"/>
        </w:rPr>
        <w:t xml:space="preserve">, </w:t>
      </w:r>
      <w:r w:rsidRPr="00F53F61">
        <w:t>Kolaborasi Lintas Budaya dalam Interpretasi Sejarah dan Nilai Bersama</w:t>
      </w:r>
      <w:r w:rsidRPr="00F53F61">
        <w:rPr>
          <w:lang w:val="en-US"/>
        </w:rPr>
        <w:t xml:space="preserve"> dan </w:t>
      </w:r>
      <w:r w:rsidRPr="00F53F61">
        <w:t>Pemberdayaan Siswa Melalui Rekontekstualisasi Sejarah</w:t>
      </w:r>
      <w:r w:rsidRPr="00F53F61">
        <w:rPr>
          <w:lang w:val="en-US"/>
        </w:rPr>
        <w:t xml:space="preserve"> </w:t>
      </w:r>
      <w:proofErr w:type="spellStart"/>
      <w:r w:rsidRPr="00F53F61">
        <w:rPr>
          <w:lang w:val="en-US"/>
        </w:rPr>
        <w:t>disampaikan</w:t>
      </w:r>
      <w:proofErr w:type="spellEnd"/>
      <w:r w:rsidRPr="00F53F61">
        <w:rPr>
          <w:lang w:val="en-US"/>
        </w:rPr>
        <w:t xml:space="preserve"> oleh </w:t>
      </w:r>
      <w:r w:rsidRPr="00F53F61">
        <w:rPr>
          <w:lang w:eastAsia="id-ID"/>
        </w:rPr>
        <w:t>Aan Suriadi, M.Pd.</w:t>
      </w:r>
    </w:p>
    <w:p w14:paraId="15B97E57" w14:textId="0CB3CAA1" w:rsidR="00B161DE" w:rsidRDefault="004059FE" w:rsidP="00F53F61">
      <w:pPr>
        <w:pStyle w:val="BodyText"/>
        <w:spacing w:line="360" w:lineRule="auto"/>
        <w:ind w:left="23" w:right="270" w:firstLine="710"/>
        <w:jc w:val="both"/>
        <w:rPr>
          <w:rFonts w:eastAsia="BatangChe"/>
          <w:bCs/>
          <w:lang w:val="en-US"/>
        </w:rPr>
      </w:pPr>
      <w:r w:rsidRPr="00F53F61">
        <w:t>Untuk mendukung kegiatan pengabdian kepada masyarakat global di Yala Thailand, keikutsertaan beberapa mahasiswa berikut ini sangat berarti, seperti</w:t>
      </w:r>
      <w:r w:rsidRPr="00F53F61">
        <w:rPr>
          <w:lang w:val="en-US"/>
        </w:rPr>
        <w:t xml:space="preserve"> </w:t>
      </w:r>
      <w:r w:rsidRPr="00F53F61">
        <w:rPr>
          <w:rFonts w:eastAsia="BatangChe"/>
          <w:bCs/>
        </w:rPr>
        <w:t>Claudia Az-Zahra</w:t>
      </w:r>
      <w:r w:rsidRPr="00F53F61">
        <w:rPr>
          <w:rFonts w:eastAsia="BatangChe"/>
          <w:bCs/>
          <w:lang w:val="en-US"/>
        </w:rPr>
        <w:t xml:space="preserve"> </w:t>
      </w:r>
      <w:proofErr w:type="spellStart"/>
      <w:r w:rsidRPr="00F53F61">
        <w:rPr>
          <w:rFonts w:eastAsia="BatangChe"/>
          <w:bCs/>
          <w:lang w:val="en-US"/>
        </w:rPr>
        <w:t>dari</w:t>
      </w:r>
      <w:proofErr w:type="spellEnd"/>
      <w:r w:rsidRPr="00F53F61">
        <w:rPr>
          <w:rFonts w:eastAsia="BatangChe"/>
          <w:bCs/>
          <w:lang w:val="en-US"/>
        </w:rPr>
        <w:t xml:space="preserve"> FKIP Pendidikan Bahasa </w:t>
      </w:r>
      <w:proofErr w:type="spellStart"/>
      <w:r w:rsidRPr="00F53F61">
        <w:rPr>
          <w:rFonts w:eastAsia="BatangChe"/>
          <w:bCs/>
          <w:lang w:val="en-US"/>
        </w:rPr>
        <w:t>Inggris</w:t>
      </w:r>
      <w:proofErr w:type="spellEnd"/>
      <w:r w:rsidRPr="00F53F61">
        <w:rPr>
          <w:rFonts w:eastAsia="BatangChe"/>
          <w:bCs/>
          <w:lang w:val="en-US"/>
        </w:rPr>
        <w:t xml:space="preserve">, </w:t>
      </w:r>
      <w:r w:rsidR="00F53F61" w:rsidRPr="00F53F61">
        <w:rPr>
          <w:shd w:val="clear" w:color="auto" w:fill="FFFFFF"/>
        </w:rPr>
        <w:t>Widya Wuri Utami</w:t>
      </w:r>
      <w:r w:rsidR="00F53F61" w:rsidRPr="00F53F61">
        <w:rPr>
          <w:shd w:val="clear" w:color="auto" w:fill="FFFFFF"/>
          <w:lang w:val="en-US"/>
        </w:rPr>
        <w:t xml:space="preserve"> </w:t>
      </w:r>
      <w:proofErr w:type="spellStart"/>
      <w:r w:rsidR="00F53F61" w:rsidRPr="00F53F61">
        <w:rPr>
          <w:shd w:val="clear" w:color="auto" w:fill="FFFFFF"/>
          <w:lang w:val="en-US"/>
        </w:rPr>
        <w:t>dari</w:t>
      </w:r>
      <w:proofErr w:type="spellEnd"/>
      <w:r w:rsidR="00F53F61" w:rsidRPr="00F53F61">
        <w:rPr>
          <w:shd w:val="clear" w:color="auto" w:fill="FFFFFF"/>
          <w:lang w:val="en-US"/>
        </w:rPr>
        <w:t xml:space="preserve"> FKIP PGSD, </w:t>
      </w:r>
      <w:r w:rsidR="00F53F61" w:rsidRPr="00F53F61">
        <w:rPr>
          <w:rFonts w:eastAsia="BatangChe"/>
          <w:bCs/>
        </w:rPr>
        <w:t>Putri Pitranti</w:t>
      </w:r>
      <w:r w:rsidR="00F53F61" w:rsidRPr="00F53F61">
        <w:rPr>
          <w:rFonts w:eastAsia="BatangChe"/>
          <w:bCs/>
          <w:lang w:val="en-US"/>
        </w:rPr>
        <w:t xml:space="preserve"> </w:t>
      </w:r>
      <w:proofErr w:type="spellStart"/>
      <w:r w:rsidR="00F53F61" w:rsidRPr="00F53F61">
        <w:rPr>
          <w:rFonts w:eastAsia="BatangChe"/>
          <w:bCs/>
          <w:lang w:val="en-US"/>
        </w:rPr>
        <w:t>merupakan</w:t>
      </w:r>
      <w:proofErr w:type="spellEnd"/>
      <w:r w:rsidR="00F53F61" w:rsidRPr="00F53F61">
        <w:rPr>
          <w:rFonts w:eastAsia="BatangChe"/>
          <w:bCs/>
          <w:lang w:val="en-US"/>
        </w:rPr>
        <w:t xml:space="preserve"> </w:t>
      </w:r>
      <w:proofErr w:type="spellStart"/>
      <w:r w:rsidR="00F53F61" w:rsidRPr="00F53F61">
        <w:rPr>
          <w:rFonts w:eastAsia="BatangChe"/>
          <w:bCs/>
          <w:lang w:val="en-US"/>
        </w:rPr>
        <w:t>mahasiswa</w:t>
      </w:r>
      <w:proofErr w:type="spellEnd"/>
      <w:r w:rsidR="00F53F61" w:rsidRPr="00F53F61">
        <w:rPr>
          <w:rFonts w:eastAsia="BatangChe"/>
          <w:bCs/>
          <w:lang w:val="en-US"/>
        </w:rPr>
        <w:t xml:space="preserve"> FKIP PG-PAUD, </w:t>
      </w:r>
      <w:r w:rsidR="00F53F61" w:rsidRPr="00F53F61">
        <w:t>Eva Nurkhasanah</w:t>
      </w:r>
      <w:r w:rsidR="00F53F61" w:rsidRPr="00F53F61">
        <w:rPr>
          <w:lang w:val="en-US"/>
        </w:rPr>
        <w:t xml:space="preserve"> </w:t>
      </w:r>
      <w:proofErr w:type="spellStart"/>
      <w:r w:rsidR="00F53F61" w:rsidRPr="00F53F61">
        <w:rPr>
          <w:lang w:val="en-US"/>
        </w:rPr>
        <w:t>dari</w:t>
      </w:r>
      <w:proofErr w:type="spellEnd"/>
      <w:r w:rsidR="00F53F61" w:rsidRPr="00F53F61">
        <w:rPr>
          <w:lang w:val="en-US"/>
        </w:rPr>
        <w:t xml:space="preserve"> </w:t>
      </w:r>
      <w:r w:rsidR="00F53F61" w:rsidRPr="00F53F61">
        <w:t>FKIP Pendidikan Bahasa Indonesia</w:t>
      </w:r>
      <w:r w:rsidR="00F53F61" w:rsidRPr="00F53F61">
        <w:rPr>
          <w:lang w:val="en-US"/>
        </w:rPr>
        <w:t xml:space="preserve">,  </w:t>
      </w:r>
      <w:r w:rsidR="00F53F61" w:rsidRPr="00F53F61">
        <w:t>Marwa Tosqadiyya al-Zainabiyyah</w:t>
      </w:r>
      <w:r w:rsidR="00F53F61" w:rsidRPr="00F53F61">
        <w:rPr>
          <w:lang w:val="en-US"/>
        </w:rPr>
        <w:t xml:space="preserve"> </w:t>
      </w:r>
      <w:proofErr w:type="spellStart"/>
      <w:r w:rsidR="00F53F61" w:rsidRPr="00F53F61">
        <w:rPr>
          <w:lang w:val="en-US"/>
        </w:rPr>
        <w:t>dari</w:t>
      </w:r>
      <w:proofErr w:type="spellEnd"/>
      <w:r w:rsidR="00F53F61" w:rsidRPr="00F53F61">
        <w:rPr>
          <w:lang w:val="en-US"/>
        </w:rPr>
        <w:t xml:space="preserve"> </w:t>
      </w:r>
      <w:r w:rsidR="00F53F61" w:rsidRPr="00F53F61">
        <w:rPr>
          <w:bCs/>
        </w:rPr>
        <w:t>Fakultas Perikanan dan Kelautan</w:t>
      </w:r>
      <w:r w:rsidR="00F53F61" w:rsidRPr="00F53F61">
        <w:rPr>
          <w:bCs/>
          <w:lang w:val="en-US"/>
        </w:rPr>
        <w:t xml:space="preserve">  </w:t>
      </w:r>
      <w:r w:rsidR="00F53F61" w:rsidRPr="00F53F61">
        <w:t>Ilmu Ikan</w:t>
      </w:r>
      <w:r w:rsidR="00F53F61" w:rsidRPr="00F53F61">
        <w:rPr>
          <w:lang w:val="en-US"/>
        </w:rPr>
        <w:t xml:space="preserve">, </w:t>
      </w:r>
      <w:r w:rsidR="00F53F61" w:rsidRPr="00F53F61">
        <w:rPr>
          <w:rFonts w:eastAsia="BatangChe"/>
          <w:bCs/>
        </w:rPr>
        <w:t>Wulan Chahyani</w:t>
      </w:r>
      <w:r w:rsidR="00F53F61" w:rsidRPr="00F53F61">
        <w:rPr>
          <w:rFonts w:eastAsia="BatangChe"/>
          <w:bCs/>
          <w:lang w:val="en-US"/>
        </w:rPr>
        <w:t xml:space="preserve"> FKIP Pendidikan </w:t>
      </w:r>
      <w:proofErr w:type="spellStart"/>
      <w:r w:rsidR="00F53F61" w:rsidRPr="00F53F61">
        <w:rPr>
          <w:rFonts w:eastAsia="BatangChe"/>
          <w:bCs/>
          <w:lang w:val="en-US"/>
        </w:rPr>
        <w:t>Akuntansi</w:t>
      </w:r>
      <w:proofErr w:type="spellEnd"/>
      <w:r w:rsidR="00F53F61" w:rsidRPr="00F53F61">
        <w:rPr>
          <w:rFonts w:eastAsia="BatangChe"/>
          <w:bCs/>
          <w:lang w:val="en-US"/>
        </w:rPr>
        <w:t xml:space="preserve">, </w:t>
      </w:r>
      <w:r w:rsidR="00F53F61" w:rsidRPr="00F53F61">
        <w:rPr>
          <w:rFonts w:eastAsia="BatangChe"/>
          <w:bCs/>
        </w:rPr>
        <w:t>Ayu Tri Suryana</w:t>
      </w:r>
      <w:r w:rsidR="00F53F61" w:rsidRPr="00F53F61">
        <w:rPr>
          <w:rFonts w:eastAsia="BatangChe"/>
          <w:bCs/>
          <w:lang w:val="en-US"/>
        </w:rPr>
        <w:t xml:space="preserve"> </w:t>
      </w:r>
      <w:proofErr w:type="spellStart"/>
      <w:r w:rsidR="00F53F61" w:rsidRPr="00F53F61">
        <w:rPr>
          <w:rFonts w:eastAsia="BatangChe"/>
          <w:bCs/>
          <w:lang w:val="en-US"/>
        </w:rPr>
        <w:t>dari</w:t>
      </w:r>
      <w:proofErr w:type="spellEnd"/>
      <w:r w:rsidR="00F53F61" w:rsidRPr="00F53F61">
        <w:rPr>
          <w:rFonts w:eastAsia="BatangChe"/>
          <w:bCs/>
          <w:lang w:val="en-US"/>
        </w:rPr>
        <w:t xml:space="preserve"> </w:t>
      </w:r>
      <w:proofErr w:type="spellStart"/>
      <w:r w:rsidR="00F53F61" w:rsidRPr="00F53F61">
        <w:rPr>
          <w:rFonts w:eastAsia="BatangChe"/>
          <w:bCs/>
          <w:lang w:val="en-US"/>
        </w:rPr>
        <w:t>Fakultas</w:t>
      </w:r>
      <w:proofErr w:type="spellEnd"/>
      <w:r w:rsidR="00F53F61" w:rsidRPr="00F53F61">
        <w:rPr>
          <w:rFonts w:eastAsia="BatangChe"/>
          <w:bCs/>
          <w:lang w:val="en-US"/>
        </w:rPr>
        <w:t xml:space="preserve"> </w:t>
      </w:r>
      <w:proofErr w:type="spellStart"/>
      <w:r w:rsidR="00F53F61" w:rsidRPr="00F53F61">
        <w:rPr>
          <w:rFonts w:eastAsia="BatangChe"/>
          <w:bCs/>
          <w:lang w:val="en-US"/>
        </w:rPr>
        <w:t>Tehnik</w:t>
      </w:r>
      <w:proofErr w:type="spellEnd"/>
      <w:r w:rsidR="00F53F61" w:rsidRPr="00F53F61">
        <w:rPr>
          <w:rFonts w:eastAsia="BatangChe"/>
          <w:bCs/>
          <w:lang w:val="en-US"/>
        </w:rPr>
        <w:t xml:space="preserve"> Kimia dan </w:t>
      </w:r>
      <w:r w:rsidR="00F53F61" w:rsidRPr="00F53F61">
        <w:rPr>
          <w:rFonts w:eastAsia="BatangChe"/>
          <w:bCs/>
        </w:rPr>
        <w:t>Dwi Mutia Ningsih</w:t>
      </w:r>
      <w:r w:rsidR="00F53F61" w:rsidRPr="00F53F61">
        <w:rPr>
          <w:rFonts w:eastAsia="BatangChe"/>
          <w:bCs/>
          <w:lang w:val="en-US"/>
        </w:rPr>
        <w:t xml:space="preserve"> FKIP Pendidikan Sejarah</w:t>
      </w:r>
      <w:r w:rsidR="00755645">
        <w:rPr>
          <w:rFonts w:eastAsia="BatangChe"/>
          <w:bCs/>
          <w:lang w:val="en-US"/>
        </w:rPr>
        <w:t>.</w:t>
      </w:r>
    </w:p>
    <w:p w14:paraId="68713DAE" w14:textId="5B582915" w:rsidR="00755645" w:rsidRDefault="00755645" w:rsidP="00F53F61">
      <w:pPr>
        <w:pStyle w:val="BodyText"/>
        <w:spacing w:line="360" w:lineRule="auto"/>
        <w:ind w:left="23" w:right="270" w:firstLine="710"/>
        <w:jc w:val="both"/>
        <w:rPr>
          <w:rFonts w:eastAsia="BatangChe"/>
          <w:bCs/>
          <w:lang w:val="en-US"/>
        </w:rPr>
      </w:pPr>
    </w:p>
    <w:p w14:paraId="0B4DBB0F" w14:textId="77777777" w:rsidR="00440DA2" w:rsidRDefault="0089058C" w:rsidP="00ED0FE1">
      <w:pPr>
        <w:pStyle w:val="Heading1"/>
        <w:spacing w:line="360" w:lineRule="auto"/>
        <w:ind w:left="0"/>
      </w:pPr>
      <w:r>
        <w:rPr>
          <w:spacing w:val="-2"/>
        </w:rPr>
        <w:t>KESIMPULAN</w:t>
      </w:r>
    </w:p>
    <w:p w14:paraId="6666209F" w14:textId="77777777" w:rsidR="00C53955" w:rsidRPr="00C53955" w:rsidRDefault="00C53955" w:rsidP="00C53955">
      <w:pPr>
        <w:pStyle w:val="ds-markdown-paragraph"/>
        <w:shd w:val="clear" w:color="auto" w:fill="FFFFFF"/>
        <w:spacing w:before="0" w:beforeAutospacing="0" w:after="0" w:afterAutospacing="0" w:line="360" w:lineRule="auto"/>
        <w:ind w:firstLine="567"/>
        <w:jc w:val="both"/>
        <w:rPr>
          <w:color w:val="404040"/>
        </w:rPr>
      </w:pPr>
      <w:proofErr w:type="spellStart"/>
      <w:r w:rsidRPr="00C53955">
        <w:rPr>
          <w:color w:val="404040"/>
        </w:rPr>
        <w:t>Kegiatan</w:t>
      </w:r>
      <w:proofErr w:type="spellEnd"/>
      <w:r w:rsidRPr="00C53955">
        <w:rPr>
          <w:color w:val="404040"/>
        </w:rPr>
        <w:t> </w:t>
      </w:r>
      <w:proofErr w:type="spellStart"/>
      <w:r w:rsidRPr="00C53955">
        <w:rPr>
          <w:rStyle w:val="Strong"/>
          <w:b w:val="0"/>
          <w:bCs w:val="0"/>
          <w:color w:val="404040"/>
        </w:rPr>
        <w:t>Pengabdian</w:t>
      </w:r>
      <w:proofErr w:type="spellEnd"/>
      <w:r w:rsidRPr="00C53955">
        <w:rPr>
          <w:rStyle w:val="Strong"/>
          <w:b w:val="0"/>
          <w:bCs w:val="0"/>
          <w:color w:val="404040"/>
        </w:rPr>
        <w:t xml:space="preserve"> </w:t>
      </w:r>
      <w:proofErr w:type="spellStart"/>
      <w:r w:rsidRPr="00C53955">
        <w:rPr>
          <w:rStyle w:val="Strong"/>
          <w:b w:val="0"/>
          <w:bCs w:val="0"/>
          <w:color w:val="404040"/>
        </w:rPr>
        <w:t>kepada</w:t>
      </w:r>
      <w:proofErr w:type="spellEnd"/>
      <w:r w:rsidRPr="00C53955">
        <w:rPr>
          <w:rStyle w:val="Strong"/>
          <w:b w:val="0"/>
          <w:bCs w:val="0"/>
          <w:color w:val="404040"/>
        </w:rPr>
        <w:t xml:space="preserve"> Masyarakat (PKM) </w:t>
      </w:r>
      <w:proofErr w:type="spellStart"/>
      <w:r w:rsidRPr="00C53955">
        <w:rPr>
          <w:rStyle w:val="Strong"/>
          <w:b w:val="0"/>
          <w:bCs w:val="0"/>
          <w:color w:val="404040"/>
        </w:rPr>
        <w:t>Internasional</w:t>
      </w:r>
      <w:proofErr w:type="spellEnd"/>
      <w:r w:rsidRPr="00C53955">
        <w:rPr>
          <w:color w:val="404040"/>
        </w:rPr>
        <w:t xml:space="preserve"> yang </w:t>
      </w:r>
      <w:proofErr w:type="spellStart"/>
      <w:r w:rsidRPr="00C53955">
        <w:rPr>
          <w:color w:val="404040"/>
        </w:rPr>
        <w:t>dilaksanakan</w:t>
      </w:r>
      <w:proofErr w:type="spellEnd"/>
      <w:r w:rsidRPr="00C53955">
        <w:rPr>
          <w:color w:val="404040"/>
        </w:rPr>
        <w:t xml:space="preserve"> oleh </w:t>
      </w:r>
      <w:r w:rsidRPr="00C53955">
        <w:rPr>
          <w:rStyle w:val="Strong"/>
          <w:b w:val="0"/>
          <w:bCs w:val="0"/>
          <w:color w:val="404040"/>
        </w:rPr>
        <w:t>LSM SHARING</w:t>
      </w:r>
      <w:r w:rsidRPr="00C53955">
        <w:rPr>
          <w:color w:val="404040"/>
        </w:rPr>
        <w:t> </w:t>
      </w:r>
      <w:proofErr w:type="spellStart"/>
      <w:r w:rsidRPr="00C53955">
        <w:rPr>
          <w:color w:val="404040"/>
        </w:rPr>
        <w:t>bersama</w:t>
      </w:r>
      <w:proofErr w:type="spellEnd"/>
      <w:r w:rsidRPr="00C53955">
        <w:rPr>
          <w:color w:val="404040"/>
        </w:rPr>
        <w:t> </w:t>
      </w:r>
      <w:r w:rsidRPr="00C53955">
        <w:rPr>
          <w:rStyle w:val="Strong"/>
          <w:b w:val="0"/>
          <w:bCs w:val="0"/>
          <w:color w:val="404040"/>
        </w:rPr>
        <w:t>Universitas PGRI Palembang</w:t>
      </w:r>
      <w:r w:rsidRPr="00C53955">
        <w:rPr>
          <w:color w:val="404040"/>
        </w:rPr>
        <w:t> </w:t>
      </w:r>
      <w:proofErr w:type="spellStart"/>
      <w:r w:rsidRPr="00C53955">
        <w:rPr>
          <w:color w:val="404040"/>
        </w:rPr>
        <w:t>bertujuan</w:t>
      </w:r>
      <w:proofErr w:type="spellEnd"/>
      <w:r w:rsidRPr="00C53955">
        <w:rPr>
          <w:color w:val="404040"/>
        </w:rPr>
        <w:t xml:space="preserve"> </w:t>
      </w:r>
      <w:proofErr w:type="spellStart"/>
      <w:r w:rsidRPr="00C53955">
        <w:rPr>
          <w:color w:val="404040"/>
        </w:rPr>
        <w:t>untuk</w:t>
      </w:r>
      <w:proofErr w:type="spellEnd"/>
      <w:r w:rsidRPr="00C53955">
        <w:rPr>
          <w:color w:val="404040"/>
        </w:rPr>
        <w:t xml:space="preserve"> </w:t>
      </w:r>
      <w:proofErr w:type="spellStart"/>
      <w:r w:rsidRPr="00C53955">
        <w:rPr>
          <w:color w:val="404040"/>
        </w:rPr>
        <w:t>mendukung</w:t>
      </w:r>
      <w:proofErr w:type="spellEnd"/>
      <w:r w:rsidRPr="00C53955">
        <w:rPr>
          <w:color w:val="404040"/>
        </w:rPr>
        <w:t> </w:t>
      </w:r>
      <w:proofErr w:type="spellStart"/>
      <w:r w:rsidRPr="00C53955">
        <w:rPr>
          <w:rStyle w:val="Strong"/>
          <w:b w:val="0"/>
          <w:bCs w:val="0"/>
          <w:color w:val="404040"/>
        </w:rPr>
        <w:t>Pekerja</w:t>
      </w:r>
      <w:proofErr w:type="spellEnd"/>
      <w:r w:rsidRPr="00C53955">
        <w:rPr>
          <w:rStyle w:val="Strong"/>
          <w:b w:val="0"/>
          <w:bCs w:val="0"/>
          <w:color w:val="404040"/>
        </w:rPr>
        <w:t xml:space="preserve"> </w:t>
      </w:r>
      <w:proofErr w:type="spellStart"/>
      <w:r w:rsidRPr="00C53955">
        <w:rPr>
          <w:rStyle w:val="Strong"/>
          <w:b w:val="0"/>
          <w:bCs w:val="0"/>
          <w:color w:val="404040"/>
        </w:rPr>
        <w:t>Migran</w:t>
      </w:r>
      <w:proofErr w:type="spellEnd"/>
      <w:r w:rsidRPr="00C53955">
        <w:rPr>
          <w:rStyle w:val="Strong"/>
          <w:b w:val="0"/>
          <w:bCs w:val="0"/>
          <w:color w:val="404040"/>
        </w:rPr>
        <w:t xml:space="preserve"> Indonesia (PMI)</w:t>
      </w:r>
      <w:r w:rsidRPr="00C53955">
        <w:rPr>
          <w:color w:val="404040"/>
        </w:rPr>
        <w:t> di </w:t>
      </w:r>
      <w:r w:rsidRPr="00C53955">
        <w:rPr>
          <w:rStyle w:val="Strong"/>
          <w:b w:val="0"/>
          <w:bCs w:val="0"/>
          <w:color w:val="404040"/>
        </w:rPr>
        <w:t>Malaysia dan Thailand</w:t>
      </w:r>
      <w:r w:rsidRPr="00C53955">
        <w:rPr>
          <w:color w:val="404040"/>
        </w:rPr>
        <w:t> </w:t>
      </w:r>
      <w:proofErr w:type="spellStart"/>
      <w:r w:rsidRPr="00C53955">
        <w:rPr>
          <w:color w:val="404040"/>
        </w:rPr>
        <w:t>melalui</w:t>
      </w:r>
      <w:proofErr w:type="spellEnd"/>
      <w:r w:rsidRPr="00C53955">
        <w:rPr>
          <w:color w:val="404040"/>
        </w:rPr>
        <w:t xml:space="preserve"> program </w:t>
      </w:r>
      <w:proofErr w:type="spellStart"/>
      <w:r w:rsidRPr="00C53955">
        <w:rPr>
          <w:color w:val="404040"/>
        </w:rPr>
        <w:t>pemberdayaan</w:t>
      </w:r>
      <w:proofErr w:type="spellEnd"/>
      <w:r w:rsidRPr="00C53955">
        <w:rPr>
          <w:color w:val="404040"/>
        </w:rPr>
        <w:t xml:space="preserve"> yang </w:t>
      </w:r>
      <w:proofErr w:type="spellStart"/>
      <w:r w:rsidRPr="00C53955">
        <w:rPr>
          <w:color w:val="404040"/>
        </w:rPr>
        <w:t>mencakup</w:t>
      </w:r>
      <w:proofErr w:type="spellEnd"/>
      <w:r w:rsidRPr="00C53955">
        <w:rPr>
          <w:color w:val="404040"/>
        </w:rPr>
        <w:t> </w:t>
      </w:r>
      <w:proofErr w:type="spellStart"/>
      <w:r w:rsidRPr="00C53955">
        <w:rPr>
          <w:rStyle w:val="Strong"/>
          <w:b w:val="0"/>
          <w:bCs w:val="0"/>
          <w:color w:val="404040"/>
        </w:rPr>
        <w:t>peningkatan</w:t>
      </w:r>
      <w:proofErr w:type="spellEnd"/>
      <w:r w:rsidRPr="00C53955">
        <w:rPr>
          <w:rStyle w:val="Strong"/>
          <w:b w:val="0"/>
          <w:bCs w:val="0"/>
          <w:color w:val="404040"/>
        </w:rPr>
        <w:t xml:space="preserve"> </w:t>
      </w:r>
      <w:proofErr w:type="spellStart"/>
      <w:r w:rsidRPr="00C53955">
        <w:rPr>
          <w:rStyle w:val="Strong"/>
          <w:b w:val="0"/>
          <w:bCs w:val="0"/>
          <w:color w:val="404040"/>
        </w:rPr>
        <w:t>lifeskill</w:t>
      </w:r>
      <w:proofErr w:type="spellEnd"/>
      <w:r w:rsidRPr="00C53955">
        <w:rPr>
          <w:rStyle w:val="Strong"/>
          <w:b w:val="0"/>
          <w:bCs w:val="0"/>
          <w:color w:val="404040"/>
        </w:rPr>
        <w:t xml:space="preserve">, </w:t>
      </w:r>
      <w:proofErr w:type="spellStart"/>
      <w:r w:rsidRPr="00C53955">
        <w:rPr>
          <w:rStyle w:val="Strong"/>
          <w:b w:val="0"/>
          <w:bCs w:val="0"/>
          <w:color w:val="404040"/>
        </w:rPr>
        <w:t>kesehatan</w:t>
      </w:r>
      <w:proofErr w:type="spellEnd"/>
      <w:r w:rsidRPr="00C53955">
        <w:rPr>
          <w:rStyle w:val="Strong"/>
          <w:b w:val="0"/>
          <w:bCs w:val="0"/>
          <w:color w:val="404040"/>
        </w:rPr>
        <w:t xml:space="preserve">, dan </w:t>
      </w:r>
      <w:proofErr w:type="spellStart"/>
      <w:r w:rsidRPr="00C53955">
        <w:rPr>
          <w:rStyle w:val="Strong"/>
          <w:b w:val="0"/>
          <w:bCs w:val="0"/>
          <w:color w:val="404040"/>
        </w:rPr>
        <w:t>kemandirian</w:t>
      </w:r>
      <w:proofErr w:type="spellEnd"/>
      <w:r w:rsidRPr="00C53955">
        <w:rPr>
          <w:color w:val="404040"/>
        </w:rPr>
        <w:t xml:space="preserve">. Program </w:t>
      </w:r>
      <w:proofErr w:type="spellStart"/>
      <w:r w:rsidRPr="00C53955">
        <w:rPr>
          <w:color w:val="404040"/>
        </w:rPr>
        <w:t>ini</w:t>
      </w:r>
      <w:proofErr w:type="spellEnd"/>
      <w:r w:rsidRPr="00C53955">
        <w:rPr>
          <w:color w:val="404040"/>
        </w:rPr>
        <w:t xml:space="preserve"> </w:t>
      </w:r>
      <w:proofErr w:type="spellStart"/>
      <w:r w:rsidRPr="00C53955">
        <w:rPr>
          <w:color w:val="404040"/>
        </w:rPr>
        <w:t>sejalan</w:t>
      </w:r>
      <w:proofErr w:type="spellEnd"/>
      <w:r w:rsidRPr="00C53955">
        <w:rPr>
          <w:color w:val="404040"/>
        </w:rPr>
        <w:t xml:space="preserve"> </w:t>
      </w:r>
      <w:proofErr w:type="spellStart"/>
      <w:r w:rsidRPr="00C53955">
        <w:rPr>
          <w:color w:val="404040"/>
        </w:rPr>
        <w:t>dengan</w:t>
      </w:r>
      <w:proofErr w:type="spellEnd"/>
      <w:r w:rsidRPr="00C53955">
        <w:rPr>
          <w:color w:val="404040"/>
        </w:rPr>
        <w:t> </w:t>
      </w:r>
      <w:proofErr w:type="spellStart"/>
      <w:r w:rsidRPr="00C53955">
        <w:rPr>
          <w:rStyle w:val="Strong"/>
          <w:b w:val="0"/>
          <w:bCs w:val="0"/>
          <w:color w:val="404040"/>
        </w:rPr>
        <w:t>Tridarma</w:t>
      </w:r>
      <w:proofErr w:type="spellEnd"/>
      <w:r w:rsidRPr="00C53955">
        <w:rPr>
          <w:rStyle w:val="Strong"/>
          <w:b w:val="0"/>
          <w:bCs w:val="0"/>
          <w:color w:val="404040"/>
        </w:rPr>
        <w:t xml:space="preserve"> </w:t>
      </w:r>
      <w:proofErr w:type="spellStart"/>
      <w:r w:rsidRPr="00C53955">
        <w:rPr>
          <w:rStyle w:val="Strong"/>
          <w:b w:val="0"/>
          <w:bCs w:val="0"/>
          <w:color w:val="404040"/>
        </w:rPr>
        <w:t>Perguruan</w:t>
      </w:r>
      <w:proofErr w:type="spellEnd"/>
      <w:r w:rsidRPr="00C53955">
        <w:rPr>
          <w:rStyle w:val="Strong"/>
          <w:b w:val="0"/>
          <w:bCs w:val="0"/>
          <w:color w:val="404040"/>
        </w:rPr>
        <w:t xml:space="preserve"> Tinggi</w:t>
      </w:r>
      <w:r w:rsidRPr="00C53955">
        <w:rPr>
          <w:color w:val="404040"/>
        </w:rPr>
        <w:t> </w:t>
      </w:r>
      <w:proofErr w:type="spellStart"/>
      <w:r w:rsidRPr="00C53955">
        <w:rPr>
          <w:color w:val="404040"/>
        </w:rPr>
        <w:t>serta</w:t>
      </w:r>
      <w:proofErr w:type="spellEnd"/>
      <w:r w:rsidRPr="00C53955">
        <w:rPr>
          <w:color w:val="404040"/>
        </w:rPr>
        <w:t xml:space="preserve"> </w:t>
      </w:r>
      <w:proofErr w:type="spellStart"/>
      <w:r w:rsidRPr="00C53955">
        <w:rPr>
          <w:color w:val="404040"/>
        </w:rPr>
        <w:t>berbagai</w:t>
      </w:r>
      <w:proofErr w:type="spellEnd"/>
      <w:r w:rsidRPr="00C53955">
        <w:rPr>
          <w:color w:val="404040"/>
        </w:rPr>
        <w:t xml:space="preserve"> </w:t>
      </w:r>
      <w:proofErr w:type="spellStart"/>
      <w:r w:rsidRPr="00C53955">
        <w:rPr>
          <w:color w:val="404040"/>
        </w:rPr>
        <w:t>regulasi</w:t>
      </w:r>
      <w:proofErr w:type="spellEnd"/>
      <w:r w:rsidRPr="00C53955">
        <w:rPr>
          <w:color w:val="404040"/>
        </w:rPr>
        <w:t xml:space="preserve"> </w:t>
      </w:r>
      <w:proofErr w:type="spellStart"/>
      <w:r w:rsidRPr="00C53955">
        <w:rPr>
          <w:color w:val="404040"/>
        </w:rPr>
        <w:t>pendidikan</w:t>
      </w:r>
      <w:proofErr w:type="spellEnd"/>
      <w:r w:rsidRPr="00C53955">
        <w:rPr>
          <w:color w:val="404040"/>
        </w:rPr>
        <w:t xml:space="preserve"> dan </w:t>
      </w:r>
      <w:proofErr w:type="spellStart"/>
      <w:r w:rsidRPr="00C53955">
        <w:rPr>
          <w:color w:val="404040"/>
        </w:rPr>
        <w:t>perlindungan</w:t>
      </w:r>
      <w:proofErr w:type="spellEnd"/>
      <w:r w:rsidRPr="00C53955">
        <w:rPr>
          <w:color w:val="404040"/>
        </w:rPr>
        <w:t xml:space="preserve"> </w:t>
      </w:r>
      <w:proofErr w:type="spellStart"/>
      <w:r w:rsidRPr="00C53955">
        <w:rPr>
          <w:color w:val="404040"/>
        </w:rPr>
        <w:t>pekerja</w:t>
      </w:r>
      <w:proofErr w:type="spellEnd"/>
      <w:r w:rsidRPr="00C53955">
        <w:rPr>
          <w:color w:val="404040"/>
        </w:rPr>
        <w:t xml:space="preserve"> </w:t>
      </w:r>
      <w:proofErr w:type="spellStart"/>
      <w:r w:rsidRPr="00C53955">
        <w:rPr>
          <w:color w:val="404040"/>
        </w:rPr>
        <w:t>migran</w:t>
      </w:r>
      <w:proofErr w:type="spellEnd"/>
      <w:r w:rsidRPr="00C53955">
        <w:rPr>
          <w:color w:val="404040"/>
        </w:rPr>
        <w:t xml:space="preserve">, </w:t>
      </w:r>
      <w:proofErr w:type="spellStart"/>
      <w:r w:rsidRPr="00C53955">
        <w:rPr>
          <w:color w:val="404040"/>
        </w:rPr>
        <w:t>seperti</w:t>
      </w:r>
      <w:proofErr w:type="spellEnd"/>
      <w:r w:rsidRPr="00C53955">
        <w:rPr>
          <w:color w:val="404040"/>
        </w:rPr>
        <w:t> </w:t>
      </w:r>
      <w:r w:rsidRPr="00C53955">
        <w:rPr>
          <w:rStyle w:val="Strong"/>
          <w:b w:val="0"/>
          <w:bCs w:val="0"/>
          <w:color w:val="404040"/>
        </w:rPr>
        <w:t xml:space="preserve">UU No. 20/2003 </w:t>
      </w:r>
      <w:proofErr w:type="spellStart"/>
      <w:r w:rsidRPr="00C53955">
        <w:rPr>
          <w:rStyle w:val="Strong"/>
          <w:b w:val="0"/>
          <w:bCs w:val="0"/>
          <w:color w:val="404040"/>
        </w:rPr>
        <w:t>tentang</w:t>
      </w:r>
      <w:proofErr w:type="spellEnd"/>
      <w:r w:rsidRPr="00C53955">
        <w:rPr>
          <w:rStyle w:val="Strong"/>
          <w:b w:val="0"/>
          <w:bCs w:val="0"/>
          <w:color w:val="404040"/>
        </w:rPr>
        <w:t xml:space="preserve"> </w:t>
      </w:r>
      <w:proofErr w:type="spellStart"/>
      <w:r w:rsidRPr="00C53955">
        <w:rPr>
          <w:rStyle w:val="Strong"/>
          <w:b w:val="0"/>
          <w:bCs w:val="0"/>
          <w:color w:val="404040"/>
        </w:rPr>
        <w:t>Sisdiknas</w:t>
      </w:r>
      <w:proofErr w:type="spellEnd"/>
      <w:r w:rsidRPr="00C53955">
        <w:rPr>
          <w:rStyle w:val="Strong"/>
          <w:b w:val="0"/>
          <w:bCs w:val="0"/>
          <w:color w:val="404040"/>
        </w:rPr>
        <w:t xml:space="preserve">, UU No. 12/2012 </w:t>
      </w:r>
      <w:proofErr w:type="spellStart"/>
      <w:r w:rsidRPr="00C53955">
        <w:rPr>
          <w:rStyle w:val="Strong"/>
          <w:b w:val="0"/>
          <w:bCs w:val="0"/>
          <w:color w:val="404040"/>
        </w:rPr>
        <w:t>tentang</w:t>
      </w:r>
      <w:proofErr w:type="spellEnd"/>
      <w:r w:rsidRPr="00C53955">
        <w:rPr>
          <w:rStyle w:val="Strong"/>
          <w:b w:val="0"/>
          <w:bCs w:val="0"/>
          <w:color w:val="404040"/>
        </w:rPr>
        <w:t xml:space="preserve"> Pendidikan Tinggi, dan </w:t>
      </w:r>
      <w:proofErr w:type="spellStart"/>
      <w:r w:rsidRPr="00C53955">
        <w:rPr>
          <w:rStyle w:val="Strong"/>
          <w:b w:val="0"/>
          <w:bCs w:val="0"/>
          <w:color w:val="404040"/>
        </w:rPr>
        <w:t>Peraturan</w:t>
      </w:r>
      <w:proofErr w:type="spellEnd"/>
      <w:r w:rsidRPr="00C53955">
        <w:rPr>
          <w:rStyle w:val="Strong"/>
          <w:b w:val="0"/>
          <w:bCs w:val="0"/>
          <w:color w:val="404040"/>
        </w:rPr>
        <w:t xml:space="preserve"> </w:t>
      </w:r>
      <w:proofErr w:type="spellStart"/>
      <w:r w:rsidRPr="00C53955">
        <w:rPr>
          <w:rStyle w:val="Strong"/>
          <w:b w:val="0"/>
          <w:bCs w:val="0"/>
          <w:color w:val="404040"/>
        </w:rPr>
        <w:t>Pemerintah</w:t>
      </w:r>
      <w:proofErr w:type="spellEnd"/>
      <w:r w:rsidRPr="00C53955">
        <w:rPr>
          <w:rStyle w:val="Strong"/>
          <w:b w:val="0"/>
          <w:bCs w:val="0"/>
          <w:color w:val="404040"/>
        </w:rPr>
        <w:t xml:space="preserve"> </w:t>
      </w:r>
      <w:proofErr w:type="spellStart"/>
      <w:r w:rsidRPr="00C53955">
        <w:rPr>
          <w:rStyle w:val="Strong"/>
          <w:b w:val="0"/>
          <w:bCs w:val="0"/>
          <w:color w:val="404040"/>
        </w:rPr>
        <w:t>terkait</w:t>
      </w:r>
      <w:proofErr w:type="spellEnd"/>
      <w:r w:rsidRPr="00C53955">
        <w:rPr>
          <w:rStyle w:val="Strong"/>
          <w:b w:val="0"/>
          <w:bCs w:val="0"/>
          <w:color w:val="404040"/>
        </w:rPr>
        <w:t xml:space="preserve"> </w:t>
      </w:r>
      <w:proofErr w:type="spellStart"/>
      <w:r w:rsidRPr="00C53955">
        <w:rPr>
          <w:rStyle w:val="Strong"/>
          <w:b w:val="0"/>
          <w:bCs w:val="0"/>
          <w:color w:val="404040"/>
        </w:rPr>
        <w:t>dosen</w:t>
      </w:r>
      <w:proofErr w:type="spellEnd"/>
      <w:r w:rsidRPr="00C53955">
        <w:rPr>
          <w:rStyle w:val="Strong"/>
          <w:b w:val="0"/>
          <w:bCs w:val="0"/>
          <w:color w:val="404040"/>
        </w:rPr>
        <w:t xml:space="preserve"> dan </w:t>
      </w:r>
      <w:proofErr w:type="spellStart"/>
      <w:r w:rsidRPr="00C53955">
        <w:rPr>
          <w:rStyle w:val="Strong"/>
          <w:b w:val="0"/>
          <w:bCs w:val="0"/>
          <w:color w:val="404040"/>
        </w:rPr>
        <w:t>penelitian</w:t>
      </w:r>
      <w:proofErr w:type="spellEnd"/>
      <w:r w:rsidRPr="00C53955">
        <w:rPr>
          <w:color w:val="404040"/>
        </w:rPr>
        <w:t>.</w:t>
      </w:r>
    </w:p>
    <w:p w14:paraId="76FE5A1C" w14:textId="77777777" w:rsidR="00C53955" w:rsidRPr="00C53955" w:rsidRDefault="00C53955" w:rsidP="00C53955">
      <w:pPr>
        <w:pStyle w:val="ds-markdown-paragraph"/>
        <w:shd w:val="clear" w:color="auto" w:fill="FFFFFF"/>
        <w:spacing w:before="0" w:beforeAutospacing="0" w:after="0" w:afterAutospacing="0" w:line="360" w:lineRule="auto"/>
        <w:ind w:firstLine="567"/>
        <w:jc w:val="both"/>
        <w:rPr>
          <w:color w:val="404040"/>
        </w:rPr>
      </w:pPr>
      <w:proofErr w:type="spellStart"/>
      <w:r w:rsidRPr="00C53955">
        <w:rPr>
          <w:color w:val="404040"/>
        </w:rPr>
        <w:t>Kegiatan</w:t>
      </w:r>
      <w:proofErr w:type="spellEnd"/>
      <w:r w:rsidRPr="00C53955">
        <w:rPr>
          <w:color w:val="404040"/>
        </w:rPr>
        <w:t xml:space="preserve"> </w:t>
      </w:r>
      <w:proofErr w:type="spellStart"/>
      <w:r w:rsidRPr="00C53955">
        <w:rPr>
          <w:color w:val="404040"/>
        </w:rPr>
        <w:t>ini</w:t>
      </w:r>
      <w:proofErr w:type="spellEnd"/>
      <w:r w:rsidRPr="00C53955">
        <w:rPr>
          <w:color w:val="404040"/>
        </w:rPr>
        <w:t xml:space="preserve"> </w:t>
      </w:r>
      <w:proofErr w:type="spellStart"/>
      <w:r w:rsidRPr="00C53955">
        <w:rPr>
          <w:color w:val="404040"/>
        </w:rPr>
        <w:t>memberikan</w:t>
      </w:r>
      <w:proofErr w:type="spellEnd"/>
      <w:r w:rsidRPr="00C53955">
        <w:rPr>
          <w:color w:val="404040"/>
        </w:rPr>
        <w:t xml:space="preserve"> </w:t>
      </w:r>
      <w:proofErr w:type="spellStart"/>
      <w:r w:rsidRPr="00C53955">
        <w:rPr>
          <w:color w:val="404040"/>
        </w:rPr>
        <w:t>manfaat</w:t>
      </w:r>
      <w:proofErr w:type="spellEnd"/>
      <w:r w:rsidRPr="00C53955">
        <w:rPr>
          <w:color w:val="404040"/>
        </w:rPr>
        <w:t xml:space="preserve"> </w:t>
      </w:r>
      <w:proofErr w:type="spellStart"/>
      <w:r w:rsidRPr="00C53955">
        <w:rPr>
          <w:color w:val="404040"/>
        </w:rPr>
        <w:t>bagi</w:t>
      </w:r>
      <w:proofErr w:type="spellEnd"/>
      <w:r w:rsidRPr="00C53955">
        <w:rPr>
          <w:color w:val="404040"/>
        </w:rPr>
        <w:t> </w:t>
      </w:r>
      <w:proofErr w:type="spellStart"/>
      <w:r w:rsidRPr="00C53955">
        <w:rPr>
          <w:rStyle w:val="Strong"/>
          <w:b w:val="0"/>
          <w:bCs w:val="0"/>
          <w:color w:val="404040"/>
        </w:rPr>
        <w:t>mahasiswa</w:t>
      </w:r>
      <w:proofErr w:type="spellEnd"/>
      <w:r w:rsidRPr="00C53955">
        <w:rPr>
          <w:rStyle w:val="Strong"/>
          <w:b w:val="0"/>
          <w:bCs w:val="0"/>
          <w:color w:val="404040"/>
        </w:rPr>
        <w:t xml:space="preserve">, </w:t>
      </w:r>
      <w:proofErr w:type="spellStart"/>
      <w:r w:rsidRPr="00C53955">
        <w:rPr>
          <w:rStyle w:val="Strong"/>
          <w:b w:val="0"/>
          <w:bCs w:val="0"/>
          <w:color w:val="404040"/>
        </w:rPr>
        <w:t>dosen</w:t>
      </w:r>
      <w:proofErr w:type="spellEnd"/>
      <w:r w:rsidRPr="00C53955">
        <w:rPr>
          <w:rStyle w:val="Strong"/>
          <w:b w:val="0"/>
          <w:bCs w:val="0"/>
          <w:color w:val="404040"/>
        </w:rPr>
        <w:t xml:space="preserve">, </w:t>
      </w:r>
      <w:proofErr w:type="spellStart"/>
      <w:r w:rsidRPr="00C53955">
        <w:rPr>
          <w:rStyle w:val="Strong"/>
          <w:b w:val="0"/>
          <w:bCs w:val="0"/>
          <w:color w:val="404040"/>
        </w:rPr>
        <w:t>perguruan</w:t>
      </w:r>
      <w:proofErr w:type="spellEnd"/>
      <w:r w:rsidRPr="00C53955">
        <w:rPr>
          <w:rStyle w:val="Strong"/>
          <w:b w:val="0"/>
          <w:bCs w:val="0"/>
          <w:color w:val="404040"/>
        </w:rPr>
        <w:t xml:space="preserve"> </w:t>
      </w:r>
      <w:proofErr w:type="spellStart"/>
      <w:r w:rsidRPr="00C53955">
        <w:rPr>
          <w:rStyle w:val="Strong"/>
          <w:b w:val="0"/>
          <w:bCs w:val="0"/>
          <w:color w:val="404040"/>
        </w:rPr>
        <w:t>tinggi</w:t>
      </w:r>
      <w:proofErr w:type="spellEnd"/>
      <w:r w:rsidRPr="00C53955">
        <w:rPr>
          <w:rStyle w:val="Strong"/>
          <w:b w:val="0"/>
          <w:bCs w:val="0"/>
          <w:color w:val="404040"/>
        </w:rPr>
        <w:t xml:space="preserve">, </w:t>
      </w:r>
      <w:proofErr w:type="spellStart"/>
      <w:r w:rsidRPr="00C53955">
        <w:rPr>
          <w:rStyle w:val="Strong"/>
          <w:b w:val="0"/>
          <w:bCs w:val="0"/>
          <w:color w:val="404040"/>
        </w:rPr>
        <w:t>pemerintah</w:t>
      </w:r>
      <w:proofErr w:type="spellEnd"/>
      <w:r w:rsidRPr="00C53955">
        <w:rPr>
          <w:rStyle w:val="Strong"/>
          <w:b w:val="0"/>
          <w:bCs w:val="0"/>
          <w:color w:val="404040"/>
        </w:rPr>
        <w:t xml:space="preserve">, dan </w:t>
      </w:r>
      <w:proofErr w:type="spellStart"/>
      <w:r w:rsidRPr="00C53955">
        <w:rPr>
          <w:rStyle w:val="Strong"/>
          <w:b w:val="0"/>
          <w:bCs w:val="0"/>
          <w:color w:val="404040"/>
        </w:rPr>
        <w:t>masyarakat</w:t>
      </w:r>
      <w:proofErr w:type="spellEnd"/>
      <w:r w:rsidRPr="00C53955">
        <w:rPr>
          <w:color w:val="404040"/>
        </w:rPr>
        <w:t xml:space="preserve">, </w:t>
      </w:r>
      <w:proofErr w:type="spellStart"/>
      <w:r w:rsidRPr="00C53955">
        <w:rPr>
          <w:color w:val="404040"/>
        </w:rPr>
        <w:t>termasuk</w:t>
      </w:r>
      <w:proofErr w:type="spellEnd"/>
      <w:r w:rsidRPr="00C53955">
        <w:rPr>
          <w:color w:val="404040"/>
        </w:rPr>
        <w:t>:</w:t>
      </w:r>
    </w:p>
    <w:p w14:paraId="16D3E906" w14:textId="77777777" w:rsidR="00C53955" w:rsidRPr="00C53955" w:rsidRDefault="00C53955" w:rsidP="00C53955">
      <w:pPr>
        <w:pStyle w:val="ds-markdown-paragraph"/>
        <w:numPr>
          <w:ilvl w:val="0"/>
          <w:numId w:val="20"/>
        </w:numPr>
        <w:shd w:val="clear" w:color="auto" w:fill="FFFFFF"/>
        <w:spacing w:before="0" w:beforeAutospacing="0" w:after="0" w:afterAutospacing="0" w:line="360" w:lineRule="auto"/>
        <w:ind w:left="0" w:firstLine="0"/>
        <w:jc w:val="both"/>
        <w:rPr>
          <w:color w:val="404040"/>
        </w:rPr>
      </w:pPr>
      <w:proofErr w:type="spellStart"/>
      <w:r w:rsidRPr="00C53955">
        <w:rPr>
          <w:rStyle w:val="Strong"/>
          <w:b w:val="0"/>
          <w:bCs w:val="0"/>
          <w:color w:val="404040"/>
        </w:rPr>
        <w:t>Pelatihan</w:t>
      </w:r>
      <w:proofErr w:type="spellEnd"/>
      <w:r w:rsidRPr="00C53955">
        <w:rPr>
          <w:rStyle w:val="Strong"/>
          <w:b w:val="0"/>
          <w:bCs w:val="0"/>
          <w:color w:val="404040"/>
        </w:rPr>
        <w:t xml:space="preserve"> </w:t>
      </w:r>
      <w:proofErr w:type="spellStart"/>
      <w:r w:rsidRPr="00C53955">
        <w:rPr>
          <w:rStyle w:val="Strong"/>
          <w:b w:val="0"/>
          <w:bCs w:val="0"/>
          <w:color w:val="404040"/>
        </w:rPr>
        <w:t>keterampilan</w:t>
      </w:r>
      <w:proofErr w:type="spellEnd"/>
      <w:r w:rsidRPr="00C53955">
        <w:rPr>
          <w:color w:val="404040"/>
        </w:rPr>
        <w:t> (</w:t>
      </w:r>
      <w:proofErr w:type="spellStart"/>
      <w:r w:rsidRPr="00C53955">
        <w:rPr>
          <w:color w:val="404040"/>
        </w:rPr>
        <w:t>bahasa</w:t>
      </w:r>
      <w:proofErr w:type="spellEnd"/>
      <w:r w:rsidRPr="00C53955">
        <w:rPr>
          <w:color w:val="404040"/>
        </w:rPr>
        <w:t xml:space="preserve">, </w:t>
      </w:r>
      <w:proofErr w:type="spellStart"/>
      <w:r w:rsidRPr="00C53955">
        <w:rPr>
          <w:color w:val="404040"/>
        </w:rPr>
        <w:t>keuangan</w:t>
      </w:r>
      <w:proofErr w:type="spellEnd"/>
      <w:r w:rsidRPr="00C53955">
        <w:rPr>
          <w:color w:val="404040"/>
        </w:rPr>
        <w:t xml:space="preserve">, </w:t>
      </w:r>
      <w:proofErr w:type="spellStart"/>
      <w:r w:rsidRPr="00C53955">
        <w:rPr>
          <w:color w:val="404040"/>
        </w:rPr>
        <w:t>kewirausahaan</w:t>
      </w:r>
      <w:proofErr w:type="spellEnd"/>
      <w:r w:rsidRPr="00C53955">
        <w:rPr>
          <w:color w:val="404040"/>
        </w:rPr>
        <w:t>).</w:t>
      </w:r>
    </w:p>
    <w:p w14:paraId="5A9F409A" w14:textId="77777777" w:rsidR="00C53955" w:rsidRPr="00C53955" w:rsidRDefault="00C53955" w:rsidP="00C53955">
      <w:pPr>
        <w:pStyle w:val="ds-markdown-paragraph"/>
        <w:numPr>
          <w:ilvl w:val="0"/>
          <w:numId w:val="20"/>
        </w:numPr>
        <w:shd w:val="clear" w:color="auto" w:fill="FFFFFF"/>
        <w:spacing w:before="0" w:beforeAutospacing="0" w:after="0" w:afterAutospacing="0" w:line="360" w:lineRule="auto"/>
        <w:ind w:left="0" w:firstLine="0"/>
        <w:jc w:val="both"/>
        <w:rPr>
          <w:color w:val="404040"/>
        </w:rPr>
      </w:pPr>
      <w:r w:rsidRPr="00C53955">
        <w:rPr>
          <w:rStyle w:val="Strong"/>
          <w:b w:val="0"/>
          <w:bCs w:val="0"/>
          <w:color w:val="404040"/>
        </w:rPr>
        <w:t xml:space="preserve">Pendidikan </w:t>
      </w:r>
      <w:proofErr w:type="spellStart"/>
      <w:r w:rsidRPr="00C53955">
        <w:rPr>
          <w:rStyle w:val="Strong"/>
          <w:b w:val="0"/>
          <w:bCs w:val="0"/>
          <w:color w:val="404040"/>
        </w:rPr>
        <w:t>kesehatan</w:t>
      </w:r>
      <w:proofErr w:type="spellEnd"/>
      <w:r w:rsidRPr="00C53955">
        <w:rPr>
          <w:color w:val="404040"/>
        </w:rPr>
        <w:t xml:space="preserve"> (medical check-up, </w:t>
      </w:r>
      <w:proofErr w:type="spellStart"/>
      <w:r w:rsidRPr="00C53955">
        <w:rPr>
          <w:color w:val="404040"/>
        </w:rPr>
        <w:t>kesehatan</w:t>
      </w:r>
      <w:proofErr w:type="spellEnd"/>
      <w:r w:rsidRPr="00C53955">
        <w:rPr>
          <w:color w:val="404040"/>
        </w:rPr>
        <w:t xml:space="preserve"> </w:t>
      </w:r>
      <w:proofErr w:type="spellStart"/>
      <w:r w:rsidRPr="00C53955">
        <w:rPr>
          <w:color w:val="404040"/>
        </w:rPr>
        <w:t>reproduksi</w:t>
      </w:r>
      <w:proofErr w:type="spellEnd"/>
      <w:r w:rsidRPr="00C53955">
        <w:rPr>
          <w:color w:val="404040"/>
        </w:rPr>
        <w:t>, mental).</w:t>
      </w:r>
    </w:p>
    <w:p w14:paraId="2A7E4158" w14:textId="77777777" w:rsidR="00C53955" w:rsidRPr="00C53955" w:rsidRDefault="00C53955" w:rsidP="00C53955">
      <w:pPr>
        <w:pStyle w:val="ds-markdown-paragraph"/>
        <w:numPr>
          <w:ilvl w:val="0"/>
          <w:numId w:val="20"/>
        </w:numPr>
        <w:shd w:val="clear" w:color="auto" w:fill="FFFFFF"/>
        <w:spacing w:before="0" w:beforeAutospacing="0" w:after="0" w:afterAutospacing="0" w:line="360" w:lineRule="auto"/>
        <w:ind w:left="0" w:firstLine="0"/>
        <w:jc w:val="both"/>
        <w:rPr>
          <w:color w:val="404040"/>
        </w:rPr>
      </w:pPr>
      <w:proofErr w:type="spellStart"/>
      <w:r w:rsidRPr="00C53955">
        <w:rPr>
          <w:rStyle w:val="Strong"/>
          <w:b w:val="0"/>
          <w:bCs w:val="0"/>
          <w:color w:val="404040"/>
        </w:rPr>
        <w:t>Dukungan</w:t>
      </w:r>
      <w:proofErr w:type="spellEnd"/>
      <w:r w:rsidRPr="00C53955">
        <w:rPr>
          <w:rStyle w:val="Strong"/>
          <w:b w:val="0"/>
          <w:bCs w:val="0"/>
          <w:color w:val="404040"/>
        </w:rPr>
        <w:t xml:space="preserve"> </w:t>
      </w:r>
      <w:proofErr w:type="spellStart"/>
      <w:r w:rsidRPr="00C53955">
        <w:rPr>
          <w:rStyle w:val="Strong"/>
          <w:b w:val="0"/>
          <w:bCs w:val="0"/>
          <w:color w:val="404040"/>
        </w:rPr>
        <w:t>kemandirian</w:t>
      </w:r>
      <w:proofErr w:type="spellEnd"/>
      <w:r w:rsidRPr="00C53955">
        <w:rPr>
          <w:color w:val="404040"/>
        </w:rPr>
        <w:t> (</w:t>
      </w:r>
      <w:proofErr w:type="spellStart"/>
      <w:r w:rsidRPr="00C53955">
        <w:rPr>
          <w:color w:val="404040"/>
        </w:rPr>
        <w:t>pelatihan</w:t>
      </w:r>
      <w:proofErr w:type="spellEnd"/>
      <w:r w:rsidRPr="00C53955">
        <w:rPr>
          <w:color w:val="404040"/>
        </w:rPr>
        <w:t xml:space="preserve"> </w:t>
      </w:r>
      <w:proofErr w:type="spellStart"/>
      <w:r w:rsidRPr="00C53955">
        <w:rPr>
          <w:color w:val="404040"/>
        </w:rPr>
        <w:t>keuangan</w:t>
      </w:r>
      <w:proofErr w:type="spellEnd"/>
      <w:r w:rsidRPr="00C53955">
        <w:rPr>
          <w:color w:val="404040"/>
        </w:rPr>
        <w:t xml:space="preserve">, </w:t>
      </w:r>
      <w:proofErr w:type="spellStart"/>
      <w:r w:rsidRPr="00C53955">
        <w:rPr>
          <w:color w:val="404040"/>
        </w:rPr>
        <w:t>pendampingan</w:t>
      </w:r>
      <w:proofErr w:type="spellEnd"/>
      <w:r w:rsidRPr="00C53955">
        <w:rPr>
          <w:color w:val="404040"/>
        </w:rPr>
        <w:t xml:space="preserve"> </w:t>
      </w:r>
      <w:proofErr w:type="spellStart"/>
      <w:r w:rsidRPr="00C53955">
        <w:rPr>
          <w:color w:val="404040"/>
        </w:rPr>
        <w:t>bisnis</w:t>
      </w:r>
      <w:proofErr w:type="spellEnd"/>
      <w:r w:rsidRPr="00C53955">
        <w:rPr>
          <w:color w:val="404040"/>
        </w:rPr>
        <w:t xml:space="preserve">, </w:t>
      </w:r>
      <w:proofErr w:type="spellStart"/>
      <w:r w:rsidRPr="00C53955">
        <w:rPr>
          <w:color w:val="404040"/>
        </w:rPr>
        <w:t>akses</w:t>
      </w:r>
      <w:proofErr w:type="spellEnd"/>
      <w:r w:rsidRPr="00C53955">
        <w:rPr>
          <w:color w:val="404040"/>
        </w:rPr>
        <w:t xml:space="preserve"> modal).</w:t>
      </w:r>
    </w:p>
    <w:p w14:paraId="489D87F0" w14:textId="77777777" w:rsidR="00C53955" w:rsidRPr="00C53955" w:rsidRDefault="00C53955" w:rsidP="00C53955">
      <w:pPr>
        <w:pStyle w:val="ds-markdown-paragraph"/>
        <w:numPr>
          <w:ilvl w:val="0"/>
          <w:numId w:val="20"/>
        </w:numPr>
        <w:shd w:val="clear" w:color="auto" w:fill="FFFFFF"/>
        <w:spacing w:before="0" w:beforeAutospacing="0" w:after="0" w:afterAutospacing="0" w:line="360" w:lineRule="auto"/>
        <w:ind w:left="0" w:firstLine="0"/>
        <w:jc w:val="both"/>
        <w:rPr>
          <w:color w:val="404040"/>
        </w:rPr>
      </w:pPr>
      <w:proofErr w:type="spellStart"/>
      <w:r w:rsidRPr="00C53955">
        <w:rPr>
          <w:rStyle w:val="Strong"/>
          <w:b w:val="0"/>
          <w:bCs w:val="0"/>
          <w:color w:val="404040"/>
        </w:rPr>
        <w:t>Kolaborasi</w:t>
      </w:r>
      <w:proofErr w:type="spellEnd"/>
      <w:r w:rsidRPr="00C53955">
        <w:rPr>
          <w:rStyle w:val="Strong"/>
          <w:b w:val="0"/>
          <w:bCs w:val="0"/>
          <w:color w:val="404040"/>
        </w:rPr>
        <w:t xml:space="preserve"> </w:t>
      </w:r>
      <w:proofErr w:type="spellStart"/>
      <w:r w:rsidRPr="00C53955">
        <w:rPr>
          <w:rStyle w:val="Strong"/>
          <w:b w:val="0"/>
          <w:bCs w:val="0"/>
          <w:color w:val="404040"/>
        </w:rPr>
        <w:t>lintas</w:t>
      </w:r>
      <w:proofErr w:type="spellEnd"/>
      <w:r w:rsidRPr="00C53955">
        <w:rPr>
          <w:rStyle w:val="Strong"/>
          <w:b w:val="0"/>
          <w:bCs w:val="0"/>
          <w:color w:val="404040"/>
        </w:rPr>
        <w:t xml:space="preserve"> </w:t>
      </w:r>
      <w:proofErr w:type="spellStart"/>
      <w:r w:rsidRPr="00C53955">
        <w:rPr>
          <w:rStyle w:val="Strong"/>
          <w:b w:val="0"/>
          <w:bCs w:val="0"/>
          <w:color w:val="404040"/>
        </w:rPr>
        <w:t>budaya</w:t>
      </w:r>
      <w:proofErr w:type="spellEnd"/>
      <w:r w:rsidRPr="00C53955">
        <w:rPr>
          <w:color w:val="404040"/>
        </w:rPr>
        <w:t> </w:t>
      </w:r>
      <w:proofErr w:type="spellStart"/>
      <w:r w:rsidRPr="00C53955">
        <w:rPr>
          <w:color w:val="404040"/>
        </w:rPr>
        <w:t>antara</w:t>
      </w:r>
      <w:proofErr w:type="spellEnd"/>
      <w:r w:rsidRPr="00C53955">
        <w:rPr>
          <w:color w:val="404040"/>
        </w:rPr>
        <w:t xml:space="preserve"> Indonesia, Malaysia, dan Thailand.</w:t>
      </w:r>
    </w:p>
    <w:p w14:paraId="43E1ED73" w14:textId="79288777" w:rsidR="00C53955" w:rsidRDefault="00C53955" w:rsidP="00C53955">
      <w:pPr>
        <w:pStyle w:val="ds-markdown-paragraph"/>
        <w:shd w:val="clear" w:color="auto" w:fill="FFFFFF"/>
        <w:spacing w:before="0" w:beforeAutospacing="0" w:after="0" w:afterAutospacing="0" w:line="360" w:lineRule="auto"/>
        <w:ind w:firstLine="567"/>
        <w:jc w:val="both"/>
        <w:rPr>
          <w:rFonts w:ascii="Segoe UI" w:hAnsi="Segoe UI" w:cs="Segoe UI"/>
          <w:color w:val="404040"/>
        </w:rPr>
      </w:pPr>
      <w:proofErr w:type="spellStart"/>
      <w:r w:rsidRPr="00C53955">
        <w:rPr>
          <w:color w:val="404040"/>
        </w:rPr>
        <w:lastRenderedPageBreak/>
        <w:t>Metode</w:t>
      </w:r>
      <w:proofErr w:type="spellEnd"/>
      <w:r w:rsidRPr="00C53955">
        <w:rPr>
          <w:color w:val="404040"/>
        </w:rPr>
        <w:t xml:space="preserve"> </w:t>
      </w:r>
      <w:proofErr w:type="spellStart"/>
      <w:r w:rsidRPr="00C53955">
        <w:rPr>
          <w:color w:val="404040"/>
        </w:rPr>
        <w:t>pelaksanaan</w:t>
      </w:r>
      <w:proofErr w:type="spellEnd"/>
      <w:r w:rsidRPr="00C53955">
        <w:rPr>
          <w:color w:val="404040"/>
        </w:rPr>
        <w:t xml:space="preserve"> </w:t>
      </w:r>
      <w:proofErr w:type="spellStart"/>
      <w:r w:rsidRPr="00C53955">
        <w:rPr>
          <w:color w:val="404040"/>
        </w:rPr>
        <w:t>meliputi</w:t>
      </w:r>
      <w:proofErr w:type="spellEnd"/>
      <w:r w:rsidRPr="00C53955">
        <w:rPr>
          <w:color w:val="404040"/>
        </w:rPr>
        <w:t> </w:t>
      </w:r>
      <w:proofErr w:type="spellStart"/>
      <w:r w:rsidRPr="00C53955">
        <w:rPr>
          <w:rStyle w:val="Strong"/>
          <w:b w:val="0"/>
          <w:bCs w:val="0"/>
          <w:color w:val="404040"/>
        </w:rPr>
        <w:t>pelatihan</w:t>
      </w:r>
      <w:proofErr w:type="spellEnd"/>
      <w:r w:rsidRPr="00C53955">
        <w:rPr>
          <w:rStyle w:val="Strong"/>
          <w:b w:val="0"/>
          <w:bCs w:val="0"/>
          <w:color w:val="404040"/>
        </w:rPr>
        <w:t xml:space="preserve"> daring, </w:t>
      </w:r>
      <w:proofErr w:type="spellStart"/>
      <w:r w:rsidRPr="00C53955">
        <w:rPr>
          <w:rStyle w:val="Strong"/>
          <w:b w:val="0"/>
          <w:bCs w:val="0"/>
          <w:color w:val="404040"/>
        </w:rPr>
        <w:t>lokakarya</w:t>
      </w:r>
      <w:proofErr w:type="spellEnd"/>
      <w:r w:rsidRPr="00C53955">
        <w:rPr>
          <w:rStyle w:val="Strong"/>
          <w:b w:val="0"/>
          <w:bCs w:val="0"/>
          <w:color w:val="404040"/>
        </w:rPr>
        <w:t xml:space="preserve">, </w:t>
      </w:r>
      <w:proofErr w:type="spellStart"/>
      <w:r w:rsidRPr="00C53955">
        <w:rPr>
          <w:rStyle w:val="Strong"/>
          <w:b w:val="0"/>
          <w:bCs w:val="0"/>
          <w:color w:val="404040"/>
        </w:rPr>
        <w:t>diskusi</w:t>
      </w:r>
      <w:proofErr w:type="spellEnd"/>
      <w:r w:rsidRPr="00C53955">
        <w:rPr>
          <w:rStyle w:val="Strong"/>
          <w:b w:val="0"/>
          <w:bCs w:val="0"/>
          <w:color w:val="404040"/>
        </w:rPr>
        <w:t xml:space="preserve">, dan </w:t>
      </w:r>
      <w:proofErr w:type="spellStart"/>
      <w:r w:rsidRPr="00C53955">
        <w:rPr>
          <w:rStyle w:val="Strong"/>
          <w:b w:val="0"/>
          <w:bCs w:val="0"/>
          <w:color w:val="404040"/>
        </w:rPr>
        <w:t>kunjungan</w:t>
      </w:r>
      <w:proofErr w:type="spellEnd"/>
      <w:r w:rsidRPr="00C53955">
        <w:rPr>
          <w:rStyle w:val="Strong"/>
          <w:b w:val="0"/>
          <w:bCs w:val="0"/>
          <w:color w:val="404040"/>
        </w:rPr>
        <w:t xml:space="preserve"> </w:t>
      </w:r>
      <w:proofErr w:type="spellStart"/>
      <w:r w:rsidRPr="00C53955">
        <w:rPr>
          <w:rStyle w:val="Strong"/>
          <w:b w:val="0"/>
          <w:bCs w:val="0"/>
          <w:color w:val="404040"/>
        </w:rPr>
        <w:t>langsung</w:t>
      </w:r>
      <w:proofErr w:type="spellEnd"/>
      <w:r w:rsidRPr="00C53955">
        <w:rPr>
          <w:color w:val="404040"/>
        </w:rPr>
        <w:t> </w:t>
      </w:r>
      <w:proofErr w:type="spellStart"/>
      <w:r w:rsidRPr="00C53955">
        <w:rPr>
          <w:color w:val="404040"/>
        </w:rPr>
        <w:t>ke</w:t>
      </w:r>
      <w:proofErr w:type="spellEnd"/>
      <w:r w:rsidRPr="00C53955">
        <w:rPr>
          <w:color w:val="404040"/>
        </w:rPr>
        <w:t xml:space="preserve"> </w:t>
      </w:r>
      <w:proofErr w:type="spellStart"/>
      <w:r w:rsidRPr="00C53955">
        <w:rPr>
          <w:color w:val="404040"/>
        </w:rPr>
        <w:t>sekolah-sekolah</w:t>
      </w:r>
      <w:proofErr w:type="spellEnd"/>
      <w:r w:rsidRPr="00C53955">
        <w:rPr>
          <w:color w:val="404040"/>
        </w:rPr>
        <w:t xml:space="preserve"> di Thailand. </w:t>
      </w:r>
      <w:proofErr w:type="spellStart"/>
      <w:r w:rsidRPr="00C53955">
        <w:rPr>
          <w:color w:val="404040"/>
        </w:rPr>
        <w:t>Hasilnya</w:t>
      </w:r>
      <w:proofErr w:type="spellEnd"/>
      <w:r w:rsidRPr="00C53955">
        <w:rPr>
          <w:color w:val="404040"/>
        </w:rPr>
        <w:t xml:space="preserve">, </w:t>
      </w:r>
      <w:proofErr w:type="spellStart"/>
      <w:r w:rsidRPr="00C53955">
        <w:rPr>
          <w:color w:val="404040"/>
        </w:rPr>
        <w:t>peserta</w:t>
      </w:r>
      <w:proofErr w:type="spellEnd"/>
      <w:r w:rsidRPr="00C53955">
        <w:rPr>
          <w:color w:val="404040"/>
        </w:rPr>
        <w:t xml:space="preserve"> </w:t>
      </w:r>
      <w:proofErr w:type="spellStart"/>
      <w:r w:rsidRPr="00C53955">
        <w:rPr>
          <w:color w:val="404040"/>
        </w:rPr>
        <w:t>memperoleh</w:t>
      </w:r>
      <w:proofErr w:type="spellEnd"/>
      <w:r w:rsidRPr="00C53955">
        <w:rPr>
          <w:color w:val="404040"/>
        </w:rPr>
        <w:t> </w:t>
      </w:r>
      <w:proofErr w:type="spellStart"/>
      <w:r w:rsidRPr="00C53955">
        <w:rPr>
          <w:rStyle w:val="Strong"/>
          <w:b w:val="0"/>
          <w:bCs w:val="0"/>
          <w:color w:val="404040"/>
        </w:rPr>
        <w:t>peningkatan</w:t>
      </w:r>
      <w:proofErr w:type="spellEnd"/>
      <w:r w:rsidRPr="00C53955">
        <w:rPr>
          <w:rStyle w:val="Strong"/>
          <w:b w:val="0"/>
          <w:bCs w:val="0"/>
          <w:color w:val="404040"/>
        </w:rPr>
        <w:t xml:space="preserve"> </w:t>
      </w:r>
      <w:proofErr w:type="spellStart"/>
      <w:r w:rsidRPr="00C53955">
        <w:rPr>
          <w:rStyle w:val="Strong"/>
          <w:b w:val="0"/>
          <w:bCs w:val="0"/>
          <w:color w:val="404040"/>
        </w:rPr>
        <w:t>literasi</w:t>
      </w:r>
      <w:proofErr w:type="spellEnd"/>
      <w:r w:rsidRPr="00C53955">
        <w:rPr>
          <w:rStyle w:val="Strong"/>
          <w:b w:val="0"/>
          <w:bCs w:val="0"/>
          <w:color w:val="404040"/>
        </w:rPr>
        <w:t xml:space="preserve">, </w:t>
      </w:r>
      <w:proofErr w:type="spellStart"/>
      <w:r w:rsidRPr="00C53955">
        <w:rPr>
          <w:rStyle w:val="Strong"/>
          <w:b w:val="0"/>
          <w:bCs w:val="0"/>
          <w:color w:val="404040"/>
        </w:rPr>
        <w:t>kesadaran</w:t>
      </w:r>
      <w:proofErr w:type="spellEnd"/>
      <w:r w:rsidRPr="00C53955">
        <w:rPr>
          <w:rStyle w:val="Strong"/>
          <w:b w:val="0"/>
          <w:bCs w:val="0"/>
          <w:color w:val="404040"/>
        </w:rPr>
        <w:t xml:space="preserve"> </w:t>
      </w:r>
      <w:proofErr w:type="spellStart"/>
      <w:r w:rsidRPr="00C53955">
        <w:rPr>
          <w:rStyle w:val="Strong"/>
          <w:b w:val="0"/>
          <w:bCs w:val="0"/>
          <w:color w:val="404040"/>
        </w:rPr>
        <w:t>kesehatan</w:t>
      </w:r>
      <w:proofErr w:type="spellEnd"/>
      <w:r w:rsidRPr="00C53955">
        <w:rPr>
          <w:rStyle w:val="Strong"/>
          <w:b w:val="0"/>
          <w:bCs w:val="0"/>
          <w:color w:val="404040"/>
        </w:rPr>
        <w:t xml:space="preserve">, </w:t>
      </w:r>
      <w:proofErr w:type="spellStart"/>
      <w:r w:rsidRPr="00C53955">
        <w:rPr>
          <w:rStyle w:val="Strong"/>
          <w:b w:val="0"/>
          <w:bCs w:val="0"/>
          <w:color w:val="404040"/>
        </w:rPr>
        <w:t>keterampilan</w:t>
      </w:r>
      <w:proofErr w:type="spellEnd"/>
      <w:r w:rsidRPr="00C53955">
        <w:rPr>
          <w:rStyle w:val="Strong"/>
          <w:b w:val="0"/>
          <w:bCs w:val="0"/>
          <w:color w:val="404040"/>
        </w:rPr>
        <w:t xml:space="preserve"> </w:t>
      </w:r>
      <w:proofErr w:type="spellStart"/>
      <w:r w:rsidRPr="00C53955">
        <w:rPr>
          <w:rStyle w:val="Strong"/>
          <w:b w:val="0"/>
          <w:bCs w:val="0"/>
          <w:color w:val="404040"/>
        </w:rPr>
        <w:t>praktis</w:t>
      </w:r>
      <w:proofErr w:type="spellEnd"/>
      <w:r w:rsidRPr="00C53955">
        <w:rPr>
          <w:rStyle w:val="Strong"/>
          <w:b w:val="0"/>
          <w:bCs w:val="0"/>
          <w:color w:val="404040"/>
        </w:rPr>
        <w:t xml:space="preserve">, dan </w:t>
      </w:r>
      <w:proofErr w:type="spellStart"/>
      <w:r w:rsidRPr="00C53955">
        <w:rPr>
          <w:rStyle w:val="Strong"/>
          <w:b w:val="0"/>
          <w:bCs w:val="0"/>
          <w:color w:val="404040"/>
        </w:rPr>
        <w:t>jejaring</w:t>
      </w:r>
      <w:proofErr w:type="spellEnd"/>
      <w:r w:rsidRPr="00C53955">
        <w:rPr>
          <w:rStyle w:val="Strong"/>
          <w:b w:val="0"/>
          <w:bCs w:val="0"/>
          <w:color w:val="404040"/>
        </w:rPr>
        <w:t xml:space="preserve"> </w:t>
      </w:r>
      <w:proofErr w:type="spellStart"/>
      <w:r w:rsidRPr="00C53955">
        <w:rPr>
          <w:rStyle w:val="Strong"/>
          <w:b w:val="0"/>
          <w:bCs w:val="0"/>
          <w:color w:val="404040"/>
        </w:rPr>
        <w:t>internasional</w:t>
      </w:r>
      <w:proofErr w:type="spellEnd"/>
      <w:r w:rsidRPr="00C53955">
        <w:rPr>
          <w:color w:val="404040"/>
        </w:rPr>
        <w:t>.</w:t>
      </w:r>
      <w:r>
        <w:rPr>
          <w:color w:val="404040"/>
        </w:rPr>
        <w:t xml:space="preserve">  </w:t>
      </w:r>
      <w:proofErr w:type="spellStart"/>
      <w:r w:rsidRPr="00C53955">
        <w:rPr>
          <w:color w:val="404040"/>
        </w:rPr>
        <w:t>Dengan</w:t>
      </w:r>
      <w:proofErr w:type="spellEnd"/>
      <w:r w:rsidRPr="00C53955">
        <w:rPr>
          <w:color w:val="404040"/>
        </w:rPr>
        <w:t xml:space="preserve"> </w:t>
      </w:r>
      <w:proofErr w:type="spellStart"/>
      <w:r w:rsidRPr="00C53955">
        <w:rPr>
          <w:color w:val="404040"/>
        </w:rPr>
        <w:t>demikian</w:t>
      </w:r>
      <w:proofErr w:type="spellEnd"/>
      <w:r w:rsidRPr="00C53955">
        <w:rPr>
          <w:color w:val="404040"/>
        </w:rPr>
        <w:t xml:space="preserve">, program </w:t>
      </w:r>
      <w:proofErr w:type="spellStart"/>
      <w:r w:rsidRPr="00C53955">
        <w:rPr>
          <w:color w:val="404040"/>
        </w:rPr>
        <w:t>ini</w:t>
      </w:r>
      <w:proofErr w:type="spellEnd"/>
      <w:r w:rsidRPr="00C53955">
        <w:rPr>
          <w:color w:val="404040"/>
        </w:rPr>
        <w:t xml:space="preserve"> </w:t>
      </w:r>
      <w:proofErr w:type="spellStart"/>
      <w:r w:rsidRPr="00C53955">
        <w:rPr>
          <w:color w:val="404040"/>
        </w:rPr>
        <w:t>tidak</w:t>
      </w:r>
      <w:proofErr w:type="spellEnd"/>
      <w:r w:rsidRPr="00C53955">
        <w:rPr>
          <w:color w:val="404040"/>
        </w:rPr>
        <w:t xml:space="preserve"> </w:t>
      </w:r>
      <w:proofErr w:type="spellStart"/>
      <w:r w:rsidRPr="00C53955">
        <w:rPr>
          <w:color w:val="404040"/>
        </w:rPr>
        <w:t>hanya</w:t>
      </w:r>
      <w:proofErr w:type="spellEnd"/>
      <w:r w:rsidRPr="00C53955">
        <w:rPr>
          <w:color w:val="404040"/>
        </w:rPr>
        <w:t> </w:t>
      </w:r>
      <w:proofErr w:type="spellStart"/>
      <w:r w:rsidRPr="00C53955">
        <w:rPr>
          <w:rStyle w:val="Strong"/>
          <w:b w:val="0"/>
          <w:bCs w:val="0"/>
          <w:color w:val="404040"/>
        </w:rPr>
        <w:t>meningkatkan</w:t>
      </w:r>
      <w:proofErr w:type="spellEnd"/>
      <w:r w:rsidRPr="00C53955">
        <w:rPr>
          <w:rStyle w:val="Strong"/>
          <w:b w:val="0"/>
          <w:bCs w:val="0"/>
          <w:color w:val="404040"/>
        </w:rPr>
        <w:t xml:space="preserve"> </w:t>
      </w:r>
      <w:proofErr w:type="spellStart"/>
      <w:r w:rsidRPr="00C53955">
        <w:rPr>
          <w:rStyle w:val="Strong"/>
          <w:b w:val="0"/>
          <w:bCs w:val="0"/>
          <w:color w:val="404040"/>
        </w:rPr>
        <w:t>kapasitas</w:t>
      </w:r>
      <w:proofErr w:type="spellEnd"/>
      <w:r w:rsidRPr="00C53955">
        <w:rPr>
          <w:rStyle w:val="Strong"/>
          <w:b w:val="0"/>
          <w:bCs w:val="0"/>
          <w:color w:val="404040"/>
        </w:rPr>
        <w:t xml:space="preserve"> PMI</w:t>
      </w:r>
      <w:r w:rsidRPr="00C53955">
        <w:rPr>
          <w:color w:val="404040"/>
        </w:rPr>
        <w:t xml:space="preserve">, </w:t>
      </w:r>
      <w:proofErr w:type="spellStart"/>
      <w:r w:rsidRPr="00C53955">
        <w:rPr>
          <w:color w:val="404040"/>
        </w:rPr>
        <w:t>tetapi</w:t>
      </w:r>
      <w:proofErr w:type="spellEnd"/>
      <w:r w:rsidRPr="00C53955">
        <w:rPr>
          <w:color w:val="404040"/>
        </w:rPr>
        <w:t xml:space="preserve"> juga </w:t>
      </w:r>
      <w:proofErr w:type="spellStart"/>
      <w:r w:rsidRPr="00C53955">
        <w:rPr>
          <w:rStyle w:val="Strong"/>
          <w:b w:val="0"/>
          <w:bCs w:val="0"/>
          <w:color w:val="404040"/>
        </w:rPr>
        <w:t>memperkuat</w:t>
      </w:r>
      <w:proofErr w:type="spellEnd"/>
      <w:r w:rsidRPr="00C53955">
        <w:rPr>
          <w:rStyle w:val="Strong"/>
          <w:b w:val="0"/>
          <w:bCs w:val="0"/>
          <w:color w:val="404040"/>
        </w:rPr>
        <w:t xml:space="preserve"> </w:t>
      </w:r>
      <w:proofErr w:type="spellStart"/>
      <w:r w:rsidRPr="00C53955">
        <w:rPr>
          <w:rStyle w:val="Strong"/>
          <w:b w:val="0"/>
          <w:bCs w:val="0"/>
          <w:color w:val="404040"/>
        </w:rPr>
        <w:t>peran</w:t>
      </w:r>
      <w:proofErr w:type="spellEnd"/>
      <w:r w:rsidRPr="00C53955">
        <w:rPr>
          <w:rStyle w:val="Strong"/>
          <w:b w:val="0"/>
          <w:bCs w:val="0"/>
          <w:color w:val="404040"/>
        </w:rPr>
        <w:t xml:space="preserve"> </w:t>
      </w:r>
      <w:proofErr w:type="spellStart"/>
      <w:r w:rsidRPr="00C53955">
        <w:rPr>
          <w:rStyle w:val="Strong"/>
          <w:b w:val="0"/>
          <w:bCs w:val="0"/>
          <w:color w:val="404040"/>
        </w:rPr>
        <w:t>akademisi</w:t>
      </w:r>
      <w:proofErr w:type="spellEnd"/>
      <w:r w:rsidRPr="00C53955">
        <w:rPr>
          <w:rStyle w:val="Strong"/>
          <w:b w:val="0"/>
          <w:bCs w:val="0"/>
          <w:color w:val="404040"/>
        </w:rPr>
        <w:t xml:space="preserve"> </w:t>
      </w:r>
      <w:proofErr w:type="spellStart"/>
      <w:r w:rsidRPr="00C53955">
        <w:rPr>
          <w:rStyle w:val="Strong"/>
          <w:b w:val="0"/>
          <w:bCs w:val="0"/>
          <w:color w:val="404040"/>
        </w:rPr>
        <w:t>dalam</w:t>
      </w:r>
      <w:proofErr w:type="spellEnd"/>
      <w:r w:rsidRPr="00C53955">
        <w:rPr>
          <w:rStyle w:val="Strong"/>
          <w:b w:val="0"/>
          <w:bCs w:val="0"/>
          <w:color w:val="404040"/>
        </w:rPr>
        <w:t xml:space="preserve"> </w:t>
      </w:r>
      <w:proofErr w:type="spellStart"/>
      <w:r w:rsidRPr="00C53955">
        <w:rPr>
          <w:rStyle w:val="Strong"/>
          <w:b w:val="0"/>
          <w:bCs w:val="0"/>
          <w:color w:val="404040"/>
        </w:rPr>
        <w:t>pengabdian</w:t>
      </w:r>
      <w:proofErr w:type="spellEnd"/>
      <w:r w:rsidRPr="00C53955">
        <w:rPr>
          <w:rStyle w:val="Strong"/>
          <w:b w:val="0"/>
          <w:bCs w:val="0"/>
          <w:color w:val="404040"/>
        </w:rPr>
        <w:t xml:space="preserve"> </w:t>
      </w:r>
      <w:proofErr w:type="spellStart"/>
      <w:r w:rsidRPr="00C53955">
        <w:rPr>
          <w:rStyle w:val="Strong"/>
          <w:b w:val="0"/>
          <w:bCs w:val="0"/>
          <w:color w:val="404040"/>
        </w:rPr>
        <w:t>masyarakat</w:t>
      </w:r>
      <w:proofErr w:type="spellEnd"/>
      <w:r w:rsidRPr="00C53955">
        <w:rPr>
          <w:rStyle w:val="Strong"/>
          <w:b w:val="0"/>
          <w:bCs w:val="0"/>
          <w:color w:val="404040"/>
        </w:rPr>
        <w:t xml:space="preserve"> global</w:t>
      </w:r>
      <w:r w:rsidRPr="00C53955">
        <w:rPr>
          <w:color w:val="404040"/>
        </w:rPr>
        <w:t xml:space="preserve">, </w:t>
      </w:r>
      <w:proofErr w:type="spellStart"/>
      <w:r w:rsidRPr="00C53955">
        <w:rPr>
          <w:color w:val="404040"/>
        </w:rPr>
        <w:t>sekaligus</w:t>
      </w:r>
      <w:proofErr w:type="spellEnd"/>
      <w:r w:rsidRPr="00C53955">
        <w:rPr>
          <w:color w:val="404040"/>
        </w:rPr>
        <w:t> </w:t>
      </w:r>
      <w:proofErr w:type="spellStart"/>
      <w:r w:rsidRPr="00C53955">
        <w:rPr>
          <w:rStyle w:val="Strong"/>
          <w:b w:val="0"/>
          <w:bCs w:val="0"/>
          <w:color w:val="404040"/>
        </w:rPr>
        <w:t>mendorong</w:t>
      </w:r>
      <w:proofErr w:type="spellEnd"/>
      <w:r w:rsidRPr="00C53955">
        <w:rPr>
          <w:rStyle w:val="Strong"/>
          <w:b w:val="0"/>
          <w:bCs w:val="0"/>
          <w:color w:val="404040"/>
        </w:rPr>
        <w:t xml:space="preserve"> </w:t>
      </w:r>
      <w:proofErr w:type="spellStart"/>
      <w:r w:rsidRPr="00C53955">
        <w:rPr>
          <w:rStyle w:val="Strong"/>
          <w:b w:val="0"/>
          <w:bCs w:val="0"/>
          <w:color w:val="404040"/>
        </w:rPr>
        <w:t>kerja</w:t>
      </w:r>
      <w:proofErr w:type="spellEnd"/>
      <w:r w:rsidRPr="00C53955">
        <w:rPr>
          <w:rStyle w:val="Strong"/>
          <w:b w:val="0"/>
          <w:bCs w:val="0"/>
          <w:color w:val="404040"/>
        </w:rPr>
        <w:t xml:space="preserve"> </w:t>
      </w:r>
      <w:proofErr w:type="spellStart"/>
      <w:r w:rsidRPr="00C53955">
        <w:rPr>
          <w:rStyle w:val="Strong"/>
          <w:b w:val="0"/>
          <w:bCs w:val="0"/>
          <w:color w:val="404040"/>
        </w:rPr>
        <w:t>sama</w:t>
      </w:r>
      <w:proofErr w:type="spellEnd"/>
      <w:r w:rsidRPr="00C53955">
        <w:rPr>
          <w:rStyle w:val="Strong"/>
          <w:b w:val="0"/>
          <w:bCs w:val="0"/>
          <w:color w:val="404040"/>
        </w:rPr>
        <w:t xml:space="preserve"> </w:t>
      </w:r>
      <w:proofErr w:type="spellStart"/>
      <w:r w:rsidRPr="00C53955">
        <w:rPr>
          <w:rStyle w:val="Strong"/>
          <w:b w:val="0"/>
          <w:bCs w:val="0"/>
          <w:color w:val="404040"/>
        </w:rPr>
        <w:t>lintas</w:t>
      </w:r>
      <w:proofErr w:type="spellEnd"/>
      <w:r w:rsidRPr="00C53955">
        <w:rPr>
          <w:rStyle w:val="Strong"/>
          <w:b w:val="0"/>
          <w:bCs w:val="0"/>
          <w:color w:val="404040"/>
        </w:rPr>
        <w:t xml:space="preserve"> negara </w:t>
      </w:r>
      <w:proofErr w:type="spellStart"/>
      <w:r w:rsidRPr="00C53955">
        <w:rPr>
          <w:rStyle w:val="Strong"/>
          <w:b w:val="0"/>
          <w:bCs w:val="0"/>
          <w:color w:val="404040"/>
        </w:rPr>
        <w:t>untuk</w:t>
      </w:r>
      <w:proofErr w:type="spellEnd"/>
      <w:r w:rsidRPr="00C53955">
        <w:rPr>
          <w:rStyle w:val="Strong"/>
          <w:b w:val="0"/>
          <w:bCs w:val="0"/>
          <w:color w:val="404040"/>
        </w:rPr>
        <w:t xml:space="preserve"> </w:t>
      </w:r>
      <w:proofErr w:type="spellStart"/>
      <w:r w:rsidRPr="00C53955">
        <w:rPr>
          <w:rStyle w:val="Strong"/>
          <w:b w:val="0"/>
          <w:bCs w:val="0"/>
          <w:color w:val="404040"/>
        </w:rPr>
        <w:t>pembangunan</w:t>
      </w:r>
      <w:proofErr w:type="spellEnd"/>
      <w:r w:rsidRPr="00C53955">
        <w:rPr>
          <w:rStyle w:val="Strong"/>
          <w:b w:val="0"/>
          <w:bCs w:val="0"/>
          <w:color w:val="404040"/>
        </w:rPr>
        <w:t xml:space="preserve"> </w:t>
      </w:r>
      <w:proofErr w:type="spellStart"/>
      <w:r w:rsidRPr="00C53955">
        <w:rPr>
          <w:rStyle w:val="Strong"/>
          <w:b w:val="0"/>
          <w:bCs w:val="0"/>
          <w:color w:val="404040"/>
        </w:rPr>
        <w:t>berkelanjutan</w:t>
      </w:r>
      <w:proofErr w:type="spellEnd"/>
      <w:r w:rsidRPr="00C53955">
        <w:rPr>
          <w:color w:val="404040"/>
        </w:rPr>
        <w:t xml:space="preserve">. </w:t>
      </w:r>
      <w:proofErr w:type="spellStart"/>
      <w:r w:rsidRPr="00C53955">
        <w:rPr>
          <w:color w:val="404040"/>
        </w:rPr>
        <w:t>Ke</w:t>
      </w:r>
      <w:proofErr w:type="spellEnd"/>
      <w:r w:rsidRPr="00C53955">
        <w:rPr>
          <w:color w:val="404040"/>
        </w:rPr>
        <w:t xml:space="preserve"> </w:t>
      </w:r>
      <w:proofErr w:type="spellStart"/>
      <w:r w:rsidRPr="00C53955">
        <w:rPr>
          <w:color w:val="404040"/>
        </w:rPr>
        <w:t>depan</w:t>
      </w:r>
      <w:proofErr w:type="spellEnd"/>
      <w:r w:rsidRPr="00C53955">
        <w:rPr>
          <w:color w:val="404040"/>
        </w:rPr>
        <w:t xml:space="preserve">, </w:t>
      </w:r>
      <w:proofErr w:type="spellStart"/>
      <w:r w:rsidRPr="00C53955">
        <w:rPr>
          <w:color w:val="404040"/>
        </w:rPr>
        <w:t>kegiatan</w:t>
      </w:r>
      <w:proofErr w:type="spellEnd"/>
      <w:r w:rsidRPr="00C53955">
        <w:rPr>
          <w:color w:val="404040"/>
        </w:rPr>
        <w:t xml:space="preserve"> </w:t>
      </w:r>
      <w:proofErr w:type="spellStart"/>
      <w:r w:rsidRPr="00C53955">
        <w:rPr>
          <w:color w:val="404040"/>
        </w:rPr>
        <w:t>serupa</w:t>
      </w:r>
      <w:proofErr w:type="spellEnd"/>
      <w:r w:rsidRPr="00C53955">
        <w:rPr>
          <w:color w:val="404040"/>
        </w:rPr>
        <w:t xml:space="preserve"> </w:t>
      </w:r>
      <w:proofErr w:type="spellStart"/>
      <w:r w:rsidRPr="00C53955">
        <w:rPr>
          <w:color w:val="404040"/>
        </w:rPr>
        <w:t>perlu</w:t>
      </w:r>
      <w:proofErr w:type="spellEnd"/>
      <w:r w:rsidRPr="00C53955">
        <w:rPr>
          <w:color w:val="404040"/>
        </w:rPr>
        <w:t xml:space="preserve"> </w:t>
      </w:r>
      <w:proofErr w:type="spellStart"/>
      <w:r w:rsidRPr="00C53955">
        <w:rPr>
          <w:color w:val="404040"/>
        </w:rPr>
        <w:t>dilaksanakan</w:t>
      </w:r>
      <w:proofErr w:type="spellEnd"/>
      <w:r w:rsidRPr="00C53955">
        <w:rPr>
          <w:color w:val="404040"/>
        </w:rPr>
        <w:t xml:space="preserve"> </w:t>
      </w:r>
      <w:proofErr w:type="spellStart"/>
      <w:r w:rsidRPr="00C53955">
        <w:rPr>
          <w:color w:val="404040"/>
        </w:rPr>
        <w:t>secara</w:t>
      </w:r>
      <w:proofErr w:type="spellEnd"/>
      <w:r w:rsidRPr="00C53955">
        <w:rPr>
          <w:color w:val="404040"/>
        </w:rPr>
        <w:t xml:space="preserve"> </w:t>
      </w:r>
      <w:proofErr w:type="spellStart"/>
      <w:r w:rsidRPr="00C53955">
        <w:rPr>
          <w:color w:val="404040"/>
        </w:rPr>
        <w:t>berkelanjutan</w:t>
      </w:r>
      <w:proofErr w:type="spellEnd"/>
      <w:r w:rsidRPr="00C53955">
        <w:rPr>
          <w:color w:val="404040"/>
        </w:rPr>
        <w:t xml:space="preserve"> </w:t>
      </w:r>
      <w:proofErr w:type="spellStart"/>
      <w:r w:rsidRPr="00C53955">
        <w:rPr>
          <w:color w:val="404040"/>
        </w:rPr>
        <w:t>untuk</w:t>
      </w:r>
      <w:proofErr w:type="spellEnd"/>
      <w:r w:rsidRPr="00C53955">
        <w:rPr>
          <w:color w:val="404040"/>
        </w:rPr>
        <w:t> </w:t>
      </w:r>
      <w:proofErr w:type="spellStart"/>
      <w:r w:rsidRPr="00C53955">
        <w:rPr>
          <w:rStyle w:val="Strong"/>
          <w:b w:val="0"/>
          <w:bCs w:val="0"/>
          <w:color w:val="404040"/>
        </w:rPr>
        <w:t>memperluas</w:t>
      </w:r>
      <w:proofErr w:type="spellEnd"/>
      <w:r w:rsidRPr="00C53955">
        <w:rPr>
          <w:rStyle w:val="Strong"/>
          <w:b w:val="0"/>
          <w:bCs w:val="0"/>
          <w:color w:val="404040"/>
        </w:rPr>
        <w:t xml:space="preserve"> </w:t>
      </w:r>
      <w:proofErr w:type="spellStart"/>
      <w:r w:rsidRPr="00C53955">
        <w:rPr>
          <w:rStyle w:val="Strong"/>
          <w:b w:val="0"/>
          <w:bCs w:val="0"/>
          <w:color w:val="404040"/>
        </w:rPr>
        <w:t>dampak</w:t>
      </w:r>
      <w:proofErr w:type="spellEnd"/>
      <w:r w:rsidRPr="00C53955">
        <w:rPr>
          <w:rStyle w:val="Strong"/>
          <w:b w:val="0"/>
          <w:bCs w:val="0"/>
          <w:color w:val="404040"/>
        </w:rPr>
        <w:t xml:space="preserve"> </w:t>
      </w:r>
      <w:proofErr w:type="spellStart"/>
      <w:r w:rsidRPr="00C53955">
        <w:rPr>
          <w:rStyle w:val="Strong"/>
          <w:b w:val="0"/>
          <w:bCs w:val="0"/>
          <w:color w:val="404040"/>
        </w:rPr>
        <w:t>positif</w:t>
      </w:r>
      <w:proofErr w:type="spellEnd"/>
      <w:r w:rsidRPr="00C53955">
        <w:rPr>
          <w:color w:val="404040"/>
        </w:rPr>
        <w:t> </w:t>
      </w:r>
      <w:proofErr w:type="spellStart"/>
      <w:r w:rsidRPr="00C53955">
        <w:rPr>
          <w:color w:val="404040"/>
        </w:rPr>
        <w:t>bagi</w:t>
      </w:r>
      <w:proofErr w:type="spellEnd"/>
      <w:r w:rsidRPr="00C53955">
        <w:rPr>
          <w:color w:val="404040"/>
        </w:rPr>
        <w:t xml:space="preserve"> </w:t>
      </w:r>
      <w:proofErr w:type="spellStart"/>
      <w:r w:rsidRPr="00C53955">
        <w:rPr>
          <w:color w:val="404040"/>
        </w:rPr>
        <w:t>masyarakat</w:t>
      </w:r>
      <w:proofErr w:type="spellEnd"/>
      <w:r w:rsidRPr="00C53955">
        <w:rPr>
          <w:color w:val="404040"/>
        </w:rPr>
        <w:t xml:space="preserve"> </w:t>
      </w:r>
      <w:proofErr w:type="spellStart"/>
      <w:r w:rsidRPr="00C53955">
        <w:rPr>
          <w:color w:val="404040"/>
        </w:rPr>
        <w:t>internasional</w:t>
      </w:r>
      <w:proofErr w:type="spellEnd"/>
    </w:p>
    <w:p w14:paraId="709B2784" w14:textId="77777777" w:rsidR="00440DA2" w:rsidRDefault="00440DA2" w:rsidP="00404591">
      <w:pPr>
        <w:pStyle w:val="BodyText"/>
        <w:spacing w:line="360" w:lineRule="auto"/>
      </w:pPr>
    </w:p>
    <w:p w14:paraId="0B47E572" w14:textId="77777777" w:rsidR="00440DA2" w:rsidRDefault="0089058C" w:rsidP="00404591">
      <w:pPr>
        <w:pStyle w:val="Heading1"/>
        <w:spacing w:line="360" w:lineRule="auto"/>
      </w:pPr>
      <w:r>
        <w:rPr>
          <w:spacing w:val="-2"/>
        </w:rPr>
        <w:t>REFERENCE:</w:t>
      </w:r>
    </w:p>
    <w:p w14:paraId="2FF4B778"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Adawiah, SR, Sari, RS, &amp;; Ratnasari, F. (2023). PENGETAHUAN IBU TENTANG STIMULASI DENGAN PERKEMBANGAN MOTORIK HALUS PADA ANAK PRASEKOLAH Tinjauan Literatur: Pengetahuan Ibu Tentang Stimulasi dengan Perkembangan Motorik Halus pada Anak Prasekolah. </w:t>
      </w:r>
      <w:r w:rsidRPr="00403D88">
        <w:rPr>
          <w:i/>
          <w:iCs/>
          <w:noProof/>
          <w:sz w:val="24"/>
          <w:szCs w:val="24"/>
        </w:rPr>
        <w:t>Nusantara Hasana Journal</w:t>
      </w:r>
      <w:r w:rsidRPr="00403D88">
        <w:rPr>
          <w:noProof/>
          <w:sz w:val="24"/>
          <w:szCs w:val="24"/>
        </w:rPr>
        <w:t xml:space="preserve">, </w:t>
      </w:r>
      <w:r w:rsidRPr="00403D88">
        <w:rPr>
          <w:i/>
          <w:iCs/>
          <w:noProof/>
          <w:sz w:val="24"/>
          <w:szCs w:val="24"/>
        </w:rPr>
        <w:t>2</w:t>
      </w:r>
      <w:r w:rsidRPr="00403D88">
        <w:rPr>
          <w:noProof/>
          <w:sz w:val="24"/>
          <w:szCs w:val="24"/>
        </w:rPr>
        <w:t>(8), Halaman.</w:t>
      </w:r>
    </w:p>
    <w:p w14:paraId="5A2F43EB"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Al Qorni, R. W., Ledyawati, L., Agustina, B., Wijayanti, A., &amp;; Indarti, S. (2021). Pentingnya memperkenalkan pendidikan kesehatan lingkungan kepada ibu dan anak. </w:t>
      </w:r>
      <w:r w:rsidRPr="00403D88">
        <w:rPr>
          <w:i/>
          <w:iCs/>
          <w:noProof/>
          <w:sz w:val="24"/>
          <w:szCs w:val="24"/>
        </w:rPr>
        <w:t>Jurnal Ilmiah Mahasiswa Studi Kerja Nyata (JIMAKUKERTA), 1</w:t>
      </w:r>
      <w:r w:rsidRPr="00403D88">
        <w:rPr>
          <w:noProof/>
          <w:sz w:val="24"/>
          <w:szCs w:val="24"/>
        </w:rPr>
        <w:t>(1), 159–166. https://doi.org/10.36085/jimakukerta.v1i1.2520</w:t>
      </w:r>
    </w:p>
    <w:p w14:paraId="624D7997"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Arif, M. N. (nd). </w:t>
      </w:r>
      <w:r w:rsidRPr="00403D88">
        <w:rPr>
          <w:i/>
          <w:iCs/>
          <w:noProof/>
          <w:sz w:val="24"/>
          <w:szCs w:val="24"/>
        </w:rPr>
        <w:t>PENERAPAN KEBIJAKAN KARTU PELAKU USAHA KELAUTAN DAN PERIKANAN DI KABUPATEN SORONG</w:t>
      </w:r>
      <w:r w:rsidRPr="00403D88">
        <w:rPr>
          <w:noProof/>
          <w:sz w:val="24"/>
          <w:szCs w:val="24"/>
        </w:rPr>
        <w:t>.</w:t>
      </w:r>
    </w:p>
    <w:p w14:paraId="513E9349"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Asiyah, N. (2013). Pengasuhan Demokratis, Kepercayaan dan Kemandirian Siswa Baru. </w:t>
      </w:r>
      <w:r w:rsidRPr="00403D88">
        <w:rPr>
          <w:i/>
          <w:iCs/>
          <w:noProof/>
          <w:sz w:val="24"/>
          <w:szCs w:val="24"/>
        </w:rPr>
        <w:t>Persona:Jurnal Psikologi Indonesia</w:t>
      </w:r>
      <w:r w:rsidRPr="00403D88">
        <w:rPr>
          <w:noProof/>
          <w:sz w:val="24"/>
          <w:szCs w:val="24"/>
        </w:rPr>
        <w:t xml:space="preserve">, </w:t>
      </w:r>
      <w:r w:rsidRPr="00403D88">
        <w:rPr>
          <w:i/>
          <w:iCs/>
          <w:noProof/>
          <w:sz w:val="24"/>
          <w:szCs w:val="24"/>
        </w:rPr>
        <w:t>2</w:t>
      </w:r>
      <w:r w:rsidRPr="00403D88">
        <w:rPr>
          <w:noProof/>
          <w:sz w:val="24"/>
          <w:szCs w:val="24"/>
        </w:rPr>
        <w:t>(2), 108–121. https://doi.org/10.30996/persona.v2i2.98</w:t>
      </w:r>
    </w:p>
    <w:p w14:paraId="68A533E7"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Djata, BT (2018). Peran mentor dan dampak anggaran di sektor kelautan dan perikanan terhadap kondisi kesejahteraan masyarakat nelayan di Kabupaten Ende. </w:t>
      </w:r>
      <w:r w:rsidRPr="00403D88">
        <w:rPr>
          <w:i/>
          <w:iCs/>
          <w:noProof/>
          <w:sz w:val="24"/>
          <w:szCs w:val="24"/>
        </w:rPr>
        <w:t>Jurnal Perilaku dan Strategi Bisnis</w:t>
      </w:r>
      <w:r w:rsidRPr="00403D88">
        <w:rPr>
          <w:noProof/>
          <w:sz w:val="24"/>
          <w:szCs w:val="24"/>
        </w:rPr>
        <w:t xml:space="preserve">, </w:t>
      </w:r>
      <w:r w:rsidRPr="00403D88">
        <w:rPr>
          <w:i/>
          <w:iCs/>
          <w:noProof/>
          <w:sz w:val="24"/>
          <w:szCs w:val="24"/>
        </w:rPr>
        <w:t>6</w:t>
      </w:r>
      <w:r w:rsidRPr="00403D88">
        <w:rPr>
          <w:noProof/>
          <w:sz w:val="24"/>
          <w:szCs w:val="24"/>
        </w:rPr>
        <w:t>(1), 78. https://doi.org/10.26486/jpsb.v6i1.422</w:t>
      </w:r>
    </w:p>
    <w:p w14:paraId="24C523B3"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Dzuhur Hidayat, I., Waluyo, W., &amp;; Ulfatun Najicha, F. (2021). Perlindungan Pekerja Migran Indonesia/Pekerja Indonesia oleh Pemerintah Daerah. </w:t>
      </w:r>
      <w:r w:rsidRPr="00403D88">
        <w:rPr>
          <w:i/>
          <w:iCs/>
          <w:noProof/>
          <w:sz w:val="24"/>
          <w:szCs w:val="24"/>
        </w:rPr>
        <w:t>Jurnal Ilmu Hukum</w:t>
      </w:r>
      <w:r w:rsidRPr="00403D88">
        <w:rPr>
          <w:noProof/>
          <w:sz w:val="24"/>
          <w:szCs w:val="24"/>
        </w:rPr>
        <w:t xml:space="preserve">, </w:t>
      </w:r>
      <w:r w:rsidRPr="00403D88">
        <w:rPr>
          <w:i/>
          <w:iCs/>
          <w:noProof/>
          <w:sz w:val="24"/>
          <w:szCs w:val="24"/>
        </w:rPr>
        <w:t>10</w:t>
      </w:r>
      <w:r w:rsidRPr="00403D88">
        <w:rPr>
          <w:noProof/>
          <w:sz w:val="24"/>
          <w:szCs w:val="24"/>
        </w:rPr>
        <w:t>(1), 71–80. https://ejournal.uniska-kediri.ac.id/index.php/Mizan/article/view/1568</w:t>
      </w:r>
    </w:p>
    <w:p w14:paraId="39F74A64"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ADANYA KEMERDEKAAN SEBAGAI IDENTITAS SISWA PONDOK PESANTREN HIDAYATUL MUBAROK, UMAN AGUNG, LAMPUNG TENGAH. (2020). Dalam </w:t>
      </w:r>
      <w:r w:rsidRPr="00403D88">
        <w:rPr>
          <w:i/>
          <w:iCs/>
          <w:noProof/>
          <w:sz w:val="24"/>
          <w:szCs w:val="24"/>
        </w:rPr>
        <w:t>Jurnal Pendidikan Islam DIMAR</w:t>
      </w:r>
      <w:r w:rsidRPr="00403D88">
        <w:rPr>
          <w:noProof/>
          <w:sz w:val="24"/>
          <w:szCs w:val="24"/>
        </w:rPr>
        <w:t xml:space="preserve"> (Vol. 1, Edisi 2, hlm. 139–154). https://doi.org/10.4286/ikakikaigakuzassi.40.11_876</w:t>
      </w:r>
    </w:p>
    <w:p w14:paraId="5EEDB94A"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Fatimawati, I., Arini, D., Hastuti, P., &amp;; Ernawati, D. (nd). </w:t>
      </w:r>
      <w:r w:rsidRPr="00403D88">
        <w:rPr>
          <w:i/>
          <w:iCs/>
          <w:noProof/>
          <w:sz w:val="24"/>
          <w:szCs w:val="24"/>
        </w:rPr>
        <w:t>Edukasi Kesehatan untuk Meningkatkan Pengetahuan Ibu tentang Menyusui MP untuk Bayi dan Balita di Desa Sukolilo, Surabaya</w:t>
      </w:r>
      <w:r w:rsidRPr="00403D88">
        <w:rPr>
          <w:noProof/>
          <w:sz w:val="24"/>
          <w:szCs w:val="24"/>
        </w:rPr>
        <w:t>. 565–574.</w:t>
      </w:r>
    </w:p>
    <w:p w14:paraId="60EA395A"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Hajaroh, M., Rukiyati, Purwastuti, LA, &amp;; Bambang Saptono. (2017). Analisis </w:t>
      </w:r>
      <w:r w:rsidRPr="00403D88">
        <w:rPr>
          <w:i/>
          <w:iCs/>
          <w:noProof/>
          <w:sz w:val="24"/>
          <w:szCs w:val="24"/>
        </w:rPr>
        <w:t>Kebijakan Sekolah Ramah Anak di Kawasan Pesisir Wisata</w:t>
      </w:r>
      <w:r w:rsidRPr="00403D88">
        <w:rPr>
          <w:noProof/>
          <w:sz w:val="24"/>
          <w:szCs w:val="24"/>
        </w:rPr>
        <w:t>. 1–153.</w:t>
      </w:r>
    </w:p>
    <w:p w14:paraId="14A71A00"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Hennigusnia, &amp;; Kurniawati, A. (2021). Program Strategi Dasar dan Pemasaran untuk Pekerja Migran Indonesia (PMI). </w:t>
      </w:r>
      <w:r w:rsidRPr="00403D88">
        <w:rPr>
          <w:i/>
          <w:iCs/>
          <w:noProof/>
          <w:sz w:val="24"/>
          <w:szCs w:val="24"/>
        </w:rPr>
        <w:t>Seminar Nasional Riset dan Teknologi Terapan (RITEKTRA) 2021</w:t>
      </w:r>
      <w:r w:rsidRPr="00403D88">
        <w:rPr>
          <w:noProof/>
          <w:sz w:val="24"/>
          <w:szCs w:val="24"/>
        </w:rPr>
        <w:t>, April, 1–14. https://journal.unpar.ac.id/index.php/ritektra/article/view/4757%0Ahttps://journal.unpar.ac.id/index.php/ritektra/article/view/4757/3493</w:t>
      </w:r>
    </w:p>
    <w:p w14:paraId="699D1F7B"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Herlina, H. (2016). Meningkatkan keterampilan pemahaman bacaan bahasa Inggris dengan metode sq4r. </w:t>
      </w:r>
      <w:r w:rsidRPr="00403D88">
        <w:rPr>
          <w:i/>
          <w:iCs/>
          <w:noProof/>
          <w:sz w:val="24"/>
          <w:szCs w:val="24"/>
        </w:rPr>
        <w:t>Jurnal Ilmiah VISI PPTK PAUDNI, 11</w:t>
      </w:r>
      <w:r w:rsidRPr="00403D88">
        <w:rPr>
          <w:noProof/>
          <w:sz w:val="24"/>
          <w:szCs w:val="24"/>
        </w:rPr>
        <w:t>(1), 29–35.</w:t>
      </w:r>
    </w:p>
    <w:p w14:paraId="4BCD9556"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Jannah, N. (2021). Pengembangan kurikulum terpadu berbasis piramida pembelajaran dalam meningkatkan kegiatan belajar siswa di SDIT Al Uswah Pamekasan. </w:t>
      </w:r>
      <w:r w:rsidRPr="00403D88">
        <w:rPr>
          <w:i/>
          <w:iCs/>
          <w:noProof/>
          <w:sz w:val="24"/>
          <w:szCs w:val="24"/>
        </w:rPr>
        <w:t xml:space="preserve">As-Suluk: Jurnal </w:t>
      </w:r>
      <w:r w:rsidRPr="00403D88">
        <w:rPr>
          <w:i/>
          <w:iCs/>
          <w:noProof/>
          <w:sz w:val="24"/>
          <w:szCs w:val="24"/>
        </w:rPr>
        <w:lastRenderedPageBreak/>
        <w:t>Manajemen Pendidikan</w:t>
      </w:r>
      <w:r w:rsidRPr="00403D88">
        <w:rPr>
          <w:noProof/>
          <w:sz w:val="24"/>
          <w:szCs w:val="24"/>
        </w:rPr>
        <w:t xml:space="preserve">, </w:t>
      </w:r>
      <w:r w:rsidRPr="00403D88">
        <w:rPr>
          <w:i/>
          <w:iCs/>
          <w:noProof/>
          <w:sz w:val="24"/>
          <w:szCs w:val="24"/>
        </w:rPr>
        <w:t>1</w:t>
      </w:r>
      <w:r w:rsidRPr="00403D88">
        <w:rPr>
          <w:noProof/>
          <w:sz w:val="24"/>
          <w:szCs w:val="24"/>
        </w:rPr>
        <w:t>(1), 33–48. http://e-jurnal.staiattanwir.ac.id/index.php/jmpi/article/view/61</w:t>
      </w:r>
    </w:p>
    <w:p w14:paraId="28E6F469"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Kartini, I., Rahmadhani, M. V., Lubis, F. M., &amp;; Nugraha, AB (2021). Meningkatkan keterampilan mahasiswa melalui pengenalan database di PKMB Ristek Nusantara Jaya Jakarta. </w:t>
      </w:r>
      <w:r w:rsidRPr="00403D88">
        <w:rPr>
          <w:i/>
          <w:iCs/>
          <w:noProof/>
          <w:sz w:val="24"/>
          <w:szCs w:val="24"/>
        </w:rPr>
        <w:t>Jurnal Abdimas PLJ</w:t>
      </w:r>
      <w:r w:rsidRPr="00403D88">
        <w:rPr>
          <w:noProof/>
          <w:sz w:val="24"/>
          <w:szCs w:val="24"/>
        </w:rPr>
        <w:t xml:space="preserve">, </w:t>
      </w:r>
      <w:r w:rsidRPr="00403D88">
        <w:rPr>
          <w:i/>
          <w:iCs/>
          <w:noProof/>
          <w:sz w:val="24"/>
          <w:szCs w:val="24"/>
        </w:rPr>
        <w:t>1</w:t>
      </w:r>
      <w:r w:rsidRPr="00403D88">
        <w:rPr>
          <w:noProof/>
          <w:sz w:val="24"/>
          <w:szCs w:val="24"/>
        </w:rPr>
        <w:t>(2), 33–36. https://plj.ac.id/ojs/index.php/JAPLJ/article/viewFile/518/369</w:t>
      </w:r>
    </w:p>
    <w:p w14:paraId="3F3B36C3"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Keadilan, A., Migrasi, D., Wanita, K., Pekerja, I., Dalam, D., &amp;; Emirates, U. (2017). </w:t>
      </w:r>
      <w:r w:rsidRPr="00403D88">
        <w:rPr>
          <w:i/>
          <w:iCs/>
          <w:noProof/>
          <w:sz w:val="24"/>
          <w:szCs w:val="24"/>
        </w:rPr>
        <w:t>S Irianto dkk., Akses Keadilan dan Migrasi Global: Kisah Pekerja Rumah Tangga Perempuan Indonesia di Uni Emirat Arab (books.google.com, 2011).</w:t>
      </w:r>
    </w:p>
    <w:p w14:paraId="5DB0AFC7"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Kementerian Kesehatan, R. (2022). Kebijakan Strategi Pelayanan Kesehatan Ibu dan Anak (MD1). </w:t>
      </w:r>
      <w:r w:rsidRPr="00403D88">
        <w:rPr>
          <w:i/>
          <w:iCs/>
          <w:noProof/>
          <w:sz w:val="24"/>
          <w:szCs w:val="24"/>
        </w:rPr>
        <w:t>Kementerian Kesehatan</w:t>
      </w:r>
      <w:r w:rsidRPr="00403D88">
        <w:rPr>
          <w:noProof/>
          <w:sz w:val="24"/>
          <w:szCs w:val="24"/>
        </w:rPr>
        <w:t>, 584.</w:t>
      </w:r>
    </w:p>
    <w:p w14:paraId="5E54566F"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Maharani, A. K., Aqilah, T. S., Kusumawardani, B., Yummi, S. Z., &amp;; Nur, L. L. (2023). Pendidikan dan Pemeriksaan Kesehatan Gigi Anak Usia Dini di Dusun Gayasan, Kecamatan Jenggawah, Kabupaten Jember. </w:t>
      </w:r>
      <w:r w:rsidRPr="00403D88">
        <w:rPr>
          <w:i/>
          <w:iCs/>
          <w:noProof/>
          <w:sz w:val="24"/>
          <w:szCs w:val="24"/>
        </w:rPr>
        <w:t>Agromedis Gigi: Jurnal Pengabdian kepada Masyarakat</w:t>
      </w:r>
      <w:r w:rsidRPr="00403D88">
        <w:rPr>
          <w:noProof/>
          <w:sz w:val="24"/>
          <w:szCs w:val="24"/>
        </w:rPr>
        <w:t xml:space="preserve">, </w:t>
      </w:r>
      <w:r w:rsidRPr="00403D88">
        <w:rPr>
          <w:i/>
          <w:iCs/>
          <w:noProof/>
          <w:sz w:val="24"/>
          <w:szCs w:val="24"/>
        </w:rPr>
        <w:t>1</w:t>
      </w:r>
      <w:r w:rsidRPr="00403D88">
        <w:rPr>
          <w:noProof/>
          <w:sz w:val="24"/>
          <w:szCs w:val="24"/>
        </w:rPr>
        <w:t>(1), 8–15. https://journal.unej.ac.id/dentalagromedis/article/view/348/128</w:t>
      </w:r>
    </w:p>
    <w:p w14:paraId="6484C4CD"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Munzirin, RM, Afiani, N., Kesehatan, P., Kesehatan, P., &amp;; Nutrisi, A. (2023). </w:t>
      </w:r>
      <w:r w:rsidRPr="00403D88">
        <w:rPr>
          <w:i/>
          <w:iCs/>
          <w:noProof/>
          <w:sz w:val="24"/>
          <w:szCs w:val="24"/>
        </w:rPr>
        <w:t>Pentingnya Pendidikan Kesehatan di Usia Dini</w:t>
      </w:r>
      <w:r w:rsidRPr="00403D88">
        <w:rPr>
          <w:noProof/>
          <w:sz w:val="24"/>
          <w:szCs w:val="24"/>
        </w:rPr>
        <w:t xml:space="preserve">. </w:t>
      </w:r>
      <w:r w:rsidRPr="00403D88">
        <w:rPr>
          <w:i/>
          <w:iCs/>
          <w:noProof/>
          <w:sz w:val="24"/>
          <w:szCs w:val="24"/>
        </w:rPr>
        <w:t>4</w:t>
      </w:r>
      <w:r w:rsidRPr="00403D88">
        <w:rPr>
          <w:noProof/>
          <w:sz w:val="24"/>
          <w:szCs w:val="24"/>
        </w:rPr>
        <w:t>(2), 74–76. https://doi.org/10.58258/rehat.v3i1.6647/https</w:t>
      </w:r>
    </w:p>
    <w:p w14:paraId="547EDC91"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Nasution, RA (2017). Menanamkan Disiplin dan Kemandirian Anak Usia Dini dalam Metode Maria Montessori. </w:t>
      </w:r>
      <w:r w:rsidRPr="00403D88">
        <w:rPr>
          <w:i/>
          <w:iCs/>
          <w:noProof/>
          <w:sz w:val="24"/>
          <w:szCs w:val="24"/>
        </w:rPr>
        <w:t>Jurnal Raudhah</w:t>
      </w:r>
      <w:r w:rsidRPr="00403D88">
        <w:rPr>
          <w:noProof/>
          <w:sz w:val="24"/>
          <w:szCs w:val="24"/>
        </w:rPr>
        <w:t xml:space="preserve">, </w:t>
      </w:r>
      <w:r w:rsidRPr="00403D88">
        <w:rPr>
          <w:i/>
          <w:iCs/>
          <w:noProof/>
          <w:sz w:val="24"/>
          <w:szCs w:val="24"/>
        </w:rPr>
        <w:t>05</w:t>
      </w:r>
      <w:r w:rsidRPr="00403D88">
        <w:rPr>
          <w:noProof/>
          <w:sz w:val="24"/>
          <w:szCs w:val="24"/>
        </w:rPr>
        <w:t>(02), 6.</w:t>
      </w:r>
    </w:p>
    <w:p w14:paraId="21E07654"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Nernere, MS, Astuti, V., &amp;; Kristianto, I. I. (2023). Pelatihan Bahasa Inggris untuk Pekerja Migran Indonesia Pemula. </w:t>
      </w:r>
      <w:r w:rsidRPr="00403D88">
        <w:rPr>
          <w:i/>
          <w:iCs/>
          <w:noProof/>
          <w:sz w:val="24"/>
          <w:szCs w:val="24"/>
        </w:rPr>
        <w:t>Abdimasku : Jurnal Pengabdian kepada Masyarakat</w:t>
      </w:r>
      <w:r w:rsidRPr="00403D88">
        <w:rPr>
          <w:noProof/>
          <w:sz w:val="24"/>
          <w:szCs w:val="24"/>
        </w:rPr>
        <w:t xml:space="preserve">, </w:t>
      </w:r>
      <w:r w:rsidRPr="00403D88">
        <w:rPr>
          <w:i/>
          <w:iCs/>
          <w:noProof/>
          <w:sz w:val="24"/>
          <w:szCs w:val="24"/>
        </w:rPr>
        <w:t>6</w:t>
      </w:r>
      <w:r w:rsidRPr="00403D88">
        <w:rPr>
          <w:noProof/>
          <w:sz w:val="24"/>
          <w:szCs w:val="24"/>
        </w:rPr>
        <w:t>(2), 500. https://doi.org/10.33633/ja.v6i2.1251</w:t>
      </w:r>
    </w:p>
    <w:p w14:paraId="3B282B37"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Nurhadi, M., Mulyana, E., Nurhayati, S., &amp;; Sukmana, C. (2023). Pelaksanaan program pelatihan literasi keuangan berbasis teknologi digital pada Program Pendidikan Pemerataan Paket C di Pkbm Ash-Shoddiq. </w:t>
      </w:r>
      <w:r w:rsidRPr="00403D88">
        <w:rPr>
          <w:i/>
          <w:iCs/>
          <w:noProof/>
          <w:sz w:val="24"/>
          <w:szCs w:val="24"/>
        </w:rPr>
        <w:t xml:space="preserve">Jurnal Visi Ilmu Pendidikan </w:t>
      </w:r>
      <w:r w:rsidRPr="00403D88">
        <w:rPr>
          <w:noProof/>
          <w:sz w:val="24"/>
          <w:szCs w:val="24"/>
        </w:rPr>
        <w:t xml:space="preserve">, </w:t>
      </w:r>
      <w:r w:rsidRPr="00403D88">
        <w:rPr>
          <w:i/>
          <w:iCs/>
          <w:noProof/>
          <w:sz w:val="24"/>
          <w:szCs w:val="24"/>
        </w:rPr>
        <w:t>15</w:t>
      </w:r>
      <w:r w:rsidRPr="00403D88">
        <w:rPr>
          <w:noProof/>
          <w:sz w:val="24"/>
          <w:szCs w:val="24"/>
        </w:rPr>
        <w:t>(2), 288–294. https://doi.org/10.26418/jvip.v15i2.63759</w:t>
      </w:r>
    </w:p>
    <w:p w14:paraId="0F0EA763"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Implementasi, M., Pembelajaran, P., &amp;; Dalam, T. (2022). </w:t>
      </w:r>
      <w:r w:rsidRPr="00403D88">
        <w:rPr>
          <w:i/>
          <w:iCs/>
          <w:noProof/>
          <w:sz w:val="24"/>
          <w:szCs w:val="24"/>
        </w:rPr>
        <w:t>MENINGKATKAN PENGETAHUAN DASAR DAN PEMAHAMAN BAHASA INGGRIS BAGI ANAK-ANAK DESA TEGAL BINANGUN</w:t>
      </w:r>
      <w:r w:rsidRPr="00403D88">
        <w:rPr>
          <w:noProof/>
          <w:sz w:val="24"/>
          <w:szCs w:val="24"/>
        </w:rPr>
        <w:t xml:space="preserve">. </w:t>
      </w:r>
      <w:r w:rsidRPr="00403D88">
        <w:rPr>
          <w:i/>
          <w:iCs/>
          <w:noProof/>
          <w:sz w:val="24"/>
          <w:szCs w:val="24"/>
        </w:rPr>
        <w:t>03</w:t>
      </w:r>
      <w:r w:rsidRPr="00403D88">
        <w:rPr>
          <w:noProof/>
          <w:sz w:val="24"/>
          <w:szCs w:val="24"/>
        </w:rPr>
        <w:t>(02).</w:t>
      </w:r>
    </w:p>
    <w:p w14:paraId="4038429A"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Pemahaman, P., Bahasa Inggris, B., Aplikasi, M., Pembelajaran, M., Gambar, MP, Teks, N., &amp;; Teks, N. (2021). </w:t>
      </w:r>
      <w:r w:rsidRPr="00403D88">
        <w:rPr>
          <w:i/>
          <w:iCs/>
          <w:noProof/>
          <w:sz w:val="24"/>
          <w:szCs w:val="24"/>
        </w:rPr>
        <w:t>SMP Negeri 4 Samatiga Aceh Barat</w:t>
      </w:r>
      <w:r w:rsidRPr="00403D88">
        <w:rPr>
          <w:noProof/>
          <w:sz w:val="24"/>
          <w:szCs w:val="24"/>
        </w:rPr>
        <w:t xml:space="preserve">. </w:t>
      </w:r>
      <w:r w:rsidRPr="00403D88">
        <w:rPr>
          <w:i/>
          <w:iCs/>
          <w:noProof/>
          <w:sz w:val="24"/>
          <w:szCs w:val="24"/>
        </w:rPr>
        <w:t>21</w:t>
      </w:r>
      <w:r w:rsidRPr="00403D88">
        <w:rPr>
          <w:noProof/>
          <w:sz w:val="24"/>
          <w:szCs w:val="24"/>
        </w:rPr>
        <w:t>(1), 11–15.</w:t>
      </w:r>
    </w:p>
    <w:p w14:paraId="495FEC48"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Perempuan dan Anak Indonesia, J., Umbu Henggu, K., Umbu Katongu Retang, E., Hariadi, F., Ngaba Hamba Banju, Y., Tamu Ina, Y., Pandahuki, E., &amp;; Pandiangan, D. (2024). </w:t>
      </w:r>
      <w:r w:rsidRPr="00403D88">
        <w:rPr>
          <w:i/>
          <w:iCs/>
          <w:noProof/>
          <w:sz w:val="24"/>
          <w:szCs w:val="24"/>
        </w:rPr>
        <w:t>Memberdayakan Grup Usaha Wanita Nelayan "Dapur Madeps" melalui Diversifikasi Produk Perikanan Berbasis Zero Waste</w:t>
      </w:r>
      <w:r w:rsidRPr="00403D88">
        <w:rPr>
          <w:noProof/>
          <w:sz w:val="24"/>
          <w:szCs w:val="24"/>
        </w:rPr>
        <w:t xml:space="preserve">. </w:t>
      </w:r>
      <w:r w:rsidRPr="00403D88">
        <w:rPr>
          <w:i/>
          <w:iCs/>
          <w:noProof/>
          <w:sz w:val="24"/>
          <w:szCs w:val="24"/>
        </w:rPr>
        <w:t>5</w:t>
      </w:r>
      <w:r w:rsidRPr="00403D88">
        <w:rPr>
          <w:noProof/>
          <w:sz w:val="24"/>
          <w:szCs w:val="24"/>
        </w:rPr>
        <w:t>(2), 86–92. https://doi.org/10.35801/jpai.5.2.2024.53303</w:t>
      </w:r>
    </w:p>
    <w:p w14:paraId="7FF853EE"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Cetak, I., Online, I., &amp;; Ayu, MS (2019). </w:t>
      </w:r>
      <w:r w:rsidRPr="00403D88">
        <w:rPr>
          <w:i/>
          <w:iCs/>
          <w:noProof/>
          <w:sz w:val="24"/>
          <w:szCs w:val="24"/>
        </w:rPr>
        <w:t>EFEKTIVITAS PEMANFAATAN BUKU KESEHATAN IBU DAN ANAK SEBAGAI MEDIA KOMUNIKASI, EDUKASI DAN PENGENALAN INFORMASI Ibu dan anak untuk</w:t>
      </w:r>
      <w:r w:rsidRPr="00403D88">
        <w:rPr>
          <w:noProof/>
          <w:sz w:val="24"/>
          <w:szCs w:val="24"/>
        </w:rPr>
        <w:t xml:space="preserve">. </w:t>
      </w:r>
      <w:r w:rsidRPr="00403D88">
        <w:rPr>
          <w:i/>
          <w:iCs/>
          <w:noProof/>
          <w:sz w:val="24"/>
          <w:szCs w:val="24"/>
        </w:rPr>
        <w:t>8</w:t>
      </w:r>
      <w:r w:rsidRPr="00403D88">
        <w:rPr>
          <w:noProof/>
          <w:sz w:val="24"/>
          <w:szCs w:val="24"/>
        </w:rPr>
        <w:t>(2), 9–17.</w:t>
      </w:r>
    </w:p>
    <w:p w14:paraId="74B8C021"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Qudus, N., Sukma, N., Sulistiyowati, W., Saidi, I. A., Akuntansi, P., Industri, P.T., Teknik, F., Teknologi, P., P., P., Pertanian, F., &amp;; Sidoarjo, UM (2017). </w:t>
      </w:r>
      <w:r w:rsidRPr="00403D88">
        <w:rPr>
          <w:i/>
          <w:iCs/>
          <w:noProof/>
          <w:sz w:val="24"/>
          <w:szCs w:val="24"/>
        </w:rPr>
        <w:t>Pelatihan manajemen keuangan untuk meningkatkan kemampuan penyewa dalam mengelola keuangan bisnis mereka dalam program ini</w:t>
      </w:r>
      <w:r w:rsidRPr="00403D88">
        <w:rPr>
          <w:noProof/>
          <w:sz w:val="24"/>
          <w:szCs w:val="24"/>
        </w:rPr>
        <w:t>. 19–21.</w:t>
      </w:r>
    </w:p>
    <w:p w14:paraId="6EAF96C4"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Ratnasari, TM (2021). Pelaksanaan pelatihan menghasilkan pemberian pendampingan pengelolaan keuangan sekolah dasar di masa pandemi Covid-19 untuk mewujudkan pertanggungjawaban penggunaan dana bantuan operasional sekolah di Kecamatan Wonogiri. </w:t>
      </w:r>
      <w:r w:rsidRPr="00403D88">
        <w:rPr>
          <w:i/>
          <w:iCs/>
          <w:noProof/>
          <w:sz w:val="24"/>
          <w:szCs w:val="24"/>
        </w:rPr>
        <w:t>Jurnal Pendidikan dan Pelatihan Widya Praja</w:t>
      </w:r>
      <w:r w:rsidRPr="00403D88">
        <w:rPr>
          <w:noProof/>
          <w:sz w:val="24"/>
          <w:szCs w:val="24"/>
        </w:rPr>
        <w:t xml:space="preserve">, </w:t>
      </w:r>
      <w:r w:rsidRPr="00403D88">
        <w:rPr>
          <w:i/>
          <w:iCs/>
          <w:noProof/>
          <w:sz w:val="24"/>
          <w:szCs w:val="24"/>
        </w:rPr>
        <w:t>1</w:t>
      </w:r>
      <w:r w:rsidRPr="00403D88">
        <w:rPr>
          <w:noProof/>
          <w:sz w:val="24"/>
          <w:szCs w:val="24"/>
        </w:rPr>
        <w:t>(1). http://bpsdmd.jatengprov.go.id/jurnal/index.php/jwp/article/view/18%0Ahttp://bpsdmd.jatengprov.go.id/jurnal/index.php/jwp/article/download/18/8</w:t>
      </w:r>
    </w:p>
    <w:p w14:paraId="6137C2E1"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Rini, ARP (2012). Kemandirian remaja berdasarkan urutan kelahiran. </w:t>
      </w:r>
      <w:r w:rsidRPr="00403D88">
        <w:rPr>
          <w:i/>
          <w:iCs/>
          <w:noProof/>
          <w:sz w:val="24"/>
          <w:szCs w:val="24"/>
        </w:rPr>
        <w:t>Jurnal Perintis Pendidikan</w:t>
      </w:r>
      <w:r w:rsidRPr="00403D88">
        <w:rPr>
          <w:noProof/>
          <w:sz w:val="24"/>
          <w:szCs w:val="24"/>
        </w:rPr>
        <w:t xml:space="preserve">, </w:t>
      </w:r>
      <w:r w:rsidRPr="00403D88">
        <w:rPr>
          <w:i/>
          <w:iCs/>
          <w:noProof/>
          <w:sz w:val="24"/>
          <w:szCs w:val="24"/>
        </w:rPr>
        <w:t>3</w:t>
      </w:r>
      <w:r w:rsidRPr="00403D88">
        <w:rPr>
          <w:noProof/>
          <w:sz w:val="24"/>
          <w:szCs w:val="24"/>
        </w:rPr>
        <w:t>, 61–70. http://www.stkippgrismp.ac.id/jurnal-pelopor-pendidikan-2/</w:t>
      </w:r>
    </w:p>
    <w:p w14:paraId="333C1E4F" w14:textId="77777777" w:rsidR="00404591" w:rsidRPr="00403D88" w:rsidRDefault="00404591" w:rsidP="00404591">
      <w:pPr>
        <w:adjustRightInd w:val="0"/>
        <w:ind w:left="480" w:hanging="480"/>
        <w:jc w:val="both"/>
        <w:rPr>
          <w:noProof/>
          <w:sz w:val="24"/>
          <w:szCs w:val="24"/>
        </w:rPr>
      </w:pPr>
      <w:r w:rsidRPr="00403D88">
        <w:rPr>
          <w:noProof/>
          <w:sz w:val="24"/>
          <w:szCs w:val="24"/>
        </w:rPr>
        <w:lastRenderedPageBreak/>
        <w:t xml:space="preserve">Rosita, ES &amp;; D. (2018). 34 EDULEAD Volume 1 Edisi 1. </w:t>
      </w:r>
      <w:r w:rsidRPr="00403D88">
        <w:rPr>
          <w:i/>
          <w:iCs/>
          <w:noProof/>
          <w:sz w:val="24"/>
          <w:szCs w:val="24"/>
        </w:rPr>
        <w:t>Eny Suprihatin &amp;; Desti Rosita</w:t>
      </w:r>
      <w:r w:rsidRPr="00403D88">
        <w:rPr>
          <w:noProof/>
          <w:sz w:val="24"/>
          <w:szCs w:val="24"/>
        </w:rPr>
        <w:t xml:space="preserve">, </w:t>
      </w:r>
      <w:r w:rsidRPr="00403D88">
        <w:rPr>
          <w:i/>
          <w:iCs/>
          <w:noProof/>
          <w:sz w:val="24"/>
          <w:szCs w:val="24"/>
        </w:rPr>
        <w:t>1</w:t>
      </w:r>
      <w:r w:rsidRPr="00403D88">
        <w:rPr>
          <w:noProof/>
          <w:sz w:val="24"/>
          <w:szCs w:val="24"/>
        </w:rPr>
        <w:t>, 36.</w:t>
      </w:r>
    </w:p>
    <w:p w14:paraId="24639E1C"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Sari, DP, Mulyadi, O., &amp;; Karlinda, AE (2023). Pelatihan Implementasi Laporan Keuangan di Bancah Coffee Farmer Group. </w:t>
      </w:r>
      <w:r w:rsidRPr="00403D88">
        <w:rPr>
          <w:i/>
          <w:iCs/>
          <w:noProof/>
          <w:sz w:val="24"/>
          <w:szCs w:val="24"/>
        </w:rPr>
        <w:t>JMM (Jurnal Masyarakat Independen),</w:t>
      </w:r>
      <w:r w:rsidRPr="00403D88">
        <w:rPr>
          <w:noProof/>
          <w:sz w:val="24"/>
          <w:szCs w:val="24"/>
        </w:rPr>
        <w:t xml:space="preserve"> </w:t>
      </w:r>
      <w:r w:rsidRPr="00403D88">
        <w:rPr>
          <w:i/>
          <w:iCs/>
          <w:noProof/>
          <w:sz w:val="24"/>
          <w:szCs w:val="24"/>
        </w:rPr>
        <w:t>7</w:t>
      </w:r>
      <w:r w:rsidRPr="00403D88">
        <w:rPr>
          <w:noProof/>
          <w:sz w:val="24"/>
          <w:szCs w:val="24"/>
        </w:rPr>
        <w:t>(6), 6195. https://doi.org/10.31764/jmm.v7i6.19265</w:t>
      </w:r>
    </w:p>
    <w:p w14:paraId="1CB550BF"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Sulaimiah, S., Nururly, S., Sulhaini, S., &amp;; Suprayetno, D. (2020). Pelatihan dan Pendampingan Bisnis di Kelompok Pengolahan dan Pemasaran Hasil Perikanan (POKLAHSAR) di Dusun Lokok Rangan, Kecamatan Kayangan, Kabupaten Lombok Utara. </w:t>
      </w:r>
      <w:r w:rsidRPr="00403D88">
        <w:rPr>
          <w:i/>
          <w:iCs/>
          <w:noProof/>
          <w:sz w:val="24"/>
          <w:szCs w:val="24"/>
        </w:rPr>
        <w:t>Jurnal Gema Ngabdi</w:t>
      </w:r>
      <w:r w:rsidRPr="00403D88">
        <w:rPr>
          <w:noProof/>
          <w:sz w:val="24"/>
          <w:szCs w:val="24"/>
        </w:rPr>
        <w:t xml:space="preserve">, </w:t>
      </w:r>
      <w:r w:rsidRPr="00403D88">
        <w:rPr>
          <w:i/>
          <w:iCs/>
          <w:noProof/>
          <w:sz w:val="24"/>
          <w:szCs w:val="24"/>
        </w:rPr>
        <w:t>2</w:t>
      </w:r>
      <w:r w:rsidRPr="00403D88">
        <w:rPr>
          <w:noProof/>
          <w:sz w:val="24"/>
          <w:szCs w:val="24"/>
        </w:rPr>
        <w:t>(1), 18–25. https://doi.org/10.29303/jgn.v2i1.45</w:t>
      </w:r>
    </w:p>
    <w:p w14:paraId="72E7682E" w14:textId="77777777" w:rsidR="00404591" w:rsidRPr="00403D88" w:rsidRDefault="00404591" w:rsidP="00404591">
      <w:pPr>
        <w:adjustRightInd w:val="0"/>
        <w:ind w:left="480" w:hanging="480"/>
        <w:jc w:val="both"/>
        <w:rPr>
          <w:noProof/>
          <w:sz w:val="24"/>
          <w:szCs w:val="24"/>
        </w:rPr>
      </w:pPr>
      <w:r w:rsidRPr="00403D88">
        <w:rPr>
          <w:noProof/>
          <w:sz w:val="24"/>
          <w:szCs w:val="24"/>
        </w:rPr>
        <w:t xml:space="preserve">Suri, Z. (2019). </w:t>
      </w:r>
      <w:r w:rsidRPr="00403D88">
        <w:rPr>
          <w:i/>
          <w:iCs/>
          <w:noProof/>
          <w:sz w:val="24"/>
          <w:szCs w:val="24"/>
        </w:rPr>
        <w:t>Raden Intan Lampung 1440 H / 2019 M</w:t>
      </w:r>
      <w:r w:rsidRPr="00403D88">
        <w:rPr>
          <w:noProof/>
          <w:sz w:val="24"/>
          <w:szCs w:val="24"/>
        </w:rPr>
        <w:t>.</w:t>
      </w:r>
    </w:p>
    <w:p w14:paraId="1B73DF5A" w14:textId="3294A0C7" w:rsidR="00440DA2" w:rsidRDefault="00404591" w:rsidP="00404591">
      <w:pPr>
        <w:pStyle w:val="BodyText"/>
        <w:ind w:left="873" w:right="277" w:hanging="851"/>
        <w:jc w:val="both"/>
      </w:pPr>
      <w:r w:rsidRPr="00403D88">
        <w:rPr>
          <w:noProof/>
        </w:rPr>
        <w:t xml:space="preserve">Syarifah Fatma Amalia, F., Sains, D. A. N., Islam, U., &amp;; Sharif, N. (2023). </w:t>
      </w:r>
      <w:r w:rsidRPr="00403D88">
        <w:rPr>
          <w:i/>
          <w:iCs/>
          <w:noProof/>
        </w:rPr>
        <w:t>STRATEGI PELAKSANAAN HASIL DINAS KETAHANAN PANGAN PERTANIAN DAN PERIKANAN DALAM PEMBERDAYAAN KELOMPOK BUDIDAYA IKAN DI KOTA TANGERANG SELATAN</w:t>
      </w:r>
    </w:p>
    <w:sectPr w:rsidR="00440DA2">
      <w:headerReference w:type="default" r:id="rId23"/>
      <w:footerReference w:type="default" r:id="rId24"/>
      <w:pgSz w:w="11910" w:h="16840"/>
      <w:pgMar w:top="1340" w:right="1559" w:bottom="1100" w:left="1417" w:header="711"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1C2C0" w14:textId="77777777" w:rsidR="0089058C" w:rsidRDefault="0089058C">
      <w:r>
        <w:separator/>
      </w:r>
    </w:p>
  </w:endnote>
  <w:endnote w:type="continuationSeparator" w:id="0">
    <w:p w14:paraId="7B9B19B0" w14:textId="77777777" w:rsidR="0089058C" w:rsidRDefault="00890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783E9" w14:textId="77777777" w:rsidR="00440DA2" w:rsidRDefault="0089058C">
    <w:pPr>
      <w:pStyle w:val="BodyText"/>
      <w:spacing w:line="14" w:lineRule="auto"/>
      <w:rPr>
        <w:sz w:val="20"/>
      </w:rPr>
    </w:pPr>
    <w:r>
      <w:rPr>
        <w:noProof/>
        <w:sz w:val="20"/>
      </w:rPr>
      <mc:AlternateContent>
        <mc:Choice Requires="wps">
          <w:drawing>
            <wp:anchor distT="0" distB="0" distL="0" distR="0" simplePos="0" relativeHeight="487473152" behindDoc="1" locked="0" layoutInCell="1" allowOverlap="1" wp14:anchorId="3DFF6D7A" wp14:editId="0B17B28C">
              <wp:simplePos x="0" y="0"/>
              <wp:positionH relativeFrom="page">
                <wp:posOffset>6215760</wp:posOffset>
              </wp:positionH>
              <wp:positionV relativeFrom="page">
                <wp:posOffset>9977119</wp:posOffset>
              </wp:positionV>
              <wp:extent cx="2292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28B72798" w14:textId="77777777" w:rsidR="00440DA2" w:rsidRDefault="0089058C">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w:t>
                          </w:r>
                          <w:r>
                            <w:rPr>
                              <w:rFonts w:ascii="Calibri"/>
                              <w:spacing w:val="-5"/>
                            </w:rPr>
                            <w:t>5</w:t>
                          </w:r>
                          <w:r>
                            <w:rPr>
                              <w:rFonts w:ascii="Calibri"/>
                              <w:spacing w:val="-5"/>
                            </w:rPr>
                            <w:fldChar w:fldCharType="end"/>
                          </w:r>
                        </w:p>
                      </w:txbxContent>
                    </wps:txbx>
                    <wps:bodyPr wrap="square" lIns="0" tIns="0" rIns="0" bIns="0" rtlCol="0">
                      <a:noAutofit/>
                    </wps:bodyPr>
                  </wps:wsp>
                </a:graphicData>
              </a:graphic>
            </wp:anchor>
          </w:drawing>
        </mc:Choice>
        <mc:Fallback>
          <w:pict>
            <v:shapetype w14:anchorId="3DFF6D7A" id="_x0000_t202" coordsize="21600,21600" o:spt="202" path="m,l,21600r21600,l21600,xe">
              <v:stroke joinstyle="miter"/>
              <v:path gradientshapeok="t" o:connecttype="rect"/>
            </v:shapetype>
            <v:shape id="Textbox 2" o:spid="_x0000_s1027" type="#_x0000_t202" style="position:absolute;margin-left:489.45pt;margin-top:785.6pt;width:18.05pt;height:13.05pt;z-index:-158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" filled="f" stroked="f">
              <v:textbox inset="0,0,0,0">
                <w:txbxContent>
                  <w:p w14:paraId="28B72798" w14:textId="77777777" w:rsidR="00440DA2" w:rsidRDefault="0089058C">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w:t>
                    </w:r>
                    <w:r>
                      <w:rPr>
                        <w:rFonts w:ascii="Calibri"/>
                        <w:spacing w:val="-5"/>
                      </w:rPr>
                      <w:t>5</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473664" behindDoc="1" locked="0" layoutInCell="1" allowOverlap="1" wp14:anchorId="27295471" wp14:editId="779933A3">
              <wp:simplePos x="0" y="0"/>
              <wp:positionH relativeFrom="page">
                <wp:posOffset>972108</wp:posOffset>
              </wp:positionH>
              <wp:positionV relativeFrom="page">
                <wp:posOffset>10013695</wp:posOffset>
              </wp:positionV>
              <wp:extent cx="3351529"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1529" cy="165735"/>
                      </a:xfrm>
                      <a:prstGeom prst="rect">
                        <a:avLst/>
                      </a:prstGeom>
                    </wps:spPr>
                    <wps:txbx>
                      <w:txbxContent>
                        <w:p w14:paraId="0665D0D2" w14:textId="77777777" w:rsidR="00440DA2" w:rsidRDefault="0089058C">
                          <w:pPr>
                            <w:spacing w:line="245" w:lineRule="exact"/>
                            <w:ind w:left="20"/>
                            <w:rPr>
                              <w:rFonts w:ascii="Calibri"/>
                            </w:rPr>
                          </w:pPr>
                          <w:r>
                            <w:rPr>
                              <w:rFonts w:ascii="Calibri"/>
                              <w:spacing w:val="-2"/>
                            </w:rPr>
                            <w:t>https://ejournal.univ-tridinanti.ac.id/index.php/JEM/index</w:t>
                          </w:r>
                        </w:p>
                      </w:txbxContent>
                    </wps:txbx>
                    <wps:bodyPr wrap="square" lIns="0" tIns="0" rIns="0" bIns="0" rtlCol="0">
                      <a:noAutofit/>
                    </wps:bodyPr>
                  </wps:wsp>
                </a:graphicData>
              </a:graphic>
            </wp:anchor>
          </w:drawing>
        </mc:Choice>
        <mc:Fallback>
          <w:pict>
            <v:shape w14:anchorId="27295471" id="Textbox 3" o:spid="_x0000_s1028" type="#_x0000_t202" style="position:absolute;margin-left:76.55pt;margin-top:788.5pt;width:263.9pt;height:13.05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" filled="f" stroked="f">
              <v:textbox inset="0,0,0,0">
                <w:txbxContent>
                  <w:p w14:paraId="0665D0D2" w14:textId="77777777" w:rsidR="00440DA2" w:rsidRDefault="0089058C">
                    <w:pPr>
                      <w:spacing w:line="245" w:lineRule="exact"/>
                      <w:ind w:left="20"/>
                      <w:rPr>
                        <w:rFonts w:ascii="Calibri"/>
                      </w:rPr>
                    </w:pPr>
                    <w:r>
                      <w:rPr>
                        <w:rFonts w:ascii="Calibri"/>
                        <w:spacing w:val="-2"/>
                      </w:rPr>
                      <w:t>https://ejournal.univ-tridinanti.ac.id/index.php/JEM/index</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C46DB" w14:textId="77777777" w:rsidR="0089058C" w:rsidRDefault="0089058C">
      <w:r>
        <w:separator/>
      </w:r>
    </w:p>
  </w:footnote>
  <w:footnote w:type="continuationSeparator" w:id="0">
    <w:p w14:paraId="609BBDE1" w14:textId="77777777" w:rsidR="0089058C" w:rsidRDefault="00890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48325" w14:textId="77777777" w:rsidR="00440DA2" w:rsidRDefault="0089058C">
    <w:pPr>
      <w:pStyle w:val="BodyText"/>
      <w:spacing w:line="14" w:lineRule="auto"/>
      <w:rPr>
        <w:sz w:val="20"/>
      </w:rPr>
    </w:pPr>
    <w:r>
      <w:rPr>
        <w:noProof/>
        <w:sz w:val="20"/>
      </w:rPr>
      <mc:AlternateContent>
        <mc:Choice Requires="wps">
          <w:drawing>
            <wp:anchor distT="0" distB="0" distL="0" distR="0" simplePos="0" relativeHeight="487472640" behindDoc="1" locked="0" layoutInCell="1" allowOverlap="1" wp14:anchorId="18843B44" wp14:editId="23E25C66">
              <wp:simplePos x="0" y="0"/>
              <wp:positionH relativeFrom="page">
                <wp:posOffset>902004</wp:posOffset>
              </wp:positionH>
              <wp:positionV relativeFrom="page">
                <wp:posOffset>438684</wp:posOffset>
              </wp:positionV>
              <wp:extent cx="2319020" cy="3422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9020" cy="342265"/>
                      </a:xfrm>
                      <a:prstGeom prst="rect">
                        <a:avLst/>
                      </a:prstGeom>
                    </wps:spPr>
                    <wps:txbx>
                      <w:txbxContent>
                        <w:p w14:paraId="4B5EE415" w14:textId="77777777" w:rsidR="00440DA2" w:rsidRDefault="0089058C">
                          <w:pPr>
                            <w:spacing w:before="11"/>
                            <w:ind w:left="20" w:right="18"/>
                            <w:rPr>
                              <w:b/>
                              <w:i/>
                            </w:rPr>
                          </w:pPr>
                          <w:r>
                            <w:rPr>
                              <w:b/>
                              <w:i/>
                            </w:rPr>
                            <w:t>Jurnal</w:t>
                          </w:r>
                          <w:r>
                            <w:rPr>
                              <w:b/>
                              <w:i/>
                              <w:spacing w:val="-14"/>
                            </w:rPr>
                            <w:t xml:space="preserve"> </w:t>
                          </w:r>
                          <w:r>
                            <w:rPr>
                              <w:b/>
                              <w:i/>
                            </w:rPr>
                            <w:t>Pengabdian</w:t>
                          </w:r>
                          <w:r>
                            <w:rPr>
                              <w:b/>
                              <w:i/>
                              <w:spacing w:val="-14"/>
                            </w:rPr>
                            <w:t xml:space="preserve"> </w:t>
                          </w:r>
                          <w:r>
                            <w:rPr>
                              <w:b/>
                              <w:i/>
                            </w:rPr>
                            <w:t>Ekonomi</w:t>
                          </w:r>
                          <w:r>
                            <w:rPr>
                              <w:b/>
                              <w:i/>
                              <w:spacing w:val="-11"/>
                            </w:rPr>
                            <w:t xml:space="preserve"> </w:t>
                          </w:r>
                          <w:r>
                            <w:rPr>
                              <w:b/>
                              <w:i/>
                            </w:rPr>
                            <w:t>Mengabdi Volume 02 Nomor 02, Oktober 2023</w:t>
                          </w:r>
                        </w:p>
                      </w:txbxContent>
                    </wps:txbx>
                    <wps:bodyPr wrap="square" lIns="0" tIns="0" rIns="0" bIns="0" rtlCol="0">
                      <a:noAutofit/>
                    </wps:bodyPr>
                  </wps:wsp>
                </a:graphicData>
              </a:graphic>
            </wp:anchor>
          </w:drawing>
        </mc:Choice>
        <mc:Fallback>
          <w:pict>
            <v:shapetype w14:anchorId="18843B44" id="_x0000_t202" coordsize="21600,21600" o:spt="202" path="m,l,21600r21600,l21600,xe">
              <v:stroke joinstyle="miter"/>
              <v:path gradientshapeok="t" o:connecttype="rect"/>
            </v:shapetype>
            <v:shape id="Textbox 1" o:spid="_x0000_s1026" type="#_x0000_t202" style="position:absolute;margin-left:71pt;margin-top:34.55pt;width:182.6pt;height:26.9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" filled="f" stroked="f">
              <v:textbox inset="0,0,0,0">
                <w:txbxContent>
                  <w:p w14:paraId="4B5EE415" w14:textId="77777777" w:rsidR="00440DA2" w:rsidRDefault="0089058C">
                    <w:pPr>
                      <w:spacing w:before="11"/>
                      <w:ind w:left="20" w:right="18"/>
                      <w:rPr>
                        <w:b/>
                        <w:i/>
                      </w:rPr>
                    </w:pPr>
                    <w:r>
                      <w:rPr>
                        <w:b/>
                        <w:i/>
                      </w:rPr>
                      <w:t>Jurnal</w:t>
                    </w:r>
                    <w:r>
                      <w:rPr>
                        <w:b/>
                        <w:i/>
                        <w:spacing w:val="-14"/>
                      </w:rPr>
                      <w:t xml:space="preserve"> </w:t>
                    </w:r>
                    <w:r>
                      <w:rPr>
                        <w:b/>
                        <w:i/>
                      </w:rPr>
                      <w:t>Pengabdian</w:t>
                    </w:r>
                    <w:r>
                      <w:rPr>
                        <w:b/>
                        <w:i/>
                        <w:spacing w:val="-14"/>
                      </w:rPr>
                      <w:t xml:space="preserve"> </w:t>
                    </w:r>
                    <w:r>
                      <w:rPr>
                        <w:b/>
                        <w:i/>
                      </w:rPr>
                      <w:t>Ekonomi</w:t>
                    </w:r>
                    <w:r>
                      <w:rPr>
                        <w:b/>
                        <w:i/>
                        <w:spacing w:val="-11"/>
                      </w:rPr>
                      <w:t xml:space="preserve"> </w:t>
                    </w:r>
                    <w:r>
                      <w:rPr>
                        <w:b/>
                        <w:i/>
                      </w:rPr>
                      <w:t>Mengabdi Volume 02 Nomor 02, Oktober 2023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D34B0"/>
    <w:multiLevelType w:val="multilevel"/>
    <w:tmpl w:val="ED9CF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A4C2D"/>
    <w:multiLevelType w:val="hybridMultilevel"/>
    <w:tmpl w:val="3F1ED3C6"/>
    <w:lvl w:ilvl="0" w:tplc="2F8448C4">
      <w:start w:val="1"/>
      <w:numFmt w:val="decimal"/>
      <w:lvlText w:val="%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 w15:restartNumberingAfterBreak="0">
    <w:nsid w:val="08B53B23"/>
    <w:multiLevelType w:val="hybridMultilevel"/>
    <w:tmpl w:val="EC6ECB82"/>
    <w:lvl w:ilvl="0" w:tplc="38090019">
      <w:start w:val="1"/>
      <w:numFmt w:val="lowerLetter"/>
      <w:lvlText w:val="%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0B4F029F"/>
    <w:multiLevelType w:val="hybridMultilevel"/>
    <w:tmpl w:val="DC48523C"/>
    <w:lvl w:ilvl="0" w:tplc="2F8448C4">
      <w:start w:val="1"/>
      <w:numFmt w:val="decimal"/>
      <w:lvlText w:val="%1."/>
      <w:lvlJc w:val="left"/>
      <w:pPr>
        <w:ind w:left="1287" w:hanging="360"/>
      </w:pPr>
      <w:rPr>
        <w:rFonts w:hint="default"/>
        <w:sz w:val="24"/>
        <w:szCs w:val="24"/>
      </w:rPr>
    </w:lvl>
    <w:lvl w:ilvl="1" w:tplc="38090011">
      <w:start w:val="1"/>
      <w:numFmt w:val="decimal"/>
      <w:lvlText w:val="%2)"/>
      <w:lvlJc w:val="left"/>
      <w:pPr>
        <w:ind w:left="2007" w:hanging="360"/>
      </w:pPr>
    </w:lvl>
    <w:lvl w:ilvl="2" w:tplc="0D4A4A7A">
      <w:start w:val="1"/>
      <w:numFmt w:val="decimal"/>
      <w:lvlText w:val="(%3)"/>
      <w:lvlJc w:val="left"/>
      <w:pPr>
        <w:ind w:left="2907" w:hanging="360"/>
      </w:pPr>
      <w:rPr>
        <w:rFonts w:hint="default"/>
      </w:rPr>
    </w:lvl>
    <w:lvl w:ilvl="3" w:tplc="1BF2974A">
      <w:start w:val="1"/>
      <w:numFmt w:val="upperLetter"/>
      <w:lvlText w:val="%4."/>
      <w:lvlJc w:val="left"/>
      <w:pPr>
        <w:ind w:left="3447" w:hanging="360"/>
      </w:pPr>
      <w:rPr>
        <w:rFonts w:hint="default"/>
      </w:r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0D71617A"/>
    <w:multiLevelType w:val="hybridMultilevel"/>
    <w:tmpl w:val="67A6E2F4"/>
    <w:lvl w:ilvl="0" w:tplc="67CEE36E">
      <w:start w:val="1"/>
      <w:numFmt w:val="decimal"/>
      <w:lvlText w:val="%1)"/>
      <w:lvlJc w:val="left"/>
      <w:pPr>
        <w:ind w:left="1854" w:hanging="360"/>
      </w:pPr>
      <w:rPr>
        <w:b w:val="0"/>
        <w:bCs w:val="0"/>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 w15:restartNumberingAfterBreak="0">
    <w:nsid w:val="11E411E3"/>
    <w:multiLevelType w:val="hybridMultilevel"/>
    <w:tmpl w:val="E042D4F6"/>
    <w:lvl w:ilvl="0" w:tplc="2F8448C4">
      <w:start w:val="1"/>
      <w:numFmt w:val="decimal"/>
      <w:lvlText w:val="%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 w15:restartNumberingAfterBreak="0">
    <w:nsid w:val="128F336F"/>
    <w:multiLevelType w:val="hybridMultilevel"/>
    <w:tmpl w:val="D6B6B81C"/>
    <w:lvl w:ilvl="0" w:tplc="2F8448C4">
      <w:start w:val="1"/>
      <w:numFmt w:val="decimal"/>
      <w:lvlText w:val="%1."/>
      <w:lvlJc w:val="left"/>
      <w:pPr>
        <w:ind w:left="1287" w:hanging="360"/>
      </w:pPr>
      <w:rPr>
        <w:rFonts w:hint="default"/>
        <w:sz w:val="24"/>
        <w:szCs w:val="24"/>
      </w:rPr>
    </w:lvl>
    <w:lvl w:ilvl="1" w:tplc="38090011">
      <w:start w:val="1"/>
      <w:numFmt w:val="decimal"/>
      <w:lvlText w:val="%2)"/>
      <w:lvlJc w:val="left"/>
      <w:pPr>
        <w:ind w:left="2007" w:hanging="360"/>
      </w:pPr>
    </w:lvl>
    <w:lvl w:ilvl="2" w:tplc="A6AA3722">
      <w:start w:val="6"/>
      <w:numFmt w:val="lowerLetter"/>
      <w:lvlText w:val="(%3)"/>
      <w:lvlJc w:val="left"/>
      <w:pPr>
        <w:ind w:left="2907" w:hanging="360"/>
      </w:pPr>
      <w:rPr>
        <w:rFonts w:hint="default"/>
      </w:r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8E5154B"/>
    <w:multiLevelType w:val="hybridMultilevel"/>
    <w:tmpl w:val="23B42898"/>
    <w:lvl w:ilvl="0" w:tplc="DD189D72">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id" w:eastAsia="en-US" w:bidi="ar-SA"/>
      </w:rPr>
    </w:lvl>
    <w:lvl w:ilvl="1" w:tplc="C1CAF6EC">
      <w:numFmt w:val="bullet"/>
      <w:lvlText w:val="•"/>
      <w:lvlJc w:val="left"/>
      <w:pPr>
        <w:ind w:left="1162" w:hanging="284"/>
      </w:pPr>
      <w:rPr>
        <w:rFonts w:hint="default"/>
        <w:lang w:val="id" w:eastAsia="en-US" w:bidi="ar-SA"/>
      </w:rPr>
    </w:lvl>
    <w:lvl w:ilvl="2" w:tplc="3DEE3EDA">
      <w:numFmt w:val="bullet"/>
      <w:lvlText w:val="•"/>
      <w:lvlJc w:val="left"/>
      <w:pPr>
        <w:ind w:left="2025" w:hanging="284"/>
      </w:pPr>
      <w:rPr>
        <w:rFonts w:hint="default"/>
        <w:lang w:val="id" w:eastAsia="en-US" w:bidi="ar-SA"/>
      </w:rPr>
    </w:lvl>
    <w:lvl w:ilvl="3" w:tplc="B1B4D6A0">
      <w:numFmt w:val="bullet"/>
      <w:lvlText w:val="•"/>
      <w:lvlJc w:val="left"/>
      <w:pPr>
        <w:ind w:left="2888" w:hanging="284"/>
      </w:pPr>
      <w:rPr>
        <w:rFonts w:hint="default"/>
        <w:lang w:val="id" w:eastAsia="en-US" w:bidi="ar-SA"/>
      </w:rPr>
    </w:lvl>
    <w:lvl w:ilvl="4" w:tplc="41248044">
      <w:numFmt w:val="bullet"/>
      <w:lvlText w:val="•"/>
      <w:lvlJc w:val="left"/>
      <w:pPr>
        <w:ind w:left="3751" w:hanging="284"/>
      </w:pPr>
      <w:rPr>
        <w:rFonts w:hint="default"/>
        <w:lang w:val="id" w:eastAsia="en-US" w:bidi="ar-SA"/>
      </w:rPr>
    </w:lvl>
    <w:lvl w:ilvl="5" w:tplc="17068BF0">
      <w:numFmt w:val="bullet"/>
      <w:lvlText w:val="•"/>
      <w:lvlJc w:val="left"/>
      <w:pPr>
        <w:ind w:left="4614" w:hanging="284"/>
      </w:pPr>
      <w:rPr>
        <w:rFonts w:hint="default"/>
        <w:lang w:val="id" w:eastAsia="en-US" w:bidi="ar-SA"/>
      </w:rPr>
    </w:lvl>
    <w:lvl w:ilvl="6" w:tplc="19FE9D9A">
      <w:numFmt w:val="bullet"/>
      <w:lvlText w:val="•"/>
      <w:lvlJc w:val="left"/>
      <w:pPr>
        <w:ind w:left="5476" w:hanging="284"/>
      </w:pPr>
      <w:rPr>
        <w:rFonts w:hint="default"/>
        <w:lang w:val="id" w:eastAsia="en-US" w:bidi="ar-SA"/>
      </w:rPr>
    </w:lvl>
    <w:lvl w:ilvl="7" w:tplc="CB9E202C">
      <w:numFmt w:val="bullet"/>
      <w:lvlText w:val="•"/>
      <w:lvlJc w:val="left"/>
      <w:pPr>
        <w:ind w:left="6339" w:hanging="284"/>
      </w:pPr>
      <w:rPr>
        <w:rFonts w:hint="default"/>
        <w:lang w:val="id" w:eastAsia="en-US" w:bidi="ar-SA"/>
      </w:rPr>
    </w:lvl>
    <w:lvl w:ilvl="8" w:tplc="C464B7CC">
      <w:numFmt w:val="bullet"/>
      <w:lvlText w:val="•"/>
      <w:lvlJc w:val="left"/>
      <w:pPr>
        <w:ind w:left="7202" w:hanging="284"/>
      </w:pPr>
      <w:rPr>
        <w:rFonts w:hint="default"/>
        <w:lang w:val="id" w:eastAsia="en-US" w:bidi="ar-SA"/>
      </w:rPr>
    </w:lvl>
  </w:abstractNum>
  <w:abstractNum w:abstractNumId="8" w15:restartNumberingAfterBreak="0">
    <w:nsid w:val="2AED7C8C"/>
    <w:multiLevelType w:val="hybridMultilevel"/>
    <w:tmpl w:val="C79C2634"/>
    <w:lvl w:ilvl="0" w:tplc="38090019">
      <w:start w:val="1"/>
      <w:numFmt w:val="lowerLetter"/>
      <w:lvlText w:val="%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4B3C1029"/>
    <w:multiLevelType w:val="hybridMultilevel"/>
    <w:tmpl w:val="333E52BA"/>
    <w:lvl w:ilvl="0" w:tplc="2D00AC46">
      <w:start w:val="1"/>
      <w:numFmt w:val="lowerLetter"/>
      <w:lvlText w:val="%1)"/>
      <w:lvlJc w:val="left"/>
      <w:pPr>
        <w:ind w:left="1008" w:hanging="286"/>
        <w:jc w:val="right"/>
      </w:pPr>
      <w:rPr>
        <w:rFonts w:ascii="Times New Roman" w:eastAsia="Times New Roman" w:hAnsi="Times New Roman" w:cs="Times New Roman" w:hint="default"/>
        <w:b/>
        <w:bCs/>
        <w:spacing w:val="0"/>
        <w:w w:val="93"/>
        <w:sz w:val="24"/>
        <w:szCs w:val="24"/>
        <w:lang w:eastAsia="en-US" w:bidi="ar-SA"/>
      </w:rPr>
    </w:lvl>
    <w:lvl w:ilvl="1" w:tplc="8A0C6E1E">
      <w:start w:val="1"/>
      <w:numFmt w:val="decimal"/>
      <w:lvlText w:val="%2)"/>
      <w:lvlJc w:val="left"/>
      <w:pPr>
        <w:ind w:left="1294" w:hanging="286"/>
      </w:pPr>
      <w:rPr>
        <w:rFonts w:ascii="Times New Roman" w:eastAsia="Times New Roman" w:hAnsi="Times New Roman" w:cs="Times New Roman" w:hint="default"/>
        <w:spacing w:val="-1"/>
        <w:w w:val="92"/>
        <w:sz w:val="24"/>
        <w:szCs w:val="24"/>
        <w:lang w:eastAsia="en-US" w:bidi="ar-SA"/>
      </w:rPr>
    </w:lvl>
    <w:lvl w:ilvl="2" w:tplc="CD7469C4">
      <w:start w:val="1"/>
      <w:numFmt w:val="lowerLetter"/>
      <w:lvlText w:val="%3."/>
      <w:lvlJc w:val="left"/>
      <w:pPr>
        <w:ind w:left="1651" w:hanging="276"/>
      </w:pPr>
      <w:rPr>
        <w:rFonts w:ascii="Times New Roman" w:eastAsia="Times New Roman" w:hAnsi="Times New Roman" w:cs="Times New Roman" w:hint="default"/>
        <w:spacing w:val="-1"/>
        <w:w w:val="100"/>
        <w:sz w:val="24"/>
        <w:szCs w:val="24"/>
        <w:lang w:eastAsia="en-US" w:bidi="ar-SA"/>
      </w:rPr>
    </w:lvl>
    <w:lvl w:ilvl="3" w:tplc="E8E060F8">
      <w:numFmt w:val="bullet"/>
      <w:lvlText w:val="•"/>
      <w:lvlJc w:val="left"/>
      <w:pPr>
        <w:ind w:left="2681" w:hanging="276"/>
      </w:pPr>
      <w:rPr>
        <w:rFonts w:hint="default"/>
        <w:lang w:eastAsia="en-US" w:bidi="ar-SA"/>
      </w:rPr>
    </w:lvl>
    <w:lvl w:ilvl="4" w:tplc="66487998">
      <w:numFmt w:val="bullet"/>
      <w:lvlText w:val="•"/>
      <w:lvlJc w:val="left"/>
      <w:pPr>
        <w:ind w:left="3702" w:hanging="276"/>
      </w:pPr>
      <w:rPr>
        <w:rFonts w:hint="default"/>
        <w:lang w:eastAsia="en-US" w:bidi="ar-SA"/>
      </w:rPr>
    </w:lvl>
    <w:lvl w:ilvl="5" w:tplc="3CD08300">
      <w:numFmt w:val="bullet"/>
      <w:lvlText w:val="•"/>
      <w:lvlJc w:val="left"/>
      <w:pPr>
        <w:ind w:left="4724" w:hanging="276"/>
      </w:pPr>
      <w:rPr>
        <w:rFonts w:hint="default"/>
        <w:lang w:eastAsia="en-US" w:bidi="ar-SA"/>
      </w:rPr>
    </w:lvl>
    <w:lvl w:ilvl="6" w:tplc="1FC8C4B0">
      <w:numFmt w:val="bullet"/>
      <w:lvlText w:val="•"/>
      <w:lvlJc w:val="left"/>
      <w:pPr>
        <w:ind w:left="5745" w:hanging="276"/>
      </w:pPr>
      <w:rPr>
        <w:rFonts w:hint="default"/>
        <w:lang w:eastAsia="en-US" w:bidi="ar-SA"/>
      </w:rPr>
    </w:lvl>
    <w:lvl w:ilvl="7" w:tplc="19BC9E1E">
      <w:numFmt w:val="bullet"/>
      <w:lvlText w:val="•"/>
      <w:lvlJc w:val="left"/>
      <w:pPr>
        <w:ind w:left="6767" w:hanging="276"/>
      </w:pPr>
      <w:rPr>
        <w:rFonts w:hint="default"/>
        <w:lang w:eastAsia="en-US" w:bidi="ar-SA"/>
      </w:rPr>
    </w:lvl>
    <w:lvl w:ilvl="8" w:tplc="706E8AF8">
      <w:numFmt w:val="bullet"/>
      <w:lvlText w:val="•"/>
      <w:lvlJc w:val="left"/>
      <w:pPr>
        <w:ind w:left="7788" w:hanging="276"/>
      </w:pPr>
      <w:rPr>
        <w:rFonts w:hint="default"/>
        <w:lang w:eastAsia="en-US" w:bidi="ar-SA"/>
      </w:rPr>
    </w:lvl>
  </w:abstractNum>
  <w:abstractNum w:abstractNumId="10" w15:restartNumberingAfterBreak="0">
    <w:nsid w:val="4B4E3092"/>
    <w:multiLevelType w:val="hybridMultilevel"/>
    <w:tmpl w:val="266C5994"/>
    <w:lvl w:ilvl="0" w:tplc="F50A2ABC">
      <w:start w:val="1"/>
      <w:numFmt w:val="lowerLetter"/>
      <w:lvlText w:val="%1."/>
      <w:lvlJc w:val="left"/>
      <w:pPr>
        <w:ind w:left="451" w:hanging="366"/>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1" w:tplc="F210D582">
      <w:numFmt w:val="bullet"/>
      <w:lvlText w:val="•"/>
      <w:lvlJc w:val="left"/>
      <w:pPr>
        <w:ind w:left="1306" w:hanging="366"/>
      </w:pPr>
      <w:rPr>
        <w:rFonts w:hint="default"/>
        <w:lang w:val="id" w:eastAsia="en-US" w:bidi="ar-SA"/>
      </w:rPr>
    </w:lvl>
    <w:lvl w:ilvl="2" w:tplc="5B6EDFFA">
      <w:numFmt w:val="bullet"/>
      <w:lvlText w:val="•"/>
      <w:lvlJc w:val="left"/>
      <w:pPr>
        <w:ind w:left="2153" w:hanging="366"/>
      </w:pPr>
      <w:rPr>
        <w:rFonts w:hint="default"/>
        <w:lang w:val="id" w:eastAsia="en-US" w:bidi="ar-SA"/>
      </w:rPr>
    </w:lvl>
    <w:lvl w:ilvl="3" w:tplc="386A8F98">
      <w:numFmt w:val="bullet"/>
      <w:lvlText w:val="•"/>
      <w:lvlJc w:val="left"/>
      <w:pPr>
        <w:ind w:left="3000" w:hanging="366"/>
      </w:pPr>
      <w:rPr>
        <w:rFonts w:hint="default"/>
        <w:lang w:val="id" w:eastAsia="en-US" w:bidi="ar-SA"/>
      </w:rPr>
    </w:lvl>
    <w:lvl w:ilvl="4" w:tplc="2DD8FB7A">
      <w:numFmt w:val="bullet"/>
      <w:lvlText w:val="•"/>
      <w:lvlJc w:val="left"/>
      <w:pPr>
        <w:ind w:left="3847" w:hanging="366"/>
      </w:pPr>
      <w:rPr>
        <w:rFonts w:hint="default"/>
        <w:lang w:val="id" w:eastAsia="en-US" w:bidi="ar-SA"/>
      </w:rPr>
    </w:lvl>
    <w:lvl w:ilvl="5" w:tplc="43EC3424">
      <w:numFmt w:val="bullet"/>
      <w:lvlText w:val="•"/>
      <w:lvlJc w:val="left"/>
      <w:pPr>
        <w:ind w:left="4694" w:hanging="366"/>
      </w:pPr>
      <w:rPr>
        <w:rFonts w:hint="default"/>
        <w:lang w:val="id" w:eastAsia="en-US" w:bidi="ar-SA"/>
      </w:rPr>
    </w:lvl>
    <w:lvl w:ilvl="6" w:tplc="CD16625E">
      <w:numFmt w:val="bullet"/>
      <w:lvlText w:val="•"/>
      <w:lvlJc w:val="left"/>
      <w:pPr>
        <w:ind w:left="5540" w:hanging="366"/>
      </w:pPr>
      <w:rPr>
        <w:rFonts w:hint="default"/>
        <w:lang w:val="id" w:eastAsia="en-US" w:bidi="ar-SA"/>
      </w:rPr>
    </w:lvl>
    <w:lvl w:ilvl="7" w:tplc="22CE9A8C">
      <w:numFmt w:val="bullet"/>
      <w:lvlText w:val="•"/>
      <w:lvlJc w:val="left"/>
      <w:pPr>
        <w:ind w:left="6387" w:hanging="366"/>
      </w:pPr>
      <w:rPr>
        <w:rFonts w:hint="default"/>
        <w:lang w:val="id" w:eastAsia="en-US" w:bidi="ar-SA"/>
      </w:rPr>
    </w:lvl>
    <w:lvl w:ilvl="8" w:tplc="8800DE14">
      <w:numFmt w:val="bullet"/>
      <w:lvlText w:val="•"/>
      <w:lvlJc w:val="left"/>
      <w:pPr>
        <w:ind w:left="7234" w:hanging="366"/>
      </w:pPr>
      <w:rPr>
        <w:rFonts w:hint="default"/>
        <w:lang w:val="id" w:eastAsia="en-US" w:bidi="ar-SA"/>
      </w:rPr>
    </w:lvl>
  </w:abstractNum>
  <w:abstractNum w:abstractNumId="11" w15:restartNumberingAfterBreak="0">
    <w:nsid w:val="4B8F7209"/>
    <w:multiLevelType w:val="hybridMultilevel"/>
    <w:tmpl w:val="07E65438"/>
    <w:lvl w:ilvl="0" w:tplc="2F8448C4">
      <w:start w:val="1"/>
      <w:numFmt w:val="decimal"/>
      <w:lvlText w:val="%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60F3387"/>
    <w:multiLevelType w:val="multilevel"/>
    <w:tmpl w:val="1788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EA327F"/>
    <w:multiLevelType w:val="hybridMultilevel"/>
    <w:tmpl w:val="BC5225DA"/>
    <w:lvl w:ilvl="0" w:tplc="835A8708">
      <w:start w:val="1"/>
      <w:numFmt w:val="upperLetter"/>
      <w:lvlText w:val="%1."/>
      <w:lvlJc w:val="left"/>
      <w:pPr>
        <w:ind w:left="593" w:hanging="298"/>
      </w:pPr>
      <w:rPr>
        <w:rFonts w:ascii="Times New Roman" w:eastAsia="Times New Roman" w:hAnsi="Times New Roman" w:cs="Times New Roman" w:hint="default"/>
        <w:b/>
        <w:bCs/>
        <w:spacing w:val="0"/>
        <w:w w:val="93"/>
        <w:sz w:val="24"/>
        <w:szCs w:val="24"/>
        <w:lang w:eastAsia="en-US" w:bidi="ar-SA"/>
      </w:rPr>
    </w:lvl>
    <w:lvl w:ilvl="1" w:tplc="BDB449EE">
      <w:start w:val="1"/>
      <w:numFmt w:val="decimal"/>
      <w:lvlText w:val="%2."/>
      <w:lvlJc w:val="left"/>
      <w:pPr>
        <w:ind w:left="953" w:hanging="360"/>
      </w:pPr>
      <w:rPr>
        <w:rFonts w:hint="default"/>
        <w:w w:val="100"/>
        <w:lang w:eastAsia="en-US" w:bidi="ar-SA"/>
      </w:rPr>
    </w:lvl>
    <w:lvl w:ilvl="2" w:tplc="9EE0A048">
      <w:start w:val="1"/>
      <w:numFmt w:val="decimal"/>
      <w:lvlText w:val="%3."/>
      <w:lvlJc w:val="left"/>
      <w:pPr>
        <w:ind w:left="1020" w:hanging="360"/>
      </w:pPr>
      <w:rPr>
        <w:rFonts w:ascii="Times New Roman" w:eastAsia="Times New Roman" w:hAnsi="Times New Roman" w:cs="Times New Roman" w:hint="default"/>
        <w:w w:val="100"/>
        <w:sz w:val="24"/>
        <w:szCs w:val="24"/>
        <w:lang w:eastAsia="en-US" w:bidi="ar-SA"/>
      </w:rPr>
    </w:lvl>
    <w:lvl w:ilvl="3" w:tplc="63A8A494">
      <w:numFmt w:val="bullet"/>
      <w:lvlText w:val="•"/>
      <w:lvlJc w:val="left"/>
      <w:pPr>
        <w:ind w:left="1020" w:hanging="360"/>
      </w:pPr>
      <w:rPr>
        <w:rFonts w:hint="default"/>
        <w:lang w:eastAsia="en-US" w:bidi="ar-SA"/>
      </w:rPr>
    </w:lvl>
    <w:lvl w:ilvl="4" w:tplc="59CC4586">
      <w:numFmt w:val="bullet"/>
      <w:lvlText w:val="•"/>
      <w:lvlJc w:val="left"/>
      <w:pPr>
        <w:ind w:left="2278" w:hanging="360"/>
      </w:pPr>
      <w:rPr>
        <w:rFonts w:hint="default"/>
        <w:lang w:eastAsia="en-US" w:bidi="ar-SA"/>
      </w:rPr>
    </w:lvl>
    <w:lvl w:ilvl="5" w:tplc="8A2A07C0">
      <w:numFmt w:val="bullet"/>
      <w:lvlText w:val="•"/>
      <w:lvlJc w:val="left"/>
      <w:pPr>
        <w:ind w:left="3537" w:hanging="360"/>
      </w:pPr>
      <w:rPr>
        <w:rFonts w:hint="default"/>
        <w:lang w:eastAsia="en-US" w:bidi="ar-SA"/>
      </w:rPr>
    </w:lvl>
    <w:lvl w:ilvl="6" w:tplc="9014D158">
      <w:numFmt w:val="bullet"/>
      <w:lvlText w:val="•"/>
      <w:lvlJc w:val="left"/>
      <w:pPr>
        <w:ind w:left="4796" w:hanging="360"/>
      </w:pPr>
      <w:rPr>
        <w:rFonts w:hint="default"/>
        <w:lang w:eastAsia="en-US" w:bidi="ar-SA"/>
      </w:rPr>
    </w:lvl>
    <w:lvl w:ilvl="7" w:tplc="B3347CA8">
      <w:numFmt w:val="bullet"/>
      <w:lvlText w:val="•"/>
      <w:lvlJc w:val="left"/>
      <w:pPr>
        <w:ind w:left="6054" w:hanging="360"/>
      </w:pPr>
      <w:rPr>
        <w:rFonts w:hint="default"/>
        <w:lang w:eastAsia="en-US" w:bidi="ar-SA"/>
      </w:rPr>
    </w:lvl>
    <w:lvl w:ilvl="8" w:tplc="C4BE5808">
      <w:numFmt w:val="bullet"/>
      <w:lvlText w:val="•"/>
      <w:lvlJc w:val="left"/>
      <w:pPr>
        <w:ind w:left="7313" w:hanging="360"/>
      </w:pPr>
      <w:rPr>
        <w:rFonts w:hint="default"/>
        <w:lang w:eastAsia="en-US" w:bidi="ar-SA"/>
      </w:rPr>
    </w:lvl>
  </w:abstractNum>
  <w:abstractNum w:abstractNumId="14" w15:restartNumberingAfterBreak="0">
    <w:nsid w:val="68886F76"/>
    <w:multiLevelType w:val="hybridMultilevel"/>
    <w:tmpl w:val="7A6C2784"/>
    <w:lvl w:ilvl="0" w:tplc="2F8448C4">
      <w:start w:val="1"/>
      <w:numFmt w:val="decimal"/>
      <w:lvlText w:val="%1."/>
      <w:lvlJc w:val="left"/>
      <w:pPr>
        <w:ind w:left="1287" w:hanging="360"/>
      </w:pPr>
      <w:rPr>
        <w:rFonts w:hint="default"/>
        <w:sz w:val="24"/>
        <w:szCs w:val="24"/>
      </w:rPr>
    </w:lvl>
    <w:lvl w:ilvl="1" w:tplc="38090011">
      <w:start w:val="1"/>
      <w:numFmt w:val="decimal"/>
      <w:lvlText w:val="%2)"/>
      <w:lvlJc w:val="left"/>
      <w:pPr>
        <w:ind w:left="2007" w:hanging="360"/>
      </w:pPr>
    </w:lvl>
    <w:lvl w:ilvl="2" w:tplc="FA72791A">
      <w:start w:val="1"/>
      <w:numFmt w:val="decimal"/>
      <w:lvlText w:val="(%3)"/>
      <w:lvlJc w:val="left"/>
      <w:pPr>
        <w:ind w:left="2907" w:hanging="360"/>
      </w:pPr>
      <w:rPr>
        <w:rFonts w:hint="default"/>
      </w:rPr>
    </w:lvl>
    <w:lvl w:ilvl="3" w:tplc="752E021E">
      <w:start w:val="1"/>
      <w:numFmt w:val="upperLetter"/>
      <w:lvlText w:val="%4."/>
      <w:lvlJc w:val="left"/>
      <w:pPr>
        <w:ind w:left="3447" w:hanging="360"/>
      </w:pPr>
      <w:rPr>
        <w:rFonts w:ascii="Times New Roman" w:hAnsi="Times New Roman" w:hint="default"/>
      </w:r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68BA743A"/>
    <w:multiLevelType w:val="hybridMultilevel"/>
    <w:tmpl w:val="27401086"/>
    <w:lvl w:ilvl="0" w:tplc="2F8448C4">
      <w:start w:val="1"/>
      <w:numFmt w:val="decimal"/>
      <w:lvlText w:val="%1."/>
      <w:lvlJc w:val="left"/>
      <w:pPr>
        <w:ind w:left="1287" w:hanging="360"/>
      </w:pPr>
      <w:rPr>
        <w:rFonts w:hint="default"/>
        <w:sz w:val="24"/>
        <w:szCs w:val="24"/>
      </w:rPr>
    </w:lvl>
    <w:lvl w:ilvl="1" w:tplc="38090011">
      <w:start w:val="1"/>
      <w:numFmt w:val="decimal"/>
      <w:lvlText w:val="%2)"/>
      <w:lvlJc w:val="left"/>
      <w:pPr>
        <w:ind w:left="2007" w:hanging="360"/>
      </w:pPr>
    </w:lvl>
    <w:lvl w:ilvl="2" w:tplc="4AD0946E">
      <w:start w:val="1"/>
      <w:numFmt w:val="lowerLetter"/>
      <w:lvlText w:val="%3)"/>
      <w:lvlJc w:val="left"/>
      <w:pPr>
        <w:ind w:left="2907" w:hanging="360"/>
      </w:pPr>
      <w:rPr>
        <w:rFonts w:hint="default"/>
      </w:r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6D3137C8"/>
    <w:multiLevelType w:val="hybridMultilevel"/>
    <w:tmpl w:val="6E2ACDE2"/>
    <w:lvl w:ilvl="0" w:tplc="2F8448C4">
      <w:start w:val="1"/>
      <w:numFmt w:val="decimal"/>
      <w:lvlText w:val="%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6F27041D"/>
    <w:multiLevelType w:val="hybridMultilevel"/>
    <w:tmpl w:val="05D03B5E"/>
    <w:lvl w:ilvl="0" w:tplc="2F8448C4">
      <w:start w:val="1"/>
      <w:numFmt w:val="decimal"/>
      <w:lvlText w:val="%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74AB1A26"/>
    <w:multiLevelType w:val="hybridMultilevel"/>
    <w:tmpl w:val="AED016CC"/>
    <w:lvl w:ilvl="0" w:tplc="2F8448C4">
      <w:start w:val="1"/>
      <w:numFmt w:val="decimal"/>
      <w:lvlText w:val="%1."/>
      <w:lvlJc w:val="left"/>
      <w:pPr>
        <w:ind w:left="1287" w:hanging="360"/>
      </w:pPr>
      <w:rPr>
        <w:rFonts w:hint="default"/>
        <w:sz w:val="24"/>
        <w:szCs w:val="24"/>
      </w:rPr>
    </w:lvl>
    <w:lvl w:ilvl="1" w:tplc="38090019">
      <w:start w:val="1"/>
      <w:numFmt w:val="lowerLetter"/>
      <w:lvlText w:val="%2."/>
      <w:lvlJc w:val="left"/>
      <w:pPr>
        <w:ind w:left="2007" w:hanging="360"/>
      </w:pPr>
    </w:lvl>
    <w:lvl w:ilvl="2" w:tplc="FF82BDAE">
      <w:start w:val="1"/>
      <w:numFmt w:val="decimal"/>
      <w:lvlText w:val="(%3)"/>
      <w:lvlJc w:val="left"/>
      <w:pPr>
        <w:ind w:left="2907" w:hanging="360"/>
      </w:pPr>
      <w:rPr>
        <w:rFonts w:hint="default"/>
      </w:rPr>
    </w:lvl>
    <w:lvl w:ilvl="3" w:tplc="20642860">
      <w:start w:val="1"/>
      <w:numFmt w:val="decimal"/>
      <w:lvlText w:val="%4)"/>
      <w:lvlJc w:val="left"/>
      <w:pPr>
        <w:ind w:left="3447" w:hanging="360"/>
      </w:pPr>
      <w:rPr>
        <w:rFonts w:hint="default"/>
      </w:rPr>
    </w:lvl>
    <w:lvl w:ilvl="4" w:tplc="34DAD578">
      <w:start w:val="1"/>
      <w:numFmt w:val="upperLetter"/>
      <w:lvlText w:val="%5."/>
      <w:lvlJc w:val="left"/>
      <w:pPr>
        <w:ind w:left="4167" w:hanging="360"/>
      </w:pPr>
      <w:rPr>
        <w:rFonts w:hint="default"/>
        <w:sz w:val="24"/>
      </w:rPr>
    </w:lvl>
    <w:lvl w:ilvl="5" w:tplc="F544CD40">
      <w:start w:val="1"/>
      <w:numFmt w:val="lowerLetter"/>
      <w:lvlText w:val="%6)"/>
      <w:lvlJc w:val="left"/>
      <w:pPr>
        <w:ind w:left="5067" w:hanging="360"/>
      </w:pPr>
      <w:rPr>
        <w:rFonts w:hint="default"/>
      </w:rPr>
    </w:lvl>
    <w:lvl w:ilvl="6" w:tplc="16F2989C">
      <w:start w:val="1"/>
      <w:numFmt w:val="lowerLetter"/>
      <w:lvlText w:val="(%7)"/>
      <w:lvlJc w:val="left"/>
      <w:pPr>
        <w:ind w:left="5607" w:hanging="360"/>
      </w:pPr>
      <w:rPr>
        <w:rFonts w:hint="default"/>
      </w:r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9" w15:restartNumberingAfterBreak="0">
    <w:nsid w:val="74BC218B"/>
    <w:multiLevelType w:val="hybridMultilevel"/>
    <w:tmpl w:val="F888281E"/>
    <w:lvl w:ilvl="0" w:tplc="2F8448C4">
      <w:start w:val="1"/>
      <w:numFmt w:val="decimal"/>
      <w:lvlText w:val="%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7E6C46BD"/>
    <w:multiLevelType w:val="hybridMultilevel"/>
    <w:tmpl w:val="134E1420"/>
    <w:lvl w:ilvl="0" w:tplc="864CA60A">
      <w:start w:val="1"/>
      <w:numFmt w:val="lowerLetter"/>
      <w:lvlText w:val="%1)"/>
      <w:lvlJc w:val="left"/>
      <w:pPr>
        <w:ind w:left="1020" w:hanging="298"/>
      </w:pPr>
      <w:rPr>
        <w:rFonts w:ascii="Times New Roman" w:eastAsia="Times New Roman" w:hAnsi="Times New Roman" w:cs="Times New Roman" w:hint="default"/>
        <w:b/>
        <w:bCs/>
        <w:spacing w:val="0"/>
        <w:w w:val="93"/>
        <w:sz w:val="24"/>
        <w:szCs w:val="24"/>
        <w:lang w:eastAsia="en-US" w:bidi="ar-SA"/>
      </w:rPr>
    </w:lvl>
    <w:lvl w:ilvl="1" w:tplc="5B2871F2">
      <w:start w:val="1"/>
      <w:numFmt w:val="decimal"/>
      <w:lvlText w:val="%2."/>
      <w:lvlJc w:val="left"/>
      <w:pPr>
        <w:ind w:left="1334" w:hanging="240"/>
      </w:pPr>
      <w:rPr>
        <w:rFonts w:ascii="Times New Roman" w:eastAsia="Times New Roman" w:hAnsi="Times New Roman" w:cs="Times New Roman" w:hint="default"/>
        <w:w w:val="100"/>
        <w:sz w:val="24"/>
        <w:szCs w:val="24"/>
        <w:lang w:eastAsia="en-US" w:bidi="ar-SA"/>
      </w:rPr>
    </w:lvl>
    <w:lvl w:ilvl="2" w:tplc="F4F88F5C">
      <w:numFmt w:val="bullet"/>
      <w:lvlText w:val="•"/>
      <w:lvlJc w:val="left"/>
      <w:pPr>
        <w:ind w:left="2283" w:hanging="240"/>
      </w:pPr>
      <w:rPr>
        <w:rFonts w:hint="default"/>
        <w:lang w:eastAsia="en-US" w:bidi="ar-SA"/>
      </w:rPr>
    </w:lvl>
    <w:lvl w:ilvl="3" w:tplc="581A772E">
      <w:numFmt w:val="bullet"/>
      <w:lvlText w:val="•"/>
      <w:lvlJc w:val="left"/>
      <w:pPr>
        <w:ind w:left="3226" w:hanging="240"/>
      </w:pPr>
      <w:rPr>
        <w:rFonts w:hint="default"/>
        <w:lang w:eastAsia="en-US" w:bidi="ar-SA"/>
      </w:rPr>
    </w:lvl>
    <w:lvl w:ilvl="4" w:tplc="A106E070">
      <w:numFmt w:val="bullet"/>
      <w:lvlText w:val="•"/>
      <w:lvlJc w:val="left"/>
      <w:pPr>
        <w:ind w:left="4170" w:hanging="240"/>
      </w:pPr>
      <w:rPr>
        <w:rFonts w:hint="default"/>
        <w:lang w:eastAsia="en-US" w:bidi="ar-SA"/>
      </w:rPr>
    </w:lvl>
    <w:lvl w:ilvl="5" w:tplc="D9EEF6F2">
      <w:numFmt w:val="bullet"/>
      <w:lvlText w:val="•"/>
      <w:lvlJc w:val="left"/>
      <w:pPr>
        <w:ind w:left="5113" w:hanging="240"/>
      </w:pPr>
      <w:rPr>
        <w:rFonts w:hint="default"/>
        <w:lang w:eastAsia="en-US" w:bidi="ar-SA"/>
      </w:rPr>
    </w:lvl>
    <w:lvl w:ilvl="6" w:tplc="4B66175A">
      <w:numFmt w:val="bullet"/>
      <w:lvlText w:val="•"/>
      <w:lvlJc w:val="left"/>
      <w:pPr>
        <w:ind w:left="6057" w:hanging="240"/>
      </w:pPr>
      <w:rPr>
        <w:rFonts w:hint="default"/>
        <w:lang w:eastAsia="en-US" w:bidi="ar-SA"/>
      </w:rPr>
    </w:lvl>
    <w:lvl w:ilvl="7" w:tplc="5172D764">
      <w:numFmt w:val="bullet"/>
      <w:lvlText w:val="•"/>
      <w:lvlJc w:val="left"/>
      <w:pPr>
        <w:ind w:left="7000" w:hanging="240"/>
      </w:pPr>
      <w:rPr>
        <w:rFonts w:hint="default"/>
        <w:lang w:eastAsia="en-US" w:bidi="ar-SA"/>
      </w:rPr>
    </w:lvl>
    <w:lvl w:ilvl="8" w:tplc="A5A2CD78">
      <w:numFmt w:val="bullet"/>
      <w:lvlText w:val="•"/>
      <w:lvlJc w:val="left"/>
      <w:pPr>
        <w:ind w:left="7944" w:hanging="240"/>
      </w:pPr>
      <w:rPr>
        <w:rFonts w:hint="default"/>
        <w:lang w:eastAsia="en-US" w:bidi="ar-SA"/>
      </w:rPr>
    </w:lvl>
  </w:abstractNum>
  <w:num w:numId="1">
    <w:abstractNumId w:val="7"/>
  </w:num>
  <w:num w:numId="2">
    <w:abstractNumId w:val="10"/>
  </w:num>
  <w:num w:numId="3">
    <w:abstractNumId w:val="13"/>
  </w:num>
  <w:num w:numId="4">
    <w:abstractNumId w:val="11"/>
  </w:num>
  <w:num w:numId="5">
    <w:abstractNumId w:val="9"/>
  </w:num>
  <w:num w:numId="6">
    <w:abstractNumId w:val="20"/>
  </w:num>
  <w:num w:numId="7">
    <w:abstractNumId w:val="5"/>
  </w:num>
  <w:num w:numId="8">
    <w:abstractNumId w:val="18"/>
  </w:num>
  <w:num w:numId="9">
    <w:abstractNumId w:val="6"/>
  </w:num>
  <w:num w:numId="10">
    <w:abstractNumId w:val="15"/>
  </w:num>
  <w:num w:numId="11">
    <w:abstractNumId w:val="3"/>
  </w:num>
  <w:num w:numId="12">
    <w:abstractNumId w:val="14"/>
  </w:num>
  <w:num w:numId="13">
    <w:abstractNumId w:val="4"/>
  </w:num>
  <w:num w:numId="14">
    <w:abstractNumId w:val="1"/>
  </w:num>
  <w:num w:numId="15">
    <w:abstractNumId w:val="8"/>
  </w:num>
  <w:num w:numId="16">
    <w:abstractNumId w:val="2"/>
  </w:num>
  <w:num w:numId="17">
    <w:abstractNumId w:val="19"/>
  </w:num>
  <w:num w:numId="18">
    <w:abstractNumId w:val="16"/>
  </w:num>
  <w:num w:numId="19">
    <w:abstractNumId w:val="17"/>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A2"/>
    <w:rsid w:val="000311D8"/>
    <w:rsid w:val="00076CF0"/>
    <w:rsid w:val="00206410"/>
    <w:rsid w:val="002C6549"/>
    <w:rsid w:val="00304C05"/>
    <w:rsid w:val="003F08B3"/>
    <w:rsid w:val="00404591"/>
    <w:rsid w:val="004059FE"/>
    <w:rsid w:val="00440DA2"/>
    <w:rsid w:val="004F01FD"/>
    <w:rsid w:val="0065773C"/>
    <w:rsid w:val="00694AB1"/>
    <w:rsid w:val="006C4900"/>
    <w:rsid w:val="00755645"/>
    <w:rsid w:val="007778DA"/>
    <w:rsid w:val="007D1D6D"/>
    <w:rsid w:val="00852F97"/>
    <w:rsid w:val="0089058C"/>
    <w:rsid w:val="008D705D"/>
    <w:rsid w:val="00A46BA7"/>
    <w:rsid w:val="00A6610F"/>
    <w:rsid w:val="00B161DE"/>
    <w:rsid w:val="00B50EE8"/>
    <w:rsid w:val="00B65764"/>
    <w:rsid w:val="00B83C41"/>
    <w:rsid w:val="00C53955"/>
    <w:rsid w:val="00C959E8"/>
    <w:rsid w:val="00C95AEB"/>
    <w:rsid w:val="00CE0528"/>
    <w:rsid w:val="00D30EBA"/>
    <w:rsid w:val="00ED0FE1"/>
    <w:rsid w:val="00F529DC"/>
    <w:rsid w:val="00F53F61"/>
    <w:rsid w:val="00F831E3"/>
    <w:rsid w:val="00FB1A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C0B6"/>
  <w15:docId w15:val="{28EB6CA5-6057-4636-94F4-3DC525F4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23"/>
      <w:outlineLvl w:val="0"/>
    </w:pPr>
    <w:rPr>
      <w:b/>
      <w:bCs/>
      <w:sz w:val="24"/>
      <w:szCs w:val="24"/>
    </w:rPr>
  </w:style>
  <w:style w:type="paragraph" w:styleId="Heading2">
    <w:name w:val="heading 2"/>
    <w:basedOn w:val="Normal"/>
    <w:next w:val="Normal"/>
    <w:link w:val="Heading2Char"/>
    <w:uiPriority w:val="9"/>
    <w:semiHidden/>
    <w:unhideWhenUsed/>
    <w:qFormat/>
    <w:rsid w:val="00A6610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aliases w:val="Body of text,List Paragraph1,Colorful List - Accent 11"/>
    <w:basedOn w:val="Normal"/>
    <w:link w:val="ListParagraphChar"/>
    <w:uiPriority w:val="34"/>
    <w:qFormat/>
    <w:pPr>
      <w:ind w:left="451" w:right="380" w:hanging="366"/>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A6610F"/>
    <w:rPr>
      <w:rFonts w:asciiTheme="majorHAnsi" w:eastAsiaTheme="majorEastAsia" w:hAnsiTheme="majorHAnsi" w:cstheme="majorBidi"/>
      <w:color w:val="365F91" w:themeColor="accent1" w:themeShade="BF"/>
      <w:sz w:val="26"/>
      <w:szCs w:val="26"/>
      <w:lang w:val="id"/>
    </w:rPr>
  </w:style>
  <w:style w:type="character" w:styleId="Hyperlink">
    <w:name w:val="Hyperlink"/>
    <w:basedOn w:val="DefaultParagraphFont"/>
    <w:uiPriority w:val="99"/>
    <w:unhideWhenUsed/>
    <w:rsid w:val="00304C05"/>
    <w:rPr>
      <w:color w:val="0000FF" w:themeColor="hyperlink"/>
      <w:u w:val="single"/>
    </w:rPr>
  </w:style>
  <w:style w:type="character" w:styleId="UnresolvedMention">
    <w:name w:val="Unresolved Mention"/>
    <w:basedOn w:val="DefaultParagraphFont"/>
    <w:uiPriority w:val="99"/>
    <w:semiHidden/>
    <w:unhideWhenUsed/>
    <w:rsid w:val="00304C05"/>
    <w:rPr>
      <w:color w:val="605E5C"/>
      <w:shd w:val="clear" w:color="auto" w:fill="E1DFDD"/>
    </w:rPr>
  </w:style>
  <w:style w:type="character" w:customStyle="1" w:styleId="Heading1Char">
    <w:name w:val="Heading 1 Char"/>
    <w:basedOn w:val="DefaultParagraphFont"/>
    <w:link w:val="Heading1"/>
    <w:uiPriority w:val="9"/>
    <w:qFormat/>
    <w:rsid w:val="002C6549"/>
    <w:rPr>
      <w:rFonts w:ascii="Times New Roman" w:eastAsia="Times New Roman" w:hAnsi="Times New Roman" w:cs="Times New Roman"/>
      <w:b/>
      <w:bCs/>
      <w:sz w:val="24"/>
      <w:szCs w:val="24"/>
      <w:lang w:val="id"/>
    </w:rPr>
  </w:style>
  <w:style w:type="paragraph" w:styleId="NormalWeb">
    <w:name w:val="Normal (Web)"/>
    <w:basedOn w:val="Normal"/>
    <w:uiPriority w:val="99"/>
    <w:unhideWhenUsed/>
    <w:rsid w:val="00CE0528"/>
    <w:pPr>
      <w:widowControl/>
      <w:autoSpaceDE/>
      <w:autoSpaceDN/>
      <w:spacing w:before="100" w:beforeAutospacing="1" w:after="100" w:afterAutospacing="1"/>
    </w:pPr>
    <w:rPr>
      <w:sz w:val="24"/>
      <w:szCs w:val="24"/>
      <w:lang w:val="en-ID" w:eastAsia="en-ID"/>
    </w:rPr>
  </w:style>
  <w:style w:type="character" w:customStyle="1" w:styleId="ListParagraphChar">
    <w:name w:val="List Paragraph Char"/>
    <w:aliases w:val="Body of text Char,List Paragraph1 Char,Colorful List - Accent 11 Char"/>
    <w:basedOn w:val="DefaultParagraphFont"/>
    <w:link w:val="ListParagraph"/>
    <w:uiPriority w:val="34"/>
    <w:qFormat/>
    <w:rsid w:val="00CE0528"/>
    <w:rPr>
      <w:rFonts w:ascii="Times New Roman" w:eastAsia="Times New Roman" w:hAnsi="Times New Roman" w:cs="Times New Roman"/>
      <w:lang w:val="id"/>
    </w:rPr>
  </w:style>
  <w:style w:type="paragraph" w:customStyle="1" w:styleId="ds-markdown-paragraph">
    <w:name w:val="ds-markdown-paragraph"/>
    <w:basedOn w:val="Normal"/>
    <w:rsid w:val="00C53955"/>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C539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1782">
      <w:bodyDiv w:val="1"/>
      <w:marLeft w:val="0"/>
      <w:marRight w:val="0"/>
      <w:marTop w:val="0"/>
      <w:marBottom w:val="0"/>
      <w:divBdr>
        <w:top w:val="none" w:sz="0" w:space="0" w:color="auto"/>
        <w:left w:val="none" w:sz="0" w:space="0" w:color="auto"/>
        <w:bottom w:val="none" w:sz="0" w:space="0" w:color="auto"/>
        <w:right w:val="none" w:sz="0" w:space="0" w:color="auto"/>
      </w:divBdr>
    </w:div>
    <w:div w:id="1140684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rmayulaini074@gmail.com" TargetMode="External"/><Relationship Id="rId13" Type="http://schemas.openxmlformats.org/officeDocument/2006/relationships/hyperlink" Target="mailto:4)" TargetMode="External"/><Relationship Id="rId18" Type="http://schemas.openxmlformats.org/officeDocument/2006/relationships/hyperlink" Target="mailto:ermayulaini074@gmail.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kusminaini_armin@univ-tridinanti.ac.id2" TargetMode="External"/><Relationship Id="rId7" Type="http://schemas.openxmlformats.org/officeDocument/2006/relationships/hyperlink" Target="mailto:ida954321@gmail.com" TargetMode="External"/><Relationship Id="rId12" Type="http://schemas.openxmlformats.org/officeDocument/2006/relationships/hyperlink" Target="mailto:Liuhartana.riya@yahoo.com" TargetMode="External"/><Relationship Id="rId17" Type="http://schemas.openxmlformats.org/officeDocument/2006/relationships/hyperlink" Target="mailto: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marsharifadiana@gmail.com" TargetMode="External"/><Relationship Id="rId20" Type="http://schemas.openxmlformats.org/officeDocument/2006/relationships/hyperlink" Target="mailto:suriadiaku1972@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3)"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5)" TargetMode="External"/><Relationship Id="rId23" Type="http://schemas.openxmlformats.org/officeDocument/2006/relationships/header" Target="header1.xml"/><Relationship Id="rId10" Type="http://schemas.openxmlformats.org/officeDocument/2006/relationships/hyperlink" Target="mailto:nenyrochyani@yahoo.com" TargetMode="External"/><Relationship Id="rId19" Type="http://schemas.openxmlformats.org/officeDocument/2006/relationships/hyperlink" Target="mailto:7)" TargetMode="External"/><Relationship Id="rId4" Type="http://schemas.openxmlformats.org/officeDocument/2006/relationships/webSettings" Target="webSettings.xml"/><Relationship Id="rId9" Type="http://schemas.openxmlformats.org/officeDocument/2006/relationships/hyperlink" Target="mailto:kusminaini_armin@univ-tridinanti.ac.id2" TargetMode="External"/><Relationship Id="rId14" Type="http://schemas.openxmlformats.org/officeDocument/2006/relationships/hyperlink" Target="mailto:ermayulaini074@gmail.com" TargetMode="External"/><Relationship Id="rId2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13</Pages>
  <Words>6917</Words>
  <Characters>39429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cp:lastModifiedBy>
  <cp:revision>18</cp:revision>
  <dcterms:created xsi:type="dcterms:W3CDTF">2025-07-30T03:27:00Z</dcterms:created>
  <dcterms:modified xsi:type="dcterms:W3CDTF">2025-07-30T07:42:00Z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2023-10-28T00:00:00Z</vt:filetime>
  </property>
  <property fmtid="{D5CDD505-2E9C-101B-9397-08002B2CF9AE}" pid="3" name="Creator">
    <vt:lpwstr>Microsoft® Word 2010</vt:lpwstr>
  </property>
  <property fmtid="{D5CDD505-2E9C-101B-9397-08002B2CF9AE}" pid="4" name="LastSaved">
    <vt:filetime>2025-07-30T00:00:00Z</vt:filetime>
  </property>
  <property fmtid="{D5CDD505-2E9C-101B-9397-08002B2CF9AE}" pid="5" name="Producer">
    <vt:lpwstr>Microsoft® Word 2010</vt:lpwstr>
  </property>
</Properties>
</file>