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478" w:rsidRPr="00CA7478"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PELATIHAN DAN PENYULUHAN </w:t>
      </w:r>
    </w:p>
    <w:p w:rsidR="00CA7478" w:rsidRPr="00CA7478"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MENYUSUN LAPORAN KEUANGAN YANG SEDERHANA UNTUK </w:t>
      </w:r>
    </w:p>
    <w:p w:rsidR="00EA2FEB"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USAHA </w:t>
      </w:r>
      <w:r w:rsidRPr="00CA7478">
        <w:rPr>
          <w:rFonts w:ascii="Times New Roman" w:hAnsi="Times New Roman" w:cs="Times New Roman"/>
          <w:b/>
          <w:i/>
          <w:sz w:val="28"/>
          <w:szCs w:val="28"/>
        </w:rPr>
        <w:t>HOME INDUSTRY</w:t>
      </w:r>
      <w:r w:rsidRPr="00CA7478">
        <w:rPr>
          <w:rFonts w:ascii="Times New Roman" w:hAnsi="Times New Roman" w:cs="Times New Roman"/>
          <w:b/>
          <w:sz w:val="28"/>
          <w:szCs w:val="28"/>
        </w:rPr>
        <w:t xml:space="preserve"> (PEMPEK “TATA”) DI KOTA PALEMBANG</w:t>
      </w:r>
    </w:p>
    <w:p w:rsidR="00CA7478" w:rsidRDefault="00CA7478" w:rsidP="00CA747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Meti Zuliyana</w:t>
      </w:r>
      <w:r>
        <w:rPr>
          <w:rFonts w:ascii="Times New Roman" w:hAnsi="Times New Roman" w:cs="Times New Roman"/>
          <w:sz w:val="24"/>
          <w:szCs w:val="24"/>
          <w:vertAlign w:val="superscript"/>
        </w:rPr>
        <w:t>1)</w:t>
      </w:r>
      <w:r>
        <w:rPr>
          <w:rFonts w:ascii="Times New Roman" w:hAnsi="Times New Roman" w:cs="Times New Roman"/>
          <w:sz w:val="24"/>
          <w:szCs w:val="24"/>
        </w:rPr>
        <w:t>, Sasiska Rani</w:t>
      </w:r>
      <w:r>
        <w:rPr>
          <w:rFonts w:ascii="Times New Roman" w:hAnsi="Times New Roman" w:cs="Times New Roman"/>
          <w:sz w:val="24"/>
          <w:szCs w:val="24"/>
          <w:vertAlign w:val="superscript"/>
        </w:rPr>
        <w:t>2)</w:t>
      </w:r>
      <w:r>
        <w:rPr>
          <w:rFonts w:ascii="Times New Roman" w:hAnsi="Times New Roman" w:cs="Times New Roman"/>
          <w:sz w:val="24"/>
          <w:szCs w:val="24"/>
        </w:rPr>
        <w:t>, Dian Septianti</w:t>
      </w:r>
      <w:r w:rsidRPr="00CA7478">
        <w:rPr>
          <w:rFonts w:ascii="Times New Roman" w:hAnsi="Times New Roman" w:cs="Times New Roman"/>
          <w:sz w:val="24"/>
          <w:szCs w:val="24"/>
          <w:vertAlign w:val="superscript"/>
        </w:rPr>
        <w:t>3)</w:t>
      </w:r>
      <w:r>
        <w:rPr>
          <w:rFonts w:ascii="Times New Roman" w:hAnsi="Times New Roman" w:cs="Times New Roman"/>
          <w:sz w:val="24"/>
          <w:szCs w:val="24"/>
        </w:rPr>
        <w:t>, Nyayu Khairani Putri</w:t>
      </w:r>
      <w:r w:rsidRPr="00CA7478">
        <w:rPr>
          <w:rFonts w:ascii="Times New Roman" w:hAnsi="Times New Roman" w:cs="Times New Roman"/>
          <w:sz w:val="24"/>
          <w:szCs w:val="24"/>
          <w:vertAlign w:val="superscript"/>
        </w:rPr>
        <w:t>4)</w:t>
      </w:r>
      <w:r>
        <w:rPr>
          <w:rFonts w:ascii="Times New Roman" w:hAnsi="Times New Roman" w:cs="Times New Roman"/>
          <w:sz w:val="24"/>
          <w:szCs w:val="24"/>
        </w:rPr>
        <w:t xml:space="preserve">, </w:t>
      </w:r>
    </w:p>
    <w:p w:rsidR="00CA7478" w:rsidRPr="00CA7478" w:rsidRDefault="00CA7478" w:rsidP="00CA7478">
      <w:pPr>
        <w:spacing w:after="0" w:line="360" w:lineRule="auto"/>
        <w:jc w:val="center"/>
        <w:rPr>
          <w:rFonts w:ascii="Times New Roman" w:hAnsi="Times New Roman" w:cs="Times New Roman"/>
          <w:sz w:val="24"/>
          <w:szCs w:val="24"/>
          <w:vertAlign w:val="superscript"/>
        </w:rPr>
      </w:pPr>
      <w:r>
        <w:rPr>
          <w:rFonts w:ascii="Times New Roman" w:hAnsi="Times New Roman" w:cs="Times New Roman"/>
          <w:sz w:val="24"/>
          <w:szCs w:val="24"/>
        </w:rPr>
        <w:t>Frecilia Nanda Melvani</w:t>
      </w:r>
      <w:r>
        <w:rPr>
          <w:rFonts w:ascii="Times New Roman" w:hAnsi="Times New Roman" w:cs="Times New Roman"/>
          <w:sz w:val="24"/>
          <w:szCs w:val="24"/>
          <w:vertAlign w:val="superscript"/>
        </w:rPr>
        <w:t>5)</w:t>
      </w:r>
      <w:r>
        <w:rPr>
          <w:rFonts w:ascii="Times New Roman" w:hAnsi="Times New Roman" w:cs="Times New Roman"/>
          <w:sz w:val="24"/>
          <w:szCs w:val="24"/>
        </w:rPr>
        <w:t>, Amel Lia</w:t>
      </w:r>
      <w:r>
        <w:rPr>
          <w:rFonts w:ascii="Times New Roman" w:hAnsi="Times New Roman" w:cs="Times New Roman"/>
          <w:sz w:val="24"/>
          <w:szCs w:val="24"/>
          <w:vertAlign w:val="superscript"/>
        </w:rPr>
        <w:t>6)</w:t>
      </w:r>
    </w:p>
    <w:p w:rsidR="00CA7478" w:rsidRPr="00CA7478" w:rsidRDefault="00CA7478" w:rsidP="00CA7478">
      <w:pPr>
        <w:spacing w:after="0" w:line="360" w:lineRule="auto"/>
        <w:jc w:val="center"/>
        <w:rPr>
          <w:rFonts w:ascii="Times New Roman" w:hAnsi="Times New Roman" w:cs="Times New Roman"/>
          <w:sz w:val="24"/>
          <w:szCs w:val="24"/>
        </w:rPr>
      </w:pPr>
      <w:r w:rsidRPr="00CA7478">
        <w:rPr>
          <w:rFonts w:ascii="Times New Roman" w:hAnsi="Times New Roman" w:cs="Times New Roman"/>
          <w:sz w:val="24"/>
          <w:szCs w:val="24"/>
        </w:rPr>
        <w:t xml:space="preserve">Fakultas Ekonomi dan Bisnis, Universitas Tridinanti, Palembang, Sumatera Selatan </w:t>
      </w:r>
      <w:r w:rsidRPr="001158FC">
        <w:rPr>
          <w:rFonts w:ascii="Times New Roman" w:hAnsi="Times New Roman" w:cs="Times New Roman"/>
          <w:sz w:val="24"/>
          <w:szCs w:val="24"/>
          <w:vertAlign w:val="superscript"/>
        </w:rPr>
        <w:t>1,2,3,4,5</w:t>
      </w:r>
      <w:r w:rsidRPr="00CA7478">
        <w:rPr>
          <w:rFonts w:ascii="Times New Roman" w:hAnsi="Times New Roman" w:cs="Times New Roman"/>
          <w:sz w:val="24"/>
          <w:szCs w:val="24"/>
        </w:rPr>
        <w:t xml:space="preserve"> </w:t>
      </w:r>
    </w:p>
    <w:p w:rsidR="00206480" w:rsidRDefault="00CA7478" w:rsidP="009631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Email koresponden</w:t>
      </w:r>
      <w:r w:rsidRPr="00CA7478">
        <w:rPr>
          <w:rFonts w:ascii="Times New Roman" w:hAnsi="Times New Roman" w:cs="Times New Roman"/>
          <w:sz w:val="24"/>
          <w:szCs w:val="24"/>
        </w:rPr>
        <w:t>:</w:t>
      </w:r>
      <w:r w:rsidR="001158FC">
        <w:rPr>
          <w:rFonts w:ascii="Times New Roman" w:hAnsi="Times New Roman" w:cs="Times New Roman"/>
          <w:sz w:val="24"/>
          <w:szCs w:val="24"/>
        </w:rPr>
        <w:t xml:space="preserve"> </w:t>
      </w:r>
      <w:r w:rsidR="001158FC">
        <w:rPr>
          <w:rFonts w:ascii="Times New Roman" w:hAnsi="Times New Roman" w:cs="Times New Roman"/>
          <w:sz w:val="24"/>
          <w:szCs w:val="24"/>
          <w:vertAlign w:val="superscript"/>
        </w:rPr>
        <w:t>1</w:t>
      </w:r>
      <w:r>
        <w:rPr>
          <w:rFonts w:ascii="Times New Roman" w:hAnsi="Times New Roman" w:cs="Times New Roman"/>
          <w:sz w:val="24"/>
          <w:szCs w:val="24"/>
        </w:rPr>
        <w:t xml:space="preserve"> </w:t>
      </w:r>
      <w:hyperlink r:id="rId8" w:history="1">
        <w:r w:rsidR="00206480" w:rsidRPr="00414A93">
          <w:rPr>
            <w:rStyle w:val="Hyperlink"/>
            <w:rFonts w:ascii="Times New Roman" w:hAnsi="Times New Roman" w:cs="Times New Roman"/>
            <w:sz w:val="24"/>
            <w:szCs w:val="24"/>
          </w:rPr>
          <w:t>meti_zuliyana@univ-tridinanti.ac.id</w:t>
        </w:r>
      </w:hyperlink>
    </w:p>
    <w:p w:rsidR="00206480" w:rsidRDefault="00206480" w:rsidP="00CA7478">
      <w:pPr>
        <w:spacing w:after="0" w:line="360" w:lineRule="auto"/>
        <w:jc w:val="center"/>
        <w:rPr>
          <w:rFonts w:ascii="Times New Roman" w:hAnsi="Times New Roman" w:cs="Times New Roman"/>
          <w:sz w:val="24"/>
          <w:szCs w:val="24"/>
        </w:rPr>
      </w:pPr>
    </w:p>
    <w:p w:rsidR="00963117" w:rsidRDefault="00206480" w:rsidP="00963117">
      <w:pPr>
        <w:spacing w:after="0" w:line="360" w:lineRule="auto"/>
        <w:jc w:val="center"/>
        <w:rPr>
          <w:rFonts w:ascii="Times New Roman" w:hAnsi="Times New Roman" w:cs="Times New Roman"/>
          <w:b/>
          <w:sz w:val="24"/>
          <w:szCs w:val="24"/>
        </w:rPr>
      </w:pPr>
      <w:r w:rsidRPr="00206480">
        <w:rPr>
          <w:rFonts w:ascii="Times New Roman" w:hAnsi="Times New Roman" w:cs="Times New Roman"/>
          <w:b/>
          <w:sz w:val="24"/>
          <w:szCs w:val="24"/>
        </w:rPr>
        <w:t>Abstrak</w:t>
      </w:r>
    </w:p>
    <w:p w:rsidR="004378A6" w:rsidRDefault="00963117" w:rsidP="00963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Menyusun laporan keuangan tidak hanya bermanfaat untuk menghitung laba rugi, melainkan juga sebagai salah satu sumber informasi utuk mengambil kebijakan dalam menghadapi persaingan bisnis.</w:t>
      </w:r>
      <w:r w:rsidR="001B44F0">
        <w:rPr>
          <w:rFonts w:ascii="Times New Roman" w:hAnsi="Times New Roman" w:cs="Times New Roman"/>
          <w:sz w:val="24"/>
          <w:szCs w:val="24"/>
        </w:rPr>
        <w:t xml:space="preserve"> Kegiatan pengabdian kepada masyarakat ini bertujuan unt</w:t>
      </w:r>
      <w:r w:rsidR="004378A6">
        <w:rPr>
          <w:rFonts w:ascii="Times New Roman" w:hAnsi="Times New Roman" w:cs="Times New Roman"/>
          <w:sz w:val="24"/>
          <w:szCs w:val="24"/>
        </w:rPr>
        <w:t>uk memb</w:t>
      </w:r>
      <w:r w:rsidR="001B44F0">
        <w:rPr>
          <w:rFonts w:ascii="Times New Roman" w:hAnsi="Times New Roman" w:cs="Times New Roman"/>
          <w:sz w:val="24"/>
          <w:szCs w:val="24"/>
        </w:rPr>
        <w:t xml:space="preserve">erikan </w:t>
      </w:r>
      <w:r w:rsidR="004378A6">
        <w:rPr>
          <w:rFonts w:ascii="Times New Roman" w:hAnsi="Times New Roman" w:cs="Times New Roman"/>
          <w:sz w:val="24"/>
          <w:szCs w:val="24"/>
        </w:rPr>
        <w:t xml:space="preserve">pengetahuan dan </w:t>
      </w:r>
      <w:r w:rsidR="001B44F0">
        <w:rPr>
          <w:rFonts w:ascii="Times New Roman" w:hAnsi="Times New Roman" w:cs="Times New Roman"/>
          <w:sz w:val="24"/>
          <w:szCs w:val="24"/>
        </w:rPr>
        <w:t>pemahaman mengenai</w:t>
      </w:r>
      <w:r w:rsidR="004378A6">
        <w:rPr>
          <w:rFonts w:ascii="Times New Roman" w:hAnsi="Times New Roman" w:cs="Times New Roman"/>
          <w:sz w:val="24"/>
          <w:szCs w:val="24"/>
        </w:rPr>
        <w:t xml:space="preserve"> lebih lanjut mengenai</w:t>
      </w:r>
      <w:r w:rsidR="001B44F0">
        <w:rPr>
          <w:rFonts w:ascii="Times New Roman" w:hAnsi="Times New Roman" w:cs="Times New Roman"/>
          <w:sz w:val="24"/>
          <w:szCs w:val="24"/>
        </w:rPr>
        <w:t xml:space="preserve"> pentingnya menyusun laporan keuangan</w:t>
      </w:r>
      <w:r w:rsidR="001158FC">
        <w:rPr>
          <w:rFonts w:ascii="Times New Roman" w:hAnsi="Times New Roman" w:cs="Times New Roman"/>
          <w:sz w:val="24"/>
          <w:szCs w:val="24"/>
        </w:rPr>
        <w:t xml:space="preserve"> yang sederhana</w:t>
      </w:r>
      <w:r w:rsidR="001B44F0">
        <w:rPr>
          <w:rFonts w:ascii="Times New Roman" w:hAnsi="Times New Roman" w:cs="Times New Roman"/>
          <w:sz w:val="24"/>
          <w:szCs w:val="24"/>
        </w:rPr>
        <w:t xml:space="preserve"> sebagai bahan </w:t>
      </w:r>
      <w:r w:rsidR="001B44F0" w:rsidRPr="001B44F0">
        <w:rPr>
          <w:rFonts w:ascii="Times New Roman" w:hAnsi="Times New Roman" w:cs="Times New Roman"/>
          <w:sz w:val="24"/>
          <w:szCs w:val="24"/>
        </w:rPr>
        <w:t xml:space="preserve"> pertimbangan dalam </w:t>
      </w:r>
      <w:r w:rsidR="001B44F0">
        <w:rPr>
          <w:rFonts w:ascii="Times New Roman" w:hAnsi="Times New Roman" w:cs="Times New Roman"/>
          <w:sz w:val="24"/>
          <w:szCs w:val="24"/>
        </w:rPr>
        <w:t xml:space="preserve">proses </w:t>
      </w:r>
      <w:r w:rsidR="001B44F0" w:rsidRPr="001B44F0">
        <w:rPr>
          <w:rFonts w:ascii="Times New Roman" w:hAnsi="Times New Roman" w:cs="Times New Roman"/>
          <w:sz w:val="24"/>
          <w:szCs w:val="24"/>
        </w:rPr>
        <w:t>pengambilan keputusan penting</w:t>
      </w:r>
      <w:r w:rsidR="004378A6">
        <w:rPr>
          <w:rFonts w:ascii="Times New Roman" w:hAnsi="Times New Roman" w:cs="Times New Roman"/>
          <w:sz w:val="24"/>
          <w:szCs w:val="24"/>
        </w:rPr>
        <w:t xml:space="preserve"> kegiatan usaha</w:t>
      </w:r>
      <w:r w:rsidR="001B44F0" w:rsidRPr="001B44F0">
        <w:rPr>
          <w:rFonts w:ascii="Times New Roman" w:hAnsi="Times New Roman" w:cs="Times New Roman"/>
          <w:sz w:val="24"/>
          <w:szCs w:val="24"/>
        </w:rPr>
        <w:t>, terutama yang berhubungan dengan keuangan atau</w:t>
      </w:r>
      <w:r w:rsidR="001B44F0">
        <w:rPr>
          <w:rFonts w:ascii="Times New Roman" w:hAnsi="Times New Roman" w:cs="Times New Roman"/>
          <w:sz w:val="24"/>
          <w:szCs w:val="24"/>
        </w:rPr>
        <w:t>pun</w:t>
      </w:r>
      <w:r w:rsidR="001B44F0" w:rsidRPr="001B44F0">
        <w:rPr>
          <w:rFonts w:ascii="Times New Roman" w:hAnsi="Times New Roman" w:cs="Times New Roman"/>
          <w:sz w:val="24"/>
          <w:szCs w:val="24"/>
        </w:rPr>
        <w:t xml:space="preserve"> kelangsungan hidup </w:t>
      </w:r>
      <w:r w:rsidR="001B44F0">
        <w:rPr>
          <w:rFonts w:ascii="Times New Roman" w:hAnsi="Times New Roman" w:cs="Times New Roman"/>
          <w:sz w:val="24"/>
          <w:szCs w:val="24"/>
        </w:rPr>
        <w:t>suatu usaha. Sasaran dalam pengabdian ini adalah</w:t>
      </w:r>
      <w:r w:rsidR="00A51C18">
        <w:rPr>
          <w:rFonts w:ascii="Times New Roman" w:hAnsi="Times New Roman" w:cs="Times New Roman"/>
          <w:sz w:val="24"/>
          <w:szCs w:val="24"/>
        </w:rPr>
        <w:t xml:space="preserve"> usaha</w:t>
      </w:r>
      <w:r w:rsidR="001B44F0">
        <w:rPr>
          <w:rFonts w:ascii="Times New Roman" w:hAnsi="Times New Roman" w:cs="Times New Roman"/>
          <w:sz w:val="24"/>
          <w:szCs w:val="24"/>
        </w:rPr>
        <w:t xml:space="preserve"> </w:t>
      </w:r>
      <w:r w:rsidR="001B44F0" w:rsidRPr="004378A6">
        <w:rPr>
          <w:rFonts w:ascii="Times New Roman" w:hAnsi="Times New Roman" w:cs="Times New Roman"/>
          <w:i/>
          <w:sz w:val="24"/>
          <w:szCs w:val="24"/>
        </w:rPr>
        <w:t>home industry</w:t>
      </w:r>
      <w:r w:rsidR="001B44F0">
        <w:rPr>
          <w:rFonts w:ascii="Times New Roman" w:hAnsi="Times New Roman" w:cs="Times New Roman"/>
          <w:sz w:val="24"/>
          <w:szCs w:val="24"/>
        </w:rPr>
        <w:t xml:space="preserve"> </w:t>
      </w:r>
      <w:r w:rsidR="004378A6">
        <w:rPr>
          <w:rFonts w:ascii="Times New Roman" w:hAnsi="Times New Roman" w:cs="Times New Roman"/>
          <w:sz w:val="24"/>
          <w:szCs w:val="24"/>
        </w:rPr>
        <w:t>pempek “TATA”. Adapun hasil kegiatan pengabdian masyarakat ini diharapkan peserta dapat lebih memahami tentang pentingnya peranan dalam menyusun laporan keuangan yang sederhana bagi suatu usaha.</w:t>
      </w:r>
    </w:p>
    <w:p w:rsidR="00963117" w:rsidRPr="00963117" w:rsidRDefault="004378A6" w:rsidP="00963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Kata Kunci: Laporan Keuangan yang Sederhana  </w:t>
      </w:r>
    </w:p>
    <w:p w:rsidR="00206480" w:rsidRDefault="00206480" w:rsidP="004378A6">
      <w:pPr>
        <w:spacing w:after="0" w:line="360" w:lineRule="auto"/>
        <w:rPr>
          <w:rFonts w:ascii="Times New Roman" w:hAnsi="Times New Roman" w:cs="Times New Roman"/>
          <w:b/>
          <w:sz w:val="24"/>
          <w:szCs w:val="24"/>
        </w:rPr>
      </w:pPr>
    </w:p>
    <w:p w:rsidR="00206480" w:rsidRDefault="001A7031" w:rsidP="0020648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PENDAHULUAN</w:t>
      </w:r>
    </w:p>
    <w:p w:rsidR="00206480" w:rsidRPr="005C3E11" w:rsidRDefault="00206480" w:rsidP="001A7031">
      <w:pPr>
        <w:pStyle w:val="BodyText"/>
        <w:spacing w:line="360" w:lineRule="auto"/>
        <w:ind w:firstLine="720"/>
        <w:jc w:val="both"/>
        <w:rPr>
          <w:rFonts w:ascii="Times New Roman" w:hAnsi="Times New Roman" w:cs="Times New Roman"/>
          <w:sz w:val="24"/>
          <w:szCs w:val="24"/>
        </w:rPr>
      </w:pPr>
      <w:r w:rsidRPr="005C3E11">
        <w:rPr>
          <w:rFonts w:ascii="Times New Roman" w:hAnsi="Times New Roman" w:cs="Times New Roman"/>
          <w:sz w:val="24"/>
          <w:szCs w:val="24"/>
        </w:rPr>
        <w:t>Di Indonesia, UMKM mendominasi unit usaha dengan jumlah sekitar 99,9% dan memiliki peranan menyerap tenaga kerja hampir 96%. Namun demikian, masih banyak UMKM</w:t>
      </w:r>
      <w:r w:rsidRPr="005C3E11">
        <w:rPr>
          <w:rFonts w:ascii="Times New Roman" w:hAnsi="Times New Roman" w:cs="Times New Roman"/>
          <w:spacing w:val="-6"/>
          <w:sz w:val="24"/>
          <w:szCs w:val="24"/>
        </w:rPr>
        <w:t xml:space="preserve"> </w:t>
      </w:r>
      <w:r w:rsidRPr="005C3E11">
        <w:rPr>
          <w:rFonts w:ascii="Times New Roman" w:hAnsi="Times New Roman" w:cs="Times New Roman"/>
          <w:sz w:val="24"/>
          <w:szCs w:val="24"/>
        </w:rPr>
        <w:t>yang</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masih</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belum</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menyadari</w:t>
      </w:r>
      <w:r w:rsidRPr="005C3E11">
        <w:rPr>
          <w:rFonts w:ascii="Times New Roman" w:hAnsi="Times New Roman" w:cs="Times New Roman"/>
          <w:spacing w:val="-7"/>
          <w:sz w:val="24"/>
          <w:szCs w:val="24"/>
        </w:rPr>
        <w:t xml:space="preserve"> </w:t>
      </w:r>
      <w:r w:rsidRPr="005C3E11">
        <w:rPr>
          <w:rFonts w:ascii="Times New Roman" w:hAnsi="Times New Roman" w:cs="Times New Roman"/>
          <w:sz w:val="24"/>
          <w:szCs w:val="24"/>
        </w:rPr>
        <w:t>pentingnya</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keuangan</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dalam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melakukan usahanya.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Hal</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ini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dilatar</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belakangi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dengan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pendapat</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UMKM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bahwa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 xml:space="preserve">keuangan masih dianggap sulit </w:t>
      </w:r>
      <w:r w:rsidRPr="005C3E11">
        <w:rPr>
          <w:rFonts w:ascii="Times New Roman" w:hAnsi="Times New Roman" w:cs="Times New Roman"/>
          <w:i/>
          <w:color w:val="202429"/>
          <w:sz w:val="24"/>
          <w:szCs w:val="24"/>
        </w:rPr>
        <w:t>(</w:t>
      </w:r>
      <w:hyperlink r:id="rId9">
        <w:r w:rsidRPr="005C3E11">
          <w:rPr>
            <w:rFonts w:ascii="Times New Roman" w:hAnsi="Times New Roman" w:cs="Times New Roman"/>
            <w:i/>
            <w:color w:val="0000FF"/>
            <w:sz w:val="24"/>
            <w:szCs w:val="24"/>
            <w:u w:val="single" w:color="0000FF"/>
          </w:rPr>
          <w:t>www.bi.go.id</w:t>
        </w:r>
      </w:hyperlink>
      <w:r w:rsidRPr="005C3E11">
        <w:rPr>
          <w:rFonts w:ascii="Times New Roman" w:hAnsi="Times New Roman" w:cs="Times New Roman"/>
          <w:i/>
          <w:color w:val="202429"/>
          <w:sz w:val="24"/>
          <w:szCs w:val="24"/>
        </w:rPr>
        <w:t>)</w:t>
      </w:r>
      <w:r w:rsidRPr="005C3E11">
        <w:rPr>
          <w:rFonts w:ascii="Times New Roman" w:hAnsi="Times New Roman" w:cs="Times New Roman"/>
          <w:color w:val="202429"/>
          <w:sz w:val="24"/>
          <w:szCs w:val="24"/>
        </w:rPr>
        <w:t>.</w:t>
      </w:r>
    </w:p>
    <w:p w:rsidR="00206480" w:rsidRPr="005C3E11" w:rsidRDefault="00206480" w:rsidP="001A7031">
      <w:pPr>
        <w:pStyle w:val="BodyText"/>
        <w:spacing w:line="360" w:lineRule="auto"/>
        <w:ind w:firstLine="720"/>
        <w:jc w:val="both"/>
        <w:rPr>
          <w:rFonts w:ascii="Times New Roman" w:hAnsi="Times New Roman" w:cs="Times New Roman"/>
          <w:sz w:val="24"/>
          <w:szCs w:val="24"/>
        </w:rPr>
      </w:pPr>
      <w:r w:rsidRPr="005C3E11">
        <w:rPr>
          <w:rFonts w:ascii="Times New Roman" w:hAnsi="Times New Roman" w:cs="Times New Roman"/>
          <w:sz w:val="24"/>
          <w:szCs w:val="24"/>
        </w:rPr>
        <w:t xml:space="preserve">Dampak yang terjadi pada UMKM yaitu UMKM tidak mengetahui kondisi keuangan dan performa usahanya. Selain itu, keuangan usaha dengan keuangan pribadi berpotensi bercampur. Dampak lain yang mungkin terjadi yaitu rendahnya pembiayaan perbankan dan lembaga keuangan lainnya kepada UMKM. Rendahnya pembiayaan </w:t>
      </w:r>
      <w:r w:rsidRPr="005C3E11">
        <w:rPr>
          <w:rFonts w:ascii="Times New Roman" w:hAnsi="Times New Roman" w:cs="Times New Roman"/>
          <w:spacing w:val="-2"/>
          <w:sz w:val="24"/>
          <w:szCs w:val="24"/>
        </w:rPr>
        <w:t>perbankan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atau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lembaga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keuangan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lainnya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yaitu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terdapat</w:t>
      </w:r>
      <w:r w:rsidRPr="005C3E11">
        <w:rPr>
          <w:rFonts w:ascii="Times New Roman" w:hAnsi="Times New Roman" w:cs="Times New Roman"/>
          <w:spacing w:val="-4"/>
          <w:sz w:val="24"/>
          <w:szCs w:val="24"/>
        </w:rPr>
        <w:t xml:space="preserve"> </w:t>
      </w:r>
      <w:r w:rsidRPr="005C3E11">
        <w:rPr>
          <w:rFonts w:ascii="Times New Roman" w:hAnsi="Times New Roman" w:cs="Times New Roman"/>
          <w:i/>
          <w:spacing w:val="-2"/>
          <w:sz w:val="24"/>
          <w:szCs w:val="24"/>
        </w:rPr>
        <w:t>assymetric</w:t>
      </w:r>
      <w:r w:rsidRPr="005C3E11">
        <w:rPr>
          <w:rFonts w:ascii="Times New Roman" w:hAnsi="Times New Roman" w:cs="Times New Roman"/>
          <w:i/>
          <w:spacing w:val="-6"/>
          <w:sz w:val="24"/>
          <w:szCs w:val="24"/>
        </w:rPr>
        <w:t xml:space="preserve"> </w:t>
      </w:r>
      <w:r w:rsidRPr="005C3E11">
        <w:rPr>
          <w:rFonts w:ascii="Times New Roman" w:hAnsi="Times New Roman" w:cs="Times New Roman"/>
          <w:i/>
          <w:spacing w:val="-2"/>
          <w:sz w:val="24"/>
          <w:szCs w:val="24"/>
        </w:rPr>
        <w:t>information</w:t>
      </w:r>
      <w:r w:rsidRPr="005C3E11">
        <w:rPr>
          <w:rFonts w:ascii="Times New Roman" w:hAnsi="Times New Roman" w:cs="Times New Roman"/>
          <w:i/>
          <w:spacing w:val="-5"/>
          <w:sz w:val="24"/>
          <w:szCs w:val="24"/>
        </w:rPr>
        <w:t xml:space="preserve"> </w:t>
      </w:r>
      <w:r w:rsidRPr="005C3E11">
        <w:rPr>
          <w:rFonts w:ascii="Times New Roman" w:hAnsi="Times New Roman" w:cs="Times New Roman"/>
          <w:spacing w:val="-2"/>
          <w:sz w:val="24"/>
          <w:szCs w:val="24"/>
        </w:rPr>
        <w:t xml:space="preserve">sehingga </w:t>
      </w:r>
      <w:r w:rsidRPr="005C3E11">
        <w:rPr>
          <w:rFonts w:ascii="Times New Roman" w:hAnsi="Times New Roman" w:cs="Times New Roman"/>
          <w:sz w:val="24"/>
          <w:szCs w:val="24"/>
        </w:rPr>
        <w:t xml:space="preserve">perbankan tidak mengetahui </w:t>
      </w:r>
      <w:r w:rsidRPr="005C3E11">
        <w:rPr>
          <w:rFonts w:ascii="Times New Roman" w:hAnsi="Times New Roman" w:cs="Times New Roman"/>
          <w:i/>
          <w:sz w:val="24"/>
          <w:szCs w:val="24"/>
        </w:rPr>
        <w:t xml:space="preserve">track record </w:t>
      </w:r>
      <w:r w:rsidRPr="005C3E11">
        <w:rPr>
          <w:rFonts w:ascii="Times New Roman" w:hAnsi="Times New Roman" w:cs="Times New Roman"/>
          <w:sz w:val="24"/>
          <w:szCs w:val="24"/>
        </w:rPr>
        <w:lastRenderedPageBreak/>
        <w:t>keuangan UMKM.</w:t>
      </w:r>
    </w:p>
    <w:p w:rsidR="00B203E2" w:rsidRDefault="00206480" w:rsidP="001A7031">
      <w:pPr>
        <w:pStyle w:val="BodyText"/>
        <w:spacing w:line="360" w:lineRule="auto"/>
        <w:ind w:firstLine="720"/>
        <w:jc w:val="both"/>
        <w:rPr>
          <w:rFonts w:ascii="Times New Roman" w:eastAsia="Times New Roman" w:hAnsi="Times New Roman" w:cs="Times New Roman"/>
          <w:sz w:val="24"/>
          <w:szCs w:val="24"/>
          <w:lang w:eastAsia="en-GB"/>
        </w:rPr>
      </w:pPr>
      <w:r w:rsidRPr="005C3E11">
        <w:rPr>
          <w:rFonts w:ascii="Times New Roman" w:eastAsia="Times New Roman" w:hAnsi="Times New Roman" w:cs="Times New Roman"/>
          <w:sz w:val="24"/>
          <w:szCs w:val="24"/>
          <w:lang w:eastAsia="en-GB"/>
        </w:rPr>
        <w:t>Salah satu permasalahan krusial yang dihadapi usaha kecil adalah pengelolaan keuangan karena pada umumnya pengelolaan keuangan usaha kecil belum teradministrasi dengan baik dimana pengelolaan keuangan belum dipisahkan antara keperluan usaha dan keperluan pribadi (rumah tangga). Hal tersebut dapat berakibat pada kelangsungan usaha ke depannya karena pemilik usaha tidak bisa mengetahui secara pasti keuntungan yang diperoleh perbulannya dari usaha yang dijalankannya sehingga perencanaan usaha/</w:t>
      </w:r>
      <w:r w:rsidRPr="00B00AD1">
        <w:rPr>
          <w:rFonts w:ascii="Times New Roman" w:eastAsia="Times New Roman" w:hAnsi="Times New Roman" w:cs="Times New Roman"/>
          <w:i/>
          <w:sz w:val="24"/>
          <w:szCs w:val="24"/>
          <w:lang w:eastAsia="en-GB"/>
        </w:rPr>
        <w:t>planning</w:t>
      </w:r>
      <w:r w:rsidRPr="005C3E11">
        <w:rPr>
          <w:rFonts w:ascii="Times New Roman" w:eastAsia="Times New Roman" w:hAnsi="Times New Roman" w:cs="Times New Roman"/>
          <w:sz w:val="24"/>
          <w:szCs w:val="24"/>
          <w:lang w:eastAsia="en-GB"/>
        </w:rPr>
        <w:t xml:space="preserve"> secara pasti tidak dapat dibuat. Permasalahan tersebut membawa dampak bagi kemajuan dan perkembangan usaha kecil, untuk itu diperlukan adanya pengetahuan dan ketrampilan mengenai akuntansi dan pengelolaan keuangan.</w:t>
      </w:r>
      <w:r w:rsidRPr="005F3BF1">
        <w:rPr>
          <w:rFonts w:ascii="Times New Roman" w:eastAsia="Times New Roman" w:hAnsi="Times New Roman" w:cs="Times New Roman"/>
          <w:color w:val="FF0000"/>
          <w:sz w:val="24"/>
          <w:szCs w:val="24"/>
          <w:lang w:eastAsia="en-GB"/>
        </w:rPr>
        <w:t xml:space="preserve"> </w:t>
      </w:r>
      <w:r w:rsidRPr="005C3E11">
        <w:rPr>
          <w:rFonts w:ascii="Times New Roman" w:eastAsia="Times New Roman" w:hAnsi="Times New Roman" w:cs="Times New Roman"/>
          <w:sz w:val="24"/>
          <w:szCs w:val="24"/>
          <w:lang w:eastAsia="en-GB"/>
        </w:rPr>
        <w:t xml:space="preserve">Makalah ini memberikan gambaran umum mengenai pengetahuan akuntansi dan bagaimana mengelola keuangan secara baik. Pengelolaan manajemen yang selama ini dijalankan adalah secara tradisional seperti </w:t>
      </w:r>
      <w:r w:rsidRPr="005C3E11">
        <w:rPr>
          <w:rFonts w:ascii="Times New Roman" w:eastAsia="Times New Roman" w:hAnsi="Times New Roman" w:cs="Times New Roman"/>
          <w:i/>
          <w:sz w:val="24"/>
          <w:szCs w:val="24"/>
          <w:lang w:eastAsia="en-GB"/>
        </w:rPr>
        <w:t>home industry-home industry</w:t>
      </w:r>
      <w:r w:rsidRPr="005C3E11">
        <w:rPr>
          <w:rFonts w:ascii="Times New Roman" w:eastAsia="Times New Roman" w:hAnsi="Times New Roman" w:cs="Times New Roman"/>
          <w:sz w:val="24"/>
          <w:szCs w:val="24"/>
          <w:lang w:eastAsia="en-GB"/>
        </w:rPr>
        <w:t xml:space="preserve"> lain pada umumnya. Demikian juga pengelolaan keuangannya juga belum dipisahkan antara keperluan usaha dengan keperluan pribadi sehingga pemilik usaha tidak bisa mengetahui secara pasti keuntungan yang diperoleh perbulannya dari usaha yang dijalankannya. Hal ini mengakibatkan pemilik usaha juga tidak dapat membuat perencanaan/</w:t>
      </w:r>
      <w:r w:rsidRPr="005C3E11">
        <w:rPr>
          <w:rFonts w:ascii="Times New Roman" w:eastAsia="Times New Roman" w:hAnsi="Times New Roman" w:cs="Times New Roman"/>
          <w:i/>
          <w:sz w:val="24"/>
          <w:szCs w:val="24"/>
          <w:lang w:eastAsia="en-GB"/>
        </w:rPr>
        <w:t>planning</w:t>
      </w:r>
      <w:r w:rsidRPr="005C3E11">
        <w:rPr>
          <w:rFonts w:ascii="Times New Roman" w:eastAsia="Times New Roman" w:hAnsi="Times New Roman" w:cs="Times New Roman"/>
          <w:sz w:val="24"/>
          <w:szCs w:val="24"/>
          <w:lang w:eastAsia="en-GB"/>
        </w:rPr>
        <w:t xml:space="preserve"> secara pasti bagi kelangsungan usaha kedepannya. </w:t>
      </w:r>
      <w:r>
        <w:rPr>
          <w:rFonts w:ascii="Times New Roman" w:eastAsia="Times New Roman" w:hAnsi="Times New Roman" w:cs="Times New Roman"/>
          <w:sz w:val="24"/>
          <w:szCs w:val="24"/>
          <w:lang w:eastAsia="en-GB"/>
        </w:rPr>
        <w:t>Maka dari itu, kami mencoba untuk melakukan pelatihan dan penyuluhan cara membuat laporan keuangan yang sederhana, pada kesempatan ini kami terlebih dahulu melakukan pelatihan dan penyuluhan untuk usaha rumahan/</w:t>
      </w:r>
      <w:r w:rsidRPr="005C3E11">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i/>
          <w:sz w:val="24"/>
          <w:szCs w:val="24"/>
          <w:lang w:eastAsia="en-GB"/>
        </w:rPr>
        <w:t xml:space="preserve"> </w:t>
      </w:r>
      <w:r>
        <w:rPr>
          <w:rFonts w:ascii="Times New Roman" w:eastAsia="Times New Roman" w:hAnsi="Times New Roman" w:cs="Times New Roman"/>
          <w:sz w:val="24"/>
          <w:szCs w:val="24"/>
          <w:lang w:eastAsia="en-GB"/>
        </w:rPr>
        <w:t>yang belum terlalu tinggi aktivitasnya. Untuk usaha kecil yang belum terlalu tinggi aktivitasnya, masih dimungkin untuk membuat laporan keuangan dari dicatatnya transaksi kedalam persamaan akuntansi sampai laporan keuangan.</w:t>
      </w:r>
    </w:p>
    <w:p w:rsidR="00B203E2" w:rsidRDefault="00B203E2" w:rsidP="001A7031">
      <w:pPr>
        <w:pStyle w:val="BodyText"/>
        <w:spacing w:line="360" w:lineRule="auto"/>
        <w:ind w:firstLine="720"/>
        <w:jc w:val="both"/>
        <w:rPr>
          <w:rFonts w:ascii="Times New Roman" w:eastAsia="Times New Roman" w:hAnsi="Times New Roman" w:cs="Times New Roman"/>
          <w:sz w:val="24"/>
          <w:szCs w:val="24"/>
          <w:lang w:eastAsia="en-GB"/>
        </w:rPr>
      </w:pPr>
    </w:p>
    <w:p w:rsidR="00B203E2" w:rsidRDefault="00B203E2" w:rsidP="00B203E2">
      <w:pPr>
        <w:pStyle w:val="BodyText"/>
        <w:spacing w:line="360" w:lineRule="auto"/>
        <w:jc w:val="center"/>
        <w:rPr>
          <w:rFonts w:ascii="Times New Roman" w:eastAsia="Times New Roman" w:hAnsi="Times New Roman" w:cs="Times New Roman"/>
          <w:sz w:val="24"/>
          <w:szCs w:val="24"/>
          <w:lang w:eastAsia="en-GB"/>
        </w:rPr>
      </w:pPr>
      <w:r w:rsidRPr="00B203E2">
        <w:rPr>
          <w:rFonts w:ascii="Times New Roman" w:eastAsia="Times New Roman" w:hAnsi="Times New Roman" w:cs="Times New Roman"/>
          <w:noProof/>
          <w:sz w:val="24"/>
          <w:szCs w:val="24"/>
        </w:rPr>
        <w:drawing>
          <wp:inline distT="0" distB="0" distL="0" distR="0">
            <wp:extent cx="3933825" cy="1688050"/>
            <wp:effectExtent l="19050" t="0" r="9525" b="0"/>
            <wp:docPr id="1" name="Picture 1" descr="C:\Users\Ketua Akuntansi\Downloads\WhatsApp Image 2024-08-14 at 13.4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tua Akuntansi\Downloads\WhatsApp Image 2024-08-14 at 13.49.27.jpeg"/>
                    <pic:cNvPicPr>
                      <a:picLocks noChangeAspect="1" noChangeArrowheads="1"/>
                    </pic:cNvPicPr>
                  </pic:nvPicPr>
                  <pic:blipFill>
                    <a:blip r:embed="rId10" cstate="print"/>
                    <a:srcRect/>
                    <a:stretch>
                      <a:fillRect/>
                    </a:stretch>
                  </pic:blipFill>
                  <pic:spPr bwMode="auto">
                    <a:xfrm>
                      <a:off x="0" y="0"/>
                      <a:ext cx="3940274" cy="1690817"/>
                    </a:xfrm>
                    <a:prstGeom prst="rect">
                      <a:avLst/>
                    </a:prstGeom>
                    <a:noFill/>
                    <a:ln w="9525">
                      <a:noFill/>
                      <a:miter lim="800000"/>
                      <a:headEnd/>
                      <a:tailEnd/>
                    </a:ln>
                  </pic:spPr>
                </pic:pic>
              </a:graphicData>
            </a:graphic>
          </wp:inline>
        </w:drawing>
      </w:r>
    </w:p>
    <w:p w:rsidR="00B203E2" w:rsidRDefault="00B203E2" w:rsidP="001158FC">
      <w:pPr>
        <w:pStyle w:val="BodyText"/>
        <w:spacing w:line="36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Gambar 1. Logo Pempek Tata</w:t>
      </w:r>
    </w:p>
    <w:p w:rsidR="001158FC" w:rsidRDefault="001158FC" w:rsidP="001158FC">
      <w:pPr>
        <w:pStyle w:val="BodyText"/>
        <w:spacing w:line="360" w:lineRule="auto"/>
        <w:jc w:val="center"/>
        <w:rPr>
          <w:rFonts w:ascii="Times New Roman" w:eastAsia="Times New Roman" w:hAnsi="Times New Roman" w:cs="Times New Roman"/>
          <w:sz w:val="24"/>
          <w:szCs w:val="24"/>
          <w:lang w:eastAsia="en-GB"/>
        </w:rPr>
      </w:pPr>
    </w:p>
    <w:p w:rsidR="00206480" w:rsidRDefault="00206480" w:rsidP="001A7031">
      <w:pPr>
        <w:pStyle w:val="BodyText"/>
        <w:spacing w:line="360" w:lineRule="auto"/>
        <w:ind w:firstLine="720"/>
        <w:jc w:val="both"/>
        <w:rPr>
          <w:rFonts w:ascii="Times New Roman" w:hAnsi="Times New Roman" w:cs="Times New Roman"/>
          <w:b/>
          <w:sz w:val="24"/>
          <w:szCs w:val="24"/>
        </w:rPr>
      </w:pPr>
      <w:r w:rsidRPr="00A036A0">
        <w:rPr>
          <w:rFonts w:ascii="Times New Roman" w:hAnsi="Times New Roman" w:cs="Times New Roman"/>
          <w:sz w:val="24"/>
          <w:szCs w:val="24"/>
        </w:rPr>
        <w:lastRenderedPageBreak/>
        <w:t xml:space="preserve">Usaha </w:t>
      </w:r>
      <w:r w:rsidRPr="00C77ACD">
        <w:rPr>
          <w:rFonts w:ascii="Times New Roman" w:hAnsi="Times New Roman" w:cs="Times New Roman"/>
          <w:i/>
          <w:sz w:val="24"/>
          <w:szCs w:val="24"/>
        </w:rPr>
        <w:t>home industry</w:t>
      </w:r>
      <w:r w:rsidRPr="00A036A0">
        <w:rPr>
          <w:rFonts w:ascii="Times New Roman" w:hAnsi="Times New Roman" w:cs="Times New Roman"/>
          <w:sz w:val="24"/>
          <w:szCs w:val="24"/>
        </w:rPr>
        <w:t xml:space="preserve"> pempek “TATA” merupakan usaha yang bergerak di bidang pengolahan aneka pempek, model, tekwan yang merupakan makanan khas kota Palembang. </w:t>
      </w:r>
      <w:r>
        <w:rPr>
          <w:rFonts w:ascii="Times New Roman" w:hAnsi="Times New Roman" w:cs="Times New Roman"/>
          <w:sz w:val="24"/>
          <w:szCs w:val="24"/>
        </w:rPr>
        <w:t>Pempek “TATA”</w:t>
      </w:r>
      <w:r w:rsidRPr="00A036A0">
        <w:rPr>
          <w:rFonts w:ascii="Times New Roman" w:hAnsi="Times New Roman" w:cs="Times New Roman"/>
          <w:sz w:val="24"/>
          <w:szCs w:val="24"/>
        </w:rPr>
        <w:t xml:space="preserve"> berlokasi </w:t>
      </w:r>
      <w:r>
        <w:rPr>
          <w:rFonts w:ascii="Times New Roman" w:hAnsi="Times New Roman" w:cs="Times New Roman"/>
          <w:sz w:val="24"/>
          <w:szCs w:val="24"/>
        </w:rPr>
        <w:t>di jalan kebun bunga VAP B.20 Rt.035 Palembang</w:t>
      </w:r>
      <w:r w:rsidRPr="00A036A0">
        <w:rPr>
          <w:rFonts w:ascii="Times New Roman" w:hAnsi="Times New Roman" w:cs="Times New Roman"/>
          <w:sz w:val="24"/>
          <w:szCs w:val="24"/>
        </w:rPr>
        <w:t xml:space="preserve"> S</w:t>
      </w:r>
      <w:r>
        <w:rPr>
          <w:rFonts w:ascii="Times New Roman" w:hAnsi="Times New Roman" w:cs="Times New Roman"/>
          <w:sz w:val="24"/>
          <w:szCs w:val="24"/>
        </w:rPr>
        <w:t xml:space="preserve">umatera Selatan. Untuk membantu dalam memajukan dan mengembangkan usahanya, maka TIM PKM beserta perwakilan mahasiswa mencoba membantu membenahi pencatatan keuangan usahanya. Oleh karena itu, kami TIM PKM dari Fakultas Ekonomi dan Bisnis Universitas Tridinanti </w:t>
      </w:r>
      <w:r w:rsidRPr="00A036A0">
        <w:rPr>
          <w:rFonts w:ascii="Times New Roman" w:hAnsi="Times New Roman" w:cs="Times New Roman"/>
          <w:sz w:val="24"/>
          <w:szCs w:val="24"/>
        </w:rPr>
        <w:t>mengadakan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kegiatan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pengabdian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kepada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masyarakat dengan tema</w:t>
      </w:r>
      <w:r>
        <w:rPr>
          <w:rFonts w:ascii="Times New Roman" w:hAnsi="Times New Roman" w:cs="Times New Roman"/>
          <w:sz w:val="24"/>
          <w:szCs w:val="24"/>
        </w:rPr>
        <w:t xml:space="preserve"> </w:t>
      </w:r>
      <w:r w:rsidR="001A7031">
        <w:rPr>
          <w:rFonts w:ascii="Times New Roman" w:hAnsi="Times New Roman" w:cs="Times New Roman"/>
          <w:b/>
          <w:sz w:val="24"/>
          <w:szCs w:val="24"/>
        </w:rPr>
        <w:t>“Pelatihan d</w:t>
      </w:r>
      <w:r w:rsidRPr="00A036A0">
        <w:rPr>
          <w:rFonts w:ascii="Times New Roman" w:hAnsi="Times New Roman" w:cs="Times New Roman"/>
          <w:b/>
          <w:sz w:val="24"/>
          <w:szCs w:val="24"/>
        </w:rPr>
        <w:t xml:space="preserve">an Penyuluhan Menyusun Keuangan Yang Sederhana Untuk Usaha </w:t>
      </w:r>
      <w:r w:rsidRPr="00A036A0">
        <w:rPr>
          <w:rFonts w:ascii="Times New Roman" w:hAnsi="Times New Roman" w:cs="Times New Roman"/>
          <w:b/>
          <w:i/>
          <w:sz w:val="24"/>
          <w:szCs w:val="24"/>
        </w:rPr>
        <w:t>Home Industry</w:t>
      </w:r>
      <w:r w:rsidRPr="00A036A0">
        <w:rPr>
          <w:rFonts w:ascii="Times New Roman" w:hAnsi="Times New Roman" w:cs="Times New Roman"/>
          <w:b/>
          <w:sz w:val="24"/>
          <w:szCs w:val="24"/>
        </w:rPr>
        <w:t xml:space="preserve"> (Pempek “TATA”) Di Kota Palembang”.</w:t>
      </w:r>
    </w:p>
    <w:p w:rsidR="001A7031" w:rsidRDefault="001A7031" w:rsidP="001A7031">
      <w:pPr>
        <w:pStyle w:val="BodyText"/>
        <w:spacing w:line="360" w:lineRule="auto"/>
        <w:jc w:val="both"/>
        <w:rPr>
          <w:rFonts w:ascii="Times New Roman" w:hAnsi="Times New Roman" w:cs="Times New Roman"/>
          <w:b/>
          <w:sz w:val="24"/>
          <w:szCs w:val="24"/>
        </w:rPr>
      </w:pPr>
    </w:p>
    <w:p w:rsidR="001A7031"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METODE PELAKSANAAN</w:t>
      </w:r>
    </w:p>
    <w:p w:rsidR="004678F3" w:rsidRDefault="004678F3" w:rsidP="004678F3">
      <w:pPr>
        <w:autoSpaceDE w:val="0"/>
        <w:autoSpaceDN w:val="0"/>
        <w:adjustRightInd w:val="0"/>
        <w:spacing w:after="0" w:line="360" w:lineRule="auto"/>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Pelatihan dan penyuluhan kegiatan pengabdian pada masyarakat ini dimulai dengan </w:t>
      </w:r>
      <w:r w:rsidR="00D229FC">
        <w:rPr>
          <w:rFonts w:ascii="Times New Roman" w:hAnsi="Times New Roman" w:cs="Times New Roman"/>
          <w:color w:val="000000"/>
          <w:sz w:val="24"/>
          <w:szCs w:val="24"/>
          <w:lang w:val="en-US"/>
        </w:rPr>
        <w:t xml:space="preserve">metode melalui presentasi dan </w:t>
      </w:r>
      <w:r>
        <w:rPr>
          <w:rFonts w:ascii="Times New Roman" w:hAnsi="Times New Roman" w:cs="Times New Roman"/>
          <w:color w:val="000000"/>
          <w:sz w:val="24"/>
          <w:szCs w:val="24"/>
          <w:lang w:val="en-US"/>
        </w:rPr>
        <w:t>pemaparan teori terkait apa yang perlu diketahui dan dipahami peserta</w:t>
      </w:r>
      <w:r w:rsidR="001158FC">
        <w:rPr>
          <w:rFonts w:ascii="Times New Roman" w:hAnsi="Times New Roman" w:cs="Times New Roman"/>
          <w:color w:val="000000"/>
          <w:sz w:val="24"/>
          <w:szCs w:val="24"/>
          <w:lang w:val="en-US"/>
        </w:rPr>
        <w:t xml:space="preserve"> serta diskusi diakhir kegiatan</w:t>
      </w:r>
      <w:r>
        <w:rPr>
          <w:rFonts w:ascii="Times New Roman" w:hAnsi="Times New Roman" w:cs="Times New Roman"/>
          <w:color w:val="000000"/>
          <w:sz w:val="24"/>
          <w:szCs w:val="24"/>
          <w:lang w:val="en-US"/>
        </w:rPr>
        <w:t xml:space="preserve">. </w:t>
      </w:r>
      <w:r w:rsidR="00B00AD1">
        <w:rPr>
          <w:rFonts w:ascii="Times New Roman" w:hAnsi="Times New Roman" w:cs="Times New Roman"/>
          <w:color w:val="000000"/>
          <w:sz w:val="24"/>
          <w:szCs w:val="24"/>
          <w:lang w:val="en-US"/>
        </w:rPr>
        <w:t xml:space="preserve">Adapun </w:t>
      </w:r>
      <w:r w:rsidR="001158FC">
        <w:rPr>
          <w:rFonts w:ascii="Times New Roman" w:hAnsi="Times New Roman" w:cs="Times New Roman"/>
          <w:color w:val="000000"/>
          <w:sz w:val="24"/>
          <w:szCs w:val="24"/>
          <w:lang w:val="en-US"/>
        </w:rPr>
        <w:t xml:space="preserve">pelaksanaan kegiatan </w:t>
      </w:r>
      <w:r w:rsidR="00D229FC">
        <w:rPr>
          <w:rFonts w:ascii="Times New Roman" w:hAnsi="Times New Roman" w:cs="Times New Roman"/>
          <w:color w:val="000000"/>
          <w:sz w:val="24"/>
          <w:szCs w:val="24"/>
          <w:lang w:val="en-US"/>
        </w:rPr>
        <w:t>ini</w:t>
      </w:r>
      <w:r w:rsidR="00B00AD1">
        <w:rPr>
          <w:rFonts w:ascii="Times New Roman" w:hAnsi="Times New Roman" w:cs="Times New Roman"/>
          <w:color w:val="000000"/>
          <w:sz w:val="24"/>
          <w:szCs w:val="24"/>
          <w:lang w:val="en-US"/>
        </w:rPr>
        <w:t xml:space="preserve"> terdiri dari lima</w:t>
      </w:r>
      <w:r w:rsidR="00D229FC">
        <w:rPr>
          <w:rFonts w:ascii="Times New Roman" w:hAnsi="Times New Roman" w:cs="Times New Roman"/>
          <w:color w:val="000000"/>
          <w:sz w:val="24"/>
          <w:szCs w:val="24"/>
          <w:lang w:val="en-US"/>
        </w:rPr>
        <w:t xml:space="preserve"> orang dosen Fakultas Ekonomi dan Bisnis Universitas Tridinanti yang berperan sebagai narasumber.</w:t>
      </w:r>
    </w:p>
    <w:p w:rsidR="004678F3" w:rsidRDefault="004678F3" w:rsidP="00E55BB1">
      <w:pPr>
        <w:autoSpaceDE w:val="0"/>
        <w:autoSpaceDN w:val="0"/>
        <w:adjustRightInd w:val="0"/>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sz w:val="24"/>
          <w:szCs w:val="24"/>
          <w:lang w:val="en-US"/>
        </w:rPr>
        <w:t xml:space="preserve">Dengan adanya kegiatan pengabdian kepada masyarakat ini, diharapkan peserta dapat </w:t>
      </w:r>
      <w:r w:rsidR="00D229FC">
        <w:rPr>
          <w:rFonts w:ascii="Times New Roman" w:hAnsi="Times New Roman" w:cs="Times New Roman"/>
          <w:sz w:val="24"/>
          <w:szCs w:val="24"/>
          <w:lang w:val="en-US"/>
        </w:rPr>
        <w:t xml:space="preserve">lebih </w:t>
      </w:r>
      <w:r>
        <w:rPr>
          <w:rFonts w:ascii="Times New Roman" w:hAnsi="Times New Roman" w:cs="Times New Roman"/>
          <w:sz w:val="24"/>
          <w:szCs w:val="24"/>
          <w:lang w:val="en-US"/>
        </w:rPr>
        <w:t xml:space="preserve">memahami pentingnya </w:t>
      </w:r>
      <w:r w:rsidR="001158FC">
        <w:rPr>
          <w:rFonts w:ascii="Times New Roman" w:hAnsi="Times New Roman" w:cs="Times New Roman"/>
          <w:sz w:val="24"/>
          <w:szCs w:val="24"/>
          <w:lang w:val="en-US"/>
        </w:rPr>
        <w:t xml:space="preserve">menyusun laporan keuangan yang </w:t>
      </w:r>
      <w:r w:rsidR="00D229FC">
        <w:rPr>
          <w:rFonts w:ascii="Times New Roman" w:hAnsi="Times New Roman" w:cs="Times New Roman"/>
          <w:sz w:val="24"/>
          <w:szCs w:val="24"/>
          <w:lang w:val="en-US"/>
        </w:rPr>
        <w:t>sederhana bagi</w:t>
      </w:r>
      <w:r w:rsidR="00A51C18">
        <w:rPr>
          <w:rFonts w:ascii="Times New Roman" w:hAnsi="Times New Roman" w:cs="Times New Roman"/>
          <w:sz w:val="24"/>
          <w:szCs w:val="24"/>
          <w:lang w:val="en-US"/>
        </w:rPr>
        <w:t xml:space="preserve"> usaha</w:t>
      </w:r>
      <w:r w:rsidR="00D229FC">
        <w:rPr>
          <w:rFonts w:ascii="Times New Roman" w:hAnsi="Times New Roman" w:cs="Times New Roman"/>
          <w:sz w:val="24"/>
          <w:szCs w:val="24"/>
          <w:lang w:val="en-US"/>
        </w:rPr>
        <w:t xml:space="preserve"> </w:t>
      </w:r>
      <w:r w:rsidR="00D229FC" w:rsidRPr="00D229FC">
        <w:rPr>
          <w:rFonts w:ascii="Times New Roman" w:hAnsi="Times New Roman" w:cs="Times New Roman"/>
          <w:i/>
          <w:sz w:val="24"/>
          <w:szCs w:val="24"/>
          <w:lang w:val="en-US"/>
        </w:rPr>
        <w:t>home industry</w:t>
      </w:r>
      <w:r>
        <w:rPr>
          <w:rFonts w:ascii="Times New Roman" w:hAnsi="Times New Roman" w:cs="Times New Roman"/>
          <w:sz w:val="24"/>
          <w:szCs w:val="24"/>
          <w:lang w:val="en-US"/>
        </w:rPr>
        <w:t xml:space="preserve"> guna menunjang pelaksanaan kegia</w:t>
      </w:r>
      <w:r w:rsidR="00D229FC">
        <w:rPr>
          <w:rFonts w:ascii="Times New Roman" w:hAnsi="Times New Roman" w:cs="Times New Roman"/>
          <w:sz w:val="24"/>
          <w:szCs w:val="24"/>
          <w:lang w:val="en-US"/>
        </w:rPr>
        <w:t>tan usaha</w:t>
      </w:r>
      <w:r w:rsidR="00B00AD1">
        <w:rPr>
          <w:rFonts w:ascii="Times New Roman" w:hAnsi="Times New Roman" w:cs="Times New Roman"/>
          <w:sz w:val="24"/>
          <w:szCs w:val="24"/>
          <w:lang w:val="en-US"/>
        </w:rPr>
        <w:t xml:space="preserve"> dimana sebagai dasar evaluasi kegiatan bisnis</w:t>
      </w:r>
      <w:r w:rsidR="00D229FC">
        <w:rPr>
          <w:rFonts w:ascii="Times New Roman" w:hAnsi="Times New Roman" w:cs="Times New Roman"/>
          <w:sz w:val="24"/>
          <w:szCs w:val="24"/>
          <w:lang w:val="en-US"/>
        </w:rPr>
        <w:t>. Adapun pelaksanaan p</w:t>
      </w:r>
      <w:r w:rsidRPr="004678F3">
        <w:rPr>
          <w:rFonts w:ascii="Times New Roman" w:hAnsi="Times New Roman" w:cs="Times New Roman"/>
          <w:color w:val="000000"/>
          <w:sz w:val="24"/>
          <w:szCs w:val="24"/>
        </w:rPr>
        <w:t>elatihan</w:t>
      </w:r>
      <w:r w:rsidR="00D229FC">
        <w:rPr>
          <w:rFonts w:ascii="Times New Roman" w:hAnsi="Times New Roman" w:cs="Times New Roman"/>
          <w:color w:val="000000"/>
          <w:sz w:val="24"/>
          <w:szCs w:val="24"/>
        </w:rPr>
        <w:t xml:space="preserve"> dan penyuluhan</w:t>
      </w:r>
      <w:r w:rsidRPr="004678F3">
        <w:rPr>
          <w:rFonts w:ascii="Times New Roman" w:hAnsi="Times New Roman" w:cs="Times New Roman"/>
          <w:color w:val="000000"/>
          <w:sz w:val="24"/>
          <w:szCs w:val="24"/>
        </w:rPr>
        <w:t xml:space="preserve"> dilakukan pada hari Kamis tanggal 15 Agustus 2024</w:t>
      </w:r>
      <w:r w:rsidR="00D229FC">
        <w:rPr>
          <w:rFonts w:ascii="Times New Roman" w:hAnsi="Times New Roman" w:cs="Times New Roman"/>
          <w:color w:val="000000"/>
          <w:sz w:val="24"/>
          <w:szCs w:val="24"/>
        </w:rPr>
        <w:t xml:space="preserve"> berlokasi di</w:t>
      </w:r>
      <w:r w:rsidR="00A51C18">
        <w:rPr>
          <w:rFonts w:ascii="Times New Roman" w:hAnsi="Times New Roman" w:cs="Times New Roman"/>
          <w:color w:val="000000"/>
          <w:sz w:val="24"/>
          <w:szCs w:val="24"/>
        </w:rPr>
        <w:t xml:space="preserve"> </w:t>
      </w:r>
      <w:r w:rsidR="00A51C18">
        <w:rPr>
          <w:rFonts w:ascii="Times New Roman" w:hAnsi="Times New Roman" w:cs="Times New Roman"/>
          <w:sz w:val="24"/>
          <w:szCs w:val="24"/>
          <w:lang w:val="en-US"/>
        </w:rPr>
        <w:t>usaha</w:t>
      </w:r>
      <w:r w:rsidR="00D229FC">
        <w:rPr>
          <w:rFonts w:ascii="Times New Roman" w:hAnsi="Times New Roman" w:cs="Times New Roman"/>
          <w:color w:val="000000"/>
          <w:sz w:val="24"/>
          <w:szCs w:val="24"/>
        </w:rPr>
        <w:t xml:space="preserve"> </w:t>
      </w:r>
      <w:r w:rsidR="00D229FC" w:rsidRPr="00D229FC">
        <w:rPr>
          <w:rFonts w:ascii="Times New Roman" w:hAnsi="Times New Roman" w:cs="Times New Roman"/>
          <w:i/>
          <w:color w:val="000000"/>
          <w:sz w:val="24"/>
          <w:szCs w:val="24"/>
        </w:rPr>
        <w:t>home industry</w:t>
      </w:r>
      <w:r w:rsidR="00D229FC">
        <w:rPr>
          <w:rFonts w:ascii="Times New Roman" w:hAnsi="Times New Roman" w:cs="Times New Roman"/>
          <w:color w:val="000000"/>
          <w:sz w:val="24"/>
          <w:szCs w:val="24"/>
        </w:rPr>
        <w:t xml:space="preserve"> pempek </w:t>
      </w:r>
      <w:r w:rsidR="001158FC">
        <w:rPr>
          <w:rFonts w:ascii="Times New Roman" w:hAnsi="Times New Roman" w:cs="Times New Roman"/>
          <w:color w:val="000000"/>
          <w:sz w:val="24"/>
          <w:szCs w:val="24"/>
        </w:rPr>
        <w:t>“</w:t>
      </w:r>
      <w:r w:rsidR="00D229FC">
        <w:rPr>
          <w:rFonts w:ascii="Times New Roman" w:hAnsi="Times New Roman" w:cs="Times New Roman"/>
          <w:color w:val="000000"/>
          <w:sz w:val="24"/>
          <w:szCs w:val="24"/>
        </w:rPr>
        <w:t>TATA</w:t>
      </w:r>
      <w:r w:rsidR="001158FC">
        <w:rPr>
          <w:rFonts w:ascii="Times New Roman" w:hAnsi="Times New Roman" w:cs="Times New Roman"/>
          <w:color w:val="000000"/>
          <w:sz w:val="24"/>
          <w:szCs w:val="24"/>
        </w:rPr>
        <w:t>”</w:t>
      </w:r>
      <w:r w:rsidRPr="004678F3">
        <w:rPr>
          <w:rFonts w:ascii="Times New Roman" w:hAnsi="Times New Roman" w:cs="Times New Roman"/>
          <w:color w:val="000000"/>
          <w:sz w:val="24"/>
          <w:szCs w:val="24"/>
        </w:rPr>
        <w:t>.</w:t>
      </w:r>
    </w:p>
    <w:p w:rsidR="00E55BB1" w:rsidRPr="00E55BB1" w:rsidRDefault="00E55BB1" w:rsidP="00E55BB1">
      <w:pPr>
        <w:autoSpaceDE w:val="0"/>
        <w:autoSpaceDN w:val="0"/>
        <w:adjustRightInd w:val="0"/>
        <w:spacing w:after="0" w:line="360" w:lineRule="auto"/>
        <w:ind w:firstLine="720"/>
        <w:jc w:val="both"/>
        <w:rPr>
          <w:rFonts w:ascii="Times New Roman" w:hAnsi="Times New Roman" w:cs="Times New Roman"/>
          <w:sz w:val="24"/>
          <w:szCs w:val="24"/>
          <w:lang w:val="en-US"/>
        </w:rPr>
      </w:pPr>
    </w:p>
    <w:p w:rsidR="001A7031" w:rsidRDefault="00E55BB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7456" behindDoc="1" locked="0" layoutInCell="1" allowOverlap="1">
            <wp:simplePos x="0" y="0"/>
            <wp:positionH relativeFrom="column">
              <wp:posOffset>2124075</wp:posOffset>
            </wp:positionH>
            <wp:positionV relativeFrom="paragraph">
              <wp:posOffset>11430</wp:posOffset>
            </wp:positionV>
            <wp:extent cx="1731645" cy="1771650"/>
            <wp:effectExtent l="19050" t="0" r="1905" b="0"/>
            <wp:wrapNone/>
            <wp:docPr id="6" name="Picture 4" descr="D:\Meti\Pengandian Msy Gjl 2024 (Bengkulu)\WhatsApp Image 2024-08-19 at 10.4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ti\Pengandian Msy Gjl 2024 (Bengkulu)\WhatsApp Image 2024-08-19 at 10.45.21.jpeg"/>
                    <pic:cNvPicPr>
                      <a:picLocks noChangeAspect="1" noChangeArrowheads="1"/>
                    </pic:cNvPicPr>
                  </pic:nvPicPr>
                  <pic:blipFill>
                    <a:blip r:embed="rId11" cstate="print"/>
                    <a:srcRect/>
                    <a:stretch>
                      <a:fillRect/>
                    </a:stretch>
                  </pic:blipFill>
                  <pic:spPr bwMode="auto">
                    <a:xfrm>
                      <a:off x="0" y="0"/>
                      <a:ext cx="1731645" cy="1771650"/>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66432" behindDoc="1" locked="0" layoutInCell="1" allowOverlap="1">
            <wp:simplePos x="0" y="0"/>
            <wp:positionH relativeFrom="column">
              <wp:posOffset>3905250</wp:posOffset>
            </wp:positionH>
            <wp:positionV relativeFrom="paragraph">
              <wp:posOffset>78105</wp:posOffset>
            </wp:positionV>
            <wp:extent cx="2019300" cy="1666875"/>
            <wp:effectExtent l="19050" t="0" r="0" b="0"/>
            <wp:wrapNone/>
            <wp:docPr id="3" name="Picture 2" descr="D:\Meti\Pengandian Msy Gjl 2024 (Bengkulu)\WhatsApp Image 2024-08-19 at 10.37.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ti\Pengandian Msy Gjl 2024 (Bengkulu)\WhatsApp Image 2024-08-19 at 10.37.18 (1).jpeg"/>
                    <pic:cNvPicPr>
                      <a:picLocks noChangeAspect="1" noChangeArrowheads="1"/>
                    </pic:cNvPicPr>
                  </pic:nvPicPr>
                  <pic:blipFill>
                    <a:blip r:embed="rId12" cstate="print"/>
                    <a:srcRect/>
                    <a:stretch>
                      <a:fillRect/>
                    </a:stretch>
                  </pic:blipFill>
                  <pic:spPr bwMode="auto">
                    <a:xfrm>
                      <a:off x="0" y="0"/>
                      <a:ext cx="2019300" cy="1666875"/>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64384" behindDoc="1" locked="0" layoutInCell="1" allowOverlap="1">
            <wp:simplePos x="0" y="0"/>
            <wp:positionH relativeFrom="column">
              <wp:posOffset>-9525</wp:posOffset>
            </wp:positionH>
            <wp:positionV relativeFrom="paragraph">
              <wp:posOffset>87630</wp:posOffset>
            </wp:positionV>
            <wp:extent cx="2076450" cy="1695450"/>
            <wp:effectExtent l="19050" t="0" r="0" b="0"/>
            <wp:wrapNone/>
            <wp:docPr id="2" name="Picture 1" descr="D:\Meti\Pengandian Msy Gjl 2024 (Bengkulu)\WhatsApp Image 2024-08-19 at 10.37.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ti\Pengandian Msy Gjl 2024 (Bengkulu)\WhatsApp Image 2024-08-19 at 10.37.18.jpeg"/>
                    <pic:cNvPicPr>
                      <a:picLocks noChangeAspect="1" noChangeArrowheads="1"/>
                    </pic:cNvPicPr>
                  </pic:nvPicPr>
                  <pic:blipFill>
                    <a:blip r:embed="rId13" cstate="print"/>
                    <a:srcRect/>
                    <a:stretch>
                      <a:fillRect/>
                    </a:stretch>
                  </pic:blipFill>
                  <pic:spPr bwMode="auto">
                    <a:xfrm>
                      <a:off x="0" y="0"/>
                      <a:ext cx="2076450" cy="1695450"/>
                    </a:xfrm>
                    <a:prstGeom prst="rect">
                      <a:avLst/>
                    </a:prstGeom>
                    <a:noFill/>
                    <a:ln w="9525">
                      <a:noFill/>
                      <a:miter lim="800000"/>
                      <a:headEnd/>
                      <a:tailEnd/>
                    </a:ln>
                  </pic:spPr>
                </pic:pic>
              </a:graphicData>
            </a:graphic>
          </wp:anchor>
        </w:drawing>
      </w:r>
    </w:p>
    <w:p w:rsidR="001A7031" w:rsidRDefault="001A7031"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Pr="00B203E2" w:rsidRDefault="00B203E2" w:rsidP="00B203E2">
      <w:pPr>
        <w:pStyle w:val="BodyText"/>
        <w:spacing w:line="360" w:lineRule="auto"/>
        <w:jc w:val="center"/>
        <w:rPr>
          <w:rFonts w:ascii="Times New Roman" w:hAnsi="Times New Roman" w:cs="Times New Roman"/>
          <w:sz w:val="24"/>
          <w:szCs w:val="24"/>
        </w:rPr>
      </w:pPr>
      <w:r w:rsidRPr="00B203E2">
        <w:rPr>
          <w:rFonts w:ascii="Times New Roman" w:hAnsi="Times New Roman" w:cs="Times New Roman"/>
          <w:sz w:val="24"/>
          <w:szCs w:val="24"/>
        </w:rPr>
        <w:t xml:space="preserve">Gambar 2. </w:t>
      </w:r>
      <w:r>
        <w:rPr>
          <w:rFonts w:ascii="Times New Roman" w:hAnsi="Times New Roman" w:cs="Times New Roman"/>
          <w:sz w:val="24"/>
          <w:szCs w:val="24"/>
        </w:rPr>
        <w:t>Pelaksanaan kegiatan PKM</w:t>
      </w:r>
    </w:p>
    <w:p w:rsidR="00B203E2" w:rsidRDefault="00B203E2" w:rsidP="001A7031">
      <w:pPr>
        <w:pStyle w:val="BodyText"/>
        <w:spacing w:line="360" w:lineRule="auto"/>
        <w:jc w:val="both"/>
        <w:rPr>
          <w:rFonts w:ascii="Times New Roman" w:hAnsi="Times New Roman" w:cs="Times New Roman"/>
          <w:b/>
          <w:sz w:val="24"/>
          <w:szCs w:val="24"/>
        </w:rPr>
      </w:pPr>
    </w:p>
    <w:p w:rsidR="001158FC" w:rsidRDefault="001158FC" w:rsidP="001A7031">
      <w:pPr>
        <w:pStyle w:val="BodyText"/>
        <w:spacing w:line="360" w:lineRule="auto"/>
        <w:jc w:val="both"/>
        <w:rPr>
          <w:rFonts w:ascii="Times New Roman" w:hAnsi="Times New Roman" w:cs="Times New Roman"/>
          <w:b/>
          <w:sz w:val="24"/>
          <w:szCs w:val="24"/>
        </w:rPr>
      </w:pPr>
    </w:p>
    <w:p w:rsidR="001A7031" w:rsidRPr="00A036A0"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HASIL DAN PEMBAHASAN</w:t>
      </w:r>
    </w:p>
    <w:p w:rsidR="001A7031" w:rsidRPr="0012032F" w:rsidRDefault="001A7031" w:rsidP="001A7031">
      <w:pPr>
        <w:spacing w:after="0" w:line="360" w:lineRule="auto"/>
        <w:ind w:firstLine="720"/>
        <w:jc w:val="both"/>
        <w:rPr>
          <w:rFonts w:ascii="Times New Roman" w:eastAsia="Times New Roman" w:hAnsi="Times New Roman" w:cs="Times New Roman"/>
          <w:sz w:val="24"/>
          <w:szCs w:val="24"/>
          <w:lang w:eastAsia="en-GB"/>
        </w:rPr>
      </w:pPr>
      <w:r w:rsidRPr="0012032F">
        <w:rPr>
          <w:rFonts w:ascii="Times New Roman" w:eastAsia="Times New Roman" w:hAnsi="Times New Roman" w:cs="Times New Roman"/>
          <w:sz w:val="24"/>
          <w:szCs w:val="24"/>
          <w:lang w:eastAsia="en-GB"/>
        </w:rPr>
        <w:t>Akuntansi adalah suatu aktivitas jasa (mengidentifikasikan, mengukur, mengkalsifikasikan dan mengikhtisarkan) kejadian atau transaksi ekonomi yang menghasilkan informasi kuantitatif terutama yang bersifat keuangan yang digunakan dalam pengambilan keputusan (Amin. W, 1997)</w:t>
      </w:r>
      <w:r>
        <w:rPr>
          <w:rFonts w:ascii="Times New Roman" w:eastAsia="Times New Roman" w:hAnsi="Times New Roman" w:cs="Times New Roman"/>
          <w:sz w:val="24"/>
          <w:szCs w:val="24"/>
          <w:lang w:eastAsia="en-GB"/>
        </w:rPr>
        <w:t>.</w:t>
      </w:r>
      <w:r w:rsidRPr="0012032F">
        <w:rPr>
          <w:rFonts w:ascii="Times New Roman" w:eastAsia="Times New Roman" w:hAnsi="Times New Roman" w:cs="Times New Roman"/>
          <w:sz w:val="24"/>
          <w:szCs w:val="24"/>
          <w:lang w:eastAsia="en-GB"/>
        </w:rPr>
        <w:t xml:space="preserve"> Akuntansi adalah </w:t>
      </w:r>
      <w:r>
        <w:rPr>
          <w:rFonts w:ascii="Times New Roman" w:eastAsia="Times New Roman" w:hAnsi="Times New Roman" w:cs="Times New Roman"/>
          <w:sz w:val="24"/>
          <w:szCs w:val="24"/>
          <w:lang w:eastAsia="en-GB"/>
        </w:rPr>
        <w:t>sistem informasi yang menghasilkan informasi keuangan kepada pihak-pihak yang berkepentingan mengenai aktivitas ekonomi dan kondisi suatu perusahaan (Rudianto, 2012)</w:t>
      </w:r>
      <w:r w:rsidRPr="0012032F">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Dari pengertian</w:t>
      </w:r>
      <w:r>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 xml:space="preserve">pengertian </w:t>
      </w:r>
      <w:r>
        <w:rPr>
          <w:rFonts w:ascii="Times New Roman" w:eastAsia="Times New Roman" w:hAnsi="Times New Roman" w:cs="Times New Roman"/>
          <w:sz w:val="24"/>
          <w:szCs w:val="24"/>
          <w:lang w:eastAsia="en-GB"/>
        </w:rPr>
        <w:t>tersebut</w:t>
      </w:r>
      <w:r w:rsidRPr="0012032F">
        <w:rPr>
          <w:rFonts w:ascii="Times New Roman" w:eastAsia="Times New Roman" w:hAnsi="Times New Roman" w:cs="Times New Roman"/>
          <w:sz w:val="24"/>
          <w:szCs w:val="24"/>
          <w:lang w:eastAsia="en-GB"/>
        </w:rPr>
        <w:t xml:space="preserve">, maka akuntansi terdiri dari tiga aktivitas atau kegiatan utama yaitu: </w:t>
      </w:r>
      <w:bookmarkStart w:id="0" w:name="3"/>
      <w:bookmarkEnd w:id="0"/>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identifikasi yaitu mengidentifikasikan transaksi-transaksi yang terjadi dalam</w:t>
      </w:r>
      <w:r>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perusahaan.</w:t>
      </w:r>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pencatatan yaitu aktivitas yang dilakukan untuk mencatat transaksi-transaksi yang telah diidentifikasi secara kronologis dan sistematis.</w:t>
      </w:r>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komunikasi yaitu aktivitas untuk mengkomunikasikan informasi akuntansi dalam bentuk laporan keuangan kepada para pemakai laporan keuangan atau pihak yang berkepentingan baik internal perusahaan maupun pihak eksternal. </w:t>
      </w:r>
    </w:p>
    <w:p w:rsidR="001A7031" w:rsidRDefault="001A7031" w:rsidP="001A7031">
      <w:pPr>
        <w:spacing w:after="0" w:line="360" w:lineRule="auto"/>
        <w:rPr>
          <w:rFonts w:ascii="Times New Roman" w:eastAsia="Times New Roman" w:hAnsi="Times New Roman" w:cs="Times New Roman"/>
          <w:sz w:val="24"/>
          <w:szCs w:val="24"/>
          <w:lang w:eastAsia="en-GB"/>
        </w:rPr>
      </w:pPr>
    </w:p>
    <w:p w:rsidR="001A7031" w:rsidRPr="001A7031" w:rsidRDefault="001A7031" w:rsidP="001A7031">
      <w:pPr>
        <w:spacing w:after="0" w:line="360" w:lineRule="auto"/>
        <w:rPr>
          <w:rFonts w:ascii="Times New Roman" w:eastAsia="Times New Roman" w:hAnsi="Times New Roman" w:cs="Times New Roman"/>
          <w:sz w:val="24"/>
          <w:szCs w:val="24"/>
          <w:lang w:eastAsia="en-GB"/>
        </w:rPr>
      </w:pPr>
      <w:r w:rsidRPr="001A7031">
        <w:rPr>
          <w:rFonts w:ascii="Times New Roman" w:eastAsia="Times New Roman" w:hAnsi="Times New Roman" w:cs="Times New Roman"/>
          <w:sz w:val="24"/>
          <w:szCs w:val="24"/>
          <w:lang w:eastAsia="en-GB"/>
        </w:rPr>
        <w:t xml:space="preserve">Proses Persamaan Akuntansi </w:t>
      </w:r>
    </w:p>
    <w:p w:rsidR="001A7031" w:rsidRDefault="001A7031" w:rsidP="001A7031">
      <w:pPr>
        <w:spacing w:after="0" w:line="360" w:lineRule="auto"/>
        <w:ind w:firstLine="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Telah dijelaskan diatas bahwa untuk usaha </w:t>
      </w:r>
      <w:r w:rsidRPr="00A036A0">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sz w:val="24"/>
          <w:szCs w:val="24"/>
          <w:lang w:eastAsia="en-GB"/>
        </w:rPr>
        <w:t xml:space="preserve"> yang masih belum terlalu tinggi aktivitasnya, masih bisa menggunakan proses pencatatannya menggunakan persamaan akuntansi. Berikut ini p</w:t>
      </w:r>
      <w:r w:rsidRPr="00AB5785">
        <w:rPr>
          <w:rFonts w:ascii="Times New Roman" w:eastAsia="Times New Roman" w:hAnsi="Times New Roman" w:cs="Times New Roman"/>
          <w:sz w:val="24"/>
          <w:szCs w:val="24"/>
          <w:lang w:eastAsia="en-GB"/>
        </w:rPr>
        <w:t xml:space="preserve">embahasan mengenai tahapan-tahapan dalam proses akuntansi berkaitan dengan </w:t>
      </w:r>
      <w:r>
        <w:rPr>
          <w:rFonts w:ascii="Times New Roman" w:eastAsia="Times New Roman" w:hAnsi="Times New Roman" w:cs="Times New Roman"/>
          <w:sz w:val="24"/>
          <w:szCs w:val="24"/>
          <w:lang w:eastAsia="en-GB"/>
        </w:rPr>
        <w:t>persamaan</w:t>
      </w:r>
      <w:r w:rsidRPr="00AB5785">
        <w:rPr>
          <w:rFonts w:ascii="Times New Roman" w:eastAsia="Times New Roman" w:hAnsi="Times New Roman" w:cs="Times New Roman"/>
          <w:sz w:val="24"/>
          <w:szCs w:val="24"/>
          <w:lang w:eastAsia="en-GB"/>
        </w:rPr>
        <w:t xml:space="preserve"> akuntansi</w:t>
      </w:r>
      <w:r>
        <w:rPr>
          <w:rFonts w:ascii="Times New Roman" w:eastAsia="Times New Roman" w:hAnsi="Times New Roman" w:cs="Times New Roman"/>
          <w:sz w:val="24"/>
          <w:szCs w:val="24"/>
          <w:lang w:eastAsia="en-GB"/>
        </w:rPr>
        <w:t xml:space="preserve"> (</w:t>
      </w:r>
      <w:r w:rsidRPr="00A036A0">
        <w:rPr>
          <w:rFonts w:ascii="Times New Roman" w:eastAsia="Times New Roman" w:hAnsi="Times New Roman" w:cs="Times New Roman"/>
          <w:i/>
          <w:sz w:val="24"/>
          <w:szCs w:val="24"/>
          <w:lang w:eastAsia="en-GB"/>
        </w:rPr>
        <w:t>Accounting Equation</w:t>
      </w:r>
      <w:r>
        <w:rPr>
          <w:rFonts w:ascii="Times New Roman" w:eastAsia="Times New Roman" w:hAnsi="Times New Roman" w:cs="Times New Roman"/>
          <w:sz w:val="24"/>
          <w:szCs w:val="24"/>
          <w:lang w:eastAsia="en-GB"/>
        </w:rPr>
        <w:t>)</w:t>
      </w:r>
      <w:r w:rsidRPr="00AB5785">
        <w:rPr>
          <w:rFonts w:ascii="Times New Roman" w:eastAsia="Times New Roman" w:hAnsi="Times New Roman" w:cs="Times New Roman"/>
          <w:sz w:val="24"/>
          <w:szCs w:val="24"/>
          <w:lang w:eastAsia="en-GB"/>
        </w:rPr>
        <w:t xml:space="preserve"> yang </w:t>
      </w:r>
      <w:r>
        <w:rPr>
          <w:rFonts w:ascii="Times New Roman" w:eastAsia="Times New Roman" w:hAnsi="Times New Roman" w:cs="Times New Roman"/>
          <w:sz w:val="24"/>
          <w:szCs w:val="24"/>
          <w:lang w:eastAsia="en-GB"/>
        </w:rPr>
        <w:t xml:space="preserve">sederhana </w:t>
      </w:r>
      <w:r w:rsidRPr="00AB5785">
        <w:rPr>
          <w:rFonts w:ascii="Times New Roman" w:eastAsia="Times New Roman" w:hAnsi="Times New Roman" w:cs="Times New Roman"/>
          <w:sz w:val="24"/>
          <w:szCs w:val="24"/>
          <w:lang w:eastAsia="en-GB"/>
        </w:rPr>
        <w:t xml:space="preserve">dapat digambarkan sebagai berikut: </w:t>
      </w:r>
    </w:p>
    <w:p w:rsidR="001A7031" w:rsidRPr="00A036A0" w:rsidRDefault="00CD33BE" w:rsidP="001A7031">
      <w:pPr>
        <w:spacing w:line="240" w:lineRule="auto"/>
        <w:jc w:val="center"/>
        <w:rPr>
          <w:rFonts w:ascii="Times New Roman" w:eastAsia="Batang" w:hAnsi="Times New Roman" w:cs="Times New Roman"/>
          <w:sz w:val="16"/>
          <w:szCs w:val="16"/>
        </w:rPr>
      </w:pPr>
      <w:r>
        <w:rPr>
          <w:rFonts w:ascii="Times New Roman" w:eastAsia="Batang" w:hAnsi="Times New Roman" w:cs="Times New Roman"/>
          <w:noProof/>
          <w:sz w:val="16"/>
          <w:szCs w:val="16"/>
          <w:lang w:val="en-US"/>
        </w:rPr>
        <mc:AlternateContent>
          <mc:Choice Requires="wps">
            <w:drawing>
              <wp:anchor distT="0" distB="0" distL="114300" distR="114300" simplePos="0" relativeHeight="251660288" behindDoc="0" locked="0" layoutInCell="1" allowOverlap="1">
                <wp:simplePos x="0" y="0"/>
                <wp:positionH relativeFrom="column">
                  <wp:posOffset>4008120</wp:posOffset>
                </wp:positionH>
                <wp:positionV relativeFrom="paragraph">
                  <wp:posOffset>154940</wp:posOffset>
                </wp:positionV>
                <wp:extent cx="0" cy="492760"/>
                <wp:effectExtent l="26670" t="26670" r="20955" b="23495"/>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276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6pt,12.2pt" to="315.6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" strokeweight="3pt"/>
            </w:pict>
          </mc:Fallback>
        </mc:AlternateContent>
      </w:r>
      <w:r>
        <w:rPr>
          <w:rFonts w:ascii="Times New Roman" w:eastAsia="Batang" w:hAnsi="Times New Roman" w:cs="Times New Roman"/>
          <w:noProof/>
          <w:sz w:val="16"/>
          <w:szCs w:val="16"/>
          <w:lang w:val="en-US"/>
        </w:rPr>
        <mc:AlternateContent>
          <mc:Choice Requires="wps">
            <w:drawing>
              <wp:anchor distT="0" distB="0" distL="114300" distR="114300" simplePos="0" relativeHeight="251661312" behindDoc="0" locked="0" layoutInCell="1" allowOverlap="1">
                <wp:simplePos x="0" y="0"/>
                <wp:positionH relativeFrom="column">
                  <wp:posOffset>1171575</wp:posOffset>
                </wp:positionH>
                <wp:positionV relativeFrom="paragraph">
                  <wp:posOffset>142875</wp:posOffset>
                </wp:positionV>
                <wp:extent cx="0" cy="504825"/>
                <wp:effectExtent l="19050" t="24130" r="19050" b="23495"/>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82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25pt,11.25pt" to="92.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" strokeweight="3pt"/>
            </w:pict>
          </mc:Fallback>
        </mc:AlternateContent>
      </w:r>
      <w:r>
        <w:rPr>
          <w:rFonts w:ascii="Times New Roman" w:eastAsia="Batang" w:hAnsi="Times New Roman" w:cs="Times New Roman"/>
          <w:noProof/>
          <w:sz w:val="16"/>
          <w:szCs w:val="16"/>
          <w:lang w:val="en-US"/>
        </w:rPr>
        <mc:AlternateContent>
          <mc:Choice Requires="wps">
            <w:drawing>
              <wp:anchor distT="0" distB="0" distL="114300" distR="114300" simplePos="0" relativeHeight="251662336" behindDoc="0" locked="0" layoutInCell="1" allowOverlap="1">
                <wp:simplePos x="0" y="0"/>
                <wp:positionH relativeFrom="column">
                  <wp:posOffset>1171575</wp:posOffset>
                </wp:positionH>
                <wp:positionV relativeFrom="paragraph">
                  <wp:posOffset>142875</wp:posOffset>
                </wp:positionV>
                <wp:extent cx="2836545" cy="0"/>
                <wp:effectExtent l="19050" t="24130" r="20955" b="2349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654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25pt,11.25pt" to="315.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1RpEgIAACk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" strokeweight="3pt"/>
            </w:pict>
          </mc:Fallback>
        </mc:AlternateContent>
      </w:r>
    </w:p>
    <w:p w:rsidR="001A7031" w:rsidRPr="00A036A0" w:rsidRDefault="001A7031" w:rsidP="001A7031">
      <w:pPr>
        <w:rPr>
          <w:rFonts w:ascii="Times New Roman" w:eastAsia="Batang" w:hAnsi="Times New Roman" w:cs="Times New Roman"/>
          <w:b/>
          <w:sz w:val="18"/>
          <w:szCs w:val="18"/>
        </w:rPr>
      </w:pPr>
      <w:r w:rsidRPr="00A036A0">
        <w:rPr>
          <w:rFonts w:ascii="Times New Roman" w:eastAsia="Batang" w:hAnsi="Times New Roman" w:cs="Times New Roman"/>
          <w:b/>
          <w:sz w:val="18"/>
          <w:szCs w:val="18"/>
        </w:rPr>
        <w:t xml:space="preserve">                                                             Debit                                      Kredit</w:t>
      </w:r>
    </w:p>
    <w:p w:rsidR="001A7031" w:rsidRPr="00A036A0" w:rsidRDefault="00CD33BE" w:rsidP="001A7031">
      <w:pPr>
        <w:rPr>
          <w:rFonts w:ascii="Times New Roman" w:eastAsia="Batang" w:hAnsi="Times New Roman" w:cs="Times New Roman"/>
          <w:b/>
          <w:sz w:val="18"/>
          <w:szCs w:val="18"/>
        </w:rPr>
      </w:pPr>
      <w:r>
        <w:rPr>
          <w:rFonts w:ascii="Times New Roman" w:eastAsia="Batang" w:hAnsi="Times New Roman" w:cs="Times New Roman"/>
          <w:b/>
          <w:noProof/>
          <w:sz w:val="18"/>
          <w:szCs w:val="18"/>
          <w:lang w:val="en-US"/>
        </w:rPr>
        <mc:AlternateContent>
          <mc:Choice Requires="wps">
            <w:drawing>
              <wp:anchor distT="0" distB="0" distL="114300" distR="114300" simplePos="0" relativeHeight="251663360" behindDoc="0" locked="0" layoutInCell="1" allowOverlap="1">
                <wp:simplePos x="0" y="0"/>
                <wp:positionH relativeFrom="column">
                  <wp:posOffset>1171575</wp:posOffset>
                </wp:positionH>
                <wp:positionV relativeFrom="paragraph">
                  <wp:posOffset>171450</wp:posOffset>
                </wp:positionV>
                <wp:extent cx="2836545" cy="0"/>
                <wp:effectExtent l="19050" t="19685" r="20955" b="2794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654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25pt,13.5pt" to="315.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jNEwIAACk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" strokeweight="3pt"/>
            </w:pict>
          </mc:Fallback>
        </mc:AlternateContent>
      </w:r>
      <w:r w:rsidR="001A7031" w:rsidRPr="00A036A0">
        <w:rPr>
          <w:rFonts w:ascii="Times New Roman" w:eastAsia="Batang" w:hAnsi="Times New Roman" w:cs="Times New Roman"/>
          <w:b/>
          <w:sz w:val="18"/>
          <w:szCs w:val="18"/>
        </w:rPr>
        <w:t xml:space="preserve">                                                     ASET</w:t>
      </w:r>
      <w:r w:rsidR="001A7031">
        <w:rPr>
          <w:rFonts w:ascii="Times New Roman" w:eastAsia="Batang" w:hAnsi="Times New Roman" w:cs="Times New Roman"/>
          <w:b/>
          <w:sz w:val="18"/>
          <w:szCs w:val="18"/>
        </w:rPr>
        <w:t xml:space="preserve">/HARTA  </w:t>
      </w:r>
      <w:r w:rsidR="001A7031" w:rsidRPr="00A036A0">
        <w:rPr>
          <w:rFonts w:ascii="Times New Roman" w:eastAsia="Batang" w:hAnsi="Times New Roman" w:cs="Times New Roman"/>
          <w:b/>
          <w:sz w:val="18"/>
          <w:szCs w:val="18"/>
        </w:rPr>
        <w:t xml:space="preserve"> = LIABILITAS + EKUITAS </w:t>
      </w:r>
    </w:p>
    <w:p w:rsidR="001A7031" w:rsidRPr="00A036A0" w:rsidRDefault="001A7031" w:rsidP="001A7031">
      <w:pPr>
        <w:jc w:val="both"/>
        <w:rPr>
          <w:rFonts w:ascii="Times New Roman" w:eastAsia="Batang" w:hAnsi="Times New Roman" w:cs="Times New Roman"/>
          <w:sz w:val="16"/>
          <w:szCs w:val="16"/>
        </w:rPr>
      </w:pPr>
      <w:r w:rsidRPr="00A036A0">
        <w:rPr>
          <w:rFonts w:ascii="Times New Roman" w:eastAsia="Batang" w:hAnsi="Times New Roman" w:cs="Times New Roman"/>
          <w:sz w:val="16"/>
          <w:szCs w:val="16"/>
        </w:rPr>
        <w:t xml:space="preserve">                                                                        </w:t>
      </w:r>
    </w:p>
    <w:p w:rsidR="001A7031" w:rsidRPr="00A036A0" w:rsidRDefault="001A7031" w:rsidP="001A7031">
      <w:pPr>
        <w:spacing w:after="0" w:line="360" w:lineRule="auto"/>
        <w:ind w:firstLine="720"/>
        <w:jc w:val="both"/>
        <w:rPr>
          <w:rFonts w:ascii="Times New Roman" w:eastAsia="Batang" w:hAnsi="Times New Roman" w:cs="Times New Roman"/>
          <w:sz w:val="24"/>
          <w:szCs w:val="24"/>
        </w:rPr>
      </w:pPr>
      <w:r w:rsidRPr="00A036A0">
        <w:rPr>
          <w:rFonts w:ascii="Times New Roman" w:eastAsia="Batang" w:hAnsi="Times New Roman" w:cs="Times New Roman"/>
          <w:sz w:val="24"/>
          <w:szCs w:val="24"/>
        </w:rPr>
        <w:t xml:space="preserve">Ketika melakukan pencatatan akuntansi, ada istilah yang paling sering disebut, yaitu “ </w:t>
      </w:r>
      <w:r w:rsidRPr="00A036A0">
        <w:rPr>
          <w:rFonts w:ascii="Times New Roman" w:eastAsia="Batang" w:hAnsi="Times New Roman" w:cs="Times New Roman"/>
          <w:b/>
          <w:sz w:val="24"/>
          <w:szCs w:val="24"/>
        </w:rPr>
        <w:t>Debit</w:t>
      </w:r>
      <w:r w:rsidRPr="00A036A0">
        <w:rPr>
          <w:rFonts w:ascii="Times New Roman" w:eastAsia="Batang" w:hAnsi="Times New Roman" w:cs="Times New Roman"/>
          <w:sz w:val="24"/>
          <w:szCs w:val="24"/>
        </w:rPr>
        <w:t xml:space="preserve"> “ dan  “ </w:t>
      </w:r>
      <w:r w:rsidRPr="00A036A0">
        <w:rPr>
          <w:rFonts w:ascii="Times New Roman" w:eastAsia="Batang" w:hAnsi="Times New Roman" w:cs="Times New Roman"/>
          <w:b/>
          <w:sz w:val="24"/>
          <w:szCs w:val="24"/>
        </w:rPr>
        <w:t>Kredit</w:t>
      </w:r>
      <w:r w:rsidRPr="00A036A0">
        <w:rPr>
          <w:rFonts w:ascii="Times New Roman" w:eastAsia="Batang" w:hAnsi="Times New Roman" w:cs="Times New Roman"/>
          <w:sz w:val="24"/>
          <w:szCs w:val="24"/>
        </w:rPr>
        <w:t xml:space="preserve"> “. Debit atau kredit tidaklah bermakna kenaikkan atau penurunan. Istilah di debit berarti dicatat di sebelah kiri, sebaliknya di kredit berarti dicatat di sebelah kanan.</w:t>
      </w:r>
    </w:p>
    <w:p w:rsidR="001A7031" w:rsidRPr="001A7031" w:rsidRDefault="001A7031" w:rsidP="001A7031">
      <w:pPr>
        <w:spacing w:after="0" w:line="360" w:lineRule="auto"/>
        <w:rPr>
          <w:rFonts w:ascii="Times New Roman" w:eastAsia="Batang" w:hAnsi="Times New Roman" w:cs="Times New Roman"/>
          <w:sz w:val="24"/>
          <w:szCs w:val="24"/>
          <w:u w:val="single"/>
        </w:rPr>
      </w:pPr>
      <w:r w:rsidRPr="001A7031">
        <w:rPr>
          <w:rFonts w:ascii="Times New Roman" w:eastAsia="Batang" w:hAnsi="Times New Roman" w:cs="Times New Roman"/>
          <w:sz w:val="24"/>
          <w:szCs w:val="24"/>
          <w:u w:val="single"/>
        </w:rPr>
        <w:t>Aturan persamaan akuntansi:</w:t>
      </w:r>
    </w:p>
    <w:p w:rsidR="001A7031" w:rsidRP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aktiva lain berkurang.</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kewajiban bertambah.</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ekuitas pemilik bertambah.</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lastRenderedPageBreak/>
        <w:t>Aktiva berkurang, kewajiban berkurang.</w:t>
      </w:r>
    </w:p>
    <w:p w:rsidR="001A7031" w:rsidRP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berkurang, ekuitas pemilik berkurang.</w:t>
      </w:r>
    </w:p>
    <w:p w:rsidR="001A7031" w:rsidRDefault="001A7031" w:rsidP="001A7031">
      <w:pPr>
        <w:spacing w:after="0" w:line="240" w:lineRule="auto"/>
        <w:rPr>
          <w:rFonts w:ascii="Times New Roman" w:eastAsia="Batang" w:hAnsi="Times New Roman" w:cs="Times New Roman"/>
          <w:sz w:val="24"/>
          <w:szCs w:val="24"/>
        </w:rPr>
      </w:pPr>
    </w:p>
    <w:p w:rsidR="001A7031" w:rsidRPr="00592C4C" w:rsidRDefault="001A7031" w:rsidP="001A7031">
      <w:pPr>
        <w:spacing w:after="0" w:line="240" w:lineRule="auto"/>
        <w:rPr>
          <w:rFonts w:ascii="Times New Roman" w:eastAsia="Batang" w:hAnsi="Times New Roman" w:cs="Times New Roman"/>
          <w:sz w:val="24"/>
          <w:szCs w:val="24"/>
        </w:rPr>
      </w:pPr>
    </w:p>
    <w:p w:rsidR="001A7031" w:rsidRPr="001A7031" w:rsidRDefault="001A7031" w:rsidP="001A7031">
      <w:pPr>
        <w:spacing w:after="0" w:line="240" w:lineRule="auto"/>
        <w:jc w:val="center"/>
        <w:rPr>
          <w:rFonts w:ascii="Times New Roman" w:eastAsia="Batang" w:hAnsi="Times New Roman" w:cs="Times New Roman"/>
          <w:sz w:val="24"/>
          <w:szCs w:val="24"/>
        </w:rPr>
      </w:pPr>
      <w:r w:rsidRPr="001A7031">
        <w:rPr>
          <w:rFonts w:ascii="Times New Roman" w:eastAsia="Batang" w:hAnsi="Times New Roman" w:cs="Times New Roman"/>
          <w:sz w:val="24"/>
          <w:szCs w:val="24"/>
        </w:rPr>
        <w:t xml:space="preserve">Tabel 1. Pengaruh Ekuitas Terhadap Transaksi dalam Persamaan Akuntansi </w:t>
      </w:r>
    </w:p>
    <w:tbl>
      <w:tblPr>
        <w:tblStyle w:val="TableGrid"/>
        <w:tblW w:w="0" w:type="auto"/>
        <w:jc w:val="center"/>
        <w:tblInd w:w="108" w:type="dxa"/>
        <w:tblLook w:val="01E0" w:firstRow="1" w:lastRow="1" w:firstColumn="1" w:lastColumn="1" w:noHBand="0" w:noVBand="0"/>
      </w:tblPr>
      <w:tblGrid>
        <w:gridCol w:w="3934"/>
        <w:gridCol w:w="4127"/>
      </w:tblGrid>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Jenis Transaksi</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Pengaruh Terhadap Ekuitas</w:t>
            </w:r>
            <w:r>
              <w:rPr>
                <w:rFonts w:ascii="Times New Roman" w:eastAsia="Batang" w:hAnsi="Times New Roman" w:cs="Times New Roman"/>
                <w:b/>
                <w:sz w:val="24"/>
                <w:szCs w:val="24"/>
              </w:rPr>
              <w:t>/Modal</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Setoran Modal oleh Pemilik</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Pengambilan Prive</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Pendapatan</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Pengeluaran beban</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bl>
    <w:p w:rsidR="001A7031" w:rsidRDefault="001A7031" w:rsidP="001A7031">
      <w:pPr>
        <w:spacing w:after="0" w:line="360" w:lineRule="auto"/>
        <w:ind w:firstLine="426"/>
        <w:jc w:val="both"/>
        <w:rPr>
          <w:rFonts w:ascii="Times New Roman" w:eastAsia="Times New Roman" w:hAnsi="Times New Roman" w:cs="Times New Roman"/>
          <w:sz w:val="24"/>
          <w:szCs w:val="24"/>
          <w:lang w:eastAsia="en-GB"/>
        </w:rPr>
      </w:pPr>
    </w:p>
    <w:p w:rsidR="001A7031" w:rsidRPr="007A6ED9" w:rsidRDefault="001A7031" w:rsidP="001A7031">
      <w:pPr>
        <w:spacing w:after="0" w:line="36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 xml:space="preserve">Dapat dikatakan saldo-saldo akhir akun bersaldo debit dijumlahkan, dan saldo-saldo akun bersaldo kredit juga dijumlahkan, lalu dibandingkan. Jika nilainya sama berarti </w:t>
      </w:r>
      <w:r w:rsidRPr="006E46E7">
        <w:rPr>
          <w:rFonts w:ascii="Times New Roman" w:eastAsia="Times New Roman" w:hAnsi="Times New Roman" w:cs="Times New Roman"/>
          <w:i/>
          <w:sz w:val="24"/>
          <w:szCs w:val="24"/>
          <w:lang w:eastAsia="en-GB"/>
        </w:rPr>
        <w:t>balance</w:t>
      </w:r>
      <w:r w:rsidRPr="007A6ED9">
        <w:rPr>
          <w:rFonts w:ascii="Times New Roman" w:eastAsia="Times New Roman" w:hAnsi="Times New Roman" w:cs="Times New Roman"/>
          <w:sz w:val="24"/>
          <w:szCs w:val="24"/>
          <w:lang w:eastAsia="en-GB"/>
        </w:rPr>
        <w:t xml:space="preserve"> (sudah benar).</w:t>
      </w:r>
    </w:p>
    <w:p w:rsidR="001A7031" w:rsidRPr="007A6ED9" w:rsidRDefault="001A7031" w:rsidP="001A7031">
      <w:pPr>
        <w:spacing w:after="0" w:line="36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Bagaimana jika tidak seimbang? ada beberapa kemungkinan yang menyebabkan neraca tidak seimbang antara lain:</w:t>
      </w:r>
    </w:p>
    <w:p w:rsidR="001A7031" w:rsidRDefault="001A7031" w:rsidP="001A7031">
      <w:pPr>
        <w:pStyle w:val="ListParagraph"/>
        <w:numPr>
          <w:ilvl w:val="0"/>
          <w:numId w:val="2"/>
        </w:numPr>
        <w:spacing w:after="0" w:line="36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belum dicatat.</w:t>
      </w:r>
    </w:p>
    <w:p w:rsidR="001A7031" w:rsidRDefault="001A7031" w:rsidP="001A7031">
      <w:pPr>
        <w:pStyle w:val="ListParagraph"/>
        <w:numPr>
          <w:ilvl w:val="0"/>
          <w:numId w:val="2"/>
        </w:numPr>
        <w:spacing w:after="0" w:line="36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salah perhitungan atau salah catat.</w:t>
      </w:r>
    </w:p>
    <w:p w:rsidR="001A7031" w:rsidRDefault="001A7031" w:rsidP="001A7031">
      <w:pPr>
        <w:pStyle w:val="ListParagraph"/>
        <w:spacing w:after="0" w:line="360" w:lineRule="auto"/>
        <w:rPr>
          <w:rFonts w:ascii="Times New Roman" w:eastAsia="Times New Roman" w:hAnsi="Times New Roman" w:cs="Times New Roman"/>
          <w:sz w:val="24"/>
          <w:szCs w:val="24"/>
          <w:lang w:eastAsia="en-GB"/>
        </w:rPr>
      </w:pPr>
    </w:p>
    <w:p w:rsidR="001A7031" w:rsidRPr="001A7031" w:rsidRDefault="001A7031" w:rsidP="001A7031">
      <w:pPr>
        <w:spacing w:after="0" w:line="360" w:lineRule="auto"/>
        <w:jc w:val="both"/>
        <w:rPr>
          <w:rFonts w:ascii="Times New Roman" w:eastAsia="Times New Roman" w:hAnsi="Times New Roman" w:cs="Times New Roman"/>
          <w:sz w:val="24"/>
          <w:szCs w:val="24"/>
          <w:lang w:eastAsia="en-GB"/>
        </w:rPr>
      </w:pPr>
      <w:r w:rsidRPr="001A7031">
        <w:rPr>
          <w:rFonts w:ascii="Times New Roman" w:eastAsia="Times New Roman" w:hAnsi="Times New Roman" w:cs="Times New Roman"/>
          <w:bCs/>
          <w:iCs/>
          <w:sz w:val="24"/>
          <w:szCs w:val="24"/>
          <w:lang w:eastAsia="en-GB"/>
        </w:rPr>
        <w:t>Laporan Keuangan</w:t>
      </w:r>
      <w:r w:rsidRPr="001A7031">
        <w:rPr>
          <w:rFonts w:ascii="Times New Roman" w:eastAsia="Times New Roman" w:hAnsi="Times New Roman" w:cs="Times New Roman"/>
          <w:sz w:val="24"/>
          <w:szCs w:val="24"/>
          <w:lang w:eastAsia="en-GB"/>
        </w:rPr>
        <w:t xml:space="preserve"> adalah hasil akhir dari proses akuntansi yang berupa laporan kesimpulan dari berbagai transaksi keuangan. Contohnya Laporan Laba Rugi, Laporan Perubahan Modal / Ekuitas, Neraca / Laporan Posisi Keuangan. </w:t>
      </w:r>
    </w:p>
    <w:p w:rsidR="001A7031" w:rsidRDefault="001A7031" w:rsidP="001A7031">
      <w:pPr>
        <w:pStyle w:val="ListParagraph"/>
        <w:spacing w:after="0" w:line="360" w:lineRule="auto"/>
        <w:ind w:left="360"/>
        <w:jc w:val="both"/>
        <w:rPr>
          <w:rFonts w:ascii="Times New Roman" w:eastAsia="Times New Roman" w:hAnsi="Times New Roman" w:cs="Times New Roman"/>
          <w:sz w:val="24"/>
          <w:szCs w:val="24"/>
          <w:lang w:eastAsia="en-GB"/>
        </w:rPr>
      </w:pPr>
    </w:p>
    <w:p w:rsidR="001A7031" w:rsidRPr="00A036A0" w:rsidRDefault="001A7031" w:rsidP="001A7031">
      <w:pPr>
        <w:pStyle w:val="Heading7"/>
        <w:spacing w:before="0" w:line="360" w:lineRule="auto"/>
        <w:ind w:left="0" w:firstLine="0"/>
        <w:rPr>
          <w:rFonts w:ascii="Times New Roman" w:hAnsi="Times New Roman" w:cs="Times New Roman"/>
          <w:sz w:val="24"/>
          <w:szCs w:val="24"/>
        </w:rPr>
      </w:pPr>
      <w:bookmarkStart w:id="1" w:name="_TOC_250008"/>
      <w:r w:rsidRPr="00A036A0">
        <w:rPr>
          <w:rFonts w:ascii="Times New Roman" w:hAnsi="Times New Roman" w:cs="Times New Roman"/>
          <w:sz w:val="24"/>
          <w:szCs w:val="24"/>
        </w:rPr>
        <w:t>Usaha</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Kecil</w:t>
      </w:r>
      <w:bookmarkEnd w:id="1"/>
      <w:r w:rsidRPr="00A036A0">
        <w:rPr>
          <w:rFonts w:ascii="Times New Roman" w:hAnsi="Times New Roman" w:cs="Times New Roman"/>
          <w:spacing w:val="-2"/>
          <w:sz w:val="24"/>
          <w:szCs w:val="24"/>
        </w:rPr>
        <w:t xml:space="preserve"> Menengah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Berdasarkan Undang-Undang Republik Indonesia No. 20 BAB I pasal 1 Usaha Mikro, Kecil dan Menengah adalah usaha ekonomi produktif milik orang perseorangan dan/atau bahan usaha perorangan yang bukan merupakan anak perusahaan atau bukan cabang perusahaan yang dimiliki, dikuasai, atau menjadi bagian baik langsung maupun tidak langsung dari usaha Menengah atau Usaha yan</w:t>
      </w:r>
      <w:r w:rsidR="00D5042D">
        <w:rPr>
          <w:rFonts w:ascii="Times New Roman" w:hAnsi="Times New Roman" w:cs="Times New Roman"/>
          <w:sz w:val="24"/>
          <w:szCs w:val="24"/>
        </w:rPr>
        <w:t>g memenuhi kriteria usaha kecil:</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 xml:space="preserve">50.000.000,- (lima puluh juta rupiah) tidak termasuk tanah dan bangunan tempat usaha atau memiliki hasil penjualan tahunan paling banyak Rp 300.000.000,- (tiga ratus juta </w:t>
      </w:r>
      <w:r w:rsidRPr="00A036A0">
        <w:rPr>
          <w:rFonts w:ascii="Times New Roman" w:hAnsi="Times New Roman" w:cs="Times New Roman"/>
          <w:spacing w:val="-2"/>
          <w:sz w:val="24"/>
          <w:szCs w:val="24"/>
        </w:rPr>
        <w:t>rupiah).</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50.000.000,-</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 xml:space="preserve">(lima puluh juta rupiah) sampai dengan paling banyak Rp 500.000.000,- (lima ratus juta rupiah) tidak </w:t>
      </w:r>
      <w:r w:rsidRPr="00A036A0">
        <w:rPr>
          <w:rFonts w:ascii="Times New Roman" w:hAnsi="Times New Roman" w:cs="Times New Roman"/>
          <w:sz w:val="24"/>
          <w:szCs w:val="24"/>
        </w:rPr>
        <w:lastRenderedPageBreak/>
        <w:t>termasuk tanah dan bangunan tempat usaha atau memiliki hasil penjualan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tahunan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300.000.000,-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(tiga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dengan paling banyak Rp 2.500.000.000 (dua milyar lima ratus juta rupiah).</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 Usaha Menengah adalah memiliki kekayaan bersih lebih dari Rp 500.000.000,- (lima ratus juta rupiah) sampai dengan paling banyak Rp 10.000.000.000,- (sepuluh milyar rupiah) tidak termasuk tanah dan bangunan tempat usaha atau memiliki hasil penjualan tahunan lebih dari Rp 2.500.000.000 (dua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milyar</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lima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dengan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50.000.000.000,- (lima puluh milyar rupiah).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Menurut</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Badan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Pusat</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Statistik</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jumlah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UMKM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kurang</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100</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 xml:space="preserve">orang, dengan rincian kategori sebgai berikut : usaha rumah </w:t>
      </w:r>
      <w:r>
        <w:rPr>
          <w:rFonts w:ascii="Times New Roman" w:hAnsi="Times New Roman" w:cs="Times New Roman"/>
          <w:sz w:val="24"/>
          <w:szCs w:val="24"/>
        </w:rPr>
        <w:t>tangga dan mikro terdiri dari 1-</w:t>
      </w:r>
      <w:r w:rsidRPr="00A036A0">
        <w:rPr>
          <w:rFonts w:ascii="Times New Roman" w:hAnsi="Times New Roman" w:cs="Times New Roman"/>
          <w:sz w:val="24"/>
          <w:szCs w:val="24"/>
        </w:rPr>
        <w:t>4 tenaga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5-19</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20-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 xml:space="preserve">99 </w:t>
      </w:r>
      <w:r w:rsidRPr="00A036A0">
        <w:rPr>
          <w:rFonts w:ascii="Times New Roman" w:hAnsi="Times New Roman" w:cs="Times New Roman"/>
          <w:spacing w:val="-2"/>
          <w:sz w:val="24"/>
          <w:szCs w:val="24"/>
        </w:rPr>
        <w:t>tenaga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dan</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besar</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tenaga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sebanyak</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100 tenaga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atau</w:t>
      </w:r>
      <w:r w:rsidRPr="00A036A0">
        <w:rPr>
          <w:rFonts w:ascii="Times New Roman" w:hAnsi="Times New Roman" w:cs="Times New Roman"/>
          <w:sz w:val="24"/>
          <w:szCs w:val="24"/>
        </w:rPr>
        <w:t xml:space="preserve"> </w:t>
      </w:r>
      <w:r w:rsidRPr="00A036A0">
        <w:rPr>
          <w:rFonts w:ascii="Times New Roman" w:hAnsi="Times New Roman" w:cs="Times New Roman"/>
          <w:spacing w:val="-2"/>
          <w:sz w:val="24"/>
          <w:szCs w:val="24"/>
        </w:rPr>
        <w:t>lebih.</w:t>
      </w:r>
    </w:p>
    <w:p w:rsidR="001A7031" w:rsidRPr="00A036A0" w:rsidRDefault="001A7031" w:rsidP="001A7031">
      <w:pPr>
        <w:pStyle w:val="BodyText"/>
        <w:spacing w:line="360" w:lineRule="auto"/>
        <w:rPr>
          <w:rFonts w:ascii="Times New Roman" w:hAnsi="Times New Roman" w:cs="Times New Roman"/>
          <w:sz w:val="24"/>
          <w:szCs w:val="24"/>
        </w:rPr>
      </w:pPr>
    </w:p>
    <w:p w:rsidR="001A7031" w:rsidRPr="00A036A0" w:rsidRDefault="001A7031" w:rsidP="00D5042D">
      <w:pPr>
        <w:pStyle w:val="Heading7"/>
        <w:spacing w:before="0" w:line="360" w:lineRule="auto"/>
        <w:ind w:left="0" w:firstLine="0"/>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Entitas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pacing w:val="-2"/>
          <w:sz w:val="24"/>
          <w:szCs w:val="24"/>
        </w:rPr>
        <w:t>Menengah)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Laporan keuangan merupakan alat untuk menggambarkan kondisi bisnis. Pertumbuhan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13"/>
          <w:sz w:val="24"/>
          <w:szCs w:val="24"/>
        </w:rPr>
        <w:t xml:space="preserve"> </w:t>
      </w:r>
      <w:r w:rsidRPr="00A036A0">
        <w:rPr>
          <w:rFonts w:ascii="Times New Roman" w:hAnsi="Times New Roman" w:cs="Times New Roman"/>
          <w:i/>
          <w:sz w:val="24"/>
          <w:szCs w:val="24"/>
        </w:rPr>
        <w:t>trend</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pengelolaan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sebuah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tergambar</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 laporan keuangan. Laporan keuangan dapat juga menjadi prasyarat administratif bagi sebuah lembaga untuk mendapatkan pengakuan dalam hal kelayakan pengajuan pinjaman atau pembayaran pajak.</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UMKM atau</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khusus untuk menyusun laporan keuangan. Pada awalnya UMKM mengacu pada Standar Akuntansi Keuangan Entitas Tanpa Akuntanbilitas Publik, kemudian terbaru per 2018 disahkan SAK EMKM (Entitas Mikro, Kecil dan Menengah). Perubahan ini dalam rangka memudahkan UMKM dalam melakukan pelaporan dan menyesuaikan dengan kompleksitas penyusunan laporan keuangan.</w:t>
      </w:r>
    </w:p>
    <w:p w:rsidR="001A7031"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menyederhanakan</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elemen</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3</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bagian,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yaitu Laporan Posisi Keuangan, Laporan Laba Rugi dan Catatan atas Laporan Keuangan. Basis pengukuran transaksi pun hanya mengacu pada ni</w:t>
      </w:r>
      <w:bookmarkStart w:id="2" w:name="_GoBack"/>
      <w:bookmarkEnd w:id="2"/>
      <w:r w:rsidRPr="00A036A0">
        <w:rPr>
          <w:rFonts w:ascii="Times New Roman" w:hAnsi="Times New Roman" w:cs="Times New Roman"/>
          <w:sz w:val="24"/>
          <w:szCs w:val="24"/>
        </w:rPr>
        <w:t>lai perolehan atau historis, tidak berbasis nilai wajar seperti pada standar akuntansi untuk komersial pada PSAK 1. Hal ini diharapkan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dapat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pendorong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bagi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UMK</w:t>
      </w:r>
      <w:r>
        <w:rPr>
          <w:rFonts w:ascii="Times New Roman" w:hAnsi="Times New Roman" w:cs="Times New Roman"/>
          <w:sz w:val="24"/>
          <w:szCs w:val="24"/>
        </w:rPr>
        <w:t>M</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untuk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giat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menyusun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laporan keuangan. Kemudian menjadi berkembang dengan adanya skill dalam penyusunan laporan keuangan.</w:t>
      </w:r>
      <w:r>
        <w:rPr>
          <w:rFonts w:ascii="Times New Roman" w:hAnsi="Times New Roman" w:cs="Times New Roman"/>
          <w:sz w:val="24"/>
          <w:szCs w:val="24"/>
        </w:rPr>
        <w:t xml:space="preserve"> P</w:t>
      </w:r>
      <w:r w:rsidRPr="00A036A0">
        <w:rPr>
          <w:rFonts w:ascii="Times New Roman" w:hAnsi="Times New Roman" w:cs="Times New Roman"/>
          <w:sz w:val="24"/>
          <w:szCs w:val="24"/>
        </w:rPr>
        <w:t>ada</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komponen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lebih sederhana, menjadi:</w:t>
      </w:r>
    </w:p>
    <w:p w:rsidR="001158FC" w:rsidRPr="00A036A0" w:rsidRDefault="001158FC" w:rsidP="001A7031">
      <w:pPr>
        <w:pStyle w:val="BodyText"/>
        <w:spacing w:line="360" w:lineRule="auto"/>
        <w:ind w:firstLine="720"/>
        <w:jc w:val="both"/>
        <w:rPr>
          <w:rFonts w:ascii="Times New Roman" w:hAnsi="Times New Roman" w:cs="Times New Roman"/>
          <w:sz w:val="24"/>
          <w:szCs w:val="24"/>
        </w:rPr>
      </w:pPr>
    </w:p>
    <w:p w:rsidR="001A7031" w:rsidRPr="00A036A0" w:rsidRDefault="001A7031" w:rsidP="001A7031">
      <w:pPr>
        <w:pStyle w:val="ListParagraph"/>
        <w:widowControl w:val="0"/>
        <w:numPr>
          <w:ilvl w:val="0"/>
          <w:numId w:val="4"/>
        </w:numPr>
        <w:autoSpaceDE w:val="0"/>
        <w:autoSpaceDN w:val="0"/>
        <w:spacing w:after="0" w:line="360" w:lineRule="auto"/>
        <w:ind w:left="450" w:hanging="451"/>
        <w:contextualSpacing w:val="0"/>
        <w:jc w:val="both"/>
        <w:rPr>
          <w:rFonts w:ascii="Times New Roman" w:hAnsi="Times New Roman" w:cs="Times New Roman"/>
          <w:sz w:val="24"/>
          <w:szCs w:val="24"/>
        </w:rPr>
      </w:pPr>
      <w:r w:rsidRPr="00A036A0">
        <w:rPr>
          <w:rFonts w:ascii="Times New Roman" w:hAnsi="Times New Roman" w:cs="Times New Roman"/>
          <w:sz w:val="24"/>
          <w:szCs w:val="24"/>
        </w:rPr>
        <w:lastRenderedPageBreak/>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posisi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akhir</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periode;</w:t>
      </w:r>
    </w:p>
    <w:p w:rsidR="001A7031" w:rsidRPr="00A036A0" w:rsidRDefault="001A7031" w:rsidP="001A7031">
      <w:pPr>
        <w:pStyle w:val="ListParagraph"/>
        <w:widowControl w:val="0"/>
        <w:numPr>
          <w:ilvl w:val="0"/>
          <w:numId w:val="4"/>
        </w:numPr>
        <w:autoSpaceDE w:val="0"/>
        <w:autoSpaceDN w:val="0"/>
        <w:spacing w:after="0" w:line="360" w:lineRule="auto"/>
        <w:ind w:left="450" w:hanging="450"/>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laba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rugi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selama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periode/</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Kinerja</w:t>
      </w:r>
    </w:p>
    <w:p w:rsidR="001A7031" w:rsidRPr="00D5042D" w:rsidRDefault="001A7031" w:rsidP="001A7031">
      <w:pPr>
        <w:pStyle w:val="ListParagraph"/>
        <w:widowControl w:val="0"/>
        <w:numPr>
          <w:ilvl w:val="0"/>
          <w:numId w:val="4"/>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Catatan atas laporan keuangan, yang berisi tambahan dan rincian akun-akun tertentu yang relevan</w:t>
      </w:r>
      <w:r>
        <w:rPr>
          <w:rFonts w:ascii="Times New Roman" w:hAnsi="Times New Roman" w:cs="Times New Roman"/>
          <w:sz w:val="24"/>
          <w:szCs w:val="24"/>
        </w:rPr>
        <w:t>.</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Catatan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yang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menarik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ketiadaan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arus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kas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dengan pertimbangan bahwa laporan ini dipandang terlalu rumit untuk disusun oleh UMKM sehingga masuk dalam pengecualian.</w:t>
      </w:r>
    </w:p>
    <w:p w:rsidR="001A7031" w:rsidRDefault="001A7031" w:rsidP="001A7031">
      <w:pPr>
        <w:spacing w:after="0" w:line="360" w:lineRule="auto"/>
        <w:jc w:val="both"/>
        <w:rPr>
          <w:rFonts w:ascii="Times New Roman" w:eastAsia="Times New Roman" w:hAnsi="Times New Roman" w:cs="Times New Roman"/>
          <w:b/>
          <w:sz w:val="24"/>
          <w:szCs w:val="24"/>
          <w:u w:val="single"/>
          <w:lang w:eastAsia="en-GB"/>
        </w:rPr>
      </w:pPr>
    </w:p>
    <w:p w:rsidR="001A7031" w:rsidRPr="00D5042D" w:rsidRDefault="001A7031" w:rsidP="001A7031">
      <w:pPr>
        <w:spacing w:after="0" w:line="360" w:lineRule="auto"/>
        <w:jc w:val="both"/>
        <w:rPr>
          <w:rFonts w:ascii="Times New Roman" w:eastAsia="Times New Roman" w:hAnsi="Times New Roman" w:cs="Times New Roman"/>
          <w:sz w:val="24"/>
          <w:szCs w:val="24"/>
          <w:u w:val="single"/>
          <w:lang w:eastAsia="en-GB"/>
        </w:rPr>
      </w:pPr>
      <w:r w:rsidRPr="00D5042D">
        <w:rPr>
          <w:rFonts w:ascii="Times New Roman" w:eastAsia="Times New Roman" w:hAnsi="Times New Roman" w:cs="Times New Roman"/>
          <w:sz w:val="24"/>
          <w:szCs w:val="24"/>
          <w:u w:val="single"/>
          <w:lang w:eastAsia="en-GB"/>
        </w:rPr>
        <w:t>Ilustrasi:</w:t>
      </w:r>
    </w:p>
    <w:p w:rsidR="001A7031" w:rsidRPr="00191661" w:rsidRDefault="001A7031" w:rsidP="001A7031">
      <w:pPr>
        <w:spacing w:after="0" w:line="360" w:lineRule="auto"/>
        <w:jc w:val="both"/>
        <w:rPr>
          <w:rFonts w:ascii="Times New Roman" w:eastAsia="Batang" w:hAnsi="Times New Roman" w:cs="Times New Roman"/>
          <w:sz w:val="24"/>
          <w:szCs w:val="24"/>
          <w:lang w:val="id-ID"/>
        </w:rPr>
      </w:pPr>
      <w:r>
        <w:rPr>
          <w:rFonts w:ascii="Times New Roman" w:eastAsia="Batang" w:hAnsi="Times New Roman" w:cs="Times New Roman"/>
          <w:sz w:val="24"/>
          <w:szCs w:val="24"/>
        </w:rPr>
        <w:t>Bunda</w:t>
      </w:r>
      <w:r w:rsidRPr="00191661">
        <w:rPr>
          <w:rFonts w:ascii="Times New Roman" w:eastAsia="Batang" w:hAnsi="Times New Roman" w:cs="Times New Roman"/>
          <w:sz w:val="24"/>
          <w:szCs w:val="24"/>
        </w:rPr>
        <w:t xml:space="preserve"> “</w:t>
      </w:r>
      <w:r>
        <w:rPr>
          <w:rFonts w:ascii="Times New Roman" w:eastAsia="Batang" w:hAnsi="Times New Roman" w:cs="Times New Roman"/>
          <w:sz w:val="24"/>
          <w:szCs w:val="24"/>
        </w:rPr>
        <w:t>NURLELA</w:t>
      </w:r>
      <w:r w:rsidRPr="00191661">
        <w:rPr>
          <w:rFonts w:ascii="Times New Roman" w:eastAsia="Batang" w:hAnsi="Times New Roman" w:cs="Times New Roman"/>
          <w:sz w:val="24"/>
          <w:szCs w:val="24"/>
        </w:rPr>
        <w:t xml:space="preserve">” mendirikan </w:t>
      </w:r>
      <w:r>
        <w:rPr>
          <w:rFonts w:ascii="Times New Roman" w:eastAsia="Batang" w:hAnsi="Times New Roman" w:cs="Times New Roman"/>
          <w:sz w:val="24"/>
          <w:szCs w:val="24"/>
        </w:rPr>
        <w:t>usaha pempek</w:t>
      </w:r>
      <w:r w:rsidRPr="00191661">
        <w:rPr>
          <w:rFonts w:ascii="Times New Roman" w:eastAsia="Batang" w:hAnsi="Times New Roman" w:cs="Times New Roman"/>
          <w:sz w:val="24"/>
          <w:szCs w:val="24"/>
        </w:rPr>
        <w:t xml:space="preserve"> dengan nama </w:t>
      </w: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1. Untuk awal usahanya</w:t>
      </w:r>
      <w:r w:rsidRPr="00191661">
        <w:rPr>
          <w:rFonts w:ascii="Times New Roman" w:eastAsia="Batang" w:hAnsi="Times New Roman" w:cs="Times New Roman"/>
          <w:sz w:val="24"/>
          <w:szCs w:val="24"/>
        </w:rPr>
        <w:t xml:space="preserve"> menyetor modal awal sebesar Rp. 15.000.000,-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2. M</w:t>
      </w:r>
      <w:r w:rsidRPr="00191661">
        <w:rPr>
          <w:rFonts w:ascii="Times New Roman" w:eastAsia="Batang" w:hAnsi="Times New Roman" w:cs="Times New Roman"/>
          <w:sz w:val="24"/>
          <w:szCs w:val="24"/>
        </w:rPr>
        <w:t xml:space="preserve">embeli </w:t>
      </w:r>
      <w:r>
        <w:rPr>
          <w:rFonts w:ascii="Times New Roman" w:eastAsia="Batang" w:hAnsi="Times New Roman" w:cs="Times New Roman"/>
          <w:sz w:val="24"/>
          <w:szCs w:val="24"/>
        </w:rPr>
        <w:t>peralatan</w:t>
      </w:r>
      <w:r w:rsidRPr="00191661">
        <w:rPr>
          <w:rFonts w:ascii="Times New Roman" w:eastAsia="Batang" w:hAnsi="Times New Roman" w:cs="Times New Roman"/>
          <w:sz w:val="24"/>
          <w:szCs w:val="24"/>
        </w:rPr>
        <w:t xml:space="preserve"> secara tunai sebesar Rp. 10.000.000,-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3. M</w:t>
      </w:r>
      <w:r w:rsidRPr="00191661">
        <w:rPr>
          <w:rFonts w:ascii="Times New Roman" w:eastAsia="Batang" w:hAnsi="Times New Roman" w:cs="Times New Roman"/>
          <w:sz w:val="24"/>
          <w:szCs w:val="24"/>
        </w:rPr>
        <w:t>embeli perlengkapan seharga Rp. 1.350.000,- secara kredit.</w:t>
      </w:r>
    </w:p>
    <w:p w:rsidR="001A7031" w:rsidRPr="00191661" w:rsidRDefault="001A7031" w:rsidP="001A7031">
      <w:pPr>
        <w:spacing w:after="0" w:line="360" w:lineRule="auto"/>
        <w:ind w:left="270" w:hanging="27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4. Menjual pempek </w:t>
      </w:r>
      <w:r w:rsidRPr="00191661">
        <w:rPr>
          <w:rFonts w:ascii="Times New Roman" w:eastAsia="Batang" w:hAnsi="Times New Roman" w:cs="Times New Roman"/>
          <w:sz w:val="24"/>
          <w:szCs w:val="24"/>
        </w:rPr>
        <w:t>kepada pelanggannya dan mendapatkan uang secara tunai Rp. 7.500.000,-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5. M</w:t>
      </w:r>
      <w:r w:rsidRPr="00191661">
        <w:rPr>
          <w:rFonts w:ascii="Times New Roman" w:eastAsia="Batang" w:hAnsi="Times New Roman" w:cs="Times New Roman"/>
          <w:sz w:val="24"/>
          <w:szCs w:val="24"/>
        </w:rPr>
        <w:t>embayar beban-beban selama sebulan sbb:</w:t>
      </w:r>
    </w:p>
    <w:p w:rsidR="001A7031" w:rsidRPr="00191661" w:rsidRDefault="001A7031" w:rsidP="001A7031">
      <w:pPr>
        <w:spacing w:after="0" w:line="360" w:lineRule="auto"/>
        <w:ind w:firstLine="360"/>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 Gaji</w:t>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t>Rp. 2.125.000,-</w:t>
      </w:r>
    </w:p>
    <w:p w:rsidR="001A7031" w:rsidRPr="00CA2EF9" w:rsidRDefault="001A7031" w:rsidP="001A7031">
      <w:pPr>
        <w:spacing w:after="0" w:line="360" w:lineRule="auto"/>
        <w:ind w:left="360"/>
        <w:jc w:val="both"/>
        <w:rPr>
          <w:rFonts w:ascii="Times New Roman" w:eastAsia="Batang" w:hAnsi="Times New Roman" w:cs="Times New Roman"/>
          <w:sz w:val="24"/>
          <w:szCs w:val="24"/>
        </w:rPr>
      </w:pPr>
      <w:r w:rsidRPr="00CA2EF9">
        <w:rPr>
          <w:rFonts w:ascii="Times New Roman" w:eastAsia="Batang" w:hAnsi="Times New Roman" w:cs="Times New Roman"/>
          <w:sz w:val="24"/>
          <w:szCs w:val="24"/>
        </w:rPr>
        <w:t>- Beban listrik</w:t>
      </w:r>
      <w:r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ab/>
        <w:t>Rp.    800.000,-</w:t>
      </w:r>
    </w:p>
    <w:p w:rsidR="001A7031" w:rsidRPr="00191661" w:rsidRDefault="001A7031" w:rsidP="001A7031">
      <w:p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Beban air</w:t>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450.000,-</w:t>
      </w:r>
    </w:p>
    <w:p w:rsidR="001A7031" w:rsidRPr="00191661" w:rsidRDefault="001A7031" w:rsidP="001A7031">
      <w:p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Beban rupa-rupa</w:t>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275.000,-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6. M</w:t>
      </w:r>
      <w:r w:rsidRPr="00191661">
        <w:rPr>
          <w:rFonts w:ascii="Times New Roman" w:eastAsia="Batang" w:hAnsi="Times New Roman" w:cs="Times New Roman"/>
          <w:sz w:val="24"/>
          <w:szCs w:val="24"/>
        </w:rPr>
        <w:t>embayar kepa</w:t>
      </w:r>
      <w:r>
        <w:rPr>
          <w:rFonts w:ascii="Times New Roman" w:eastAsia="Batang" w:hAnsi="Times New Roman" w:cs="Times New Roman"/>
          <w:sz w:val="24"/>
          <w:szCs w:val="24"/>
        </w:rPr>
        <w:t>da kreditur sebesar Rp. 950.000,-</w:t>
      </w:r>
    </w:p>
    <w:p w:rsidR="001A7031" w:rsidRPr="00191661" w:rsidRDefault="001A7031" w:rsidP="001A7031">
      <w:pPr>
        <w:spacing w:after="0" w:line="36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7. Pada akhir bulan perlengkapan yang tersisa Rp. 550.000,-</w:t>
      </w:r>
    </w:p>
    <w:p w:rsidR="001A7031" w:rsidRPr="00191661" w:rsidRDefault="001A7031" w:rsidP="001A7031">
      <w:pPr>
        <w:spacing w:after="0" w:line="36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8</w:t>
      </w:r>
      <w:r>
        <w:rPr>
          <w:rFonts w:ascii="Times New Roman" w:eastAsia="Batang" w:hAnsi="Times New Roman" w:cs="Times New Roman"/>
          <w:sz w:val="24"/>
          <w:szCs w:val="24"/>
        </w:rPr>
        <w:t xml:space="preserve">. Menjual pempek </w:t>
      </w:r>
      <w:r w:rsidRPr="00191661">
        <w:rPr>
          <w:rFonts w:ascii="Times New Roman" w:eastAsia="Batang" w:hAnsi="Times New Roman" w:cs="Times New Roman"/>
          <w:sz w:val="24"/>
          <w:szCs w:val="24"/>
        </w:rPr>
        <w:t>kepelanggan Rp. 5.000.000,- Dibayar bulan depan.</w:t>
      </w:r>
    </w:p>
    <w:p w:rsidR="001A703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9. Pada akhir bulan </w:t>
      </w:r>
      <w:r w:rsidRPr="00191661">
        <w:rPr>
          <w:rFonts w:ascii="Times New Roman" w:eastAsia="Batang" w:hAnsi="Times New Roman" w:cs="Times New Roman"/>
          <w:sz w:val="24"/>
          <w:szCs w:val="24"/>
        </w:rPr>
        <w:t>menarik uang Rp. 2.000.000,-</w:t>
      </w:r>
      <w:r>
        <w:rPr>
          <w:rFonts w:ascii="Times New Roman" w:eastAsia="Batang" w:hAnsi="Times New Roman" w:cs="Times New Roman"/>
          <w:sz w:val="24"/>
          <w:szCs w:val="24"/>
        </w:rPr>
        <w:t xml:space="preserve"> </w:t>
      </w:r>
      <w:r w:rsidRPr="00191661">
        <w:rPr>
          <w:rFonts w:ascii="Times New Roman" w:eastAsia="Batang" w:hAnsi="Times New Roman" w:cs="Times New Roman"/>
          <w:sz w:val="24"/>
          <w:szCs w:val="24"/>
        </w:rPr>
        <w:t>dari untuk keperluan pribadi.</w:t>
      </w:r>
    </w:p>
    <w:p w:rsidR="001A7031" w:rsidRDefault="001A7031" w:rsidP="001A7031">
      <w:pPr>
        <w:spacing w:after="0" w:line="360" w:lineRule="auto"/>
        <w:jc w:val="both"/>
        <w:rPr>
          <w:rFonts w:ascii="Times New Roman" w:eastAsia="Batang" w:hAnsi="Times New Roman" w:cs="Times New Roman"/>
          <w:sz w:val="24"/>
          <w:szCs w:val="24"/>
        </w:rPr>
      </w:pPr>
    </w:p>
    <w:p w:rsidR="001A703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Berdasarkan ilustrasi diatas, maka akan dibuat:</w:t>
      </w:r>
    </w:p>
    <w:p w:rsidR="001A7031" w:rsidRDefault="001A7031" w:rsidP="001A7031">
      <w:pPr>
        <w:pStyle w:val="ListParagraph"/>
        <w:numPr>
          <w:ilvl w:val="0"/>
          <w:numId w:val="7"/>
        </w:num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Persamaan akuntasi.</w:t>
      </w:r>
    </w:p>
    <w:p w:rsidR="001A7031" w:rsidRDefault="001A7031" w:rsidP="001A7031">
      <w:pPr>
        <w:pStyle w:val="ListParagraph"/>
        <w:numPr>
          <w:ilvl w:val="0"/>
          <w:numId w:val="7"/>
        </w:num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Laporan keuangan: Laporan laba rugi, Laporan perubahan ekuitas/modal, Laporan perubahan posisi keuangan (Neraca).</w:t>
      </w:r>
    </w:p>
    <w:p w:rsidR="001158FC" w:rsidRDefault="001158FC" w:rsidP="001158FC">
      <w:pPr>
        <w:spacing w:after="0" w:line="360" w:lineRule="auto"/>
        <w:jc w:val="both"/>
        <w:rPr>
          <w:rFonts w:ascii="Times New Roman" w:eastAsia="Batang" w:hAnsi="Times New Roman" w:cs="Times New Roman"/>
          <w:sz w:val="24"/>
          <w:szCs w:val="24"/>
        </w:rPr>
      </w:pPr>
    </w:p>
    <w:p w:rsidR="001158FC" w:rsidRPr="001158FC" w:rsidRDefault="001158FC" w:rsidP="001158FC">
      <w:pPr>
        <w:spacing w:after="0" w:line="360" w:lineRule="auto"/>
        <w:jc w:val="both"/>
        <w:rPr>
          <w:rFonts w:ascii="Times New Roman" w:eastAsia="Batang" w:hAnsi="Times New Roman" w:cs="Times New Roman"/>
          <w:sz w:val="24"/>
          <w:szCs w:val="24"/>
        </w:rPr>
      </w:pPr>
    </w:p>
    <w:p w:rsidR="00D5042D" w:rsidRDefault="00D5042D" w:rsidP="001A7031">
      <w:pPr>
        <w:spacing w:after="0" w:line="240" w:lineRule="auto"/>
        <w:jc w:val="both"/>
        <w:rPr>
          <w:rFonts w:ascii="Times New Roman" w:eastAsia="Batang" w:hAnsi="Times New Roman" w:cs="Times New Roman"/>
          <w:sz w:val="24"/>
          <w:szCs w:val="24"/>
        </w:rPr>
      </w:pPr>
    </w:p>
    <w:p w:rsidR="001A7031" w:rsidRPr="00D5042D" w:rsidRDefault="001A7031" w:rsidP="001158FC">
      <w:pPr>
        <w:spacing w:after="0" w:line="240" w:lineRule="auto"/>
        <w:rPr>
          <w:rFonts w:ascii="Times New Roman" w:eastAsia="Batang" w:hAnsi="Times New Roman" w:cs="Times New Roman"/>
          <w:sz w:val="24"/>
          <w:szCs w:val="24"/>
          <w:u w:val="single"/>
        </w:rPr>
      </w:pPr>
      <w:r w:rsidRPr="00D5042D">
        <w:rPr>
          <w:rFonts w:ascii="Times New Roman" w:eastAsia="Batang" w:hAnsi="Times New Roman" w:cs="Times New Roman"/>
          <w:sz w:val="24"/>
          <w:szCs w:val="24"/>
          <w:u w:val="single"/>
        </w:rPr>
        <w:lastRenderedPageBreak/>
        <w:t>Jawab:</w:t>
      </w:r>
    </w:p>
    <w:p w:rsidR="001A7031" w:rsidRPr="00D5042D" w:rsidRDefault="001A7031"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Tabel</w:t>
      </w:r>
      <w:r w:rsidR="00D5042D" w:rsidRPr="00D5042D">
        <w:rPr>
          <w:rFonts w:ascii="Times New Roman" w:eastAsia="Batang" w:hAnsi="Times New Roman" w:cs="Times New Roman"/>
          <w:sz w:val="24"/>
          <w:szCs w:val="24"/>
        </w:rPr>
        <w:t xml:space="preserve"> 2. </w:t>
      </w:r>
      <w:r w:rsidRPr="00D5042D">
        <w:rPr>
          <w:rFonts w:ascii="Times New Roman" w:eastAsia="Batang" w:hAnsi="Times New Roman" w:cs="Times New Roman"/>
          <w:sz w:val="24"/>
          <w:szCs w:val="24"/>
        </w:rPr>
        <w:t>Persamaan Akuntansi</w:t>
      </w:r>
    </w:p>
    <w:p w:rsidR="001A7031" w:rsidRDefault="001A7031" w:rsidP="001158FC">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A7031" w:rsidRDefault="001A7031" w:rsidP="001158FC">
      <w:pPr>
        <w:spacing w:after="0" w:line="240" w:lineRule="auto"/>
        <w:jc w:val="center"/>
        <w:rPr>
          <w:rFonts w:ascii="Times New Roman" w:eastAsia="Batang" w:hAnsi="Times New Roman" w:cs="Times New Roman"/>
          <w:sz w:val="24"/>
          <w:szCs w:val="24"/>
          <w:u w:val="single"/>
        </w:rPr>
      </w:pPr>
      <w:r w:rsidRPr="00191661">
        <w:rPr>
          <w:rFonts w:ascii="Times New Roman" w:eastAsia="Batang" w:hAnsi="Times New Roman" w:cs="Times New Roman"/>
          <w:sz w:val="24"/>
          <w:szCs w:val="24"/>
        </w:rPr>
        <w:t>Persamaan Akuntansi</w:t>
      </w:r>
    </w:p>
    <w:p w:rsidR="001A7031" w:rsidRDefault="001A7031" w:rsidP="001158FC">
      <w:pPr>
        <w:spacing w:after="0" w:line="240" w:lineRule="auto"/>
        <w:jc w:val="center"/>
        <w:rPr>
          <w:rFonts w:ascii="Times New Roman" w:eastAsia="Batang" w:hAnsi="Times New Roman" w:cs="Times New Roman"/>
          <w:sz w:val="24"/>
          <w:szCs w:val="24"/>
        </w:rPr>
      </w:pPr>
      <w:r>
        <w:rPr>
          <w:rFonts w:ascii="Times New Roman" w:eastAsia="Batang" w:hAnsi="Times New Roman" w:cs="Times New Roman"/>
          <w:sz w:val="24"/>
          <w:szCs w:val="24"/>
        </w:rPr>
        <w:t>Per 31 Januari 2024</w:t>
      </w:r>
    </w:p>
    <w:p w:rsidR="001A7031" w:rsidRPr="004A2D6E" w:rsidRDefault="001A7031" w:rsidP="001A7031">
      <w:pPr>
        <w:spacing w:after="0" w:line="240" w:lineRule="auto"/>
        <w:jc w:val="center"/>
        <w:rPr>
          <w:rFonts w:ascii="Times New Roman" w:eastAsia="Batang" w:hAnsi="Times New Roman" w:cs="Times New Roman"/>
          <w:sz w:val="16"/>
          <w:szCs w:val="16"/>
          <w:u w:val="single"/>
        </w:rPr>
      </w:pPr>
      <w:r w:rsidRPr="004A2D6E">
        <w:rPr>
          <w:rFonts w:ascii="Times New Roman" w:eastAsia="Batang" w:hAnsi="Times New Roman" w:cs="Times New Roman"/>
          <w:sz w:val="16"/>
          <w:szCs w:val="16"/>
        </w:rPr>
        <w:t xml:space="preserve">                                                                                                      </w:t>
      </w:r>
      <w:r>
        <w:rPr>
          <w:rFonts w:ascii="Times New Roman" w:eastAsia="Batang" w:hAnsi="Times New Roman" w:cs="Times New Roman"/>
          <w:sz w:val="16"/>
          <w:szCs w:val="16"/>
        </w:rPr>
        <w:t xml:space="preserve">                                            </w:t>
      </w:r>
      <w:r w:rsidRPr="004A2D6E">
        <w:rPr>
          <w:rFonts w:ascii="Times New Roman" w:eastAsia="Batang" w:hAnsi="Times New Roman" w:cs="Times New Roman"/>
          <w:sz w:val="16"/>
          <w:szCs w:val="16"/>
        </w:rPr>
        <w:t xml:space="preserve"> (dlm.000)</w:t>
      </w:r>
    </w:p>
    <w:tbl>
      <w:tblPr>
        <w:tblStyle w:val="TableGrid"/>
        <w:tblW w:w="7421" w:type="dxa"/>
        <w:jc w:val="center"/>
        <w:tblInd w:w="392" w:type="dxa"/>
        <w:tblLook w:val="01E0" w:firstRow="1" w:lastRow="1" w:firstColumn="1" w:lastColumn="1" w:noHBand="0" w:noVBand="0"/>
      </w:tblPr>
      <w:tblGrid>
        <w:gridCol w:w="606"/>
        <w:gridCol w:w="954"/>
        <w:gridCol w:w="992"/>
        <w:gridCol w:w="992"/>
        <w:gridCol w:w="992"/>
        <w:gridCol w:w="993"/>
        <w:gridCol w:w="992"/>
        <w:gridCol w:w="900"/>
      </w:tblGrid>
      <w:tr w:rsidR="001A7031" w:rsidRPr="00635395" w:rsidTr="001A7031">
        <w:trPr>
          <w:jc w:val="center"/>
        </w:trPr>
        <w:tc>
          <w:tcPr>
            <w:tcW w:w="4536" w:type="dxa"/>
            <w:gridSpan w:val="5"/>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Aset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Liabilitas</w:t>
            </w:r>
          </w:p>
        </w:tc>
        <w:tc>
          <w:tcPr>
            <w:tcW w:w="992"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KET.</w:t>
            </w:r>
          </w:p>
        </w:tc>
      </w:tr>
      <w:tr w:rsidR="001A7031" w:rsidRPr="00635395" w:rsidTr="001A7031">
        <w:trPr>
          <w:jc w:val="center"/>
        </w:trPr>
        <w:tc>
          <w:tcPr>
            <w:tcW w:w="606"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No.</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Kas</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Piutang</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Perlkpn</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Tanah</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Kewajiban</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A7031" w:rsidRPr="00635395" w:rsidRDefault="001A7031" w:rsidP="00D5042D">
            <w:pPr>
              <w:spacing w:after="0" w:line="240" w:lineRule="auto"/>
              <w:jc w:val="center"/>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01</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 xml:space="preserve">  15.000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(I)</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02</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03</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04</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(P</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12.500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22.500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05</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(3.650)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(2.125)</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(B.G)</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(B.L</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(B.A</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(275)</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(B.R)</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8.850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06</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07</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(B.P)</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18.050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08</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(P)</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23.050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09</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(P)</w:t>
            </w:r>
          </w:p>
        </w:tc>
      </w:tr>
      <w:tr w:rsidR="001A7031" w:rsidRPr="006E3E1B" w:rsidTr="001A7031">
        <w:trPr>
          <w:jc w:val="center"/>
        </w:trPr>
        <w:tc>
          <w:tcPr>
            <w:tcW w:w="606"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So</w:t>
            </w:r>
          </w:p>
        </w:tc>
        <w:tc>
          <w:tcPr>
            <w:tcW w:w="954"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5.900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5.000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550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10.000</w:t>
            </w:r>
          </w:p>
        </w:tc>
        <w:tc>
          <w:tcPr>
            <w:tcW w:w="993"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400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21.050</w:t>
            </w:r>
          </w:p>
        </w:tc>
        <w:tc>
          <w:tcPr>
            <w:tcW w:w="900" w:type="dxa"/>
          </w:tcPr>
          <w:p w:rsidR="001A7031" w:rsidRPr="006E3E1B" w:rsidRDefault="001A7031" w:rsidP="00D5042D">
            <w:pPr>
              <w:spacing w:after="0" w:line="240" w:lineRule="auto"/>
              <w:jc w:val="right"/>
              <w:rPr>
                <w:rFonts w:ascii="Book Antiqua" w:eastAsia="Batang" w:hAnsi="Book Antiqua" w:cs="Arial Unicode MS"/>
                <w:b/>
                <w:i/>
                <w:sz w:val="16"/>
                <w:szCs w:val="16"/>
              </w:rPr>
            </w:pPr>
          </w:p>
        </w:tc>
      </w:tr>
    </w:tbl>
    <w:p w:rsidR="001A7031" w:rsidRDefault="001A7031" w:rsidP="001A7031">
      <w:pPr>
        <w:rPr>
          <w:rFonts w:ascii="Book Antiqua" w:eastAsia="Batang" w:hAnsi="Book Antiqua" w:cs="Arial Unicode MS"/>
          <w:sz w:val="16"/>
          <w:szCs w:val="16"/>
          <w:u w:val="single"/>
        </w:rPr>
      </w:pPr>
    </w:p>
    <w:p w:rsidR="001A7031" w:rsidRDefault="001A7031" w:rsidP="001158FC">
      <w:pPr>
        <w:spacing w:after="0" w:line="240" w:lineRule="auto"/>
        <w:rPr>
          <w:rFonts w:ascii="Times New Roman" w:eastAsia="Batang" w:hAnsi="Times New Roman" w:cs="Times New Roman"/>
          <w:sz w:val="24"/>
          <w:szCs w:val="24"/>
          <w:u w:val="single"/>
        </w:rPr>
      </w:pPr>
      <w:r w:rsidRPr="00D5042D">
        <w:rPr>
          <w:rFonts w:ascii="Times New Roman" w:eastAsia="Batang" w:hAnsi="Times New Roman" w:cs="Times New Roman"/>
          <w:sz w:val="24"/>
          <w:szCs w:val="24"/>
          <w:u w:val="single"/>
        </w:rPr>
        <w:t>Laporan Keuangan:</w:t>
      </w:r>
    </w:p>
    <w:p w:rsidR="00D5042D" w:rsidRPr="00D5042D" w:rsidRDefault="00D5042D" w:rsidP="001158FC">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u w:val="single"/>
        </w:rPr>
        <w:t>Tabel 3. Laporan Laba Rugi</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PEMPEK “TATA”</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Laporan laba Rugi </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 Per 31 Januari 2024</w:t>
      </w:r>
    </w:p>
    <w:tbl>
      <w:tblPr>
        <w:tblStyle w:val="TableGrid"/>
        <w:tblW w:w="0" w:type="auto"/>
        <w:jc w:val="center"/>
        <w:tblLook w:val="01E0" w:firstRow="1" w:lastRow="1" w:firstColumn="1" w:lastColumn="1" w:noHBand="0" w:noVBand="0"/>
      </w:tblPr>
      <w:tblGrid>
        <w:gridCol w:w="3888"/>
        <w:gridCol w:w="2070"/>
        <w:gridCol w:w="2070"/>
      </w:tblGrid>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Penjualan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12.500.000,-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Beban-Beban Operasi:</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Upah</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2.125.000,-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Listrik</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Perlengkapan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Air</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450.000,-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Rupa-Rupa</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275.000,-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4.450.000,-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Laba Bersih</w:t>
            </w:r>
          </w:p>
        </w:tc>
        <w:tc>
          <w:tcPr>
            <w:tcW w:w="2070" w:type="dxa"/>
          </w:tcPr>
          <w:p w:rsidR="001A7031" w:rsidRPr="001158FC" w:rsidRDefault="001A7031" w:rsidP="00D5042D">
            <w:pPr>
              <w:spacing w:after="0" w:line="240" w:lineRule="auto"/>
              <w:jc w:val="right"/>
              <w:rPr>
                <w:rFonts w:ascii="Times New Roman" w:eastAsia="Batang" w:hAnsi="Times New Roman" w:cs="Times New Roman"/>
                <w:b/>
              </w:rPr>
            </w:pPr>
          </w:p>
        </w:tc>
        <w:tc>
          <w:tcPr>
            <w:tcW w:w="2070" w:type="dxa"/>
          </w:tcPr>
          <w:p w:rsidR="001A7031" w:rsidRPr="001158FC" w:rsidRDefault="001A7031" w:rsidP="00D5042D">
            <w:pPr>
              <w:spacing w:after="0" w:line="240" w:lineRule="auto"/>
              <w:jc w:val="right"/>
              <w:rPr>
                <w:rFonts w:ascii="Times New Roman" w:eastAsia="Batang" w:hAnsi="Times New Roman" w:cs="Times New Roman"/>
                <w:b/>
                <w:i/>
              </w:rPr>
            </w:pPr>
            <w:r w:rsidRPr="001158FC">
              <w:rPr>
                <w:rFonts w:ascii="Times New Roman" w:eastAsia="Batang" w:hAnsi="Times New Roman" w:cs="Times New Roman"/>
                <w:b/>
                <w:i/>
              </w:rPr>
              <w:t>8.050.000,-</w:t>
            </w:r>
          </w:p>
        </w:tc>
      </w:tr>
    </w:tbl>
    <w:p w:rsidR="00D5042D" w:rsidRDefault="00D5042D" w:rsidP="00D5042D">
      <w:pPr>
        <w:spacing w:after="0" w:line="240" w:lineRule="auto"/>
        <w:rPr>
          <w:rFonts w:ascii="Times New Roman" w:eastAsia="Batang" w:hAnsi="Times New Roman" w:cs="Times New Roman"/>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CD33BE" w:rsidRDefault="00CD33BE" w:rsidP="001A7031">
      <w:pPr>
        <w:spacing w:after="0" w:line="240" w:lineRule="auto"/>
        <w:jc w:val="center"/>
        <w:rPr>
          <w:rFonts w:ascii="Times New Roman" w:eastAsia="Batang" w:hAnsi="Times New Roman" w:cs="Times New Roman"/>
          <w:sz w:val="24"/>
          <w:szCs w:val="24"/>
        </w:rPr>
      </w:pPr>
    </w:p>
    <w:p w:rsidR="00D5042D" w:rsidRPr="00D5042D" w:rsidRDefault="00D5042D"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lastRenderedPageBreak/>
        <w:t>Tabel 4. Laporan Perubahan Ekuitas/Modal</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PEMPEK “TATA”</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Laporan Perubahan Ekuitas/Modal </w:t>
      </w:r>
    </w:p>
    <w:p w:rsidR="001A7031" w:rsidRPr="001158FC" w:rsidRDefault="001A7031"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Per 31 Januari 2024</w:t>
      </w:r>
    </w:p>
    <w:tbl>
      <w:tblPr>
        <w:tblStyle w:val="TableGrid"/>
        <w:tblW w:w="0" w:type="auto"/>
        <w:jc w:val="center"/>
        <w:tblLook w:val="01E0" w:firstRow="1" w:lastRow="1" w:firstColumn="1" w:lastColumn="1" w:noHBand="0" w:noVBand="0"/>
      </w:tblPr>
      <w:tblGrid>
        <w:gridCol w:w="3888"/>
        <w:gridCol w:w="2070"/>
        <w:gridCol w:w="2070"/>
      </w:tblGrid>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Modal 1 Jan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15.000.000,-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 xml:space="preserve">Laba Bersih </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8.050.000,-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Penarikan Pribadi</w:t>
            </w:r>
          </w:p>
        </w:tc>
        <w:tc>
          <w:tcPr>
            <w:tcW w:w="2070" w:type="dxa"/>
          </w:tcPr>
          <w:p w:rsidR="001A7031" w:rsidRPr="001158FC" w:rsidRDefault="001A7031" w:rsidP="00D5042D">
            <w:pPr>
              <w:spacing w:after="0" w:line="240" w:lineRule="auto"/>
              <w:jc w:val="right"/>
              <w:rPr>
                <w:rFonts w:ascii="Times New Roman" w:eastAsia="Batang" w:hAnsi="Times New Roman" w:cs="Times New Roman"/>
                <w:u w:val="single"/>
              </w:rPr>
            </w:pPr>
            <w:r w:rsidRPr="001158FC">
              <w:rPr>
                <w:rFonts w:ascii="Times New Roman" w:eastAsia="Batang" w:hAnsi="Times New Roman" w:cs="Times New Roman"/>
                <w:u w:val="single"/>
              </w:rPr>
              <w:t>2.000.000,-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Kenaikkan Ekuitas/Modal Pemilik</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u w:val="single"/>
              </w:rPr>
            </w:pPr>
            <w:r w:rsidRPr="001158FC">
              <w:rPr>
                <w:rFonts w:ascii="Times New Roman" w:eastAsia="Batang" w:hAnsi="Times New Roman" w:cs="Times New Roman"/>
                <w:u w:val="single"/>
              </w:rPr>
              <w:t>6.050.000,-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Modal 31 Januari 2024</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b/>
                <w:i/>
              </w:rPr>
            </w:pPr>
            <w:r w:rsidRPr="001158FC">
              <w:rPr>
                <w:rFonts w:ascii="Times New Roman" w:eastAsia="Batang" w:hAnsi="Times New Roman" w:cs="Times New Roman"/>
                <w:b/>
                <w:i/>
              </w:rPr>
              <w:t>21.050.000,-</w:t>
            </w:r>
          </w:p>
        </w:tc>
      </w:tr>
    </w:tbl>
    <w:p w:rsidR="001A7031" w:rsidRPr="00D5042D" w:rsidRDefault="00D5042D"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Tabel 5. Laporan Posisi Keuangan/Neraca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Laporan Posisi Keuangan / </w:t>
      </w:r>
      <w:r w:rsidRPr="00191661">
        <w:rPr>
          <w:rFonts w:ascii="Times New Roman" w:eastAsia="Batang" w:hAnsi="Times New Roman" w:cs="Times New Roman"/>
        </w:rPr>
        <w:t>Neraca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Per Tgl 31 Januari 2024</w:t>
      </w:r>
    </w:p>
    <w:tbl>
      <w:tblPr>
        <w:tblStyle w:val="TableGrid"/>
        <w:tblW w:w="0" w:type="auto"/>
        <w:jc w:val="center"/>
        <w:tblLook w:val="01E0" w:firstRow="1" w:lastRow="1" w:firstColumn="1" w:lastColumn="1" w:noHBand="0" w:noVBand="0"/>
      </w:tblPr>
      <w:tblGrid>
        <w:gridCol w:w="2264"/>
        <w:gridCol w:w="2264"/>
        <w:gridCol w:w="2264"/>
        <w:gridCol w:w="2264"/>
      </w:tblGrid>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Aktiva Lancar:</w:t>
            </w:r>
          </w:p>
        </w:tc>
        <w:tc>
          <w:tcPr>
            <w:tcW w:w="2264" w:type="dxa"/>
          </w:tcPr>
          <w:p w:rsidR="001A7031" w:rsidRPr="00191661" w:rsidRDefault="001A7031" w:rsidP="00D5042D">
            <w:pPr>
              <w:spacing w:after="0" w:line="240" w:lineRule="auto"/>
              <w:jc w:val="right"/>
              <w:rPr>
                <w:rFonts w:ascii="Times New Roman" w:eastAsia="Batang" w:hAnsi="Times New Roman" w:cs="Times New Roman"/>
                <w:i/>
              </w:rPr>
            </w:pP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Kewajiban:</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Kas</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5.900.000,-</w:t>
            </w:r>
          </w:p>
        </w:tc>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Utang Usaha</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400.000,-</w:t>
            </w: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Piutang</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5.000.000,-</w:t>
            </w:r>
          </w:p>
        </w:tc>
        <w:tc>
          <w:tcPr>
            <w:tcW w:w="2264" w:type="dxa"/>
          </w:tcPr>
          <w:p w:rsidR="001A7031" w:rsidRPr="00191661" w:rsidRDefault="001A7031" w:rsidP="00D5042D">
            <w:pPr>
              <w:spacing w:after="0" w:line="240" w:lineRule="auto"/>
              <w:rPr>
                <w:rFonts w:ascii="Times New Roman" w:eastAsia="Batang" w:hAnsi="Times New Roman" w:cs="Times New Roman"/>
                <w:i/>
              </w:rPr>
            </w:pP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Perlengkapan</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550.000,-</w:t>
            </w: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Modal:</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Aktiva tetap:</w:t>
            </w:r>
          </w:p>
        </w:tc>
        <w:tc>
          <w:tcPr>
            <w:tcW w:w="2264" w:type="dxa"/>
          </w:tcPr>
          <w:p w:rsidR="001A7031" w:rsidRPr="00191661" w:rsidRDefault="001A7031" w:rsidP="00D5042D">
            <w:pPr>
              <w:spacing w:after="0" w:line="240" w:lineRule="auto"/>
              <w:jc w:val="right"/>
              <w:rPr>
                <w:rFonts w:ascii="Times New Roman" w:eastAsia="Batang" w:hAnsi="Times New Roman" w:cs="Times New Roman"/>
                <w:i/>
              </w:rPr>
            </w:pPr>
          </w:p>
        </w:tc>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 xml:space="preserve">Modal </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21.050.000,-</w:t>
            </w: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Tanah</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10.000.000,-</w:t>
            </w:r>
          </w:p>
        </w:tc>
        <w:tc>
          <w:tcPr>
            <w:tcW w:w="2264" w:type="dxa"/>
          </w:tcPr>
          <w:p w:rsidR="001A7031" w:rsidRPr="00191661" w:rsidRDefault="001A7031" w:rsidP="00D5042D">
            <w:pPr>
              <w:spacing w:after="0" w:line="240" w:lineRule="auto"/>
              <w:rPr>
                <w:rFonts w:ascii="Times New Roman" w:eastAsia="Batang" w:hAnsi="Times New Roman" w:cs="Times New Roman"/>
              </w:rPr>
            </w:pP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A7031" w:rsidRPr="00191661" w:rsidRDefault="001A7031" w:rsidP="00D5042D">
            <w:pPr>
              <w:spacing w:after="0" w:line="240" w:lineRule="auto"/>
              <w:jc w:val="right"/>
              <w:rPr>
                <w:rFonts w:ascii="Times New Roman" w:eastAsia="Batang" w:hAnsi="Times New Roman" w:cs="Times New Roman"/>
                <w:b/>
                <w:i/>
              </w:rPr>
            </w:pPr>
            <w:r w:rsidRPr="00191661">
              <w:rPr>
                <w:rFonts w:ascii="Times New Roman" w:eastAsia="Batang" w:hAnsi="Times New Roman" w:cs="Times New Roman"/>
                <w:b/>
                <w:i/>
              </w:rPr>
              <w:t>21.450.000,-</w:t>
            </w: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A7031" w:rsidRPr="00191661" w:rsidRDefault="001A7031" w:rsidP="00D5042D">
            <w:pPr>
              <w:spacing w:after="0" w:line="240" w:lineRule="auto"/>
              <w:jc w:val="right"/>
              <w:rPr>
                <w:rFonts w:ascii="Times New Roman" w:eastAsia="Batang" w:hAnsi="Times New Roman" w:cs="Times New Roman"/>
                <w:b/>
                <w:i/>
              </w:rPr>
            </w:pPr>
            <w:r w:rsidRPr="00191661">
              <w:rPr>
                <w:rFonts w:ascii="Times New Roman" w:eastAsia="Batang" w:hAnsi="Times New Roman" w:cs="Times New Roman"/>
                <w:b/>
                <w:i/>
              </w:rPr>
              <w:t>21.450.000,-</w:t>
            </w:r>
          </w:p>
        </w:tc>
      </w:tr>
    </w:tbl>
    <w:p w:rsidR="001A7031" w:rsidRDefault="001A7031" w:rsidP="001A7031">
      <w:pPr>
        <w:spacing w:line="240" w:lineRule="auto"/>
        <w:jc w:val="center"/>
        <w:rPr>
          <w:rFonts w:ascii="Times New Roman" w:eastAsia="Batang" w:hAnsi="Times New Roman" w:cs="Times New Roman"/>
          <w:lang w:val="en-US"/>
        </w:rPr>
      </w:pPr>
    </w:p>
    <w:p w:rsidR="00674E3A" w:rsidRPr="00AC3A18" w:rsidRDefault="00674E3A" w:rsidP="00674E3A">
      <w:pPr>
        <w:spacing w:after="0" w:line="36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KESIMPULAN </w:t>
      </w:r>
    </w:p>
    <w:p w:rsidR="00674E3A" w:rsidRDefault="00674E3A" w:rsidP="00674E3A">
      <w:pPr>
        <w:spacing w:after="0" w:line="360" w:lineRule="auto"/>
        <w:ind w:firstLine="720"/>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Pengetahuan tentang akuntansi untuk usaha kecil pada pe</w:t>
      </w:r>
      <w:r w:rsidR="00E55BB1">
        <w:rPr>
          <w:rFonts w:ascii="Times New Roman" w:eastAsia="Times New Roman" w:hAnsi="Times New Roman" w:cs="Times New Roman"/>
          <w:sz w:val="24"/>
          <w:szCs w:val="24"/>
          <w:lang w:eastAsia="en-GB"/>
        </w:rPr>
        <w:t xml:space="preserve">milik/pengelola usaha kecil </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 xml:space="preserve">sendiri masih sangat kurang, oleh karena itu perlu dilakukan pendampingan secara berkelanjutan baik secara teori maupun secara praktek oleh akademisi guna membantu usaha kecil dalam mengelola keuangan usahanya. </w:t>
      </w:r>
      <w:r w:rsidR="00E55BB1">
        <w:rPr>
          <w:rFonts w:ascii="Times New Roman" w:eastAsia="Times New Roman" w:hAnsi="Times New Roman" w:cs="Times New Roman"/>
          <w:sz w:val="24"/>
          <w:szCs w:val="24"/>
          <w:lang w:eastAsia="en-GB"/>
        </w:rPr>
        <w:t>Adapun d</w:t>
      </w:r>
      <w:r w:rsidRPr="00217C84">
        <w:rPr>
          <w:rFonts w:ascii="Times New Roman" w:eastAsia="Times New Roman" w:hAnsi="Times New Roman" w:cs="Times New Roman"/>
          <w:sz w:val="24"/>
          <w:szCs w:val="24"/>
          <w:lang w:eastAsia="en-GB"/>
        </w:rPr>
        <w:t>engan adanya keterbatasan kegiatan ini yang terbatas hanya pada pemberian pelatihan</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 xml:space="preserve">dan juga seperti yang telah diuraikan diatas, hendaknya memberikan motivasi untuk melakukan kegiatan sejenis dengan lingkup yang lebih luas dan didukung oleh sumber daya yang lebih besar. </w:t>
      </w:r>
    </w:p>
    <w:p w:rsidR="00206480" w:rsidRDefault="00206480" w:rsidP="00206480">
      <w:pPr>
        <w:spacing w:after="0" w:line="360" w:lineRule="auto"/>
        <w:jc w:val="both"/>
        <w:rPr>
          <w:rFonts w:ascii="Times New Roman" w:eastAsia="Batang" w:hAnsi="Times New Roman" w:cs="Times New Roman"/>
          <w:lang w:val="en-US"/>
        </w:rPr>
      </w:pPr>
    </w:p>
    <w:p w:rsidR="00674E3A" w:rsidRDefault="00674E3A" w:rsidP="00206480">
      <w:pPr>
        <w:spacing w:after="0" w:line="360" w:lineRule="auto"/>
        <w:jc w:val="both"/>
        <w:rPr>
          <w:rFonts w:ascii="Times New Roman" w:eastAsia="Batang" w:hAnsi="Times New Roman" w:cs="Times New Roman"/>
          <w:b/>
          <w:sz w:val="24"/>
          <w:szCs w:val="24"/>
          <w:lang w:val="en-US"/>
        </w:rPr>
      </w:pPr>
      <w:r w:rsidRPr="00674E3A">
        <w:rPr>
          <w:rFonts w:ascii="Times New Roman" w:eastAsia="Batang" w:hAnsi="Times New Roman" w:cs="Times New Roman"/>
          <w:b/>
          <w:sz w:val="24"/>
          <w:szCs w:val="24"/>
          <w:lang w:val="en-US"/>
        </w:rPr>
        <w:t>DAFTAR PUSTAKA</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Amin Widjaja. 1997. </w:t>
      </w:r>
      <w:r w:rsidRPr="00652CE4">
        <w:rPr>
          <w:rFonts w:ascii="Times New Roman" w:eastAsia="Times New Roman" w:hAnsi="Times New Roman" w:cs="Times New Roman"/>
          <w:b/>
          <w:i/>
          <w:sz w:val="24"/>
          <w:szCs w:val="24"/>
          <w:lang w:eastAsia="en-GB"/>
        </w:rPr>
        <w:t>Akuntansi Perusahaan Kecil &amp; Menengah</w:t>
      </w:r>
      <w:r w:rsidRPr="00217C84">
        <w:rPr>
          <w:rFonts w:ascii="Times New Roman" w:eastAsia="Times New Roman" w:hAnsi="Times New Roman" w:cs="Times New Roman"/>
          <w:sz w:val="24"/>
          <w:szCs w:val="24"/>
          <w:lang w:eastAsia="en-GB"/>
        </w:rPr>
        <w:t>. Jakart</w:t>
      </w:r>
      <w:r>
        <w:rPr>
          <w:rFonts w:ascii="Times New Roman" w:eastAsia="Times New Roman" w:hAnsi="Times New Roman" w:cs="Times New Roman"/>
          <w:sz w:val="24"/>
          <w:szCs w:val="24"/>
          <w:lang w:eastAsia="en-GB"/>
        </w:rPr>
        <w:t xml:space="preserve">a </w:t>
      </w:r>
      <w:r w:rsidRPr="00217C84">
        <w:rPr>
          <w:rFonts w:ascii="Times New Roman" w:eastAsia="Times New Roman" w:hAnsi="Times New Roman" w:cs="Times New Roman"/>
          <w:sz w:val="24"/>
          <w:szCs w:val="24"/>
          <w:lang w:eastAsia="en-GB"/>
        </w:rPr>
        <w:t xml:space="preserve">Rineka Cipta.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Abubakar, Wibowo. 2004. </w:t>
      </w:r>
      <w:r>
        <w:rPr>
          <w:rFonts w:ascii="Times New Roman" w:eastAsia="Times New Roman" w:hAnsi="Times New Roman" w:cs="Times New Roman"/>
          <w:b/>
          <w:i/>
          <w:sz w:val="24"/>
          <w:szCs w:val="24"/>
          <w:lang w:eastAsia="en-GB"/>
        </w:rPr>
        <w:t xml:space="preserve">Akuntansi Untuk Bisnis </w:t>
      </w:r>
      <w:r w:rsidRPr="00652CE4">
        <w:rPr>
          <w:rFonts w:ascii="Times New Roman" w:eastAsia="Times New Roman" w:hAnsi="Times New Roman" w:cs="Times New Roman"/>
          <w:b/>
          <w:i/>
          <w:sz w:val="24"/>
          <w:szCs w:val="24"/>
          <w:lang w:eastAsia="en-GB"/>
        </w:rPr>
        <w:t>Usaha Kecil dan Menengah</w:t>
      </w:r>
      <w:r w:rsidRPr="00217C84">
        <w:rPr>
          <w:rFonts w:ascii="Times New Roman" w:eastAsia="Times New Roman" w:hAnsi="Times New Roman" w:cs="Times New Roman"/>
          <w:sz w:val="24"/>
          <w:szCs w:val="24"/>
          <w:lang w:eastAsia="en-GB"/>
        </w:rPr>
        <w:t>. Jakarta. PT. Gramedia Widiasarana Indonesia.</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 Al. Haryono Jusup. 2001. </w:t>
      </w:r>
      <w:r w:rsidRPr="00652CE4">
        <w:rPr>
          <w:rFonts w:ascii="Times New Roman" w:eastAsia="Times New Roman" w:hAnsi="Times New Roman" w:cs="Times New Roman"/>
          <w:b/>
          <w:i/>
          <w:sz w:val="24"/>
          <w:szCs w:val="24"/>
          <w:lang w:eastAsia="en-GB"/>
        </w:rPr>
        <w:t>Dasar-Dasar Akuntansi</w:t>
      </w:r>
      <w:r>
        <w:rPr>
          <w:rFonts w:ascii="Times New Roman" w:eastAsia="Times New Roman" w:hAnsi="Times New Roman" w:cs="Times New Roman"/>
          <w:b/>
          <w:sz w:val="24"/>
          <w:szCs w:val="24"/>
          <w:lang w:eastAsia="en-GB"/>
        </w:rPr>
        <w:t>.</w:t>
      </w:r>
      <w:r w:rsidRPr="00217C84">
        <w:rPr>
          <w:rFonts w:ascii="Times New Roman" w:eastAsia="Times New Roman" w:hAnsi="Times New Roman" w:cs="Times New Roman"/>
          <w:sz w:val="24"/>
          <w:szCs w:val="24"/>
          <w:lang w:eastAsia="en-GB"/>
        </w:rPr>
        <w:t xml:space="preserve"> Jilid I.Yogyakarta. BP. STIE YKPN.</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Carl S. Warren, James M.Reeve, Jonathan E.Duchac, Novrys S, Devi S, Amir Abadi Yusuf, Chaerul D.Djakman. 2014. </w:t>
      </w:r>
      <w:r w:rsidRPr="00652CE4">
        <w:rPr>
          <w:rFonts w:ascii="Times New Roman" w:eastAsia="Times New Roman" w:hAnsi="Times New Roman" w:cs="Times New Roman"/>
          <w:b/>
          <w:i/>
          <w:sz w:val="24"/>
          <w:szCs w:val="24"/>
          <w:lang w:eastAsia="en-GB"/>
        </w:rPr>
        <w:t>Pengantar Akuntansi Adaptasi Indonesia Berbasis PSAK Terbaru</w:t>
      </w:r>
      <w:r>
        <w:rPr>
          <w:rFonts w:ascii="Times New Roman" w:eastAsia="Times New Roman" w:hAnsi="Times New Roman" w:cs="Times New Roman"/>
          <w:sz w:val="24"/>
          <w:szCs w:val="24"/>
          <w:lang w:eastAsia="en-GB"/>
        </w:rPr>
        <w:t>. Edisi 25. Jakarta: Salemba Empat.</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pStyle w:val="BodyText"/>
        <w:rPr>
          <w:rFonts w:ascii="Times New Roman" w:hAnsi="Times New Roman" w:cs="Times New Roman"/>
          <w:spacing w:val="-5"/>
          <w:sz w:val="24"/>
          <w:szCs w:val="24"/>
        </w:rPr>
      </w:pPr>
      <w:r w:rsidRPr="00191661">
        <w:rPr>
          <w:rFonts w:ascii="Times New Roman" w:hAnsi="Times New Roman" w:cs="Times New Roman"/>
          <w:spacing w:val="-2"/>
          <w:sz w:val="24"/>
          <w:szCs w:val="24"/>
        </w:rPr>
        <w:lastRenderedPageBreak/>
        <w:t>Ikatan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w:t>
      </w:r>
      <w:r w:rsidRPr="00191661">
        <w:rPr>
          <w:rFonts w:ascii="Times New Roman" w:hAnsi="Times New Roman" w:cs="Times New Roman"/>
          <w:spacing w:val="4"/>
          <w:sz w:val="24"/>
          <w:szCs w:val="24"/>
        </w:rPr>
        <w:t xml:space="preserve"> </w:t>
      </w:r>
      <w:r>
        <w:rPr>
          <w:rFonts w:ascii="Times New Roman" w:hAnsi="Times New Roman" w:cs="Times New Roman"/>
          <w:spacing w:val="-2"/>
          <w:sz w:val="24"/>
          <w:szCs w:val="24"/>
        </w:rPr>
        <w:t>Indone</w:t>
      </w:r>
      <w:r w:rsidRPr="00191661">
        <w:rPr>
          <w:rFonts w:ascii="Times New Roman" w:hAnsi="Times New Roman" w:cs="Times New Roman"/>
          <w:spacing w:val="-2"/>
          <w:sz w:val="24"/>
          <w:szCs w:val="24"/>
        </w:rPr>
        <w:t>sia</w:t>
      </w:r>
      <w:r w:rsidRPr="00191661">
        <w:rPr>
          <w:rFonts w:ascii="Times New Roman" w:hAnsi="Times New Roman" w:cs="Times New Roman"/>
          <w:spacing w:val="4"/>
          <w:sz w:val="24"/>
          <w:szCs w:val="24"/>
        </w:rPr>
        <w:t xml:space="preserve"> </w:t>
      </w:r>
      <w:r w:rsidRPr="00191661">
        <w:rPr>
          <w:rFonts w:ascii="Times New Roman" w:hAnsi="Times New Roman" w:cs="Times New Roman"/>
          <w:spacing w:val="-2"/>
          <w:sz w:val="24"/>
          <w:szCs w:val="24"/>
        </w:rPr>
        <w:t>(2014).</w:t>
      </w:r>
      <w:r w:rsidRPr="00191661">
        <w:rPr>
          <w:rFonts w:ascii="Times New Roman" w:hAnsi="Times New Roman" w:cs="Times New Roman"/>
          <w:spacing w:val="2"/>
          <w:sz w:val="24"/>
          <w:szCs w:val="24"/>
        </w:rPr>
        <w:t xml:space="preserve"> </w:t>
      </w:r>
      <w:r w:rsidRPr="00191661">
        <w:rPr>
          <w:rFonts w:ascii="Times New Roman" w:hAnsi="Times New Roman" w:cs="Times New Roman"/>
          <w:spacing w:val="-2"/>
          <w:sz w:val="24"/>
          <w:szCs w:val="24"/>
        </w:rPr>
        <w:t>Pernyataan</w:t>
      </w:r>
      <w:r w:rsidRPr="00191661">
        <w:rPr>
          <w:rFonts w:ascii="Times New Roman" w:hAnsi="Times New Roman" w:cs="Times New Roman"/>
          <w:spacing w:val="3"/>
          <w:sz w:val="24"/>
          <w:szCs w:val="24"/>
        </w:rPr>
        <w:t xml:space="preserve"> </w:t>
      </w:r>
      <w:r w:rsidRPr="00191661">
        <w:rPr>
          <w:rFonts w:ascii="Times New Roman" w:hAnsi="Times New Roman" w:cs="Times New Roman"/>
          <w:spacing w:val="-2"/>
          <w:sz w:val="24"/>
          <w:szCs w:val="24"/>
        </w:rPr>
        <w:t>Standar</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Akuntansi</w:t>
      </w:r>
      <w:r w:rsidRPr="00191661">
        <w:rPr>
          <w:rFonts w:ascii="Times New Roman" w:hAnsi="Times New Roman" w:cs="Times New Roman"/>
          <w:spacing w:val="5"/>
          <w:sz w:val="24"/>
          <w:szCs w:val="24"/>
        </w:rPr>
        <w:t xml:space="preserve"> </w:t>
      </w:r>
      <w:r w:rsidRPr="00191661">
        <w:rPr>
          <w:rFonts w:ascii="Times New Roman" w:hAnsi="Times New Roman" w:cs="Times New Roman"/>
          <w:spacing w:val="-2"/>
          <w:sz w:val="24"/>
          <w:szCs w:val="24"/>
        </w:rPr>
        <w:t>Keuangan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5"/>
          <w:sz w:val="24"/>
          <w:szCs w:val="24"/>
        </w:rPr>
        <w:t>1.</w:t>
      </w:r>
    </w:p>
    <w:p w:rsidR="00674E3A" w:rsidRPr="00191661" w:rsidRDefault="00674E3A" w:rsidP="00674E3A">
      <w:pPr>
        <w:pStyle w:val="BodyText"/>
        <w:rPr>
          <w:rFonts w:ascii="Times New Roman" w:hAnsi="Times New Roman" w:cs="Times New Roman"/>
          <w:sz w:val="24"/>
          <w:szCs w:val="24"/>
        </w:rPr>
      </w:pPr>
    </w:p>
    <w:p w:rsidR="00674E3A" w:rsidRDefault="00674E3A" w:rsidP="00674E3A">
      <w:pPr>
        <w:pStyle w:val="BodyText"/>
        <w:ind w:left="540" w:right="211" w:hanging="540"/>
        <w:rPr>
          <w:rFonts w:ascii="Times New Roman" w:hAnsi="Times New Roman" w:cs="Times New Roman"/>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80"/>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(2011).</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tanpa</w:t>
      </w:r>
      <w:r w:rsidRPr="00191661">
        <w:rPr>
          <w:rFonts w:ascii="Times New Roman" w:hAnsi="Times New Roman" w:cs="Times New Roman"/>
          <w:spacing w:val="40"/>
          <w:sz w:val="24"/>
          <w:szCs w:val="24"/>
        </w:rPr>
        <w:t xml:space="preserve"> </w:t>
      </w:r>
      <w:r w:rsidRPr="00191661">
        <w:rPr>
          <w:rFonts w:ascii="Times New Roman" w:hAnsi="Times New Roman" w:cs="Times New Roman"/>
          <w:sz w:val="24"/>
          <w:szCs w:val="24"/>
        </w:rPr>
        <w:t>Akuntabilitas Publik.</w:t>
      </w:r>
    </w:p>
    <w:p w:rsidR="00674E3A" w:rsidRPr="00191661" w:rsidRDefault="00674E3A" w:rsidP="00674E3A">
      <w:pPr>
        <w:pStyle w:val="BodyText"/>
        <w:ind w:left="540" w:right="211" w:hanging="540"/>
        <w:rPr>
          <w:rFonts w:ascii="Times New Roman" w:hAnsi="Times New Roman" w:cs="Times New Roman"/>
          <w:sz w:val="24"/>
          <w:szCs w:val="24"/>
        </w:rPr>
      </w:pPr>
    </w:p>
    <w:p w:rsidR="00674E3A" w:rsidRDefault="00674E3A" w:rsidP="00674E3A">
      <w:pPr>
        <w:pStyle w:val="BodyText"/>
        <w:ind w:left="540" w:hanging="540"/>
        <w:rPr>
          <w:rFonts w:ascii="Times New Roman" w:hAnsi="Times New Roman" w:cs="Times New Roman"/>
          <w:spacing w:val="-2"/>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7"/>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(2018).</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Mikro,</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Kecil</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 xml:space="preserve">dan </w:t>
      </w:r>
      <w:r w:rsidRPr="00191661">
        <w:rPr>
          <w:rFonts w:ascii="Times New Roman" w:hAnsi="Times New Roman" w:cs="Times New Roman"/>
          <w:spacing w:val="-2"/>
          <w:sz w:val="24"/>
          <w:szCs w:val="24"/>
        </w:rPr>
        <w:t>Menengah.</w:t>
      </w:r>
    </w:p>
    <w:p w:rsidR="00674E3A" w:rsidRPr="00191661" w:rsidRDefault="00674E3A" w:rsidP="00674E3A">
      <w:pPr>
        <w:pStyle w:val="BodyText"/>
        <w:ind w:left="540" w:hanging="540"/>
        <w:rPr>
          <w:rFonts w:ascii="Times New Roman" w:hAnsi="Times New Roman" w:cs="Times New Roman"/>
          <w:sz w:val="24"/>
          <w:szCs w:val="24"/>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Rudianto, 2012. </w:t>
      </w:r>
      <w:r w:rsidRPr="00652CE4">
        <w:rPr>
          <w:rFonts w:ascii="Times New Roman" w:eastAsia="Times New Roman" w:hAnsi="Times New Roman" w:cs="Times New Roman"/>
          <w:b/>
          <w:i/>
          <w:sz w:val="24"/>
          <w:szCs w:val="24"/>
          <w:lang w:eastAsia="en-GB"/>
        </w:rPr>
        <w:t>Pengantar Akuntansi Konsep Dan Teknik Penyusunan Laporan Keuangan Adaptasi IFRS</w:t>
      </w:r>
      <w:r>
        <w:rPr>
          <w:rFonts w:ascii="Times New Roman" w:eastAsia="Times New Roman" w:hAnsi="Times New Roman" w:cs="Times New Roman"/>
          <w:sz w:val="24"/>
          <w:szCs w:val="24"/>
          <w:lang w:eastAsia="en-GB"/>
        </w:rPr>
        <w:t xml:space="preserve">. Penerbit Erlangga: Jakarta.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Slamet Sugiri, Agus Riyono. 2001. </w:t>
      </w:r>
      <w:r w:rsidRPr="006E10E9">
        <w:rPr>
          <w:rFonts w:ascii="Times New Roman" w:eastAsia="Times New Roman" w:hAnsi="Times New Roman" w:cs="Times New Roman"/>
          <w:b/>
          <w:i/>
          <w:sz w:val="24"/>
          <w:szCs w:val="24"/>
          <w:lang w:eastAsia="en-GB"/>
        </w:rPr>
        <w:t>Akuntansi Pengantar 1</w:t>
      </w:r>
      <w:r>
        <w:rPr>
          <w:rFonts w:ascii="Times New Roman" w:eastAsia="Times New Roman" w:hAnsi="Times New Roman" w:cs="Times New Roman"/>
          <w:sz w:val="24"/>
          <w:szCs w:val="24"/>
          <w:lang w:eastAsia="en-GB"/>
        </w:rPr>
        <w:t xml:space="preserve">. Yogyakarta. UPP </w:t>
      </w:r>
      <w:r w:rsidRPr="00217C84">
        <w:rPr>
          <w:rFonts w:ascii="Times New Roman" w:eastAsia="Times New Roman" w:hAnsi="Times New Roman" w:cs="Times New Roman"/>
          <w:sz w:val="24"/>
          <w:szCs w:val="24"/>
          <w:lang w:eastAsia="en-GB"/>
        </w:rPr>
        <w:t>AMP YKPN</w:t>
      </w:r>
      <w:r>
        <w:rPr>
          <w:rFonts w:ascii="Times New Roman" w:eastAsia="Times New Roman" w:hAnsi="Times New Roman" w:cs="Times New Roman"/>
          <w:sz w:val="24"/>
          <w:szCs w:val="24"/>
          <w:lang w:eastAsia="en-GB"/>
        </w:rPr>
        <w:t xml:space="preserve">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Pr="00AC3A18"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WIT &amp; Dr. Erhans. 2000. Akuntansi 2 : </w:t>
      </w:r>
      <w:r w:rsidRPr="006E10E9">
        <w:rPr>
          <w:rFonts w:ascii="Times New Roman" w:eastAsia="Times New Roman" w:hAnsi="Times New Roman" w:cs="Times New Roman"/>
          <w:b/>
          <w:i/>
          <w:sz w:val="24"/>
          <w:szCs w:val="24"/>
          <w:lang w:eastAsia="en-GB"/>
        </w:rPr>
        <w:t>Perusahaan Dagang dan Industri</w:t>
      </w:r>
      <w:r w:rsidRPr="00217C84">
        <w:rPr>
          <w:rFonts w:ascii="Times New Roman" w:eastAsia="Times New Roman" w:hAnsi="Times New Roman" w:cs="Times New Roman"/>
          <w:sz w:val="24"/>
          <w:szCs w:val="24"/>
          <w:lang w:eastAsia="en-GB"/>
        </w:rPr>
        <w:t>. Jakarta. PT. Ercontara Rajawali</w:t>
      </w:r>
      <w:r>
        <w:rPr>
          <w:rFonts w:ascii="Times New Roman" w:eastAsia="Times New Roman" w:hAnsi="Times New Roman" w:cs="Times New Roman"/>
          <w:sz w:val="24"/>
          <w:szCs w:val="24"/>
          <w:lang w:eastAsia="en-GB"/>
        </w:rPr>
        <w:t>.</w:t>
      </w:r>
    </w:p>
    <w:p w:rsidR="00674E3A" w:rsidRPr="00674E3A" w:rsidRDefault="00674E3A" w:rsidP="00206480">
      <w:pPr>
        <w:spacing w:after="0" w:line="360" w:lineRule="auto"/>
        <w:jc w:val="both"/>
        <w:rPr>
          <w:rFonts w:ascii="Times New Roman" w:hAnsi="Times New Roman" w:cs="Times New Roman"/>
          <w:b/>
          <w:sz w:val="24"/>
          <w:szCs w:val="24"/>
        </w:rPr>
      </w:pPr>
    </w:p>
    <w:sectPr w:rsidR="00674E3A" w:rsidRPr="00674E3A" w:rsidSect="00CD33BE">
      <w:headerReference w:type="default" r:id="rId14"/>
      <w:footerReference w:type="default" r:id="rId15"/>
      <w:pgSz w:w="12240" w:h="15840"/>
      <w:pgMar w:top="1440" w:right="1440" w:bottom="1440" w:left="1440" w:header="720" w:footer="720" w:gutter="0"/>
      <w:pgNumType w:start="6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B0F" w:rsidRDefault="00EC2B0F" w:rsidP="00C77ACD">
      <w:pPr>
        <w:spacing w:after="0" w:line="240" w:lineRule="auto"/>
      </w:pPr>
      <w:r>
        <w:separator/>
      </w:r>
    </w:p>
  </w:endnote>
  <w:endnote w:type="continuationSeparator" w:id="0">
    <w:p w:rsidR="00EC2B0F" w:rsidRDefault="00EC2B0F" w:rsidP="00C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4605074"/>
      <w:docPartObj>
        <w:docPartGallery w:val="Page Numbers (Bottom of Page)"/>
        <w:docPartUnique/>
      </w:docPartObj>
    </w:sdtPr>
    <w:sdtEndPr>
      <w:rPr>
        <w:noProof/>
      </w:rPr>
    </w:sdtEndPr>
    <w:sdtContent>
      <w:p w:rsidR="00CD33BE" w:rsidRDefault="00CD33BE">
        <w:pPr>
          <w:pStyle w:val="Footer"/>
          <w:jc w:val="right"/>
        </w:pPr>
        <w:r>
          <w:fldChar w:fldCharType="begin"/>
        </w:r>
        <w:r>
          <w:instrText xml:space="preserve"> PAGE   \* MERGEFORMAT </w:instrText>
        </w:r>
        <w:r>
          <w:fldChar w:fldCharType="separate"/>
        </w:r>
        <w:r>
          <w:rPr>
            <w:noProof/>
          </w:rPr>
          <w:t>72</w:t>
        </w:r>
        <w:r>
          <w:rPr>
            <w:noProof/>
          </w:rPr>
          <w:fldChar w:fldCharType="end"/>
        </w:r>
      </w:p>
    </w:sdtContent>
  </w:sdt>
  <w:p w:rsidR="00C77ACD" w:rsidRDefault="00C77A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B0F" w:rsidRDefault="00EC2B0F" w:rsidP="00C77ACD">
      <w:pPr>
        <w:spacing w:after="0" w:line="240" w:lineRule="auto"/>
      </w:pPr>
      <w:r>
        <w:separator/>
      </w:r>
    </w:p>
  </w:footnote>
  <w:footnote w:type="continuationSeparator" w:id="0">
    <w:p w:rsidR="00EC2B0F" w:rsidRDefault="00EC2B0F" w:rsidP="00C77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7ACD" w:rsidRPr="00C77ACD" w:rsidRDefault="00C77ACD">
    <w:pPr>
      <w:pStyle w:val="Header"/>
      <w:rPr>
        <w:rFonts w:ascii="Times New Roman" w:hAnsi="Times New Roman" w:cs="Times New Roman"/>
        <w:i/>
        <w:sz w:val="24"/>
        <w:szCs w:val="24"/>
      </w:rPr>
    </w:pPr>
    <w:r w:rsidRPr="00C77ACD">
      <w:rPr>
        <w:rFonts w:ascii="Times New Roman" w:hAnsi="Times New Roman" w:cs="Times New Roman"/>
        <w:i/>
        <w:sz w:val="24"/>
        <w:szCs w:val="24"/>
      </w:rPr>
      <w:t>Jurnal Ekonomi Mengabdi</w:t>
    </w:r>
  </w:p>
  <w:p w:rsidR="00C77ACD" w:rsidRPr="00C77ACD" w:rsidRDefault="00C77ACD">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2">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3">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2"/>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478"/>
    <w:rsid w:val="001158FC"/>
    <w:rsid w:val="001A7031"/>
    <w:rsid w:val="001B44F0"/>
    <w:rsid w:val="00206480"/>
    <w:rsid w:val="00264032"/>
    <w:rsid w:val="004378A6"/>
    <w:rsid w:val="004678F3"/>
    <w:rsid w:val="00674E3A"/>
    <w:rsid w:val="00963117"/>
    <w:rsid w:val="00A51C18"/>
    <w:rsid w:val="00B00AD1"/>
    <w:rsid w:val="00B203E2"/>
    <w:rsid w:val="00C77ACD"/>
    <w:rsid w:val="00CA7478"/>
    <w:rsid w:val="00CD33BE"/>
    <w:rsid w:val="00D208F4"/>
    <w:rsid w:val="00D229FC"/>
    <w:rsid w:val="00D5042D"/>
    <w:rsid w:val="00E13068"/>
    <w:rsid w:val="00E55BB1"/>
    <w:rsid w:val="00EA2FEB"/>
    <w:rsid w:val="00EC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eti_zuliyana@univ-tridinanti.ac.id" TargetMode="External"/><Relationship Id="rId13" Type="http://schemas.openxmlformats.org/officeDocument/2006/relationships/image" Target="media/image4.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www.bi.go.i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ismail - [2010]</cp:lastModifiedBy>
  <cp:revision>2</cp:revision>
  <dcterms:created xsi:type="dcterms:W3CDTF">2024-10-01T07:17:00Z</dcterms:created>
  <dcterms:modified xsi:type="dcterms:W3CDTF">2024-10-01T07:17:00Z</dcterms:modified>
</cp:coreProperties>
</file>