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421" w:rsidRPr="006C5421" w:rsidRDefault="00AE7B2D" w:rsidP="00AE7B2D">
      <w:pPr>
        <w:jc w:val="center"/>
        <w:rPr>
          <w:rFonts w:ascii="Times New Roman" w:hAnsi="Times New Roman"/>
          <w:b/>
          <w:sz w:val="24"/>
          <w:szCs w:val="24"/>
          <w:lang w:val="en-US"/>
        </w:rPr>
      </w:pPr>
      <w:r>
        <w:rPr>
          <w:rFonts w:ascii="Times New Roman" w:hAnsi="Times New Roman"/>
          <w:b/>
          <w:sz w:val="24"/>
          <w:szCs w:val="24"/>
          <w:lang w:val="en-US"/>
        </w:rPr>
        <w:t>HUBUNGAN KEKERABATAN BAHASA  DAERAH KIJANG DAN BAHASA DAERAH CELIKAH: KAJIAN LINGUISTIK HISTORIS KOMPARATIF</w:t>
      </w:r>
    </w:p>
    <w:p w:rsidR="007004B1" w:rsidRPr="00AC2C15" w:rsidRDefault="007004B1" w:rsidP="00AE7B2D">
      <w:pPr>
        <w:rPr>
          <w:rFonts w:ascii="Times New Roman" w:hAnsi="Times New Roman"/>
          <w:b/>
        </w:rPr>
      </w:pPr>
    </w:p>
    <w:p w:rsidR="00AC2C15" w:rsidRPr="00AC2C15" w:rsidRDefault="00AC2C15" w:rsidP="00AE7B2D">
      <w:pPr>
        <w:pStyle w:val="E-JOURNALAbstrakTitle"/>
        <w:spacing w:before="0" w:after="0"/>
        <w:contextualSpacing/>
        <w:rPr>
          <w:sz w:val="20"/>
          <w:szCs w:val="20"/>
        </w:rPr>
      </w:pPr>
    </w:p>
    <w:p w:rsidR="007A092F" w:rsidRPr="0021701F" w:rsidRDefault="007A092F" w:rsidP="00AE7B2D">
      <w:pPr>
        <w:jc w:val="center"/>
        <w:rPr>
          <w:rFonts w:ascii="Times New Roman" w:hAnsi="Times New Roman"/>
          <w:b/>
        </w:rPr>
      </w:pPr>
    </w:p>
    <w:p w:rsidR="007A092F" w:rsidRPr="00AE7B2D" w:rsidRDefault="00AE7B2D" w:rsidP="00AE7B2D">
      <w:pPr>
        <w:jc w:val="center"/>
        <w:rPr>
          <w:rFonts w:ascii="Times New Roman" w:hAnsi="Times New Roman"/>
          <w:lang w:val="en-US"/>
        </w:rPr>
      </w:pPr>
      <w:r w:rsidRPr="00AE7B2D">
        <w:rPr>
          <w:rFonts w:ascii="Times New Roman" w:hAnsi="Times New Roman"/>
          <w:lang w:val="en-US"/>
        </w:rPr>
        <w:t>Triska Purnamalia</w:t>
      </w:r>
      <w:r w:rsidRPr="00AE7B2D">
        <w:rPr>
          <w:rFonts w:ascii="Times New Roman" w:hAnsi="Times New Roman"/>
          <w:vertAlign w:val="superscript"/>
          <w:lang w:val="en-US"/>
        </w:rPr>
        <w:t>1</w:t>
      </w:r>
    </w:p>
    <w:p w:rsidR="007A092F" w:rsidRPr="00AE7B2D" w:rsidRDefault="007004B1" w:rsidP="00AE7B2D">
      <w:pPr>
        <w:jc w:val="center"/>
        <w:rPr>
          <w:rFonts w:ascii="Times New Roman" w:hAnsi="Times New Roman"/>
          <w:lang w:val="en-US"/>
        </w:rPr>
      </w:pPr>
      <w:r w:rsidRPr="00AE7B2D">
        <w:rPr>
          <w:rFonts w:ascii="Times New Roman" w:hAnsi="Times New Roman"/>
          <w:lang w:val="en-US"/>
        </w:rPr>
        <w:t>Universitas Islam Ogan Komering Ilir Kayuagung</w:t>
      </w:r>
    </w:p>
    <w:p w:rsidR="007A092F" w:rsidRDefault="00DA5D6A" w:rsidP="00AE7B2D">
      <w:pPr>
        <w:jc w:val="center"/>
        <w:rPr>
          <w:rFonts w:ascii="Times New Roman" w:hAnsi="Times New Roman"/>
          <w:u w:val="single"/>
          <w:lang w:val="en-US"/>
        </w:rPr>
      </w:pPr>
      <w:hyperlink r:id="rId9" w:history="1">
        <w:r w:rsidRPr="00980F44">
          <w:rPr>
            <w:rStyle w:val="Hyperlink"/>
            <w:rFonts w:ascii="Times New Roman" w:hAnsi="Times New Roman"/>
            <w:lang w:val="en-US"/>
          </w:rPr>
          <w:t>triskapurnamalia45@gmail.com</w:t>
        </w:r>
      </w:hyperlink>
    </w:p>
    <w:p w:rsidR="00DA5D6A" w:rsidRDefault="00DA5D6A" w:rsidP="00AE7B2D">
      <w:pPr>
        <w:jc w:val="center"/>
        <w:rPr>
          <w:rFonts w:ascii="Times New Roman" w:hAnsi="Times New Roman"/>
          <w:u w:val="single"/>
          <w:lang w:val="en-US"/>
        </w:rPr>
      </w:pPr>
      <w:r>
        <w:rPr>
          <w:rFonts w:ascii="Times New Roman" w:hAnsi="Times New Roman"/>
          <w:u w:val="single"/>
          <w:lang w:val="en-US"/>
        </w:rPr>
        <w:t>Iin Parlina2</w:t>
      </w:r>
    </w:p>
    <w:p w:rsidR="00DA5D6A" w:rsidRDefault="00DA5D6A" w:rsidP="00AE7B2D">
      <w:pPr>
        <w:jc w:val="center"/>
        <w:rPr>
          <w:rFonts w:ascii="Times New Roman" w:hAnsi="Times New Roman"/>
          <w:u w:val="single"/>
          <w:lang w:val="en-US"/>
        </w:rPr>
      </w:pPr>
      <w:r>
        <w:rPr>
          <w:rFonts w:ascii="Times New Roman" w:hAnsi="Times New Roman"/>
          <w:u w:val="single"/>
          <w:lang w:val="en-US"/>
        </w:rPr>
        <w:t>Universitas Islam Ogan Komering Ilir Kayuagung</w:t>
      </w:r>
    </w:p>
    <w:p w:rsidR="00DA5D6A" w:rsidRPr="00AE7B2D" w:rsidRDefault="00DA5D6A" w:rsidP="00AE7B2D">
      <w:pPr>
        <w:jc w:val="center"/>
        <w:rPr>
          <w:rFonts w:ascii="Times New Roman" w:hAnsi="Times New Roman"/>
          <w:u w:val="single"/>
          <w:lang w:val="en-US"/>
        </w:rPr>
      </w:pPr>
    </w:p>
    <w:p w:rsidR="00AC2C15" w:rsidRDefault="00AC2C15" w:rsidP="00AE7B2D">
      <w:pPr>
        <w:rPr>
          <w:rFonts w:ascii="Times New Roman" w:hAnsi="Times New Roman"/>
          <w:b/>
          <w:sz w:val="24"/>
          <w:szCs w:val="24"/>
        </w:rPr>
      </w:pPr>
    </w:p>
    <w:p w:rsidR="00AC2C15" w:rsidRDefault="00AC2C15" w:rsidP="00AE7B2D">
      <w:pPr>
        <w:rPr>
          <w:rFonts w:ascii="Times New Roman" w:hAnsi="Times New Roman"/>
          <w:b/>
          <w:sz w:val="24"/>
          <w:szCs w:val="24"/>
        </w:rPr>
      </w:pPr>
    </w:p>
    <w:p w:rsidR="00BB79A0" w:rsidRPr="007B7D1E" w:rsidRDefault="00AC2C15" w:rsidP="007B7D1E">
      <w:pPr>
        <w:ind w:right="-2"/>
        <w:jc w:val="both"/>
        <w:rPr>
          <w:rFonts w:ascii="Times New Roman" w:hAnsi="Times New Roman"/>
          <w:lang w:val="en-US"/>
        </w:rPr>
      </w:pPr>
      <w:r w:rsidRPr="00AC2C15">
        <w:rPr>
          <w:rFonts w:ascii="Times New Roman" w:hAnsi="Times New Roman"/>
          <w:b/>
        </w:rPr>
        <w:t xml:space="preserve">ABSTRAK: </w:t>
      </w:r>
      <w:r w:rsidR="00BB79A0">
        <w:rPr>
          <w:rFonts w:ascii="Times New Roman" w:hAnsi="Times New Roman"/>
          <w:lang w:val="en-US"/>
        </w:rPr>
        <w:t>Tujuan penelitian ini adalah untuk mendeskripsikan hubungan kekerabatan Bahasa Kijang dan Bahasa Ce</w:t>
      </w:r>
      <w:r w:rsidR="009970CC">
        <w:rPr>
          <w:rFonts w:ascii="Times New Roman" w:hAnsi="Times New Roman"/>
          <w:lang w:val="en-US"/>
        </w:rPr>
        <w:t>l</w:t>
      </w:r>
      <w:r w:rsidR="00BB79A0">
        <w:rPr>
          <w:rFonts w:ascii="Times New Roman" w:hAnsi="Times New Roman"/>
          <w:lang w:val="en-US"/>
        </w:rPr>
        <w:t>ikah melalui kajian linguistik historis komparatif. Metode yang digunakan adalah kuantitatif dengan menggunakan pengukuran leksikostatistik.</w:t>
      </w:r>
      <w:r w:rsidR="007B7D1E">
        <w:rPr>
          <w:rFonts w:ascii="Times New Roman" w:hAnsi="Times New Roman"/>
          <w:lang w:val="en-US"/>
        </w:rPr>
        <w:t xml:space="preserve"> </w:t>
      </w:r>
      <w:r w:rsidR="00BB79A0">
        <w:rPr>
          <w:rFonts w:ascii="Times New Roman" w:hAnsi="Times New Roman"/>
          <w:lang w:val="en-US"/>
        </w:rPr>
        <w:t xml:space="preserve"> </w:t>
      </w:r>
      <w:r w:rsidR="007B7D1E">
        <w:rPr>
          <w:rFonts w:ascii="Times New Roman" w:hAnsi="Times New Roman"/>
          <w:lang w:val="en-US"/>
        </w:rPr>
        <w:t>S</w:t>
      </w:r>
      <w:r w:rsidR="007B7D1E" w:rsidRPr="007B7D1E">
        <w:rPr>
          <w:rFonts w:ascii="Times New Roman" w:hAnsi="Times New Roman"/>
          <w:lang w:val="en-US"/>
        </w:rPr>
        <w:t>ebuah pasangan kata akan dinyatakan kerabat bila</w:t>
      </w:r>
      <w:r w:rsidR="007B7D1E">
        <w:rPr>
          <w:rFonts w:ascii="Times New Roman" w:hAnsi="Times New Roman"/>
          <w:lang w:val="en-US"/>
        </w:rPr>
        <w:t xml:space="preserve"> memenuhi salah satu ketentuan: pasangan itu identik, </w:t>
      </w:r>
      <w:r w:rsidR="007B7D1E" w:rsidRPr="007B7D1E">
        <w:rPr>
          <w:rFonts w:ascii="Times New Roman" w:hAnsi="Times New Roman"/>
          <w:lang w:val="en-US"/>
        </w:rPr>
        <w:t>pasangan itu</w:t>
      </w:r>
      <w:r w:rsidR="007B7D1E">
        <w:rPr>
          <w:rFonts w:ascii="Times New Roman" w:hAnsi="Times New Roman"/>
          <w:lang w:val="en-US"/>
        </w:rPr>
        <w:t xml:space="preserve"> memiliki korespondensi fonemis, kemiripan secara fonetis atau </w:t>
      </w:r>
      <w:r w:rsidR="007B7D1E" w:rsidRPr="007B7D1E">
        <w:rPr>
          <w:rFonts w:ascii="Times New Roman" w:hAnsi="Times New Roman"/>
          <w:lang w:val="en-US"/>
        </w:rPr>
        <w:t>satu fonem berbeda</w:t>
      </w:r>
      <w:r w:rsidR="007B7D1E">
        <w:rPr>
          <w:rFonts w:ascii="Times New Roman" w:hAnsi="Times New Roman"/>
          <w:lang w:val="en-US"/>
        </w:rPr>
        <w:t xml:space="preserve">. </w:t>
      </w:r>
      <w:r w:rsidR="00BB79A0">
        <w:rPr>
          <w:rFonts w:ascii="Times New Roman" w:hAnsi="Times New Roman"/>
          <w:lang w:val="en-US"/>
        </w:rPr>
        <w:t xml:space="preserve">Berdasarkan data yang ditemukan terdapat 57 data kosakata perpasangan identik, 10 data kosakata pasangan berkorespondensi fonemis, 20 data kosakata berpasangan berbeda satu </w:t>
      </w:r>
      <w:r w:rsidR="00F072B2">
        <w:rPr>
          <w:rFonts w:ascii="Times New Roman" w:hAnsi="Times New Roman"/>
          <w:lang w:val="en-US"/>
        </w:rPr>
        <w:t>fonem, dan 13 data kosakata berbeda. Setelah angka-angka ini dimasukan dalam rumus untuk menentukan presentasi kekerabatan Bahasa, didapat hasil 87%. Angka 87% ini menunjukkan hubu</w:t>
      </w:r>
      <w:r w:rsidR="00E50D04">
        <w:rPr>
          <w:rFonts w:ascii="Times New Roman" w:hAnsi="Times New Roman"/>
          <w:lang w:val="en-US"/>
        </w:rPr>
        <w:t>ngan kekerabatan Bahasa daerah K</w:t>
      </w:r>
      <w:r w:rsidR="00F072B2">
        <w:rPr>
          <w:rFonts w:ascii="Times New Roman" w:hAnsi="Times New Roman"/>
          <w:lang w:val="en-US"/>
        </w:rPr>
        <w:t xml:space="preserve">ijang dan Bahasa daerah Celikah adalah </w:t>
      </w:r>
      <w:r w:rsidR="00F072B2" w:rsidRPr="00F072B2">
        <w:rPr>
          <w:rFonts w:ascii="Times New Roman" w:hAnsi="Times New Roman"/>
          <w:i/>
          <w:lang w:val="en-US"/>
        </w:rPr>
        <w:t>Dialect of language</w:t>
      </w:r>
      <w:r w:rsidR="00F072B2">
        <w:rPr>
          <w:rFonts w:ascii="Times New Roman" w:hAnsi="Times New Roman"/>
          <w:lang w:val="en-US"/>
        </w:rPr>
        <w:t xml:space="preserve"> (Dialek Bahasa)</w:t>
      </w:r>
      <w:r w:rsidR="00E50D04">
        <w:rPr>
          <w:rFonts w:ascii="Times New Roman" w:hAnsi="Times New Roman"/>
          <w:lang w:val="en-US"/>
        </w:rPr>
        <w:t xml:space="preserve">. </w:t>
      </w:r>
      <w:r w:rsidR="00E50D04" w:rsidRPr="00E50D04">
        <w:rPr>
          <w:rFonts w:ascii="Times New Roman" w:hAnsi="Times New Roman"/>
          <w:lang w:val="en-US"/>
        </w:rPr>
        <w:t>Presentasi ini merupakan tingkat kekekeraban tertinggi yang menunjukkan bahwa kedua Bahasa ini memiliki kekeraban yang erat</w:t>
      </w:r>
    </w:p>
    <w:p w:rsidR="00AC2C15" w:rsidRPr="00AC2C15" w:rsidRDefault="00AC2C15" w:rsidP="00AE7B2D">
      <w:pPr>
        <w:ind w:right="850"/>
        <w:jc w:val="both"/>
        <w:rPr>
          <w:rFonts w:ascii="Times New Roman" w:hAnsi="Times New Roman"/>
        </w:rPr>
      </w:pPr>
    </w:p>
    <w:p w:rsidR="007A092F" w:rsidRPr="00AE7B2D" w:rsidRDefault="00AC2C15" w:rsidP="00AE7B2D">
      <w:pPr>
        <w:contextualSpacing/>
        <w:rPr>
          <w:rFonts w:ascii="Times New Roman" w:hAnsi="Times New Roman"/>
          <w:bCs/>
          <w:i/>
          <w:lang w:val="en-US"/>
        </w:rPr>
      </w:pPr>
      <w:r w:rsidRPr="00AC2C15">
        <w:rPr>
          <w:rFonts w:ascii="Times New Roman" w:hAnsi="Times New Roman"/>
          <w:b/>
          <w:bCs/>
        </w:rPr>
        <w:t>Kata Kunci</w:t>
      </w:r>
      <w:r w:rsidRPr="00AC2C15">
        <w:rPr>
          <w:rFonts w:ascii="Times New Roman" w:hAnsi="Times New Roman"/>
          <w:bCs/>
        </w:rPr>
        <w:t xml:space="preserve">: </w:t>
      </w:r>
      <w:r w:rsidR="006C5421" w:rsidRPr="006C5421">
        <w:rPr>
          <w:rFonts w:ascii="Times New Roman" w:hAnsi="Times New Roman"/>
          <w:bCs/>
          <w:i/>
          <w:lang w:val="en-US"/>
        </w:rPr>
        <w:t xml:space="preserve">Histori Komparatif, Kekerabatan Bahasa, </w:t>
      </w:r>
      <w:r w:rsidR="001455E4">
        <w:rPr>
          <w:rFonts w:ascii="Times New Roman" w:hAnsi="Times New Roman"/>
          <w:bCs/>
          <w:i/>
          <w:lang w:val="en-US"/>
        </w:rPr>
        <w:t xml:space="preserve">Bahasa </w:t>
      </w:r>
      <w:r w:rsidR="006C5421" w:rsidRPr="006C5421">
        <w:rPr>
          <w:rFonts w:ascii="Times New Roman" w:hAnsi="Times New Roman"/>
          <w:bCs/>
          <w:i/>
          <w:lang w:val="en-US"/>
        </w:rPr>
        <w:t xml:space="preserve">Kijang, </w:t>
      </w:r>
      <w:r w:rsidR="001455E4">
        <w:rPr>
          <w:rFonts w:ascii="Times New Roman" w:hAnsi="Times New Roman"/>
          <w:bCs/>
          <w:i/>
          <w:lang w:val="en-US"/>
        </w:rPr>
        <w:t>B</w:t>
      </w:r>
      <w:r w:rsidR="009970CC">
        <w:rPr>
          <w:rFonts w:ascii="Times New Roman" w:hAnsi="Times New Roman"/>
          <w:bCs/>
          <w:i/>
          <w:lang w:val="en-US"/>
        </w:rPr>
        <w:t xml:space="preserve">ahasa </w:t>
      </w:r>
      <w:r w:rsidR="006C5421" w:rsidRPr="006C5421">
        <w:rPr>
          <w:rFonts w:ascii="Times New Roman" w:hAnsi="Times New Roman"/>
          <w:bCs/>
          <w:i/>
          <w:lang w:val="en-US"/>
        </w:rPr>
        <w:t>Celikah,</w:t>
      </w:r>
      <w:r w:rsidR="006C5421">
        <w:rPr>
          <w:rFonts w:ascii="Times New Roman" w:hAnsi="Times New Roman"/>
          <w:bCs/>
          <w:lang w:val="en-US"/>
        </w:rPr>
        <w:t xml:space="preserve"> </w:t>
      </w:r>
    </w:p>
    <w:p w:rsidR="007A092F" w:rsidRPr="00673E74" w:rsidRDefault="007A092F" w:rsidP="007A092F">
      <w:pPr>
        <w:contextualSpacing/>
        <w:rPr>
          <w:rFonts w:ascii="Times New Roman" w:hAnsi="Times New Roman"/>
          <w:color w:val="FF0000"/>
        </w:rPr>
      </w:pPr>
    </w:p>
    <w:p w:rsidR="006615A4" w:rsidRPr="00AE7B2D" w:rsidRDefault="007B7D1E" w:rsidP="00AE7B2D">
      <w:pPr>
        <w:ind w:firstLine="567"/>
      </w:pPr>
      <w:r>
        <w:rPr>
          <w:noProof/>
          <w:lang w:val="en-US"/>
        </w:rPr>
        <mc:AlternateContent>
          <mc:Choice Requires="wpg">
            <w:drawing>
              <wp:anchor distT="0" distB="0" distL="114300" distR="114300" simplePos="0" relativeHeight="251657728"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FE17B6" w:rsidRPr="00AE7B2D" w:rsidRDefault="00FE17B6" w:rsidP="00AE7B2D"/>
    <w:p w:rsidR="006615A4" w:rsidRPr="00AE7B2D" w:rsidRDefault="00AC2C15" w:rsidP="00AE7B2D">
      <w:pPr>
        <w:jc w:val="both"/>
        <w:rPr>
          <w:rFonts w:ascii="Times New Roman" w:hAnsi="Times New Roman"/>
          <w:i/>
        </w:rPr>
      </w:pPr>
      <w:r w:rsidRPr="00AE7B2D">
        <w:rPr>
          <w:rFonts w:ascii="Times New Roman" w:hAnsi="Times New Roman"/>
          <w:i/>
        </w:rPr>
        <w:t xml:space="preserve">ABSTRACT: </w:t>
      </w:r>
      <w:r w:rsidR="00AE7B2D" w:rsidRPr="00AE7B2D">
        <w:rPr>
          <w:rFonts w:ascii="Times New Roman" w:hAnsi="Times New Roman"/>
          <w:i/>
          <w:lang w:val="en-US"/>
        </w:rPr>
        <w:t xml:space="preserve"> </w:t>
      </w:r>
      <w:r w:rsidR="006615A4" w:rsidRPr="00AE7B2D">
        <w:rPr>
          <w:rFonts w:ascii="Times New Roman" w:hAnsi="Times New Roman"/>
          <w:i/>
        </w:rPr>
        <w:t>The purpose of this study is to describe the kinship relationship between the Kijang regional language and the Celikah regional language through a comparative historical linguistic study. The method used is quantitative by using lexicostatistical measurements.</w:t>
      </w:r>
      <w:r w:rsidR="007B7D1E" w:rsidRPr="007B7D1E">
        <w:t xml:space="preserve"> </w:t>
      </w:r>
      <w:r w:rsidR="007B7D1E" w:rsidRPr="007B7D1E">
        <w:rPr>
          <w:rFonts w:ascii="Times New Roman" w:hAnsi="Times New Roman"/>
          <w:i/>
        </w:rPr>
        <w:t>A word pair will be declared related if it fulfills one of the conditions: the pair is identical, the pair has phonemic correspondence, phonetic resemblance or a different phoneme</w:t>
      </w:r>
      <w:r w:rsidR="007B7D1E">
        <w:rPr>
          <w:rFonts w:ascii="Times New Roman" w:hAnsi="Times New Roman"/>
          <w:i/>
          <w:lang w:val="en-US"/>
        </w:rPr>
        <w:t>.</w:t>
      </w:r>
      <w:r w:rsidR="006615A4" w:rsidRPr="00AE7B2D">
        <w:rPr>
          <w:rFonts w:ascii="Times New Roman" w:hAnsi="Times New Roman"/>
          <w:i/>
        </w:rPr>
        <w:t xml:space="preserve"> Based on the data found, there are 57 pairs of identical vocabulary data, 10 pairs of vocabulary data with phonemic correspondence, 20 pairs of vocabulary data that differ by one phoneme, and 13 data of different vocabulary. After these numbers are included in the formula for determining language kinship presentation, the result is 87%. This 87% figure shows a kinship relationship. The language of the Kijang area and the language of the Celikah area is the dialect of language.</w:t>
      </w:r>
      <w:r w:rsidR="007B7D1E" w:rsidRPr="007B7D1E">
        <w:t xml:space="preserve"> </w:t>
      </w:r>
      <w:r w:rsidR="007B7D1E" w:rsidRPr="007B7D1E">
        <w:rPr>
          <w:rFonts w:ascii="Times New Roman" w:hAnsi="Times New Roman"/>
          <w:i/>
        </w:rPr>
        <w:t>This presentation is the highest level of kinship which shows that these two languages ​​have a close kinship</w:t>
      </w:r>
      <w:bookmarkStart w:id="0" w:name="_GoBack"/>
      <w:bookmarkEnd w:id="0"/>
    </w:p>
    <w:p w:rsidR="00AC2C15" w:rsidRPr="00AE7B2D" w:rsidRDefault="00AC2C15" w:rsidP="00AE7B2D">
      <w:pPr>
        <w:jc w:val="both"/>
        <w:rPr>
          <w:rFonts w:ascii="Times New Roman" w:hAnsi="Times New Roman"/>
          <w:i/>
        </w:rPr>
      </w:pPr>
    </w:p>
    <w:p w:rsidR="00AE7B2D" w:rsidRPr="00AE7B2D" w:rsidRDefault="00AC2C15" w:rsidP="00AE7B2D">
      <w:pPr>
        <w:jc w:val="both"/>
        <w:rPr>
          <w:rFonts w:ascii="Times New Roman" w:hAnsi="Times New Roman"/>
          <w:i/>
          <w:lang w:val="en-US"/>
        </w:rPr>
      </w:pPr>
      <w:r w:rsidRPr="00AE7B2D">
        <w:rPr>
          <w:rFonts w:ascii="Times New Roman" w:hAnsi="Times New Roman"/>
          <w:i/>
        </w:rPr>
        <w:t xml:space="preserve">Keywords: </w:t>
      </w:r>
      <w:r w:rsidR="004E0CA0" w:rsidRPr="00AE7B2D">
        <w:rPr>
          <w:rFonts w:ascii="Times New Roman" w:hAnsi="Times New Roman"/>
          <w:i/>
        </w:rPr>
        <w:t>Historis Comparative,</w:t>
      </w:r>
      <w:r w:rsidR="001455E4" w:rsidRPr="00AE7B2D">
        <w:rPr>
          <w:rFonts w:ascii="Times New Roman" w:hAnsi="Times New Roman"/>
          <w:i/>
        </w:rPr>
        <w:t xml:space="preserve"> Kinship Relations, Kijang Language, Celikah Language</w:t>
      </w:r>
    </w:p>
    <w:p w:rsidR="00AE7B2D" w:rsidRDefault="007B7D1E" w:rsidP="00673E74">
      <w:pPr>
        <w:pStyle w:val="E-JOURNALHeading1"/>
        <w:spacing w:before="0" w:after="0"/>
        <w:contextualSpacing/>
        <w:jc w:val="both"/>
      </w:pPr>
      <w:r>
        <w:rPr>
          <w:noProof/>
        </w:rPr>
        <mc:AlternateContent>
          <mc:Choice Requires="wpg">
            <w:drawing>
              <wp:anchor distT="0" distB="0" distL="114300" distR="114300" simplePos="0" relativeHeight="251656704" behindDoc="0" locked="0" layoutInCell="1" allowOverlap="1">
                <wp:simplePos x="0" y="0"/>
                <wp:positionH relativeFrom="margin">
                  <wp:posOffset>0</wp:posOffset>
                </wp:positionH>
                <wp:positionV relativeFrom="paragraph">
                  <wp:posOffset>83185</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0;margin-top:6.5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AE7B2D" w:rsidRDefault="00AE7B2D" w:rsidP="00673E74">
      <w:pPr>
        <w:pStyle w:val="E-JOURNALHeading1"/>
        <w:spacing w:before="0" w:after="0"/>
        <w:contextualSpacing/>
        <w:jc w:val="both"/>
      </w:pPr>
    </w:p>
    <w:p w:rsidR="00AE7B2D" w:rsidRDefault="00AE7B2D" w:rsidP="00673E74">
      <w:pPr>
        <w:pStyle w:val="E-JOURNALHeading1"/>
        <w:spacing w:before="0" w:after="0"/>
        <w:contextualSpacing/>
        <w:jc w:val="both"/>
        <w:sectPr w:rsidR="00AE7B2D" w:rsidSect="007D22D2">
          <w:headerReference w:type="even" r:id="rId10"/>
          <w:headerReference w:type="default" r:id="rId11"/>
          <w:footerReference w:type="even" r:id="rId12"/>
          <w:footerReference w:type="default" r:id="rId13"/>
          <w:pgSz w:w="11906" w:h="16838" w:code="9"/>
          <w:pgMar w:top="1701" w:right="1701" w:bottom="1701" w:left="1985" w:header="1134" w:footer="709" w:gutter="0"/>
          <w:pgNumType w:start="45"/>
          <w:cols w:space="708"/>
          <w:docGrid w:linePitch="360"/>
        </w:sectPr>
      </w:pPr>
    </w:p>
    <w:p w:rsidR="00AF0FC7" w:rsidRDefault="00AF0FC7" w:rsidP="002C791D">
      <w:pPr>
        <w:ind w:right="-46"/>
        <w:rPr>
          <w:rFonts w:ascii="Times New Roman" w:hAnsi="Times New Roman"/>
          <w:b/>
          <w:bCs/>
          <w:sz w:val="24"/>
          <w:szCs w:val="24"/>
        </w:rPr>
      </w:pPr>
      <w:r w:rsidRPr="002C791D">
        <w:rPr>
          <w:rFonts w:ascii="Times New Roman" w:hAnsi="Times New Roman"/>
          <w:b/>
          <w:bCs/>
          <w:sz w:val="24"/>
          <w:szCs w:val="24"/>
        </w:rPr>
        <w:lastRenderedPageBreak/>
        <w:t>PENDAHULUAN</w:t>
      </w:r>
    </w:p>
    <w:p w:rsidR="009970CC" w:rsidRPr="002C791D" w:rsidRDefault="009970CC" w:rsidP="002C791D">
      <w:pPr>
        <w:ind w:right="-46"/>
        <w:rPr>
          <w:rFonts w:ascii="Times New Roman" w:hAnsi="Times New Roman"/>
          <w:b/>
          <w:bCs/>
          <w:sz w:val="24"/>
          <w:szCs w:val="24"/>
        </w:rPr>
      </w:pPr>
    </w:p>
    <w:p w:rsidR="001755B4" w:rsidRPr="002C791D" w:rsidRDefault="001755B4" w:rsidP="002C791D">
      <w:pPr>
        <w:ind w:right="-46" w:firstLine="720"/>
        <w:jc w:val="both"/>
        <w:rPr>
          <w:rFonts w:ascii="Times New Roman" w:hAnsi="Times New Roman"/>
          <w:sz w:val="24"/>
          <w:szCs w:val="24"/>
        </w:rPr>
      </w:pP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adalah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negara-bangsa,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apakah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kecil,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lastRenderedPageBreak/>
        <w:t>negara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provinsi,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besar.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lokal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sangat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erat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kaitannya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memproduksi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lastRenderedPageBreak/>
        <w:t>tersebut.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pendukung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terpenting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tradisi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istiadat.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juga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sastra,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seni,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peradaban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berbagai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upacara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percakapan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sehari-hari.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Oleh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pengembangan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sekaligus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nasional.</w:t>
      </w:r>
    </w:p>
    <w:p w:rsidR="001755B4" w:rsidRPr="00C35CC3" w:rsidRDefault="001755B4" w:rsidP="00C35CC3">
      <w:pPr>
        <w:ind w:right="-46" w:firstLine="720"/>
        <w:jc w:val="both"/>
        <w:rPr>
          <w:rStyle w:val="sw"/>
          <w:rFonts w:ascii="Times New Roman" w:hAnsi="Times New Roman"/>
          <w:sz w:val="24"/>
          <w:szCs w:val="24"/>
        </w:rPr>
      </w:pPr>
      <w:r w:rsidRPr="002C791D">
        <w:rPr>
          <w:rStyle w:val="sw"/>
          <w:rFonts w:ascii="Times New Roman" w:hAnsi="Times New Roman"/>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linguistik</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berarti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bahwa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memiliki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genetik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termasuk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rumpun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keduanya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nenek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moyang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lain.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dapat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ditunjukkan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merekonstruksi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unsur-unsur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pembaharuan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asli,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disebut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protobahasa,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pada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tataran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fonologis,</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leksikal,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lang w:val="en-US"/>
        </w:rPr>
        <w:t xml:space="preserve"> </w:t>
      </w:r>
      <w:r w:rsidRPr="002C791D">
        <w:rPr>
          <w:rStyle w:val="sw"/>
          <w:rFonts w:ascii="Times New Roman" w:hAnsi="Times New Roman"/>
          <w:bCs/>
          <w:sz w:val="24"/>
          <w:szCs w:val="24"/>
        </w:rPr>
        <w:t>gramatikal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t>
      </w:r>
      <w:r w:rsidR="006606D4">
        <w:rPr>
          <w:rStyle w:val="sw"/>
          <w:rFonts w:ascii="Times New Roman" w:hAnsi="Times New Roman"/>
          <w:bCs/>
          <w:sz w:val="24"/>
          <w:szCs w:val="24"/>
          <w:lang w:val="en-US"/>
        </w:rPr>
        <w:t>M</w:t>
      </w:r>
      <w:r w:rsidRPr="002C791D">
        <w:rPr>
          <w:rStyle w:val="sw"/>
          <w:rFonts w:ascii="Times New Roman" w:hAnsi="Times New Roman"/>
          <w:bCs/>
          <w:sz w:val="24"/>
          <w:szCs w:val="24"/>
        </w:rPr>
        <w:t>asrukhi,</w:t>
      </w:r>
      <w:r w:rsidRPr="002C791D">
        <w:rPr>
          <w:rFonts w:ascii="Times New Roman" w:hAnsi="Times New Roman"/>
          <w:sz w:val="24"/>
          <w:szCs w:val="24"/>
          <w:shd w:val="clear" w:color="auto" w:fill="FFFFFF"/>
        </w:rPr>
        <w:t xml:space="preserve"> </w:t>
      </w:r>
      <w:r w:rsidR="00DA5D6A">
        <w:rPr>
          <w:rStyle w:val="sw"/>
          <w:rFonts w:ascii="Times New Roman" w:hAnsi="Times New Roman"/>
          <w:sz w:val="24"/>
          <w:szCs w:val="24"/>
        </w:rPr>
        <w:t>2002</w:t>
      </w:r>
      <w:r w:rsidR="00DA5D6A">
        <w:rPr>
          <w:rStyle w:val="sw"/>
          <w:rFonts w:ascii="Times New Roman" w:hAnsi="Times New Roman"/>
          <w:sz w:val="24"/>
          <w:szCs w:val="24"/>
          <w:lang w:val="en-US"/>
        </w:rPr>
        <w:t>, p.</w:t>
      </w:r>
      <w:r w:rsidRPr="002C791D">
        <w:rPr>
          <w:rFonts w:ascii="Times New Roman" w:hAnsi="Times New Roman"/>
          <w:sz w:val="24"/>
          <w:szCs w:val="24"/>
        </w:rPr>
        <w:br/>
      </w:r>
      <w:r w:rsidRPr="002C791D">
        <w:rPr>
          <w:rStyle w:val="sw"/>
          <w:rFonts w:cs="Arial"/>
          <w:color w:val="333333"/>
          <w:sz w:val="24"/>
          <w:szCs w:val="24"/>
        </w:rPr>
        <w:t>18).</w:t>
      </w:r>
    </w:p>
    <w:p w:rsidR="001755B4" w:rsidRPr="006606D4" w:rsidRDefault="001755B4" w:rsidP="002C791D">
      <w:pPr>
        <w:ind w:right="-46" w:firstLine="720"/>
        <w:jc w:val="both"/>
        <w:rPr>
          <w:rStyle w:val="sw"/>
          <w:rFonts w:ascii="Times New Roman" w:hAnsi="Times New Roman"/>
          <w:sz w:val="24"/>
          <w:szCs w:val="24"/>
        </w:rPr>
      </w:pPr>
      <w:r w:rsidRPr="002C791D">
        <w:rPr>
          <w:rStyle w:val="sw"/>
          <w:rFonts w:ascii="Times New Roman" w:hAnsi="Times New Roman"/>
          <w:sz w:val="24"/>
          <w:szCs w:val="24"/>
        </w:rPr>
        <w:t>Pola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muncul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melalui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kerjasama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menyebabkan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berkembang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berubah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waktu</w:t>
      </w:r>
      <w:r w:rsidRPr="002C791D">
        <w:rPr>
          <w:rFonts w:ascii="Times New Roman" w:hAnsi="Times New Roman"/>
          <w:sz w:val="24"/>
          <w:szCs w:val="24"/>
          <w:shd w:val="clear" w:color="auto" w:fill="FFFFFF"/>
        </w:rPr>
        <w:t xml:space="preserve"> </w:t>
      </w:r>
      <w:r w:rsidRPr="006606D4">
        <w:rPr>
          <w:rStyle w:val="sw"/>
          <w:rFonts w:ascii="Times New Roman" w:hAnsi="Times New Roman"/>
          <w:bCs/>
          <w:sz w:val="24"/>
          <w:szCs w:val="24"/>
        </w:rPr>
        <w:t>(Nababan,</w:t>
      </w:r>
      <w:r w:rsidRPr="006606D4">
        <w:rPr>
          <w:rFonts w:ascii="Times New Roman" w:hAnsi="Times New Roman"/>
          <w:sz w:val="24"/>
          <w:szCs w:val="24"/>
          <w:shd w:val="clear" w:color="auto" w:fill="FFFFFF"/>
        </w:rPr>
        <w:t xml:space="preserve"> </w:t>
      </w:r>
      <w:r w:rsidR="006606D4">
        <w:rPr>
          <w:rStyle w:val="sw"/>
          <w:rFonts w:ascii="Times New Roman" w:hAnsi="Times New Roman"/>
          <w:bCs/>
          <w:sz w:val="24"/>
          <w:szCs w:val="24"/>
        </w:rPr>
        <w:t>1991</w:t>
      </w:r>
      <w:r w:rsidR="006606D4">
        <w:rPr>
          <w:rStyle w:val="sw"/>
          <w:rFonts w:ascii="Times New Roman" w:hAnsi="Times New Roman"/>
          <w:bCs/>
          <w:sz w:val="24"/>
          <w:szCs w:val="24"/>
          <w:lang w:val="en-US"/>
        </w:rPr>
        <w:t>, p.</w:t>
      </w:r>
      <w:r w:rsidRPr="006606D4">
        <w:rPr>
          <w:rFonts w:ascii="Times New Roman" w:hAnsi="Times New Roman"/>
          <w:sz w:val="24"/>
          <w:szCs w:val="24"/>
        </w:rPr>
        <w:br/>
      </w:r>
      <w:r w:rsidRPr="006606D4">
        <w:rPr>
          <w:rStyle w:val="sw"/>
          <w:rFonts w:ascii="Times New Roman" w:hAnsi="Times New Roman"/>
          <w:sz w:val="24"/>
          <w:szCs w:val="24"/>
        </w:rPr>
        <w:t>17).</w:t>
      </w:r>
      <w:r w:rsidRPr="006606D4">
        <w:rPr>
          <w:rFonts w:ascii="Times New Roman" w:hAnsi="Times New Roman"/>
          <w:sz w:val="24"/>
          <w:szCs w:val="24"/>
          <w:shd w:val="clear" w:color="auto" w:fill="FFFFFF"/>
        </w:rPr>
        <w:t xml:space="preserve"> </w:t>
      </w:r>
      <w:r w:rsidRPr="006606D4">
        <w:rPr>
          <w:rStyle w:val="sw"/>
          <w:rFonts w:ascii="Times New Roman" w:hAnsi="Times New Roman"/>
          <w:sz w:val="24"/>
          <w:szCs w:val="24"/>
        </w:rPr>
        <w:t>Pros</w:t>
      </w:r>
      <w:r w:rsidRPr="002C791D">
        <w:rPr>
          <w:rStyle w:val="sw"/>
          <w:rFonts w:ascii="Times New Roman" w:hAnsi="Times New Roman"/>
          <w:sz w:val="24"/>
          <w:szCs w:val="24"/>
        </w:rPr>
        <w:t>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menimbulkan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bentuk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makna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penyesuaian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terhadap</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kelancaran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kehidupan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mengalami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relatif</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ketika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penutur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mengalami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interaksi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sedikit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terputus-putus</w:t>
      </w:r>
      <w:r w:rsidRPr="00BA0966">
        <w:rPr>
          <w:rFonts w:ascii="Times New Roman" w:hAnsi="Times New Roman"/>
          <w:sz w:val="24"/>
          <w:szCs w:val="24"/>
          <w:shd w:val="clear" w:color="auto" w:fill="FFFFFF"/>
        </w:rPr>
        <w:t xml:space="preserve"> </w:t>
      </w:r>
      <w:r w:rsidRPr="006606D4">
        <w:rPr>
          <w:rStyle w:val="sw"/>
          <w:rFonts w:ascii="Times New Roman" w:hAnsi="Times New Roman"/>
          <w:sz w:val="24"/>
          <w:szCs w:val="24"/>
        </w:rPr>
        <w:t>(Sudarno,</w:t>
      </w:r>
      <w:r w:rsidRPr="006606D4">
        <w:rPr>
          <w:rFonts w:ascii="Times New Roman" w:hAnsi="Times New Roman"/>
          <w:sz w:val="24"/>
          <w:szCs w:val="24"/>
          <w:shd w:val="clear" w:color="auto" w:fill="FFFFFF"/>
        </w:rPr>
        <w:t xml:space="preserve"> </w:t>
      </w:r>
      <w:r w:rsidR="006606D4">
        <w:rPr>
          <w:rStyle w:val="sw"/>
          <w:rFonts w:ascii="Times New Roman" w:hAnsi="Times New Roman"/>
          <w:sz w:val="24"/>
          <w:szCs w:val="24"/>
        </w:rPr>
        <w:t>1994</w:t>
      </w:r>
      <w:r w:rsidR="006606D4">
        <w:rPr>
          <w:rStyle w:val="sw"/>
          <w:rFonts w:ascii="Times New Roman" w:hAnsi="Times New Roman"/>
          <w:sz w:val="24"/>
          <w:szCs w:val="24"/>
          <w:lang w:val="en-US"/>
        </w:rPr>
        <w:t xml:space="preserve">, p. </w:t>
      </w:r>
      <w:r w:rsidRPr="006606D4">
        <w:rPr>
          <w:rFonts w:ascii="Times New Roman" w:hAnsi="Times New Roman"/>
          <w:sz w:val="24"/>
          <w:szCs w:val="24"/>
        </w:rPr>
        <w:br/>
      </w:r>
      <w:r w:rsidRPr="006606D4">
        <w:rPr>
          <w:rStyle w:val="sw"/>
          <w:rFonts w:ascii="Times New Roman" w:hAnsi="Times New Roman"/>
          <w:sz w:val="24"/>
          <w:szCs w:val="24"/>
        </w:rPr>
        <w:t>23).</w:t>
      </w:r>
    </w:p>
    <w:p w:rsidR="000D4590" w:rsidRPr="00BA0966" w:rsidRDefault="000D4590" w:rsidP="000D4590">
      <w:pPr>
        <w:ind w:right="-46"/>
        <w:jc w:val="both"/>
        <w:rPr>
          <w:rStyle w:val="sw"/>
          <w:rFonts w:ascii="Times New Roman" w:hAnsi="Times New Roman"/>
          <w:sz w:val="24"/>
          <w:szCs w:val="24"/>
        </w:rPr>
      </w:pPr>
    </w:p>
    <w:p w:rsidR="000D4590" w:rsidRDefault="000D4590" w:rsidP="000D4590">
      <w:pPr>
        <w:ind w:right="-46"/>
        <w:jc w:val="both"/>
        <w:rPr>
          <w:rStyle w:val="sw"/>
          <w:rFonts w:ascii="Times New Roman" w:hAnsi="Times New Roman"/>
          <w:b/>
          <w:sz w:val="24"/>
          <w:szCs w:val="24"/>
          <w:lang w:val="en-US"/>
        </w:rPr>
      </w:pPr>
      <w:r w:rsidRPr="00BA0966">
        <w:rPr>
          <w:rStyle w:val="sw"/>
          <w:rFonts w:ascii="Times New Roman" w:hAnsi="Times New Roman"/>
          <w:b/>
          <w:sz w:val="24"/>
          <w:szCs w:val="24"/>
          <w:lang w:val="en-US"/>
        </w:rPr>
        <w:t>Kajian Linguistik Historis Komparatif</w:t>
      </w:r>
    </w:p>
    <w:p w:rsidR="009970CC" w:rsidRPr="00BA0966" w:rsidRDefault="009970CC" w:rsidP="000D4590">
      <w:pPr>
        <w:ind w:right="-46"/>
        <w:jc w:val="both"/>
        <w:rPr>
          <w:rStyle w:val="sw"/>
          <w:rFonts w:ascii="Times New Roman" w:hAnsi="Times New Roman"/>
          <w:b/>
          <w:sz w:val="24"/>
          <w:szCs w:val="24"/>
          <w:lang w:val="en-US"/>
        </w:rPr>
      </w:pPr>
    </w:p>
    <w:p w:rsidR="00BA0966" w:rsidRPr="00BA0966" w:rsidRDefault="000D4590" w:rsidP="00BA0966">
      <w:pPr>
        <w:ind w:right="-46" w:firstLine="720"/>
        <w:jc w:val="both"/>
        <w:rPr>
          <w:rFonts w:ascii="Times New Roman" w:hAnsi="Times New Roman"/>
          <w:sz w:val="24"/>
          <w:szCs w:val="24"/>
          <w:shd w:val="clear" w:color="auto" w:fill="FFFFFF"/>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terdiri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bidang,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lastRenderedPageBreak/>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sedangkan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proses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bagian-bagian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fungsional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struktural.</w:t>
      </w:r>
      <w:r w:rsidR="00BA0966">
        <w:rPr>
          <w:rFonts w:ascii="Times New Roman" w:hAnsi="Times New Roman"/>
          <w:sz w:val="24"/>
          <w:szCs w:val="24"/>
          <w:shd w:val="clear" w:color="auto" w:fill="FFFFFF"/>
          <w:lang w:val="en-US"/>
        </w:rPr>
        <w:t xml:space="preserve"> </w:t>
      </w:r>
      <w:r w:rsidRPr="00BA0966">
        <w:rPr>
          <w:rStyle w:val="sw"/>
          <w:rFonts w:ascii="Times New Roman" w:hAnsi="Times New Roman"/>
          <w:sz w:val="24"/>
          <w:szCs w:val="24"/>
        </w:rPr>
        <w:t>Linguistik</w:t>
      </w:r>
      <w:r w:rsidR="00BA0966">
        <w:rPr>
          <w:rStyle w:val="sw"/>
          <w:rFonts w:ascii="Times New Roman" w:hAnsi="Times New Roman"/>
          <w:sz w:val="24"/>
          <w:szCs w:val="24"/>
          <w:lang w:val="en-US"/>
        </w:rPr>
        <w:t xml:space="preserve"> </w:t>
      </w:r>
      <w:r w:rsidRPr="00BA0966">
        <w:rPr>
          <w:rStyle w:val="sw"/>
          <w:rFonts w:ascii="Times New Roman" w:hAnsi="Times New Roman"/>
          <w:sz w:val="24"/>
          <w:szCs w:val="24"/>
        </w:rPr>
        <w:t>historis</w:t>
      </w:r>
      <w:r w:rsid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Keluarga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sebelumnya,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sumber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p>
    <w:p w:rsidR="00BA0966" w:rsidRPr="00BA0966" w:rsidRDefault="000D4590" w:rsidP="00BA0966">
      <w:pPr>
        <w:ind w:right="-46" w:firstLine="720"/>
        <w:jc w:val="both"/>
        <w:rPr>
          <w:rFonts w:ascii="Times New Roman" w:hAnsi="Times New Roman"/>
          <w:sz w:val="24"/>
          <w:szCs w:val="24"/>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mengamati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sebab</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mempersoalkan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kepentingan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mempertanyakan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p>
    <w:p w:rsidR="000D4590" w:rsidRPr="00F673F4" w:rsidRDefault="000D4590" w:rsidP="00BA0966">
      <w:pPr>
        <w:ind w:right="-46" w:firstLine="720"/>
        <w:jc w:val="both"/>
        <w:rPr>
          <w:rStyle w:val="sw"/>
          <w:rFonts w:ascii="Times New Roman" w:hAnsi="Times New Roman"/>
          <w:sz w:val="24"/>
          <w:szCs w:val="24"/>
        </w:rPr>
      </w:pPr>
      <w:r w:rsidRPr="00BA0966">
        <w:rPr>
          <w:rStyle w:val="sw"/>
          <w:rFonts w:ascii="Times New Roman" w:hAnsi="Times New Roman"/>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menjelaskan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sifat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berubah.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materi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selama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setidaknya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periode,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datanya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cermat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diidentifikasi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menekankan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teknik-teknik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1991).</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mendeskripsikan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dunia</w:t>
      </w:r>
      <w:r w:rsidRPr="00BA0966">
        <w:rPr>
          <w:rFonts w:ascii="Times New Roman" w:hAnsi="Times New Roman"/>
          <w:sz w:val="24"/>
          <w:szCs w:val="24"/>
          <w:shd w:val="clear" w:color="auto" w:fill="FFFFFF"/>
        </w:rPr>
        <w:t xml:space="preserve"> </w:t>
      </w:r>
      <w:r w:rsidRPr="00F673F4">
        <w:rPr>
          <w:rStyle w:val="sw"/>
          <w:rFonts w:ascii="Times New Roman" w:hAnsi="Times New Roman"/>
          <w:sz w:val="24"/>
          <w:szCs w:val="24"/>
        </w:rPr>
        <w:t>(Keraf,</w:t>
      </w:r>
      <w:r w:rsidRPr="00F673F4">
        <w:rPr>
          <w:rFonts w:ascii="Times New Roman" w:hAnsi="Times New Roman"/>
          <w:sz w:val="24"/>
          <w:szCs w:val="24"/>
          <w:shd w:val="clear" w:color="auto" w:fill="FFFFFF"/>
        </w:rPr>
        <w:t xml:space="preserve"> </w:t>
      </w:r>
      <w:r w:rsidR="00F673F4" w:rsidRPr="00F673F4">
        <w:rPr>
          <w:rStyle w:val="sw"/>
          <w:rFonts w:ascii="Times New Roman" w:hAnsi="Times New Roman"/>
          <w:sz w:val="24"/>
          <w:szCs w:val="24"/>
        </w:rPr>
        <w:t>199</w:t>
      </w:r>
      <w:r w:rsidR="00F673F4" w:rsidRPr="00F673F4">
        <w:rPr>
          <w:rStyle w:val="sw"/>
          <w:rFonts w:ascii="Times New Roman" w:hAnsi="Times New Roman"/>
          <w:sz w:val="24"/>
          <w:szCs w:val="24"/>
          <w:lang w:val="en-US"/>
        </w:rPr>
        <w:t>1</w:t>
      </w:r>
      <w:r w:rsidR="00F673F4">
        <w:rPr>
          <w:rStyle w:val="sw"/>
          <w:rFonts w:ascii="Times New Roman" w:hAnsi="Times New Roman"/>
          <w:sz w:val="24"/>
          <w:szCs w:val="24"/>
          <w:lang w:val="en-US"/>
        </w:rPr>
        <w:t>, p.</w:t>
      </w:r>
      <w:r w:rsidR="00F673F4">
        <w:rPr>
          <w:rFonts w:ascii="Times New Roman" w:hAnsi="Times New Roman"/>
          <w:sz w:val="24"/>
          <w:szCs w:val="24"/>
          <w:lang w:val="en-US"/>
        </w:rPr>
        <w:t xml:space="preserve"> </w:t>
      </w:r>
      <w:r w:rsidRPr="00F673F4">
        <w:rPr>
          <w:rStyle w:val="sw"/>
          <w:rFonts w:ascii="Times New Roman" w:hAnsi="Times New Roman"/>
          <w:sz w:val="24"/>
          <w:szCs w:val="24"/>
        </w:rPr>
        <w:t>1).</w:t>
      </w:r>
    </w:p>
    <w:p w:rsidR="00BA0966" w:rsidRDefault="000D4590" w:rsidP="00BA0966">
      <w:pPr>
        <w:ind w:right="-46" w:firstLine="720"/>
        <w:jc w:val="both"/>
        <w:rPr>
          <w:rFonts w:ascii="Times New Roman" w:hAnsi="Times New Roman"/>
          <w:sz w:val="24"/>
          <w:szCs w:val="24"/>
        </w:rPr>
      </w:pPr>
      <w:r w:rsidRPr="00BA0966">
        <w:rPr>
          <w:rStyle w:val="sw"/>
          <w:rFonts w:ascii="Times New Roman" w:hAnsi="Times New Roman"/>
          <w:bCs/>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mengetahui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lastRenderedPageBreak/>
        <w:t>fakta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erat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kelompok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Menurut</w:t>
      </w:r>
      <w:r w:rsidRPr="00BA0966">
        <w:rPr>
          <w:rFonts w:ascii="Times New Roman" w:hAnsi="Times New Roman"/>
          <w:sz w:val="24"/>
          <w:szCs w:val="24"/>
          <w:shd w:val="clear" w:color="auto" w:fill="FFFFFF"/>
        </w:rPr>
        <w:t xml:space="preserve"> </w:t>
      </w:r>
      <w:r w:rsidRPr="00F673F4">
        <w:rPr>
          <w:rStyle w:val="sw"/>
          <w:rFonts w:ascii="Times New Roman" w:hAnsi="Times New Roman"/>
          <w:sz w:val="24"/>
          <w:szCs w:val="24"/>
        </w:rPr>
        <w:t>Sudarno</w:t>
      </w:r>
      <w:r w:rsidR="006606D4" w:rsidRPr="00F673F4">
        <w:rPr>
          <w:rStyle w:val="sw"/>
          <w:rFonts w:ascii="Times New Roman" w:hAnsi="Times New Roman"/>
          <w:sz w:val="24"/>
          <w:szCs w:val="24"/>
          <w:lang w:val="en-US"/>
        </w:rPr>
        <w:t xml:space="preserve"> </w:t>
      </w:r>
      <w:r w:rsidR="00F673F4" w:rsidRPr="00F673F4">
        <w:rPr>
          <w:rStyle w:val="sw"/>
          <w:rFonts w:ascii="Times New Roman" w:hAnsi="Times New Roman"/>
          <w:sz w:val="24"/>
          <w:szCs w:val="24"/>
        </w:rPr>
        <w:t>(1994</w:t>
      </w:r>
      <w:r w:rsidR="00F673F4" w:rsidRPr="00F673F4">
        <w:rPr>
          <w:rStyle w:val="sw"/>
          <w:rFonts w:ascii="Times New Roman" w:hAnsi="Times New Roman"/>
          <w:sz w:val="24"/>
          <w:szCs w:val="24"/>
          <w:lang w:val="en-US"/>
        </w:rPr>
        <w:t xml:space="preserve">, p. </w:t>
      </w:r>
      <w:r w:rsidRPr="00F673F4">
        <w:rPr>
          <w:rStyle w:val="sw"/>
          <w:rFonts w:ascii="Times New Roman" w:hAnsi="Times New Roman"/>
          <w:sz w:val="24"/>
          <w:szCs w:val="24"/>
        </w:rPr>
        <w:t>46),</w:t>
      </w:r>
      <w:r w:rsidRPr="00073848">
        <w:rPr>
          <w:rFonts w:ascii="Times New Roman" w:hAnsi="Times New Roman"/>
          <w:color w:val="FF0000"/>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bentuk-bentuk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sebagai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00BA0966">
        <w:rPr>
          <w:rFonts w:ascii="Times New Roman" w:hAnsi="Times New Roman"/>
          <w:sz w:val="24"/>
          <w:szCs w:val="24"/>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berkembang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t>
      </w:r>
      <w:r w:rsidRPr="00BA0966">
        <w:rPr>
          <w:rStyle w:val="sw"/>
          <w:rFonts w:ascii="Times New Roman" w:hAnsi="Times New Roman"/>
          <w:i/>
          <w:sz w:val="24"/>
          <w:szCs w:val="24"/>
        </w:rPr>
        <w:t>language</w:t>
      </w:r>
      <w:r w:rsidR="00BA0966" w:rsidRPr="00BA0966">
        <w:rPr>
          <w:rStyle w:val="sw"/>
          <w:rFonts w:ascii="Times New Roman" w:hAnsi="Times New Roman"/>
          <w:i/>
          <w:sz w:val="24"/>
          <w:szCs w:val="24"/>
          <w:lang w:val="en-US"/>
        </w:rPr>
        <w:t xml:space="preserve"> </w:t>
      </w:r>
      <w:r w:rsidRPr="00BA0966">
        <w:rPr>
          <w:rStyle w:val="sw"/>
          <w:rFonts w:ascii="Times New Roman" w:hAnsi="Times New Roman"/>
          <w:i/>
          <w:sz w:val="24"/>
          <w:szCs w:val="24"/>
        </w:rPr>
        <w:t>family</w:t>
      </w:r>
      <w:r w:rsidRPr="00BA0966">
        <w:rPr>
          <w:rStyle w:val="sw"/>
          <w:rFonts w:ascii="Times New Roman" w:hAnsi="Times New Roman"/>
          <w:sz w:val="24"/>
          <w:szCs w:val="24"/>
        </w:rPr>
        <w:t>).</w:t>
      </w:r>
    </w:p>
    <w:p w:rsidR="00F673F4" w:rsidRDefault="000D4590" w:rsidP="00F673F4">
      <w:pPr>
        <w:ind w:right="-46" w:firstLine="720"/>
        <w:jc w:val="both"/>
        <w:rPr>
          <w:rStyle w:val="sw"/>
          <w:rFonts w:ascii="Times New Roman" w:hAnsi="Times New Roman"/>
          <w:color w:val="FF0000"/>
          <w:sz w:val="24"/>
          <w:szCs w:val="24"/>
          <w:lang w:val="en-US"/>
        </w:rPr>
      </w:pP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mencari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leksikostatistik,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metode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sub-pengelompokan.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cenderung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mengutamakan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analisis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(leksikon)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berdasarkan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persentase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perbedaan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Style w:val="sw"/>
          <w:rFonts w:ascii="Times New Roman" w:hAnsi="Times New Roman"/>
          <w:sz w:val="24"/>
          <w:szCs w:val="24"/>
        </w:rPr>
        <w: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memungkinkan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kita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paling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sederhana,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tingkat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6606D4">
        <w:rPr>
          <w:rStyle w:val="sw"/>
          <w:rFonts w:ascii="Times New Roman" w:hAnsi="Times New Roman"/>
          <w:bCs/>
          <w:sz w:val="24"/>
          <w:szCs w:val="24"/>
        </w:rPr>
        <w:t>tersebu</w:t>
      </w:r>
      <w:r w:rsidR="00F673F4">
        <w:rPr>
          <w:rStyle w:val="sw"/>
          <w:rFonts w:ascii="Times New Roman" w:hAnsi="Times New Roman"/>
          <w:bCs/>
          <w:sz w:val="24"/>
          <w:szCs w:val="24"/>
        </w:rPr>
        <w:t>t</w:t>
      </w:r>
      <w:r w:rsidR="00F673F4">
        <w:rPr>
          <w:rStyle w:val="sw"/>
          <w:rFonts w:ascii="Times New Roman" w:hAnsi="Times New Roman"/>
          <w:bCs/>
          <w:sz w:val="24"/>
          <w:szCs w:val="24"/>
          <w:lang w:val="en-US"/>
        </w:rPr>
        <w:t xml:space="preserve"> </w:t>
      </w:r>
      <w:r w:rsidRPr="006606D4">
        <w:rPr>
          <w:rStyle w:val="sw"/>
          <w:rFonts w:ascii="Times New Roman" w:hAnsi="Times New Roman"/>
          <w:sz w:val="24"/>
          <w:szCs w:val="24"/>
        </w:rPr>
        <w:t>(Crowley</w:t>
      </w:r>
      <w:r w:rsidRPr="006606D4">
        <w:rPr>
          <w:rFonts w:ascii="Times New Roman" w:hAnsi="Times New Roman"/>
          <w:sz w:val="24"/>
          <w:szCs w:val="24"/>
          <w:shd w:val="clear" w:color="auto" w:fill="FFFFFF"/>
        </w:rPr>
        <w:t xml:space="preserve"> </w:t>
      </w:r>
      <w:r w:rsidR="006606D4" w:rsidRPr="006606D4">
        <w:rPr>
          <w:rStyle w:val="sw"/>
          <w:rFonts w:ascii="Times New Roman" w:hAnsi="Times New Roman"/>
          <w:sz w:val="24"/>
          <w:szCs w:val="24"/>
        </w:rPr>
        <w:t>1992</w:t>
      </w:r>
      <w:r w:rsidR="006606D4" w:rsidRPr="006606D4">
        <w:rPr>
          <w:rStyle w:val="sw"/>
          <w:rFonts w:ascii="Times New Roman" w:hAnsi="Times New Roman"/>
          <w:sz w:val="24"/>
          <w:szCs w:val="24"/>
          <w:lang w:val="en-US"/>
        </w:rPr>
        <w:t xml:space="preserve">, p. </w:t>
      </w:r>
      <w:r w:rsidR="00F673F4">
        <w:rPr>
          <w:rStyle w:val="sw"/>
          <w:rFonts w:ascii="Times New Roman" w:hAnsi="Times New Roman"/>
          <w:sz w:val="24"/>
          <w:szCs w:val="24"/>
        </w:rPr>
        <w:t>168)</w:t>
      </w:r>
    </w:p>
    <w:p w:rsidR="00F673F4" w:rsidRDefault="00F673F4" w:rsidP="00F673F4">
      <w:pPr>
        <w:ind w:right="-46"/>
        <w:jc w:val="both"/>
        <w:rPr>
          <w:rStyle w:val="sw"/>
          <w:rFonts w:ascii="Times New Roman" w:hAnsi="Times New Roman"/>
          <w:color w:val="FF0000"/>
          <w:sz w:val="24"/>
          <w:szCs w:val="24"/>
          <w:lang w:val="en-US"/>
        </w:rPr>
      </w:pPr>
    </w:p>
    <w:p w:rsidR="00B95120" w:rsidRPr="00F673F4" w:rsidRDefault="00B95120" w:rsidP="00F673F4">
      <w:pPr>
        <w:ind w:right="-46"/>
        <w:jc w:val="both"/>
        <w:rPr>
          <w:rStyle w:val="sw"/>
          <w:rFonts w:ascii="Times New Roman" w:hAnsi="Times New Roman"/>
          <w:color w:val="FF0000"/>
          <w:sz w:val="24"/>
          <w:szCs w:val="24"/>
          <w:lang w:val="en-US"/>
        </w:rPr>
      </w:pPr>
      <w:r w:rsidRPr="00714E6F">
        <w:rPr>
          <w:rStyle w:val="sw"/>
          <w:rFonts w:ascii="Times New Roman" w:hAnsi="Times New Roman"/>
          <w:b/>
          <w:sz w:val="24"/>
          <w:szCs w:val="24"/>
          <w:lang w:val="en-US"/>
        </w:rPr>
        <w:t>Leksikologi</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Leksikostatistik sesungguhnya adalah salah satu teknik analisis kuantitatif dalam linguistik komparatif yang digunakan untuk melihat relasi kekerabatan antar bahasa. </w:t>
      </w:r>
    </w:p>
    <w:p w:rsidR="00B95120" w:rsidRPr="00F673F4" w:rsidRDefault="00F673F4" w:rsidP="00B95120">
      <w:pPr>
        <w:ind w:firstLine="720"/>
        <w:jc w:val="both"/>
        <w:rPr>
          <w:rFonts w:ascii="Times New Roman" w:hAnsi="Times New Roman"/>
          <w:sz w:val="24"/>
          <w:szCs w:val="24"/>
        </w:rPr>
      </w:pPr>
      <w:r w:rsidRPr="00F673F4">
        <w:rPr>
          <w:rFonts w:ascii="Times New Roman" w:hAnsi="Times New Roman"/>
          <w:sz w:val="24"/>
          <w:szCs w:val="24"/>
        </w:rPr>
        <w:t>Johnson, dalam Sulistyono (2015</w:t>
      </w:r>
      <w:r w:rsidRPr="00F673F4">
        <w:rPr>
          <w:rFonts w:ascii="Times New Roman" w:hAnsi="Times New Roman"/>
          <w:sz w:val="24"/>
          <w:szCs w:val="24"/>
          <w:lang w:val="en-US"/>
        </w:rPr>
        <w:t xml:space="preserve">, p. </w:t>
      </w:r>
      <w:r w:rsidR="00B95120" w:rsidRPr="00F673F4">
        <w:rPr>
          <w:rFonts w:ascii="Times New Roman" w:hAnsi="Times New Roman"/>
          <w:sz w:val="24"/>
          <w:szCs w:val="24"/>
        </w:rPr>
        <w:t>2) mendeskripsikan</w:t>
      </w:r>
      <w:r w:rsidR="00B95120" w:rsidRPr="00714E6F">
        <w:rPr>
          <w:rFonts w:ascii="Times New Roman" w:hAnsi="Times New Roman"/>
          <w:sz w:val="24"/>
          <w:szCs w:val="24"/>
        </w:rPr>
        <w:t xml:space="preserve"> metode analisis kuantitatif dengan teknik leksikostatistik yang digunakan dalam kajian linguistik diakronis dengan 200 kosakata dasar Swadesh sebagai ukuran </w:t>
      </w:r>
      <w:r w:rsidR="00B95120" w:rsidRPr="00714E6F">
        <w:rPr>
          <w:rFonts w:ascii="Times New Roman" w:hAnsi="Times New Roman"/>
          <w:sz w:val="24"/>
          <w:szCs w:val="24"/>
        </w:rPr>
        <w:lastRenderedPageBreak/>
        <w:t xml:space="preserve">dari keseluruhan kosakata bahasa yang dikaji. Teknik leksikostatistik merupakan teknik sederhana secara statistik untuk memperkirakan derajat perbedaan linguistis antara bahasa-bahasa berkerabat </w:t>
      </w:r>
      <w:r w:rsidRPr="00F673F4">
        <w:rPr>
          <w:rFonts w:ascii="Times New Roman" w:hAnsi="Times New Roman"/>
          <w:sz w:val="24"/>
          <w:szCs w:val="24"/>
        </w:rPr>
        <w:t>(Trask, dalam Sulistyono 2015</w:t>
      </w:r>
      <w:r w:rsidRPr="00F673F4">
        <w:rPr>
          <w:rFonts w:ascii="Times New Roman" w:hAnsi="Times New Roman"/>
          <w:sz w:val="24"/>
          <w:szCs w:val="24"/>
          <w:lang w:val="en-US"/>
        </w:rPr>
        <w:t xml:space="preserve">, p. </w:t>
      </w:r>
      <w:r w:rsidR="00B95120" w:rsidRPr="00F673F4">
        <w:rPr>
          <w:rFonts w:ascii="Times New Roman" w:hAnsi="Times New Roman"/>
          <w:sz w:val="24"/>
          <w:szCs w:val="24"/>
        </w:rPr>
        <w:t xml:space="preserve">2). </w:t>
      </w:r>
    </w:p>
    <w:p w:rsidR="00B95120" w:rsidRPr="00714E6F" w:rsidRDefault="00B95120" w:rsidP="00B95120">
      <w:pPr>
        <w:ind w:firstLine="720"/>
        <w:jc w:val="both"/>
        <w:rPr>
          <w:rFonts w:ascii="Times New Roman" w:hAnsi="Times New Roman"/>
          <w:sz w:val="24"/>
          <w:szCs w:val="24"/>
        </w:rPr>
      </w:pPr>
      <w:r w:rsidRPr="00F673F4">
        <w:rPr>
          <w:rFonts w:ascii="Times New Roman" w:hAnsi="Times New Roman"/>
          <w:sz w:val="24"/>
          <w:szCs w:val="24"/>
        </w:rPr>
        <w:t>Dalam teknik</w:t>
      </w:r>
      <w:r w:rsidRPr="00714E6F">
        <w:rPr>
          <w:rFonts w:ascii="Times New Roman" w:hAnsi="Times New Roman"/>
          <w:sz w:val="24"/>
          <w:szCs w:val="24"/>
        </w:rPr>
        <w:t xml:space="preserve"> leksikostatistik terdapat kategori kosakata yang menjadi dasar penentuan kekerabatan bahasa. Kategori itu adalah sebagai berikut: </w:t>
      </w:r>
    </w:p>
    <w:p w:rsidR="00B95120" w:rsidRPr="00714E6F" w:rsidRDefault="00B95120" w:rsidP="00B95120">
      <w:pPr>
        <w:numPr>
          <w:ilvl w:val="0"/>
          <w:numId w:val="3"/>
        </w:numPr>
        <w:jc w:val="both"/>
        <w:rPr>
          <w:rFonts w:ascii="Times New Roman" w:hAnsi="Times New Roman"/>
          <w:sz w:val="24"/>
          <w:szCs w:val="24"/>
          <w:lang w:val="en-US"/>
        </w:rPr>
      </w:pPr>
      <w:r w:rsidRPr="00F673F4">
        <w:rPr>
          <w:rFonts w:ascii="Times New Roman" w:hAnsi="Times New Roman"/>
          <w:i/>
          <w:sz w:val="24"/>
          <w:szCs w:val="24"/>
          <w:lang w:val="en-US"/>
        </w:rPr>
        <w:t>Glos</w:t>
      </w:r>
      <w:r w:rsidR="00F673F4">
        <w:rPr>
          <w:rFonts w:ascii="Times New Roman" w:hAnsi="Times New Roman"/>
          <w:i/>
          <w:sz w:val="24"/>
          <w:szCs w:val="24"/>
          <w:lang w:val="en-US"/>
        </w:rPr>
        <w:t xml:space="preserve">s </w:t>
      </w:r>
      <w:r w:rsidR="00F673F4">
        <w:rPr>
          <w:rFonts w:ascii="Times New Roman" w:hAnsi="Times New Roman"/>
          <w:sz w:val="24"/>
          <w:szCs w:val="24"/>
          <w:lang w:val="en-US"/>
        </w:rPr>
        <w:t>Kosong</w:t>
      </w:r>
    </w:p>
    <w:p w:rsidR="00B95120" w:rsidRPr="00714E6F" w:rsidRDefault="00B95120" w:rsidP="00B95120">
      <w:pPr>
        <w:ind w:firstLine="360"/>
        <w:jc w:val="both"/>
        <w:rPr>
          <w:rFonts w:ascii="Times New Roman" w:hAnsi="Times New Roman"/>
          <w:sz w:val="24"/>
          <w:szCs w:val="24"/>
        </w:rPr>
      </w:pPr>
      <w:r w:rsidRPr="00F673F4">
        <w:rPr>
          <w:rFonts w:ascii="Times New Roman" w:hAnsi="Times New Roman"/>
          <w:i/>
          <w:sz w:val="24"/>
          <w:szCs w:val="24"/>
        </w:rPr>
        <w:t>Gloss</w:t>
      </w:r>
      <w:r w:rsidRPr="00714E6F">
        <w:rPr>
          <w:rFonts w:ascii="Times New Roman" w:hAnsi="Times New Roman"/>
          <w:sz w:val="24"/>
          <w:szCs w:val="24"/>
        </w:rPr>
        <w:t xml:space="preserve"> kosong adalah gloss atau kata yang tidak berkerabat. Gloss kosong dapat berupa kosakata yang tidak memiliki padanan kata pada satu bahasa atau dapat berupa kosakata yang benar-benar berbeda untuk satu referen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Dasar Indentik</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Pasangan kosakata disebut identik apabila terdapat dua kosakata yang penuilsan dan penyebutannya sama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F673F4" w:rsidP="00F673F4">
      <w:pPr>
        <w:numPr>
          <w:ilvl w:val="0"/>
          <w:numId w:val="3"/>
        </w:numPr>
        <w:rPr>
          <w:rFonts w:ascii="Times New Roman" w:hAnsi="Times New Roman"/>
          <w:sz w:val="24"/>
          <w:szCs w:val="24"/>
        </w:rPr>
      </w:pPr>
      <w:r>
        <w:rPr>
          <w:rFonts w:ascii="Times New Roman" w:hAnsi="Times New Roman"/>
          <w:sz w:val="24"/>
          <w:szCs w:val="24"/>
        </w:rPr>
        <w:t>Pasangan Kosakata</w:t>
      </w:r>
      <w:r>
        <w:rPr>
          <w:rFonts w:ascii="Times New Roman" w:hAnsi="Times New Roman"/>
          <w:sz w:val="24"/>
          <w:szCs w:val="24"/>
          <w:lang w:val="en-US"/>
        </w:rPr>
        <w:t xml:space="preserve"> </w:t>
      </w:r>
      <w:r w:rsidR="00B95120" w:rsidRPr="00714E6F">
        <w:rPr>
          <w:rFonts w:ascii="Times New Roman" w:hAnsi="Times New Roman"/>
          <w:sz w:val="24"/>
          <w:szCs w:val="24"/>
        </w:rPr>
        <w:t xml:space="preserve">Berkorespondensi Fonemis </w:t>
      </w:r>
    </w:p>
    <w:p w:rsidR="00B95120" w:rsidRPr="00714E6F" w:rsidRDefault="00B95120" w:rsidP="00B95120">
      <w:pPr>
        <w:jc w:val="both"/>
        <w:rPr>
          <w:rFonts w:ascii="Times New Roman" w:hAnsi="Times New Roman"/>
          <w:sz w:val="24"/>
          <w:szCs w:val="24"/>
          <w:lang w:val="en-US"/>
        </w:rPr>
      </w:pPr>
      <w:r w:rsidRPr="00714E6F">
        <w:rPr>
          <w:rFonts w:ascii="Times New Roman" w:hAnsi="Times New Roman"/>
          <w:sz w:val="24"/>
          <w:szCs w:val="24"/>
        </w:rPr>
        <w:t xml:space="preserve">Pasangan kata disebut berkorespondensi fonemis apabila terdapat pasangan kosakata dasar yang memiliki perubahan fonem secara teratur. </w:t>
      </w:r>
      <w:r w:rsidRPr="00F673F4">
        <w:rPr>
          <w:rFonts w:ascii="Times New Roman" w:hAnsi="Times New Roman"/>
          <w:sz w:val="24"/>
          <w:szCs w:val="24"/>
        </w:rPr>
        <w:t>Keraf dalam Mayangsari (2020:90)</w:t>
      </w:r>
      <w:r w:rsidRPr="00714E6F">
        <w:rPr>
          <w:rFonts w:ascii="Times New Roman" w:hAnsi="Times New Roman"/>
          <w:sz w:val="24"/>
          <w:szCs w:val="24"/>
        </w:rPr>
        <w:t xml:space="preserve"> mengatakan bahwa bila perubahan fonemis antara</w:t>
      </w:r>
      <w:r w:rsidRPr="00714E6F">
        <w:rPr>
          <w:rFonts w:ascii="Times New Roman" w:hAnsi="Times New Roman"/>
          <w:sz w:val="24"/>
          <w:szCs w:val="24"/>
          <w:lang w:val="en-US"/>
        </w:rPr>
        <w:t xml:space="preserve"> </w:t>
      </w:r>
      <w:r w:rsidRPr="00714E6F">
        <w:rPr>
          <w:rFonts w:ascii="Times New Roman" w:hAnsi="Times New Roman"/>
          <w:sz w:val="24"/>
          <w:szCs w:val="24"/>
        </w:rPr>
        <w:t>kedua bahasa itu terjadi secara timbal-balik dan teratur serta tinggi frekuensinya, bentuk yang berimbang antara kedua bahasa tersebut dianggap berkerabat</w:t>
      </w:r>
      <w:r w:rsidRPr="00714E6F">
        <w:rPr>
          <w:rFonts w:ascii="Times New Roman" w:hAnsi="Times New Roman"/>
          <w:sz w:val="24"/>
          <w:szCs w:val="24"/>
          <w:lang w:val="en-US"/>
        </w:rPr>
        <w:t>.</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yang Mirip Secara Fonetis</w:t>
      </w:r>
    </w:p>
    <w:p w:rsidR="00B95120" w:rsidRPr="00F673F4"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Bila tidak dapat dibuktikan bahwa sebuah pasangan kata dalam kedua bahasa itu mengandung korespondensi fonemis, tetapi pasangan kata itu ternyata mengandung kemiripan secara fonetis dalam posisi artikulatoris yang sama, pasangan itu dapat dianggap </w:t>
      </w:r>
      <w:r w:rsidRPr="00F673F4">
        <w:rPr>
          <w:rFonts w:ascii="Times New Roman" w:hAnsi="Times New Roman"/>
          <w:sz w:val="24"/>
          <w:szCs w:val="24"/>
        </w:rPr>
        <w:lastRenderedPageBreak/>
        <w:t>berkerabat (Keraf</w:t>
      </w:r>
      <w:r w:rsidR="00CC5ECA" w:rsidRPr="00F673F4">
        <w:rPr>
          <w:rFonts w:ascii="Times New Roman" w:hAnsi="Times New Roman"/>
          <w:sz w:val="24"/>
          <w:szCs w:val="24"/>
        </w:rPr>
        <w:t xml:space="preserve"> dalam Mayangsari, 2020</w:t>
      </w:r>
      <w:r w:rsidR="00CC5ECA" w:rsidRPr="00F673F4">
        <w:rPr>
          <w:rFonts w:ascii="Times New Roman" w:hAnsi="Times New Roman"/>
          <w:sz w:val="24"/>
          <w:szCs w:val="24"/>
          <w:lang w:val="en-US"/>
        </w:rPr>
        <w:t xml:space="preserve">, p. </w:t>
      </w:r>
      <w:r w:rsidRPr="00F673F4">
        <w:rPr>
          <w:rFonts w:ascii="Times New Roman" w:hAnsi="Times New Roman"/>
          <w:sz w:val="24"/>
          <w:szCs w:val="24"/>
        </w:rPr>
        <w:t xml:space="preserve">91). </w:t>
      </w:r>
    </w:p>
    <w:p w:rsidR="00B95120" w:rsidRPr="00714E6F" w:rsidRDefault="00B95120" w:rsidP="00B95120">
      <w:pPr>
        <w:jc w:val="both"/>
        <w:rPr>
          <w:rFonts w:ascii="Times New Roman" w:hAnsi="Times New Roman"/>
          <w:sz w:val="24"/>
          <w:szCs w:val="24"/>
          <w:lang w:val="en-US"/>
        </w:rPr>
      </w:pPr>
    </w:p>
    <w:p w:rsidR="00B95120" w:rsidRPr="00714E6F" w:rsidRDefault="00B95120" w:rsidP="00714E6F">
      <w:pPr>
        <w:numPr>
          <w:ilvl w:val="0"/>
          <w:numId w:val="3"/>
        </w:numPr>
        <w:jc w:val="both"/>
        <w:rPr>
          <w:rStyle w:val="sw"/>
          <w:rFonts w:ascii="Times New Roman" w:hAnsi="Times New Roman"/>
          <w:sz w:val="24"/>
          <w:szCs w:val="24"/>
        </w:rPr>
      </w:pPr>
      <w:r w:rsidRPr="00714E6F">
        <w:rPr>
          <w:rFonts w:ascii="Times New Roman" w:hAnsi="Times New Roman"/>
          <w:sz w:val="24"/>
          <w:szCs w:val="24"/>
        </w:rPr>
        <w:t xml:space="preserve">Pasangan Kosakata Berkerabat Berbeda Satu Fonem </w:t>
      </w:r>
    </w:p>
    <w:p w:rsidR="000D4590" w:rsidRPr="00714E6F" w:rsidRDefault="00B95120" w:rsidP="00714E6F">
      <w:pPr>
        <w:ind w:right="-46" w:firstLine="720"/>
        <w:jc w:val="both"/>
        <w:rPr>
          <w:rFonts w:ascii="Times New Roman" w:hAnsi="Times New Roman"/>
          <w:sz w:val="24"/>
          <w:szCs w:val="24"/>
        </w:rPr>
      </w:pPr>
      <w:r w:rsidRPr="00714E6F">
        <w:rPr>
          <w:rFonts w:ascii="Times New Roman" w:hAnsi="Times New Roman"/>
          <w:sz w:val="24"/>
          <w:szCs w:val="24"/>
        </w:rPr>
        <w:t xml:space="preserve">Satu fonem berbeda terjadi apabila dalam satu pasangan kata terdapat perbedaan satu fonem. Namun, dapat dijelaskan bahwa perbedaan itu terjadi karena pengaruh lingkungan yang dimasukinya. Sementara itu, dalam bahasa lain pengaruh lingkungan itu tidak mengubah fonemnya sehingga pasangan itu ditetapkan sebagai kata kerabat </w:t>
      </w:r>
      <w:r w:rsidRPr="006606D4">
        <w:rPr>
          <w:rFonts w:ascii="Times New Roman" w:hAnsi="Times New Roman"/>
          <w:sz w:val="24"/>
          <w:szCs w:val="24"/>
        </w:rPr>
        <w:t>(Keraf dalam Mayangsari, 2020:91)</w:t>
      </w:r>
      <w:r w:rsidRPr="00714E6F">
        <w:rPr>
          <w:rFonts w:ascii="Times New Roman" w:hAnsi="Times New Roman"/>
          <w:sz w:val="24"/>
          <w:szCs w:val="24"/>
        </w:rPr>
        <w:t xml:space="preserve"> Pasangan kata mirip secara fonetis adalah kosakata yang ciri-ciri fonetisnya harus cukup dan serupa sehingga dapat dianggap sebagai alofon. Misalnya </w:t>
      </w:r>
      <w:r w:rsidR="006606D4" w:rsidRPr="00F673F4">
        <w:rPr>
          <w:rFonts w:ascii="Times New Roman" w:hAnsi="Times New Roman"/>
          <w:i/>
          <w:sz w:val="24"/>
          <w:szCs w:val="24"/>
        </w:rPr>
        <w:t>glos</w:t>
      </w:r>
      <w:r w:rsidRPr="00714E6F">
        <w:rPr>
          <w:rFonts w:ascii="Times New Roman" w:hAnsi="Times New Roman"/>
          <w:sz w:val="24"/>
          <w:szCs w:val="24"/>
        </w:rPr>
        <w:t>/mulut/ dalam bahasa Makassar disebut /bawa/ sedangkan dalam bahasa Selayar disebut /baba/. Fonem /w/ dan /b/ disebut berkorespondensi fonetis</w:t>
      </w:r>
    </w:p>
    <w:p w:rsidR="00B95120" w:rsidRPr="00BA0966" w:rsidRDefault="00B95120" w:rsidP="000D4590">
      <w:pPr>
        <w:ind w:right="-46"/>
        <w:jc w:val="both"/>
        <w:rPr>
          <w:rStyle w:val="sw"/>
          <w:rFonts w:ascii="Times New Roman" w:hAnsi="Times New Roman"/>
          <w:sz w:val="24"/>
          <w:szCs w:val="24"/>
        </w:rPr>
      </w:pPr>
    </w:p>
    <w:p w:rsidR="00BA0966" w:rsidRPr="006606D4" w:rsidRDefault="00BA0966" w:rsidP="000D4590">
      <w:pPr>
        <w:ind w:right="-46"/>
        <w:jc w:val="both"/>
        <w:rPr>
          <w:rStyle w:val="sw"/>
          <w:rFonts w:ascii="Times New Roman" w:hAnsi="Times New Roman"/>
          <w:b/>
          <w:sz w:val="24"/>
          <w:szCs w:val="24"/>
          <w:lang w:val="en-US"/>
        </w:rPr>
      </w:pPr>
      <w:r w:rsidRPr="006606D4">
        <w:rPr>
          <w:rStyle w:val="sw"/>
          <w:rFonts w:ascii="Times New Roman" w:hAnsi="Times New Roman"/>
          <w:b/>
          <w:sz w:val="24"/>
          <w:szCs w:val="24"/>
          <w:lang w:val="en-US"/>
        </w:rPr>
        <w:t>Kekerab</w:t>
      </w:r>
      <w:r w:rsidR="006606D4" w:rsidRPr="006606D4">
        <w:rPr>
          <w:rStyle w:val="sw"/>
          <w:rFonts w:ascii="Times New Roman" w:hAnsi="Times New Roman"/>
          <w:b/>
          <w:sz w:val="24"/>
          <w:szCs w:val="24"/>
          <w:lang w:val="en-US"/>
        </w:rPr>
        <w:t>at</w:t>
      </w:r>
      <w:r w:rsidRPr="006606D4">
        <w:rPr>
          <w:rStyle w:val="sw"/>
          <w:rFonts w:ascii="Times New Roman" w:hAnsi="Times New Roman"/>
          <w:b/>
          <w:sz w:val="24"/>
          <w:szCs w:val="24"/>
          <w:lang w:val="en-US"/>
        </w:rPr>
        <w:t>an Bahasa</w:t>
      </w:r>
    </w:p>
    <w:p w:rsidR="00B95120" w:rsidRDefault="00B95120" w:rsidP="000D4590">
      <w:pPr>
        <w:ind w:right="-46"/>
        <w:jc w:val="both"/>
        <w:rPr>
          <w:rStyle w:val="sw"/>
          <w:rFonts w:ascii="Times New Roman" w:hAnsi="Times New Roman"/>
          <w:sz w:val="24"/>
          <w:szCs w:val="24"/>
        </w:rPr>
      </w:pPr>
    </w:p>
    <w:p w:rsidR="005B0F4A" w:rsidRDefault="00BA0966" w:rsidP="00B95120">
      <w:pPr>
        <w:ind w:right="-46" w:firstLine="720"/>
        <w:jc w:val="both"/>
        <w:rPr>
          <w:rFonts w:ascii="Times New Roman" w:hAnsi="Times New Roman"/>
          <w:sz w:val="24"/>
          <w:szCs w:val="24"/>
        </w:rPr>
      </w:pP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genetik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jika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ditunjukkan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pembaharuan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tataran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fonologis,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gramatikal</w:t>
      </w:r>
      <w:r w:rsidRPr="00BA0966">
        <w:rPr>
          <w:rFonts w:ascii="Times New Roman" w:hAnsi="Times New Roman"/>
          <w:sz w:val="24"/>
          <w:szCs w:val="24"/>
          <w:shd w:val="clear" w:color="auto" w:fill="FFFFFF"/>
        </w:rPr>
        <w:t xml:space="preserve"> </w:t>
      </w:r>
      <w:r w:rsidR="005519E3" w:rsidRPr="00CC5ECA">
        <w:rPr>
          <w:rStyle w:val="sw"/>
          <w:rFonts w:ascii="Times New Roman" w:hAnsi="Times New Roman"/>
          <w:bCs/>
          <w:sz w:val="24"/>
          <w:szCs w:val="24"/>
        </w:rPr>
        <w:t>(</w:t>
      </w:r>
      <w:r w:rsidR="005519E3" w:rsidRPr="00CC5ECA">
        <w:rPr>
          <w:rStyle w:val="sw"/>
          <w:rFonts w:ascii="Times New Roman" w:hAnsi="Times New Roman"/>
          <w:bCs/>
          <w:sz w:val="24"/>
          <w:szCs w:val="24"/>
          <w:lang w:val="en-US"/>
        </w:rPr>
        <w:t>M</w:t>
      </w:r>
      <w:r w:rsidRPr="00CC5ECA">
        <w:rPr>
          <w:rStyle w:val="sw"/>
          <w:rFonts w:ascii="Times New Roman" w:hAnsi="Times New Roman"/>
          <w:bCs/>
          <w:sz w:val="24"/>
          <w:szCs w:val="24"/>
        </w:rPr>
        <w:t>asrukhi,</w:t>
      </w:r>
      <w:r w:rsidR="00CC5ECA" w:rsidRPr="00CC5ECA">
        <w:rPr>
          <w:rFonts w:ascii="Times New Roman" w:hAnsi="Times New Roman"/>
          <w:sz w:val="24"/>
          <w:szCs w:val="24"/>
          <w:shd w:val="clear" w:color="auto" w:fill="FFFFFF"/>
          <w:lang w:val="en-US"/>
        </w:rPr>
        <w:t xml:space="preserve"> </w:t>
      </w:r>
      <w:r w:rsidR="00CC5ECA" w:rsidRPr="00CC5ECA">
        <w:rPr>
          <w:rStyle w:val="sw"/>
          <w:rFonts w:ascii="Times New Roman" w:hAnsi="Times New Roman"/>
          <w:sz w:val="24"/>
          <w:szCs w:val="24"/>
        </w:rPr>
        <w:t>2002</w:t>
      </w:r>
      <w:r w:rsidR="00CC5ECA" w:rsidRPr="00CC5ECA">
        <w:rPr>
          <w:rStyle w:val="sw"/>
          <w:rFonts w:ascii="Times New Roman" w:hAnsi="Times New Roman"/>
          <w:sz w:val="24"/>
          <w:szCs w:val="24"/>
          <w:lang w:val="en-US"/>
        </w:rPr>
        <w:t>, p.</w:t>
      </w:r>
      <w:r w:rsidRPr="00CC5ECA">
        <w:rPr>
          <w:rFonts w:ascii="Times New Roman" w:hAnsi="Times New Roman"/>
          <w:sz w:val="24"/>
          <w:szCs w:val="24"/>
        </w:rPr>
        <w:br/>
      </w:r>
      <w:r w:rsidRPr="00CC5ECA">
        <w:rPr>
          <w:rStyle w:val="sw"/>
          <w:rFonts w:ascii="Times New Roman" w:hAnsi="Times New Roman"/>
          <w:sz w:val="24"/>
          <w:szCs w:val="24"/>
        </w:rPr>
        <w:t>18).</w:t>
      </w:r>
      <w:r w:rsidRPr="00CC5ECA">
        <w:rPr>
          <w:rFonts w:ascii="Times New Roman" w:hAnsi="Times New Roman"/>
          <w:sz w:val="24"/>
          <w:szCs w:val="24"/>
        </w:rPr>
        <w:br/>
      </w:r>
      <w:r w:rsidR="005B0F4A">
        <w:rPr>
          <w:rStyle w:val="sw"/>
          <w:rFonts w:ascii="Times New Roman" w:hAnsi="Times New Roman"/>
          <w:sz w:val="24"/>
          <w:szCs w:val="24"/>
          <w:lang w:val="en-US"/>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usul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dibuktikan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aslinya</w:t>
      </w:r>
      <w:r w:rsidRPr="00BA0966">
        <w:rPr>
          <w:rFonts w:ascii="Times New Roman" w:hAnsi="Times New Roman"/>
          <w:sz w:val="24"/>
          <w:szCs w:val="24"/>
          <w:shd w:val="clear" w:color="auto" w:fill="FFFFFF"/>
        </w:rPr>
        <w:t xml:space="preserve"> </w:t>
      </w:r>
      <w:r w:rsidRPr="00F673F4">
        <w:rPr>
          <w:rStyle w:val="sw"/>
          <w:rFonts w:ascii="Times New Roman" w:hAnsi="Times New Roman"/>
          <w:sz w:val="24"/>
          <w:szCs w:val="24"/>
        </w:rPr>
        <w:t>(Hock,</w:t>
      </w:r>
      <w:r w:rsidRPr="00F673F4">
        <w:rPr>
          <w:rFonts w:ascii="Times New Roman" w:hAnsi="Times New Roman"/>
          <w:sz w:val="24"/>
          <w:szCs w:val="24"/>
          <w:shd w:val="clear" w:color="auto" w:fill="FFFFFF"/>
        </w:rPr>
        <w:t xml:space="preserve"> </w:t>
      </w:r>
      <w:r w:rsidRPr="00F673F4">
        <w:rPr>
          <w:rStyle w:val="sw"/>
          <w:rFonts w:ascii="Times New Roman" w:hAnsi="Times New Roman"/>
          <w:sz w:val="24"/>
          <w:szCs w:val="24"/>
        </w:rPr>
        <w:t>1988).</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berupa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keteraturan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korespondensi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menunjukkan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keturunan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rPr>
        <w:br/>
      </w:r>
      <w:r w:rsidRPr="00BA0966">
        <w:rPr>
          <w:rStyle w:val="sw"/>
          <w:rFonts w:ascii="Times New Roman" w:hAnsi="Times New Roman"/>
          <w:sz w:val="24"/>
          <w:szCs w:val="24"/>
        </w:rPr>
        <w:lastRenderedPageBreak/>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beberapa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aspek,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dikenal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terkait.</w:t>
      </w:r>
      <w:r w:rsidR="005B0F4A">
        <w:rPr>
          <w:rFonts w:ascii="Times New Roman" w:hAnsi="Times New Roman"/>
          <w:sz w:val="24"/>
          <w:szCs w:val="24"/>
          <w:shd w:val="clear" w:color="auto" w:fill="FFFFFF"/>
        </w:rPr>
        <w:t xml:space="preserve"> </w:t>
      </w:r>
      <w:r w:rsidRPr="00BA0966">
        <w:rPr>
          <w:rStyle w:val="sw"/>
          <w:rFonts w:ascii="Times New Roman" w:hAnsi="Times New Roman"/>
          <w:sz w:val="24"/>
          <w:szCs w:val="24"/>
        </w:rPr>
        <w:t>Kridalaksana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(2018</w:t>
      </w:r>
      <w:r w:rsidR="00F673F4">
        <w:rPr>
          <w:rStyle w:val="sw"/>
          <w:rFonts w:ascii="Times New Roman" w:hAnsi="Times New Roman"/>
          <w:sz w:val="24"/>
          <w:szCs w:val="24"/>
          <w:lang w:val="en-US"/>
        </w:rPr>
        <w:t>, p. 15</w:t>
      </w:r>
      <w:r w:rsidRPr="00BA0966">
        <w:rPr>
          <w:rStyle w:val="sw"/>
          <w:rFonts w:ascii="Times New Roman" w:hAnsi="Times New Roman"/>
          <w:sz w:val="24"/>
          <w:szCs w:val="24"/>
        </w:rPr>
        <w: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mengatakan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ibu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p>
    <w:p w:rsidR="001455E4" w:rsidRPr="00AE7B2D" w:rsidRDefault="00BA0966" w:rsidP="00AE7B2D">
      <w:pPr>
        <w:ind w:right="-46" w:firstLine="720"/>
        <w:jc w:val="both"/>
        <w:rPr>
          <w:rStyle w:val="sw"/>
          <w:rFonts w:ascii="Times New Roman" w:hAnsi="Times New Roman"/>
          <w:bCs/>
          <w:sz w:val="24"/>
          <w:szCs w:val="24"/>
          <w:lang w:val="en-US"/>
        </w:rPr>
      </w:pP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Tenggara,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diturunkan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Taiwan.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Migrasi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bangsa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budaya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hidup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kurang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3000-4000</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tahun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lalu.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Diferensiasi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dialek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bertahap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pemisahan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menyebabkan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munculnya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varietas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rPr>
        <w:br/>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Kemiripan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merupakan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ciri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karena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menarik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dipelajari.</w:t>
      </w:r>
    </w:p>
    <w:p w:rsidR="00C35CC3" w:rsidRDefault="00C35CC3" w:rsidP="001455E4">
      <w:pPr>
        <w:ind w:right="-46"/>
        <w:jc w:val="both"/>
        <w:rPr>
          <w:rStyle w:val="sw"/>
          <w:rFonts w:ascii="Times New Roman" w:hAnsi="Times New Roman"/>
          <w:bCs/>
          <w:sz w:val="24"/>
          <w:szCs w:val="24"/>
          <w:lang w:val="en-US"/>
        </w:rPr>
      </w:pPr>
    </w:p>
    <w:p w:rsidR="001455E4" w:rsidRPr="00A1364C" w:rsidRDefault="001455E4" w:rsidP="001455E4">
      <w:pPr>
        <w:ind w:right="-46"/>
        <w:jc w:val="both"/>
        <w:rPr>
          <w:rStyle w:val="sw"/>
          <w:rFonts w:ascii="Times New Roman" w:hAnsi="Times New Roman"/>
          <w:b/>
          <w:bCs/>
          <w:sz w:val="24"/>
          <w:szCs w:val="24"/>
          <w:lang w:val="en-US"/>
        </w:rPr>
      </w:pPr>
      <w:r w:rsidRPr="00A1364C">
        <w:rPr>
          <w:rStyle w:val="sw"/>
          <w:rFonts w:ascii="Times New Roman" w:hAnsi="Times New Roman"/>
          <w:b/>
          <w:bCs/>
          <w:sz w:val="24"/>
          <w:szCs w:val="24"/>
          <w:lang w:val="en-US"/>
        </w:rPr>
        <w:t>Bahasa Daerah</w:t>
      </w:r>
    </w:p>
    <w:p w:rsidR="001455E4" w:rsidRDefault="001455E4" w:rsidP="001455E4">
      <w:pPr>
        <w:ind w:right="-46"/>
        <w:jc w:val="both"/>
        <w:rPr>
          <w:rStyle w:val="sw"/>
          <w:rFonts w:ascii="Times New Roman" w:hAnsi="Times New Roman"/>
          <w:bCs/>
          <w:sz w:val="24"/>
          <w:szCs w:val="24"/>
          <w:lang w:val="en-US"/>
        </w:rPr>
      </w:pPr>
    </w:p>
    <w:p w:rsidR="001455E4" w:rsidRDefault="001455E4" w:rsidP="001455E4">
      <w:pPr>
        <w:ind w:firstLine="720"/>
        <w:jc w:val="both"/>
        <w:rPr>
          <w:rFonts w:ascii="Times New Roman" w:hAnsi="Times New Roman"/>
          <w:sz w:val="24"/>
          <w:szCs w:val="24"/>
        </w:rPr>
      </w:pPr>
      <w:r w:rsidRPr="00454915">
        <w:rPr>
          <w:rFonts w:ascii="Times New Roman" w:hAnsi="Times New Roman"/>
          <w:sz w:val="24"/>
          <w:szCs w:val="24"/>
        </w:rPr>
        <w:t>Indonesia memiliki 718 bahasa daerah dan bahasa Indonesia itu sendiri sebagai bahasa resmi nasional. Meskipun dipahami dan dituturkan oleh lebih dari 90% warga Indonesia, Bahasa Indonesia bukanlah bahasa ibu bagi kebanyakan penuturnya. Sebagian besar warga Indonesia menggunakan salah satu dari 718 bahasa yang ada di Indonesia di bawah ini sebagai bahasa ibu. Penutur Bahasa Indonesia kerap kali menggunakan versi sehari-hari dan mencampuradukkan dengan dialek Melayu lainnya atau bahasa Indonesia.</w:t>
      </w:r>
    </w:p>
    <w:p w:rsidR="001455E4" w:rsidRPr="009970CC" w:rsidRDefault="001455E4" w:rsidP="009970CC">
      <w:pPr>
        <w:ind w:firstLine="720"/>
        <w:jc w:val="both"/>
        <w:rPr>
          <w:rStyle w:val="sw"/>
          <w:rFonts w:ascii="Times New Roman" w:hAnsi="Times New Roman"/>
          <w:sz w:val="24"/>
          <w:szCs w:val="24"/>
        </w:rPr>
      </w:pPr>
      <w:r>
        <w:rPr>
          <w:rFonts w:ascii="Times New Roman" w:hAnsi="Times New Roman"/>
          <w:sz w:val="24"/>
          <w:szCs w:val="24"/>
        </w:rPr>
        <w:t xml:space="preserve">Berdasarkan Kamus Besar Bahasa Indonesia (KBBI) arti bahasa daerah adalah bahasa yang lazim dipakai di suatu daerah. Misalnya bahasa suku bangsa, seperti Batak, Jawa, Sunda, dan </w:t>
      </w:r>
      <w:r>
        <w:rPr>
          <w:rFonts w:ascii="Times New Roman" w:hAnsi="Times New Roman"/>
          <w:sz w:val="24"/>
          <w:szCs w:val="24"/>
        </w:rPr>
        <w:lastRenderedPageBreak/>
        <w:t>lain sebagainya. Selain itu, ada pengertian bahasa menurut Piagam Eropa untuk Bahasa-Bahasa Regional. Istilah bahasa regional atau minoritas merujuk pada bahasa yang aslinya digunakan dalam wilayah suatu negara, oleh warga negara dari negara tersebut yang secara numerik merupakan kelompok yang lebih kecil dari populasi lainnya dan juga bukan merupakan bahasa resmi (atau salah satu ba</w:t>
      </w:r>
      <w:r w:rsidR="009970CC">
        <w:rPr>
          <w:rFonts w:ascii="Times New Roman" w:hAnsi="Times New Roman"/>
          <w:sz w:val="24"/>
          <w:szCs w:val="24"/>
        </w:rPr>
        <w:t>hasa resmi) di negara tersebut.</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Bahasa daerah setidaknya memiliki lima fungsi, yaitu sebagai (1) lambang kebanggaan daerah, (2) lambang identitas daerah, (3) alat perhubungan di dalam keluarga dan masyarakat daerah, (4) sarana pendukung budaya daerah dan bahasa Indonesia, serta (5) pendukung sastra daerah dan sastra Indonesia. Sementara itu, dalam hubungannya dengan fungsi bahasa Indonesia, bahasa daerah berfungsi sebagai (1) pendukung bahasa Indonesia, (2) bahasa pengantar di tingkat permulaan sekolah dasar di daerah tertentu untuk memperlancar  pengajaran bahasa Indonesia dan/atau pelajaran lain, dan (3) sumber kebahasaan untuk memperkaya bahasa Indonesia. Selain itu, dalam situasi tertentu bahasa daerah dapat menjadi pelengkap bahasa Indonesia dalam penyelenggaraan pemerintah di tingkat daerah.</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Kekayaan bahasa daerah perlu dijaga dan dikembangkan sebagai warisan budaya untuk generasi muda, agar kelak mereka tidak melupakan identitas asalnya. Meskipun tidak tinggal didaerah asal namun masyarakat cenderung tetap berkomunikasi dengan menggunakan bahasa daerahnya dimanapun berada. Hal tersebut menandakan adanya kebanggan terhadap suku dan daerah asalnya.</w:t>
      </w:r>
    </w:p>
    <w:p w:rsidR="000D4590" w:rsidRDefault="000D4590" w:rsidP="000D4590">
      <w:pPr>
        <w:ind w:right="-46"/>
        <w:jc w:val="both"/>
        <w:rPr>
          <w:rStyle w:val="sw"/>
          <w:rFonts w:ascii="Times New Roman" w:hAnsi="Times New Roman"/>
          <w:sz w:val="24"/>
          <w:szCs w:val="24"/>
          <w:shd w:val="clear" w:color="auto" w:fill="FFFFFF"/>
        </w:rPr>
      </w:pPr>
    </w:p>
    <w:p w:rsidR="00A1364C" w:rsidRDefault="00A1364C" w:rsidP="000D4590">
      <w:pPr>
        <w:ind w:right="-46"/>
        <w:jc w:val="both"/>
        <w:rPr>
          <w:rStyle w:val="sw"/>
          <w:rFonts w:ascii="Times New Roman" w:hAnsi="Times New Roman"/>
          <w:b/>
          <w:sz w:val="24"/>
          <w:szCs w:val="24"/>
          <w:shd w:val="clear" w:color="auto" w:fill="FFFFFF"/>
          <w:lang w:val="en-US"/>
        </w:rPr>
      </w:pPr>
      <w:r w:rsidRPr="00A1364C">
        <w:rPr>
          <w:rStyle w:val="sw"/>
          <w:rFonts w:ascii="Times New Roman" w:hAnsi="Times New Roman"/>
          <w:b/>
          <w:sz w:val="24"/>
          <w:szCs w:val="24"/>
          <w:shd w:val="clear" w:color="auto" w:fill="FFFFFF"/>
          <w:lang w:val="en-US"/>
        </w:rPr>
        <w:t xml:space="preserve">Bahasa Kijang dan Bahasa Celikah </w:t>
      </w:r>
    </w:p>
    <w:p w:rsidR="00CC5ECA" w:rsidRPr="00A1364C" w:rsidRDefault="00CC5ECA" w:rsidP="000D4590">
      <w:pPr>
        <w:ind w:right="-46"/>
        <w:jc w:val="both"/>
        <w:rPr>
          <w:rStyle w:val="sw"/>
          <w:rFonts w:ascii="Times New Roman" w:hAnsi="Times New Roman"/>
          <w:b/>
          <w:sz w:val="24"/>
          <w:szCs w:val="24"/>
          <w:shd w:val="clear" w:color="auto" w:fill="FFFFFF"/>
          <w:lang w:val="en-US"/>
        </w:rPr>
      </w:pPr>
    </w:p>
    <w:p w:rsidR="001E6FAF" w:rsidRPr="00BA0966" w:rsidRDefault="001E6FAF" w:rsidP="002C791D">
      <w:pPr>
        <w:ind w:right="-46" w:firstLine="720"/>
        <w:jc w:val="both"/>
        <w:rPr>
          <w:rStyle w:val="sw"/>
          <w:rFonts w:ascii="Times New Roman" w:hAnsi="Times New Roman"/>
          <w:sz w:val="24"/>
          <w:szCs w:val="24"/>
          <w:lang w:val="en-US"/>
        </w:rPr>
      </w:pPr>
      <w:r w:rsidRPr="00BA0966">
        <w:rPr>
          <w:rStyle w:val="sw"/>
          <w:rFonts w:ascii="Times New Roman" w:hAnsi="Times New Roman"/>
          <w:sz w:val="24"/>
          <w:szCs w:val="24"/>
          <w:lang w:val="en-US"/>
        </w:rPr>
        <w:lastRenderedPageBreak/>
        <w:t xml:space="preserve">Berdasarkan teori yang telah disampaikan mengenai </w:t>
      </w:r>
      <w:r w:rsidR="00BA0966">
        <w:rPr>
          <w:rStyle w:val="sw"/>
          <w:rFonts w:ascii="Times New Roman" w:hAnsi="Times New Roman"/>
          <w:sz w:val="24"/>
          <w:szCs w:val="24"/>
          <w:lang w:val="en-US"/>
        </w:rPr>
        <w:t xml:space="preserve">Kajian liguistik Komparatif dan </w:t>
      </w:r>
      <w:r w:rsidRPr="00BA0966">
        <w:rPr>
          <w:rStyle w:val="sw"/>
          <w:rFonts w:ascii="Times New Roman" w:hAnsi="Times New Roman"/>
          <w:sz w:val="24"/>
          <w:szCs w:val="24"/>
          <w:lang w:val="en-US"/>
        </w:rPr>
        <w:t>kekerabatan bahasa, peneliti tertarik untuk meneliti hubungan kekerabatan Bahasa Daaerah Kijang Ulu dan Bahasa Daerah Celikah di Kabupaten Ogan Komering Ilir.</w:t>
      </w:r>
    </w:p>
    <w:p w:rsidR="001E6FAF" w:rsidRPr="00BA0966" w:rsidRDefault="00A1364C" w:rsidP="002C791D">
      <w:pPr>
        <w:ind w:right="-46" w:firstLine="720"/>
        <w:jc w:val="both"/>
        <w:rPr>
          <w:rStyle w:val="sw"/>
          <w:rFonts w:ascii="Times New Roman" w:hAnsi="Times New Roman"/>
          <w:sz w:val="24"/>
          <w:szCs w:val="24"/>
          <w:lang w:val="en-US"/>
        </w:rPr>
      </w:pPr>
      <w:r>
        <w:rPr>
          <w:rStyle w:val="sw"/>
          <w:rFonts w:ascii="Times New Roman" w:hAnsi="Times New Roman"/>
          <w:sz w:val="24"/>
          <w:szCs w:val="24"/>
          <w:lang w:val="en-US"/>
        </w:rPr>
        <w:t>Bahasa Kijang</w:t>
      </w:r>
      <w:r w:rsidR="001E6FAF" w:rsidRPr="00BA0966">
        <w:rPr>
          <w:rStyle w:val="sw"/>
          <w:rFonts w:ascii="Times New Roman" w:hAnsi="Times New Roman"/>
          <w:sz w:val="24"/>
          <w:szCs w:val="24"/>
          <w:lang w:val="en-US"/>
        </w:rPr>
        <w:t xml:space="preserve"> mirip dengan Bahasa Melayu dengan cakupan penutur yang cukup besar di Kabupaten Ogan Komering Ilir. Tercatat</w:t>
      </w:r>
      <w:r w:rsidR="00311C6A" w:rsidRPr="00BA0966">
        <w:rPr>
          <w:rStyle w:val="sw"/>
          <w:rFonts w:ascii="Times New Roman" w:hAnsi="Times New Roman"/>
          <w:sz w:val="24"/>
          <w:szCs w:val="24"/>
          <w:lang w:val="en-US"/>
        </w:rPr>
        <w:t xml:space="preserve"> bahwa pemakai Bahasa Kijang dapat ditarik mulai dari Desa Kijang Ulu, Kijag tanjung Alai (Kecamatan Sirah Pulau Padang, Desa Awal Terusan, Desa Pematang Buluran, Desa Lebak Laut, Desa SP. Pang, Desa Bungin Tinggi, Ulak Jermun, Desa Berkat, Desa Terusan Menang, hingga ke Desa Srigeni Lama dan Desa Drigeni Baru.</w:t>
      </w:r>
    </w:p>
    <w:p w:rsidR="001E6FAF" w:rsidRPr="00BA0966" w:rsidRDefault="00311C6A" w:rsidP="002C791D">
      <w:pPr>
        <w:ind w:right="-46" w:firstLine="720"/>
        <w:jc w:val="both"/>
        <w:rPr>
          <w:rFonts w:ascii="Times New Roman" w:hAnsi="Times New Roman"/>
          <w:sz w:val="24"/>
          <w:szCs w:val="24"/>
          <w:lang w:val="en-US"/>
        </w:rPr>
      </w:pPr>
      <w:r w:rsidRPr="00BA0966">
        <w:rPr>
          <w:rStyle w:val="sw"/>
          <w:rFonts w:ascii="Times New Roman" w:hAnsi="Times New Roman"/>
          <w:sz w:val="24"/>
          <w:szCs w:val="24"/>
          <w:lang w:val="en-US"/>
        </w:rPr>
        <w:t>Selanjunya, Bahasa Daerah Celikah dipakai di Daerah Tanjung Raja dan sekitarnya</w:t>
      </w:r>
      <w:r w:rsidR="002C791D" w:rsidRPr="00BA0966">
        <w:rPr>
          <w:rStyle w:val="sw"/>
          <w:rFonts w:ascii="Times New Roman" w:hAnsi="Times New Roman"/>
          <w:sz w:val="24"/>
          <w:szCs w:val="24"/>
          <w:lang w:val="en-US"/>
        </w:rPr>
        <w:t>. Bahasa Celikah merupakan Bahasa Pegagan-Melayu. Jadi tidak semua Bahasa Celikah berasal dari Bahasa Melayu. Jika dikaitkan dengan Bahasa Kijang maka ada kata-kata yang berbeda, dan ada juga kata-kata yang sama atau mirip.</w:t>
      </w:r>
    </w:p>
    <w:p w:rsidR="001755B4" w:rsidRDefault="001755B4" w:rsidP="002C791D">
      <w:pPr>
        <w:ind w:right="-46"/>
        <w:rPr>
          <w:rFonts w:ascii="Times New Roman" w:hAnsi="Times New Roman"/>
          <w:bCs/>
          <w:sz w:val="24"/>
          <w:szCs w:val="24"/>
          <w:lang w:val="en-US"/>
        </w:rPr>
      </w:pP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5B0F4A" w:rsidRDefault="005B0F4A" w:rsidP="00507F41">
      <w:pPr>
        <w:pStyle w:val="E-JOURNALBody"/>
        <w:contextualSpacing/>
        <w:rPr>
          <w:sz w:val="24"/>
        </w:rPr>
      </w:pPr>
    </w:p>
    <w:p w:rsidR="005B0F4A" w:rsidRPr="0018540C" w:rsidRDefault="0018540C" w:rsidP="00507F41">
      <w:pPr>
        <w:pStyle w:val="E-JOURNALBody"/>
        <w:contextualSpacing/>
        <w:rPr>
          <w:sz w:val="24"/>
          <w:lang w:val="en-US"/>
        </w:rPr>
      </w:pPr>
      <w:r>
        <w:rPr>
          <w:sz w:val="24"/>
          <w:lang w:val="en-US"/>
        </w:rPr>
        <w:t>Penelitian ini menggunakan met</w:t>
      </w:r>
      <w:r w:rsidR="00C35CC3">
        <w:rPr>
          <w:sz w:val="24"/>
          <w:lang w:val="en-US"/>
        </w:rPr>
        <w:t xml:space="preserve">ode kualitatif. </w:t>
      </w:r>
      <w:r w:rsidR="00C35CC3" w:rsidRPr="005519E3">
        <w:rPr>
          <w:sz w:val="24"/>
          <w:lang w:val="en-US"/>
        </w:rPr>
        <w:t>M</w:t>
      </w:r>
      <w:r w:rsidR="005519E3" w:rsidRPr="005519E3">
        <w:rPr>
          <w:sz w:val="24"/>
          <w:lang w:val="en-US"/>
        </w:rPr>
        <w:t xml:space="preserve">ahsun (2002, p. </w:t>
      </w:r>
      <w:r w:rsidRPr="005519E3">
        <w:rPr>
          <w:sz w:val="24"/>
          <w:lang w:val="en-US"/>
        </w:rPr>
        <w:t xml:space="preserve">198) </w:t>
      </w:r>
      <w:r>
        <w:rPr>
          <w:sz w:val="24"/>
          <w:lang w:val="en-US"/>
        </w:rPr>
        <w:t xml:space="preserve">mengatakan bahwa metode kualitatif dimaksudkan sebagai cara pengelompokan Bahasa turunan ke suatu kelompok yang lebih dekat  hubungannta, karena memperhatikan inovasi berciri linguistic eksklusif yang menyebar pada Bahasa-bahasa yang dibandingkan </w:t>
      </w:r>
    </w:p>
    <w:p w:rsidR="005B0F4A" w:rsidRDefault="0018540C" w:rsidP="009970CC">
      <w:pPr>
        <w:pStyle w:val="E-JOURNALBody"/>
        <w:contextualSpacing/>
        <w:rPr>
          <w:sz w:val="24"/>
        </w:rPr>
      </w:pPr>
      <w:r w:rsidRPr="0018540C">
        <w:rPr>
          <w:rStyle w:val="sw"/>
          <w:sz w:val="24"/>
        </w:rPr>
        <w:t>Teknik</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terdiri</w:t>
      </w:r>
      <w:r w:rsidRPr="0018540C">
        <w:rPr>
          <w:sz w:val="24"/>
          <w:shd w:val="clear" w:color="auto" w:fill="FFFFFF"/>
        </w:rPr>
        <w:t xml:space="preserve"> </w:t>
      </w:r>
      <w:r w:rsidRPr="0018540C">
        <w:rPr>
          <w:rStyle w:val="sw"/>
          <w:bCs/>
          <w:sz w:val="24"/>
        </w:rPr>
        <w:t>dari</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tanya</w:t>
      </w:r>
      <w:r w:rsidRPr="0018540C">
        <w:rPr>
          <w:sz w:val="24"/>
          <w:shd w:val="clear" w:color="auto" w:fill="FFFFFF"/>
        </w:rPr>
        <w:t xml:space="preserve"> </w:t>
      </w:r>
      <w:r w:rsidRPr="0018540C">
        <w:rPr>
          <w:rStyle w:val="sw"/>
          <w:bCs/>
          <w:sz w:val="24"/>
        </w:rPr>
        <w:t>jawab</w:t>
      </w:r>
      <w:r w:rsidRPr="0018540C">
        <w:rPr>
          <w:sz w:val="24"/>
          <w:shd w:val="clear" w:color="auto" w:fill="FFFFFF"/>
        </w:rPr>
        <w:t xml:space="preserve"> </w:t>
      </w:r>
      <w:r w:rsidRPr="0018540C">
        <w:rPr>
          <w:rStyle w:val="sw"/>
          <w:sz w:val="24"/>
        </w:rPr>
        <w:t>karena</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datanya</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mendengarkan</w:t>
      </w:r>
      <w:r w:rsidRPr="0018540C">
        <w:rPr>
          <w:sz w:val="24"/>
          <w:shd w:val="clear" w:color="auto" w:fill="FFFFFF"/>
        </w:rPr>
        <w:t xml:space="preserve"> </w:t>
      </w:r>
      <w:r w:rsidRPr="0018540C">
        <w:rPr>
          <w:rStyle w:val="sw"/>
          <w:bCs/>
          <w:sz w:val="24"/>
        </w:rPr>
        <w:t>tuturan</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mengajukan</w:t>
      </w:r>
      <w:r w:rsidRPr="0018540C">
        <w:rPr>
          <w:sz w:val="24"/>
          <w:shd w:val="clear" w:color="auto" w:fill="FFFFFF"/>
        </w:rPr>
        <w:t xml:space="preserve"> </w:t>
      </w:r>
      <w:r w:rsidRPr="0018540C">
        <w:rPr>
          <w:rStyle w:val="sw"/>
          <w:bCs/>
          <w:sz w:val="24"/>
        </w:rPr>
        <w:t>pertanyaan</w:t>
      </w:r>
      <w:r w:rsidRPr="0018540C">
        <w:rPr>
          <w:sz w:val="24"/>
          <w:shd w:val="clear" w:color="auto" w:fill="FFFFFF"/>
        </w:rPr>
        <w:t xml:space="preserve"> </w:t>
      </w:r>
      <w:r w:rsidRPr="0018540C">
        <w:rPr>
          <w:rStyle w:val="sw"/>
          <w:bCs/>
          <w:sz w:val="24"/>
        </w:rPr>
        <w:t>kepada</w:t>
      </w:r>
      <w:r w:rsidRPr="0018540C">
        <w:rPr>
          <w:sz w:val="24"/>
          <w:shd w:val="clear" w:color="auto" w:fill="FFFFFF"/>
        </w:rPr>
        <w:t xml:space="preserve"> </w:t>
      </w:r>
      <w:r w:rsidRPr="0018540C">
        <w:rPr>
          <w:rStyle w:val="sw"/>
          <w:bCs/>
          <w:sz w:val="24"/>
        </w:rPr>
        <w:t>informan.</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bCs/>
          <w:sz w:val="24"/>
        </w:rPr>
        <w:t>meliputi</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lastRenderedPageBreak/>
        <w:t>dasar</w:t>
      </w:r>
      <w:r w:rsidRPr="0018540C">
        <w:rPr>
          <w:sz w:val="24"/>
          <w:shd w:val="clear" w:color="auto" w:fill="FFFFFF"/>
        </w:rPr>
        <w:t xml:space="preserve"> </w:t>
      </w:r>
      <w:r w:rsidRPr="0018540C">
        <w:rPr>
          <w:rStyle w:val="sw"/>
          <w:bCs/>
          <w:sz w:val="24"/>
        </w:rPr>
        <w:t>berupa</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berbicara.</w:t>
      </w:r>
      <w:r w:rsidRPr="0018540C">
        <w:rPr>
          <w:sz w:val="24"/>
          <w:shd w:val="clear" w:color="auto" w:fill="FFFFFF"/>
        </w:rPr>
        <w:t xml:space="preserve"> </w:t>
      </w:r>
      <w:r w:rsidRPr="0018540C">
        <w:rPr>
          <w:rStyle w:val="sw"/>
          <w:bCs/>
          <w:sz w:val="24"/>
        </w:rPr>
        <w:t>Menurut</w:t>
      </w:r>
      <w:r w:rsidRPr="0018540C">
        <w:rPr>
          <w:sz w:val="24"/>
          <w:shd w:val="clear" w:color="auto" w:fill="FFFFFF"/>
        </w:rPr>
        <w:t xml:space="preserve"> </w:t>
      </w:r>
      <w:r w:rsidRPr="00CC5ECA">
        <w:rPr>
          <w:rStyle w:val="sw"/>
          <w:bCs/>
          <w:sz w:val="24"/>
        </w:rPr>
        <w:t>Sudaryanto</w:t>
      </w:r>
      <w:r w:rsidRPr="00CC5ECA">
        <w:rPr>
          <w:sz w:val="24"/>
          <w:shd w:val="clear" w:color="auto" w:fill="FFFFFF"/>
        </w:rPr>
        <w:t xml:space="preserve"> </w:t>
      </w:r>
      <w:r w:rsidR="00CC5ECA" w:rsidRPr="00CC5ECA">
        <w:rPr>
          <w:rStyle w:val="sw"/>
          <w:bCs/>
          <w:sz w:val="24"/>
        </w:rPr>
        <w:t>(1993</w:t>
      </w:r>
      <w:r w:rsidR="00CC5ECA" w:rsidRPr="00CC5ECA">
        <w:rPr>
          <w:rStyle w:val="sw"/>
          <w:bCs/>
          <w:sz w:val="24"/>
          <w:lang w:val="en-US"/>
        </w:rPr>
        <w:t xml:space="preserve">, p. </w:t>
      </w:r>
      <w:r w:rsidRPr="00CC5ECA">
        <w:rPr>
          <w:rStyle w:val="sw"/>
          <w:bCs/>
          <w:sz w:val="24"/>
        </w:rPr>
        <w:t>134)</w:t>
      </w:r>
      <w:r w:rsidR="00CC5ECA" w:rsidRPr="00CC5ECA">
        <w:rPr>
          <w:rStyle w:val="CommentReference"/>
          <w:lang w:val="en-US"/>
        </w:rPr>
        <w:t xml:space="preserve">. </w:t>
      </w:r>
      <w:r w:rsidR="00CC5ECA" w:rsidRPr="00CC5ECA">
        <w:rPr>
          <w:rStyle w:val="sw"/>
          <w:bCs/>
          <w:sz w:val="24"/>
          <w:lang w:val="en-US"/>
        </w:rPr>
        <w:t>Me</w:t>
      </w:r>
      <w:r w:rsidRPr="00CC5ECA">
        <w:rPr>
          <w:rStyle w:val="sw"/>
          <w:bCs/>
          <w:sz w:val="24"/>
        </w:rPr>
        <w:t>tode</w:t>
      </w:r>
      <w:r w:rsidRPr="00CC5ECA">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sz w:val="24"/>
        </w:rPr>
        <w:t>dengan</w:t>
      </w:r>
      <w:r w:rsidRPr="0018540C">
        <w:rPr>
          <w:sz w:val="24"/>
          <w:shd w:val="clear" w:color="auto" w:fill="FFFFFF"/>
        </w:rPr>
        <w:t xml:space="preserve"> </w:t>
      </w:r>
      <w:r w:rsidRPr="0018540C">
        <w:rPr>
          <w:rStyle w:val="sw"/>
          <w:sz w:val="24"/>
        </w:rPr>
        <w:t>menyimak</w:t>
      </w:r>
      <w:r w:rsidRPr="0018540C">
        <w:rPr>
          <w:sz w:val="24"/>
          <w:shd w:val="clear" w:color="auto" w:fill="FFFFFF"/>
        </w:rPr>
        <w:t xml:space="preserve"> </w:t>
      </w:r>
      <w:r w:rsidRPr="0018540C">
        <w:rPr>
          <w:rStyle w:val="sw"/>
          <w:sz w:val="24"/>
        </w:rPr>
        <w:t>penggunaan</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Sudaryanto</w:t>
      </w:r>
      <w:r w:rsidRPr="0018540C">
        <w:rPr>
          <w:sz w:val="24"/>
          <w:shd w:val="clear" w:color="auto" w:fill="FFFFFF"/>
        </w:rPr>
        <w:t xml:space="preserve"> </w:t>
      </w:r>
      <w:r w:rsidRPr="0018540C">
        <w:rPr>
          <w:rStyle w:val="sw"/>
          <w:sz w:val="24"/>
        </w:rPr>
        <w:t>juga</w:t>
      </w:r>
      <w:r w:rsidRPr="0018540C">
        <w:rPr>
          <w:sz w:val="24"/>
          <w:shd w:val="clear" w:color="auto" w:fill="FFFFFF"/>
        </w:rPr>
        <w:t xml:space="preserve"> </w:t>
      </w:r>
      <w:r w:rsidRPr="0018540C">
        <w:rPr>
          <w:rStyle w:val="sw"/>
          <w:sz w:val="24"/>
        </w:rPr>
        <w:t>menyebutkan</w:t>
      </w:r>
      <w:r w:rsidRPr="0018540C">
        <w:rPr>
          <w:sz w:val="24"/>
          <w:shd w:val="clear" w:color="auto" w:fill="FFFFFF"/>
        </w:rPr>
        <w:t xml:space="preserve"> </w:t>
      </w:r>
      <w:r w:rsidRPr="0018540C">
        <w:rPr>
          <w:rStyle w:val="sw"/>
          <w:sz w:val="24"/>
        </w:rPr>
        <w:t>ada</w:t>
      </w:r>
      <w:r w:rsidRPr="0018540C">
        <w:rPr>
          <w:sz w:val="24"/>
          <w:shd w:val="clear" w:color="auto" w:fill="FFFFFF"/>
        </w:rPr>
        <w:t xml:space="preserve"> </w:t>
      </w:r>
      <w:r w:rsidRPr="0018540C">
        <w:rPr>
          <w:rStyle w:val="sw"/>
          <w:sz w:val="24"/>
        </w:rPr>
        <w:t>lima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berbeda,</w:t>
      </w:r>
      <w:r w:rsidRPr="0018540C">
        <w:rPr>
          <w:sz w:val="24"/>
          <w:shd w:val="clear" w:color="auto" w:fill="FFFFFF"/>
        </w:rPr>
        <w:t xml:space="preserve"> </w:t>
      </w:r>
      <w:r w:rsidRPr="0018540C">
        <w:rPr>
          <w:rStyle w:val="sw"/>
          <w:bCs/>
          <w:sz w:val="24"/>
        </w:rPr>
        <w:t>yaitu:</w:t>
      </w:r>
      <w:r w:rsidRPr="0018540C">
        <w:rPr>
          <w:sz w:val="24"/>
        </w:rPr>
        <w:br/>
      </w:r>
      <w:r w:rsidRPr="0018540C">
        <w:rPr>
          <w:rStyle w:val="sw"/>
          <w:bCs/>
          <w:sz w:val="24"/>
        </w:rPr>
        <w:t>Teknik</w:t>
      </w:r>
      <w:r w:rsidRPr="0018540C">
        <w:rPr>
          <w:sz w:val="24"/>
          <w:shd w:val="clear" w:color="auto" w:fill="FFFFFF"/>
        </w:rPr>
        <w:t xml:space="preserve"> </w:t>
      </w:r>
      <w:r w:rsidRPr="0018540C">
        <w:rPr>
          <w:rStyle w:val="sw"/>
          <w:bCs/>
          <w:sz w:val="24"/>
        </w:rPr>
        <w:t>tapping,</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lekat,</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dengar</w:t>
      </w:r>
      <w:r w:rsidRPr="0018540C">
        <w:rPr>
          <w:sz w:val="24"/>
          <w:shd w:val="clear" w:color="auto" w:fill="FFFFFF"/>
        </w:rPr>
        <w:t xml:space="preserve"> </w:t>
      </w:r>
      <w:r w:rsidRPr="0018540C">
        <w:rPr>
          <w:rStyle w:val="sw"/>
          <w:sz w:val="24"/>
        </w:rPr>
        <w:t>bebas</w:t>
      </w:r>
      <w:r w:rsidRPr="0018540C">
        <w:rPr>
          <w:sz w:val="24"/>
          <w:shd w:val="clear" w:color="auto" w:fill="FFFFFF"/>
        </w:rPr>
        <w:t xml:space="preserve"> </w:t>
      </w:r>
      <w:r w:rsidRPr="0018540C">
        <w:rPr>
          <w:rStyle w:val="sw"/>
          <w:bCs/>
          <w:sz w:val="24"/>
        </w:rPr>
        <w:t>terampil,</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rekam</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catat.</w:t>
      </w:r>
      <w:r w:rsidRPr="0018540C">
        <w:rPr>
          <w:sz w:val="24"/>
          <w:shd w:val="clear" w:color="auto" w:fill="FFFFFF"/>
        </w:rPr>
        <w:t xml:space="preserve"> </w:t>
      </w:r>
      <w:r w:rsidRPr="0018540C">
        <w:rPr>
          <w:rStyle w:val="sw"/>
          <w:bCs/>
          <w:sz w:val="24"/>
        </w:rPr>
        <w:t>Dalam</w:t>
      </w:r>
      <w:r w:rsidRPr="0018540C">
        <w:rPr>
          <w:sz w:val="24"/>
          <w:shd w:val="clear" w:color="auto" w:fill="FFFFFF"/>
        </w:rPr>
        <w:t xml:space="preserve"> </w:t>
      </w:r>
      <w:r w:rsidRPr="0018540C">
        <w:rPr>
          <w:rStyle w:val="sw"/>
          <w:bCs/>
          <w:sz w:val="24"/>
        </w:rPr>
        <w:t>penelitian</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digunakan</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observasi</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kontemplasi.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mencatat</w:t>
      </w:r>
      <w:r w:rsidRPr="0018540C">
        <w:rPr>
          <w:sz w:val="24"/>
          <w:shd w:val="clear" w:color="auto" w:fill="FFFFFF"/>
        </w:rPr>
        <w:t xml:space="preserve"> </w:t>
      </w:r>
      <w:r w:rsidRPr="0018540C">
        <w:rPr>
          <w:rStyle w:val="sw"/>
          <w:sz w:val="24"/>
        </w:rPr>
        <w:t>merupakan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lanjutan</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sambil</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sz w:val="24"/>
        </w:rPr>
        <w:t>Jika</w:t>
      </w:r>
      <w:r w:rsidRPr="0018540C">
        <w:rPr>
          <w:sz w:val="24"/>
          <w:shd w:val="clear" w:color="auto" w:fill="FFFFFF"/>
        </w:rPr>
        <w:t xml:space="preserve"> </w:t>
      </w:r>
      <w:r w:rsidRPr="0018540C">
        <w:rPr>
          <w:rStyle w:val="sw"/>
          <w:sz w:val="24"/>
        </w:rPr>
        <w:t>tidak</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bCs/>
          <w:sz w:val="24"/>
        </w:rPr>
        <w:t>maka</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memungkinkan</w:t>
      </w:r>
      <w:r w:rsidRPr="0018540C">
        <w:rPr>
          <w:sz w:val="24"/>
          <w:shd w:val="clear" w:color="auto" w:fill="FFFFFF"/>
        </w:rPr>
        <w:t xml:space="preserve"> </w:t>
      </w:r>
      <w:r w:rsidRPr="0018540C">
        <w:rPr>
          <w:rStyle w:val="sw"/>
          <w:bCs/>
          <w:sz w:val="24"/>
        </w:rPr>
        <w:t>peneliti</w:t>
      </w:r>
      <w:r w:rsidRPr="0018540C">
        <w:rPr>
          <w:sz w:val="24"/>
          <w:shd w:val="clear" w:color="auto" w:fill="FFFFFF"/>
        </w:rPr>
        <w:t xml:space="preserve"> </w:t>
      </w:r>
      <w:r w:rsidRPr="0018540C">
        <w:rPr>
          <w:rStyle w:val="sw"/>
          <w:bCs/>
          <w:sz w:val="24"/>
        </w:rPr>
        <w:t>untuk</w:t>
      </w:r>
      <w:r w:rsidRPr="0018540C">
        <w:rPr>
          <w:sz w:val="24"/>
          <w:shd w:val="clear" w:color="auto" w:fill="FFFFFF"/>
        </w:rPr>
        <w:t xml:space="preserve"> </w:t>
      </w:r>
      <w:r w:rsidRPr="0018540C">
        <w:rPr>
          <w:rStyle w:val="sw"/>
          <w:bCs/>
          <w:sz w:val="24"/>
        </w:rPr>
        <w:t>membuat</w:t>
      </w:r>
      <w:r w:rsidRPr="0018540C">
        <w:rPr>
          <w:sz w:val="24"/>
          <w:shd w:val="clear" w:color="auto" w:fill="FFFFFF"/>
        </w:rPr>
        <w:t xml:space="preserve"> </w:t>
      </w:r>
      <w:r w:rsidRPr="0018540C">
        <w:rPr>
          <w:rStyle w:val="sw"/>
          <w:bCs/>
          <w:sz w:val="24"/>
        </w:rPr>
        <w:t>rekaman,</w:t>
      </w:r>
      <w:r w:rsidRPr="0018540C">
        <w:rPr>
          <w:sz w:val="24"/>
          <w:shd w:val="clear" w:color="auto" w:fill="FFFFFF"/>
        </w:rPr>
        <w:t xml:space="preserve"> </w:t>
      </w:r>
      <w:r w:rsidRPr="0018540C">
        <w:rPr>
          <w:rStyle w:val="sw"/>
          <w:sz w:val="24"/>
        </w:rPr>
        <w:t>sehingga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sz w:val="24"/>
        </w:rPr>
        <w:t>dimungkinkan</w:t>
      </w:r>
      <w:r w:rsidRPr="0018540C">
        <w:rPr>
          <w:sz w:val="24"/>
          <w:shd w:val="clear" w:color="auto" w:fill="FFFFFF"/>
        </w:rPr>
        <w:t xml:space="preserve"> </w:t>
      </w:r>
      <w:r w:rsidRPr="0018540C">
        <w:rPr>
          <w:rStyle w:val="sw"/>
          <w:bCs/>
          <w:sz w:val="24"/>
        </w:rPr>
        <w:t>apabila</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masih</w:t>
      </w:r>
      <w:r w:rsidRPr="0018540C">
        <w:rPr>
          <w:sz w:val="24"/>
          <w:shd w:val="clear" w:color="auto" w:fill="FFFFFF"/>
        </w:rPr>
        <w:t xml:space="preserve"> </w:t>
      </w:r>
      <w:r w:rsidRPr="0018540C">
        <w:rPr>
          <w:rStyle w:val="sw"/>
          <w:sz w:val="24"/>
        </w:rPr>
        <w:t>dituturkan</w:t>
      </w:r>
      <w:r w:rsidRPr="0018540C">
        <w:rPr>
          <w:sz w:val="24"/>
          <w:shd w:val="clear" w:color="auto" w:fill="FFFFFF"/>
        </w:rPr>
        <w:t xml:space="preserve"> </w:t>
      </w:r>
      <w:r w:rsidRPr="0018540C">
        <w:rPr>
          <w:rStyle w:val="sw"/>
          <w:bCs/>
          <w:sz w:val="24"/>
        </w:rPr>
        <w:t>informan.</w:t>
      </w:r>
    </w:p>
    <w:p w:rsidR="009970CC" w:rsidRDefault="009970CC" w:rsidP="009970CC">
      <w:pPr>
        <w:pStyle w:val="E-JOURNALBody"/>
        <w:contextualSpacing/>
        <w:rPr>
          <w:sz w:val="24"/>
        </w:rPr>
      </w:pPr>
    </w:p>
    <w:p w:rsidR="00963D49" w:rsidRPr="00006748" w:rsidRDefault="00963D49" w:rsidP="00963D49">
      <w:pPr>
        <w:ind w:firstLine="720"/>
        <w:jc w:val="both"/>
        <w:rPr>
          <w:rFonts w:ascii="Times New Roman" w:hAnsi="Times New Roman"/>
          <w:sz w:val="24"/>
          <w:szCs w:val="24"/>
        </w:rPr>
      </w:pPr>
      <w:r w:rsidRPr="00006748">
        <w:rPr>
          <w:rFonts w:ascii="Times New Roman" w:hAnsi="Times New Roman"/>
          <w:sz w:val="24"/>
          <w:szCs w:val="24"/>
        </w:rPr>
        <w:t>Kemudian teknik yang digunakan dalam menganalisis data yaitu teknik leksikostatistik.</w:t>
      </w:r>
      <w:r>
        <w:rPr>
          <w:rFonts w:ascii="Times New Roman" w:hAnsi="Times New Roman"/>
          <w:sz w:val="24"/>
          <w:szCs w:val="24"/>
        </w:rPr>
        <w:t xml:space="preserve"> </w:t>
      </w:r>
      <w:r w:rsidRPr="00006748">
        <w:rPr>
          <w:rFonts w:ascii="Times New Roman" w:hAnsi="Times New Roman"/>
          <w:sz w:val="24"/>
          <w:szCs w:val="24"/>
        </w:rPr>
        <w:t xml:space="preserve">Dalam membandingkan dua bahasa atau lebih dapat menggunakan teknik leksikostatistik. </w:t>
      </w:r>
      <w:r w:rsidRPr="005519E3">
        <w:rPr>
          <w:rFonts w:ascii="Times New Roman" w:hAnsi="Times New Roman"/>
          <w:sz w:val="24"/>
          <w:szCs w:val="24"/>
        </w:rPr>
        <w:t>K</w:t>
      </w:r>
      <w:r w:rsidR="005519E3">
        <w:rPr>
          <w:rFonts w:ascii="Times New Roman" w:hAnsi="Times New Roman"/>
          <w:sz w:val="24"/>
          <w:szCs w:val="24"/>
        </w:rPr>
        <w:t>eraf (1984</w:t>
      </w:r>
      <w:r w:rsidR="005519E3">
        <w:rPr>
          <w:rFonts w:ascii="Times New Roman" w:hAnsi="Times New Roman"/>
          <w:sz w:val="24"/>
          <w:szCs w:val="24"/>
          <w:lang w:val="en-US"/>
        </w:rPr>
        <w:t xml:space="preserve">, p. </w:t>
      </w:r>
      <w:r w:rsidRPr="005519E3">
        <w:rPr>
          <w:rFonts w:ascii="Times New Roman" w:hAnsi="Times New Roman"/>
          <w:sz w:val="24"/>
          <w:szCs w:val="24"/>
        </w:rPr>
        <w:t>121)</w:t>
      </w:r>
      <w:r w:rsidRPr="00006748">
        <w:rPr>
          <w:rFonts w:ascii="Times New Roman" w:hAnsi="Times New Roman"/>
          <w:sz w:val="24"/>
          <w:szCs w:val="24"/>
        </w:rPr>
        <w:t xml:space="preserve"> mengatakan bahwa leksikostatistik adalah suatu teknik dalam pengelompokan bahasa yang lebih cenderung mengutamakan peneropongan kata-kata (leksikon) secara statistik, untuk kemudian berusaha menetapkan pengelompokan itu berdasarkan persentase kesamaan dan perbedaan suatu bahasa dengan bahasa lain. </w:t>
      </w:r>
    </w:p>
    <w:p w:rsidR="00963D49" w:rsidRDefault="005519E3" w:rsidP="00963D49">
      <w:pPr>
        <w:ind w:firstLine="720"/>
        <w:jc w:val="both"/>
        <w:rPr>
          <w:rFonts w:ascii="Times New Roman" w:hAnsi="Times New Roman"/>
          <w:sz w:val="24"/>
          <w:szCs w:val="24"/>
        </w:rPr>
      </w:pPr>
      <w:r w:rsidRPr="005519E3">
        <w:rPr>
          <w:rFonts w:ascii="Times New Roman" w:hAnsi="Times New Roman"/>
          <w:sz w:val="24"/>
          <w:szCs w:val="24"/>
        </w:rPr>
        <w:t>Keraf (1984</w:t>
      </w:r>
      <w:r w:rsidRPr="005519E3">
        <w:rPr>
          <w:rFonts w:ascii="Times New Roman" w:hAnsi="Times New Roman"/>
          <w:sz w:val="24"/>
          <w:szCs w:val="24"/>
          <w:lang w:val="en-US"/>
        </w:rPr>
        <w:t xml:space="preserve">, p. </w:t>
      </w:r>
      <w:r w:rsidR="00963D49" w:rsidRPr="005519E3">
        <w:rPr>
          <w:rFonts w:ascii="Times New Roman" w:hAnsi="Times New Roman"/>
          <w:sz w:val="24"/>
          <w:szCs w:val="24"/>
        </w:rPr>
        <w:t>128)</w:t>
      </w:r>
      <w:r w:rsidR="00963D49" w:rsidRPr="00006748">
        <w:rPr>
          <w:rFonts w:ascii="Times New Roman" w:hAnsi="Times New Roman"/>
          <w:sz w:val="24"/>
          <w:szCs w:val="24"/>
        </w:rPr>
        <w:t xml:space="preserve"> menyatakan bahwa sebuah pasangan kata akan dinyatakan kerabat bila memenuhi salah satu ketentuan:</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 xml:space="preserve">(a) pasangan itu </w:t>
      </w:r>
      <w:r>
        <w:rPr>
          <w:rFonts w:ascii="Times New Roman" w:hAnsi="Times New Roman"/>
          <w:sz w:val="24"/>
          <w:szCs w:val="24"/>
        </w:rPr>
        <w:t xml:space="preserve">identik </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(b) pasa</w:t>
      </w:r>
      <w:r>
        <w:rPr>
          <w:rFonts w:ascii="Times New Roman" w:hAnsi="Times New Roman"/>
          <w:sz w:val="24"/>
          <w:szCs w:val="24"/>
        </w:rPr>
        <w:t xml:space="preserve">ngan itu memiliki korespondensi   </w:t>
      </w:r>
    </w:p>
    <w:p w:rsidR="00963D49" w:rsidRPr="00006748" w:rsidRDefault="00963D49" w:rsidP="00963D49">
      <w:pPr>
        <w:jc w:val="both"/>
        <w:rPr>
          <w:rFonts w:ascii="Times New Roman" w:hAnsi="Times New Roman"/>
          <w:sz w:val="24"/>
          <w:szCs w:val="24"/>
        </w:rPr>
      </w:pPr>
      <w:r>
        <w:rPr>
          <w:rFonts w:ascii="Times New Roman" w:hAnsi="Times New Roman"/>
          <w:sz w:val="24"/>
          <w:szCs w:val="24"/>
          <w:lang w:val="en-US"/>
        </w:rPr>
        <w:t xml:space="preserve">     </w:t>
      </w:r>
      <w:r w:rsidRPr="00006748">
        <w:rPr>
          <w:rFonts w:ascii="Times New Roman" w:hAnsi="Times New Roman"/>
          <w:sz w:val="24"/>
          <w:szCs w:val="24"/>
        </w:rPr>
        <w:t>fonemis</w:t>
      </w:r>
    </w:p>
    <w:p w:rsidR="00963D49" w:rsidRPr="00006748" w:rsidRDefault="00963D49" w:rsidP="00963D49">
      <w:pPr>
        <w:jc w:val="both"/>
        <w:rPr>
          <w:rFonts w:ascii="Times New Roman" w:hAnsi="Times New Roman"/>
          <w:sz w:val="24"/>
          <w:szCs w:val="24"/>
        </w:rPr>
      </w:pPr>
      <w:r w:rsidRPr="00006748">
        <w:rPr>
          <w:rFonts w:ascii="Times New Roman" w:hAnsi="Times New Roman"/>
          <w:sz w:val="24"/>
          <w:szCs w:val="24"/>
        </w:rPr>
        <w:t>(c) kemiripan secara fonetis</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w:t>
      </w:r>
      <w:r>
        <w:rPr>
          <w:rFonts w:ascii="Times New Roman" w:hAnsi="Times New Roman"/>
          <w:sz w:val="24"/>
          <w:szCs w:val="24"/>
        </w:rPr>
        <w:t>d) satu fonem berbeda</w:t>
      </w:r>
    </w:p>
    <w:p w:rsidR="00963D49" w:rsidRPr="00006748" w:rsidRDefault="00963D49" w:rsidP="00963D49">
      <w:pPr>
        <w:jc w:val="both"/>
        <w:rPr>
          <w:rFonts w:ascii="Times New Roman" w:hAnsi="Times New Roman"/>
          <w:sz w:val="24"/>
          <w:szCs w:val="24"/>
        </w:rPr>
      </w:pPr>
    </w:p>
    <w:p w:rsidR="00963D49" w:rsidRPr="00D54A61" w:rsidRDefault="00963D49" w:rsidP="00963D49">
      <w:pPr>
        <w:ind w:firstLine="360"/>
        <w:jc w:val="both"/>
        <w:rPr>
          <w:rFonts w:ascii="Times New Roman" w:hAnsi="Times New Roman"/>
          <w:sz w:val="24"/>
          <w:szCs w:val="24"/>
        </w:rPr>
      </w:pPr>
      <w:r w:rsidRPr="00D54A61">
        <w:rPr>
          <w:rFonts w:ascii="Times New Roman" w:hAnsi="Times New Roman"/>
          <w:sz w:val="24"/>
          <w:szCs w:val="24"/>
        </w:rPr>
        <w:lastRenderedPageBreak/>
        <w:t>Setelah menetapkan kata-kata kerabat dengan prosedur seperti yang dikemukakan di atas, maka dapat ditetapkan besarnya persentase dari kedua bahasa yang dibandingkan dengan teknik perhitungan persentase leksikostatistik, yaitu Menghitung persentase kekerabatan dengan cara menetapkan dan menghitung pasangan kata-kata kerabat yang sama dan mirip.</w:t>
      </w:r>
    </w:p>
    <w:p w:rsidR="00963D49" w:rsidRDefault="00963D49" w:rsidP="00963D49">
      <w:pPr>
        <w:pStyle w:val="E-JOURNALBody"/>
        <w:ind w:firstLine="0"/>
        <w:contextualSpacing/>
        <w:rPr>
          <w:sz w:val="24"/>
        </w:rPr>
      </w:pPr>
    </w:p>
    <w:p w:rsidR="00963D49" w:rsidRPr="00963D49" w:rsidRDefault="00073848" w:rsidP="00963D49">
      <w:pPr>
        <w:pStyle w:val="E-JOURNALBody"/>
        <w:ind w:firstLine="0"/>
        <w:contextualSpacing/>
        <w:rPr>
          <w:sz w:val="20"/>
          <w:szCs w:val="20"/>
          <w:lang w:val="en-US"/>
        </w:rPr>
      </w:pPr>
      <w:r>
        <w:rPr>
          <w:sz w:val="20"/>
          <w:szCs w:val="20"/>
          <w:u w:val="single"/>
          <w:lang w:val="en-US"/>
        </w:rPr>
        <w:t>Jmlh kata yg sama+</w:t>
      </w:r>
      <w:r w:rsidR="00963D49" w:rsidRPr="00963D49">
        <w:rPr>
          <w:sz w:val="20"/>
          <w:szCs w:val="20"/>
          <w:u w:val="single"/>
          <w:lang w:val="en-US"/>
        </w:rPr>
        <w:t>Jmlh kata yg mirip</w:t>
      </w:r>
      <w:r w:rsidR="00963D49" w:rsidRPr="00963D49">
        <w:rPr>
          <w:sz w:val="20"/>
          <w:szCs w:val="20"/>
          <w:lang w:val="en-US"/>
        </w:rPr>
        <w:t xml:space="preserve"> x </w:t>
      </w:r>
      <w:r w:rsidR="00963D49" w:rsidRPr="00073848">
        <w:rPr>
          <w:sz w:val="18"/>
          <w:szCs w:val="18"/>
          <w:lang w:val="en-US"/>
        </w:rPr>
        <w:t>100%</w:t>
      </w:r>
    </w:p>
    <w:p w:rsidR="005B0F4A" w:rsidRDefault="00963D49" w:rsidP="00507F41">
      <w:pPr>
        <w:pStyle w:val="E-JOURNALBody"/>
        <w:contextualSpacing/>
        <w:rPr>
          <w:sz w:val="20"/>
          <w:szCs w:val="20"/>
          <w:lang w:val="en-US"/>
        </w:rPr>
      </w:pPr>
      <w:r w:rsidRPr="00963D49">
        <w:rPr>
          <w:sz w:val="20"/>
          <w:szCs w:val="20"/>
          <w:lang w:val="en-US"/>
        </w:rPr>
        <w:t>Kata yg diteliti (</w:t>
      </w:r>
      <w:r w:rsidRPr="00CC5ECA">
        <w:rPr>
          <w:i/>
          <w:sz w:val="20"/>
          <w:szCs w:val="20"/>
          <w:lang w:val="en-US"/>
        </w:rPr>
        <w:t>Gloss</w:t>
      </w:r>
      <w:r w:rsidRPr="00CC5ECA">
        <w:rPr>
          <w:i/>
          <w:color w:val="FF0000"/>
          <w:sz w:val="20"/>
          <w:szCs w:val="20"/>
          <w:lang w:val="en-US"/>
        </w:rPr>
        <w:t>)</w:t>
      </w:r>
    </w:p>
    <w:p w:rsidR="00963D49" w:rsidRPr="00963D49" w:rsidRDefault="00963D49" w:rsidP="00507F41">
      <w:pPr>
        <w:pStyle w:val="E-JOURNALBody"/>
        <w:contextualSpacing/>
        <w:rPr>
          <w:sz w:val="20"/>
          <w:szCs w:val="20"/>
          <w:lang w:val="en-US"/>
        </w:rPr>
      </w:pPr>
    </w:p>
    <w:p w:rsidR="00963D49" w:rsidRDefault="00963D49" w:rsidP="00507F41">
      <w:pPr>
        <w:pStyle w:val="E-JOURNALBody"/>
        <w:contextualSpacing/>
        <w:rPr>
          <w:sz w:val="24"/>
        </w:rPr>
      </w:pPr>
    </w:p>
    <w:p w:rsidR="00963D49" w:rsidRDefault="00963D49" w:rsidP="00507F41">
      <w:pPr>
        <w:pStyle w:val="E-JOURNALBody"/>
        <w:contextualSpacing/>
        <w:rPr>
          <w:sz w:val="24"/>
          <w:lang w:val="en-US"/>
        </w:rPr>
      </w:pPr>
      <w:r>
        <w:rPr>
          <w:sz w:val="24"/>
          <w:lang w:val="en-US"/>
        </w:rPr>
        <w:t>Selanjutnya dapat ditentukan status hubungan kekerabatan antar Bahasa tersebut pada rentang klasifikasi sebagai berikut:</w:t>
      </w:r>
    </w:p>
    <w:p w:rsidR="00963D49" w:rsidRDefault="00963D49" w:rsidP="00963D49">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963D49" w:rsidRPr="002E1B88" w:rsidTr="002E1B88">
        <w:tc>
          <w:tcPr>
            <w:tcW w:w="3085" w:type="dxa"/>
            <w:tcBorders>
              <w:bottom w:val="single" w:sz="4" w:space="0" w:color="7F7F7F"/>
            </w:tcBorders>
            <w:shd w:val="clear" w:color="auto" w:fill="auto"/>
          </w:tcPr>
          <w:p w:rsidR="00963D49" w:rsidRPr="002E1B88" w:rsidRDefault="003F24DA" w:rsidP="002E1B88">
            <w:pPr>
              <w:pStyle w:val="E-JOURNALBody"/>
              <w:ind w:firstLine="0"/>
              <w:contextualSpacing/>
              <w:jc w:val="center"/>
              <w:rPr>
                <w:b/>
                <w:bCs/>
                <w:szCs w:val="22"/>
                <w:lang w:val="en-US"/>
              </w:rPr>
            </w:pPr>
            <w:r w:rsidRPr="002E1B88">
              <w:rPr>
                <w:b/>
                <w:bCs/>
                <w:szCs w:val="22"/>
                <w:lang w:val="en-US"/>
              </w:rPr>
              <w:t xml:space="preserve">Hubungan </w:t>
            </w:r>
            <w:r w:rsidR="00985EC1" w:rsidRPr="002E1B88">
              <w:rPr>
                <w:b/>
                <w:bCs/>
                <w:szCs w:val="22"/>
                <w:lang w:val="en-US"/>
              </w:rPr>
              <w:t>Kekerabatan</w:t>
            </w:r>
          </w:p>
        </w:tc>
        <w:tc>
          <w:tcPr>
            <w:tcW w:w="1099" w:type="dxa"/>
            <w:tcBorders>
              <w:bottom w:val="single" w:sz="4" w:space="0" w:color="7F7F7F"/>
            </w:tcBorders>
            <w:shd w:val="clear" w:color="auto" w:fill="auto"/>
          </w:tcPr>
          <w:p w:rsidR="00963D49" w:rsidRPr="002E1B88" w:rsidRDefault="00985EC1" w:rsidP="002E1B88">
            <w:pPr>
              <w:pStyle w:val="E-JOURNALBody"/>
              <w:ind w:firstLine="0"/>
              <w:contextualSpacing/>
              <w:jc w:val="center"/>
              <w:rPr>
                <w:b/>
                <w:bCs/>
                <w:szCs w:val="22"/>
                <w:lang w:val="en-US"/>
              </w:rPr>
            </w:pPr>
            <w:r w:rsidRPr="002E1B88">
              <w:rPr>
                <w:b/>
                <w:bCs/>
                <w:szCs w:val="22"/>
                <w:lang w:val="en-US"/>
              </w:rPr>
              <w:t>Presentase</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Dialect of Language </w:t>
            </w:r>
          </w:p>
          <w:p w:rsidR="00985EC1" w:rsidRPr="002E1B88" w:rsidRDefault="00985EC1"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81-100%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985EC1" w:rsidRPr="002E1B88" w:rsidRDefault="00985EC1" w:rsidP="002E1B88">
            <w:pPr>
              <w:pStyle w:val="E-JOURNALBody"/>
              <w:spacing w:line="360" w:lineRule="auto"/>
              <w:ind w:firstLine="0"/>
              <w:contextualSpacing/>
              <w:rPr>
                <w:szCs w:val="22"/>
                <w:lang w:val="en-US"/>
              </w:rPr>
            </w:pPr>
            <w:r w:rsidRPr="002E1B88">
              <w:rPr>
                <w:szCs w:val="22"/>
                <w:lang w:val="en-US"/>
              </w:rPr>
              <w:t>61-80%</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Language of Family </w:t>
            </w:r>
          </w:p>
          <w:p w:rsidR="00985EC1" w:rsidRPr="002E1B88" w:rsidRDefault="00985EC1"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36-60%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Families os Stock </w:t>
            </w:r>
          </w:p>
          <w:p w:rsidR="00985EC1" w:rsidRPr="002E1B88" w:rsidRDefault="00985EC1"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12-35%</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Stock of microphilium </w:t>
            </w:r>
          </w:p>
          <w:p w:rsidR="00985EC1" w:rsidRPr="002E1B88" w:rsidRDefault="00985EC1"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4-11%</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1-3%</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0-1%</w:t>
            </w:r>
          </w:p>
        </w:tc>
      </w:tr>
    </w:tbl>
    <w:p w:rsidR="00821842" w:rsidRDefault="00E73A17" w:rsidP="00E73A17">
      <w:pPr>
        <w:pStyle w:val="E-JOURNALBody"/>
        <w:ind w:firstLine="0"/>
        <w:contextualSpacing/>
        <w:rPr>
          <w:sz w:val="24"/>
        </w:rPr>
      </w:pPr>
      <w:r>
        <w:rPr>
          <w:sz w:val="24"/>
          <w:lang w:val="en-US"/>
        </w:rPr>
        <w:t>(</w:t>
      </w:r>
      <w:r w:rsidR="00E50D04">
        <w:rPr>
          <w:sz w:val="24"/>
          <w:lang w:val="en-US"/>
        </w:rPr>
        <w:t>Crowley, 1992</w:t>
      </w:r>
      <w:r>
        <w:rPr>
          <w:sz w:val="24"/>
          <w:lang w:val="en-US"/>
        </w:rPr>
        <w:t>, p.</w:t>
      </w:r>
      <w:r w:rsidR="00E50D04">
        <w:rPr>
          <w:sz w:val="24"/>
          <w:lang w:val="en-US"/>
        </w:rPr>
        <w:t xml:space="preserve"> </w:t>
      </w:r>
      <w:r>
        <w:rPr>
          <w:sz w:val="24"/>
          <w:lang w:val="en-US"/>
        </w:rPr>
        <w:t>21)</w:t>
      </w:r>
    </w:p>
    <w:p w:rsidR="00E73A17" w:rsidRDefault="00E73A17" w:rsidP="00507F41">
      <w:pPr>
        <w:pStyle w:val="E-JOURNALBody"/>
        <w:contextualSpacing/>
        <w:rPr>
          <w:sz w:val="24"/>
        </w:rPr>
      </w:pPr>
    </w:p>
    <w:p w:rsidR="00E73A17" w:rsidRPr="00DD1135" w:rsidRDefault="00E73A17" w:rsidP="009970CC">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227F3B" w:rsidRDefault="00227F3B" w:rsidP="00507F41">
      <w:pPr>
        <w:pStyle w:val="E-JOURNALBody"/>
        <w:contextualSpacing/>
        <w:rPr>
          <w:sz w:val="24"/>
        </w:rPr>
      </w:pPr>
    </w:p>
    <w:p w:rsidR="00227F3B" w:rsidRDefault="00E73A17" w:rsidP="00507F41">
      <w:pPr>
        <w:pStyle w:val="E-JOURNALBody"/>
        <w:contextualSpacing/>
        <w:rPr>
          <w:sz w:val="24"/>
          <w:lang w:val="en-US"/>
        </w:rPr>
      </w:pPr>
      <w:r>
        <w:rPr>
          <w:sz w:val="24"/>
          <w:lang w:val="en-US"/>
        </w:rPr>
        <w:t>Peneliti mengumpulkan 100 kosa kata Bahasa Kijang dan Bahasa Celikah, dengan rincian penemuan sebagai berikut:</w:t>
      </w:r>
    </w:p>
    <w:p w:rsidR="00E73A17" w:rsidRPr="008F207F" w:rsidRDefault="00E73A17" w:rsidP="00E73A17">
      <w:pPr>
        <w:pStyle w:val="E-JOURNALBody"/>
        <w:numPr>
          <w:ilvl w:val="0"/>
          <w:numId w:val="2"/>
        </w:numPr>
        <w:contextualSpacing/>
        <w:rPr>
          <w:b/>
          <w:sz w:val="24"/>
          <w:lang w:val="en-US"/>
        </w:rPr>
      </w:pPr>
      <w:r w:rsidRPr="008F207F">
        <w:rPr>
          <w:b/>
          <w:sz w:val="24"/>
          <w:lang w:val="en-US"/>
        </w:rPr>
        <w:t>Pasangan Kos</w:t>
      </w:r>
      <w:r w:rsidR="00985EC1" w:rsidRPr="008F207F">
        <w:rPr>
          <w:b/>
          <w:sz w:val="24"/>
          <w:lang w:val="en-US"/>
        </w:rPr>
        <w:t>ak</w:t>
      </w:r>
      <w:r w:rsidRPr="008F207F">
        <w:rPr>
          <w:b/>
          <w:sz w:val="24"/>
          <w:lang w:val="en-US"/>
        </w:rPr>
        <w:t>ata Identik</w:t>
      </w:r>
    </w:p>
    <w:tbl>
      <w:tblPr>
        <w:tblStyle w:val="PlainTable2"/>
        <w:tblW w:w="0" w:type="auto"/>
        <w:tblLook w:val="04A0" w:firstRow="1" w:lastRow="0" w:firstColumn="1" w:lastColumn="0" w:noHBand="0" w:noVBand="1"/>
      </w:tblPr>
      <w:tblGrid>
        <w:gridCol w:w="514"/>
        <w:gridCol w:w="1318"/>
        <w:gridCol w:w="1176"/>
        <w:gridCol w:w="1176"/>
      </w:tblGrid>
      <w:tr w:rsidR="00985EC1" w:rsidRPr="002E1B88" w:rsidTr="00E50D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985EC1" w:rsidRPr="00E50D04" w:rsidRDefault="003F24DA" w:rsidP="002E1B88">
            <w:pPr>
              <w:pStyle w:val="E-JOURNALBody"/>
              <w:ind w:firstLine="0"/>
              <w:contextualSpacing/>
              <w:rPr>
                <w:b w:val="0"/>
                <w:sz w:val="20"/>
                <w:szCs w:val="20"/>
                <w:lang w:val="en-US"/>
              </w:rPr>
            </w:pPr>
            <w:r w:rsidRPr="00E50D04">
              <w:rPr>
                <w:b w:val="0"/>
                <w:sz w:val="20"/>
                <w:szCs w:val="20"/>
                <w:lang w:val="en-US"/>
              </w:rPr>
              <w:t>No</w:t>
            </w:r>
          </w:p>
        </w:tc>
        <w:tc>
          <w:tcPr>
            <w:tcW w:w="1318" w:type="dxa"/>
          </w:tcPr>
          <w:p w:rsidR="00985EC1" w:rsidRPr="00E50D04" w:rsidRDefault="003F24DA"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Gloss</w:t>
            </w:r>
          </w:p>
        </w:tc>
        <w:tc>
          <w:tcPr>
            <w:tcW w:w="1176" w:type="dxa"/>
          </w:tcPr>
          <w:p w:rsidR="00985EC1" w:rsidRPr="00E50D04" w:rsidRDefault="003F24DA"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BK</w:t>
            </w:r>
          </w:p>
        </w:tc>
        <w:tc>
          <w:tcPr>
            <w:tcW w:w="1176" w:type="dxa"/>
          </w:tcPr>
          <w:p w:rsidR="00985EC1" w:rsidRPr="00E50D04" w:rsidRDefault="003F24DA"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BC</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Saya</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Aku</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Aku</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2</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Kamu</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Kau</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Kau</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3</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Licin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Liot</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Liot</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4</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Ayah</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Bapak</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Bapak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5</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Ibu</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Umak</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Umak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6</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Bunga</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Kembang</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Kembang</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7</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Berdiri</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Tegak</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Tegak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lastRenderedPageBreak/>
              <w:t>8</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Hidung</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Idong</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Idong</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9</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Pendek</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Pendek</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Pendek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10</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Leher</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Tukok</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Tukok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11</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Tangan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Tangan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Tangan</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12</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Tarik</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 xml:space="preserve">Tarek </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Tarek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13</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Laut</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Laot</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Laot</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14</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Bumi</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Bumi</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Bumi</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15</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Bintang</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Bintang</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Bintang</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16</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Tajam</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Landap</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Landap</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sz w:val="20"/>
                <w:szCs w:val="20"/>
              </w:rPr>
            </w:pPr>
            <w:r w:rsidRPr="00E50D04">
              <w:rPr>
                <w:rFonts w:ascii="Times New Roman" w:hAnsi="Times New Roman"/>
                <w:b w:val="0"/>
                <w:sz w:val="20"/>
                <w:szCs w:val="20"/>
              </w:rPr>
              <w:t>17</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Hutan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Utan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Utan</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18</w:t>
            </w:r>
          </w:p>
        </w:tc>
        <w:tc>
          <w:tcPr>
            <w:tcW w:w="1318"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50D04">
              <w:rPr>
                <w:rFonts w:ascii="Times New Roman" w:hAnsi="Times New Roman"/>
              </w:rPr>
              <w:t>Bau</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50D04">
              <w:rPr>
                <w:rFonts w:ascii="Times New Roman" w:hAnsi="Times New Roman"/>
              </w:rPr>
              <w:t>Busok</w:t>
            </w:r>
          </w:p>
        </w:tc>
        <w:tc>
          <w:tcPr>
            <w:tcW w:w="1176" w:type="dxa"/>
          </w:tcPr>
          <w:p w:rsidR="008F207F" w:rsidRPr="00E50D04"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E50D04">
              <w:rPr>
                <w:rFonts w:ascii="Times New Roman" w:hAnsi="Times New Roman"/>
              </w:rPr>
              <w:t>Busok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19</w:t>
            </w:r>
          </w:p>
        </w:tc>
        <w:tc>
          <w:tcPr>
            <w:tcW w:w="1318"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50D04">
              <w:rPr>
                <w:rFonts w:ascii="Times New Roman" w:hAnsi="Times New Roman"/>
              </w:rPr>
              <w:t>Tahun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50D04">
              <w:rPr>
                <w:rFonts w:ascii="Times New Roman" w:hAnsi="Times New Roman"/>
              </w:rPr>
              <w:t>Taon</w:t>
            </w:r>
          </w:p>
        </w:tc>
        <w:tc>
          <w:tcPr>
            <w:tcW w:w="1176" w:type="dxa"/>
          </w:tcPr>
          <w:p w:rsidR="008F207F" w:rsidRPr="00E50D04"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E50D04">
              <w:rPr>
                <w:rFonts w:ascii="Times New Roman" w:hAnsi="Times New Roman"/>
              </w:rPr>
              <w:t>Taon</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20</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Baik</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Baek</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Baek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21</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Satu</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Satu</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Satu</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22</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Empat</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Empat</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Empat</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23</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Enam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Enam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Enam</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24</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Rindu</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Rindu</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Rindu</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25</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Sakit</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Saket</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Saket</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26</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Bahagia</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Bahagia</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Bahagia</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27</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Demam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Demam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Demam</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28</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Dengar</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Dengo</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Dengo</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29</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Bicara</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Ngomong</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Ngomong</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30</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Benar</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Beno</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Beno</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31</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Rumput</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Rompot</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Rompot</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32</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Hujan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Ujan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Ujan</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33</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Ayam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Ayam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Ayam</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34</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Bebek</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Bebek</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Bebek</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35</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Minum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Minom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Minom</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36</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Gelas</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Cangkir</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Cangkir</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37</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Merah</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Abang</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Abang</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38</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Hijau</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Ijo</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Ijo</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39</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Putih</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Puteh</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Puteh</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40</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Gelap</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Keleman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Keleman</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41</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Sinar</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Sinar</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Sinar</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42</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Makan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Makan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Makan</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43</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Minum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Minom</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Minom</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44</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Jamur</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Jamor</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Jamor</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45</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Dekat</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Parak</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Parak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46</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Hilang</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Lenget</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Lenget</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47</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Tidak</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Dak</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Dak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48</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Tidak tahu</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Dak tau</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Dak tau</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49</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Akar</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Ako</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Ako</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50</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Ranting</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Ranteng</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Ranteng</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51</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Mungkin</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Kalu</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Kalu</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52</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Hati</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Ati</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Ati</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53</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Bisa</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Pacak</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Pacak</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54</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Perempuan</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Betine</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Betine</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55</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Laki-laki</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Lanang</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Lanang</w:t>
            </w:r>
          </w:p>
        </w:tc>
      </w:tr>
      <w:tr w:rsidR="008F207F"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56</w:t>
            </w:r>
          </w:p>
        </w:tc>
        <w:tc>
          <w:tcPr>
            <w:tcW w:w="1318"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Asap</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Asap</w:t>
            </w:r>
          </w:p>
        </w:tc>
        <w:tc>
          <w:tcPr>
            <w:tcW w:w="1176" w:type="dxa"/>
          </w:tcPr>
          <w:p w:rsidR="008F207F" w:rsidRPr="002E1B88" w:rsidRDefault="008F207F" w:rsidP="008F207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E1B88">
              <w:rPr>
                <w:rFonts w:ascii="Times New Roman" w:hAnsi="Times New Roman"/>
              </w:rPr>
              <w:t>Asap</w:t>
            </w:r>
          </w:p>
        </w:tc>
      </w:tr>
      <w:tr w:rsidR="008F207F"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8F207F" w:rsidRPr="00E50D04" w:rsidRDefault="008F207F" w:rsidP="002E1B88">
            <w:pPr>
              <w:jc w:val="center"/>
              <w:rPr>
                <w:rFonts w:ascii="Times New Roman" w:hAnsi="Times New Roman"/>
                <w:b w:val="0"/>
              </w:rPr>
            </w:pPr>
            <w:r w:rsidRPr="00E50D04">
              <w:rPr>
                <w:rFonts w:ascii="Times New Roman" w:hAnsi="Times New Roman"/>
                <w:b w:val="0"/>
              </w:rPr>
              <w:t>57</w:t>
            </w:r>
          </w:p>
        </w:tc>
        <w:tc>
          <w:tcPr>
            <w:tcW w:w="1318"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Seng</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Seng</w:t>
            </w:r>
          </w:p>
        </w:tc>
        <w:tc>
          <w:tcPr>
            <w:tcW w:w="1176" w:type="dxa"/>
          </w:tcPr>
          <w:p w:rsidR="008F207F" w:rsidRPr="002E1B88" w:rsidRDefault="008F207F" w:rsidP="008F207F">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Seng</w:t>
            </w:r>
          </w:p>
        </w:tc>
      </w:tr>
    </w:tbl>
    <w:p w:rsidR="00985EC1" w:rsidRDefault="008F207F" w:rsidP="007D22D2">
      <w:pPr>
        <w:pStyle w:val="E-JOURNALBody"/>
        <w:contextualSpacing/>
        <w:rPr>
          <w:sz w:val="24"/>
          <w:lang w:val="en-US"/>
        </w:rPr>
      </w:pPr>
      <w:r>
        <w:rPr>
          <w:sz w:val="24"/>
          <w:lang w:val="en-US"/>
        </w:rPr>
        <w:tab/>
      </w:r>
      <w:r>
        <w:rPr>
          <w:sz w:val="24"/>
          <w:lang w:val="en-US"/>
        </w:rPr>
        <w:tab/>
      </w:r>
    </w:p>
    <w:p w:rsidR="00985EC1" w:rsidRPr="00DF03C1" w:rsidRDefault="00985EC1" w:rsidP="00E73A17">
      <w:pPr>
        <w:pStyle w:val="E-JOURNALBody"/>
        <w:numPr>
          <w:ilvl w:val="0"/>
          <w:numId w:val="2"/>
        </w:numPr>
        <w:contextualSpacing/>
        <w:rPr>
          <w:b/>
          <w:sz w:val="24"/>
          <w:lang w:val="en-US"/>
        </w:rPr>
      </w:pPr>
      <w:r w:rsidRPr="00DF03C1">
        <w:rPr>
          <w:b/>
          <w:sz w:val="24"/>
          <w:lang w:val="en-US"/>
        </w:rPr>
        <w:lastRenderedPageBreak/>
        <w:t>Pasangan Kosakata Berkorespondendi Fonemis</w:t>
      </w:r>
    </w:p>
    <w:tbl>
      <w:tblPr>
        <w:tblStyle w:val="PlainTable2"/>
        <w:tblW w:w="0" w:type="auto"/>
        <w:tblLook w:val="04A0" w:firstRow="1" w:lastRow="0" w:firstColumn="1" w:lastColumn="0" w:noHBand="0" w:noVBand="1"/>
      </w:tblPr>
      <w:tblGrid>
        <w:gridCol w:w="536"/>
        <w:gridCol w:w="718"/>
        <w:gridCol w:w="705"/>
        <w:gridCol w:w="701"/>
        <w:gridCol w:w="1524"/>
      </w:tblGrid>
      <w:tr w:rsidR="0042207E" w:rsidRPr="00E50D04" w:rsidTr="00E50D04">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36" w:type="dxa"/>
          </w:tcPr>
          <w:p w:rsidR="008F207F" w:rsidRPr="00E50D04" w:rsidRDefault="008F207F" w:rsidP="002E1B88">
            <w:pPr>
              <w:pStyle w:val="E-JOURNALBody"/>
              <w:ind w:firstLine="0"/>
              <w:contextualSpacing/>
              <w:rPr>
                <w:b w:val="0"/>
                <w:sz w:val="20"/>
                <w:szCs w:val="20"/>
                <w:lang w:val="en-US"/>
              </w:rPr>
            </w:pPr>
            <w:r w:rsidRPr="00E50D04">
              <w:rPr>
                <w:b w:val="0"/>
                <w:sz w:val="20"/>
                <w:szCs w:val="20"/>
                <w:lang w:val="en-US"/>
              </w:rPr>
              <w:t>No</w:t>
            </w:r>
          </w:p>
        </w:tc>
        <w:tc>
          <w:tcPr>
            <w:tcW w:w="718" w:type="dxa"/>
          </w:tcPr>
          <w:p w:rsidR="008F207F" w:rsidRPr="00E50D04" w:rsidRDefault="008F207F"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Gloss</w:t>
            </w:r>
          </w:p>
        </w:tc>
        <w:tc>
          <w:tcPr>
            <w:tcW w:w="705" w:type="dxa"/>
          </w:tcPr>
          <w:p w:rsidR="008F207F" w:rsidRPr="00E50D04" w:rsidRDefault="008F207F"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BK</w:t>
            </w:r>
          </w:p>
        </w:tc>
        <w:tc>
          <w:tcPr>
            <w:tcW w:w="701" w:type="dxa"/>
          </w:tcPr>
          <w:p w:rsidR="008F207F" w:rsidRPr="00E50D04" w:rsidRDefault="008F207F"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BC</w:t>
            </w:r>
          </w:p>
        </w:tc>
        <w:tc>
          <w:tcPr>
            <w:tcW w:w="1524" w:type="dxa"/>
          </w:tcPr>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 xml:space="preserve">Wujud </w:t>
            </w:r>
          </w:p>
          <w:p w:rsidR="008F207F"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Korespondensi</w:t>
            </w:r>
          </w:p>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b w:val="0"/>
                <w:sz w:val="20"/>
                <w:szCs w:val="20"/>
                <w:lang w:val="en-US"/>
              </w:rPr>
            </w:pPr>
            <w:r w:rsidRPr="00E50D04">
              <w:rPr>
                <w:b w:val="0"/>
                <w:sz w:val="20"/>
                <w:szCs w:val="20"/>
                <w:lang w:val="en-US"/>
              </w:rPr>
              <w:t>Fonemis</w:t>
            </w:r>
          </w:p>
        </w:tc>
      </w:tr>
      <w:tr w:rsidR="0042207E"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1</w:t>
            </w:r>
          </w:p>
        </w:tc>
        <w:tc>
          <w:tcPr>
            <w:tcW w:w="718"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Dia</w:t>
            </w:r>
          </w:p>
        </w:tc>
        <w:tc>
          <w:tcPr>
            <w:tcW w:w="705"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Die</w:t>
            </w:r>
          </w:p>
        </w:tc>
        <w:tc>
          <w:tcPr>
            <w:tcW w:w="701"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Di</w:t>
            </w:r>
            <w:r w:rsidRPr="00E50D04">
              <w:rPr>
                <w:rFonts w:ascii="Calibri" w:hAnsi="Calibri"/>
                <w:sz w:val="20"/>
                <w:szCs w:val="20"/>
              </w:rPr>
              <w:t>ɛ</w:t>
            </w:r>
          </w:p>
        </w:tc>
        <w:tc>
          <w:tcPr>
            <w:tcW w:w="1524"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Bunyi/ɛ/ dan vokal /a/~/e/</w:t>
            </w:r>
          </w:p>
        </w:tc>
      </w:tr>
      <w:tr w:rsidR="0042207E"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2</w:t>
            </w:r>
          </w:p>
        </w:tc>
        <w:tc>
          <w:tcPr>
            <w:tcW w:w="718"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Siapa</w:t>
            </w:r>
          </w:p>
        </w:tc>
        <w:tc>
          <w:tcPr>
            <w:tcW w:w="705"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Siape</w:t>
            </w:r>
          </w:p>
        </w:tc>
        <w:tc>
          <w:tcPr>
            <w:tcW w:w="701"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Siap</w:t>
            </w:r>
            <w:r w:rsidRPr="00E50D04">
              <w:rPr>
                <w:rFonts w:ascii="Calibri" w:hAnsi="Calibri"/>
                <w:sz w:val="20"/>
                <w:szCs w:val="20"/>
              </w:rPr>
              <w:t>ɛ</w:t>
            </w:r>
          </w:p>
        </w:tc>
        <w:tc>
          <w:tcPr>
            <w:tcW w:w="1524"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Bunyi/ɛ/ dan vokal /a/~/e/</w:t>
            </w:r>
          </w:p>
        </w:tc>
      </w:tr>
      <w:tr w:rsidR="0042207E"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3</w:t>
            </w:r>
          </w:p>
        </w:tc>
        <w:tc>
          <w:tcPr>
            <w:tcW w:w="718"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Luka</w:t>
            </w:r>
          </w:p>
        </w:tc>
        <w:tc>
          <w:tcPr>
            <w:tcW w:w="705"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Luke</w:t>
            </w:r>
          </w:p>
        </w:tc>
        <w:tc>
          <w:tcPr>
            <w:tcW w:w="701" w:type="dxa"/>
          </w:tcPr>
          <w:p w:rsidR="0042207E" w:rsidRPr="00E50D04" w:rsidRDefault="0042207E" w:rsidP="0042207E">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Luk</w:t>
            </w:r>
            <w:r w:rsidRPr="00E50D04">
              <w:rPr>
                <w:rFonts w:ascii="Calibri" w:hAnsi="Calibri"/>
                <w:sz w:val="20"/>
                <w:szCs w:val="20"/>
              </w:rPr>
              <w:t>ɛ</w:t>
            </w:r>
          </w:p>
        </w:tc>
        <w:tc>
          <w:tcPr>
            <w:tcW w:w="1524"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Bunyi/ɛ/ dan vokal /a/~/e/</w:t>
            </w:r>
          </w:p>
        </w:tc>
      </w:tr>
      <w:tr w:rsidR="0042207E"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4</w:t>
            </w:r>
          </w:p>
        </w:tc>
        <w:tc>
          <w:tcPr>
            <w:tcW w:w="718"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Kue</w:t>
            </w:r>
          </w:p>
        </w:tc>
        <w:tc>
          <w:tcPr>
            <w:tcW w:w="705"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Joda</w:t>
            </w:r>
          </w:p>
        </w:tc>
        <w:tc>
          <w:tcPr>
            <w:tcW w:w="701" w:type="dxa"/>
          </w:tcPr>
          <w:p w:rsidR="0042207E" w:rsidRPr="00E50D04" w:rsidRDefault="0042207E" w:rsidP="0042207E">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Juada</w:t>
            </w:r>
          </w:p>
        </w:tc>
        <w:tc>
          <w:tcPr>
            <w:tcW w:w="1524"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 xml:space="preserve">Vokal /u/~/a/ </w:t>
            </w:r>
          </w:p>
        </w:tc>
      </w:tr>
      <w:tr w:rsidR="0042207E"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5</w:t>
            </w:r>
          </w:p>
        </w:tc>
        <w:tc>
          <w:tcPr>
            <w:tcW w:w="718"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Mata</w:t>
            </w:r>
          </w:p>
        </w:tc>
        <w:tc>
          <w:tcPr>
            <w:tcW w:w="705"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Mate</w:t>
            </w:r>
          </w:p>
        </w:tc>
        <w:tc>
          <w:tcPr>
            <w:tcW w:w="701"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Matɛ</w:t>
            </w:r>
          </w:p>
        </w:tc>
        <w:tc>
          <w:tcPr>
            <w:tcW w:w="1524"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Bunyi dan vokal /ɛ/</w:t>
            </w:r>
          </w:p>
        </w:tc>
      </w:tr>
      <w:tr w:rsidR="0042207E"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6</w:t>
            </w:r>
          </w:p>
        </w:tc>
        <w:tc>
          <w:tcPr>
            <w:tcW w:w="718"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Dua</w:t>
            </w:r>
          </w:p>
        </w:tc>
        <w:tc>
          <w:tcPr>
            <w:tcW w:w="705"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Due</w:t>
            </w:r>
          </w:p>
        </w:tc>
        <w:tc>
          <w:tcPr>
            <w:tcW w:w="701"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Duɛ</w:t>
            </w:r>
          </w:p>
        </w:tc>
        <w:tc>
          <w:tcPr>
            <w:tcW w:w="1524"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Bunyi dan vokal /ɛ/</w:t>
            </w:r>
          </w:p>
        </w:tc>
      </w:tr>
      <w:tr w:rsidR="0042207E"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7</w:t>
            </w:r>
          </w:p>
        </w:tc>
        <w:tc>
          <w:tcPr>
            <w:tcW w:w="718"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Tiga</w:t>
            </w:r>
          </w:p>
        </w:tc>
        <w:tc>
          <w:tcPr>
            <w:tcW w:w="705"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Tige</w:t>
            </w:r>
          </w:p>
        </w:tc>
        <w:tc>
          <w:tcPr>
            <w:tcW w:w="701"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Tigɛ</w:t>
            </w:r>
          </w:p>
        </w:tc>
        <w:tc>
          <w:tcPr>
            <w:tcW w:w="1524"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Bunyi dan vokal /ɛ/</w:t>
            </w:r>
          </w:p>
        </w:tc>
      </w:tr>
      <w:tr w:rsidR="0042207E"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8</w:t>
            </w:r>
          </w:p>
        </w:tc>
        <w:tc>
          <w:tcPr>
            <w:tcW w:w="718"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Lima</w:t>
            </w:r>
          </w:p>
        </w:tc>
        <w:tc>
          <w:tcPr>
            <w:tcW w:w="705"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Lime</w:t>
            </w:r>
          </w:p>
        </w:tc>
        <w:tc>
          <w:tcPr>
            <w:tcW w:w="701"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Limɛ</w:t>
            </w:r>
          </w:p>
        </w:tc>
        <w:tc>
          <w:tcPr>
            <w:tcW w:w="1524"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Bunyi dan vokal /ɛ/</w:t>
            </w:r>
          </w:p>
        </w:tc>
      </w:tr>
      <w:tr w:rsidR="0042207E"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9</w:t>
            </w:r>
          </w:p>
        </w:tc>
        <w:tc>
          <w:tcPr>
            <w:tcW w:w="718"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Kata</w:t>
            </w:r>
          </w:p>
        </w:tc>
        <w:tc>
          <w:tcPr>
            <w:tcW w:w="705"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Kate</w:t>
            </w:r>
          </w:p>
        </w:tc>
        <w:tc>
          <w:tcPr>
            <w:tcW w:w="701"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Katɛ</w:t>
            </w:r>
          </w:p>
        </w:tc>
        <w:tc>
          <w:tcPr>
            <w:tcW w:w="1524" w:type="dxa"/>
          </w:tcPr>
          <w:p w:rsidR="0042207E" w:rsidRPr="00E50D04" w:rsidRDefault="0042207E" w:rsidP="002E1B88">
            <w:pPr>
              <w:pStyle w:val="ListParagraph"/>
              <w:ind w:left="0"/>
              <w:jc w:val="both"/>
              <w:cnfStyle w:val="000000100000" w:firstRow="0" w:lastRow="0" w:firstColumn="0" w:lastColumn="0" w:oddVBand="0" w:evenVBand="0" w:oddHBand="1" w:evenHBand="0" w:firstRowFirstColumn="0" w:firstRowLastColumn="0" w:lastRowFirstColumn="0" w:lastRowLastColumn="0"/>
              <w:rPr>
                <w:sz w:val="20"/>
                <w:szCs w:val="20"/>
              </w:rPr>
            </w:pPr>
            <w:r w:rsidRPr="00E50D04">
              <w:rPr>
                <w:sz w:val="20"/>
                <w:szCs w:val="20"/>
              </w:rPr>
              <w:t>Bunyi dan vokal /ɛ/</w:t>
            </w:r>
          </w:p>
        </w:tc>
      </w:tr>
      <w:tr w:rsidR="0042207E"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6" w:type="dxa"/>
          </w:tcPr>
          <w:p w:rsidR="0042207E" w:rsidRPr="00E50D04" w:rsidRDefault="0042207E" w:rsidP="002E1B88">
            <w:pPr>
              <w:pStyle w:val="ListParagraph"/>
              <w:ind w:left="0"/>
              <w:jc w:val="both"/>
              <w:rPr>
                <w:b w:val="0"/>
                <w:sz w:val="20"/>
                <w:szCs w:val="20"/>
              </w:rPr>
            </w:pPr>
            <w:r w:rsidRPr="00E50D04">
              <w:rPr>
                <w:b w:val="0"/>
                <w:sz w:val="20"/>
                <w:szCs w:val="20"/>
              </w:rPr>
              <w:t>10</w:t>
            </w:r>
          </w:p>
        </w:tc>
        <w:tc>
          <w:tcPr>
            <w:tcW w:w="718"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Kita</w:t>
            </w:r>
          </w:p>
        </w:tc>
        <w:tc>
          <w:tcPr>
            <w:tcW w:w="705"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Kite</w:t>
            </w:r>
          </w:p>
        </w:tc>
        <w:tc>
          <w:tcPr>
            <w:tcW w:w="701"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Kitɛ</w:t>
            </w:r>
          </w:p>
        </w:tc>
        <w:tc>
          <w:tcPr>
            <w:tcW w:w="1524" w:type="dxa"/>
          </w:tcPr>
          <w:p w:rsidR="0042207E" w:rsidRPr="00E50D04" w:rsidRDefault="0042207E" w:rsidP="002E1B88">
            <w:pPr>
              <w:pStyle w:val="ListParagraph"/>
              <w:ind w:left="0"/>
              <w:jc w:val="both"/>
              <w:cnfStyle w:val="000000000000" w:firstRow="0" w:lastRow="0" w:firstColumn="0" w:lastColumn="0" w:oddVBand="0" w:evenVBand="0" w:oddHBand="0" w:evenHBand="0" w:firstRowFirstColumn="0" w:firstRowLastColumn="0" w:lastRowFirstColumn="0" w:lastRowLastColumn="0"/>
              <w:rPr>
                <w:sz w:val="20"/>
                <w:szCs w:val="20"/>
              </w:rPr>
            </w:pPr>
            <w:r w:rsidRPr="00E50D04">
              <w:rPr>
                <w:sz w:val="20"/>
                <w:szCs w:val="20"/>
              </w:rPr>
              <w:t>Bunyi dan vokal /ɛ/</w:t>
            </w:r>
          </w:p>
        </w:tc>
      </w:tr>
    </w:tbl>
    <w:p w:rsidR="008F207F" w:rsidRDefault="008F207F" w:rsidP="008F207F">
      <w:pPr>
        <w:pStyle w:val="E-JOURNALBody"/>
        <w:ind w:firstLine="0"/>
        <w:contextualSpacing/>
        <w:rPr>
          <w:sz w:val="24"/>
          <w:lang w:val="en-US"/>
        </w:rPr>
      </w:pPr>
    </w:p>
    <w:p w:rsidR="008F207F" w:rsidRDefault="008F207F" w:rsidP="008F207F">
      <w:pPr>
        <w:pStyle w:val="E-JOURNALBody"/>
        <w:ind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Berbeda Satu Fonem</w:t>
      </w:r>
    </w:p>
    <w:p w:rsidR="0042207E" w:rsidRDefault="0042207E" w:rsidP="0042207E">
      <w:pPr>
        <w:pStyle w:val="E-JOURNALBody"/>
        <w:ind w:firstLine="0"/>
        <w:contextualSpacing/>
        <w:rPr>
          <w:sz w:val="24"/>
          <w:lang w:val="en-US"/>
        </w:rPr>
      </w:pPr>
    </w:p>
    <w:tbl>
      <w:tblPr>
        <w:tblStyle w:val="PlainTable2"/>
        <w:tblW w:w="0" w:type="auto"/>
        <w:tblLook w:val="04A0" w:firstRow="1" w:lastRow="0" w:firstColumn="1" w:lastColumn="0" w:noHBand="0" w:noVBand="1"/>
      </w:tblPr>
      <w:tblGrid>
        <w:gridCol w:w="371"/>
        <w:gridCol w:w="872"/>
        <w:gridCol w:w="1024"/>
        <w:gridCol w:w="862"/>
        <w:gridCol w:w="1055"/>
      </w:tblGrid>
      <w:tr w:rsidR="00DF03C1" w:rsidRPr="00E50D04" w:rsidTr="00E50D04">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pStyle w:val="E-JOURNALBody"/>
              <w:ind w:right="-74" w:firstLine="0"/>
              <w:contextualSpacing/>
              <w:rPr>
                <w:sz w:val="20"/>
                <w:szCs w:val="20"/>
                <w:lang w:val="en-US"/>
              </w:rPr>
            </w:pPr>
            <w:r w:rsidRPr="00E50D04">
              <w:rPr>
                <w:sz w:val="20"/>
                <w:szCs w:val="20"/>
                <w:lang w:val="en-US"/>
              </w:rPr>
              <w:t>No</w:t>
            </w:r>
          </w:p>
        </w:tc>
        <w:tc>
          <w:tcPr>
            <w:tcW w:w="723" w:type="dxa"/>
          </w:tcPr>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Gloss</w:t>
            </w:r>
          </w:p>
        </w:tc>
        <w:tc>
          <w:tcPr>
            <w:tcW w:w="1045" w:type="dxa"/>
          </w:tcPr>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BK</w:t>
            </w:r>
          </w:p>
        </w:tc>
        <w:tc>
          <w:tcPr>
            <w:tcW w:w="878" w:type="dxa"/>
          </w:tcPr>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BC</w:t>
            </w:r>
          </w:p>
        </w:tc>
        <w:tc>
          <w:tcPr>
            <w:tcW w:w="1004" w:type="dxa"/>
          </w:tcPr>
          <w:p w:rsidR="0042207E" w:rsidRPr="00E50D04" w:rsidRDefault="0042207E"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 w:val="20"/>
                <w:szCs w:val="20"/>
                <w:lang w:val="en-US"/>
              </w:rPr>
            </w:pPr>
            <w:r w:rsidRPr="00E50D04">
              <w:rPr>
                <w:sz w:val="20"/>
                <w:szCs w:val="20"/>
                <w:lang w:val="en-US"/>
              </w:rPr>
              <w:t>Perbedaan Fonem</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Daun</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Daon</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Daun</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 dan /o/</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2</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Darah</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Daea</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Darah</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/r/~/h/</w:t>
            </w:r>
          </w:p>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/a/~/e/</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3</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Beras</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Beas</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Beras</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/r/</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4</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Tidur</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Tidok</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Tido</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/k/ dan /r/</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5</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Nyari</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Nyako</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Nyari</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/k/ dan /r/</w:t>
            </w:r>
          </w:p>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/o/ dan /i/</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6</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Lebar</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Libak</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Libo</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/k/</w:t>
            </w:r>
          </w:p>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 dan /o/</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7</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Kursi</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Kersi</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Kursi</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/e/ dan /u/</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8</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Tujuh</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Tujoh</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Tujuh</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 dan /o/</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9</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Jendela</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Jendele</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Jendela</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 dan /e/</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10</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Garpu</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Gerpu</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Garpu</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 dan /e/</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lastRenderedPageBreak/>
              <w:t>11</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Jauh</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Jaoh</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Jauh</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 dan /o/</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12</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Rasa</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Rase</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Ase</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/r/</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13</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Lemari</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Gerobokan</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Gerobok</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w:t>
            </w:r>
          </w:p>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/n/</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14</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Tikar</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Tikou</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Tiko</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15</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Boleh</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Buleh</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Boleh</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 dan /o/</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16</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Iya</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Jao</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Ao</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/j/</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b w:val="0"/>
                <w:sz w:val="20"/>
                <w:szCs w:val="20"/>
              </w:rPr>
            </w:pPr>
            <w:r w:rsidRPr="00E50D04">
              <w:rPr>
                <w:rFonts w:ascii="Times New Roman" w:hAnsi="Times New Roman"/>
                <w:b w:val="0"/>
                <w:sz w:val="20"/>
                <w:szCs w:val="20"/>
              </w:rPr>
              <w:t>17</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Sudah</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Sudah</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Sudeh</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/a/ dan /e/</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sz w:val="20"/>
                <w:szCs w:val="20"/>
              </w:rPr>
            </w:pPr>
            <w:r w:rsidRPr="00E50D04">
              <w:rPr>
                <w:rFonts w:ascii="Times New Roman" w:hAnsi="Times New Roman"/>
                <w:sz w:val="20"/>
                <w:szCs w:val="20"/>
              </w:rPr>
              <w:t>18</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Jahat</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Jahat</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Jat</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/h/</w:t>
            </w:r>
          </w:p>
        </w:tc>
      </w:tr>
      <w:tr w:rsidR="00DF03C1" w:rsidRPr="00E50D04" w:rsidTr="00E50D04">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sz w:val="20"/>
                <w:szCs w:val="20"/>
              </w:rPr>
            </w:pPr>
            <w:r w:rsidRPr="00E50D04">
              <w:rPr>
                <w:rFonts w:ascii="Times New Roman" w:hAnsi="Times New Roman"/>
                <w:sz w:val="20"/>
                <w:szCs w:val="20"/>
              </w:rPr>
              <w:t>19</w:t>
            </w:r>
          </w:p>
        </w:tc>
        <w:tc>
          <w:tcPr>
            <w:tcW w:w="723"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Matahari</w:t>
            </w:r>
          </w:p>
        </w:tc>
        <w:tc>
          <w:tcPr>
            <w:tcW w:w="1045"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Mateai</w:t>
            </w:r>
          </w:p>
        </w:tc>
        <w:tc>
          <w:tcPr>
            <w:tcW w:w="878"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Matearai</w:t>
            </w:r>
          </w:p>
        </w:tc>
        <w:tc>
          <w:tcPr>
            <w:tcW w:w="1004" w:type="dxa"/>
          </w:tcPr>
          <w:p w:rsidR="0042207E" w:rsidRPr="00E50D04" w:rsidRDefault="0042207E" w:rsidP="00DF03C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Konsonan /r/</w:t>
            </w:r>
          </w:p>
        </w:tc>
      </w:tr>
      <w:tr w:rsidR="00DF03C1" w:rsidRPr="00E50D04" w:rsidTr="00E50D04">
        <w:trPr>
          <w:trHeight w:val="261"/>
        </w:trPr>
        <w:tc>
          <w:tcPr>
            <w:cnfStyle w:val="001000000000" w:firstRow="0" w:lastRow="0" w:firstColumn="1" w:lastColumn="0" w:oddVBand="0" w:evenVBand="0" w:oddHBand="0" w:evenHBand="0" w:firstRowFirstColumn="0" w:firstRowLastColumn="0" w:lastRowFirstColumn="0" w:lastRowLastColumn="0"/>
            <w:tcW w:w="534" w:type="dxa"/>
          </w:tcPr>
          <w:p w:rsidR="0042207E" w:rsidRPr="00E50D04" w:rsidRDefault="0042207E" w:rsidP="002E1B88">
            <w:pPr>
              <w:ind w:right="-74"/>
              <w:jc w:val="center"/>
              <w:rPr>
                <w:rFonts w:ascii="Times New Roman" w:hAnsi="Times New Roman"/>
                <w:sz w:val="20"/>
                <w:szCs w:val="20"/>
              </w:rPr>
            </w:pPr>
            <w:r w:rsidRPr="00E50D04">
              <w:rPr>
                <w:rFonts w:ascii="Times New Roman" w:hAnsi="Times New Roman"/>
                <w:sz w:val="20"/>
                <w:szCs w:val="20"/>
              </w:rPr>
              <w:t>20</w:t>
            </w:r>
          </w:p>
        </w:tc>
        <w:tc>
          <w:tcPr>
            <w:tcW w:w="723"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Laut</w:t>
            </w:r>
          </w:p>
        </w:tc>
        <w:tc>
          <w:tcPr>
            <w:tcW w:w="1045"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Laot</w:t>
            </w:r>
          </w:p>
        </w:tc>
        <w:tc>
          <w:tcPr>
            <w:tcW w:w="878"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Laut</w:t>
            </w:r>
          </w:p>
        </w:tc>
        <w:tc>
          <w:tcPr>
            <w:tcW w:w="1004" w:type="dxa"/>
          </w:tcPr>
          <w:p w:rsidR="0042207E" w:rsidRPr="00E50D04" w:rsidRDefault="0042207E" w:rsidP="00DF03C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E50D04">
              <w:rPr>
                <w:rFonts w:ascii="Times New Roman" w:hAnsi="Times New Roman"/>
                <w:sz w:val="20"/>
                <w:szCs w:val="20"/>
              </w:rPr>
              <w:t>Vokal /u/ dan /o/</w:t>
            </w:r>
          </w:p>
        </w:tc>
      </w:tr>
    </w:tbl>
    <w:p w:rsidR="0042207E" w:rsidRDefault="0042207E" w:rsidP="0042207E">
      <w:pPr>
        <w:pStyle w:val="E-JOURNALBody"/>
        <w:ind w:left="360"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yang Berbeda</w:t>
      </w:r>
    </w:p>
    <w:p w:rsidR="00227F3B" w:rsidRDefault="00227F3B" w:rsidP="00507F41">
      <w:pPr>
        <w:pStyle w:val="E-JOURNALBody"/>
        <w:contextualSpacing/>
        <w:rPr>
          <w:sz w:val="24"/>
        </w:rPr>
      </w:pPr>
    </w:p>
    <w:tbl>
      <w:tblPr>
        <w:tblStyle w:val="PlainTable2"/>
        <w:tblW w:w="0" w:type="auto"/>
        <w:tblLook w:val="04A0" w:firstRow="1" w:lastRow="0" w:firstColumn="1" w:lastColumn="0" w:noHBand="0" w:noVBand="1"/>
      </w:tblPr>
      <w:tblGrid>
        <w:gridCol w:w="481"/>
        <w:gridCol w:w="976"/>
        <w:gridCol w:w="1226"/>
        <w:gridCol w:w="1501"/>
      </w:tblGrid>
      <w:tr w:rsidR="00DF03C1" w:rsidRPr="002E1B88" w:rsidTr="00E50D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E50D04" w:rsidRDefault="00E50D04" w:rsidP="002E1B88">
            <w:pPr>
              <w:pStyle w:val="E-JOURNALBody"/>
              <w:ind w:firstLine="0"/>
              <w:contextualSpacing/>
              <w:rPr>
                <w:szCs w:val="22"/>
                <w:lang w:val="en-US"/>
              </w:rPr>
            </w:pPr>
            <w:r>
              <w:rPr>
                <w:szCs w:val="22"/>
                <w:lang w:val="en-US"/>
              </w:rPr>
              <w:t>N</w:t>
            </w:r>
            <w:r w:rsidR="00DF03C1" w:rsidRPr="00E50D04">
              <w:rPr>
                <w:szCs w:val="22"/>
                <w:lang w:val="en-US"/>
              </w:rPr>
              <w:t>o</w:t>
            </w:r>
          </w:p>
        </w:tc>
        <w:tc>
          <w:tcPr>
            <w:tcW w:w="1318" w:type="dxa"/>
          </w:tcPr>
          <w:p w:rsidR="00DF03C1" w:rsidRPr="00E50D04" w:rsidRDefault="00DF03C1"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Cs w:val="22"/>
                <w:lang w:val="en-US"/>
              </w:rPr>
            </w:pPr>
            <w:r w:rsidRPr="00E50D04">
              <w:rPr>
                <w:szCs w:val="22"/>
                <w:lang w:val="en-US"/>
              </w:rPr>
              <w:t>Gloss</w:t>
            </w:r>
          </w:p>
        </w:tc>
        <w:tc>
          <w:tcPr>
            <w:tcW w:w="1176" w:type="dxa"/>
          </w:tcPr>
          <w:p w:rsidR="00DF03C1" w:rsidRPr="00E50D04" w:rsidRDefault="00DF03C1"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Cs w:val="22"/>
                <w:lang w:val="en-US"/>
              </w:rPr>
            </w:pPr>
            <w:r w:rsidRPr="00E50D04">
              <w:rPr>
                <w:szCs w:val="22"/>
                <w:lang w:val="en-US"/>
              </w:rPr>
              <w:t>BK</w:t>
            </w:r>
          </w:p>
        </w:tc>
        <w:tc>
          <w:tcPr>
            <w:tcW w:w="1176" w:type="dxa"/>
          </w:tcPr>
          <w:p w:rsidR="00DF03C1" w:rsidRPr="00E50D04" w:rsidRDefault="00DF03C1" w:rsidP="002E1B88">
            <w:pPr>
              <w:pStyle w:val="E-JOURNALBody"/>
              <w:ind w:firstLine="0"/>
              <w:contextualSpacing/>
              <w:cnfStyle w:val="100000000000" w:firstRow="1" w:lastRow="0" w:firstColumn="0" w:lastColumn="0" w:oddVBand="0" w:evenVBand="0" w:oddHBand="0" w:evenHBand="0" w:firstRowFirstColumn="0" w:firstRowLastColumn="0" w:lastRowFirstColumn="0" w:lastRowLastColumn="0"/>
              <w:rPr>
                <w:szCs w:val="22"/>
                <w:lang w:val="en-US"/>
              </w:rPr>
            </w:pPr>
            <w:r w:rsidRPr="00E50D04">
              <w:rPr>
                <w:szCs w:val="22"/>
                <w:lang w:val="en-US"/>
              </w:rPr>
              <w:t>BC</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1</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E1B88">
              <w:rPr>
                <w:rFonts w:ascii="Times New Roman" w:hAnsi="Times New Roman"/>
              </w:rPr>
              <w:t>Air</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Ayek</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Ayo</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2</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Kelapa</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Kelape</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Nio</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3</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Ini</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Ini</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Ikak</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4</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Apa</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Ape</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Sue</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5</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Jatuh</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Titek</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Tumban</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rPr>
            </w:pPr>
            <w:r w:rsidRPr="002E1B88">
              <w:rPr>
                <w:rFonts w:ascii="Times New Roman" w:hAnsi="Times New Roman"/>
              </w:rPr>
              <w:t>6</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Garam</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Uya</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Garam</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7</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Biawak</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Bewak</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Biancak</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8</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Sungai</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Batang ai</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Batang arai</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9</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Sini</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Sini</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Sikak</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10</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Keselek</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Kelenanan</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Mengkelanan</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11</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Pisau</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Ladeng</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Mandau</w:t>
            </w:r>
          </w:p>
        </w:tc>
      </w:tr>
      <w:tr w:rsidR="00DF03C1" w:rsidRPr="002E1B88" w:rsidTr="00E50D04">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12</w:t>
            </w:r>
          </w:p>
        </w:tc>
        <w:tc>
          <w:tcPr>
            <w:tcW w:w="1318"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Kaki</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Keteng</w:t>
            </w:r>
          </w:p>
        </w:tc>
        <w:tc>
          <w:tcPr>
            <w:tcW w:w="1176" w:type="dxa"/>
          </w:tcPr>
          <w:p w:rsidR="00DF03C1" w:rsidRPr="002E1B88" w:rsidRDefault="00DF03C1" w:rsidP="002E1B8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Kaki</w:t>
            </w:r>
          </w:p>
        </w:tc>
      </w:tr>
      <w:tr w:rsidR="00DF03C1" w:rsidRPr="002E1B88" w:rsidTr="00E5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13</w:t>
            </w:r>
          </w:p>
        </w:tc>
        <w:tc>
          <w:tcPr>
            <w:tcW w:w="1318"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Telinga</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Kuping</w:t>
            </w:r>
          </w:p>
        </w:tc>
        <w:tc>
          <w:tcPr>
            <w:tcW w:w="1176" w:type="dxa"/>
          </w:tcPr>
          <w:p w:rsidR="00DF03C1" w:rsidRPr="002E1B88" w:rsidRDefault="00DF03C1" w:rsidP="002E1B8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2E1B88">
              <w:rPr>
                <w:rFonts w:ascii="Times New Roman" w:hAnsi="Times New Roman"/>
                <w:sz w:val="24"/>
                <w:szCs w:val="24"/>
              </w:rPr>
              <w:t>Telinge</w:t>
            </w:r>
          </w:p>
        </w:tc>
      </w:tr>
    </w:tbl>
    <w:p w:rsidR="00227F3B" w:rsidRDefault="00227F3B" w:rsidP="00507F41">
      <w:pPr>
        <w:pStyle w:val="E-JOURNALBody"/>
        <w:contextualSpacing/>
        <w:rPr>
          <w:sz w:val="24"/>
        </w:rPr>
      </w:pPr>
    </w:p>
    <w:p w:rsidR="00227F3B" w:rsidRDefault="00DF03C1" w:rsidP="00507F41">
      <w:pPr>
        <w:pStyle w:val="E-JOURNALBody"/>
        <w:contextualSpacing/>
        <w:rPr>
          <w:sz w:val="24"/>
          <w:lang w:val="en-US"/>
        </w:rPr>
      </w:pPr>
      <w:r>
        <w:rPr>
          <w:sz w:val="24"/>
          <w:lang w:val="en-US"/>
        </w:rPr>
        <w:t>Berdasarkan dari 100 kosakata yang telah dikumpulkan, ditemukan 57 kosa kata berpasangan identik</w:t>
      </w:r>
      <w:r w:rsidR="001F6A8A">
        <w:rPr>
          <w:sz w:val="24"/>
          <w:lang w:val="en-US"/>
        </w:rPr>
        <w:t>, pasangan kosakata berkorespondensi 10 data, pasangan kosakata berbeda fonem 20 data dan kosa kata yang berbeda ditemukan 13 data. Penemuan ini dapat diaplikasikan dalam rumus menentukan kekerabatan Bahasa sebagai berikut:</w:t>
      </w:r>
    </w:p>
    <w:p w:rsidR="001F6A8A" w:rsidRDefault="001F6A8A" w:rsidP="00507F41">
      <w:pPr>
        <w:pStyle w:val="E-JOURNALBody"/>
        <w:contextualSpacing/>
        <w:rPr>
          <w:sz w:val="24"/>
          <w:lang w:val="en-US"/>
        </w:rPr>
      </w:pPr>
    </w:p>
    <w:p w:rsidR="001F6A8A" w:rsidRPr="00DF03C1" w:rsidRDefault="001F6A8A" w:rsidP="00507F41">
      <w:pPr>
        <w:pStyle w:val="E-JOURNALBody"/>
        <w:contextualSpacing/>
        <w:rPr>
          <w:sz w:val="24"/>
          <w:lang w:val="en-US"/>
        </w:rPr>
      </w:pPr>
    </w:p>
    <w:p w:rsidR="001F6A8A" w:rsidRPr="00963D49" w:rsidRDefault="001F6A8A" w:rsidP="001F6A8A">
      <w:pPr>
        <w:pStyle w:val="E-JOURNALBody"/>
        <w:ind w:firstLine="0"/>
        <w:contextualSpacing/>
        <w:rPr>
          <w:sz w:val="20"/>
          <w:szCs w:val="20"/>
          <w:lang w:val="en-US"/>
        </w:rPr>
      </w:pPr>
      <w:r w:rsidRPr="00963D49">
        <w:rPr>
          <w:sz w:val="20"/>
          <w:szCs w:val="20"/>
          <w:u w:val="single"/>
          <w:lang w:val="en-US"/>
        </w:rPr>
        <w:t>Jmlh kata yg sama + Jmlh kata yg mirip</w:t>
      </w:r>
      <w:r w:rsidRPr="00963D49">
        <w:rPr>
          <w:sz w:val="20"/>
          <w:szCs w:val="20"/>
          <w:lang w:val="en-US"/>
        </w:rPr>
        <w:t xml:space="preserve"> x 100%</w:t>
      </w:r>
    </w:p>
    <w:p w:rsidR="001F6A8A" w:rsidRDefault="001F6A8A" w:rsidP="001F6A8A">
      <w:pPr>
        <w:pStyle w:val="E-JOURNALBody"/>
        <w:contextualSpacing/>
        <w:rPr>
          <w:sz w:val="20"/>
          <w:szCs w:val="20"/>
          <w:lang w:val="en-US"/>
        </w:rPr>
      </w:pPr>
      <w:r w:rsidRPr="00963D49">
        <w:rPr>
          <w:sz w:val="20"/>
          <w:szCs w:val="20"/>
          <w:lang w:val="en-US"/>
        </w:rPr>
        <w:lastRenderedPageBreak/>
        <w:t>Kata yg diteliti (Gloss)</w:t>
      </w:r>
    </w:p>
    <w:p w:rsidR="00227F3B" w:rsidRDefault="00227F3B" w:rsidP="00507F41">
      <w:pPr>
        <w:pStyle w:val="E-JOURNALBody"/>
        <w:contextualSpacing/>
        <w:rPr>
          <w:sz w:val="24"/>
        </w:rPr>
      </w:pPr>
    </w:p>
    <w:p w:rsidR="001F6A8A" w:rsidRDefault="00BB5662" w:rsidP="00507F41">
      <w:pPr>
        <w:pStyle w:val="E-JOURNALBody"/>
        <w:contextualSpacing/>
        <w:rPr>
          <w:sz w:val="24"/>
          <w:lang w:val="en-US"/>
        </w:rPr>
      </w:pPr>
      <w:r>
        <w:rPr>
          <w:sz w:val="24"/>
          <w:u w:val="single"/>
          <w:lang w:val="en-US"/>
        </w:rPr>
        <w:t>57+10+20</w:t>
      </w:r>
      <w:r w:rsidR="001F6A8A">
        <w:rPr>
          <w:sz w:val="24"/>
          <w:lang w:val="en-US"/>
        </w:rPr>
        <w:t xml:space="preserve">  x 100%   = </w:t>
      </w:r>
      <w:r>
        <w:rPr>
          <w:sz w:val="24"/>
          <w:lang w:val="en-US"/>
        </w:rPr>
        <w:t xml:space="preserve"> 87%</w:t>
      </w:r>
    </w:p>
    <w:p w:rsidR="00BB5662" w:rsidRPr="00BB5662" w:rsidRDefault="001F6A8A" w:rsidP="00BB5662">
      <w:pPr>
        <w:pStyle w:val="E-JOURNALBody"/>
        <w:contextualSpacing/>
        <w:rPr>
          <w:sz w:val="24"/>
          <w:lang w:val="en-US"/>
        </w:rPr>
      </w:pPr>
      <w:r>
        <w:rPr>
          <w:sz w:val="24"/>
          <w:lang w:val="en-US"/>
        </w:rPr>
        <w:t>100</w:t>
      </w:r>
    </w:p>
    <w:p w:rsidR="00BB5662" w:rsidRDefault="00BB5662" w:rsidP="00BB5662">
      <w:pPr>
        <w:pStyle w:val="E-JOURNALBody"/>
        <w:ind w:firstLine="0"/>
        <w:contextualSpacing/>
        <w:rPr>
          <w:sz w:val="24"/>
          <w:lang w:val="en-US"/>
        </w:rPr>
      </w:pPr>
    </w:p>
    <w:p w:rsidR="007D22D2" w:rsidRPr="007D22D2" w:rsidRDefault="007D22D2" w:rsidP="00BB5662">
      <w:pPr>
        <w:pStyle w:val="E-JOURNALBody"/>
        <w:ind w:firstLine="0"/>
        <w:contextualSpacing/>
        <w:rPr>
          <w:sz w:val="24"/>
          <w:lang w:val="en-US"/>
        </w:rPr>
      </w:pPr>
    </w:p>
    <w:tbl>
      <w:tblPr>
        <w:tblW w:w="0" w:type="auto"/>
        <w:tblBorders>
          <w:top w:val="single" w:sz="4" w:space="0" w:color="7F7F7F"/>
          <w:bottom w:val="single" w:sz="4" w:space="0" w:color="7F7F7F"/>
        </w:tblBorders>
        <w:tblLook w:val="04A0" w:firstRow="1" w:lastRow="0" w:firstColumn="1" w:lastColumn="0" w:noHBand="0" w:noVBand="1"/>
      </w:tblPr>
      <w:tblGrid>
        <w:gridCol w:w="2966"/>
        <w:gridCol w:w="1218"/>
      </w:tblGrid>
      <w:tr w:rsidR="00BB5662" w:rsidRPr="002E1B88" w:rsidTr="002E1B88">
        <w:tc>
          <w:tcPr>
            <w:tcW w:w="3085"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Hubungan Kekerabatan</w:t>
            </w:r>
          </w:p>
        </w:tc>
        <w:tc>
          <w:tcPr>
            <w:tcW w:w="1099"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Presentase</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Dialect of Language </w:t>
            </w:r>
          </w:p>
          <w:p w:rsidR="00BB5662" w:rsidRPr="002E1B88" w:rsidRDefault="00BB5662"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81-100%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BB5662" w:rsidRPr="002E1B88" w:rsidRDefault="00BB5662" w:rsidP="002E1B88">
            <w:pPr>
              <w:pStyle w:val="E-JOURNALBody"/>
              <w:spacing w:line="360" w:lineRule="auto"/>
              <w:ind w:firstLine="0"/>
              <w:contextualSpacing/>
              <w:rPr>
                <w:szCs w:val="22"/>
                <w:lang w:val="en-US"/>
              </w:rPr>
            </w:pPr>
            <w:r w:rsidRPr="002E1B88">
              <w:rPr>
                <w:szCs w:val="22"/>
                <w:lang w:val="en-US"/>
              </w:rPr>
              <w:t>61-80%</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Language of Family </w:t>
            </w:r>
          </w:p>
          <w:p w:rsidR="00BB5662" w:rsidRPr="002E1B88" w:rsidRDefault="00BB5662"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36-60%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Families os Stock </w:t>
            </w:r>
          </w:p>
          <w:p w:rsidR="00BB5662" w:rsidRPr="002E1B88" w:rsidRDefault="00BB5662"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12-35%</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Stock of microphilium </w:t>
            </w:r>
          </w:p>
          <w:p w:rsidR="00BB5662" w:rsidRPr="002E1B88" w:rsidRDefault="00BB5662"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4-11%</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1-3%</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0-1%</w:t>
            </w:r>
          </w:p>
        </w:tc>
      </w:tr>
    </w:tbl>
    <w:p w:rsidR="00227F3B" w:rsidRDefault="00227F3B" w:rsidP="00507F41">
      <w:pPr>
        <w:pStyle w:val="E-JOURNALBody"/>
        <w:contextualSpacing/>
        <w:rPr>
          <w:sz w:val="24"/>
        </w:rPr>
      </w:pPr>
    </w:p>
    <w:p w:rsidR="00227F3B" w:rsidRPr="009970CC" w:rsidRDefault="00BB5662" w:rsidP="009970CC">
      <w:pPr>
        <w:pStyle w:val="E-JOURNALBody"/>
        <w:ind w:firstLine="0"/>
        <w:contextualSpacing/>
        <w:rPr>
          <w:b/>
          <w:i/>
          <w:sz w:val="24"/>
          <w:lang w:val="en-US"/>
        </w:rPr>
      </w:pPr>
      <w:r w:rsidRPr="00BB5662">
        <w:rPr>
          <w:sz w:val="24"/>
          <w:lang w:val="en-US"/>
        </w:rPr>
        <w:t xml:space="preserve">Hasil 87% menunjukkan bahwa hubungan kekerabatan antara Bahasa Daerah Kijang dan Bahasa Daerah Celikah adalah </w:t>
      </w:r>
      <w:r w:rsidRPr="00DA5D6A">
        <w:rPr>
          <w:i/>
          <w:sz w:val="24"/>
          <w:lang w:val="en-US"/>
        </w:rPr>
        <w:t>Dialect of Language</w:t>
      </w:r>
      <w:r w:rsidRPr="00BB5662">
        <w:rPr>
          <w:b/>
          <w:i/>
          <w:sz w:val="24"/>
          <w:lang w:val="en-US"/>
        </w:rPr>
        <w:t xml:space="preserve"> </w:t>
      </w:r>
      <w:r w:rsidRPr="00BB5662">
        <w:rPr>
          <w:sz w:val="24"/>
          <w:lang w:val="en-US"/>
        </w:rPr>
        <w:t>(Dialek Bahasa). Hal ini menunjukkan bahwa hubungan kekerabatan kedua Bahasa sangat dekat, banyak kosa kata yang sama. Perbedaan lebih terletak pada dialeknya saja.</w:t>
      </w:r>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821842" w:rsidP="005E36BB">
      <w:pPr>
        <w:pStyle w:val="E-JOURNALHeading1"/>
        <w:spacing w:before="0" w:after="0"/>
        <w:contextualSpacing/>
        <w:jc w:val="both"/>
        <w:rPr>
          <w:b w:val="0"/>
          <w:lang w:val="id-ID"/>
        </w:rPr>
      </w:pPr>
    </w:p>
    <w:p w:rsidR="00BB5662" w:rsidRDefault="00A1364C" w:rsidP="007D22D2">
      <w:pPr>
        <w:pStyle w:val="E-JOURNALHeading1"/>
        <w:spacing w:before="0" w:after="0"/>
        <w:ind w:firstLine="720"/>
        <w:contextualSpacing/>
        <w:jc w:val="both"/>
        <w:rPr>
          <w:b w:val="0"/>
          <w:sz w:val="24"/>
          <w:szCs w:val="24"/>
        </w:rPr>
      </w:pPr>
      <w:r w:rsidRPr="00714E6F">
        <w:rPr>
          <w:b w:val="0"/>
          <w:sz w:val="24"/>
          <w:szCs w:val="24"/>
        </w:rPr>
        <w:t xml:space="preserve">Hubungan kekerabatan Bahasa Kijang dan Celikah adalah </w:t>
      </w:r>
      <w:r w:rsidRPr="00DA5D6A">
        <w:rPr>
          <w:b w:val="0"/>
          <w:i/>
          <w:sz w:val="24"/>
          <w:szCs w:val="24"/>
        </w:rPr>
        <w:t>Dialect of Language</w:t>
      </w:r>
      <w:r w:rsidRPr="00714E6F">
        <w:rPr>
          <w:b w:val="0"/>
          <w:sz w:val="24"/>
          <w:szCs w:val="24"/>
        </w:rPr>
        <w:t xml:space="preserve"> (Dialek Bahasa). Hal ini disimpulkan berdasarkan hasil penemuan yang menunjukkan hasil 87% keakraban Bahasa. Presentasi ini merupakan tingkat kekekeraban tertinggi yang menunjukkan bahwa kedua Bahasa ini memiliki kekeraban yang erat. </w:t>
      </w:r>
    </w:p>
    <w:p w:rsidR="00714E6F" w:rsidRPr="00714E6F" w:rsidRDefault="00714E6F" w:rsidP="005E36BB">
      <w:pPr>
        <w:pStyle w:val="E-JOURNALHeading1"/>
        <w:spacing w:before="0" w:after="0"/>
        <w:contextualSpacing/>
        <w:jc w:val="both"/>
        <w:rPr>
          <w:b w:val="0"/>
          <w:sz w:val="24"/>
          <w:szCs w:val="24"/>
        </w:rPr>
      </w:pPr>
    </w:p>
    <w:p w:rsidR="00BB5662" w:rsidRPr="00300584" w:rsidRDefault="00BB5662" w:rsidP="005E36BB">
      <w:pPr>
        <w:pStyle w:val="E-JOURNALHeading1"/>
        <w:spacing w:before="0" w:after="0"/>
        <w:contextualSpacing/>
        <w:jc w:val="both"/>
        <w:rPr>
          <w:b w:val="0"/>
          <w:lang w:val="id-ID"/>
        </w:rPr>
      </w:pPr>
    </w:p>
    <w:p w:rsidR="00821842" w:rsidRDefault="005E36BB" w:rsidP="00507F41">
      <w:pPr>
        <w:pStyle w:val="E-JOURNALHeading1"/>
        <w:spacing w:before="0" w:after="0"/>
        <w:contextualSpacing/>
      </w:pPr>
      <w:r>
        <w:rPr>
          <w:lang w:val="id-ID"/>
        </w:rPr>
        <w:t>D</w:t>
      </w:r>
      <w:r>
        <w:t xml:space="preserve">AFTAR </w:t>
      </w:r>
      <w:r>
        <w:rPr>
          <w:lang w:val="id-ID"/>
        </w:rPr>
        <w:t>P</w:t>
      </w:r>
      <w:r w:rsidRPr="00832CF4">
        <w:t>USTAKA</w:t>
      </w: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714E6F">
      <w:pPr>
        <w:ind w:left="567" w:hanging="567"/>
        <w:jc w:val="both"/>
        <w:rPr>
          <w:rFonts w:ascii="Times New Roman" w:hAnsi="Times New Roman"/>
          <w:sz w:val="24"/>
          <w:szCs w:val="24"/>
        </w:rPr>
      </w:pPr>
      <w:r w:rsidRPr="00354582">
        <w:rPr>
          <w:rFonts w:ascii="Times New Roman" w:hAnsi="Times New Roman"/>
          <w:sz w:val="24"/>
          <w:szCs w:val="24"/>
        </w:rPr>
        <w:t xml:space="preserve">Anugrah, Zulham. 2021. </w:t>
      </w:r>
      <w:r w:rsidRPr="00354582">
        <w:rPr>
          <w:rFonts w:ascii="Times New Roman" w:hAnsi="Times New Roman"/>
          <w:i/>
          <w:iCs/>
          <w:sz w:val="24"/>
          <w:szCs w:val="24"/>
        </w:rPr>
        <w:t>Kekerabatan Bahasa Makassar dan Bahasa Selayar Analisis Leksikostatistik dan Grotokronologi.</w:t>
      </w:r>
      <w:r w:rsidRPr="00354582">
        <w:rPr>
          <w:rFonts w:ascii="Times New Roman" w:hAnsi="Times New Roman"/>
          <w:sz w:val="24"/>
          <w:szCs w:val="24"/>
        </w:rPr>
        <w:t xml:space="preserve"> Tesis. </w:t>
      </w:r>
      <w:r w:rsidRPr="00354582">
        <w:rPr>
          <w:rFonts w:ascii="Times New Roman" w:hAnsi="Times New Roman"/>
          <w:sz w:val="24"/>
          <w:szCs w:val="24"/>
        </w:rPr>
        <w:lastRenderedPageBreak/>
        <w:t>Makassar: Program Pasca Sarjana Magister Pendidikan Bahasa dan Sastra Indonesia Universitas Muhammadiyah Makassar</w:t>
      </w:r>
      <w:r w:rsidRPr="00A5122D">
        <w:rPr>
          <w:rFonts w:ascii="Times New Roman" w:hAnsi="Times New Roman"/>
          <w:sz w:val="24"/>
          <w:szCs w:val="24"/>
        </w:rPr>
        <w:t>. (</w:t>
      </w:r>
      <w:hyperlink r:id="rId14" w:history="1">
        <w:r w:rsidRPr="00A5122D">
          <w:rPr>
            <w:rStyle w:val="Hyperlink"/>
            <w:rFonts w:ascii="Times New Roman" w:hAnsi="Times New Roman"/>
            <w:sz w:val="24"/>
            <w:szCs w:val="24"/>
          </w:rPr>
          <w:t>https://digilibadmin.unismuh.ac.id</w:t>
        </w:r>
      </w:hyperlink>
      <w:r w:rsidRPr="00A5122D">
        <w:rPr>
          <w:rFonts w:ascii="Times New Roman" w:hAnsi="Times New Roman"/>
          <w:sz w:val="24"/>
          <w:szCs w:val="24"/>
        </w:rPr>
        <w:t xml:space="preserve"> </w:t>
      </w:r>
      <w:r>
        <w:rPr>
          <w:rFonts w:ascii="Times New Roman" w:hAnsi="Times New Roman"/>
          <w:sz w:val="24"/>
          <w:szCs w:val="24"/>
        </w:rPr>
        <w:t>,diakses pada tanggal 07 Desember 2022).</w:t>
      </w:r>
    </w:p>
    <w:p w:rsidR="00C35CC3" w:rsidRDefault="00C35CC3" w:rsidP="00714E6F">
      <w:pPr>
        <w:ind w:left="567" w:hanging="567"/>
        <w:jc w:val="both"/>
        <w:rPr>
          <w:rFonts w:ascii="Times New Roman" w:hAnsi="Times New Roman"/>
          <w:sz w:val="24"/>
          <w:szCs w:val="24"/>
        </w:rPr>
      </w:pPr>
    </w:p>
    <w:p w:rsidR="00C35CC3" w:rsidRDefault="006606D4" w:rsidP="00714E6F">
      <w:pPr>
        <w:ind w:left="567" w:hanging="567"/>
        <w:jc w:val="both"/>
        <w:rPr>
          <w:rFonts w:ascii="Times New Roman" w:hAnsi="Times New Roman"/>
          <w:sz w:val="24"/>
          <w:szCs w:val="24"/>
        </w:rPr>
      </w:pPr>
      <w:r>
        <w:rPr>
          <w:rFonts w:ascii="Times New Roman" w:hAnsi="Times New Roman"/>
          <w:sz w:val="24"/>
          <w:szCs w:val="24"/>
        </w:rPr>
        <w:t>Crowley</w:t>
      </w:r>
      <w:r>
        <w:rPr>
          <w:rFonts w:ascii="Times New Roman" w:hAnsi="Times New Roman"/>
          <w:sz w:val="24"/>
          <w:szCs w:val="24"/>
          <w:lang w:val="en-US"/>
        </w:rPr>
        <w:t>,</w:t>
      </w:r>
      <w:r>
        <w:rPr>
          <w:rFonts w:ascii="Times New Roman" w:hAnsi="Times New Roman"/>
          <w:sz w:val="24"/>
          <w:szCs w:val="24"/>
        </w:rPr>
        <w:t xml:space="preserve"> T</w:t>
      </w:r>
      <w:r>
        <w:rPr>
          <w:rFonts w:ascii="Times New Roman" w:hAnsi="Times New Roman"/>
          <w:sz w:val="24"/>
          <w:szCs w:val="24"/>
          <w:lang w:val="en-US"/>
        </w:rPr>
        <w:t>erry</w:t>
      </w:r>
      <w:r>
        <w:rPr>
          <w:rFonts w:ascii="Times New Roman" w:hAnsi="Times New Roman"/>
          <w:sz w:val="24"/>
          <w:szCs w:val="24"/>
        </w:rPr>
        <w:t>. 19</w:t>
      </w:r>
      <w:r>
        <w:rPr>
          <w:rFonts w:ascii="Times New Roman" w:hAnsi="Times New Roman"/>
          <w:sz w:val="24"/>
          <w:szCs w:val="24"/>
          <w:lang w:val="en-US"/>
        </w:rPr>
        <w:t>92</w:t>
      </w:r>
      <w:r w:rsidR="00C35CC3" w:rsidRPr="00650A87">
        <w:rPr>
          <w:rFonts w:ascii="Times New Roman" w:hAnsi="Times New Roman"/>
          <w:sz w:val="24"/>
          <w:szCs w:val="24"/>
        </w:rPr>
        <w:t xml:space="preserve">. </w:t>
      </w:r>
      <w:r w:rsidR="00C35CC3" w:rsidRPr="00650A87">
        <w:rPr>
          <w:rFonts w:ascii="Times New Roman" w:hAnsi="Times New Roman"/>
          <w:i/>
          <w:sz w:val="24"/>
          <w:szCs w:val="24"/>
        </w:rPr>
        <w:t>An Introduction To Historical Linguistics</w:t>
      </w:r>
      <w:r w:rsidR="00C35CC3" w:rsidRPr="00650A87">
        <w:rPr>
          <w:rFonts w:ascii="Times New Roman" w:hAnsi="Times New Roman"/>
          <w:sz w:val="24"/>
          <w:szCs w:val="24"/>
        </w:rPr>
        <w:t>. Suva: University of Papua New Guinea Press.</w:t>
      </w:r>
    </w:p>
    <w:p w:rsidR="00A1364C" w:rsidRPr="001E4C44" w:rsidRDefault="00A1364C" w:rsidP="00714E6F">
      <w:pPr>
        <w:ind w:left="567" w:hanging="567"/>
        <w:jc w:val="both"/>
        <w:rPr>
          <w:rFonts w:ascii="Times New Roman" w:hAnsi="Times New Roman"/>
          <w:sz w:val="24"/>
          <w:szCs w:val="24"/>
        </w:rPr>
      </w:pPr>
    </w:p>
    <w:p w:rsidR="00714E6F" w:rsidRDefault="006606D4" w:rsidP="00714E6F">
      <w:pPr>
        <w:ind w:left="567" w:hanging="567"/>
        <w:jc w:val="both"/>
        <w:rPr>
          <w:rFonts w:ascii="Times New Roman" w:hAnsi="Times New Roman"/>
          <w:sz w:val="24"/>
          <w:szCs w:val="24"/>
          <w:lang w:val="en-US"/>
        </w:rPr>
      </w:pPr>
      <w:r w:rsidRPr="006606D4">
        <w:rPr>
          <w:rFonts w:ascii="Times New Roman" w:hAnsi="Times New Roman"/>
          <w:sz w:val="24"/>
          <w:szCs w:val="24"/>
        </w:rPr>
        <w:t xml:space="preserve">Keraf, Gorys. 1984. </w:t>
      </w:r>
      <w:r w:rsidRPr="006606D4">
        <w:rPr>
          <w:rFonts w:ascii="Times New Roman" w:hAnsi="Times New Roman"/>
          <w:i/>
          <w:sz w:val="24"/>
          <w:szCs w:val="24"/>
        </w:rPr>
        <w:t>Linguistik Bandingan Historis</w:t>
      </w:r>
      <w:r w:rsidRPr="006606D4">
        <w:rPr>
          <w:rFonts w:ascii="Times New Roman" w:hAnsi="Times New Roman"/>
          <w:sz w:val="24"/>
          <w:szCs w:val="24"/>
        </w:rPr>
        <w:t>. Jakarta: Gramedia</w:t>
      </w:r>
    </w:p>
    <w:p w:rsidR="00F673F4" w:rsidRDefault="00F673F4" w:rsidP="00714E6F">
      <w:pPr>
        <w:ind w:left="567" w:hanging="567"/>
        <w:jc w:val="both"/>
        <w:rPr>
          <w:rFonts w:ascii="Times New Roman" w:hAnsi="Times New Roman"/>
          <w:sz w:val="24"/>
          <w:szCs w:val="24"/>
          <w:lang w:val="en-US"/>
        </w:rPr>
      </w:pPr>
    </w:p>
    <w:p w:rsidR="00F673F4" w:rsidRPr="00F673F4" w:rsidRDefault="00F673F4" w:rsidP="00714E6F">
      <w:pPr>
        <w:ind w:left="567" w:hanging="567"/>
        <w:jc w:val="both"/>
        <w:rPr>
          <w:rFonts w:ascii="Times New Roman" w:hAnsi="Times New Roman"/>
          <w:sz w:val="24"/>
          <w:szCs w:val="24"/>
          <w:lang w:val="en-US"/>
        </w:rPr>
      </w:pPr>
      <w:r w:rsidRPr="00F673F4">
        <w:rPr>
          <w:rFonts w:ascii="Times New Roman" w:hAnsi="Times New Roman"/>
          <w:sz w:val="24"/>
          <w:szCs w:val="24"/>
          <w:lang w:val="en-US"/>
        </w:rPr>
        <w:t>Kridalaksan</w:t>
      </w:r>
      <w:r>
        <w:rPr>
          <w:rFonts w:ascii="Times New Roman" w:hAnsi="Times New Roman"/>
          <w:sz w:val="24"/>
          <w:szCs w:val="24"/>
          <w:lang w:val="en-US"/>
        </w:rPr>
        <w:t xml:space="preserve">, </w:t>
      </w:r>
      <w:r w:rsidRPr="00F673F4">
        <w:rPr>
          <w:rFonts w:ascii="Times New Roman" w:hAnsi="Times New Roman"/>
          <w:sz w:val="24"/>
          <w:szCs w:val="24"/>
          <w:lang w:val="en-US"/>
        </w:rPr>
        <w:t>Harimurti</w:t>
      </w:r>
      <w:r>
        <w:rPr>
          <w:rFonts w:ascii="Times New Roman" w:hAnsi="Times New Roman"/>
          <w:sz w:val="24"/>
          <w:szCs w:val="24"/>
          <w:lang w:val="en-US"/>
        </w:rPr>
        <w:t xml:space="preserve">. </w:t>
      </w:r>
      <w:r w:rsidRPr="00F673F4">
        <w:rPr>
          <w:rFonts w:ascii="Times New Roman" w:hAnsi="Times New Roman"/>
          <w:sz w:val="24"/>
          <w:szCs w:val="24"/>
          <w:lang w:val="en-US"/>
        </w:rPr>
        <w:t>2018</w:t>
      </w:r>
      <w:r>
        <w:rPr>
          <w:rFonts w:ascii="Times New Roman" w:hAnsi="Times New Roman"/>
          <w:sz w:val="24"/>
          <w:szCs w:val="24"/>
          <w:lang w:val="en-US"/>
        </w:rPr>
        <w:t xml:space="preserve">. Masa-masa awal bahasa Indonesia. </w:t>
      </w:r>
      <w:r w:rsidRPr="00F673F4">
        <w:rPr>
          <w:rFonts w:ascii="Times New Roman" w:hAnsi="Times New Roman"/>
          <w:sz w:val="24"/>
          <w:szCs w:val="24"/>
          <w:lang w:val="en-US"/>
        </w:rPr>
        <w:t>Jakarta: Yayasan Pustaka Obor Indonesia</w:t>
      </w:r>
      <w:r>
        <w:rPr>
          <w:rFonts w:ascii="Times New Roman" w:hAnsi="Times New Roman"/>
          <w:sz w:val="24"/>
          <w:szCs w:val="24"/>
          <w:lang w:val="en-US"/>
        </w:rPr>
        <w:t>.</w:t>
      </w:r>
    </w:p>
    <w:p w:rsidR="006606D4" w:rsidRPr="006606D4" w:rsidRDefault="006606D4" w:rsidP="00714E6F">
      <w:pPr>
        <w:ind w:left="567" w:hanging="567"/>
        <w:jc w:val="both"/>
        <w:rPr>
          <w:rFonts w:ascii="Times New Roman" w:hAnsi="Times New Roman"/>
          <w:sz w:val="24"/>
          <w:szCs w:val="24"/>
          <w:lang w:val="en-US"/>
        </w:rPr>
      </w:pPr>
    </w:p>
    <w:p w:rsidR="00D9339D" w:rsidRDefault="00D9339D" w:rsidP="00714E6F">
      <w:pPr>
        <w:ind w:left="567" w:hanging="567"/>
        <w:jc w:val="both"/>
        <w:rPr>
          <w:rFonts w:ascii="Times New Roman" w:hAnsi="Times New Roman"/>
          <w:sz w:val="24"/>
          <w:szCs w:val="24"/>
          <w:lang w:val="en-US"/>
        </w:rPr>
      </w:pPr>
      <w:r w:rsidRPr="00D9339D">
        <w:rPr>
          <w:rFonts w:ascii="Times New Roman" w:hAnsi="Times New Roman"/>
          <w:sz w:val="24"/>
          <w:szCs w:val="24"/>
          <w:lang w:val="en-US"/>
        </w:rPr>
        <w:t xml:space="preserve">Nababan, P.W.J. 1991. </w:t>
      </w:r>
      <w:r w:rsidRPr="006606D4">
        <w:rPr>
          <w:rFonts w:ascii="Times New Roman" w:hAnsi="Times New Roman"/>
          <w:i/>
          <w:sz w:val="24"/>
          <w:szCs w:val="24"/>
          <w:lang w:val="en-US"/>
        </w:rPr>
        <w:t>Sosiolinguistik Suatu Pengantar. Jakarta</w:t>
      </w:r>
      <w:r w:rsidRPr="00D9339D">
        <w:rPr>
          <w:rFonts w:ascii="Times New Roman" w:hAnsi="Times New Roman"/>
          <w:sz w:val="24"/>
          <w:szCs w:val="24"/>
          <w:lang w:val="en-US"/>
        </w:rPr>
        <w:t xml:space="preserve"> : PT Gramedia Pustaka Utama</w:t>
      </w:r>
    </w:p>
    <w:p w:rsidR="00D9339D" w:rsidRDefault="00D9339D" w:rsidP="00714E6F">
      <w:pPr>
        <w:ind w:left="567" w:hanging="567"/>
        <w:jc w:val="both"/>
        <w:rPr>
          <w:rFonts w:ascii="Times New Roman" w:hAnsi="Times New Roman"/>
          <w:sz w:val="24"/>
          <w:szCs w:val="24"/>
          <w:lang w:val="en-US"/>
        </w:rPr>
      </w:pPr>
    </w:p>
    <w:p w:rsidR="005519E3" w:rsidRDefault="005519E3" w:rsidP="00714E6F">
      <w:pPr>
        <w:ind w:left="567" w:hanging="567"/>
        <w:jc w:val="both"/>
        <w:rPr>
          <w:rFonts w:ascii="Times New Roman" w:hAnsi="Times New Roman"/>
          <w:sz w:val="24"/>
          <w:szCs w:val="24"/>
          <w:lang w:val="en-US"/>
        </w:rPr>
      </w:pPr>
      <w:r w:rsidRPr="005519E3">
        <w:rPr>
          <w:rFonts w:ascii="Times New Roman" w:hAnsi="Times New Roman"/>
          <w:sz w:val="24"/>
          <w:szCs w:val="24"/>
          <w:lang w:val="en-US"/>
        </w:rPr>
        <w:t>Masrukhi, M. 2002. Refleksi Fonologis Protobahasa Austronesia (PAN) pada Bahasa Lubu (BL). Jurnal Humaniora, Vol 16 No 1/2002</w:t>
      </w:r>
    </w:p>
    <w:p w:rsidR="005519E3" w:rsidRPr="00D9339D" w:rsidRDefault="005519E3" w:rsidP="00714E6F">
      <w:pPr>
        <w:ind w:left="567" w:hanging="567"/>
        <w:jc w:val="both"/>
        <w:rPr>
          <w:rFonts w:ascii="Times New Roman" w:hAnsi="Times New Roman"/>
          <w:sz w:val="24"/>
          <w:szCs w:val="24"/>
          <w:lang w:val="en-US"/>
        </w:rPr>
      </w:pPr>
    </w:p>
    <w:p w:rsidR="005519E3" w:rsidRDefault="00A1364C" w:rsidP="005519E3">
      <w:pPr>
        <w:ind w:left="567" w:hanging="567"/>
        <w:jc w:val="both"/>
        <w:rPr>
          <w:rFonts w:ascii="Times New Roman" w:hAnsi="Times New Roman"/>
          <w:sz w:val="24"/>
          <w:szCs w:val="24"/>
          <w:lang w:val="en-US"/>
        </w:rPr>
      </w:pPr>
      <w:r>
        <w:rPr>
          <w:rFonts w:ascii="Times New Roman" w:hAnsi="Times New Roman"/>
          <w:sz w:val="24"/>
          <w:szCs w:val="24"/>
        </w:rPr>
        <w:t xml:space="preserve">Mahsun. 1995. </w:t>
      </w:r>
      <w:r w:rsidRPr="00112A27">
        <w:rPr>
          <w:rFonts w:ascii="Times New Roman" w:hAnsi="Times New Roman"/>
          <w:i/>
          <w:sz w:val="24"/>
          <w:szCs w:val="24"/>
        </w:rPr>
        <w:t>Dialegtologi Diakronis: Sebuah Pengantar.</w:t>
      </w:r>
      <w:r>
        <w:rPr>
          <w:rFonts w:ascii="Times New Roman" w:hAnsi="Times New Roman"/>
          <w:sz w:val="24"/>
          <w:szCs w:val="24"/>
        </w:rPr>
        <w:t xml:space="preserve"> Yogyakarta: Gadja Mada University Press.</w:t>
      </w:r>
    </w:p>
    <w:p w:rsidR="005519E3" w:rsidRPr="005519E3" w:rsidRDefault="005519E3" w:rsidP="00714E6F">
      <w:pPr>
        <w:ind w:left="567" w:hanging="567"/>
        <w:jc w:val="both"/>
        <w:rPr>
          <w:rFonts w:ascii="Times New Roman" w:hAnsi="Times New Roman"/>
          <w:sz w:val="24"/>
          <w:szCs w:val="24"/>
          <w:lang w:val="en-US"/>
        </w:rPr>
      </w:pPr>
    </w:p>
    <w:p w:rsidR="00A1364C" w:rsidRPr="005519E3" w:rsidRDefault="005519E3" w:rsidP="005519E3">
      <w:pPr>
        <w:ind w:left="567" w:hanging="567"/>
        <w:jc w:val="both"/>
        <w:rPr>
          <w:rFonts w:ascii="Times New Roman" w:hAnsi="Times New Roman"/>
          <w:sz w:val="24"/>
          <w:szCs w:val="24"/>
          <w:lang w:val="en-US"/>
        </w:rPr>
      </w:pPr>
      <w:r>
        <w:rPr>
          <w:rFonts w:ascii="Times New Roman" w:hAnsi="Times New Roman"/>
          <w:sz w:val="24"/>
          <w:szCs w:val="24"/>
        </w:rPr>
        <w:t>Mahsun. (200</w:t>
      </w:r>
      <w:r>
        <w:rPr>
          <w:rFonts w:ascii="Times New Roman" w:hAnsi="Times New Roman"/>
          <w:sz w:val="24"/>
          <w:szCs w:val="24"/>
          <w:lang w:val="en-US"/>
        </w:rPr>
        <w:t>2</w:t>
      </w:r>
      <w:r w:rsidRPr="005519E3">
        <w:rPr>
          <w:rFonts w:ascii="Times New Roman" w:hAnsi="Times New Roman"/>
          <w:sz w:val="24"/>
          <w:szCs w:val="24"/>
        </w:rPr>
        <w:t>). Metode penelitian bahasa: Tahapan strategi, metode, dan tekniknya. Jakarta: Raja Grafindo Persada</w:t>
      </w:r>
      <w:r>
        <w:rPr>
          <w:rFonts w:ascii="Times New Roman" w:hAnsi="Times New Roman"/>
          <w:sz w:val="24"/>
          <w:szCs w:val="24"/>
          <w:lang w:val="en-US"/>
        </w:rPr>
        <w:t>.</w:t>
      </w:r>
    </w:p>
    <w:p w:rsidR="005519E3" w:rsidRPr="005519E3" w:rsidRDefault="005519E3" w:rsidP="005519E3">
      <w:pPr>
        <w:ind w:left="567" w:hanging="567"/>
        <w:jc w:val="both"/>
        <w:rPr>
          <w:rFonts w:ascii="Times New Roman" w:hAnsi="Times New Roman"/>
          <w:sz w:val="24"/>
          <w:szCs w:val="24"/>
          <w:lang w:val="en-US"/>
        </w:rPr>
      </w:pPr>
    </w:p>
    <w:p w:rsidR="00A1364C" w:rsidRDefault="00A1364C" w:rsidP="005519E3">
      <w:pPr>
        <w:ind w:left="567" w:hanging="567"/>
        <w:jc w:val="both"/>
        <w:rPr>
          <w:rFonts w:ascii="Times New Roman" w:hAnsi="Times New Roman"/>
          <w:sz w:val="24"/>
          <w:szCs w:val="24"/>
          <w:lang w:val="en-US"/>
        </w:rPr>
      </w:pPr>
      <w:r w:rsidRPr="00650A87">
        <w:rPr>
          <w:rFonts w:ascii="Times New Roman" w:hAnsi="Times New Roman"/>
          <w:sz w:val="24"/>
          <w:szCs w:val="24"/>
        </w:rPr>
        <w:t xml:space="preserve">Mayangsari. 2020. </w:t>
      </w:r>
      <w:r w:rsidRPr="00650A87">
        <w:rPr>
          <w:rFonts w:ascii="Times New Roman" w:hAnsi="Times New Roman"/>
          <w:i/>
          <w:sz w:val="24"/>
          <w:szCs w:val="24"/>
        </w:rPr>
        <w:t>Leksikostatistik Bahasa Bugis dan Bahasa Toraja</w:t>
      </w:r>
      <w:r w:rsidRPr="00650A87">
        <w:rPr>
          <w:rFonts w:ascii="Times New Roman" w:hAnsi="Times New Roman"/>
          <w:sz w:val="24"/>
          <w:szCs w:val="24"/>
        </w:rPr>
        <w:t>. Jalabahasa Vol. 16, No. 1, Mei 2020. Hlm, 83-96. Semarang: Balai Bahasa Jawa Tengah.</w:t>
      </w:r>
    </w:p>
    <w:p w:rsidR="005519E3" w:rsidRPr="005519E3" w:rsidRDefault="005519E3" w:rsidP="005519E3">
      <w:pPr>
        <w:ind w:left="567" w:hanging="567"/>
        <w:jc w:val="both"/>
        <w:rPr>
          <w:rFonts w:ascii="Times New Roman" w:hAnsi="Times New Roman"/>
          <w:sz w:val="24"/>
          <w:szCs w:val="24"/>
          <w:lang w:val="en-US"/>
        </w:rPr>
      </w:pPr>
    </w:p>
    <w:p w:rsidR="00C35CC3" w:rsidRDefault="00C35CC3" w:rsidP="00714E6F">
      <w:pPr>
        <w:ind w:left="567" w:hanging="567"/>
        <w:jc w:val="both"/>
        <w:rPr>
          <w:rFonts w:ascii="Times New Roman" w:hAnsi="Times New Roman"/>
          <w:sz w:val="24"/>
          <w:szCs w:val="24"/>
          <w:lang w:val="en-US"/>
        </w:rPr>
      </w:pPr>
      <w:r w:rsidRPr="00354582">
        <w:rPr>
          <w:rFonts w:ascii="Times New Roman" w:hAnsi="Times New Roman"/>
          <w:sz w:val="24"/>
          <w:szCs w:val="24"/>
        </w:rPr>
        <w:t xml:space="preserve">Setiawan. 2020. </w:t>
      </w:r>
      <w:r w:rsidRPr="00354582">
        <w:rPr>
          <w:rFonts w:ascii="Times New Roman" w:hAnsi="Times New Roman"/>
          <w:i/>
          <w:iCs/>
          <w:sz w:val="24"/>
          <w:szCs w:val="24"/>
        </w:rPr>
        <w:t xml:space="preserve">Hubungan Kekerabatan Bahasa Bali dan Sasak Dalam Ekoleksikon Kenyiuran: Analisis </w:t>
      </w:r>
      <w:r w:rsidRPr="00354582">
        <w:rPr>
          <w:rFonts w:ascii="Times New Roman" w:hAnsi="Times New Roman"/>
          <w:i/>
          <w:iCs/>
          <w:sz w:val="24"/>
          <w:szCs w:val="24"/>
        </w:rPr>
        <w:lastRenderedPageBreak/>
        <w:t>Linguistik Historis Komperatif.</w:t>
      </w:r>
      <w:r w:rsidRPr="00354582">
        <w:rPr>
          <w:rFonts w:ascii="Times New Roman" w:hAnsi="Times New Roman"/>
          <w:sz w:val="24"/>
          <w:szCs w:val="24"/>
        </w:rPr>
        <w:t xml:space="preserve"> Triton Denpasar: Jurnal Inovasi Penelitian.</w:t>
      </w:r>
      <w:r>
        <w:rPr>
          <w:rFonts w:ascii="Times New Roman" w:hAnsi="Times New Roman"/>
          <w:sz w:val="24"/>
          <w:szCs w:val="24"/>
        </w:rPr>
        <w:t xml:space="preserve"> (</w:t>
      </w:r>
      <w:r w:rsidRPr="00A5122D">
        <w:rPr>
          <w:rFonts w:ascii="Times New Roman" w:hAnsi="Times New Roman"/>
          <w:sz w:val="24"/>
          <w:szCs w:val="24"/>
        </w:rPr>
        <w:t>https://stp-mataram.e-journal.id</w:t>
      </w:r>
      <w:r>
        <w:rPr>
          <w:rFonts w:ascii="Times New Roman" w:hAnsi="Times New Roman"/>
          <w:sz w:val="24"/>
          <w:szCs w:val="24"/>
        </w:rPr>
        <w:t>, diakses pada tanggal 05 Desember 2022).</w:t>
      </w:r>
    </w:p>
    <w:p w:rsidR="006606D4" w:rsidRPr="006606D4" w:rsidRDefault="006606D4" w:rsidP="00714E6F">
      <w:pPr>
        <w:ind w:left="567" w:hanging="567"/>
        <w:jc w:val="both"/>
        <w:rPr>
          <w:rFonts w:ascii="Times New Roman" w:hAnsi="Times New Roman"/>
          <w:sz w:val="24"/>
          <w:szCs w:val="24"/>
          <w:lang w:val="en-US"/>
        </w:rPr>
      </w:pPr>
    </w:p>
    <w:p w:rsidR="00A1364C" w:rsidRDefault="006606D4" w:rsidP="006606D4">
      <w:pPr>
        <w:ind w:left="540" w:hanging="540"/>
        <w:jc w:val="both"/>
        <w:rPr>
          <w:rFonts w:ascii="Times New Roman" w:hAnsi="Times New Roman"/>
          <w:sz w:val="24"/>
          <w:szCs w:val="24"/>
          <w:lang w:val="en-US"/>
        </w:rPr>
      </w:pPr>
      <w:r w:rsidRPr="006606D4">
        <w:rPr>
          <w:rFonts w:ascii="Times New Roman" w:hAnsi="Times New Roman"/>
          <w:sz w:val="24"/>
          <w:szCs w:val="24"/>
        </w:rPr>
        <w:t xml:space="preserve">Sudarno, M. Ed. 1994. </w:t>
      </w:r>
      <w:r w:rsidRPr="006606D4">
        <w:rPr>
          <w:rFonts w:ascii="Times New Roman" w:hAnsi="Times New Roman"/>
          <w:i/>
          <w:sz w:val="24"/>
          <w:szCs w:val="24"/>
        </w:rPr>
        <w:t>Perbandingan Bahasa Nusantara.</w:t>
      </w:r>
      <w:r w:rsidRPr="006606D4">
        <w:rPr>
          <w:rFonts w:ascii="Times New Roman" w:hAnsi="Times New Roman"/>
          <w:sz w:val="24"/>
          <w:szCs w:val="24"/>
        </w:rPr>
        <w:t xml:space="preserve"> Jakarta: Arikha Medika Cipta</w:t>
      </w:r>
      <w:r w:rsidR="00CC5ECA">
        <w:rPr>
          <w:rFonts w:ascii="Times New Roman" w:hAnsi="Times New Roman"/>
          <w:sz w:val="24"/>
          <w:szCs w:val="24"/>
          <w:lang w:val="en-US"/>
        </w:rPr>
        <w:t>.</w:t>
      </w:r>
    </w:p>
    <w:p w:rsidR="00CC5ECA" w:rsidRDefault="00CC5ECA" w:rsidP="006606D4">
      <w:pPr>
        <w:ind w:left="540" w:hanging="540"/>
        <w:jc w:val="both"/>
        <w:rPr>
          <w:rFonts w:ascii="Times New Roman" w:hAnsi="Times New Roman"/>
          <w:sz w:val="24"/>
          <w:szCs w:val="24"/>
          <w:lang w:val="en-US"/>
        </w:rPr>
      </w:pPr>
    </w:p>
    <w:p w:rsidR="00CC5ECA" w:rsidRPr="00CC5ECA" w:rsidRDefault="00CC5ECA" w:rsidP="006606D4">
      <w:pPr>
        <w:ind w:left="540" w:hanging="540"/>
        <w:jc w:val="both"/>
        <w:rPr>
          <w:rFonts w:ascii="Times New Roman" w:hAnsi="Times New Roman"/>
          <w:sz w:val="24"/>
          <w:szCs w:val="24"/>
          <w:lang w:val="en-US"/>
        </w:rPr>
      </w:pPr>
    </w:p>
    <w:p w:rsidR="006606D4" w:rsidRDefault="00CC5ECA" w:rsidP="006606D4">
      <w:pPr>
        <w:ind w:left="540" w:hanging="540"/>
        <w:jc w:val="both"/>
        <w:rPr>
          <w:rFonts w:ascii="Times New Roman" w:hAnsi="Times New Roman"/>
          <w:sz w:val="24"/>
          <w:szCs w:val="24"/>
          <w:lang w:val="en-US"/>
        </w:rPr>
      </w:pPr>
      <w:r w:rsidRPr="00CC5ECA">
        <w:rPr>
          <w:rFonts w:ascii="Times New Roman" w:hAnsi="Times New Roman"/>
          <w:sz w:val="24"/>
          <w:szCs w:val="24"/>
          <w:lang w:val="en-US"/>
        </w:rPr>
        <w:t>Sudaryanto. 1993. Metode dan Aneka Teknik Analisis Bahasa (Pengantar Penelitian Wahana Kebudayaan Secara Linguistis). Yogyakarta: Duta Wacana University Press</w:t>
      </w:r>
      <w:r>
        <w:rPr>
          <w:rFonts w:ascii="Times New Roman" w:hAnsi="Times New Roman"/>
          <w:sz w:val="24"/>
          <w:szCs w:val="24"/>
          <w:lang w:val="en-US"/>
        </w:rPr>
        <w:t>.</w:t>
      </w:r>
    </w:p>
    <w:p w:rsidR="00CC5ECA" w:rsidRPr="006606D4" w:rsidRDefault="00CC5ECA" w:rsidP="006606D4">
      <w:pPr>
        <w:ind w:left="540" w:hanging="540"/>
        <w:jc w:val="both"/>
        <w:rPr>
          <w:rFonts w:ascii="Times New Roman" w:hAnsi="Times New Roman"/>
          <w:sz w:val="24"/>
          <w:szCs w:val="24"/>
          <w:lang w:val="en-US"/>
        </w:rPr>
      </w:pPr>
    </w:p>
    <w:p w:rsidR="00A1364C" w:rsidRDefault="00A1364C" w:rsidP="00714E6F">
      <w:pPr>
        <w:ind w:left="567" w:hanging="567"/>
        <w:jc w:val="both"/>
        <w:rPr>
          <w:rFonts w:ascii="Times New Roman" w:hAnsi="Times New Roman"/>
          <w:sz w:val="24"/>
          <w:szCs w:val="24"/>
        </w:rPr>
      </w:pPr>
      <w:r w:rsidRPr="00184408">
        <w:rPr>
          <w:rFonts w:ascii="Times New Roman" w:hAnsi="Times New Roman"/>
          <w:sz w:val="24"/>
          <w:szCs w:val="24"/>
        </w:rPr>
        <w:t xml:space="preserve">Sugiyono. 2013. </w:t>
      </w:r>
      <w:r w:rsidRPr="00184408">
        <w:rPr>
          <w:rFonts w:ascii="Times New Roman" w:hAnsi="Times New Roman"/>
          <w:i/>
          <w:sz w:val="24"/>
          <w:szCs w:val="24"/>
        </w:rPr>
        <w:t>Metode Penelitian Kuantitatif, Kualitatif, dan R&amp;D</w:t>
      </w:r>
      <w:r w:rsidRPr="00184408">
        <w:rPr>
          <w:rFonts w:ascii="Times New Roman" w:hAnsi="Times New Roman"/>
          <w:sz w:val="24"/>
          <w:szCs w:val="24"/>
        </w:rPr>
        <w:t>. Bandung: Alfabeta.</w:t>
      </w:r>
    </w:p>
    <w:p w:rsidR="00714E6F" w:rsidRDefault="00714E6F" w:rsidP="00714E6F">
      <w:pPr>
        <w:ind w:left="567" w:hanging="567"/>
        <w:jc w:val="both"/>
        <w:rPr>
          <w:rFonts w:ascii="Times New Roman" w:hAnsi="Times New Roman"/>
          <w:sz w:val="24"/>
          <w:szCs w:val="24"/>
        </w:rPr>
      </w:pPr>
    </w:p>
    <w:p w:rsidR="00A1364C" w:rsidRPr="00650A87"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t xml:space="preserve">Sulistyono, Y. dan Inyo Y. F. 2015. </w:t>
      </w:r>
      <w:r w:rsidRPr="00650A87">
        <w:rPr>
          <w:rFonts w:ascii="Times New Roman" w:hAnsi="Times New Roman"/>
          <w:i/>
          <w:sz w:val="24"/>
          <w:szCs w:val="24"/>
        </w:rPr>
        <w:t>Penerapan Teknik Leksikostatistik dalam Studi Komparatif Bahasa Baranusa, Kedang, dan Lamaholot di Nusa Tenggara Timur.</w:t>
      </w:r>
      <w:r w:rsidRPr="00650A87">
        <w:rPr>
          <w:rFonts w:ascii="Times New Roman" w:hAnsi="Times New Roman"/>
          <w:sz w:val="24"/>
          <w:szCs w:val="24"/>
        </w:rPr>
        <w:t xml:space="preserve"> Jurnal Penelitian Humaniora, vol. 16, no. 1, Februari 2015. Hlm 1-9. Surakarta: Muhammadiyah University Press.</w:t>
      </w:r>
    </w:p>
    <w:p w:rsidR="00A1364C" w:rsidRDefault="00A1364C" w:rsidP="00714E6F">
      <w:pPr>
        <w:pStyle w:val="E-JOURNALHeading1"/>
        <w:spacing w:before="0" w:after="0"/>
        <w:ind w:left="567" w:hanging="567"/>
        <w:contextualSpacing/>
      </w:pPr>
    </w:p>
    <w:p w:rsidR="00C35CC3" w:rsidRPr="00D9339D" w:rsidRDefault="00C35CC3" w:rsidP="00714E6F">
      <w:pPr>
        <w:ind w:left="567" w:hanging="567"/>
        <w:jc w:val="both"/>
        <w:rPr>
          <w:rFonts w:ascii="Times New Roman" w:hAnsi="Times New Roman"/>
          <w:sz w:val="24"/>
          <w:szCs w:val="24"/>
        </w:rPr>
      </w:pPr>
      <w:r w:rsidRPr="00D9339D">
        <w:rPr>
          <w:rFonts w:ascii="Times New Roman" w:hAnsi="Times New Roman"/>
          <w:sz w:val="24"/>
          <w:szCs w:val="24"/>
        </w:rPr>
        <w:t xml:space="preserve">Surip, Muhammad &amp; </w:t>
      </w:r>
      <w:r w:rsidR="00D9339D" w:rsidRPr="00D9339D">
        <w:rPr>
          <w:rFonts w:ascii="Times New Roman" w:hAnsi="Times New Roman"/>
          <w:sz w:val="24"/>
          <w:szCs w:val="24"/>
          <w:lang w:val="en-US"/>
        </w:rPr>
        <w:t xml:space="preserve">Dwi </w:t>
      </w:r>
      <w:r w:rsidR="00D9339D" w:rsidRPr="00D9339D">
        <w:rPr>
          <w:rFonts w:ascii="Times New Roman" w:hAnsi="Times New Roman"/>
          <w:sz w:val="24"/>
          <w:szCs w:val="24"/>
        </w:rPr>
        <w:t>Widayati</w:t>
      </w:r>
      <w:r w:rsidRPr="00D9339D">
        <w:rPr>
          <w:rFonts w:ascii="Times New Roman" w:hAnsi="Times New Roman"/>
          <w:sz w:val="24"/>
          <w:szCs w:val="24"/>
        </w:rPr>
        <w:t xml:space="preserve">. 2019. </w:t>
      </w:r>
      <w:r w:rsidRPr="00D9339D">
        <w:rPr>
          <w:rFonts w:ascii="Times New Roman" w:hAnsi="Times New Roman"/>
          <w:i/>
          <w:iCs/>
          <w:sz w:val="24"/>
          <w:szCs w:val="24"/>
        </w:rPr>
        <w:t>Kekerabatan Bahasa Jawa dan Bahasa Gayo: Kajian Linguistik Historis Komperatif.</w:t>
      </w:r>
      <w:r w:rsidRPr="00D9339D">
        <w:rPr>
          <w:rFonts w:ascii="Times New Roman" w:hAnsi="Times New Roman"/>
          <w:sz w:val="24"/>
          <w:szCs w:val="24"/>
        </w:rPr>
        <w:t xml:space="preserve"> Vol.11(1). Sumatera Utara: Jurnal Bahasa Lingua Scientia. (https://ejournal.iain.ac.id, diakses pada tanggal 10 Oktober 2022).</w:t>
      </w:r>
    </w:p>
    <w:p w:rsidR="00C35CC3" w:rsidRPr="00354582" w:rsidRDefault="00C35CC3" w:rsidP="00C35CC3">
      <w:pPr>
        <w:ind w:left="720" w:hanging="720"/>
        <w:jc w:val="both"/>
        <w:rPr>
          <w:rFonts w:ascii="Times New Roman" w:hAnsi="Times New Roman"/>
          <w:sz w:val="24"/>
          <w:szCs w:val="24"/>
        </w:rPr>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70516B" w:rsidRPr="007D22D2" w:rsidRDefault="0070516B" w:rsidP="00507F41">
      <w:pPr>
        <w:rPr>
          <w:lang w:val="en-US"/>
        </w:rPr>
      </w:pPr>
    </w:p>
    <w:sectPr w:rsidR="0070516B" w:rsidRPr="007D22D2" w:rsidSect="007D22D2">
      <w:type w:val="continuous"/>
      <w:pgSz w:w="11906" w:h="16838" w:code="9"/>
      <w:pgMar w:top="1701" w:right="1701" w:bottom="1418" w:left="1701" w:header="1134" w:footer="709" w:gutter="0"/>
      <w:pgNumType w:start="45"/>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0CA1" w:rsidRDefault="00060CA1" w:rsidP="00821842">
      <w:r>
        <w:separator/>
      </w:r>
    </w:p>
  </w:endnote>
  <w:endnote w:type="continuationSeparator" w:id="0">
    <w:p w:rsidR="00060CA1" w:rsidRDefault="00060CA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339870"/>
      <w:docPartObj>
        <w:docPartGallery w:val="Page Numbers (Bottom of Page)"/>
        <w:docPartUnique/>
      </w:docPartObj>
    </w:sdtPr>
    <w:sdtEndPr>
      <w:rPr>
        <w:noProof/>
      </w:rPr>
    </w:sdtEndPr>
    <w:sdtContent>
      <w:p w:rsidR="00DA5D6A" w:rsidRDefault="00DA5D6A">
        <w:pPr>
          <w:pStyle w:val="Footer"/>
          <w:jc w:val="right"/>
        </w:pPr>
        <w:r>
          <w:fldChar w:fldCharType="begin"/>
        </w:r>
        <w:r>
          <w:instrText xml:space="preserve"> PAGE   \* MERGEFORMAT </w:instrText>
        </w:r>
        <w:r>
          <w:fldChar w:fldCharType="separate"/>
        </w:r>
        <w:r w:rsidR="007B7D1E">
          <w:rPr>
            <w:noProof/>
          </w:rPr>
          <w:t>52</w:t>
        </w:r>
        <w:r>
          <w:rPr>
            <w:noProof/>
          </w:rPr>
          <w:fldChar w:fldCharType="end"/>
        </w:r>
      </w:p>
    </w:sdtContent>
  </w:sdt>
  <w:p w:rsidR="00DA5D6A" w:rsidRDefault="00DA5D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D6A" w:rsidRDefault="00DA5D6A">
    <w:pPr>
      <w:pStyle w:val="Footer"/>
      <w:jc w:val="right"/>
    </w:pPr>
  </w:p>
  <w:p w:rsidR="00DA5D6A" w:rsidRDefault="00DA5D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0CA1" w:rsidRDefault="00060CA1" w:rsidP="00821842">
      <w:r>
        <w:separator/>
      </w:r>
    </w:p>
  </w:footnote>
  <w:footnote w:type="continuationSeparator" w:id="0">
    <w:p w:rsidR="00060CA1" w:rsidRDefault="00060CA1"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D6A" w:rsidRPr="00507F41" w:rsidRDefault="00DA5D6A" w:rsidP="00981B4C">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DA5D6A" w:rsidRPr="00981B4C" w:rsidRDefault="007B7D1E" w:rsidP="00507F41">
    <w:pPr>
      <w:pStyle w:val="Header"/>
    </w:pPr>
    <w:r>
      <w:rPr>
        <w:noProof/>
      </w:rPr>
      <mc:AlternateContent>
        <mc:Choice Requires="wps">
          <w:drawing>
            <wp:anchor distT="4294967293" distB="4294967293" distL="114300" distR="114300" simplePos="0" relativeHeight="25166233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2"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6H3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i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tkOh9yYCAABMBAAADgAAAAAAAAAAAAAAAAAuAgAAZHJzL2Uyb0RvYy54bWxQ&#10;SwECLQAUAAYACAAAACEAFtVrY9gAAAAFAQAADwAAAAAAAAAAAAAAAACABAAAZHJzL2Rvd25yZXYu&#10;eG1sUEsFBgAAAAAEAAQA8wAAAIUFAAAAAA==&#10;" strokeweight="1.5pt"/>
          </w:pict>
        </mc:Fallback>
      </mc:AlternateContent>
    </w:r>
    <w:r w:rsidR="00DA5D6A"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D6A" w:rsidRPr="00507F41" w:rsidRDefault="00DA5D6A" w:rsidP="00AE7B2D">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ab/>
    </w:r>
    <w:r>
      <w:rPr>
        <w:rFonts w:ascii="Garamond" w:hAnsi="Garamond" w:cs="Calibri"/>
        <w:sz w:val="24"/>
        <w:szCs w:val="24"/>
      </w:rPr>
      <w:t>Juli 2023, Vol 4 No 2</w:t>
    </w:r>
  </w:p>
  <w:p w:rsidR="00DA5D6A" w:rsidRPr="00AE7B2D" w:rsidRDefault="007B7D1E" w:rsidP="007A092F">
    <w:pPr>
      <w:pStyle w:val="Header"/>
    </w:pPr>
    <w:r>
      <w:rPr>
        <w:noProof/>
      </w:rPr>
      <mc:AlternateContent>
        <mc:Choice Requires="wps">
          <w:drawing>
            <wp:anchor distT="4294967293" distB="4294967293" distL="114300" distR="114300" simplePos="0" relativeHeight="251660288"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52B53E2B"/>
    <w:multiLevelType w:val="hybridMultilevel"/>
    <w:tmpl w:val="DB167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157EE0"/>
    <w:multiLevelType w:val="hybridMultilevel"/>
    <w:tmpl w:val="C136D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8E528B5"/>
    <w:multiLevelType w:val="hybridMultilevel"/>
    <w:tmpl w:val="9AE6D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60CA1"/>
    <w:rsid w:val="00073848"/>
    <w:rsid w:val="000D4590"/>
    <w:rsid w:val="00124F44"/>
    <w:rsid w:val="001337AC"/>
    <w:rsid w:val="001455E4"/>
    <w:rsid w:val="00146FDE"/>
    <w:rsid w:val="00161925"/>
    <w:rsid w:val="001755B4"/>
    <w:rsid w:val="0018540C"/>
    <w:rsid w:val="001E6FAF"/>
    <w:rsid w:val="001F6A8A"/>
    <w:rsid w:val="00214FF2"/>
    <w:rsid w:val="00227F3B"/>
    <w:rsid w:val="002476E3"/>
    <w:rsid w:val="002813E8"/>
    <w:rsid w:val="002C791D"/>
    <w:rsid w:val="002E1B88"/>
    <w:rsid w:val="00311C6A"/>
    <w:rsid w:val="00316EFE"/>
    <w:rsid w:val="00397A52"/>
    <w:rsid w:val="003C56B7"/>
    <w:rsid w:val="003F24DA"/>
    <w:rsid w:val="0042207E"/>
    <w:rsid w:val="00462988"/>
    <w:rsid w:val="00495E5E"/>
    <w:rsid w:val="004A1E6B"/>
    <w:rsid w:val="004B50F8"/>
    <w:rsid w:val="004C601B"/>
    <w:rsid w:val="004E0CA0"/>
    <w:rsid w:val="00507F41"/>
    <w:rsid w:val="00534672"/>
    <w:rsid w:val="005519E3"/>
    <w:rsid w:val="00584418"/>
    <w:rsid w:val="005B0F4A"/>
    <w:rsid w:val="005D7939"/>
    <w:rsid w:val="005E36BB"/>
    <w:rsid w:val="006068A8"/>
    <w:rsid w:val="006606D4"/>
    <w:rsid w:val="006615A4"/>
    <w:rsid w:val="00673E74"/>
    <w:rsid w:val="006C5421"/>
    <w:rsid w:val="007004B1"/>
    <w:rsid w:val="0070516B"/>
    <w:rsid w:val="007077DF"/>
    <w:rsid w:val="00714E6F"/>
    <w:rsid w:val="00740D8C"/>
    <w:rsid w:val="007551F2"/>
    <w:rsid w:val="007A092F"/>
    <w:rsid w:val="007B7D1E"/>
    <w:rsid w:val="007D22D2"/>
    <w:rsid w:val="008042D6"/>
    <w:rsid w:val="00821842"/>
    <w:rsid w:val="008F207F"/>
    <w:rsid w:val="00905905"/>
    <w:rsid w:val="00963D49"/>
    <w:rsid w:val="00981B4C"/>
    <w:rsid w:val="00985EC1"/>
    <w:rsid w:val="00991672"/>
    <w:rsid w:val="009970CC"/>
    <w:rsid w:val="009A2257"/>
    <w:rsid w:val="009E6F2A"/>
    <w:rsid w:val="00A1364C"/>
    <w:rsid w:val="00AC2C15"/>
    <w:rsid w:val="00AD3F40"/>
    <w:rsid w:val="00AE7B2D"/>
    <w:rsid w:val="00AF0FC7"/>
    <w:rsid w:val="00B83493"/>
    <w:rsid w:val="00B8659F"/>
    <w:rsid w:val="00B95120"/>
    <w:rsid w:val="00BA0966"/>
    <w:rsid w:val="00BB5662"/>
    <w:rsid w:val="00BB79A0"/>
    <w:rsid w:val="00C35CC3"/>
    <w:rsid w:val="00CC5ECA"/>
    <w:rsid w:val="00D9339D"/>
    <w:rsid w:val="00D95C3E"/>
    <w:rsid w:val="00DA5D6A"/>
    <w:rsid w:val="00DD1135"/>
    <w:rsid w:val="00DF03C1"/>
    <w:rsid w:val="00DF4413"/>
    <w:rsid w:val="00E23CC4"/>
    <w:rsid w:val="00E351FF"/>
    <w:rsid w:val="00E406EE"/>
    <w:rsid w:val="00E50D04"/>
    <w:rsid w:val="00E73A17"/>
    <w:rsid w:val="00F072B2"/>
    <w:rsid w:val="00F07692"/>
    <w:rsid w:val="00F367FE"/>
    <w:rsid w:val="00F54814"/>
    <w:rsid w:val="00F673F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25787">
      <w:bodyDiv w:val="1"/>
      <w:marLeft w:val="0"/>
      <w:marRight w:val="0"/>
      <w:marTop w:val="0"/>
      <w:marBottom w:val="0"/>
      <w:divBdr>
        <w:top w:val="none" w:sz="0" w:space="0" w:color="auto"/>
        <w:left w:val="none" w:sz="0" w:space="0" w:color="auto"/>
        <w:bottom w:val="none" w:sz="0" w:space="0" w:color="auto"/>
        <w:right w:val="none" w:sz="0" w:space="0" w:color="auto"/>
      </w:divBdr>
    </w:div>
    <w:div w:id="540674537">
      <w:bodyDiv w:val="1"/>
      <w:marLeft w:val="0"/>
      <w:marRight w:val="0"/>
      <w:marTop w:val="0"/>
      <w:marBottom w:val="0"/>
      <w:divBdr>
        <w:top w:val="none" w:sz="0" w:space="0" w:color="auto"/>
        <w:left w:val="none" w:sz="0" w:space="0" w:color="auto"/>
        <w:bottom w:val="none" w:sz="0" w:space="0" w:color="auto"/>
        <w:right w:val="none" w:sz="0" w:space="0" w:color="auto"/>
      </w:divBdr>
    </w:div>
    <w:div w:id="864683375">
      <w:bodyDiv w:val="1"/>
      <w:marLeft w:val="0"/>
      <w:marRight w:val="0"/>
      <w:marTop w:val="0"/>
      <w:marBottom w:val="0"/>
      <w:divBdr>
        <w:top w:val="none" w:sz="0" w:space="0" w:color="auto"/>
        <w:left w:val="none" w:sz="0" w:space="0" w:color="auto"/>
        <w:bottom w:val="none" w:sz="0" w:space="0" w:color="auto"/>
        <w:right w:val="none" w:sz="0" w:space="0" w:color="auto"/>
      </w:divBdr>
    </w:div>
    <w:div w:id="870727238">
      <w:bodyDiv w:val="1"/>
      <w:marLeft w:val="0"/>
      <w:marRight w:val="0"/>
      <w:marTop w:val="0"/>
      <w:marBottom w:val="0"/>
      <w:divBdr>
        <w:top w:val="none" w:sz="0" w:space="0" w:color="auto"/>
        <w:left w:val="none" w:sz="0" w:space="0" w:color="auto"/>
        <w:bottom w:val="none" w:sz="0" w:space="0" w:color="auto"/>
        <w:right w:val="none" w:sz="0" w:space="0" w:color="auto"/>
      </w:divBdr>
    </w:div>
    <w:div w:id="1067537963">
      <w:bodyDiv w:val="1"/>
      <w:marLeft w:val="0"/>
      <w:marRight w:val="0"/>
      <w:marTop w:val="0"/>
      <w:marBottom w:val="0"/>
      <w:divBdr>
        <w:top w:val="none" w:sz="0" w:space="0" w:color="auto"/>
        <w:left w:val="none" w:sz="0" w:space="0" w:color="auto"/>
        <w:bottom w:val="none" w:sz="0" w:space="0" w:color="auto"/>
        <w:right w:val="none" w:sz="0" w:space="0" w:color="auto"/>
      </w:divBdr>
    </w:div>
    <w:div w:id="17717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triskapurnamalia45@gmail.com" TargetMode="External"/><Relationship Id="rId14" Type="http://schemas.openxmlformats.org/officeDocument/2006/relationships/hyperlink" Target="https://digilibadmin.unismuh.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2A499-8F1F-45AD-902C-EF7F0BCDC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3721</Words>
  <Characters>21210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24882</CharactersWithSpaces>
  <SharedDoc>false</SharedDoc>
  <HLinks>
    <vt:vector size="6" baseType="variant">
      <vt:variant>
        <vt:i4>2621474</vt:i4>
      </vt:variant>
      <vt:variant>
        <vt:i4>0</vt:i4>
      </vt:variant>
      <vt:variant>
        <vt:i4>0</vt:i4>
      </vt:variant>
      <vt:variant>
        <vt:i4>5</vt:i4>
      </vt:variant>
      <vt:variant>
        <vt:lpwstr>https://digilibadmin.unismuh.ac.id/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2</cp:revision>
  <dcterms:created xsi:type="dcterms:W3CDTF">2023-07-30T10:23:00Z</dcterms:created>
  <dcterms:modified xsi:type="dcterms:W3CDTF">2023-07-30T10:23:00Z</dcterms:modified>
</cp:coreProperties>
</file>