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88709D" w14:textId="0FC25114" w:rsidR="003326C1" w:rsidRDefault="003326C1" w:rsidP="003326C1">
      <w:pPr>
        <w:pStyle w:val="NoSpacing"/>
        <w:ind w:right="-187"/>
        <w:jc w:val="center"/>
        <w:rPr>
          <w:rFonts w:ascii="Times New Roman" w:eastAsia="Times New Roman" w:hAnsi="Times New Roman"/>
          <w:b/>
          <w:noProof/>
          <w:lang w:val="en-US" w:eastAsia="id-ID"/>
        </w:rPr>
      </w:pPr>
      <w:r w:rsidRPr="003326C1">
        <w:rPr>
          <w:rFonts w:ascii="Times New Roman" w:eastAsia="Times New Roman" w:hAnsi="Times New Roman"/>
          <w:b/>
          <w:noProof/>
          <w:lang w:val="en-US" w:eastAsia="id-ID"/>
        </w:rPr>
        <w:t>MANUSCRIPT REVIEW FORM</w:t>
      </w:r>
    </w:p>
    <w:p w14:paraId="2CAD16D4" w14:textId="77777777" w:rsidR="001A6339" w:rsidRPr="003326C1" w:rsidRDefault="001A6339" w:rsidP="003326C1">
      <w:pPr>
        <w:pStyle w:val="NoSpacing"/>
        <w:ind w:right="-187"/>
        <w:jc w:val="center"/>
        <w:rPr>
          <w:rFonts w:ascii="Times New Roman" w:eastAsia="Times New Roman" w:hAnsi="Times New Roman"/>
          <w:b/>
          <w:noProof/>
          <w:lang w:val="en-US" w:eastAsia="id-ID"/>
        </w:rPr>
      </w:pPr>
    </w:p>
    <w:p w14:paraId="7BF2D3F3" w14:textId="701A3BA3" w:rsidR="00EB3222" w:rsidRPr="008A5437" w:rsidRDefault="00EB3222" w:rsidP="00EB3222">
      <w:pPr>
        <w:pStyle w:val="NoSpacing"/>
        <w:rPr>
          <w:rFonts w:ascii="Times New Roman" w:hAnsi="Times New Roman"/>
          <w:bCs/>
          <w:spacing w:val="1"/>
          <w:szCs w:val="24"/>
          <w:lang w:val="en-US"/>
        </w:rPr>
      </w:pPr>
      <w:r>
        <w:rPr>
          <w:rFonts w:ascii="Times New Roman" w:eastAsia="Times New Roman" w:hAnsi="Times New Roman"/>
          <w:noProof/>
          <w:lang w:val="en-US" w:eastAsia="id-ID"/>
        </w:rPr>
        <w:t xml:space="preserve">Manuscript’s Title       </w:t>
      </w:r>
      <w:r w:rsidR="003326C1" w:rsidRPr="003326C1">
        <w:rPr>
          <w:rFonts w:ascii="Times New Roman" w:eastAsia="Times New Roman" w:hAnsi="Times New Roman"/>
          <w:noProof/>
          <w:lang w:val="en-US" w:eastAsia="id-ID"/>
        </w:rPr>
        <w:t>:</w:t>
      </w:r>
      <w:r>
        <w:rPr>
          <w:rFonts w:ascii="Times New Roman" w:eastAsia="Times New Roman" w:hAnsi="Times New Roman"/>
          <w:noProof/>
          <w:lang w:val="en-US" w:eastAsia="id-ID"/>
        </w:rPr>
        <w:t xml:space="preserve"> </w:t>
      </w:r>
      <w:r w:rsidRPr="008A5437">
        <w:rPr>
          <w:rFonts w:ascii="Times New Roman" w:hAnsi="Times New Roman"/>
          <w:bCs/>
          <w:szCs w:val="24"/>
        </w:rPr>
        <w:t>The</w:t>
      </w:r>
      <w:r w:rsidRPr="008A5437">
        <w:rPr>
          <w:rFonts w:ascii="Times New Roman" w:hAnsi="Times New Roman"/>
          <w:bCs/>
          <w:spacing w:val="1"/>
          <w:szCs w:val="24"/>
        </w:rPr>
        <w:t xml:space="preserve"> </w:t>
      </w:r>
      <w:r w:rsidRPr="008A5437">
        <w:rPr>
          <w:rFonts w:ascii="Times New Roman" w:hAnsi="Times New Roman"/>
          <w:bCs/>
          <w:szCs w:val="24"/>
        </w:rPr>
        <w:t>Correlation</w:t>
      </w:r>
      <w:r w:rsidRPr="008A5437">
        <w:rPr>
          <w:rFonts w:ascii="Times New Roman" w:hAnsi="Times New Roman"/>
          <w:bCs/>
          <w:spacing w:val="1"/>
          <w:szCs w:val="24"/>
        </w:rPr>
        <w:t xml:space="preserve"> </w:t>
      </w:r>
      <w:r w:rsidRPr="008A5437">
        <w:rPr>
          <w:rFonts w:ascii="Times New Roman" w:hAnsi="Times New Roman"/>
          <w:bCs/>
          <w:szCs w:val="24"/>
        </w:rPr>
        <w:t>Between</w:t>
      </w:r>
      <w:r w:rsidRPr="008A5437">
        <w:rPr>
          <w:rFonts w:ascii="Times New Roman" w:hAnsi="Times New Roman"/>
          <w:bCs/>
          <w:spacing w:val="1"/>
          <w:szCs w:val="24"/>
        </w:rPr>
        <w:t xml:space="preserve"> </w:t>
      </w:r>
      <w:r w:rsidRPr="008A5437">
        <w:rPr>
          <w:rFonts w:ascii="Times New Roman" w:hAnsi="Times New Roman"/>
          <w:bCs/>
          <w:szCs w:val="24"/>
        </w:rPr>
        <w:t>Students’</w:t>
      </w:r>
      <w:r w:rsidRPr="008A5437">
        <w:rPr>
          <w:rFonts w:ascii="Times New Roman" w:hAnsi="Times New Roman"/>
          <w:bCs/>
          <w:spacing w:val="1"/>
          <w:szCs w:val="24"/>
        </w:rPr>
        <w:t xml:space="preserve"> </w:t>
      </w:r>
      <w:r w:rsidRPr="008A5437">
        <w:rPr>
          <w:rFonts w:ascii="Times New Roman" w:hAnsi="Times New Roman"/>
          <w:bCs/>
          <w:szCs w:val="24"/>
        </w:rPr>
        <w:t>Habit</w:t>
      </w:r>
      <w:r w:rsidRPr="008A5437">
        <w:rPr>
          <w:rFonts w:ascii="Times New Roman" w:hAnsi="Times New Roman"/>
          <w:bCs/>
          <w:spacing w:val="1"/>
          <w:szCs w:val="24"/>
        </w:rPr>
        <w:t xml:space="preserve"> </w:t>
      </w:r>
      <w:r w:rsidRPr="008A5437">
        <w:rPr>
          <w:rFonts w:ascii="Times New Roman" w:hAnsi="Times New Roman"/>
          <w:bCs/>
          <w:szCs w:val="24"/>
        </w:rPr>
        <w:t>In</w:t>
      </w:r>
      <w:r w:rsidRPr="008A5437">
        <w:rPr>
          <w:rFonts w:ascii="Times New Roman" w:hAnsi="Times New Roman"/>
          <w:bCs/>
          <w:spacing w:val="1"/>
          <w:szCs w:val="24"/>
        </w:rPr>
        <w:t xml:space="preserve"> </w:t>
      </w:r>
      <w:r w:rsidRPr="008A5437">
        <w:rPr>
          <w:rFonts w:ascii="Times New Roman" w:hAnsi="Times New Roman"/>
          <w:bCs/>
          <w:szCs w:val="24"/>
        </w:rPr>
        <w:t>Watching</w:t>
      </w:r>
      <w:r w:rsidRPr="008A5437">
        <w:rPr>
          <w:rFonts w:ascii="Times New Roman" w:hAnsi="Times New Roman"/>
          <w:bCs/>
          <w:spacing w:val="1"/>
          <w:szCs w:val="24"/>
        </w:rPr>
        <w:t xml:space="preserve"> </w:t>
      </w:r>
      <w:r w:rsidRPr="008A5437">
        <w:rPr>
          <w:rFonts w:ascii="Times New Roman" w:hAnsi="Times New Roman"/>
          <w:bCs/>
          <w:szCs w:val="24"/>
        </w:rPr>
        <w:t>English</w:t>
      </w:r>
      <w:r w:rsidRPr="008A5437">
        <w:rPr>
          <w:rFonts w:ascii="Times New Roman" w:hAnsi="Times New Roman"/>
          <w:bCs/>
          <w:spacing w:val="1"/>
          <w:szCs w:val="24"/>
        </w:rPr>
        <w:t xml:space="preserve"> </w:t>
      </w:r>
      <w:r w:rsidRPr="008A5437">
        <w:rPr>
          <w:rFonts w:ascii="Times New Roman" w:hAnsi="Times New Roman"/>
          <w:bCs/>
          <w:szCs w:val="24"/>
        </w:rPr>
        <w:t>Movie</w:t>
      </w:r>
      <w:r w:rsidRPr="008A5437">
        <w:rPr>
          <w:rFonts w:ascii="Times New Roman" w:hAnsi="Times New Roman"/>
          <w:bCs/>
          <w:spacing w:val="1"/>
          <w:szCs w:val="24"/>
        </w:rPr>
        <w:t xml:space="preserve"> </w:t>
      </w:r>
      <w:r w:rsidRPr="008A5437">
        <w:rPr>
          <w:rFonts w:ascii="Times New Roman" w:hAnsi="Times New Roman"/>
          <w:bCs/>
          <w:spacing w:val="1"/>
          <w:szCs w:val="24"/>
          <w:lang w:val="en-US"/>
        </w:rPr>
        <w:t xml:space="preserve">      </w:t>
      </w:r>
    </w:p>
    <w:p w14:paraId="404BD02E" w14:textId="572642E1" w:rsidR="003326C1" w:rsidRPr="008A5437" w:rsidRDefault="00EB3222" w:rsidP="00EB3222">
      <w:pPr>
        <w:pStyle w:val="NoSpacing"/>
        <w:rPr>
          <w:rFonts w:ascii="Times New Roman" w:hAnsi="Times New Roman"/>
          <w:bCs/>
          <w:sz w:val="24"/>
          <w:szCs w:val="24"/>
          <w:lang w:val="en-US"/>
        </w:rPr>
      </w:pPr>
      <w:r w:rsidRPr="008A5437">
        <w:rPr>
          <w:rFonts w:ascii="Times New Roman" w:hAnsi="Times New Roman"/>
          <w:bCs/>
          <w:spacing w:val="1"/>
          <w:szCs w:val="24"/>
          <w:lang w:val="en-US"/>
        </w:rPr>
        <w:t xml:space="preserve">                                      </w:t>
      </w:r>
      <w:r w:rsidRPr="008A5437">
        <w:rPr>
          <w:rFonts w:ascii="Times New Roman" w:hAnsi="Times New Roman"/>
          <w:bCs/>
          <w:szCs w:val="24"/>
        </w:rPr>
        <w:t>And</w:t>
      </w:r>
      <w:r w:rsidRPr="008A5437">
        <w:rPr>
          <w:rFonts w:ascii="Times New Roman" w:hAnsi="Times New Roman"/>
          <w:bCs/>
          <w:spacing w:val="1"/>
          <w:szCs w:val="24"/>
        </w:rPr>
        <w:t xml:space="preserve"> </w:t>
      </w:r>
      <w:r w:rsidRPr="008A5437">
        <w:rPr>
          <w:rFonts w:ascii="Times New Roman" w:hAnsi="Times New Roman"/>
          <w:bCs/>
          <w:szCs w:val="24"/>
        </w:rPr>
        <w:t>Vocabulary</w:t>
      </w:r>
      <w:r w:rsidRPr="008A5437">
        <w:rPr>
          <w:rFonts w:ascii="Times New Roman" w:hAnsi="Times New Roman"/>
          <w:bCs/>
          <w:spacing w:val="1"/>
          <w:szCs w:val="24"/>
        </w:rPr>
        <w:t xml:space="preserve"> </w:t>
      </w:r>
      <w:r w:rsidRPr="008A5437">
        <w:rPr>
          <w:rFonts w:ascii="Times New Roman" w:hAnsi="Times New Roman"/>
          <w:bCs/>
          <w:szCs w:val="24"/>
        </w:rPr>
        <w:t xml:space="preserve">Mastery </w:t>
      </w:r>
    </w:p>
    <w:p w14:paraId="377E57C4" w14:textId="78BDF15A" w:rsidR="003326C1" w:rsidRPr="003326C1" w:rsidRDefault="00EB3222" w:rsidP="003326C1">
      <w:pPr>
        <w:pStyle w:val="NoSpacing"/>
        <w:tabs>
          <w:tab w:val="left" w:pos="1985"/>
        </w:tabs>
        <w:ind w:right="-187"/>
        <w:rPr>
          <w:rFonts w:ascii="Times New Roman" w:eastAsia="Times New Roman" w:hAnsi="Times New Roman"/>
          <w:noProof/>
          <w:lang w:val="en-US" w:eastAsia="id-ID"/>
        </w:rPr>
      </w:pPr>
      <w:r>
        <w:rPr>
          <w:rFonts w:ascii="Times New Roman" w:eastAsia="Times New Roman" w:hAnsi="Times New Roman"/>
          <w:noProof/>
          <w:lang w:val="en-US" w:eastAsia="id-ID"/>
        </w:rPr>
        <w:t>Reviewer’s Name</w:t>
      </w:r>
      <w:r>
        <w:rPr>
          <w:rFonts w:ascii="Times New Roman" w:eastAsia="Times New Roman" w:hAnsi="Times New Roman"/>
          <w:noProof/>
          <w:lang w:val="en-US" w:eastAsia="id-ID"/>
        </w:rPr>
        <w:tab/>
        <w:t xml:space="preserve">: </w:t>
      </w:r>
    </w:p>
    <w:p w14:paraId="04F9D8FE" w14:textId="29E0FFA2" w:rsidR="003326C1" w:rsidRPr="001A6339" w:rsidRDefault="003326C1" w:rsidP="003326C1">
      <w:pPr>
        <w:pStyle w:val="NoSpacing"/>
        <w:tabs>
          <w:tab w:val="left" w:pos="1985"/>
        </w:tabs>
        <w:ind w:right="-187"/>
        <w:rPr>
          <w:rFonts w:ascii="Times New Roman" w:eastAsia="Times New Roman" w:hAnsi="Times New Roman"/>
          <w:noProof/>
          <w:lang w:val="sv-SE" w:eastAsia="id-ID"/>
        </w:rPr>
      </w:pPr>
      <w:r w:rsidRPr="001A6339">
        <w:rPr>
          <w:rFonts w:ascii="Times New Roman" w:eastAsia="Times New Roman" w:hAnsi="Times New Roman"/>
          <w:noProof/>
          <w:lang w:val="sv-SE" w:eastAsia="id-ID"/>
        </w:rPr>
        <w:t>Affiliation/Position</w:t>
      </w:r>
      <w:r w:rsidRPr="001A6339">
        <w:rPr>
          <w:rFonts w:ascii="Times New Roman" w:eastAsia="Times New Roman" w:hAnsi="Times New Roman"/>
          <w:noProof/>
          <w:lang w:val="sv-SE" w:eastAsia="id-ID"/>
        </w:rPr>
        <w:tab/>
        <w:t>:</w:t>
      </w:r>
      <w:r w:rsidR="00EB3222" w:rsidRPr="001A6339">
        <w:rPr>
          <w:rFonts w:ascii="Times New Roman" w:eastAsia="Times New Roman" w:hAnsi="Times New Roman"/>
          <w:noProof/>
          <w:lang w:val="sv-SE" w:eastAsia="id-ID"/>
        </w:rPr>
        <w:t xml:space="preserve"> </w:t>
      </w:r>
    </w:p>
    <w:p w14:paraId="00063323" w14:textId="37BBC018" w:rsidR="003326C1" w:rsidRPr="001A6339" w:rsidRDefault="00EB3222" w:rsidP="003326C1">
      <w:pPr>
        <w:pStyle w:val="NoSpacing"/>
        <w:tabs>
          <w:tab w:val="left" w:pos="1985"/>
        </w:tabs>
        <w:ind w:right="-187"/>
        <w:rPr>
          <w:rFonts w:ascii="Times New Roman" w:eastAsia="Times New Roman" w:hAnsi="Times New Roman"/>
          <w:noProof/>
          <w:lang w:val="sv-SE" w:eastAsia="id-ID"/>
        </w:rPr>
      </w:pPr>
      <w:r w:rsidRPr="001A6339">
        <w:rPr>
          <w:rFonts w:ascii="Times New Roman" w:eastAsia="Times New Roman" w:hAnsi="Times New Roman"/>
          <w:noProof/>
          <w:lang w:val="sv-SE" w:eastAsia="id-ID"/>
        </w:rPr>
        <w:t>Address</w:t>
      </w:r>
      <w:r w:rsidRPr="001A6339">
        <w:rPr>
          <w:rFonts w:ascii="Times New Roman" w:eastAsia="Times New Roman" w:hAnsi="Times New Roman"/>
          <w:noProof/>
          <w:lang w:val="sv-SE" w:eastAsia="id-ID"/>
        </w:rPr>
        <w:tab/>
        <w:t xml:space="preserve">: </w:t>
      </w:r>
    </w:p>
    <w:p w14:paraId="08E4754C" w14:textId="3A079BDC" w:rsidR="003326C1" w:rsidRPr="003326C1" w:rsidRDefault="003326C1" w:rsidP="003326C1">
      <w:pPr>
        <w:pStyle w:val="NoSpacing"/>
        <w:tabs>
          <w:tab w:val="left" w:pos="1985"/>
        </w:tabs>
        <w:ind w:right="-187"/>
        <w:rPr>
          <w:rFonts w:ascii="Times New Roman" w:eastAsia="Times New Roman" w:hAnsi="Times New Roman"/>
          <w:noProof/>
          <w:lang w:val="en-US" w:eastAsia="id-ID"/>
        </w:rPr>
      </w:pPr>
      <w:r w:rsidRPr="003326C1">
        <w:rPr>
          <w:rFonts w:ascii="Times New Roman" w:eastAsia="Times New Roman" w:hAnsi="Times New Roman"/>
          <w:noProof/>
          <w:lang w:val="en-US" w:eastAsia="id-ID"/>
        </w:rPr>
        <w:t>Contact Number</w:t>
      </w:r>
      <w:r w:rsidRPr="003326C1">
        <w:rPr>
          <w:rFonts w:ascii="Times New Roman" w:eastAsia="Times New Roman" w:hAnsi="Times New Roman"/>
          <w:noProof/>
          <w:lang w:val="en-US" w:eastAsia="id-ID"/>
        </w:rPr>
        <w:tab/>
        <w:t>:</w:t>
      </w:r>
      <w:r w:rsidR="00EB3222">
        <w:rPr>
          <w:rFonts w:ascii="Times New Roman" w:eastAsia="Times New Roman" w:hAnsi="Times New Roman"/>
          <w:noProof/>
          <w:lang w:val="en-US" w:eastAsia="id-ID"/>
        </w:rPr>
        <w:t xml:space="preserve"> </w:t>
      </w:r>
    </w:p>
    <w:p w14:paraId="78F26CAF" w14:textId="50F3293A" w:rsidR="0092746C" w:rsidRDefault="003326C1" w:rsidP="003326C1">
      <w:pPr>
        <w:pStyle w:val="NoSpacing"/>
        <w:tabs>
          <w:tab w:val="left" w:pos="1985"/>
        </w:tabs>
        <w:ind w:right="-187"/>
        <w:rPr>
          <w:rFonts w:ascii="Times New Roman" w:eastAsia="Times New Roman" w:hAnsi="Times New Roman"/>
          <w:noProof/>
          <w:lang w:val="en-US" w:eastAsia="id-ID"/>
        </w:rPr>
      </w:pPr>
      <w:r w:rsidRPr="003326C1">
        <w:rPr>
          <w:rFonts w:ascii="Times New Roman" w:eastAsia="Times New Roman" w:hAnsi="Times New Roman"/>
          <w:noProof/>
          <w:lang w:val="en-US" w:eastAsia="id-ID"/>
        </w:rPr>
        <w:t>Email</w:t>
      </w:r>
      <w:r w:rsidRPr="003326C1">
        <w:rPr>
          <w:rFonts w:ascii="Times New Roman" w:eastAsia="Times New Roman" w:hAnsi="Times New Roman"/>
          <w:noProof/>
          <w:lang w:val="en-US" w:eastAsia="id-ID"/>
        </w:rPr>
        <w:tab/>
        <w:t>:</w:t>
      </w:r>
      <w:r w:rsidR="00EB3222">
        <w:rPr>
          <w:rFonts w:ascii="Times New Roman" w:eastAsia="Times New Roman" w:hAnsi="Times New Roman"/>
          <w:noProof/>
          <w:lang w:val="en-US" w:eastAsia="id-ID"/>
        </w:rPr>
        <w:t xml:space="preserve"> </w:t>
      </w:r>
    </w:p>
    <w:p w14:paraId="5C388610" w14:textId="77777777" w:rsidR="001A6339" w:rsidRDefault="001A6339" w:rsidP="003326C1">
      <w:pPr>
        <w:pStyle w:val="NoSpacing"/>
        <w:tabs>
          <w:tab w:val="left" w:pos="1985"/>
        </w:tabs>
        <w:ind w:right="-187"/>
        <w:rPr>
          <w:rFonts w:ascii="Times New Roman" w:eastAsia="Times New Roman" w:hAnsi="Times New Roman"/>
          <w:noProof/>
          <w:lang w:val="en-US" w:eastAsia="id-ID"/>
        </w:rPr>
      </w:pPr>
    </w:p>
    <w:p w14:paraId="0740776E" w14:textId="77777777" w:rsidR="0092746C" w:rsidRPr="00A2647C" w:rsidRDefault="0092746C" w:rsidP="0092746C">
      <w:pPr>
        <w:pStyle w:val="NoSpacing"/>
        <w:numPr>
          <w:ilvl w:val="0"/>
          <w:numId w:val="18"/>
        </w:numPr>
        <w:tabs>
          <w:tab w:val="left" w:pos="1985"/>
        </w:tabs>
        <w:ind w:left="426" w:right="-187" w:hanging="426"/>
        <w:rPr>
          <w:rFonts w:ascii="Times New Roman" w:eastAsia="Times New Roman" w:hAnsi="Times New Roman"/>
          <w:b/>
          <w:noProof/>
          <w:lang w:val="en-US" w:eastAsia="id-ID"/>
        </w:rPr>
      </w:pPr>
      <w:r w:rsidRPr="00A2647C">
        <w:rPr>
          <w:rFonts w:ascii="Times New Roman" w:eastAsia="Times New Roman" w:hAnsi="Times New Roman"/>
          <w:b/>
          <w:noProof/>
          <w:lang w:val="en-US" w:eastAsia="id-ID"/>
        </w:rPr>
        <w:t>General Evaluation</w:t>
      </w:r>
    </w:p>
    <w:p w14:paraId="4F326232" w14:textId="77777777" w:rsidR="0048734D" w:rsidRDefault="00185333" w:rsidP="00185333">
      <w:pPr>
        <w:pStyle w:val="NoSpacing"/>
        <w:tabs>
          <w:tab w:val="left" w:pos="1985"/>
        </w:tabs>
        <w:ind w:left="426" w:right="-187"/>
        <w:rPr>
          <w:rFonts w:ascii="Times New Roman" w:eastAsia="Times New Roman" w:hAnsi="Times New Roman"/>
          <w:noProof/>
          <w:lang w:val="en-US" w:eastAsia="id-ID"/>
        </w:rPr>
      </w:pPr>
      <w:r>
        <w:rPr>
          <w:rFonts w:ascii="Times New Roman" w:eastAsia="Times New Roman" w:hAnsi="Times New Roman"/>
          <w:noProof/>
          <w:lang w:val="en-US" w:eastAsia="id-ID"/>
        </w:rPr>
        <w:t xml:space="preserve">Please </w:t>
      </w:r>
      <w:r w:rsidR="00A2647C">
        <w:rPr>
          <w:rFonts w:ascii="Times New Roman" w:eastAsia="Times New Roman" w:hAnsi="Times New Roman"/>
          <w:noProof/>
          <w:lang w:val="en-US" w:eastAsia="id-ID"/>
        </w:rPr>
        <w:t>evaluate</w:t>
      </w:r>
      <w:r>
        <w:rPr>
          <w:rFonts w:ascii="Times New Roman" w:eastAsia="Times New Roman" w:hAnsi="Times New Roman"/>
          <w:noProof/>
          <w:lang w:val="en-US" w:eastAsia="id-ID"/>
        </w:rPr>
        <w:t xml:space="preserve"> </w:t>
      </w:r>
      <w:r w:rsidR="00A2647C">
        <w:rPr>
          <w:rFonts w:ascii="Times New Roman" w:eastAsia="Times New Roman" w:hAnsi="Times New Roman"/>
          <w:noProof/>
          <w:lang w:val="en-US" w:eastAsia="id-ID"/>
        </w:rPr>
        <w:t>the manuscript</w:t>
      </w:r>
      <w:r>
        <w:rPr>
          <w:rFonts w:ascii="Times New Roman" w:eastAsia="Times New Roman" w:hAnsi="Times New Roman"/>
          <w:noProof/>
          <w:lang w:val="en-US" w:eastAsia="id-ID"/>
        </w:rPr>
        <w:t xml:space="preserve"> </w:t>
      </w:r>
      <w:r w:rsidR="00A2647C">
        <w:rPr>
          <w:rFonts w:ascii="Times New Roman" w:eastAsia="Times New Roman" w:hAnsi="Times New Roman"/>
          <w:noProof/>
          <w:lang w:val="en-US" w:eastAsia="id-ID"/>
        </w:rPr>
        <w:t>based on the following</w:t>
      </w:r>
      <w:r>
        <w:rPr>
          <w:rFonts w:ascii="Times New Roman" w:eastAsia="Times New Roman" w:hAnsi="Times New Roman"/>
          <w:noProof/>
          <w:lang w:val="en-US" w:eastAsia="id-ID"/>
        </w:rPr>
        <w:t xml:space="preserve"> </w:t>
      </w:r>
      <w:r w:rsidR="00A2647C">
        <w:rPr>
          <w:rFonts w:ascii="Times New Roman" w:eastAsia="Times New Roman" w:hAnsi="Times New Roman"/>
          <w:noProof/>
          <w:lang w:val="en-US" w:eastAsia="id-ID"/>
        </w:rPr>
        <w:t>scale:</w:t>
      </w:r>
    </w:p>
    <w:p w14:paraId="5AEDEA95" w14:textId="77777777" w:rsidR="00185333" w:rsidRDefault="00A2647C" w:rsidP="001A6339">
      <w:pPr>
        <w:pStyle w:val="NoSpacing"/>
        <w:tabs>
          <w:tab w:val="left" w:pos="1985"/>
          <w:tab w:val="left" w:pos="3261"/>
          <w:tab w:val="left" w:pos="5103"/>
        </w:tabs>
        <w:ind w:left="426" w:right="-187"/>
        <w:rPr>
          <w:rFonts w:ascii="Times New Roman" w:eastAsia="Times New Roman" w:hAnsi="Times New Roman"/>
          <w:b/>
          <w:i/>
          <w:noProof/>
          <w:lang w:val="en-US" w:eastAsia="id-ID"/>
        </w:rPr>
      </w:pPr>
      <w:r>
        <w:rPr>
          <w:rFonts w:ascii="Times New Roman" w:eastAsia="Times New Roman" w:hAnsi="Times New Roman"/>
          <w:noProof/>
          <w:lang w:val="en-US" w:eastAsia="id-ID"/>
        </w:rPr>
        <w:t>4 = Excellent</w:t>
      </w:r>
      <w:r>
        <w:rPr>
          <w:rFonts w:ascii="Times New Roman" w:eastAsia="Times New Roman" w:hAnsi="Times New Roman"/>
          <w:noProof/>
          <w:lang w:val="en-US" w:eastAsia="id-ID"/>
        </w:rPr>
        <w:tab/>
        <w:t>3 = Good</w:t>
      </w:r>
      <w:r>
        <w:rPr>
          <w:rFonts w:ascii="Times New Roman" w:eastAsia="Times New Roman" w:hAnsi="Times New Roman"/>
          <w:noProof/>
          <w:lang w:val="en-US" w:eastAsia="id-ID"/>
        </w:rPr>
        <w:tab/>
        <w:t>2 = Satisfactory</w:t>
      </w:r>
      <w:r>
        <w:rPr>
          <w:rFonts w:ascii="Times New Roman" w:eastAsia="Times New Roman" w:hAnsi="Times New Roman"/>
          <w:noProof/>
          <w:lang w:val="en-US" w:eastAsia="id-ID"/>
        </w:rPr>
        <w:tab/>
      </w:r>
      <w:r w:rsidR="00185333">
        <w:rPr>
          <w:rFonts w:ascii="Times New Roman" w:eastAsia="Times New Roman" w:hAnsi="Times New Roman"/>
          <w:noProof/>
          <w:lang w:val="en-US" w:eastAsia="id-ID"/>
        </w:rPr>
        <w:t>1 = Poor</w:t>
      </w:r>
    </w:p>
    <w:p w14:paraId="744D4ED6" w14:textId="77777777" w:rsidR="0092746C" w:rsidRPr="0092746C" w:rsidRDefault="0092746C" w:rsidP="0092746C">
      <w:pPr>
        <w:pStyle w:val="NoSpacing"/>
        <w:tabs>
          <w:tab w:val="left" w:pos="1985"/>
        </w:tabs>
        <w:ind w:left="426" w:right="-187" w:hanging="426"/>
        <w:rPr>
          <w:rFonts w:ascii="Times New Roman" w:eastAsia="Times New Roman" w:hAnsi="Times New Roman"/>
          <w:b/>
          <w:i/>
          <w:noProof/>
          <w:lang w:val="en-US" w:eastAsia="id-ID"/>
        </w:rPr>
      </w:pPr>
    </w:p>
    <w:tbl>
      <w:tblPr>
        <w:tblW w:w="5014"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08"/>
        <w:gridCol w:w="1595"/>
        <w:gridCol w:w="4080"/>
      </w:tblGrid>
      <w:tr w:rsidR="00556A0F" w:rsidRPr="003326C1" w14:paraId="640CAFF9" w14:textId="77777777" w:rsidTr="007C52C8">
        <w:trPr>
          <w:trHeight w:val="470"/>
          <w:tblHeader/>
        </w:trPr>
        <w:tc>
          <w:tcPr>
            <w:tcW w:w="2129" w:type="pct"/>
            <w:tcBorders>
              <w:top w:val="single" w:sz="4" w:space="0" w:color="auto"/>
            </w:tcBorders>
            <w:vAlign w:val="center"/>
          </w:tcPr>
          <w:p w14:paraId="54D6597B" w14:textId="77777777" w:rsidR="00556A0F" w:rsidRPr="003326C1" w:rsidRDefault="00556A0F" w:rsidP="003326C1">
            <w:pPr>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Aspect</w:t>
            </w:r>
          </w:p>
        </w:tc>
        <w:tc>
          <w:tcPr>
            <w:tcW w:w="807" w:type="pct"/>
            <w:tcBorders>
              <w:top w:val="single" w:sz="4" w:space="0" w:color="auto"/>
            </w:tcBorders>
            <w:shd w:val="clear" w:color="auto" w:fill="auto"/>
            <w:vAlign w:val="center"/>
          </w:tcPr>
          <w:p w14:paraId="3E33B9B2" w14:textId="77777777" w:rsidR="00556A0F" w:rsidRPr="003326C1" w:rsidRDefault="00556A0F" w:rsidP="003326C1">
            <w:pPr>
              <w:spacing w:after="0" w:line="240" w:lineRule="auto"/>
              <w:jc w:val="center"/>
              <w:rPr>
                <w:rFonts w:ascii="Times New Roman" w:hAnsi="Times New Roman" w:cs="Times New Roman"/>
                <w:b/>
                <w:bCs/>
                <w:sz w:val="20"/>
                <w:szCs w:val="20"/>
                <w:lang w:val="id-ID"/>
              </w:rPr>
            </w:pPr>
            <w:r>
              <w:rPr>
                <w:rFonts w:ascii="Times New Roman" w:hAnsi="Times New Roman" w:cs="Times New Roman"/>
                <w:b/>
                <w:bCs/>
                <w:sz w:val="20"/>
                <w:szCs w:val="20"/>
              </w:rPr>
              <w:t>Grade</w:t>
            </w:r>
          </w:p>
        </w:tc>
        <w:tc>
          <w:tcPr>
            <w:tcW w:w="2064" w:type="pct"/>
            <w:tcBorders>
              <w:top w:val="single" w:sz="4" w:space="0" w:color="auto"/>
            </w:tcBorders>
            <w:vAlign w:val="center"/>
          </w:tcPr>
          <w:p w14:paraId="6167BEB9" w14:textId="4DE3AFB9" w:rsidR="00556A0F" w:rsidRPr="003326C1" w:rsidRDefault="00556A0F" w:rsidP="003326C1">
            <w:pPr>
              <w:spacing w:after="0" w:line="240" w:lineRule="auto"/>
              <w:jc w:val="center"/>
              <w:rPr>
                <w:rFonts w:ascii="Times New Roman" w:hAnsi="Times New Roman" w:cs="Times New Roman"/>
                <w:b/>
                <w:bCs/>
                <w:sz w:val="20"/>
                <w:szCs w:val="20"/>
              </w:rPr>
            </w:pPr>
            <w:r w:rsidRPr="003326C1">
              <w:rPr>
                <w:rFonts w:ascii="Times New Roman" w:hAnsi="Times New Roman" w:cs="Times New Roman"/>
                <w:b/>
                <w:bCs/>
                <w:sz w:val="20"/>
                <w:szCs w:val="20"/>
              </w:rPr>
              <w:t>Comment</w:t>
            </w:r>
            <w:r w:rsidR="007C52C8">
              <w:rPr>
                <w:rFonts w:ascii="Times New Roman" w:hAnsi="Times New Roman" w:cs="Times New Roman"/>
                <w:b/>
                <w:bCs/>
                <w:sz w:val="20"/>
                <w:szCs w:val="20"/>
              </w:rPr>
              <w:t>/Suggestion</w:t>
            </w:r>
          </w:p>
        </w:tc>
      </w:tr>
      <w:tr w:rsidR="00556A0F" w:rsidRPr="003326C1" w14:paraId="59D42E3A" w14:textId="77777777" w:rsidTr="001A6339">
        <w:tc>
          <w:tcPr>
            <w:tcW w:w="2129" w:type="pct"/>
          </w:tcPr>
          <w:p w14:paraId="55C7CB75" w14:textId="77777777" w:rsidR="00556A0F" w:rsidRPr="003326C1" w:rsidRDefault="00556A0F" w:rsidP="003326C1">
            <w:pPr>
              <w:spacing w:after="0" w:line="240" w:lineRule="auto"/>
              <w:rPr>
                <w:rFonts w:ascii="Times New Roman" w:hAnsi="Times New Roman" w:cs="Times New Roman"/>
                <w:b/>
                <w:sz w:val="20"/>
                <w:szCs w:val="20"/>
                <w:lang w:val="id-ID"/>
              </w:rPr>
            </w:pPr>
            <w:r w:rsidRPr="003326C1">
              <w:rPr>
                <w:rFonts w:ascii="Times New Roman" w:hAnsi="Times New Roman" w:cs="Times New Roman"/>
                <w:b/>
                <w:sz w:val="20"/>
                <w:szCs w:val="20"/>
                <w:lang w:val="id-ID"/>
              </w:rPr>
              <w:t>Title</w:t>
            </w:r>
          </w:p>
          <w:p w14:paraId="6CD525D6" w14:textId="77777777" w:rsidR="00556A0F" w:rsidRPr="003326C1" w:rsidRDefault="00556A0F" w:rsidP="007E030A">
            <w:pPr>
              <w:spacing w:after="0" w:line="240" w:lineRule="auto"/>
              <w:rPr>
                <w:rFonts w:ascii="Times New Roman" w:hAnsi="Times New Roman" w:cs="Times New Roman"/>
                <w:sz w:val="20"/>
                <w:szCs w:val="20"/>
                <w:lang w:val="hr-HR"/>
              </w:rPr>
            </w:pPr>
            <w:r w:rsidRPr="003326C1">
              <w:rPr>
                <w:rFonts w:ascii="Times New Roman" w:hAnsi="Times New Roman" w:cs="Times New Roman"/>
                <w:sz w:val="20"/>
                <w:szCs w:val="20"/>
                <w:lang w:val="en"/>
              </w:rPr>
              <w:t>The title of the manuscript is well-structured and reflects the purpose and the content of the research.</w:t>
            </w:r>
          </w:p>
        </w:tc>
        <w:tc>
          <w:tcPr>
            <w:tcW w:w="807" w:type="pct"/>
            <w:vAlign w:val="center"/>
          </w:tcPr>
          <w:p w14:paraId="481976E2" w14:textId="7F6F795C" w:rsidR="00556A0F" w:rsidRPr="00EB3222" w:rsidRDefault="00BE6A3A" w:rsidP="001A6339">
            <w:pPr>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4</w:t>
            </w:r>
          </w:p>
        </w:tc>
        <w:tc>
          <w:tcPr>
            <w:tcW w:w="2064" w:type="pct"/>
          </w:tcPr>
          <w:p w14:paraId="13F2848F" w14:textId="3FA1A2F0" w:rsidR="00556A0F" w:rsidRPr="003326C1" w:rsidRDefault="00BB5A72" w:rsidP="00BB5A72">
            <w:pPr>
              <w:spacing w:after="0" w:line="240" w:lineRule="auto"/>
              <w:jc w:val="both"/>
              <w:rPr>
                <w:rFonts w:ascii="Times New Roman" w:hAnsi="Times New Roman" w:cs="Times New Roman"/>
                <w:b/>
                <w:bCs/>
                <w:sz w:val="20"/>
                <w:szCs w:val="20"/>
                <w:lang w:val="id-ID"/>
              </w:rPr>
            </w:pPr>
            <w:r w:rsidRPr="00BB5A72">
              <w:rPr>
                <w:rFonts w:ascii="Times New Roman" w:hAnsi="Times New Roman" w:cs="Times New Roman"/>
                <w:bCs/>
                <w:sz w:val="20"/>
                <w:szCs w:val="20"/>
                <w:lang w:val="id-ID"/>
              </w:rPr>
              <w:t>The title of the research is good because it describes; background, theoretical basis, research methodology, research results, discussion and conclusions</w:t>
            </w:r>
            <w:r w:rsidRPr="00BB5A72">
              <w:rPr>
                <w:rFonts w:ascii="Times New Roman" w:hAnsi="Times New Roman" w:cs="Times New Roman"/>
                <w:b/>
                <w:bCs/>
                <w:sz w:val="20"/>
                <w:szCs w:val="20"/>
                <w:lang w:val="id-ID"/>
              </w:rPr>
              <w:t>.</w:t>
            </w:r>
          </w:p>
        </w:tc>
      </w:tr>
      <w:tr w:rsidR="00556A0F" w:rsidRPr="003326C1" w14:paraId="64672317" w14:textId="77777777" w:rsidTr="001A6339">
        <w:tc>
          <w:tcPr>
            <w:tcW w:w="2129" w:type="pct"/>
          </w:tcPr>
          <w:p w14:paraId="3BFE3D77" w14:textId="77777777" w:rsidR="00556A0F" w:rsidRPr="003326C1" w:rsidRDefault="00556A0F" w:rsidP="003326C1">
            <w:pPr>
              <w:spacing w:after="0" w:line="240" w:lineRule="auto"/>
              <w:rPr>
                <w:rFonts w:ascii="Times New Roman" w:hAnsi="Times New Roman" w:cs="Times New Roman"/>
                <w:b/>
                <w:sz w:val="20"/>
                <w:szCs w:val="20"/>
                <w:lang w:val="id-ID"/>
              </w:rPr>
            </w:pPr>
            <w:r w:rsidRPr="003326C1">
              <w:rPr>
                <w:rFonts w:ascii="Times New Roman" w:hAnsi="Times New Roman" w:cs="Times New Roman"/>
                <w:b/>
                <w:sz w:val="20"/>
                <w:szCs w:val="20"/>
                <w:lang w:val="id-ID"/>
              </w:rPr>
              <w:t xml:space="preserve">Introduction </w:t>
            </w:r>
          </w:p>
          <w:p w14:paraId="2388C244" w14:textId="77777777" w:rsidR="00556A0F" w:rsidRPr="003326C1" w:rsidRDefault="00556A0F" w:rsidP="003326C1">
            <w:pPr>
              <w:numPr>
                <w:ilvl w:val="0"/>
                <w:numId w:val="10"/>
              </w:numPr>
              <w:spacing w:after="0" w:line="240" w:lineRule="auto"/>
              <w:ind w:left="316" w:hanging="284"/>
              <w:rPr>
                <w:rFonts w:ascii="Times New Roman" w:hAnsi="Times New Roman" w:cs="Times New Roman"/>
                <w:sz w:val="20"/>
                <w:szCs w:val="20"/>
                <w:lang w:val="id-ID"/>
              </w:rPr>
            </w:pPr>
            <w:r w:rsidRPr="003326C1">
              <w:rPr>
                <w:rFonts w:ascii="Times New Roman" w:hAnsi="Times New Roman" w:cs="Times New Roman"/>
                <w:sz w:val="20"/>
                <w:szCs w:val="20"/>
                <w:lang w:val="en"/>
              </w:rPr>
              <w:t>The introduction section is well-organized and locates the research background and its significances.</w:t>
            </w:r>
          </w:p>
          <w:p w14:paraId="509181D8" w14:textId="77777777" w:rsidR="00556A0F" w:rsidRPr="003326C1" w:rsidRDefault="00556A0F" w:rsidP="003326C1">
            <w:pPr>
              <w:numPr>
                <w:ilvl w:val="0"/>
                <w:numId w:val="10"/>
              </w:numPr>
              <w:spacing w:after="0" w:line="240" w:lineRule="auto"/>
              <w:ind w:left="316" w:hanging="284"/>
              <w:rPr>
                <w:rFonts w:ascii="Times New Roman" w:hAnsi="Times New Roman" w:cs="Times New Roman"/>
                <w:sz w:val="20"/>
                <w:szCs w:val="20"/>
                <w:lang w:val="id-ID"/>
              </w:rPr>
            </w:pPr>
            <w:r w:rsidRPr="003326C1">
              <w:rPr>
                <w:rFonts w:ascii="Times New Roman" w:hAnsi="Times New Roman" w:cs="Times New Roman"/>
                <w:sz w:val="20"/>
                <w:szCs w:val="20"/>
                <w:lang w:val="en"/>
              </w:rPr>
              <w:t>The introduction clearly highlights the purpose and objective of the work/research.</w:t>
            </w:r>
          </w:p>
        </w:tc>
        <w:tc>
          <w:tcPr>
            <w:tcW w:w="807" w:type="pct"/>
            <w:vAlign w:val="center"/>
          </w:tcPr>
          <w:p w14:paraId="792F1ED2" w14:textId="36F4B3F2" w:rsidR="00556A0F" w:rsidRPr="003326C1" w:rsidRDefault="00BB5A72" w:rsidP="001A6339">
            <w:pPr>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3</w:t>
            </w:r>
          </w:p>
        </w:tc>
        <w:tc>
          <w:tcPr>
            <w:tcW w:w="2064" w:type="pct"/>
          </w:tcPr>
          <w:p w14:paraId="5F42A262" w14:textId="61730CA4" w:rsidR="00556A0F" w:rsidRPr="00BB5A72" w:rsidRDefault="00BB5A72" w:rsidP="001A6339">
            <w:pPr>
              <w:pStyle w:val="CommentText"/>
            </w:pPr>
            <w:r w:rsidRPr="00BB5A72">
              <w:t xml:space="preserve">Introduction </w:t>
            </w:r>
            <w:r w:rsidRPr="00BB5A72">
              <w:rPr>
                <w:lang w:val="en"/>
              </w:rPr>
              <w:t xml:space="preserve"> is well-orga</w:t>
            </w:r>
            <w:r>
              <w:rPr>
                <w:lang w:val="en"/>
              </w:rPr>
              <w:t>nized and</w:t>
            </w:r>
            <w:r w:rsidRPr="00BB5A72">
              <w:rPr>
                <w:lang w:val="en"/>
              </w:rPr>
              <w:t xml:space="preserve"> c</w:t>
            </w:r>
            <w:r>
              <w:rPr>
                <w:lang w:val="en"/>
              </w:rPr>
              <w:t xml:space="preserve">learly highlights . Some ideas should be  </w:t>
            </w:r>
            <w:r>
              <w:t>c</w:t>
            </w:r>
            <w:r w:rsidRPr="00D618DF">
              <w:t>ome up with an expert opinion supported by research that says that learners who have sufficient vocabulary will easily understand texts so that they have high motivation to read or watch English texts.</w:t>
            </w:r>
          </w:p>
          <w:p w14:paraId="1FBE58F3" w14:textId="6392BFD4" w:rsidR="00BB5A72" w:rsidRPr="00BB5A72" w:rsidRDefault="00BB5A72" w:rsidP="00BB5A72">
            <w:pPr>
              <w:pStyle w:val="NoSpacing"/>
              <w:rPr>
                <w:rFonts w:ascii="Times New Roman" w:hAnsi="Times New Roman"/>
                <w:bCs/>
                <w:sz w:val="20"/>
                <w:szCs w:val="20"/>
              </w:rPr>
            </w:pPr>
          </w:p>
        </w:tc>
      </w:tr>
      <w:tr w:rsidR="00556A0F" w:rsidRPr="003326C1" w14:paraId="45D0675E" w14:textId="77777777" w:rsidTr="001A6339">
        <w:tc>
          <w:tcPr>
            <w:tcW w:w="2129" w:type="pct"/>
          </w:tcPr>
          <w:p w14:paraId="63BA07C3" w14:textId="77777777" w:rsidR="00556A0F" w:rsidRPr="003326C1" w:rsidRDefault="00556A0F" w:rsidP="003326C1">
            <w:pPr>
              <w:spacing w:after="0" w:line="240" w:lineRule="auto"/>
              <w:rPr>
                <w:rFonts w:ascii="Times New Roman" w:hAnsi="Times New Roman" w:cs="Times New Roman"/>
                <w:b/>
                <w:sz w:val="20"/>
                <w:szCs w:val="20"/>
                <w:lang w:val="id-ID"/>
              </w:rPr>
            </w:pPr>
            <w:r>
              <w:rPr>
                <w:rFonts w:ascii="Times New Roman" w:hAnsi="Times New Roman" w:cs="Times New Roman"/>
                <w:b/>
                <w:sz w:val="20"/>
                <w:szCs w:val="20"/>
              </w:rPr>
              <w:t>Literature</w:t>
            </w:r>
            <w:r w:rsidRPr="003326C1">
              <w:rPr>
                <w:rFonts w:ascii="Times New Roman" w:hAnsi="Times New Roman" w:cs="Times New Roman"/>
                <w:b/>
                <w:sz w:val="20"/>
                <w:szCs w:val="20"/>
                <w:lang w:val="id-ID"/>
              </w:rPr>
              <w:t xml:space="preserve"> Framework</w:t>
            </w:r>
          </w:p>
          <w:p w14:paraId="72C8BEF2" w14:textId="77777777" w:rsidR="00556A0F" w:rsidRPr="003326C1" w:rsidRDefault="00556A0F" w:rsidP="003326C1">
            <w:pPr>
              <w:numPr>
                <w:ilvl w:val="0"/>
                <w:numId w:val="12"/>
              </w:numPr>
              <w:spacing w:after="0" w:line="240" w:lineRule="auto"/>
              <w:ind w:left="316" w:hanging="284"/>
              <w:rPr>
                <w:rFonts w:ascii="Times New Roman" w:hAnsi="Times New Roman" w:cs="Times New Roman"/>
                <w:sz w:val="20"/>
                <w:szCs w:val="20"/>
                <w:lang w:val="id-ID"/>
              </w:rPr>
            </w:pPr>
            <w:r w:rsidRPr="003326C1">
              <w:rPr>
                <w:rFonts w:ascii="Times New Roman" w:hAnsi="Times New Roman" w:cs="Times New Roman"/>
                <w:sz w:val="20"/>
                <w:szCs w:val="20"/>
              </w:rPr>
              <w:t>The manuscript adequately ties to the relevant literature.</w:t>
            </w:r>
          </w:p>
          <w:p w14:paraId="1A523477" w14:textId="77777777" w:rsidR="00556A0F" w:rsidRPr="003326C1" w:rsidRDefault="00556A0F" w:rsidP="003326C1">
            <w:pPr>
              <w:numPr>
                <w:ilvl w:val="0"/>
                <w:numId w:val="12"/>
              </w:numPr>
              <w:spacing w:after="0" w:line="240" w:lineRule="auto"/>
              <w:ind w:left="316" w:hanging="284"/>
              <w:rPr>
                <w:rFonts w:ascii="Times New Roman" w:hAnsi="Times New Roman" w:cs="Times New Roman"/>
                <w:sz w:val="20"/>
                <w:szCs w:val="20"/>
                <w:lang w:val="id-ID"/>
              </w:rPr>
            </w:pPr>
            <w:r w:rsidRPr="003326C1">
              <w:rPr>
                <w:rFonts w:ascii="Times New Roman" w:hAnsi="Times New Roman" w:cs="Times New Roman"/>
                <w:sz w:val="20"/>
                <w:szCs w:val="20"/>
              </w:rPr>
              <w:t>The conceptual framework is clearly elaborated.</w:t>
            </w:r>
          </w:p>
        </w:tc>
        <w:tc>
          <w:tcPr>
            <w:tcW w:w="807" w:type="pct"/>
            <w:vAlign w:val="center"/>
          </w:tcPr>
          <w:p w14:paraId="5EB37818" w14:textId="21292593" w:rsidR="00556A0F" w:rsidRPr="003326C1" w:rsidRDefault="00BB5A72" w:rsidP="001A6339">
            <w:pPr>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3</w:t>
            </w:r>
          </w:p>
        </w:tc>
        <w:tc>
          <w:tcPr>
            <w:tcW w:w="2064" w:type="pct"/>
          </w:tcPr>
          <w:p w14:paraId="2631C3F1" w14:textId="77777777" w:rsidR="00BB5A72" w:rsidRDefault="00BB5A72" w:rsidP="00BB5A72">
            <w:pPr>
              <w:pStyle w:val="CommentText"/>
            </w:pPr>
            <w:r w:rsidRPr="004F1707">
              <w:t>The theoretical basis described is still somewhat lacking. It would be nice if it explained about some research that supports the theory that has been explained.</w:t>
            </w:r>
          </w:p>
          <w:p w14:paraId="261319C5" w14:textId="77777777" w:rsidR="00556A0F" w:rsidRPr="003326C1" w:rsidRDefault="00556A0F" w:rsidP="003326C1">
            <w:pPr>
              <w:spacing w:after="0" w:line="240" w:lineRule="auto"/>
              <w:rPr>
                <w:rFonts w:ascii="Times New Roman" w:hAnsi="Times New Roman" w:cs="Times New Roman"/>
                <w:b/>
                <w:bCs/>
                <w:sz w:val="20"/>
                <w:szCs w:val="20"/>
              </w:rPr>
            </w:pPr>
          </w:p>
        </w:tc>
      </w:tr>
      <w:tr w:rsidR="00556A0F" w:rsidRPr="003326C1" w14:paraId="6A3D1F75" w14:textId="77777777" w:rsidTr="001A6339">
        <w:tc>
          <w:tcPr>
            <w:tcW w:w="2129" w:type="pct"/>
          </w:tcPr>
          <w:p w14:paraId="671A61F4" w14:textId="77777777" w:rsidR="00556A0F" w:rsidRPr="003326C1" w:rsidRDefault="00556A0F" w:rsidP="003326C1">
            <w:pPr>
              <w:spacing w:after="0" w:line="240" w:lineRule="auto"/>
              <w:rPr>
                <w:rFonts w:ascii="Times New Roman" w:hAnsi="Times New Roman" w:cs="Times New Roman"/>
                <w:b/>
                <w:sz w:val="20"/>
                <w:szCs w:val="20"/>
                <w:lang w:val="id-ID"/>
              </w:rPr>
            </w:pPr>
            <w:r w:rsidRPr="003326C1">
              <w:rPr>
                <w:rFonts w:ascii="Times New Roman" w:hAnsi="Times New Roman" w:cs="Times New Roman"/>
                <w:b/>
                <w:sz w:val="20"/>
                <w:szCs w:val="20"/>
                <w:lang w:val="id-ID"/>
              </w:rPr>
              <w:t xml:space="preserve">Research Methodology </w:t>
            </w:r>
          </w:p>
          <w:p w14:paraId="13C8C37A" w14:textId="77777777" w:rsidR="007E030A" w:rsidRPr="007E030A" w:rsidRDefault="00556A0F" w:rsidP="007E030A">
            <w:pPr>
              <w:numPr>
                <w:ilvl w:val="0"/>
                <w:numId w:val="13"/>
              </w:numPr>
              <w:spacing w:after="0" w:line="240" w:lineRule="auto"/>
              <w:ind w:left="316" w:hanging="284"/>
              <w:rPr>
                <w:rFonts w:ascii="Times New Roman" w:hAnsi="Times New Roman" w:cs="Times New Roman"/>
                <w:sz w:val="20"/>
                <w:szCs w:val="20"/>
                <w:lang w:val="id-ID"/>
              </w:rPr>
            </w:pPr>
            <w:r w:rsidRPr="003326C1">
              <w:rPr>
                <w:rFonts w:ascii="Times New Roman" w:hAnsi="Times New Roman" w:cs="Times New Roman"/>
                <w:sz w:val="20"/>
                <w:szCs w:val="20"/>
                <w:lang w:val="en"/>
              </w:rPr>
              <w:t xml:space="preserve">The research methodology </w:t>
            </w:r>
            <w:r w:rsidR="007E030A">
              <w:rPr>
                <w:rFonts w:ascii="Times New Roman" w:hAnsi="Times New Roman" w:cs="Times New Roman"/>
                <w:sz w:val="20"/>
                <w:szCs w:val="20"/>
                <w:lang w:val="en"/>
              </w:rPr>
              <w:t xml:space="preserve">section presents a comprehensive description or elaboration about how the research was executed. </w:t>
            </w:r>
          </w:p>
          <w:p w14:paraId="220A3E5A" w14:textId="312FD9F1" w:rsidR="00556A0F" w:rsidRPr="003326C1" w:rsidRDefault="00556A0F" w:rsidP="007E030A">
            <w:pPr>
              <w:numPr>
                <w:ilvl w:val="0"/>
                <w:numId w:val="13"/>
              </w:numPr>
              <w:spacing w:after="0" w:line="240" w:lineRule="auto"/>
              <w:ind w:left="316" w:hanging="284"/>
              <w:rPr>
                <w:rFonts w:ascii="Times New Roman" w:hAnsi="Times New Roman" w:cs="Times New Roman"/>
                <w:sz w:val="20"/>
                <w:szCs w:val="20"/>
                <w:lang w:val="id-ID"/>
              </w:rPr>
            </w:pPr>
            <w:r w:rsidRPr="003326C1">
              <w:rPr>
                <w:rFonts w:ascii="Times New Roman" w:hAnsi="Times New Roman" w:cs="Times New Roman"/>
                <w:sz w:val="20"/>
                <w:szCs w:val="20"/>
                <w:lang w:val="en"/>
              </w:rPr>
              <w:t xml:space="preserve">The information of research methodology (design and procedure, data collection technique, </w:t>
            </w:r>
            <w:r w:rsidR="007E030A">
              <w:rPr>
                <w:rFonts w:ascii="Times New Roman" w:hAnsi="Times New Roman" w:cs="Times New Roman"/>
                <w:sz w:val="20"/>
                <w:szCs w:val="20"/>
                <w:lang w:val="en"/>
              </w:rPr>
              <w:t xml:space="preserve">subject and </w:t>
            </w:r>
            <w:r w:rsidRPr="003326C1">
              <w:rPr>
                <w:rFonts w:ascii="Times New Roman" w:hAnsi="Times New Roman" w:cs="Times New Roman"/>
                <w:sz w:val="20"/>
                <w:szCs w:val="20"/>
                <w:lang w:val="en"/>
              </w:rPr>
              <w:t>participants, and analysis technique) are well-structured.</w:t>
            </w:r>
          </w:p>
        </w:tc>
        <w:tc>
          <w:tcPr>
            <w:tcW w:w="807" w:type="pct"/>
            <w:vAlign w:val="center"/>
          </w:tcPr>
          <w:p w14:paraId="7E06CD8C" w14:textId="5E36C2B3" w:rsidR="00556A0F" w:rsidRPr="003326C1" w:rsidRDefault="00BB5A72" w:rsidP="001A6339">
            <w:pPr>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3</w:t>
            </w:r>
          </w:p>
        </w:tc>
        <w:tc>
          <w:tcPr>
            <w:tcW w:w="2064" w:type="pct"/>
          </w:tcPr>
          <w:p w14:paraId="66085F4E" w14:textId="7DA31081" w:rsidR="00556A0F" w:rsidRPr="00BB5A72" w:rsidRDefault="00BB5A72" w:rsidP="00BB5A72">
            <w:pPr>
              <w:spacing w:after="0" w:line="240" w:lineRule="auto"/>
              <w:rPr>
                <w:rFonts w:ascii="Times New Roman" w:hAnsi="Times New Roman" w:cs="Times New Roman"/>
                <w:b/>
                <w:sz w:val="20"/>
                <w:szCs w:val="20"/>
                <w:lang w:val="id-ID"/>
              </w:rPr>
            </w:pPr>
            <w:r w:rsidRPr="003326C1">
              <w:rPr>
                <w:rFonts w:ascii="Times New Roman" w:hAnsi="Times New Roman" w:cs="Times New Roman"/>
                <w:b/>
                <w:sz w:val="20"/>
                <w:szCs w:val="20"/>
                <w:lang w:val="id-ID"/>
              </w:rPr>
              <w:t xml:space="preserve">Research Methodology </w:t>
            </w:r>
            <w:r>
              <w:rPr>
                <w:rFonts w:ascii="Times New Roman" w:hAnsi="Times New Roman" w:cs="Times New Roman"/>
                <w:b/>
                <w:sz w:val="20"/>
                <w:szCs w:val="20"/>
              </w:rPr>
              <w:t xml:space="preserve">has </w:t>
            </w:r>
            <w:r>
              <w:rPr>
                <w:rFonts w:ascii="Times New Roman" w:hAnsi="Times New Roman" w:cs="Times New Roman"/>
                <w:sz w:val="20"/>
                <w:szCs w:val="20"/>
                <w:lang w:val="en"/>
              </w:rPr>
              <w:t>presented a comprehensive description or elaboration about how the research was executed. It is also supported by t</w:t>
            </w:r>
            <w:r w:rsidRPr="003326C1">
              <w:rPr>
                <w:rFonts w:ascii="Times New Roman" w:hAnsi="Times New Roman" w:cs="Times New Roman"/>
                <w:sz w:val="20"/>
                <w:szCs w:val="20"/>
                <w:lang w:val="en"/>
              </w:rPr>
              <w:t xml:space="preserve">he information of research methodology (design and procedure, data collection technique, </w:t>
            </w:r>
            <w:r>
              <w:rPr>
                <w:rFonts w:ascii="Times New Roman" w:hAnsi="Times New Roman" w:cs="Times New Roman"/>
                <w:sz w:val="20"/>
                <w:szCs w:val="20"/>
                <w:lang w:val="en"/>
              </w:rPr>
              <w:t xml:space="preserve">subject and </w:t>
            </w:r>
            <w:r w:rsidRPr="003326C1">
              <w:rPr>
                <w:rFonts w:ascii="Times New Roman" w:hAnsi="Times New Roman" w:cs="Times New Roman"/>
                <w:sz w:val="20"/>
                <w:szCs w:val="20"/>
                <w:lang w:val="en"/>
              </w:rPr>
              <w:t>participants, and analysis technique) are well-structured.</w:t>
            </w:r>
          </w:p>
        </w:tc>
      </w:tr>
      <w:tr w:rsidR="00556A0F" w:rsidRPr="003326C1" w14:paraId="2AA60754" w14:textId="77777777" w:rsidTr="001A6339">
        <w:tc>
          <w:tcPr>
            <w:tcW w:w="2129" w:type="pct"/>
          </w:tcPr>
          <w:p w14:paraId="45ECA977" w14:textId="77777777" w:rsidR="00556A0F" w:rsidRPr="003326C1" w:rsidRDefault="00556A0F" w:rsidP="003326C1">
            <w:pPr>
              <w:spacing w:after="0" w:line="240" w:lineRule="auto"/>
              <w:rPr>
                <w:rFonts w:ascii="Times New Roman" w:hAnsi="Times New Roman" w:cs="Times New Roman"/>
                <w:b/>
                <w:sz w:val="20"/>
                <w:szCs w:val="20"/>
                <w:lang w:val="id-ID"/>
              </w:rPr>
            </w:pPr>
            <w:r w:rsidRPr="003326C1">
              <w:rPr>
                <w:rFonts w:ascii="Times New Roman" w:hAnsi="Times New Roman" w:cs="Times New Roman"/>
                <w:b/>
                <w:sz w:val="20"/>
                <w:szCs w:val="20"/>
                <w:lang w:val="id-ID"/>
              </w:rPr>
              <w:t>Results &amp; Discusssion</w:t>
            </w:r>
          </w:p>
          <w:p w14:paraId="232E0B88" w14:textId="77777777" w:rsidR="00556A0F" w:rsidRPr="003326C1" w:rsidRDefault="00556A0F" w:rsidP="003326C1">
            <w:pPr>
              <w:numPr>
                <w:ilvl w:val="0"/>
                <w:numId w:val="14"/>
              </w:numPr>
              <w:spacing w:after="0" w:line="240" w:lineRule="auto"/>
              <w:ind w:left="316" w:hanging="284"/>
              <w:rPr>
                <w:rFonts w:ascii="Times New Roman" w:hAnsi="Times New Roman" w:cs="Times New Roman"/>
                <w:bCs/>
                <w:sz w:val="20"/>
                <w:szCs w:val="20"/>
              </w:rPr>
            </w:pPr>
            <w:r w:rsidRPr="003326C1">
              <w:rPr>
                <w:rFonts w:ascii="Times New Roman" w:hAnsi="Times New Roman" w:cs="Times New Roman"/>
                <w:bCs/>
                <w:sz w:val="20"/>
                <w:szCs w:val="20"/>
              </w:rPr>
              <w:t>The research result</w:t>
            </w:r>
            <w:r w:rsidRPr="003326C1">
              <w:rPr>
                <w:rFonts w:ascii="Times New Roman" w:hAnsi="Times New Roman" w:cs="Times New Roman"/>
                <w:bCs/>
                <w:sz w:val="20"/>
                <w:szCs w:val="20"/>
                <w:lang w:val="id-ID"/>
              </w:rPr>
              <w:t xml:space="preserve"> </w:t>
            </w:r>
            <w:r w:rsidRPr="003326C1">
              <w:rPr>
                <w:rFonts w:ascii="Times New Roman" w:hAnsi="Times New Roman" w:cs="Times New Roman"/>
                <w:bCs/>
                <w:sz w:val="20"/>
                <w:szCs w:val="20"/>
              </w:rPr>
              <w:t>is well-reported by providing the evidences to support the research questions have been addressed.</w:t>
            </w:r>
          </w:p>
          <w:p w14:paraId="387D16F4" w14:textId="400F2CB9" w:rsidR="00556A0F" w:rsidRPr="003326C1" w:rsidRDefault="00556A0F" w:rsidP="003326C1">
            <w:pPr>
              <w:numPr>
                <w:ilvl w:val="0"/>
                <w:numId w:val="14"/>
              </w:numPr>
              <w:spacing w:after="0" w:line="240" w:lineRule="auto"/>
              <w:ind w:left="316" w:hanging="284"/>
              <w:rPr>
                <w:rFonts w:ascii="Times New Roman" w:hAnsi="Times New Roman" w:cs="Times New Roman"/>
                <w:bCs/>
                <w:sz w:val="20"/>
                <w:szCs w:val="20"/>
              </w:rPr>
            </w:pPr>
            <w:r w:rsidRPr="003326C1">
              <w:rPr>
                <w:rFonts w:ascii="Times New Roman" w:hAnsi="Times New Roman" w:cs="Times New Roman"/>
                <w:bCs/>
                <w:sz w:val="20"/>
                <w:szCs w:val="20"/>
              </w:rPr>
              <w:t>The</w:t>
            </w:r>
            <w:r w:rsidRPr="003326C1">
              <w:rPr>
                <w:rFonts w:ascii="Times New Roman" w:hAnsi="Times New Roman" w:cs="Times New Roman"/>
                <w:bCs/>
                <w:sz w:val="20"/>
                <w:szCs w:val="20"/>
                <w:lang w:val="id-ID"/>
              </w:rPr>
              <w:t xml:space="preserve"> discussion section contain</w:t>
            </w:r>
            <w:r w:rsidRPr="003326C1">
              <w:rPr>
                <w:rFonts w:ascii="Times New Roman" w:hAnsi="Times New Roman" w:cs="Times New Roman"/>
                <w:bCs/>
                <w:sz w:val="20"/>
                <w:szCs w:val="20"/>
              </w:rPr>
              <w:t>s</w:t>
            </w:r>
            <w:r w:rsidRPr="003326C1">
              <w:rPr>
                <w:rFonts w:ascii="Times New Roman" w:hAnsi="Times New Roman" w:cs="Times New Roman"/>
                <w:bCs/>
                <w:sz w:val="20"/>
                <w:szCs w:val="20"/>
                <w:lang w:val="id-ID"/>
              </w:rPr>
              <w:t xml:space="preserve"> all the findings in answering the problems of the research</w:t>
            </w:r>
            <w:r w:rsidR="007E030A">
              <w:rPr>
                <w:rFonts w:ascii="Times New Roman" w:hAnsi="Times New Roman" w:cs="Times New Roman"/>
                <w:bCs/>
                <w:sz w:val="20"/>
                <w:szCs w:val="20"/>
              </w:rPr>
              <w:t>.</w:t>
            </w:r>
          </w:p>
        </w:tc>
        <w:tc>
          <w:tcPr>
            <w:tcW w:w="807" w:type="pct"/>
            <w:vAlign w:val="center"/>
          </w:tcPr>
          <w:p w14:paraId="31E67179" w14:textId="0588F621" w:rsidR="00556A0F" w:rsidRPr="003326C1" w:rsidRDefault="00BE6A3A" w:rsidP="001A6339">
            <w:pPr>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3</w:t>
            </w:r>
          </w:p>
        </w:tc>
        <w:tc>
          <w:tcPr>
            <w:tcW w:w="2064" w:type="pct"/>
          </w:tcPr>
          <w:p w14:paraId="6E286E63" w14:textId="77777777" w:rsidR="00BE6A3A" w:rsidRDefault="00BE6A3A" w:rsidP="00BE6A3A">
            <w:pPr>
              <w:pStyle w:val="CommentText"/>
            </w:pPr>
            <w:r w:rsidRPr="007F4C0C">
              <w:t>The results of the research have been described sequentially. It is recommended that research results that support the findings are selected from the latest research results.</w:t>
            </w:r>
          </w:p>
          <w:p w14:paraId="709BF8D5" w14:textId="77777777" w:rsidR="00556A0F" w:rsidRPr="003326C1" w:rsidRDefault="00556A0F" w:rsidP="003326C1">
            <w:pPr>
              <w:spacing w:after="0" w:line="240" w:lineRule="auto"/>
              <w:rPr>
                <w:rFonts w:ascii="Times New Roman" w:hAnsi="Times New Roman" w:cs="Times New Roman"/>
                <w:b/>
                <w:bCs/>
                <w:sz w:val="20"/>
                <w:szCs w:val="20"/>
              </w:rPr>
            </w:pPr>
          </w:p>
        </w:tc>
      </w:tr>
      <w:tr w:rsidR="00556A0F" w:rsidRPr="003326C1" w14:paraId="2741B4B9" w14:textId="77777777" w:rsidTr="001A6339">
        <w:tc>
          <w:tcPr>
            <w:tcW w:w="2129" w:type="pct"/>
          </w:tcPr>
          <w:p w14:paraId="3E73F669" w14:textId="77777777" w:rsidR="00556A0F" w:rsidRPr="003326C1" w:rsidRDefault="00556A0F" w:rsidP="003326C1">
            <w:pPr>
              <w:spacing w:after="0" w:line="240" w:lineRule="auto"/>
              <w:rPr>
                <w:rFonts w:ascii="Times New Roman" w:hAnsi="Times New Roman" w:cs="Times New Roman"/>
                <w:b/>
                <w:sz w:val="20"/>
                <w:szCs w:val="20"/>
                <w:lang w:val="id-ID"/>
              </w:rPr>
            </w:pPr>
            <w:r w:rsidRPr="003326C1">
              <w:rPr>
                <w:rFonts w:ascii="Times New Roman" w:hAnsi="Times New Roman" w:cs="Times New Roman"/>
                <w:b/>
                <w:sz w:val="20"/>
                <w:szCs w:val="20"/>
                <w:lang w:val="id-ID"/>
              </w:rPr>
              <w:t>Conclusion</w:t>
            </w:r>
          </w:p>
          <w:p w14:paraId="01C0EC45" w14:textId="77777777" w:rsidR="00556A0F" w:rsidRDefault="00556A0F" w:rsidP="003326C1">
            <w:pPr>
              <w:numPr>
                <w:ilvl w:val="0"/>
                <w:numId w:val="15"/>
              </w:numPr>
              <w:spacing w:after="0" w:line="240" w:lineRule="auto"/>
              <w:ind w:left="316" w:hanging="316"/>
              <w:rPr>
                <w:rFonts w:ascii="Times New Roman" w:hAnsi="Times New Roman" w:cs="Times New Roman"/>
                <w:bCs/>
                <w:sz w:val="20"/>
                <w:szCs w:val="20"/>
              </w:rPr>
            </w:pPr>
            <w:r w:rsidRPr="003326C1">
              <w:rPr>
                <w:rFonts w:ascii="Times New Roman" w:hAnsi="Times New Roman" w:cs="Times New Roman"/>
                <w:sz w:val="20"/>
                <w:szCs w:val="20"/>
                <w:lang w:val="en"/>
              </w:rPr>
              <w:t>The conclusion section describes how the results have answered the research questions.</w:t>
            </w:r>
          </w:p>
          <w:p w14:paraId="6134C98A" w14:textId="77777777" w:rsidR="00556A0F" w:rsidRPr="003326C1" w:rsidRDefault="00556A0F" w:rsidP="003326C1">
            <w:pPr>
              <w:numPr>
                <w:ilvl w:val="0"/>
                <w:numId w:val="15"/>
              </w:numPr>
              <w:spacing w:after="0" w:line="240" w:lineRule="auto"/>
              <w:ind w:left="316" w:hanging="316"/>
              <w:rPr>
                <w:rFonts w:ascii="Times New Roman" w:hAnsi="Times New Roman" w:cs="Times New Roman"/>
                <w:bCs/>
                <w:sz w:val="20"/>
                <w:szCs w:val="20"/>
              </w:rPr>
            </w:pPr>
            <w:r w:rsidRPr="003326C1">
              <w:rPr>
                <w:rFonts w:ascii="Times New Roman" w:hAnsi="Times New Roman" w:cs="Times New Roman"/>
                <w:sz w:val="20"/>
                <w:szCs w:val="20"/>
                <w:lang w:val="en"/>
              </w:rPr>
              <w:t>The conclusion section discusses the implications of the findings within the larger context of professional communication.</w:t>
            </w:r>
          </w:p>
        </w:tc>
        <w:tc>
          <w:tcPr>
            <w:tcW w:w="807" w:type="pct"/>
            <w:vAlign w:val="center"/>
          </w:tcPr>
          <w:p w14:paraId="41248EFF" w14:textId="728FCA3C" w:rsidR="00556A0F" w:rsidRPr="003326C1" w:rsidRDefault="00BE6A3A" w:rsidP="001A6339">
            <w:pPr>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3</w:t>
            </w:r>
          </w:p>
        </w:tc>
        <w:tc>
          <w:tcPr>
            <w:tcW w:w="2064" w:type="pct"/>
          </w:tcPr>
          <w:p w14:paraId="328EB1A4" w14:textId="0675355F" w:rsidR="00556A0F" w:rsidRPr="00BE6A3A" w:rsidRDefault="00BE6A3A" w:rsidP="003326C1">
            <w:pPr>
              <w:spacing w:after="0" w:line="240" w:lineRule="auto"/>
              <w:rPr>
                <w:rFonts w:ascii="Times New Roman" w:hAnsi="Times New Roman" w:cs="Times New Roman"/>
                <w:bCs/>
                <w:sz w:val="20"/>
                <w:szCs w:val="20"/>
              </w:rPr>
            </w:pPr>
            <w:r w:rsidRPr="00BE6A3A">
              <w:rPr>
                <w:rFonts w:ascii="Times New Roman" w:hAnsi="Times New Roman" w:cs="Times New Roman"/>
                <w:bCs/>
                <w:sz w:val="20"/>
                <w:szCs w:val="20"/>
              </w:rPr>
              <w:t>The conclusions just rewrote what they stated in the findings</w:t>
            </w:r>
          </w:p>
        </w:tc>
      </w:tr>
      <w:tr w:rsidR="00556A0F" w:rsidRPr="003326C1" w14:paraId="5B7A412C" w14:textId="77777777" w:rsidTr="001A6339">
        <w:tc>
          <w:tcPr>
            <w:tcW w:w="2129" w:type="pct"/>
          </w:tcPr>
          <w:p w14:paraId="1EBEF660" w14:textId="77777777" w:rsidR="00556A0F" w:rsidRPr="006F284C" w:rsidRDefault="00556A0F" w:rsidP="003326C1">
            <w:pPr>
              <w:spacing w:after="0" w:line="240" w:lineRule="auto"/>
              <w:rPr>
                <w:rFonts w:ascii="Times New Roman" w:hAnsi="Times New Roman" w:cs="Times New Roman"/>
                <w:b/>
                <w:sz w:val="20"/>
                <w:szCs w:val="20"/>
              </w:rPr>
            </w:pPr>
            <w:r w:rsidRPr="006F284C">
              <w:rPr>
                <w:rFonts w:ascii="Times New Roman" w:hAnsi="Times New Roman" w:cs="Times New Roman"/>
                <w:b/>
                <w:sz w:val="20"/>
                <w:szCs w:val="20"/>
              </w:rPr>
              <w:lastRenderedPageBreak/>
              <w:t>Citation:</w:t>
            </w:r>
          </w:p>
          <w:p w14:paraId="1EFE7A33" w14:textId="77777777" w:rsidR="00556A0F" w:rsidRPr="006F284C" w:rsidRDefault="00556A0F" w:rsidP="006F284C">
            <w:pPr>
              <w:pStyle w:val="ListParagraph"/>
              <w:numPr>
                <w:ilvl w:val="0"/>
                <w:numId w:val="19"/>
              </w:numPr>
              <w:spacing w:after="0" w:line="240" w:lineRule="auto"/>
              <w:ind w:left="316" w:hanging="284"/>
              <w:rPr>
                <w:rFonts w:ascii="Times New Roman" w:hAnsi="Times New Roman" w:cs="Times New Roman"/>
                <w:sz w:val="20"/>
                <w:szCs w:val="20"/>
              </w:rPr>
            </w:pPr>
            <w:r>
              <w:rPr>
                <w:rFonts w:ascii="Times New Roman" w:hAnsi="Times New Roman" w:cs="Times New Roman"/>
                <w:sz w:val="20"/>
                <w:szCs w:val="20"/>
              </w:rPr>
              <w:t>The references are accurately cited using APA format</w:t>
            </w:r>
          </w:p>
        </w:tc>
        <w:tc>
          <w:tcPr>
            <w:tcW w:w="807" w:type="pct"/>
            <w:vAlign w:val="center"/>
          </w:tcPr>
          <w:p w14:paraId="23A2A848" w14:textId="598D37CE" w:rsidR="00556A0F" w:rsidRPr="003326C1" w:rsidRDefault="00BE6A3A" w:rsidP="001A6339">
            <w:pPr>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3</w:t>
            </w:r>
          </w:p>
        </w:tc>
        <w:tc>
          <w:tcPr>
            <w:tcW w:w="2064" w:type="pct"/>
          </w:tcPr>
          <w:p w14:paraId="321E9D03" w14:textId="13A57092" w:rsidR="00556A0F" w:rsidRPr="003326C1" w:rsidRDefault="00BE6A3A" w:rsidP="003326C1">
            <w:pPr>
              <w:spacing w:after="0" w:line="240" w:lineRule="auto"/>
              <w:rPr>
                <w:rFonts w:ascii="Times New Roman" w:hAnsi="Times New Roman" w:cs="Times New Roman"/>
                <w:b/>
                <w:bCs/>
                <w:sz w:val="20"/>
                <w:szCs w:val="20"/>
              </w:rPr>
            </w:pPr>
            <w:r>
              <w:rPr>
                <w:rFonts w:ascii="Times New Roman" w:hAnsi="Times New Roman" w:cs="Times New Roman"/>
                <w:sz w:val="20"/>
                <w:szCs w:val="20"/>
              </w:rPr>
              <w:t>The references are accurately cited using APA format</w:t>
            </w:r>
          </w:p>
        </w:tc>
      </w:tr>
      <w:tr w:rsidR="00556A0F" w:rsidRPr="003326C1" w14:paraId="1FC8E1B5" w14:textId="77777777" w:rsidTr="001A6339">
        <w:tc>
          <w:tcPr>
            <w:tcW w:w="2129" w:type="pct"/>
          </w:tcPr>
          <w:p w14:paraId="7C2320F4" w14:textId="77777777" w:rsidR="00556A0F" w:rsidRPr="003326C1" w:rsidRDefault="00556A0F" w:rsidP="003326C1">
            <w:pPr>
              <w:spacing w:after="0" w:line="240" w:lineRule="auto"/>
              <w:rPr>
                <w:rFonts w:ascii="Times New Roman" w:hAnsi="Times New Roman" w:cs="Times New Roman"/>
                <w:b/>
                <w:sz w:val="20"/>
                <w:szCs w:val="20"/>
              </w:rPr>
            </w:pPr>
            <w:r w:rsidRPr="003326C1">
              <w:rPr>
                <w:rFonts w:ascii="Times New Roman" w:hAnsi="Times New Roman" w:cs="Times New Roman"/>
                <w:b/>
                <w:sz w:val="20"/>
                <w:szCs w:val="20"/>
              </w:rPr>
              <w:t>General Content:</w:t>
            </w:r>
          </w:p>
          <w:p w14:paraId="6AB42706" w14:textId="77777777" w:rsidR="00556A0F" w:rsidRPr="003326C1" w:rsidRDefault="00556A0F" w:rsidP="003326C1">
            <w:pPr>
              <w:numPr>
                <w:ilvl w:val="0"/>
                <w:numId w:val="16"/>
              </w:numPr>
              <w:spacing w:after="0" w:line="240" w:lineRule="auto"/>
              <w:ind w:left="316" w:hanging="284"/>
              <w:rPr>
                <w:rFonts w:ascii="Times New Roman" w:hAnsi="Times New Roman" w:cs="Times New Roman"/>
                <w:sz w:val="20"/>
                <w:szCs w:val="20"/>
              </w:rPr>
            </w:pPr>
            <w:r w:rsidRPr="003326C1">
              <w:rPr>
                <w:rFonts w:ascii="Times New Roman" w:hAnsi="Times New Roman" w:cs="Times New Roman"/>
                <w:sz w:val="20"/>
                <w:szCs w:val="20"/>
              </w:rPr>
              <w:t>The manuscript demonstrates the depth of understanding of the issues it addresses.</w:t>
            </w:r>
          </w:p>
          <w:p w14:paraId="1C4A1116" w14:textId="77777777" w:rsidR="00556A0F" w:rsidRPr="003326C1" w:rsidRDefault="00556A0F" w:rsidP="003326C1">
            <w:pPr>
              <w:numPr>
                <w:ilvl w:val="0"/>
                <w:numId w:val="16"/>
              </w:numPr>
              <w:spacing w:after="0" w:line="240" w:lineRule="auto"/>
              <w:ind w:left="316" w:hanging="284"/>
              <w:rPr>
                <w:rFonts w:ascii="Times New Roman" w:hAnsi="Times New Roman" w:cs="Times New Roman"/>
                <w:sz w:val="20"/>
                <w:szCs w:val="20"/>
              </w:rPr>
            </w:pPr>
            <w:r w:rsidRPr="003326C1">
              <w:rPr>
                <w:rFonts w:ascii="Times New Roman" w:hAnsi="Times New Roman" w:cs="Times New Roman"/>
                <w:sz w:val="20"/>
                <w:szCs w:val="20"/>
              </w:rPr>
              <w:t>The manuscript is of interest to English education.</w:t>
            </w:r>
          </w:p>
        </w:tc>
        <w:tc>
          <w:tcPr>
            <w:tcW w:w="807" w:type="pct"/>
            <w:vAlign w:val="center"/>
          </w:tcPr>
          <w:p w14:paraId="607E2ECA" w14:textId="29E9076C" w:rsidR="00556A0F" w:rsidRPr="003326C1" w:rsidRDefault="00BE6A3A" w:rsidP="001A6339">
            <w:pPr>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3</w:t>
            </w:r>
          </w:p>
        </w:tc>
        <w:tc>
          <w:tcPr>
            <w:tcW w:w="2064" w:type="pct"/>
          </w:tcPr>
          <w:p w14:paraId="63D5E541" w14:textId="4686EF66" w:rsidR="00556A0F" w:rsidRPr="003326C1" w:rsidRDefault="00BE6A3A" w:rsidP="003326C1">
            <w:pPr>
              <w:spacing w:after="0" w:line="240" w:lineRule="auto"/>
              <w:rPr>
                <w:rFonts w:ascii="Times New Roman" w:hAnsi="Times New Roman" w:cs="Times New Roman"/>
                <w:b/>
                <w:bCs/>
                <w:sz w:val="20"/>
                <w:szCs w:val="20"/>
              </w:rPr>
            </w:pPr>
            <w:r w:rsidRPr="003326C1">
              <w:rPr>
                <w:rFonts w:ascii="Times New Roman" w:hAnsi="Times New Roman" w:cs="Times New Roman"/>
                <w:sz w:val="20"/>
                <w:szCs w:val="20"/>
              </w:rPr>
              <w:t>The manuscript is of interest to English education</w:t>
            </w:r>
          </w:p>
        </w:tc>
      </w:tr>
    </w:tbl>
    <w:p w14:paraId="7887903A" w14:textId="77777777" w:rsidR="003326C1" w:rsidRPr="003326C1" w:rsidRDefault="00A2647C" w:rsidP="00A2647C">
      <w:pPr>
        <w:tabs>
          <w:tab w:val="left" w:pos="4536"/>
        </w:tabs>
        <w:spacing w:after="0" w:line="360" w:lineRule="auto"/>
        <w:jc w:val="center"/>
        <w:rPr>
          <w:rFonts w:ascii="Times New Roman" w:hAnsi="Times New Roman" w:cs="Times New Roman"/>
          <w:b/>
        </w:rPr>
      </w:pPr>
      <w:r>
        <w:rPr>
          <w:rFonts w:ascii="Times New Roman" w:hAnsi="Times New Roman" w:cs="Times New Roman"/>
          <w:b/>
        </w:rPr>
        <w:tab/>
      </w:r>
    </w:p>
    <w:p w14:paraId="03B4F91C" w14:textId="77777777" w:rsidR="003326C1" w:rsidRPr="0092746C" w:rsidRDefault="003326C1" w:rsidP="0092746C">
      <w:pPr>
        <w:pStyle w:val="ListParagraph"/>
        <w:numPr>
          <w:ilvl w:val="0"/>
          <w:numId w:val="18"/>
        </w:numPr>
        <w:spacing w:after="0" w:line="480" w:lineRule="auto"/>
        <w:ind w:left="426" w:hanging="426"/>
        <w:jc w:val="both"/>
        <w:rPr>
          <w:rFonts w:ascii="Times New Roman" w:hAnsi="Times New Roman" w:cs="Times New Roman"/>
          <w:b/>
          <w:lang w:val="id-ID"/>
        </w:rPr>
      </w:pPr>
      <w:r w:rsidRPr="0092746C">
        <w:rPr>
          <w:rFonts w:ascii="Times New Roman" w:hAnsi="Times New Roman" w:cs="Times New Roman"/>
          <w:b/>
        </w:rPr>
        <w:t>REVIEWER NOTE:</w:t>
      </w:r>
    </w:p>
    <w:p w14:paraId="50C55A59" w14:textId="213AA25A" w:rsidR="003326C1" w:rsidRDefault="00172134" w:rsidP="001A6339">
      <w:pPr>
        <w:spacing w:after="0" w:line="240" w:lineRule="auto"/>
        <w:ind w:firstLine="426"/>
        <w:jc w:val="both"/>
        <w:rPr>
          <w:rFonts w:ascii="Times New Roman" w:hAnsi="Times New Roman" w:cs="Times New Roman"/>
          <w:b/>
        </w:rPr>
      </w:pPr>
      <w:r w:rsidRPr="00172134">
        <w:rPr>
          <w:rStyle w:val="NoSpacingChar"/>
          <w:rFonts w:ascii="Times New Roman" w:hAnsi="Times New Roman"/>
        </w:rPr>
        <w:t>This research is good because it describes the situation encountered by students and teachers in learning English. What needs to be added is the results of recent research to support the opinions of authors and experts</w:t>
      </w:r>
      <w:r w:rsidR="001A6339">
        <w:rPr>
          <w:rFonts w:ascii="Times New Roman" w:hAnsi="Times New Roman" w:cs="Times New Roman"/>
          <w:b/>
        </w:rPr>
        <w:t>.</w:t>
      </w:r>
    </w:p>
    <w:p w14:paraId="3E27E47F" w14:textId="77777777" w:rsidR="006F284C" w:rsidRPr="003326C1" w:rsidRDefault="006F284C" w:rsidP="003326C1">
      <w:pPr>
        <w:spacing w:after="0" w:line="480" w:lineRule="auto"/>
        <w:ind w:left="284"/>
        <w:jc w:val="both"/>
        <w:rPr>
          <w:rFonts w:ascii="Times New Roman" w:hAnsi="Times New Roman" w:cs="Times New Roman"/>
          <w:b/>
          <w:lang w:val="id-ID"/>
        </w:rPr>
      </w:pPr>
    </w:p>
    <w:p w14:paraId="1B759FA6" w14:textId="77777777" w:rsidR="003326C1" w:rsidRPr="003326C1" w:rsidRDefault="003326C1" w:rsidP="001A6339">
      <w:pPr>
        <w:numPr>
          <w:ilvl w:val="0"/>
          <w:numId w:val="18"/>
        </w:numPr>
        <w:spacing w:after="0" w:line="360" w:lineRule="auto"/>
        <w:ind w:left="426" w:hanging="426"/>
        <w:jc w:val="both"/>
        <w:rPr>
          <w:rFonts w:ascii="Times New Roman" w:hAnsi="Times New Roman" w:cs="Times New Roman"/>
          <w:b/>
          <w:lang w:val="id-ID"/>
        </w:rPr>
      </w:pPr>
      <w:r w:rsidRPr="003326C1">
        <w:rPr>
          <w:rFonts w:ascii="Times New Roman" w:hAnsi="Times New Roman" w:cs="Times New Roman"/>
          <w:b/>
          <w:lang w:val="id-ID"/>
        </w:rPr>
        <w:t>OVERALL EVALUATION</w:t>
      </w:r>
    </w:p>
    <w:p w14:paraId="0A7A7009" w14:textId="5C408342" w:rsidR="003326C1" w:rsidRPr="00A46C49" w:rsidRDefault="00A2647C" w:rsidP="001A6339">
      <w:pPr>
        <w:spacing w:after="0" w:line="360" w:lineRule="auto"/>
        <w:ind w:left="426"/>
        <w:jc w:val="both"/>
        <w:rPr>
          <w:rFonts w:ascii="Times New Roman" w:hAnsi="Times New Roman" w:cs="Times New Roman"/>
          <w:b/>
        </w:rPr>
      </w:pPr>
      <w:r w:rsidRPr="00A46C49">
        <w:rPr>
          <w:rFonts w:ascii="Times New Roman" w:hAnsi="Times New Roman" w:cs="Times New Roman"/>
          <w:b/>
          <w:i/>
          <w:iCs/>
        </w:rPr>
        <w:t>Please assign an overall evaluation for the manuscript</w:t>
      </w:r>
      <w:r w:rsidR="003326C1" w:rsidRPr="00A46C49">
        <w:rPr>
          <w:rFonts w:ascii="Times New Roman" w:hAnsi="Times New Roman" w:cs="Times New Roman"/>
          <w:b/>
        </w:rPr>
        <w:t>:</w:t>
      </w:r>
    </w:p>
    <w:p w14:paraId="1628BCC0" w14:textId="1801E6FB" w:rsidR="00A2647C" w:rsidRDefault="004D065E" w:rsidP="00A46C49">
      <w:pPr>
        <w:tabs>
          <w:tab w:val="left" w:pos="4395"/>
        </w:tabs>
        <w:spacing w:after="0" w:line="360" w:lineRule="auto"/>
        <w:ind w:left="851"/>
        <w:jc w:val="both"/>
        <w:rPr>
          <w:rFonts w:ascii="Times New Roman" w:hAnsi="Times New Roman" w:cs="Times New Roman"/>
          <w:b/>
        </w:rPr>
      </w:pPr>
      <w:r>
        <w:rPr>
          <w:rFonts w:ascii="Times New Roman" w:hAnsi="Times New Roman" w:cs="Times New Roman"/>
          <w:noProof/>
          <w:sz w:val="20"/>
          <w:szCs w:val="20"/>
        </w:rPr>
        <w:drawing>
          <wp:anchor distT="0" distB="0" distL="114300" distR="114300" simplePos="0" relativeHeight="251663360" behindDoc="0" locked="0" layoutInCell="1" allowOverlap="1" wp14:anchorId="15CB5164" wp14:editId="1E6F7F02">
            <wp:simplePos x="0" y="0"/>
            <wp:positionH relativeFrom="column">
              <wp:posOffset>22225</wp:posOffset>
            </wp:positionH>
            <wp:positionV relativeFrom="paragraph">
              <wp:posOffset>209550</wp:posOffset>
            </wp:positionV>
            <wp:extent cx="466725" cy="4667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6725" cy="466725"/>
                    </a:xfrm>
                    <a:prstGeom prst="rect">
                      <a:avLst/>
                    </a:prstGeom>
                    <a:noFill/>
                    <a:ln>
                      <a:noFill/>
                    </a:ln>
                  </pic:spPr>
                </pic:pic>
              </a:graphicData>
            </a:graphic>
            <wp14:sizeRelH relativeFrom="page">
              <wp14:pctWidth>0</wp14:pctWidth>
            </wp14:sizeRelH>
            <wp14:sizeRelV relativeFrom="page">
              <wp14:pctHeight>0</wp14:pctHeight>
            </wp14:sizeRelV>
          </wp:anchor>
        </w:drawing>
      </w:r>
      <w:r w:rsidR="00A46C49">
        <w:rPr>
          <w:rFonts w:ascii="Times New Roman" w:hAnsi="Times New Roman" w:cs="Times New Roman"/>
          <w:b/>
          <w:i/>
          <w:iCs/>
          <w:noProof/>
        </w:rPr>
        <mc:AlternateContent>
          <mc:Choice Requires="wps">
            <w:drawing>
              <wp:anchor distT="0" distB="0" distL="114300" distR="114300" simplePos="0" relativeHeight="251655168" behindDoc="0" locked="0" layoutInCell="1" allowOverlap="1" wp14:anchorId="2A16BC18" wp14:editId="2D1FB250">
                <wp:simplePos x="0" y="0"/>
                <wp:positionH relativeFrom="column">
                  <wp:posOffset>166426</wp:posOffset>
                </wp:positionH>
                <wp:positionV relativeFrom="paragraph">
                  <wp:posOffset>27343</wp:posOffset>
                </wp:positionV>
                <wp:extent cx="217283" cy="162962"/>
                <wp:effectExtent l="0" t="0" r="11430" b="27940"/>
                <wp:wrapNone/>
                <wp:docPr id="2" name="Rectangle 2"/>
                <wp:cNvGraphicFramePr/>
                <a:graphic xmlns:a="http://schemas.openxmlformats.org/drawingml/2006/main">
                  <a:graphicData uri="http://schemas.microsoft.com/office/word/2010/wordprocessingShape">
                    <wps:wsp>
                      <wps:cNvSpPr/>
                      <wps:spPr>
                        <a:xfrm>
                          <a:off x="0" y="0"/>
                          <a:ext cx="217283" cy="162962"/>
                        </a:xfrm>
                        <a:prstGeom prst="rect">
                          <a:avLst/>
                        </a:prstGeom>
                      </wps:spPr>
                      <wps:style>
                        <a:lnRef idx="2">
                          <a:schemeClr val="accent6"/>
                        </a:lnRef>
                        <a:fillRef idx="1">
                          <a:schemeClr val="lt1"/>
                        </a:fillRef>
                        <a:effectRef idx="0">
                          <a:schemeClr val="accent6"/>
                        </a:effectRef>
                        <a:fontRef idx="minor">
                          <a:schemeClr val="dk1"/>
                        </a:fontRef>
                      </wps:style>
                      <wps:txbx>
                        <w:txbxContent>
                          <w:p w14:paraId="23C000FA" w14:textId="58306A51" w:rsidR="004D065E" w:rsidRPr="004D065E" w:rsidRDefault="004D065E" w:rsidP="004D065E">
                            <w:pPr>
                              <w:jc w:val="center"/>
                              <w:rPr>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16BC18" id="Rectangle 2" o:spid="_x0000_s1026" style="position:absolute;left:0;text-align:left;margin-left:13.1pt;margin-top:2.15pt;width:17.1pt;height:12.8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" fillcolor="white [3201]" strokecolor="#70ad47 [3209]" strokeweight="1pt">
                <v:textbox>
                  <w:txbxContent>
                    <w:p w14:paraId="23C000FA" w14:textId="58306A51" w:rsidR="004D065E" w:rsidRPr="004D065E" w:rsidRDefault="004D065E" w:rsidP="004D065E">
                      <w:pPr>
                        <w:jc w:val="center"/>
                        <w:rPr>
                          <w:sz w:val="18"/>
                          <w:szCs w:val="18"/>
                        </w:rPr>
                      </w:pPr>
                    </w:p>
                  </w:txbxContent>
                </v:textbox>
              </v:rect>
            </w:pict>
          </mc:Fallback>
        </mc:AlternateContent>
      </w:r>
      <w:r w:rsidR="00A2647C">
        <w:rPr>
          <w:rFonts w:ascii="Times New Roman" w:hAnsi="Times New Roman" w:cs="Times New Roman"/>
          <w:b/>
        </w:rPr>
        <w:t>Accept</w:t>
      </w:r>
      <w:r w:rsidR="00A2647C">
        <w:rPr>
          <w:rFonts w:ascii="Times New Roman" w:hAnsi="Times New Roman" w:cs="Times New Roman"/>
          <w:b/>
        </w:rPr>
        <w:tab/>
      </w:r>
      <w:r w:rsidR="00A46C49">
        <w:rPr>
          <w:rFonts w:ascii="Times New Roman" w:hAnsi="Times New Roman" w:cs="Times New Roman"/>
          <w:b/>
          <w:noProof/>
        </w:rPr>
        <w:drawing>
          <wp:inline distT="0" distB="0" distL="0" distR="0" wp14:anchorId="09F29861" wp14:editId="3ACC680D">
            <wp:extent cx="225425" cy="176530"/>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5425" cy="176530"/>
                    </a:xfrm>
                    <a:prstGeom prst="rect">
                      <a:avLst/>
                    </a:prstGeom>
                    <a:noFill/>
                  </pic:spPr>
                </pic:pic>
              </a:graphicData>
            </a:graphic>
          </wp:inline>
        </w:drawing>
      </w:r>
      <w:r w:rsidR="00A46C49">
        <w:rPr>
          <w:rFonts w:ascii="Times New Roman" w:hAnsi="Times New Roman" w:cs="Times New Roman"/>
          <w:b/>
        </w:rPr>
        <w:t xml:space="preserve">   </w:t>
      </w:r>
      <w:r w:rsidR="00A2647C">
        <w:rPr>
          <w:rFonts w:ascii="Times New Roman" w:hAnsi="Times New Roman" w:cs="Times New Roman"/>
          <w:b/>
        </w:rPr>
        <w:t>Accept with major revision and further review</w:t>
      </w:r>
      <w:r w:rsidR="00A46C49">
        <w:rPr>
          <w:rFonts w:ascii="Times New Roman" w:hAnsi="Times New Roman" w:cs="Times New Roman"/>
          <w:b/>
        </w:rPr>
        <w:t xml:space="preserve"> </w:t>
      </w:r>
    </w:p>
    <w:p w14:paraId="33DDBD0F" w14:textId="644E933E" w:rsidR="00A2647C" w:rsidRDefault="00A46C49" w:rsidP="00A46C49">
      <w:pPr>
        <w:tabs>
          <w:tab w:val="left" w:pos="4395"/>
        </w:tabs>
        <w:spacing w:after="0" w:line="360" w:lineRule="auto"/>
        <w:ind w:left="851"/>
        <w:jc w:val="both"/>
        <w:rPr>
          <w:rFonts w:ascii="Times New Roman" w:hAnsi="Times New Roman" w:cs="Times New Roman"/>
          <w:b/>
        </w:rPr>
      </w:pPr>
      <w:r>
        <w:rPr>
          <w:rFonts w:ascii="Times New Roman" w:hAnsi="Times New Roman" w:cs="Times New Roman"/>
          <w:b/>
          <w:i/>
          <w:iCs/>
          <w:noProof/>
        </w:rPr>
        <mc:AlternateContent>
          <mc:Choice Requires="wps">
            <w:drawing>
              <wp:anchor distT="0" distB="0" distL="114300" distR="114300" simplePos="0" relativeHeight="251659264" behindDoc="0" locked="0" layoutInCell="1" allowOverlap="1" wp14:anchorId="3C68CE40" wp14:editId="3526BB37">
                <wp:simplePos x="0" y="0"/>
                <wp:positionH relativeFrom="column">
                  <wp:posOffset>180013</wp:posOffset>
                </wp:positionH>
                <wp:positionV relativeFrom="paragraph">
                  <wp:posOffset>71736</wp:posOffset>
                </wp:positionV>
                <wp:extent cx="217283" cy="162962"/>
                <wp:effectExtent l="0" t="0" r="11430" b="27940"/>
                <wp:wrapNone/>
                <wp:docPr id="4" name="Rectangle 4"/>
                <wp:cNvGraphicFramePr/>
                <a:graphic xmlns:a="http://schemas.openxmlformats.org/drawingml/2006/main">
                  <a:graphicData uri="http://schemas.microsoft.com/office/word/2010/wordprocessingShape">
                    <wps:wsp>
                      <wps:cNvSpPr/>
                      <wps:spPr>
                        <a:xfrm>
                          <a:off x="0" y="0"/>
                          <a:ext cx="217283" cy="162962"/>
                        </a:xfrm>
                        <a:prstGeom prst="rect">
                          <a:avLst/>
                        </a:prstGeom>
                        <a:solidFill>
                          <a:sysClr val="window" lastClr="FFFFFF"/>
                        </a:solidFill>
                        <a:ln w="12700" cap="flat" cmpd="sng" algn="ctr">
                          <a:solidFill>
                            <a:srgbClr val="70AD47"/>
                          </a:solidFill>
                          <a:prstDash val="solid"/>
                          <a:miter lim="800000"/>
                        </a:ln>
                        <a:effectLst/>
                      </wps:spPr>
                      <wps:txbx>
                        <w:txbxContent>
                          <w:p w14:paraId="3A5BE3B7" w14:textId="546B960B" w:rsidR="00BE6A3A" w:rsidRDefault="00BE6A3A" w:rsidP="00BE6A3A"/>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68CE40" id="Rectangle 4" o:spid="_x0000_s1027" style="position:absolute;left:0;text-align:left;margin-left:14.15pt;margin-top:5.65pt;width:17.1pt;height:12.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" fillcolor="window" strokecolor="#70ad47" strokeweight="1pt">
                <v:textbox>
                  <w:txbxContent>
                    <w:p w14:paraId="3A5BE3B7" w14:textId="546B960B" w:rsidR="00BE6A3A" w:rsidRDefault="00BE6A3A" w:rsidP="00BE6A3A"/>
                  </w:txbxContent>
                </v:textbox>
              </v:rect>
            </w:pict>
          </mc:Fallback>
        </mc:AlternateContent>
      </w:r>
      <w:r w:rsidR="00A2647C">
        <w:rPr>
          <w:rFonts w:ascii="Times New Roman" w:hAnsi="Times New Roman" w:cs="Times New Roman"/>
          <w:b/>
        </w:rPr>
        <w:t xml:space="preserve">Accept with minor revision </w:t>
      </w:r>
      <w:r w:rsidR="00A2647C">
        <w:rPr>
          <w:rFonts w:ascii="Times New Roman" w:hAnsi="Times New Roman" w:cs="Times New Roman"/>
          <w:b/>
        </w:rPr>
        <w:tab/>
      </w:r>
      <w:r>
        <w:rPr>
          <w:rFonts w:ascii="Times New Roman" w:hAnsi="Times New Roman" w:cs="Times New Roman"/>
          <w:b/>
          <w:noProof/>
        </w:rPr>
        <w:drawing>
          <wp:inline distT="0" distB="0" distL="0" distR="0" wp14:anchorId="0C25197D" wp14:editId="064F7701">
            <wp:extent cx="225425" cy="176530"/>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5425" cy="176530"/>
                    </a:xfrm>
                    <a:prstGeom prst="rect">
                      <a:avLst/>
                    </a:prstGeom>
                    <a:noFill/>
                  </pic:spPr>
                </pic:pic>
              </a:graphicData>
            </a:graphic>
          </wp:inline>
        </w:drawing>
      </w:r>
      <w:r>
        <w:rPr>
          <w:rFonts w:ascii="Times New Roman" w:hAnsi="Times New Roman" w:cs="Times New Roman"/>
          <w:b/>
        </w:rPr>
        <w:t xml:space="preserve">   </w:t>
      </w:r>
      <w:r w:rsidR="00A2647C">
        <w:rPr>
          <w:rFonts w:ascii="Times New Roman" w:hAnsi="Times New Roman" w:cs="Times New Roman"/>
          <w:b/>
        </w:rPr>
        <w:t>Reject</w:t>
      </w:r>
    </w:p>
    <w:p w14:paraId="5CAAC1D6" w14:textId="6489A745" w:rsidR="00A2647C" w:rsidRPr="00A2647C" w:rsidRDefault="00A2647C" w:rsidP="003326C1">
      <w:pPr>
        <w:spacing w:after="0" w:line="360" w:lineRule="auto"/>
        <w:ind w:left="284"/>
        <w:jc w:val="both"/>
        <w:rPr>
          <w:rFonts w:ascii="Times New Roman" w:hAnsi="Times New Roman" w:cs="Times New Roman"/>
          <w:b/>
        </w:rPr>
      </w:pPr>
    </w:p>
    <w:p w14:paraId="1DDB2355" w14:textId="58B47E42" w:rsidR="003326C1" w:rsidRPr="00A46C49" w:rsidRDefault="003326C1" w:rsidP="00A46C49">
      <w:pPr>
        <w:pStyle w:val="ListParagraph"/>
        <w:spacing w:after="0" w:line="240" w:lineRule="auto"/>
        <w:ind w:left="644"/>
        <w:rPr>
          <w:rFonts w:ascii="Times New Roman" w:hAnsi="Times New Roman" w:cs="Times New Roman"/>
          <w:sz w:val="20"/>
          <w:szCs w:val="20"/>
        </w:rPr>
      </w:pPr>
    </w:p>
    <w:p w14:paraId="7AE73FA1" w14:textId="55CE4D49" w:rsidR="0092746C" w:rsidRDefault="0092746C" w:rsidP="003326C1">
      <w:pPr>
        <w:spacing w:after="0" w:line="240" w:lineRule="auto"/>
        <w:rPr>
          <w:rFonts w:ascii="Times New Roman" w:hAnsi="Times New Roman" w:cs="Times New Roman"/>
          <w:sz w:val="20"/>
          <w:szCs w:val="20"/>
        </w:rPr>
      </w:pPr>
    </w:p>
    <w:p w14:paraId="1480F5D5" w14:textId="7E303027" w:rsidR="0092746C" w:rsidRDefault="0092746C" w:rsidP="0092746C">
      <w:pPr>
        <w:tabs>
          <w:tab w:val="left" w:pos="6096"/>
        </w:tabs>
        <w:spacing w:after="0" w:line="240" w:lineRule="auto"/>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p>
    <w:p w14:paraId="3263A70D" w14:textId="28DFA988" w:rsidR="0092746C" w:rsidRDefault="00BE6A3A" w:rsidP="0092746C">
      <w:pPr>
        <w:spacing w:after="0" w:line="240" w:lineRule="auto"/>
        <w:ind w:left="5670"/>
        <w:rPr>
          <w:rFonts w:ascii="Times New Roman" w:hAnsi="Times New Roman" w:cs="Times New Roman"/>
          <w:sz w:val="20"/>
          <w:szCs w:val="20"/>
        </w:rPr>
      </w:pPr>
      <w:r>
        <w:rPr>
          <w:rFonts w:ascii="Times New Roman" w:hAnsi="Times New Roman" w:cs="Times New Roman"/>
          <w:sz w:val="20"/>
          <w:szCs w:val="20"/>
        </w:rPr>
        <w:tab/>
        <w:t xml:space="preserve">(Palembang, Maret </w:t>
      </w:r>
      <w:r w:rsidR="001B591A">
        <w:rPr>
          <w:rFonts w:ascii="Times New Roman" w:hAnsi="Times New Roman" w:cs="Times New Roman"/>
          <w:sz w:val="20"/>
          <w:szCs w:val="20"/>
        </w:rPr>
        <w:t>23</w:t>
      </w:r>
      <w:r>
        <w:rPr>
          <w:rFonts w:ascii="Times New Roman" w:hAnsi="Times New Roman" w:cs="Times New Roman"/>
          <w:sz w:val="20"/>
          <w:szCs w:val="20"/>
        </w:rPr>
        <w:t xml:space="preserve"> 2023</w:t>
      </w:r>
      <w:r w:rsidR="0092746C">
        <w:rPr>
          <w:rFonts w:ascii="Times New Roman" w:hAnsi="Times New Roman" w:cs="Times New Roman"/>
          <w:sz w:val="20"/>
          <w:szCs w:val="20"/>
        </w:rPr>
        <w:t>)</w:t>
      </w:r>
    </w:p>
    <w:p w14:paraId="340C59D1" w14:textId="77777777" w:rsidR="0092746C" w:rsidRDefault="0092746C" w:rsidP="0092746C">
      <w:pPr>
        <w:spacing w:after="0" w:line="240" w:lineRule="auto"/>
        <w:ind w:left="5670" w:firstLine="90"/>
        <w:rPr>
          <w:rFonts w:ascii="Times New Roman" w:hAnsi="Times New Roman" w:cs="Times New Roman"/>
          <w:sz w:val="20"/>
          <w:szCs w:val="20"/>
        </w:rPr>
      </w:pPr>
    </w:p>
    <w:p w14:paraId="58DE7453" w14:textId="4BC16A05" w:rsidR="0092746C" w:rsidRPr="003326C1" w:rsidRDefault="0092746C" w:rsidP="0092746C">
      <w:pPr>
        <w:spacing w:after="0" w:line="240" w:lineRule="auto"/>
        <w:ind w:left="5670" w:firstLine="90"/>
        <w:rPr>
          <w:rFonts w:ascii="Times New Roman" w:hAnsi="Times New Roman" w:cs="Times New Roman"/>
          <w:sz w:val="20"/>
          <w:szCs w:val="20"/>
        </w:rPr>
      </w:pPr>
      <w:r>
        <w:rPr>
          <w:rFonts w:ascii="Times New Roman" w:hAnsi="Times New Roman" w:cs="Times New Roman"/>
          <w:sz w:val="20"/>
          <w:szCs w:val="20"/>
        </w:rPr>
        <w:t>Reviewer,</w:t>
      </w:r>
      <w:r>
        <w:rPr>
          <w:rFonts w:ascii="Times New Roman" w:hAnsi="Times New Roman" w:cs="Times New Roman"/>
          <w:sz w:val="20"/>
          <w:szCs w:val="20"/>
        </w:rPr>
        <w:br/>
      </w:r>
      <w:r>
        <w:rPr>
          <w:rFonts w:ascii="Times New Roman" w:hAnsi="Times New Roman" w:cs="Times New Roman"/>
          <w:sz w:val="20"/>
          <w:szCs w:val="20"/>
        </w:rPr>
        <w:br/>
      </w:r>
      <w:r w:rsidR="00BE6A3A">
        <w:rPr>
          <w:rFonts w:ascii="Times New Roman" w:hAnsi="Times New Roman" w:cs="Times New Roman"/>
          <w:sz w:val="20"/>
          <w:szCs w:val="20"/>
        </w:rPr>
        <w:br/>
      </w:r>
      <w:r w:rsidR="00BE6A3A">
        <w:rPr>
          <w:rFonts w:ascii="Times New Roman" w:hAnsi="Times New Roman" w:cs="Times New Roman"/>
          <w:sz w:val="20"/>
          <w:szCs w:val="20"/>
        </w:rPr>
        <w:br/>
      </w:r>
      <w:r w:rsidR="00BE6A3A">
        <w:rPr>
          <w:rFonts w:ascii="Times New Roman" w:hAnsi="Times New Roman" w:cs="Times New Roman"/>
          <w:sz w:val="20"/>
          <w:szCs w:val="20"/>
        </w:rPr>
        <w:tab/>
        <w:t>(</w:t>
      </w:r>
      <w:r w:rsidR="001B591A">
        <w:rPr>
          <w:rFonts w:ascii="Times New Roman" w:hAnsi="Times New Roman" w:cs="Times New Roman"/>
          <w:sz w:val="20"/>
          <w:szCs w:val="20"/>
        </w:rPr>
        <w:t>XXXXXXXXXX</w:t>
      </w:r>
      <w:r>
        <w:rPr>
          <w:rFonts w:ascii="Times New Roman" w:hAnsi="Times New Roman" w:cs="Times New Roman"/>
          <w:sz w:val="20"/>
          <w:szCs w:val="20"/>
        </w:rPr>
        <w:t>)</w:t>
      </w:r>
    </w:p>
    <w:sectPr w:rsidR="0092746C" w:rsidRPr="003326C1" w:rsidSect="003326C1">
      <w:headerReference w:type="default" r:id="rId9"/>
      <w:pgSz w:w="11907" w:h="16840" w:code="9"/>
      <w:pgMar w:top="1701" w:right="1134" w:bottom="1134"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D665DC" w14:textId="77777777" w:rsidR="0009042E" w:rsidRDefault="0009042E" w:rsidP="003326C1">
      <w:pPr>
        <w:spacing w:after="0" w:line="240" w:lineRule="auto"/>
      </w:pPr>
      <w:r>
        <w:separator/>
      </w:r>
    </w:p>
  </w:endnote>
  <w:endnote w:type="continuationSeparator" w:id="0">
    <w:p w14:paraId="75819B96" w14:textId="77777777" w:rsidR="0009042E" w:rsidRDefault="0009042E" w:rsidP="003326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ritannic Bold">
    <w:panose1 w:val="020B0903060703020204"/>
    <w:charset w:val="00"/>
    <w:family w:val="swiss"/>
    <w:pitch w:val="variable"/>
    <w:sig w:usb0="00000003"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Bahnschrift Light">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D36857" w14:textId="77777777" w:rsidR="0009042E" w:rsidRDefault="0009042E" w:rsidP="003326C1">
      <w:pPr>
        <w:spacing w:after="0" w:line="240" w:lineRule="auto"/>
      </w:pPr>
      <w:r>
        <w:separator/>
      </w:r>
    </w:p>
  </w:footnote>
  <w:footnote w:type="continuationSeparator" w:id="0">
    <w:p w14:paraId="5D9BA690" w14:textId="77777777" w:rsidR="0009042E" w:rsidRDefault="0009042E" w:rsidP="003326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98588D" w14:textId="33FB709A" w:rsidR="003326C1" w:rsidRPr="007C52C8" w:rsidRDefault="007C52C8" w:rsidP="003326C1">
    <w:pPr>
      <w:tabs>
        <w:tab w:val="left" w:pos="1985"/>
      </w:tabs>
      <w:spacing w:after="0"/>
      <w:ind w:left="1985"/>
      <w:jc w:val="center"/>
      <w:rPr>
        <w:rFonts w:ascii="Franklin Gothic Demi" w:hAnsi="Franklin Gothic Demi"/>
        <w:b/>
        <w:bCs/>
        <w:sz w:val="40"/>
        <w:szCs w:val="40"/>
      </w:rPr>
    </w:pPr>
    <w:r>
      <w:rPr>
        <w:rFonts w:ascii="Britannic Bold" w:hAnsi="Britannic Bold"/>
        <w:noProof/>
        <w:sz w:val="32"/>
        <w:szCs w:val="32"/>
      </w:rPr>
      <w:drawing>
        <wp:anchor distT="0" distB="0" distL="114300" distR="114300" simplePos="0" relativeHeight="251660288" behindDoc="1" locked="0" layoutInCell="1" allowOverlap="1" wp14:anchorId="501B9AC9" wp14:editId="61FA7D3A">
          <wp:simplePos x="0" y="0"/>
          <wp:positionH relativeFrom="column">
            <wp:posOffset>3810</wp:posOffset>
          </wp:positionH>
          <wp:positionV relativeFrom="paragraph">
            <wp:posOffset>-1905</wp:posOffset>
          </wp:positionV>
          <wp:extent cx="1393850" cy="8604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extLst>
                      <a:ext uri="{28A0092B-C50C-407E-A947-70E740481C1C}">
                        <a14:useLocalDpi xmlns:a14="http://schemas.microsoft.com/office/drawing/2010/main" val="0"/>
                      </a:ext>
                    </a:extLst>
                  </a:blip>
                  <a:stretch>
                    <a:fillRect/>
                  </a:stretch>
                </pic:blipFill>
                <pic:spPr>
                  <a:xfrm>
                    <a:off x="0" y="0"/>
                    <a:ext cx="1405268" cy="867473"/>
                  </a:xfrm>
                  <a:prstGeom prst="rect">
                    <a:avLst/>
                  </a:prstGeom>
                </pic:spPr>
              </pic:pic>
            </a:graphicData>
          </a:graphic>
          <wp14:sizeRelH relativeFrom="page">
            <wp14:pctWidth>0</wp14:pctWidth>
          </wp14:sizeRelH>
          <wp14:sizeRelV relativeFrom="page">
            <wp14:pctHeight>0</wp14:pctHeight>
          </wp14:sizeRelV>
        </wp:anchor>
      </w:drawing>
    </w:r>
    <w:r>
      <w:rPr>
        <w:rFonts w:ascii="Britannic Bold" w:hAnsi="Britannic Bold"/>
        <w:sz w:val="32"/>
        <w:szCs w:val="32"/>
      </w:rPr>
      <w:t xml:space="preserve">    </w:t>
    </w:r>
    <w:r w:rsidR="003326C1" w:rsidRPr="007C52C8">
      <w:rPr>
        <w:rFonts w:ascii="Franklin Gothic Demi" w:hAnsi="Franklin Gothic Demi"/>
        <w:b/>
        <w:bCs/>
        <w:sz w:val="40"/>
        <w:szCs w:val="40"/>
      </w:rPr>
      <w:t>DIDASCEIN: Journal of English Education</w:t>
    </w:r>
  </w:p>
  <w:p w14:paraId="6189C8F3" w14:textId="4BE51F30" w:rsidR="003326C1" w:rsidRPr="007C52C8" w:rsidRDefault="007C52C8" w:rsidP="003326C1">
    <w:pPr>
      <w:tabs>
        <w:tab w:val="left" w:pos="1985"/>
      </w:tabs>
      <w:spacing w:after="0"/>
      <w:ind w:left="1985"/>
      <w:jc w:val="center"/>
      <w:rPr>
        <w:rFonts w:ascii="Franklin Gothic Demi" w:hAnsi="Franklin Gothic Demi" w:cs="Times New Roman"/>
      </w:rPr>
    </w:pPr>
    <w:r>
      <w:rPr>
        <w:rFonts w:ascii="Franklin Gothic Demi" w:hAnsi="Franklin Gothic Demi"/>
      </w:rPr>
      <w:t>(p</w:t>
    </w:r>
    <w:r w:rsidR="003326C1" w:rsidRPr="007C52C8">
      <w:rPr>
        <w:rFonts w:ascii="Franklin Gothic Demi" w:hAnsi="Franklin Gothic Demi"/>
      </w:rPr>
      <w:t xml:space="preserve">-ISSN </w:t>
    </w:r>
    <w:r w:rsidR="003326C1" w:rsidRPr="007C52C8">
      <w:rPr>
        <w:rFonts w:ascii="Franklin Gothic Demi" w:hAnsi="Franklin Gothic Demi" w:cs="Times New Roman"/>
      </w:rPr>
      <w:t xml:space="preserve">2716-4942; </w:t>
    </w:r>
    <w:r>
      <w:rPr>
        <w:rFonts w:ascii="Franklin Gothic Demi" w:hAnsi="Franklin Gothic Demi"/>
      </w:rPr>
      <w:t>e</w:t>
    </w:r>
    <w:r w:rsidR="003326C1" w:rsidRPr="007C52C8">
      <w:rPr>
        <w:rFonts w:ascii="Franklin Gothic Demi" w:hAnsi="Franklin Gothic Demi"/>
      </w:rPr>
      <w:t xml:space="preserve">-ISSN </w:t>
    </w:r>
    <w:r w:rsidR="003326C1" w:rsidRPr="007C52C8">
      <w:rPr>
        <w:rFonts w:ascii="Franklin Gothic Demi" w:hAnsi="Franklin Gothic Demi" w:cs="Times New Roman"/>
      </w:rPr>
      <w:t>2721-494X</w:t>
    </w:r>
    <w:r>
      <w:rPr>
        <w:rFonts w:ascii="Franklin Gothic Demi" w:hAnsi="Franklin Gothic Demi" w:cs="Times New Roman"/>
      </w:rPr>
      <w:t>)</w:t>
    </w:r>
  </w:p>
  <w:p w14:paraId="7DEF0729" w14:textId="345DBDB0" w:rsidR="003326C1" w:rsidRPr="001A6339" w:rsidRDefault="007C52C8" w:rsidP="003326C1">
    <w:pPr>
      <w:tabs>
        <w:tab w:val="left" w:pos="1985"/>
      </w:tabs>
      <w:spacing w:after="0"/>
      <w:ind w:left="1985"/>
      <w:jc w:val="center"/>
      <w:rPr>
        <w:rFonts w:ascii="Franklin Gothic Demi" w:hAnsi="Franklin Gothic Demi" w:cs="Times New Roman"/>
        <w:lang w:val="sv-SE"/>
      </w:rPr>
    </w:pPr>
    <w:r w:rsidRPr="001A6339">
      <w:rPr>
        <w:rFonts w:ascii="Franklin Gothic Demi" w:hAnsi="Franklin Gothic Demi" w:cs="Times New Roman"/>
        <w:lang w:val="sv-SE"/>
      </w:rPr>
      <w:t>J</w:t>
    </w:r>
    <w:r w:rsidR="003326C1" w:rsidRPr="001A6339">
      <w:rPr>
        <w:rFonts w:ascii="Franklin Gothic Demi" w:hAnsi="Franklin Gothic Demi" w:cs="Times New Roman"/>
        <w:lang w:val="sv-SE"/>
      </w:rPr>
      <w:t>alan Kapten Marzuki No.2446 Kamboja Palembang 30129</w:t>
    </w:r>
  </w:p>
  <w:p w14:paraId="55F2BDE2" w14:textId="4ECA344B" w:rsidR="003326C1" w:rsidRPr="007C52C8" w:rsidRDefault="003326C1" w:rsidP="003326C1">
    <w:pPr>
      <w:tabs>
        <w:tab w:val="left" w:pos="1985"/>
      </w:tabs>
      <w:spacing w:after="0"/>
      <w:ind w:left="1985"/>
      <w:jc w:val="center"/>
      <w:rPr>
        <w:rFonts w:ascii="Franklin Gothic Demi" w:hAnsi="Franklin Gothic Demi"/>
        <w:color w:val="5F497A"/>
      </w:rPr>
    </w:pPr>
    <w:r w:rsidRPr="007C52C8">
      <w:rPr>
        <w:rFonts w:ascii="Franklin Gothic Demi" w:hAnsi="Franklin Gothic Demi"/>
      </w:rPr>
      <w:t xml:space="preserve">Telp. (0711) 369751 Email: </w:t>
    </w:r>
    <w:r w:rsidR="007C52C8">
      <w:rPr>
        <w:rFonts w:ascii="Franklin Gothic Demi" w:hAnsi="Franklin Gothic Demi"/>
      </w:rPr>
      <w:t>d</w:t>
    </w:r>
    <w:r w:rsidRPr="007C52C8">
      <w:rPr>
        <w:rFonts w:ascii="Franklin Gothic Demi" w:hAnsi="Franklin Gothic Demi"/>
      </w:rPr>
      <w:t>idascein_journal@univ-tridinanti.ac.id</w:t>
    </w:r>
  </w:p>
  <w:p w14:paraId="5C6B6908" w14:textId="77777777" w:rsidR="003326C1" w:rsidRPr="00110B38" w:rsidRDefault="003326C1" w:rsidP="003326C1">
    <w:pPr>
      <w:tabs>
        <w:tab w:val="left" w:pos="1985"/>
      </w:tabs>
      <w:spacing w:after="0"/>
      <w:ind w:left="288"/>
      <w:jc w:val="center"/>
      <w:rPr>
        <w:rFonts w:ascii="Bahnschrift Light" w:hAnsi="Bahnschrift Light"/>
        <w:sz w:val="18"/>
        <w:szCs w:val="18"/>
      </w:rPr>
    </w:pPr>
    <w:r w:rsidRPr="00692E8F">
      <w:rPr>
        <w:rFonts w:ascii="Times New Roman" w:eastAsia="Times New Roman" w:hAnsi="Times New Roman"/>
        <w:noProof/>
        <w:sz w:val="24"/>
        <w:szCs w:val="24"/>
      </w:rPr>
      <mc:AlternateContent>
        <mc:Choice Requires="wps">
          <w:drawing>
            <wp:anchor distT="0" distB="0" distL="114300" distR="114300" simplePos="0" relativeHeight="251659264" behindDoc="0" locked="0" layoutInCell="1" allowOverlap="1" wp14:anchorId="0B649320" wp14:editId="2C6CD77E">
              <wp:simplePos x="0" y="0"/>
              <wp:positionH relativeFrom="margin">
                <wp:align>center</wp:align>
              </wp:positionH>
              <wp:positionV relativeFrom="paragraph">
                <wp:posOffset>153035</wp:posOffset>
              </wp:positionV>
              <wp:extent cx="6426200" cy="12700"/>
              <wp:effectExtent l="0" t="19050" r="50800" b="4445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26200" cy="1270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A3FDC4" id="Line 3" o:spid="_x0000_s1026" style="position:absolute;flip:y;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2.05pt" to="506pt,1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" strokeweight="4.5pt">
              <v:stroke linestyle="thickThin"/>
              <w10:wrap anchorx="margin"/>
            </v:line>
          </w:pict>
        </mc:Fallback>
      </mc:AlternateContent>
    </w:r>
    <w:r w:rsidRPr="00110B38">
      <w:rPr>
        <w:rFonts w:ascii="Bahnschrift Light" w:hAnsi="Bahnschrift Light"/>
        <w:sz w:val="18"/>
        <w:szCs w:val="18"/>
      </w:rPr>
      <w:t xml:space="preserve"> </w:t>
    </w:r>
  </w:p>
  <w:p w14:paraId="1FA94142" w14:textId="77777777" w:rsidR="003326C1" w:rsidRDefault="003326C1">
    <w:pPr>
      <w:pStyle w:val="Header"/>
    </w:pPr>
  </w:p>
  <w:p w14:paraId="3B39434A" w14:textId="77777777" w:rsidR="003326C1" w:rsidRDefault="003326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B72EE"/>
    <w:multiLevelType w:val="hybridMultilevel"/>
    <w:tmpl w:val="C1323A5A"/>
    <w:lvl w:ilvl="0" w:tplc="04090017">
      <w:start w:val="1"/>
      <w:numFmt w:val="lowerLetter"/>
      <w:lvlText w:val="%1)"/>
      <w:lvlJc w:val="left"/>
      <w:pPr>
        <w:ind w:left="720" w:hanging="360"/>
      </w:pPr>
      <w:rPr>
        <w:rFont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 w15:restartNumberingAfterBreak="0">
    <w:nsid w:val="049A2976"/>
    <w:multiLevelType w:val="hybridMultilevel"/>
    <w:tmpl w:val="7FB82B7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0AA92A89"/>
    <w:multiLevelType w:val="hybridMultilevel"/>
    <w:tmpl w:val="06E020A4"/>
    <w:lvl w:ilvl="0" w:tplc="04090017">
      <w:start w:val="1"/>
      <w:numFmt w:val="lowerLetter"/>
      <w:lvlText w:val="%1)"/>
      <w:lvlJc w:val="left"/>
      <w:pPr>
        <w:ind w:left="720" w:hanging="360"/>
      </w:pPr>
      <w:rPr>
        <w:rFonts w:hint="default"/>
        <w:color w:val="000000"/>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15:restartNumberingAfterBreak="0">
    <w:nsid w:val="0B270775"/>
    <w:multiLevelType w:val="hybridMultilevel"/>
    <w:tmpl w:val="9CAACAD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335661"/>
    <w:multiLevelType w:val="hybridMultilevel"/>
    <w:tmpl w:val="0DD2A8A6"/>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DA4095"/>
    <w:multiLevelType w:val="hybridMultilevel"/>
    <w:tmpl w:val="B8C6F6F4"/>
    <w:lvl w:ilvl="0" w:tplc="04090015">
      <w:start w:val="1"/>
      <w:numFmt w:val="upperLetter"/>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FA421C"/>
    <w:multiLevelType w:val="hybridMultilevel"/>
    <w:tmpl w:val="E586F9D8"/>
    <w:lvl w:ilvl="0" w:tplc="04090017">
      <w:start w:val="1"/>
      <w:numFmt w:val="lowerLetter"/>
      <w:lvlText w:val="%1)"/>
      <w:lvlJc w:val="left"/>
      <w:pPr>
        <w:ind w:left="720" w:hanging="360"/>
      </w:pPr>
      <w:rPr>
        <w:rFont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 w15:restartNumberingAfterBreak="0">
    <w:nsid w:val="17844586"/>
    <w:multiLevelType w:val="hybridMultilevel"/>
    <w:tmpl w:val="93E2BC00"/>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215B6AEA"/>
    <w:multiLevelType w:val="hybridMultilevel"/>
    <w:tmpl w:val="C6AE9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445517"/>
    <w:multiLevelType w:val="hybridMultilevel"/>
    <w:tmpl w:val="86306F0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32186F"/>
    <w:multiLevelType w:val="hybridMultilevel"/>
    <w:tmpl w:val="C7908D7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1" w15:restartNumberingAfterBreak="0">
    <w:nsid w:val="28D40B96"/>
    <w:multiLevelType w:val="hybridMultilevel"/>
    <w:tmpl w:val="DE3EA34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32422E"/>
    <w:multiLevelType w:val="hybridMultilevel"/>
    <w:tmpl w:val="5476AED0"/>
    <w:lvl w:ilvl="0" w:tplc="04090011">
      <w:start w:val="1"/>
      <w:numFmt w:val="decimal"/>
      <w:lvlText w:val="%1)"/>
      <w:lvlJc w:val="left"/>
      <w:pPr>
        <w:ind w:left="720" w:hanging="360"/>
      </w:pPr>
      <w:rPr>
        <w:rFont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3" w15:restartNumberingAfterBreak="0">
    <w:nsid w:val="3B5E4B12"/>
    <w:multiLevelType w:val="hybridMultilevel"/>
    <w:tmpl w:val="8ABCC844"/>
    <w:lvl w:ilvl="0" w:tplc="04090017">
      <w:start w:val="1"/>
      <w:numFmt w:val="lowerLetter"/>
      <w:lvlText w:val="%1)"/>
      <w:lvlJc w:val="left"/>
      <w:pPr>
        <w:ind w:left="720" w:hanging="360"/>
      </w:pPr>
      <w:rPr>
        <w:rFont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4" w15:restartNumberingAfterBreak="0">
    <w:nsid w:val="3BA90A46"/>
    <w:multiLevelType w:val="hybridMultilevel"/>
    <w:tmpl w:val="4E16F52C"/>
    <w:lvl w:ilvl="0" w:tplc="04090017">
      <w:start w:val="1"/>
      <w:numFmt w:val="lowerLetter"/>
      <w:lvlText w:val="%1)"/>
      <w:lvlJc w:val="left"/>
      <w:pPr>
        <w:ind w:left="720" w:hanging="360"/>
      </w:pPr>
      <w:rPr>
        <w:rFont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5" w15:restartNumberingAfterBreak="0">
    <w:nsid w:val="3D4139C2"/>
    <w:multiLevelType w:val="hybridMultilevel"/>
    <w:tmpl w:val="4EAEF5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CE629A"/>
    <w:multiLevelType w:val="hybridMultilevel"/>
    <w:tmpl w:val="E1DE7FD8"/>
    <w:lvl w:ilvl="0" w:tplc="04090017">
      <w:start w:val="1"/>
      <w:numFmt w:val="lowerLetter"/>
      <w:lvlText w:val="%1)"/>
      <w:lvlJc w:val="left"/>
      <w:pPr>
        <w:ind w:left="720" w:hanging="360"/>
      </w:pPr>
      <w:rPr>
        <w:rFont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7" w15:restartNumberingAfterBreak="0">
    <w:nsid w:val="52D44E95"/>
    <w:multiLevelType w:val="hybridMultilevel"/>
    <w:tmpl w:val="69F0BCD6"/>
    <w:lvl w:ilvl="0" w:tplc="4CB0637E">
      <w:start w:val="1"/>
      <w:numFmt w:val="decimal"/>
      <w:lvlText w:val="%1."/>
      <w:lvlJc w:val="left"/>
      <w:pPr>
        <w:ind w:left="644" w:hanging="360"/>
      </w:pPr>
      <w:rPr>
        <w:rFonts w:hint="default"/>
        <w:i/>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8" w15:restartNumberingAfterBreak="0">
    <w:nsid w:val="59A13201"/>
    <w:multiLevelType w:val="hybridMultilevel"/>
    <w:tmpl w:val="C1323A5A"/>
    <w:lvl w:ilvl="0" w:tplc="04090017">
      <w:start w:val="1"/>
      <w:numFmt w:val="lowerLetter"/>
      <w:lvlText w:val="%1)"/>
      <w:lvlJc w:val="left"/>
      <w:pPr>
        <w:ind w:left="720" w:hanging="360"/>
      </w:pPr>
      <w:rPr>
        <w:rFont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9" w15:restartNumberingAfterBreak="0">
    <w:nsid w:val="693F6A5A"/>
    <w:multiLevelType w:val="hybridMultilevel"/>
    <w:tmpl w:val="68DAF924"/>
    <w:lvl w:ilvl="0" w:tplc="765ACB28">
      <w:start w:val="1"/>
      <w:numFmt w:val="upperLetter"/>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25C7E39"/>
    <w:multiLevelType w:val="hybridMultilevel"/>
    <w:tmpl w:val="4E16F52C"/>
    <w:lvl w:ilvl="0" w:tplc="04090017">
      <w:start w:val="1"/>
      <w:numFmt w:val="lowerLetter"/>
      <w:lvlText w:val="%1)"/>
      <w:lvlJc w:val="left"/>
      <w:pPr>
        <w:ind w:left="720" w:hanging="360"/>
      </w:pPr>
      <w:rPr>
        <w:rFont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1" w15:restartNumberingAfterBreak="0">
    <w:nsid w:val="75017AAB"/>
    <w:multiLevelType w:val="hybridMultilevel"/>
    <w:tmpl w:val="A620CC00"/>
    <w:lvl w:ilvl="0" w:tplc="A620AB06">
      <w:start w:val="1"/>
      <w:numFmt w:val="bullet"/>
      <w:lvlText w:val=""/>
      <w:lvlJc w:val="left"/>
      <w:pPr>
        <w:ind w:left="720" w:hanging="360"/>
      </w:pPr>
      <w:rPr>
        <w:rFonts w:ascii="Symbol" w:hAnsi="Symbol" w:hint="default"/>
        <w:color w:val="000000"/>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2" w15:restartNumberingAfterBreak="0">
    <w:nsid w:val="78E36852"/>
    <w:multiLevelType w:val="hybridMultilevel"/>
    <w:tmpl w:val="A240FF32"/>
    <w:lvl w:ilvl="0" w:tplc="04090011">
      <w:start w:val="1"/>
      <w:numFmt w:val="decimal"/>
      <w:lvlText w:val="%1)"/>
      <w:lvlJc w:val="left"/>
      <w:pPr>
        <w:ind w:left="720" w:hanging="360"/>
      </w:pPr>
      <w:rPr>
        <w:rFont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653795029">
    <w:abstractNumId w:val="7"/>
  </w:num>
  <w:num w:numId="2" w16cid:durableId="572129879">
    <w:abstractNumId w:val="10"/>
  </w:num>
  <w:num w:numId="3" w16cid:durableId="1241141341">
    <w:abstractNumId w:val="1"/>
  </w:num>
  <w:num w:numId="4" w16cid:durableId="1818641639">
    <w:abstractNumId w:val="21"/>
  </w:num>
  <w:num w:numId="5" w16cid:durableId="441802520">
    <w:abstractNumId w:val="22"/>
  </w:num>
  <w:num w:numId="6" w16cid:durableId="893539715">
    <w:abstractNumId w:val="8"/>
  </w:num>
  <w:num w:numId="7" w16cid:durableId="652612194">
    <w:abstractNumId w:val="19"/>
  </w:num>
  <w:num w:numId="8" w16cid:durableId="268777845">
    <w:abstractNumId w:val="5"/>
  </w:num>
  <w:num w:numId="9" w16cid:durableId="1402479872">
    <w:abstractNumId w:val="2"/>
  </w:num>
  <w:num w:numId="10" w16cid:durableId="826092692">
    <w:abstractNumId w:val="0"/>
  </w:num>
  <w:num w:numId="11" w16cid:durableId="1477642673">
    <w:abstractNumId w:val="12"/>
  </w:num>
  <w:num w:numId="12" w16cid:durableId="244921051">
    <w:abstractNumId w:val="13"/>
  </w:num>
  <w:num w:numId="13" w16cid:durableId="1833568357">
    <w:abstractNumId w:val="20"/>
  </w:num>
  <w:num w:numId="14" w16cid:durableId="90590022">
    <w:abstractNumId w:val="6"/>
  </w:num>
  <w:num w:numId="15" w16cid:durableId="176508244">
    <w:abstractNumId w:val="16"/>
  </w:num>
  <w:num w:numId="16" w16cid:durableId="2082873297">
    <w:abstractNumId w:val="4"/>
  </w:num>
  <w:num w:numId="17" w16cid:durableId="1278677267">
    <w:abstractNumId w:val="15"/>
  </w:num>
  <w:num w:numId="18" w16cid:durableId="533005732">
    <w:abstractNumId w:val="11"/>
  </w:num>
  <w:num w:numId="19" w16cid:durableId="26489914">
    <w:abstractNumId w:val="9"/>
  </w:num>
  <w:num w:numId="20" w16cid:durableId="1336179975">
    <w:abstractNumId w:val="17"/>
  </w:num>
  <w:num w:numId="21" w16cid:durableId="1436750747">
    <w:abstractNumId w:val="18"/>
  </w:num>
  <w:num w:numId="22" w16cid:durableId="1017537258">
    <w:abstractNumId w:val="3"/>
  </w:num>
  <w:num w:numId="23" w16cid:durableId="14667773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326C1"/>
    <w:rsid w:val="0009042E"/>
    <w:rsid w:val="00172134"/>
    <w:rsid w:val="001813B1"/>
    <w:rsid w:val="00185333"/>
    <w:rsid w:val="001A6339"/>
    <w:rsid w:val="001B591A"/>
    <w:rsid w:val="002E3368"/>
    <w:rsid w:val="003326C1"/>
    <w:rsid w:val="0048734D"/>
    <w:rsid w:val="004D065E"/>
    <w:rsid w:val="004D652C"/>
    <w:rsid w:val="00533467"/>
    <w:rsid w:val="00556A0F"/>
    <w:rsid w:val="006F284C"/>
    <w:rsid w:val="007C52C8"/>
    <w:rsid w:val="007E030A"/>
    <w:rsid w:val="008A5437"/>
    <w:rsid w:val="008C6D79"/>
    <w:rsid w:val="0092746C"/>
    <w:rsid w:val="009A3C04"/>
    <w:rsid w:val="00A2647C"/>
    <w:rsid w:val="00A46C49"/>
    <w:rsid w:val="00AD33EA"/>
    <w:rsid w:val="00B8384F"/>
    <w:rsid w:val="00BB5A72"/>
    <w:rsid w:val="00BE6A3A"/>
    <w:rsid w:val="00D92519"/>
    <w:rsid w:val="00EB32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8A3F9F"/>
  <w15:docId w15:val="{43DDB50C-AD53-458D-AB10-E53DF078D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26C1"/>
    <w:pPr>
      <w:spacing w:after="200" w:line="276" w:lineRule="auto"/>
    </w:pPr>
    <w:rPr>
      <w:rFonts w:ascii="Calibri" w:eastAsia="Calibri" w:hAnsi="Calibri"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326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26C1"/>
    <w:rPr>
      <w:rFonts w:ascii="Calibri" w:eastAsia="Calibri" w:hAnsi="Calibri" w:cs="Arial"/>
    </w:rPr>
  </w:style>
  <w:style w:type="paragraph" w:styleId="Footer">
    <w:name w:val="footer"/>
    <w:basedOn w:val="Normal"/>
    <w:link w:val="FooterChar"/>
    <w:uiPriority w:val="99"/>
    <w:unhideWhenUsed/>
    <w:rsid w:val="003326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26C1"/>
    <w:rPr>
      <w:rFonts w:ascii="Calibri" w:eastAsia="Calibri" w:hAnsi="Calibri" w:cs="Arial"/>
    </w:rPr>
  </w:style>
  <w:style w:type="paragraph" w:styleId="NoSpacing">
    <w:name w:val="No Spacing"/>
    <w:link w:val="NoSpacingChar"/>
    <w:uiPriority w:val="1"/>
    <w:qFormat/>
    <w:rsid w:val="003326C1"/>
    <w:pPr>
      <w:spacing w:after="0" w:line="240" w:lineRule="auto"/>
    </w:pPr>
    <w:rPr>
      <w:rFonts w:ascii="Calibri" w:eastAsia="Calibri" w:hAnsi="Calibri" w:cs="Times New Roman"/>
      <w:lang w:val="id-ID"/>
    </w:rPr>
  </w:style>
  <w:style w:type="paragraph" w:styleId="ListParagraph">
    <w:name w:val="List Paragraph"/>
    <w:basedOn w:val="Normal"/>
    <w:uiPriority w:val="34"/>
    <w:qFormat/>
    <w:rsid w:val="003326C1"/>
    <w:pPr>
      <w:ind w:left="720"/>
      <w:contextualSpacing/>
    </w:pPr>
  </w:style>
  <w:style w:type="paragraph" w:styleId="BalloonText">
    <w:name w:val="Balloon Text"/>
    <w:basedOn w:val="Normal"/>
    <w:link w:val="BalloonTextChar"/>
    <w:uiPriority w:val="99"/>
    <w:semiHidden/>
    <w:unhideWhenUsed/>
    <w:rsid w:val="00EB322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3222"/>
    <w:rPr>
      <w:rFonts w:ascii="Tahoma" w:eastAsia="Calibri" w:hAnsi="Tahoma" w:cs="Tahoma"/>
      <w:sz w:val="16"/>
      <w:szCs w:val="16"/>
    </w:rPr>
  </w:style>
  <w:style w:type="character" w:customStyle="1" w:styleId="NoSpacingChar">
    <w:name w:val="No Spacing Char"/>
    <w:link w:val="NoSpacing"/>
    <w:uiPriority w:val="1"/>
    <w:rsid w:val="00EB3222"/>
    <w:rPr>
      <w:rFonts w:ascii="Calibri" w:eastAsia="Calibri" w:hAnsi="Calibri" w:cs="Times New Roman"/>
      <w:lang w:val="id-ID"/>
    </w:rPr>
  </w:style>
  <w:style w:type="paragraph" w:styleId="CommentText">
    <w:name w:val="annotation text"/>
    <w:basedOn w:val="Normal"/>
    <w:link w:val="CommentTextChar"/>
    <w:uiPriority w:val="99"/>
    <w:rsid w:val="00BB5A72"/>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BB5A72"/>
    <w:rPr>
      <w:rFonts w:ascii="Times New Roman" w:eastAsia="Times New Roman" w:hAnsi="Times New Roman" w:cs="Times New Roman"/>
      <w:sz w:val="20"/>
      <w:szCs w:val="20"/>
    </w:rPr>
  </w:style>
  <w:style w:type="character" w:styleId="Hyperlink">
    <w:name w:val="Hyperlink"/>
    <w:basedOn w:val="DefaultParagraphFont"/>
    <w:uiPriority w:val="99"/>
    <w:unhideWhenUsed/>
    <w:rsid w:val="001A6339"/>
    <w:rPr>
      <w:color w:val="0563C1" w:themeColor="hyperlink"/>
      <w:u w:val="single"/>
    </w:rPr>
  </w:style>
  <w:style w:type="character" w:customStyle="1" w:styleId="UnresolvedMention1">
    <w:name w:val="Unresolved Mention1"/>
    <w:basedOn w:val="DefaultParagraphFont"/>
    <w:uiPriority w:val="99"/>
    <w:semiHidden/>
    <w:unhideWhenUsed/>
    <w:rsid w:val="001A63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535</Words>
  <Characters>3052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dc:creator>
  <cp:lastModifiedBy>Rahma Dianti</cp:lastModifiedBy>
  <cp:revision>3</cp:revision>
  <cp:lastPrinted>2023-03-16T05:09:00Z</cp:lastPrinted>
  <dcterms:created xsi:type="dcterms:W3CDTF">2023-03-17T07:54:00Z</dcterms:created>
  <dcterms:modified xsi:type="dcterms:W3CDTF">2023-03-25T14:36:00Z</dcterms:modified>
</cp:coreProperties>
</file>