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AE460" w14:textId="77777777" w:rsidR="006A217F" w:rsidRPr="00F952FA" w:rsidRDefault="006A217F" w:rsidP="006A217F">
      <w:pPr>
        <w:widowControl w:val="0"/>
        <w:autoSpaceDE w:val="0"/>
        <w:autoSpaceDN w:val="0"/>
        <w:adjustRightInd w:val="0"/>
        <w:spacing w:after="0" w:line="240" w:lineRule="auto"/>
        <w:jc w:val="center"/>
        <w:rPr>
          <w:rFonts w:ascii="Times New Roman" w:hAnsi="Times New Roman"/>
          <w:b/>
          <w:bCs/>
          <w:spacing w:val="-1"/>
          <w:sz w:val="24"/>
          <w:szCs w:val="24"/>
          <w:lang w:val="en-US"/>
        </w:rPr>
      </w:pPr>
      <w:r>
        <w:rPr>
          <w:rFonts w:ascii="Times New Roman" w:hAnsi="Times New Roman"/>
          <w:b/>
          <w:bCs/>
          <w:spacing w:val="-1"/>
          <w:sz w:val="24"/>
          <w:szCs w:val="24"/>
          <w:lang w:val="en-US"/>
        </w:rPr>
        <w:t xml:space="preserve">PENINGKATAN KUALITAS PRODUK FILTER UDARA INDUSTRI MELALUI PENERAPAN METODE </w:t>
      </w:r>
      <w:r w:rsidRPr="001C2C26">
        <w:rPr>
          <w:rFonts w:ascii="Times New Roman" w:hAnsi="Times New Roman"/>
          <w:b/>
          <w:bCs/>
          <w:i/>
          <w:iCs/>
          <w:spacing w:val="-1"/>
          <w:sz w:val="24"/>
          <w:szCs w:val="24"/>
          <w:lang w:val="en-US"/>
        </w:rPr>
        <w:t>SIX SIGMA</w:t>
      </w:r>
      <w:r>
        <w:rPr>
          <w:rFonts w:ascii="Times New Roman" w:hAnsi="Times New Roman"/>
          <w:b/>
          <w:bCs/>
          <w:spacing w:val="-1"/>
          <w:sz w:val="24"/>
          <w:szCs w:val="24"/>
          <w:lang w:val="en-US"/>
        </w:rPr>
        <w:t xml:space="preserve"> DAN </w:t>
      </w:r>
      <w:r w:rsidRPr="001C2C26">
        <w:rPr>
          <w:rFonts w:ascii="Times New Roman" w:hAnsi="Times New Roman"/>
          <w:b/>
          <w:bCs/>
          <w:i/>
          <w:iCs/>
          <w:spacing w:val="-1"/>
          <w:sz w:val="24"/>
          <w:szCs w:val="24"/>
          <w:lang w:val="en-US"/>
        </w:rPr>
        <w:t>KAIZEN</w:t>
      </w:r>
    </w:p>
    <w:p w14:paraId="7047E806" w14:textId="77777777" w:rsidR="007D49D8" w:rsidRPr="00C5635E" w:rsidRDefault="007D49D8" w:rsidP="00393BCC">
      <w:pPr>
        <w:kinsoku w:val="0"/>
        <w:overflowPunct w:val="0"/>
        <w:spacing w:after="0" w:line="360" w:lineRule="auto"/>
        <w:textAlignment w:val="baseline"/>
        <w:rPr>
          <w:rFonts w:ascii="Times New Roman" w:hAnsi="Times New Roman"/>
          <w:bCs/>
          <w:spacing w:val="-4"/>
          <w:sz w:val="24"/>
          <w:szCs w:val="24"/>
        </w:rPr>
      </w:pPr>
    </w:p>
    <w:p w14:paraId="309E48F2" w14:textId="77777777" w:rsidR="005D777A" w:rsidRDefault="005D777A" w:rsidP="00C5635E">
      <w:pPr>
        <w:widowControl w:val="0"/>
        <w:autoSpaceDE w:val="0"/>
        <w:autoSpaceDN w:val="0"/>
        <w:adjustRightInd w:val="0"/>
        <w:spacing w:after="0" w:line="240" w:lineRule="auto"/>
        <w:ind w:right="-24"/>
        <w:jc w:val="both"/>
        <w:rPr>
          <w:rFonts w:ascii="Times New Roman" w:hAnsi="Times New Roman"/>
          <w:b/>
          <w:sz w:val="20"/>
          <w:szCs w:val="20"/>
          <w:lang w:val="en-US"/>
        </w:rPr>
      </w:pPr>
    </w:p>
    <w:p w14:paraId="43612DA0" w14:textId="77777777" w:rsidR="005D777A" w:rsidRDefault="005D777A" w:rsidP="00C5635E">
      <w:pPr>
        <w:widowControl w:val="0"/>
        <w:autoSpaceDE w:val="0"/>
        <w:autoSpaceDN w:val="0"/>
        <w:adjustRightInd w:val="0"/>
        <w:spacing w:after="0" w:line="240" w:lineRule="auto"/>
        <w:ind w:right="-24"/>
        <w:jc w:val="both"/>
        <w:rPr>
          <w:rFonts w:ascii="Times New Roman" w:hAnsi="Times New Roman"/>
          <w:b/>
          <w:sz w:val="20"/>
          <w:szCs w:val="20"/>
          <w:lang w:val="en-US"/>
        </w:rPr>
      </w:pPr>
    </w:p>
    <w:p w14:paraId="0220386F" w14:textId="77777777" w:rsidR="007D49D8" w:rsidRPr="005D777A" w:rsidRDefault="007D49D8" w:rsidP="00C5635E">
      <w:pPr>
        <w:widowControl w:val="0"/>
        <w:autoSpaceDE w:val="0"/>
        <w:autoSpaceDN w:val="0"/>
        <w:adjustRightInd w:val="0"/>
        <w:spacing w:after="0" w:line="240" w:lineRule="auto"/>
        <w:ind w:right="-24"/>
        <w:jc w:val="both"/>
        <w:rPr>
          <w:rFonts w:ascii="Times New Roman" w:hAnsi="Times New Roman"/>
          <w:sz w:val="20"/>
          <w:szCs w:val="20"/>
          <w:lang w:val="en-US"/>
        </w:rPr>
      </w:pPr>
      <w:r w:rsidRPr="00C5635E">
        <w:rPr>
          <w:rFonts w:ascii="Times New Roman" w:hAnsi="Times New Roman"/>
          <w:b/>
          <w:sz w:val="20"/>
          <w:szCs w:val="20"/>
        </w:rPr>
        <w:t>Abstrak:</w:t>
      </w:r>
      <w:r w:rsidRPr="00C5635E">
        <w:rPr>
          <w:rFonts w:ascii="Times New Roman" w:hAnsi="Times New Roman"/>
          <w:sz w:val="20"/>
          <w:szCs w:val="20"/>
        </w:rPr>
        <w:t xml:space="preserve"> </w:t>
      </w:r>
      <w:r w:rsidR="006A217F" w:rsidRPr="006A217F">
        <w:rPr>
          <w:rFonts w:ascii="Times New Roman" w:hAnsi="Times New Roman"/>
          <w:sz w:val="20"/>
          <w:szCs w:val="20"/>
          <w:lang w:val="en-US"/>
        </w:rPr>
        <w:t>Di tengah era globalisasi, perusahaan dituntut menjaga daya saing melalui produk berkualitas. CV. XYZ sebagai produsen filter udara industri menghadapi tantangan berupa cacat visual seperti sambungan frame tidak rapat, lem tidak rapi, kertas kotor, dan lipatan tidak standar. Data Oktober 2024–Maret 2025 menunjukkan persentase cacat pada periode tersebut mencapai 12%, melebihi standar 10%, dengan cacat “sambungan frame tidak rapat” sebagai yang paling dominan. Penelitian ini bertujuan meningkatkan kualitas produk melalui metode Six Sigma dengan pendekatan DMAIC serta perbaikan berkelanjutan menggunakan Kaizen. Hasil analisis menunjukkan nilai sigma awal 3,4 dengan DPMO sebesar 26.887. Penyebab utama cacat adalah metode kerja yang belum distandarkan. Usulan perbaikan berupa SOP pemotongan dan perakitan, penggunaan jig, serta pelatihan operator. Diharapkan, setelah implementasi, nilai sigma meningkat dan jumlah cacat menurun.</w:t>
      </w:r>
    </w:p>
    <w:p w14:paraId="29219D9E" w14:textId="77777777" w:rsidR="005D777A" w:rsidRDefault="005D777A" w:rsidP="00C5635E">
      <w:pPr>
        <w:widowControl w:val="0"/>
        <w:autoSpaceDE w:val="0"/>
        <w:autoSpaceDN w:val="0"/>
        <w:adjustRightInd w:val="0"/>
        <w:spacing w:after="0" w:line="240" w:lineRule="auto"/>
        <w:ind w:right="544"/>
        <w:jc w:val="both"/>
        <w:rPr>
          <w:rFonts w:ascii="Times New Roman" w:hAnsi="Times New Roman"/>
          <w:b/>
          <w:sz w:val="20"/>
          <w:szCs w:val="20"/>
          <w:lang w:val="en-US"/>
        </w:rPr>
      </w:pPr>
    </w:p>
    <w:p w14:paraId="09A87F16" w14:textId="659BBA1D" w:rsidR="007D49D8" w:rsidRPr="0017502B" w:rsidRDefault="007D49D8" w:rsidP="00C5635E">
      <w:pPr>
        <w:widowControl w:val="0"/>
        <w:autoSpaceDE w:val="0"/>
        <w:autoSpaceDN w:val="0"/>
        <w:adjustRightInd w:val="0"/>
        <w:spacing w:after="0" w:line="240" w:lineRule="auto"/>
        <w:ind w:right="544"/>
        <w:jc w:val="both"/>
        <w:rPr>
          <w:rFonts w:ascii="Times New Roman" w:hAnsi="Times New Roman"/>
          <w:sz w:val="20"/>
          <w:szCs w:val="20"/>
          <w:lang w:val="en-US"/>
        </w:rPr>
      </w:pPr>
      <w:r w:rsidRPr="00C5635E">
        <w:rPr>
          <w:rFonts w:ascii="Times New Roman" w:hAnsi="Times New Roman"/>
          <w:b/>
          <w:sz w:val="20"/>
          <w:szCs w:val="20"/>
        </w:rPr>
        <w:t>K</w:t>
      </w:r>
      <w:r w:rsidRPr="00C5635E">
        <w:rPr>
          <w:rFonts w:ascii="Times New Roman" w:hAnsi="Times New Roman"/>
          <w:b/>
          <w:spacing w:val="-1"/>
          <w:sz w:val="20"/>
          <w:szCs w:val="20"/>
        </w:rPr>
        <w:t>a</w:t>
      </w:r>
      <w:r w:rsidRPr="00C5635E">
        <w:rPr>
          <w:rFonts w:ascii="Times New Roman" w:hAnsi="Times New Roman"/>
          <w:b/>
          <w:sz w:val="20"/>
          <w:szCs w:val="20"/>
        </w:rPr>
        <w:t>ta</w:t>
      </w:r>
      <w:r w:rsidRPr="00C5635E">
        <w:rPr>
          <w:rFonts w:ascii="Times New Roman" w:hAnsi="Times New Roman"/>
          <w:b/>
          <w:spacing w:val="-1"/>
          <w:sz w:val="20"/>
          <w:szCs w:val="20"/>
        </w:rPr>
        <w:t xml:space="preserve"> </w:t>
      </w:r>
      <w:r w:rsidRPr="00C5635E">
        <w:rPr>
          <w:rFonts w:ascii="Times New Roman" w:hAnsi="Times New Roman"/>
          <w:b/>
          <w:sz w:val="20"/>
          <w:szCs w:val="20"/>
        </w:rPr>
        <w:t>kun</w:t>
      </w:r>
      <w:r w:rsidRPr="00C5635E">
        <w:rPr>
          <w:rFonts w:ascii="Times New Roman" w:hAnsi="Times New Roman"/>
          <w:b/>
          <w:spacing w:val="-1"/>
          <w:sz w:val="20"/>
          <w:szCs w:val="20"/>
        </w:rPr>
        <w:t>c</w:t>
      </w:r>
      <w:r w:rsidRPr="00C5635E">
        <w:rPr>
          <w:rFonts w:ascii="Times New Roman" w:hAnsi="Times New Roman"/>
          <w:b/>
          <w:sz w:val="20"/>
          <w:szCs w:val="20"/>
        </w:rPr>
        <w:t>i:</w:t>
      </w:r>
      <w:r w:rsidRPr="00C5635E">
        <w:rPr>
          <w:rFonts w:ascii="Times New Roman" w:hAnsi="Times New Roman"/>
          <w:sz w:val="20"/>
          <w:szCs w:val="20"/>
        </w:rPr>
        <w:t xml:space="preserve"> </w:t>
      </w:r>
      <w:r w:rsidR="006A217F" w:rsidRPr="006A217F">
        <w:rPr>
          <w:rFonts w:ascii="Times New Roman" w:hAnsi="Times New Roman"/>
          <w:i/>
          <w:iCs/>
          <w:sz w:val="20"/>
          <w:szCs w:val="20"/>
          <w:lang w:val="en-US"/>
        </w:rPr>
        <w:t>Six Sigma</w:t>
      </w:r>
      <w:r w:rsidR="006A217F" w:rsidRPr="006A217F">
        <w:rPr>
          <w:rFonts w:ascii="Times New Roman" w:hAnsi="Times New Roman"/>
          <w:sz w:val="20"/>
          <w:szCs w:val="20"/>
          <w:lang w:val="en-US"/>
        </w:rPr>
        <w:t xml:space="preserve">, </w:t>
      </w:r>
      <w:r w:rsidR="006A217F" w:rsidRPr="006A217F">
        <w:rPr>
          <w:rFonts w:ascii="Times New Roman" w:hAnsi="Times New Roman"/>
          <w:i/>
          <w:iCs/>
          <w:sz w:val="20"/>
          <w:szCs w:val="20"/>
          <w:lang w:val="en-US"/>
        </w:rPr>
        <w:t>Kaizen</w:t>
      </w:r>
      <w:r w:rsidR="006A217F" w:rsidRPr="006A217F">
        <w:rPr>
          <w:rFonts w:ascii="Times New Roman" w:hAnsi="Times New Roman"/>
          <w:sz w:val="20"/>
          <w:szCs w:val="20"/>
          <w:lang w:val="en-US"/>
        </w:rPr>
        <w:t>, Kualitas Produk, Filter Udara</w:t>
      </w:r>
    </w:p>
    <w:p w14:paraId="20201A74" w14:textId="77777777" w:rsidR="00F430CE" w:rsidRPr="00C5635E" w:rsidRDefault="00F430CE" w:rsidP="00B70E46">
      <w:pPr>
        <w:widowControl w:val="0"/>
        <w:autoSpaceDE w:val="0"/>
        <w:autoSpaceDN w:val="0"/>
        <w:adjustRightInd w:val="0"/>
        <w:spacing w:after="0" w:line="240" w:lineRule="auto"/>
        <w:ind w:left="567" w:right="544"/>
        <w:jc w:val="both"/>
        <w:rPr>
          <w:rFonts w:ascii="Times New Roman" w:hAnsi="Times New Roman"/>
          <w:sz w:val="20"/>
          <w:szCs w:val="20"/>
        </w:rPr>
      </w:pPr>
    </w:p>
    <w:p w14:paraId="0AA3951B" w14:textId="77777777" w:rsidR="00942C4C" w:rsidRPr="005D777A" w:rsidRDefault="00732170" w:rsidP="00C5635E">
      <w:pPr>
        <w:widowControl w:val="0"/>
        <w:autoSpaceDE w:val="0"/>
        <w:autoSpaceDN w:val="0"/>
        <w:adjustRightInd w:val="0"/>
        <w:spacing w:after="0" w:line="240" w:lineRule="auto"/>
        <w:ind w:right="-24"/>
        <w:jc w:val="both"/>
        <w:rPr>
          <w:rFonts w:ascii="Times New Roman" w:hAnsi="Times New Roman"/>
          <w:i/>
          <w:sz w:val="20"/>
          <w:szCs w:val="20"/>
          <w:lang w:val="en-US"/>
        </w:rPr>
      </w:pPr>
      <w:r w:rsidRPr="00C5635E">
        <w:rPr>
          <w:rFonts w:ascii="Times New Roman" w:hAnsi="Times New Roman"/>
          <w:b/>
          <w:i/>
          <w:sz w:val="20"/>
          <w:szCs w:val="20"/>
        </w:rPr>
        <w:t>Abstract:</w:t>
      </w:r>
      <w:r w:rsidRPr="00C5635E">
        <w:rPr>
          <w:rFonts w:ascii="Times New Roman" w:hAnsi="Times New Roman"/>
          <w:i/>
          <w:sz w:val="20"/>
          <w:szCs w:val="20"/>
        </w:rPr>
        <w:t xml:space="preserve"> </w:t>
      </w:r>
      <w:r w:rsidR="006A217F" w:rsidRPr="006A217F">
        <w:rPr>
          <w:rFonts w:ascii="Times New Roman" w:hAnsi="Times New Roman"/>
          <w:i/>
          <w:sz w:val="20"/>
          <w:szCs w:val="20"/>
          <w:lang w:val="en-US"/>
        </w:rPr>
        <w:t>In the midst of the era of globalization, companies are required to maintain competitiveness through quality products. CV. XYZ as an industrial air filter manufacturer faces challenges in the form of visual defects such as loose frame joints, untidy glue, dirty paper, and non-standard folds. Data from October 2024–March 2025 shows that the percentage of defects in that period reached 12%, exceeding the standard of 10%, with the defect "loose frame joints" as the most dominant. This study aims to improve product quality through the Six Sigma method with the DMAIC approach and continuous improvement using Kaizen. The results of the analysis showed an initial sigma value of 3.4 with a DPMO of 26,887. The main cause of defects is the work method that has not been standardized. Proposed improvements include SOPs for cutting and assembly, use of jigs, and operator training. It is hoped that after implementation, the sigma value will increase and the number of defects will decrease.</w:t>
      </w:r>
    </w:p>
    <w:p w14:paraId="409BF2CB" w14:textId="77777777" w:rsidR="0017502B" w:rsidRDefault="0017502B" w:rsidP="00C5635E">
      <w:pPr>
        <w:widowControl w:val="0"/>
        <w:autoSpaceDE w:val="0"/>
        <w:autoSpaceDN w:val="0"/>
        <w:adjustRightInd w:val="0"/>
        <w:spacing w:after="0" w:line="240" w:lineRule="auto"/>
        <w:ind w:right="544"/>
        <w:jc w:val="both"/>
        <w:rPr>
          <w:rFonts w:ascii="Times New Roman" w:hAnsi="Times New Roman"/>
          <w:b/>
          <w:i/>
          <w:sz w:val="20"/>
          <w:szCs w:val="20"/>
          <w:lang w:val="en-US"/>
        </w:rPr>
      </w:pPr>
    </w:p>
    <w:p w14:paraId="39BE2240" w14:textId="223FD54F" w:rsidR="00F430CE" w:rsidRPr="0017502B" w:rsidRDefault="00942C4C" w:rsidP="00C5635E">
      <w:pPr>
        <w:widowControl w:val="0"/>
        <w:autoSpaceDE w:val="0"/>
        <w:autoSpaceDN w:val="0"/>
        <w:adjustRightInd w:val="0"/>
        <w:spacing w:after="0" w:line="240" w:lineRule="auto"/>
        <w:ind w:right="544"/>
        <w:jc w:val="both"/>
        <w:rPr>
          <w:rFonts w:ascii="Times New Roman" w:hAnsi="Times New Roman"/>
          <w:i/>
          <w:sz w:val="20"/>
          <w:szCs w:val="20"/>
          <w:lang w:val="en-US"/>
        </w:rPr>
      </w:pPr>
      <w:r w:rsidRPr="00C5635E">
        <w:rPr>
          <w:rFonts w:ascii="Times New Roman" w:hAnsi="Times New Roman"/>
          <w:b/>
          <w:i/>
          <w:sz w:val="20"/>
          <w:szCs w:val="20"/>
        </w:rPr>
        <w:t>Keywords:</w:t>
      </w:r>
      <w:r w:rsidRPr="00C5635E">
        <w:rPr>
          <w:rFonts w:ascii="Times New Roman" w:hAnsi="Times New Roman"/>
          <w:i/>
          <w:sz w:val="20"/>
          <w:szCs w:val="20"/>
        </w:rPr>
        <w:t xml:space="preserve"> </w:t>
      </w:r>
      <w:r w:rsidR="006A217F" w:rsidRPr="006A217F">
        <w:rPr>
          <w:rFonts w:ascii="Times New Roman" w:hAnsi="Times New Roman"/>
          <w:i/>
          <w:sz w:val="20"/>
          <w:szCs w:val="20"/>
          <w:lang w:val="en-US"/>
        </w:rPr>
        <w:t>Six Sigma, Kaizen, Kualitas Produk, Filter Udara</w:t>
      </w:r>
    </w:p>
    <w:p w14:paraId="4E34B62F" w14:textId="77777777" w:rsidR="00330973" w:rsidRDefault="00330973" w:rsidP="00330973">
      <w:pPr>
        <w:spacing w:after="0" w:line="240" w:lineRule="auto"/>
        <w:jc w:val="both"/>
        <w:rPr>
          <w:rFonts w:ascii="Times New Roman" w:hAnsi="Times New Roman"/>
          <w:b/>
          <w:sz w:val="18"/>
          <w:szCs w:val="18"/>
          <w:lang w:val="en-US"/>
        </w:rPr>
      </w:pPr>
    </w:p>
    <w:p w14:paraId="573E071C" w14:textId="77777777" w:rsidR="00330973" w:rsidRDefault="00330973" w:rsidP="00330973">
      <w:pPr>
        <w:spacing w:after="0" w:line="240" w:lineRule="auto"/>
        <w:jc w:val="both"/>
        <w:rPr>
          <w:rFonts w:ascii="Times New Roman" w:hAnsi="Times New Roman"/>
          <w:b/>
          <w:sz w:val="18"/>
          <w:szCs w:val="18"/>
          <w:lang w:val="en-US"/>
        </w:rPr>
      </w:pPr>
    </w:p>
    <w:p w14:paraId="01A39571" w14:textId="77777777" w:rsidR="0017502B" w:rsidRDefault="0017502B" w:rsidP="00330973">
      <w:pPr>
        <w:spacing w:after="0" w:line="240" w:lineRule="auto"/>
        <w:jc w:val="both"/>
        <w:rPr>
          <w:rFonts w:ascii="Times New Roman" w:hAnsi="Times New Roman"/>
          <w:b/>
          <w:sz w:val="18"/>
          <w:szCs w:val="18"/>
          <w:lang w:val="en-US"/>
        </w:rPr>
      </w:pPr>
    </w:p>
    <w:p w14:paraId="51B72CE9" w14:textId="77777777" w:rsidR="007C2873" w:rsidRPr="00C5635E" w:rsidRDefault="007C2873" w:rsidP="00942C4C">
      <w:pPr>
        <w:widowControl w:val="0"/>
        <w:autoSpaceDE w:val="0"/>
        <w:autoSpaceDN w:val="0"/>
        <w:adjustRightInd w:val="0"/>
        <w:spacing w:after="0" w:line="240" w:lineRule="auto"/>
        <w:ind w:left="567" w:right="544"/>
        <w:rPr>
          <w:rFonts w:ascii="Times New Roman" w:hAnsi="Times New Roman"/>
          <w:i/>
          <w:sz w:val="20"/>
          <w:szCs w:val="20"/>
        </w:rPr>
      </w:pPr>
    </w:p>
    <w:p w14:paraId="7B42CA85" w14:textId="77777777" w:rsidR="007B65E2" w:rsidRDefault="007B65E2" w:rsidP="00942C4C">
      <w:pPr>
        <w:widowControl w:val="0"/>
        <w:autoSpaceDE w:val="0"/>
        <w:autoSpaceDN w:val="0"/>
        <w:adjustRightInd w:val="0"/>
        <w:spacing w:after="0" w:line="240" w:lineRule="auto"/>
        <w:ind w:left="567" w:right="544"/>
        <w:rPr>
          <w:rFonts w:ascii="Times New Roman" w:hAnsi="Times New Roman"/>
          <w:i/>
          <w:sz w:val="20"/>
          <w:szCs w:val="20"/>
          <w:lang w:val="en-US"/>
        </w:rPr>
      </w:pPr>
    </w:p>
    <w:p w14:paraId="4C605563" w14:textId="77777777" w:rsidR="00330973" w:rsidRPr="00330973" w:rsidRDefault="00330973" w:rsidP="00942C4C">
      <w:pPr>
        <w:widowControl w:val="0"/>
        <w:autoSpaceDE w:val="0"/>
        <w:autoSpaceDN w:val="0"/>
        <w:adjustRightInd w:val="0"/>
        <w:spacing w:after="0" w:line="240" w:lineRule="auto"/>
        <w:ind w:left="567" w:right="544"/>
        <w:rPr>
          <w:rFonts w:ascii="Times New Roman" w:hAnsi="Times New Roman"/>
          <w:i/>
          <w:sz w:val="20"/>
          <w:szCs w:val="20"/>
          <w:lang w:val="en-US"/>
        </w:rPr>
      </w:pPr>
    </w:p>
    <w:p w14:paraId="26B8A795" w14:textId="77777777" w:rsidR="007B65E2" w:rsidRPr="00C5635E" w:rsidRDefault="007B65E2" w:rsidP="00942C4C">
      <w:pPr>
        <w:widowControl w:val="0"/>
        <w:autoSpaceDE w:val="0"/>
        <w:autoSpaceDN w:val="0"/>
        <w:adjustRightInd w:val="0"/>
        <w:spacing w:after="0" w:line="240" w:lineRule="auto"/>
        <w:ind w:left="567" w:right="544"/>
        <w:rPr>
          <w:rFonts w:ascii="Times New Roman" w:hAnsi="Times New Roman"/>
          <w:i/>
          <w:sz w:val="20"/>
          <w:szCs w:val="20"/>
        </w:rPr>
      </w:pPr>
    </w:p>
    <w:p w14:paraId="1501D932" w14:textId="77777777" w:rsidR="00F35CC9" w:rsidRPr="00C5635E" w:rsidRDefault="00F35CC9" w:rsidP="00DD79A6">
      <w:pPr>
        <w:widowControl w:val="0"/>
        <w:autoSpaceDE w:val="0"/>
        <w:autoSpaceDN w:val="0"/>
        <w:adjustRightInd w:val="0"/>
        <w:spacing w:after="0" w:line="360" w:lineRule="auto"/>
        <w:jc w:val="both"/>
        <w:rPr>
          <w:rFonts w:ascii="Times New Roman" w:hAnsi="Times New Roman"/>
          <w:b/>
          <w:bCs/>
          <w:sz w:val="24"/>
          <w:szCs w:val="24"/>
        </w:rPr>
        <w:sectPr w:rsidR="00F35CC9" w:rsidRPr="00C5635E" w:rsidSect="00330973">
          <w:headerReference w:type="default" r:id="rId8"/>
          <w:headerReference w:type="first" r:id="rId9"/>
          <w:pgSz w:w="11906" w:h="16838" w:code="9"/>
          <w:pgMar w:top="1134" w:right="1134" w:bottom="1134" w:left="1134" w:header="284" w:footer="284" w:gutter="0"/>
          <w:cols w:space="708"/>
          <w:titlePg/>
          <w:docGrid w:linePitch="360"/>
        </w:sectPr>
      </w:pPr>
    </w:p>
    <w:p w14:paraId="02F61362" w14:textId="77777777" w:rsidR="007D49D8" w:rsidRPr="00C5635E" w:rsidRDefault="00C5635E" w:rsidP="00C5635E">
      <w:pPr>
        <w:widowControl w:val="0"/>
        <w:autoSpaceDE w:val="0"/>
        <w:autoSpaceDN w:val="0"/>
        <w:adjustRightInd w:val="0"/>
        <w:spacing w:after="60" w:line="240" w:lineRule="auto"/>
        <w:jc w:val="center"/>
        <w:rPr>
          <w:rFonts w:ascii="Times New Roman" w:hAnsi="Times New Roman"/>
          <w:b/>
          <w:bCs/>
          <w:sz w:val="24"/>
          <w:szCs w:val="24"/>
        </w:rPr>
      </w:pPr>
      <w:r w:rsidRPr="00C5635E">
        <w:rPr>
          <w:rFonts w:ascii="Times New Roman" w:hAnsi="Times New Roman"/>
          <w:b/>
          <w:bCs/>
          <w:sz w:val="24"/>
          <w:szCs w:val="24"/>
        </w:rPr>
        <w:t>PENDAHULUAN</w:t>
      </w:r>
    </w:p>
    <w:p w14:paraId="35523D44" w14:textId="3C460C20" w:rsidR="000D3C42" w:rsidRDefault="000D3C42" w:rsidP="000D3C42">
      <w:pPr>
        <w:widowControl w:val="0"/>
        <w:autoSpaceDE w:val="0"/>
        <w:autoSpaceDN w:val="0"/>
        <w:adjustRightInd w:val="0"/>
        <w:spacing w:after="0" w:line="240" w:lineRule="auto"/>
        <w:ind w:firstLine="567"/>
        <w:jc w:val="both"/>
        <w:rPr>
          <w:rFonts w:ascii="Times New Roman" w:hAnsi="Times New Roman"/>
          <w:sz w:val="24"/>
          <w:szCs w:val="24"/>
          <w:lang w:val="en-US"/>
        </w:rPr>
      </w:pPr>
      <w:r w:rsidRPr="00A8419A">
        <w:rPr>
          <w:rFonts w:ascii="Times New Roman" w:hAnsi="Times New Roman"/>
          <w:sz w:val="24"/>
          <w:szCs w:val="24"/>
          <w:lang w:val="en-US"/>
        </w:rPr>
        <w:t>Industri manufaktur saat ini menghadapi persaingan global yang ketat,</w:t>
      </w:r>
      <w:r>
        <w:rPr>
          <w:rFonts w:ascii="Times New Roman" w:hAnsi="Times New Roman"/>
          <w:sz w:val="24"/>
          <w:szCs w:val="24"/>
          <w:lang w:val="en-US"/>
        </w:rPr>
        <w:t xml:space="preserve"> </w:t>
      </w:r>
      <w:r w:rsidRPr="00A8419A">
        <w:rPr>
          <w:rFonts w:ascii="Times New Roman" w:hAnsi="Times New Roman"/>
          <w:sz w:val="24"/>
          <w:szCs w:val="24"/>
          <w:lang w:val="en-US"/>
        </w:rPr>
        <w:t xml:space="preserve">sehingga memerlukan strategi </w:t>
      </w:r>
      <w:r w:rsidR="00251C56">
        <w:rPr>
          <w:rFonts w:ascii="Times New Roman" w:hAnsi="Times New Roman"/>
          <w:sz w:val="24"/>
          <w:szCs w:val="24"/>
          <w:lang w:val="en-US"/>
        </w:rPr>
        <w:t>g</w:t>
      </w:r>
      <w:r w:rsidR="00251C56" w:rsidRPr="00251C56">
        <w:rPr>
          <w:rFonts w:ascii="Times New Roman" w:hAnsi="Times New Roman"/>
          <w:sz w:val="24"/>
          <w:szCs w:val="24"/>
          <w:lang w:val="en-US"/>
        </w:rPr>
        <w:t>una memperbaiki mutu produk sekaligus menekan biaya produksi.</w:t>
      </w:r>
      <w:r w:rsidRPr="00A8419A">
        <w:rPr>
          <w:rFonts w:ascii="Times New Roman" w:hAnsi="Times New Roman"/>
          <w:sz w:val="24"/>
          <w:szCs w:val="24"/>
          <w:lang w:val="en-US"/>
        </w:rPr>
        <w:t xml:space="preserve">. </w:t>
      </w:r>
      <w:r w:rsidR="00B76211" w:rsidRPr="00B76211">
        <w:rPr>
          <w:rFonts w:ascii="Times New Roman" w:hAnsi="Times New Roman"/>
          <w:sz w:val="24"/>
          <w:szCs w:val="24"/>
          <w:lang w:val="en-US"/>
        </w:rPr>
        <w:t>Mutu produk menjadi salah satu elemen krusial yang berperan dalam meningkatkan kepuasan pelanggan serta menunjang keberhasilan perusahaan</w:t>
      </w:r>
      <w:r w:rsidRPr="00A8419A">
        <w:rPr>
          <w:rFonts w:ascii="Times New Roman" w:hAnsi="Times New Roman"/>
          <w:sz w:val="24"/>
          <w:szCs w:val="24"/>
          <w:lang w:val="en-US"/>
        </w:rPr>
        <w:t>.</w:t>
      </w:r>
      <w:r>
        <w:rPr>
          <w:rFonts w:ascii="Times New Roman" w:hAnsi="Times New Roman"/>
          <w:sz w:val="24"/>
          <w:szCs w:val="24"/>
          <w:lang w:val="en-US"/>
        </w:rPr>
        <w:t xml:space="preserve"> </w:t>
      </w:r>
      <w:r w:rsidRPr="00A8419A">
        <w:rPr>
          <w:rFonts w:ascii="Times New Roman" w:hAnsi="Times New Roman"/>
          <w:sz w:val="24"/>
          <w:szCs w:val="24"/>
          <w:lang w:val="en-US"/>
        </w:rPr>
        <w:t>Dengan mempertahankan</w:t>
      </w:r>
      <w:r>
        <w:rPr>
          <w:rFonts w:ascii="Times New Roman" w:hAnsi="Times New Roman"/>
          <w:sz w:val="24"/>
          <w:szCs w:val="24"/>
          <w:lang w:val="en-US"/>
        </w:rPr>
        <w:t xml:space="preserve"> </w:t>
      </w:r>
      <w:r w:rsidRPr="00A8419A">
        <w:rPr>
          <w:rFonts w:ascii="Times New Roman" w:hAnsi="Times New Roman"/>
          <w:sz w:val="24"/>
          <w:szCs w:val="24"/>
          <w:lang w:val="en-US"/>
        </w:rPr>
        <w:t>kepuasan</w:t>
      </w:r>
      <w:r>
        <w:rPr>
          <w:rFonts w:ascii="Times New Roman" w:hAnsi="Times New Roman"/>
          <w:sz w:val="24"/>
          <w:szCs w:val="24"/>
          <w:lang w:val="en-US"/>
        </w:rPr>
        <w:t xml:space="preserve"> </w:t>
      </w:r>
      <w:r w:rsidRPr="00A8419A">
        <w:rPr>
          <w:rFonts w:ascii="Times New Roman" w:hAnsi="Times New Roman"/>
          <w:sz w:val="24"/>
          <w:szCs w:val="24"/>
          <w:lang w:val="en-US"/>
        </w:rPr>
        <w:t>pelanggan perusahaan</w:t>
      </w:r>
      <w:r>
        <w:rPr>
          <w:rFonts w:ascii="Times New Roman" w:hAnsi="Times New Roman"/>
          <w:sz w:val="24"/>
          <w:szCs w:val="24"/>
          <w:lang w:val="en-US"/>
        </w:rPr>
        <w:t xml:space="preserve"> </w:t>
      </w:r>
      <w:r w:rsidRPr="00A8419A">
        <w:rPr>
          <w:rFonts w:ascii="Times New Roman" w:hAnsi="Times New Roman"/>
          <w:sz w:val="24"/>
          <w:szCs w:val="24"/>
          <w:lang w:val="en-US"/>
        </w:rPr>
        <w:t>akan</w:t>
      </w:r>
      <w:r>
        <w:rPr>
          <w:rFonts w:ascii="Times New Roman" w:hAnsi="Times New Roman"/>
          <w:sz w:val="24"/>
          <w:szCs w:val="24"/>
          <w:lang w:val="en-US"/>
        </w:rPr>
        <w:t xml:space="preserve"> </w:t>
      </w:r>
      <w:r w:rsidRPr="00A8419A">
        <w:rPr>
          <w:rFonts w:ascii="Times New Roman" w:hAnsi="Times New Roman"/>
          <w:sz w:val="24"/>
          <w:szCs w:val="24"/>
          <w:lang w:val="en-US"/>
        </w:rPr>
        <w:t>bisa</w:t>
      </w:r>
      <w:r>
        <w:rPr>
          <w:rFonts w:ascii="Times New Roman" w:hAnsi="Times New Roman"/>
          <w:sz w:val="24"/>
          <w:szCs w:val="24"/>
          <w:lang w:val="en-US"/>
        </w:rPr>
        <w:t xml:space="preserve"> </w:t>
      </w:r>
      <w:r w:rsidRPr="00A8419A">
        <w:rPr>
          <w:rFonts w:ascii="Times New Roman" w:hAnsi="Times New Roman"/>
          <w:sz w:val="24"/>
          <w:szCs w:val="24"/>
          <w:lang w:val="en-US"/>
        </w:rPr>
        <w:t>bersaing</w:t>
      </w:r>
      <w:r>
        <w:rPr>
          <w:rFonts w:ascii="Times New Roman" w:hAnsi="Times New Roman"/>
          <w:sz w:val="24"/>
          <w:szCs w:val="24"/>
          <w:lang w:val="en-US"/>
        </w:rPr>
        <w:t xml:space="preserve"> </w:t>
      </w:r>
      <w:r w:rsidRPr="00A8419A">
        <w:rPr>
          <w:rFonts w:ascii="Times New Roman" w:hAnsi="Times New Roman"/>
          <w:sz w:val="24"/>
          <w:szCs w:val="24"/>
          <w:lang w:val="en-US"/>
        </w:rPr>
        <w:t>ditengah persaingan  idnustri  yang  semakin  ketat belakangan di era industri 4.0 saat ini</w:t>
      </w:r>
      <w:r w:rsidR="00B76211">
        <w:rPr>
          <w:rFonts w:ascii="Times New Roman" w:hAnsi="Times New Roman"/>
          <w:sz w:val="24"/>
          <w:szCs w:val="24"/>
          <w:lang w:val="en-US"/>
        </w:rPr>
        <w:t xml:space="preserve"> </w:t>
      </w:r>
      <w:r>
        <w:rPr>
          <w:rFonts w:ascii="Times New Roman" w:hAnsi="Times New Roman"/>
          <w:sz w:val="24"/>
          <w:szCs w:val="24"/>
          <w:lang w:val="en-US"/>
        </w:rPr>
        <w:fldChar w:fldCharType="begin" w:fldLock="1"/>
      </w:r>
      <w:r w:rsidR="00A728B4">
        <w:rPr>
          <w:rFonts w:ascii="Times New Roman" w:hAnsi="Times New Roman"/>
          <w:sz w:val="24"/>
          <w:szCs w:val="24"/>
          <w:lang w:val="en-US"/>
        </w:rPr>
        <w:instrText>ADDIN CSL_CITATION {"citationItems":[{"id":"ITEM-1","itemData":{"author":[{"dropping-particle":"","family":"Wicaksono","given":"Hananto Setyawan","non-dropping-particle":"","parse-names":false,"suffix":""},{"dropping-particle":"","family":"Darmawan","given":"Heru","non-dropping-particle":"","parse-names":false,"suffix":""},{"dropping-particle":"","family":"Suwarno","given":"Agus","non-dropping-particle":"","parse-names":false,"suffix":""}],"id":"ITEM-1","issued":{"date-parts":[["2025"]]},"page":"36-41","title":"Analisis Penerapan Metode Fault Tree Analysis ( FTA ) Dan Failure Mode And Effect Analysis ( FMEA ) Pada Proses Stamping PT WTH","type":"article-journal","volume":"13"},"uris":["http://www.mendeley.com/documents/?uuid=fbfcf4fe-ce36-49d0-8bea-af6f19ddc7d1"]}],"mendeley":{"formattedCitation":"(Wicaksono et al., 2025)","plainTextFormattedCitation":"(Wicaksono et al., 2025)","previouslyFormattedCitation":"(Wicaksono et al., 2025)"},"properties":{"noteIndex":0},"schema":"https://github.com/citation-style-language/schema/raw/master/csl-citation.json"}</w:instrText>
      </w:r>
      <w:r>
        <w:rPr>
          <w:rFonts w:ascii="Times New Roman" w:hAnsi="Times New Roman"/>
          <w:sz w:val="24"/>
          <w:szCs w:val="24"/>
          <w:lang w:val="en-US"/>
        </w:rPr>
        <w:fldChar w:fldCharType="separate"/>
      </w:r>
      <w:r w:rsidRPr="00A8419A">
        <w:rPr>
          <w:rFonts w:ascii="Times New Roman" w:hAnsi="Times New Roman"/>
          <w:noProof/>
          <w:sz w:val="24"/>
          <w:szCs w:val="24"/>
          <w:lang w:val="en-US"/>
        </w:rPr>
        <w:t>(Wicaksono et al., 2025)</w:t>
      </w:r>
      <w:r>
        <w:rPr>
          <w:rFonts w:ascii="Times New Roman" w:hAnsi="Times New Roman"/>
          <w:sz w:val="24"/>
          <w:szCs w:val="24"/>
          <w:lang w:val="en-US"/>
        </w:rPr>
        <w:fldChar w:fldCharType="end"/>
      </w:r>
      <w:r>
        <w:rPr>
          <w:rFonts w:ascii="Times New Roman" w:hAnsi="Times New Roman"/>
          <w:sz w:val="24"/>
          <w:szCs w:val="24"/>
          <w:lang w:val="en-US"/>
        </w:rPr>
        <w:t xml:space="preserve">. </w:t>
      </w:r>
    </w:p>
    <w:p w14:paraId="2F05290E" w14:textId="2323B10D" w:rsidR="000D3C42" w:rsidRDefault="000D3C42" w:rsidP="000D3C42">
      <w:pPr>
        <w:widowControl w:val="0"/>
        <w:autoSpaceDE w:val="0"/>
        <w:autoSpaceDN w:val="0"/>
        <w:adjustRightInd w:val="0"/>
        <w:spacing w:after="0" w:line="240" w:lineRule="auto"/>
        <w:ind w:firstLine="567"/>
        <w:jc w:val="both"/>
        <w:rPr>
          <w:rFonts w:ascii="Times New Roman" w:hAnsi="Times New Roman"/>
          <w:sz w:val="24"/>
          <w:szCs w:val="24"/>
          <w:lang w:val="en-US"/>
        </w:rPr>
      </w:pPr>
      <w:r w:rsidRPr="00F37E49">
        <w:rPr>
          <w:rFonts w:ascii="Times New Roman" w:hAnsi="Times New Roman"/>
          <w:sz w:val="24"/>
          <w:szCs w:val="24"/>
          <w:lang w:val="en-US"/>
        </w:rPr>
        <w:t>Kualitas adalah keseluruhan fitur dan juga karakteristik sebuah barang atau jasa yang</w:t>
      </w:r>
      <w:r>
        <w:rPr>
          <w:rFonts w:ascii="Times New Roman" w:hAnsi="Times New Roman"/>
          <w:sz w:val="24"/>
          <w:szCs w:val="24"/>
          <w:lang w:val="en-US"/>
        </w:rPr>
        <w:t xml:space="preserve"> </w:t>
      </w:r>
      <w:r w:rsidRPr="00F37E49">
        <w:rPr>
          <w:rFonts w:ascii="Times New Roman" w:hAnsi="Times New Roman"/>
          <w:sz w:val="24"/>
          <w:szCs w:val="24"/>
          <w:lang w:val="en-US"/>
        </w:rPr>
        <w:t>menggunakan kemampuannya untuk memenuhi kebutuhan yang tertulis maupun tersirat</w:t>
      </w:r>
      <w:r w:rsidR="00B76211">
        <w:rPr>
          <w:rFonts w:ascii="Times New Roman" w:hAnsi="Times New Roman"/>
          <w:sz w:val="24"/>
          <w:szCs w:val="24"/>
          <w:lang w:val="en-US"/>
        </w:rPr>
        <w:t xml:space="preserve"> </w:t>
      </w:r>
      <w:r>
        <w:rPr>
          <w:rFonts w:ascii="Times New Roman" w:hAnsi="Times New Roman"/>
          <w:sz w:val="24"/>
          <w:szCs w:val="24"/>
          <w:lang w:val="en-US"/>
        </w:rPr>
        <w:fldChar w:fldCharType="begin" w:fldLock="1"/>
      </w:r>
      <w:r>
        <w:rPr>
          <w:rFonts w:ascii="Times New Roman" w:hAnsi="Times New Roman"/>
          <w:sz w:val="24"/>
          <w:szCs w:val="24"/>
          <w:lang w:val="en-US"/>
        </w:rPr>
        <w:instrText>ADDIN CSL_CITATION {"citationItems":[{"id":"ITEM-1","itemData":{"DOI":"10.53625/jcijurnalcakrawalailmiah.v1i12.3193","ISSN":"2808-1757","abstract":"UMKM Makur Santosa beralamat di Kelat, Jelok, Cepogo, Boyolali adalah sebuah UMKM yang memproduksi gagang sapu, didalam produksi gagang sapu UMKM Makmur Santosa sangat memperhatikan kualitas dari bahan-bahan yang digunakan agar mendapatkan hasil produk yang baik dan berkualitas dipasaran. dari data 1 Maret sampai dengan 30 Maret 2022 untuk cacat bengkok sebesar 26%, cacat berserabut sebanyak 35% dan cacat patah sebanyak 39%, sehingga mengakibatkan terjadi proses produksi ulang, mengakibatkan penambahan biaya produksi dan penambahan dalam waktu produksi. Dari permasalahan ini penelitian ini menggunakan metode six sigma. Six sigma berfokus untuk mengurangi cacat dengan menekankan pemahaman, pengukuran, dan perbaikan proses. Dalam six sigma terdapat 5 fase yaitu define, measure, analyze, improve, dan control. Berdasarkan hasil pengolahan data diketahui beberapa faktor yang menjadi penyebab diantaranya: faktor manusia, metode, material, mesin dan lingkungan. Faktor operator (manusia) dimana pekerja kurang fokus dalam proses dowel yang menyebabkan kayu/gagang sapu patah. Faktor mesin pada pisau mesin dowel yang tidak tajam mengakibatkan kayu atau gagang sapu menjadi berserabut tidak halus. Upaya yang dilakukan saat ini untuk mengurangi tingkat kecacatan produk gagang sapu di UMKM Makmur Santosa, Melakukan penjadwalan kegiatan harian pada proses dowel dan menentukan pioritas produksi secara efektif dan efesien, Pergantian komponen yang sudah rusak pada mesin, mesin haru dicek sebelum melakukan proses produksi.","author":[{"dropping-particle":"","family":"Adi Juwito","given":"","non-dropping-particle":"","parse-names":false,"suffix":""},{"dropping-particle":"","family":"Ari Zaqi Al-Faritsy","given":"","non-dropping-particle":"","parse-names":false,"suffix":""}],"container-title":"Jurnal Cakrawala Ilmiah","id":"ITEM-1","issue":"12","issued":{"date-parts":[["2022"]]},"page":"3295-3314","title":"Analisis Pengendalian Kualitas Untuk Mengurangi Cacat Produk Dengan Metode Six Sigma Di Umkm Makmur Santosa","type":"article-journal","volume":"1"},"uris":["http://www.mendeley.com/documents/?uuid=2189cd11-b17e-4639-a8a4-da806a8b6eb9"]}],"mendeley":{"formattedCitation":"(Adi Juwito &amp; Ari Zaqi Al-Faritsy, 2022)","plainTextFormattedCitation":"(Adi Juwito &amp; Ari Zaqi Al-Faritsy, 2022)","previouslyFormattedCitation":"(Adi Juwito &amp; Ari Zaqi Al-Faritsy, 2022)"},"properties":{"noteIndex":0},"schema":"https://github.com/citation-style-language/schema/raw/master/csl-citation.json"}</w:instrText>
      </w:r>
      <w:r>
        <w:rPr>
          <w:rFonts w:ascii="Times New Roman" w:hAnsi="Times New Roman"/>
          <w:sz w:val="24"/>
          <w:szCs w:val="24"/>
          <w:lang w:val="en-US"/>
        </w:rPr>
        <w:fldChar w:fldCharType="separate"/>
      </w:r>
      <w:r w:rsidRPr="00F37E49">
        <w:rPr>
          <w:rFonts w:ascii="Times New Roman" w:hAnsi="Times New Roman"/>
          <w:noProof/>
          <w:sz w:val="24"/>
          <w:szCs w:val="24"/>
          <w:lang w:val="en-US"/>
        </w:rPr>
        <w:t>(Adi Juwito &amp; Ari Zaqi Al-Faritsy, 2022)</w:t>
      </w:r>
      <w:r>
        <w:rPr>
          <w:rFonts w:ascii="Times New Roman" w:hAnsi="Times New Roman"/>
          <w:sz w:val="24"/>
          <w:szCs w:val="24"/>
          <w:lang w:val="en-US"/>
        </w:rPr>
        <w:fldChar w:fldCharType="end"/>
      </w:r>
      <w:r>
        <w:rPr>
          <w:rFonts w:ascii="Times New Roman" w:hAnsi="Times New Roman"/>
          <w:sz w:val="24"/>
          <w:szCs w:val="24"/>
          <w:lang w:val="en-US"/>
        </w:rPr>
        <w:t>.</w:t>
      </w:r>
      <w:r w:rsidRPr="00F37E49">
        <w:t xml:space="preserve"> </w:t>
      </w:r>
      <w:r w:rsidR="00251C56" w:rsidRPr="00251C56">
        <w:rPr>
          <w:rFonts w:ascii="Times New Roman" w:hAnsi="Times New Roman"/>
          <w:sz w:val="24"/>
          <w:szCs w:val="24"/>
          <w:lang w:val="en-US"/>
        </w:rPr>
        <w:t xml:space="preserve">Diperlukan penerapan sistem pengendalian kualitas di perusahaan guna memastikan produk tetap memenuhi standar kualitas yang ditetapkan. Upaya ini bertujuan untuk mencegah terjadinya </w:t>
      </w:r>
      <w:r w:rsidR="00251C56" w:rsidRPr="00251C56">
        <w:rPr>
          <w:rFonts w:ascii="Times New Roman" w:hAnsi="Times New Roman"/>
          <w:sz w:val="24"/>
          <w:szCs w:val="24"/>
          <w:lang w:val="en-US"/>
        </w:rPr>
        <w:t xml:space="preserve">cacat produk dan menjamin mutu hasil produksi, sehingga dapat memberikan kepuasan kepada konsumen. </w:t>
      </w:r>
      <w:r>
        <w:rPr>
          <w:rFonts w:ascii="Times New Roman" w:hAnsi="Times New Roman"/>
          <w:sz w:val="24"/>
          <w:szCs w:val="24"/>
          <w:lang w:val="en-US"/>
        </w:rPr>
        <w:fldChar w:fldCharType="begin" w:fldLock="1"/>
      </w:r>
      <w:r>
        <w:rPr>
          <w:rFonts w:ascii="Times New Roman" w:hAnsi="Times New Roman"/>
          <w:sz w:val="24"/>
          <w:szCs w:val="24"/>
          <w:lang w:val="en-US"/>
        </w:rPr>
        <w:instrText>ADDIN CSL_CITATION {"citationItems":[{"id":"ITEM-1","itemData":{"DOI":"10.31842/jurnalinobis.v5i3.236","abstract":"Selama pandemic Covid 19 banyak sektor usaha yang terpuruk, namun beberapa industri seperti industri makanan dan minuman masih bertahan ditengah menurunnya daya beli masyarakat sebagai akibat adanya krisis kesehatan dan perekonomian. Tahu merupakan salah satu hasil industri makanan yang banyak dikonsumsi oleh masyarakat karena dianggap makanan murah meriah tapi sangat bergizi. Oleh karena itu perlu diperhatikan kualitas produknya dan penting diketahui prioritas kriteria tahu yang berkualitas. Tujuan penelitian ini untuk mengetahui bobot prioritas dalam pengendalian kualitas produk Tahu Berkah. Agar kualitas produk yang dihasilkan sesuai dengan harapan konsumen, maka perlu dilakukan pengendalian kualitas. Salah satu alat yang bisa digunakan dalam melakukan pengendalian kualitas tersebut dengan menggunakan metode Analytical Hierarchy Process (AHP). Metode yang digunakan dalam penelitian ini yaitu penelitian dengan pendekatan kualitatif, sebagai informan data diperoleh dari para pengelola usaha UD Tahu Berkah dan responden reseller yang diaggap paham mengenai kualitas produk. Hasil penelitian dan hasil perhitungan AHP, kriteria tekstur, subkriteria meningkatkan kualitas dan alternatif pelatihan SDM mendominasi dan memiliki nilai hitung yang tinggi dibandingkan dengan yang lain. Memberikan pelatihan kepada SDM akan berpengaruh terhadap hasil produksi karena dengan adanya pelatihan akan menambah pengetahuan karyawan, keahlian dan keterampilan untuk menjalankan pekerjaan sesuai dengan keinginan perusahaan serta mencapai hasil kerjanya.","author":[{"dropping-particle":"","family":"Chandra","given":"Niko","non-dropping-particle":"","parse-names":false,"suffix":""},{"dropping-particle":"","family":"Ratnamurni","given":"Elis Dwiana","non-dropping-particle":"","parse-names":false,"suffix":""}],"container-title":"Inobis: Jurnal Inovasi Bisnis dan Manajemen Indonesia","id":"ITEM-1","issue":"3","issued":{"date-parts":[["2022"]]},"page":"369-383","title":"Pengendalian Kualitas Produk Tahu dengan Metode Analytical Hierarchy Process (AHP)","type":"article-journal","volume":"5"},"uris":["http://www.mendeley.com/documents/?uuid=38d66246-cd3e-495d-b15e-4856e999d253"]}],"mendeley":{"formattedCitation":"(Chandra &amp; Ratnamurni, 2022)","plainTextFormattedCitation":"(Chandra &amp; Ratnamurni, 2022)","previouslyFormattedCitation":"(Chandra &amp; Ratnamurni, 2022)"},"properties":{"noteIndex":0},"schema":"https://github.com/citation-style-language/schema/raw/master/csl-citation.json"}</w:instrText>
      </w:r>
      <w:r>
        <w:rPr>
          <w:rFonts w:ascii="Times New Roman" w:hAnsi="Times New Roman"/>
          <w:sz w:val="24"/>
          <w:szCs w:val="24"/>
          <w:lang w:val="en-US"/>
        </w:rPr>
        <w:fldChar w:fldCharType="separate"/>
      </w:r>
      <w:r w:rsidRPr="00F37E49">
        <w:rPr>
          <w:rFonts w:ascii="Times New Roman" w:hAnsi="Times New Roman"/>
          <w:noProof/>
          <w:sz w:val="24"/>
          <w:szCs w:val="24"/>
          <w:lang w:val="en-US"/>
        </w:rPr>
        <w:t>(Chandra &amp; Ratnamurni, 2022)</w:t>
      </w:r>
      <w:r>
        <w:rPr>
          <w:rFonts w:ascii="Times New Roman" w:hAnsi="Times New Roman"/>
          <w:sz w:val="24"/>
          <w:szCs w:val="24"/>
          <w:lang w:val="en-US"/>
        </w:rPr>
        <w:fldChar w:fldCharType="end"/>
      </w:r>
      <w:r>
        <w:rPr>
          <w:rFonts w:ascii="Times New Roman" w:hAnsi="Times New Roman"/>
          <w:sz w:val="24"/>
          <w:szCs w:val="24"/>
          <w:lang w:val="en-US"/>
        </w:rPr>
        <w:t xml:space="preserve">. </w:t>
      </w:r>
      <w:r w:rsidR="00251C56" w:rsidRPr="00251C56">
        <w:rPr>
          <w:rFonts w:ascii="Times New Roman" w:hAnsi="Times New Roman"/>
          <w:sz w:val="24"/>
          <w:szCs w:val="24"/>
          <w:lang w:val="en-US"/>
        </w:rPr>
        <w:t>Cacat dapat diartikan sebagai suatu ketidaksempurnaan yang</w:t>
      </w:r>
      <w:r>
        <w:rPr>
          <w:rFonts w:ascii="Times New Roman" w:hAnsi="Times New Roman"/>
          <w:sz w:val="24"/>
          <w:szCs w:val="24"/>
          <w:lang w:val="en-US"/>
        </w:rPr>
        <w:t xml:space="preserve"> </w:t>
      </w:r>
      <w:r w:rsidRPr="004049F4">
        <w:rPr>
          <w:rFonts w:ascii="Times New Roman" w:hAnsi="Times New Roman"/>
          <w:sz w:val="24"/>
          <w:szCs w:val="24"/>
          <w:lang w:val="en-US"/>
        </w:rPr>
        <w:t>mengakibatkan nilai suatu produk berkurang</w:t>
      </w:r>
      <w:r>
        <w:rPr>
          <w:rFonts w:ascii="Times New Roman" w:hAnsi="Times New Roman"/>
          <w:sz w:val="24"/>
          <w:szCs w:val="24"/>
          <w:lang w:val="en-US"/>
        </w:rPr>
        <w:t xml:space="preserve"> </w:t>
      </w:r>
      <w:r w:rsidRPr="004049F4">
        <w:rPr>
          <w:rFonts w:ascii="Times New Roman" w:hAnsi="Times New Roman"/>
          <w:sz w:val="24"/>
          <w:szCs w:val="24"/>
          <w:lang w:val="en-US"/>
        </w:rPr>
        <w:t>atau tidak sempurna. Pada proses menghasilkan</w:t>
      </w:r>
      <w:r>
        <w:rPr>
          <w:rFonts w:ascii="Times New Roman" w:hAnsi="Times New Roman"/>
          <w:sz w:val="24"/>
          <w:szCs w:val="24"/>
          <w:lang w:val="en-US"/>
        </w:rPr>
        <w:t xml:space="preserve"> </w:t>
      </w:r>
      <w:r w:rsidRPr="004049F4">
        <w:rPr>
          <w:rFonts w:ascii="Times New Roman" w:hAnsi="Times New Roman"/>
          <w:sz w:val="24"/>
          <w:szCs w:val="24"/>
          <w:lang w:val="en-US"/>
        </w:rPr>
        <w:t>barang atau jasa memiliki kekurangan yang</w:t>
      </w:r>
      <w:r>
        <w:rPr>
          <w:rFonts w:ascii="Times New Roman" w:hAnsi="Times New Roman"/>
          <w:sz w:val="24"/>
          <w:szCs w:val="24"/>
          <w:lang w:val="en-US"/>
        </w:rPr>
        <w:t xml:space="preserve"> </w:t>
      </w:r>
      <w:r w:rsidRPr="004049F4">
        <w:rPr>
          <w:rFonts w:ascii="Times New Roman" w:hAnsi="Times New Roman"/>
          <w:sz w:val="24"/>
          <w:szCs w:val="24"/>
          <w:lang w:val="en-US"/>
        </w:rPr>
        <w:t>menyebabkan nilai atau mutunya berkurang</w:t>
      </w:r>
      <w:r>
        <w:rPr>
          <w:rFonts w:ascii="Times New Roman" w:hAnsi="Times New Roman"/>
          <w:sz w:val="24"/>
          <w:szCs w:val="24"/>
          <w:lang w:val="en-US"/>
        </w:rPr>
        <w:t xml:space="preserve"> </w:t>
      </w:r>
      <w:r w:rsidRPr="004049F4">
        <w:rPr>
          <w:rFonts w:ascii="Times New Roman" w:hAnsi="Times New Roman"/>
          <w:sz w:val="24"/>
          <w:szCs w:val="24"/>
          <w:lang w:val="en-US"/>
        </w:rPr>
        <w:t>atau bisa disebut tidak sempurna</w:t>
      </w:r>
      <w:r w:rsidR="00B76211">
        <w:rPr>
          <w:rFonts w:ascii="Times New Roman" w:hAnsi="Times New Roman"/>
          <w:sz w:val="24"/>
          <w:szCs w:val="24"/>
          <w:lang w:val="en-US"/>
        </w:rPr>
        <w:t xml:space="preserve"> </w:t>
      </w:r>
      <w:r>
        <w:rPr>
          <w:rFonts w:ascii="Times New Roman" w:hAnsi="Times New Roman"/>
          <w:sz w:val="24"/>
          <w:szCs w:val="24"/>
          <w:lang w:val="en-US"/>
        </w:rPr>
        <w:fldChar w:fldCharType="begin" w:fldLock="1"/>
      </w:r>
      <w:r>
        <w:rPr>
          <w:rFonts w:ascii="Times New Roman" w:hAnsi="Times New Roman"/>
          <w:sz w:val="24"/>
          <w:szCs w:val="24"/>
          <w:lang w:val="en-US"/>
        </w:rPr>
        <w:instrText>ADDIN CSL_CITATION {"citationItems":[{"id":"ITEM-1","itemData":{"DOI":"10.36040/industri.v14i1.8712","ISSN":"2087-8869","abstract":"Pada proses produksi batik cap di CV. XYZ ditemukan permasalahan pada kualitas produknya antara lain ditemukan warna lain yang masuk pada motif dan warna tidak merata. Salah satu metode yang dapat digunakan untuk mengidentifikasi dan menganalisa kualitas adalah metode six sigma dengan prinsip define,measure,analyze,improve dan control (DMAIC). Pada tahap perbaikan (improve) digunakan metode kaizen. Kaizen merupakan alat yang efektif untuk continuous improvement dengan langkah-langkah kecil dan bertahap. Berdasarkan penerapan metodologi six sigma, diperoleh nilai DPMO 36.585 yang berada pada nilai sigma 3,29 dari jumlah keseluruhan produksi batik cap sebanyak 164 helai kain dengan jumlah produk cacat 12 helai kain batik. Usulan perbaikan dengan menerapkan metode kaizen 5S yang terdiri dari tahap seiri,seiton,seiso,seiketsu dan shitsuke diberikan terhadap setiap penyebab terbesar sehingga berbagai usulan perbaikan yang berbeda-beda pada setiap permasalahan. Untuk meningkatkan kualitas, sebaiknya usulan perbaikan yang didapatkan melalui penerapan kaizen 5s tersebut dapat dipertimbangkan serta diterapkan sehingga menjadi rekomendasi bagi perusahaan.","author":[{"dropping-particle":"","family":"Zagitha Riyadi","given":"Andina","non-dropping-particle":"","parse-names":false,"suffix":""},{"dropping-particle":"","family":"Suh Utomo","given":"Dutho","non-dropping-particle":"","parse-names":false,"suffix":""},{"dropping-particle":"","family":"Widada","given":"Dharma","non-dropping-particle":"","parse-names":false,"suffix":""}],"container-title":"Industri Inovatif : Jurnal Teknik Industri","id":"ITEM-1","issue":"1","issued":{"date-parts":[["2024"]]},"page":"94-100","title":"Analisis Pengendalian Kualitas Batik Cap Menggunakan Metode Six Sigma Dan Kaizen","type":"article-journal","volume":"14"},"uris":["http://www.mendeley.com/documents/?uuid=f85e75bf-5d2d-474b-bdc8-691ad72cda12"]}],"mendeley":{"formattedCitation":"(Zagitha Riyadi et al., 2024)","plainTextFormattedCitation":"(Zagitha Riyadi et al., 2024)","previouslyFormattedCitation":"(Zagitha Riyadi et al., 2024)"},"properties":{"noteIndex":0},"schema":"https://github.com/citation-style-language/schema/raw/master/csl-citation.json"}</w:instrText>
      </w:r>
      <w:r>
        <w:rPr>
          <w:rFonts w:ascii="Times New Roman" w:hAnsi="Times New Roman"/>
          <w:sz w:val="24"/>
          <w:szCs w:val="24"/>
          <w:lang w:val="en-US"/>
        </w:rPr>
        <w:fldChar w:fldCharType="separate"/>
      </w:r>
      <w:r w:rsidRPr="00F30892">
        <w:rPr>
          <w:rFonts w:ascii="Times New Roman" w:hAnsi="Times New Roman"/>
          <w:noProof/>
          <w:sz w:val="24"/>
          <w:szCs w:val="24"/>
          <w:lang w:val="en-US"/>
        </w:rPr>
        <w:t>(Zagitha Riyadi et al., 2024)</w:t>
      </w:r>
      <w:r>
        <w:rPr>
          <w:rFonts w:ascii="Times New Roman" w:hAnsi="Times New Roman"/>
          <w:sz w:val="24"/>
          <w:szCs w:val="24"/>
          <w:lang w:val="en-US"/>
        </w:rPr>
        <w:fldChar w:fldCharType="end"/>
      </w:r>
      <w:r>
        <w:rPr>
          <w:rFonts w:ascii="Times New Roman" w:hAnsi="Times New Roman"/>
          <w:sz w:val="24"/>
          <w:szCs w:val="24"/>
          <w:lang w:val="en-US"/>
        </w:rPr>
        <w:t xml:space="preserve">. </w:t>
      </w:r>
      <w:r w:rsidR="00B76211">
        <w:rPr>
          <w:rFonts w:ascii="Times New Roman" w:hAnsi="Times New Roman"/>
          <w:sz w:val="24"/>
          <w:szCs w:val="24"/>
          <w:lang w:val="en-US"/>
        </w:rPr>
        <w:t>Adanya</w:t>
      </w:r>
      <w:r w:rsidR="00B76211" w:rsidRPr="00B76211">
        <w:rPr>
          <w:rFonts w:ascii="Times New Roman" w:hAnsi="Times New Roman"/>
          <w:sz w:val="24"/>
          <w:szCs w:val="24"/>
          <w:lang w:val="en-US"/>
        </w:rPr>
        <w:t xml:space="preserve"> produk cacat menjadi permasalahan serius dalam aktivitas operasional perusahaan, karena secara langsung memengaruhi mutu hasil produksi. Kondisi ini dapat menimbulkan dampak negatif terhadap pencapaian tujuan utama perusahaan, yaitu memperoleh keuntungan. Akibat dari adanya produk cacat tersebut, perusahaan atau pelaku usaha berisiko mengalami kerugian.</w:t>
      </w:r>
      <w:r w:rsidR="00B76211">
        <w:rPr>
          <w:rFonts w:ascii="Times New Roman" w:hAnsi="Times New Roman"/>
          <w:sz w:val="24"/>
          <w:szCs w:val="24"/>
          <w:lang w:val="en-US"/>
        </w:rPr>
        <w:t xml:space="preserve"> </w:t>
      </w:r>
      <w:r>
        <w:rPr>
          <w:rFonts w:ascii="Times New Roman" w:hAnsi="Times New Roman"/>
          <w:sz w:val="24"/>
          <w:szCs w:val="24"/>
          <w:lang w:val="en-US"/>
        </w:rPr>
        <w:fldChar w:fldCharType="begin" w:fldLock="1"/>
      </w:r>
      <w:r>
        <w:rPr>
          <w:rFonts w:ascii="Times New Roman" w:hAnsi="Times New Roman"/>
          <w:sz w:val="24"/>
          <w:szCs w:val="24"/>
          <w:lang w:val="en-US"/>
        </w:rPr>
        <w:instrText>ADDIN CSL_CITATION {"citationItems":[{"id":"ITEM-1","itemData":{"abstract":"As a forum for improving the economy of rural communities, the presence of BUMDesa aims to improve the economy and welfare of rural communities so that they are independent in increasing income. The purpose of this research is to identify the problems faced by BUMDesa Langgam Sako Teluk Latak Village in the treatment of damaged products and defective products in determining the selling price of the product. This type of research is a qualitative research with a qualitative descriptive approach. Collecting data using survey methods through observation, in-depth interviews and documentation. The results showed that the BUMDesa of Langgam Sako in Teluk Latak Village which produced batik cloth with woven motifs only had defective products but did not have damaged products. The treatment that can be carried out on defective products on batik cloth produced by BUMDesa Langgam Sako is to sort out the type of defect. Defective products can be processed into other products such as accessories and sold at a lower price.","author":[{"dropping-particle":"","family":"Sartika","given":"Novira","non-dropping-particle":"","parse-names":false,"suffix":""},{"dropping-particle":"","family":"Muttaqin","given":"Husnul","non-dropping-particle":"","parse-names":false,"suffix":""}],"container-title":"Seminar Nasional Industri dan Teknologi (SNIT)","id":"ITEM-1","issue":"November","issued":{"date-parts":[["2022"]]},"page":"134-149","title":"Analisis Perlakuan Produk Rusak Dan Produk Cacat Dalam Penentuan\nHarga Jual Produk (Studi Kasus Pada Bumdesa Langgam Sako Desa (Teluk Latak)","type":"article-journal"},"uris":["http://www.mendeley.com/documents/?uuid=98b2bc3c-f413-47b7-a68d-9341ee3e1792"]}],"mendeley":{"formattedCitation":"(Sartika &amp; Muttaqin, 2022)","plainTextFormattedCitation":"(Sartika &amp; Muttaqin, 2022)","previouslyFormattedCitation":"(Sartika &amp; Muttaqin, 2022)"},"properties":{"noteIndex":0},"schema":"https://github.com/citation-style-language/schema/raw/master/csl-citation.json"}</w:instrText>
      </w:r>
      <w:r>
        <w:rPr>
          <w:rFonts w:ascii="Times New Roman" w:hAnsi="Times New Roman"/>
          <w:sz w:val="24"/>
          <w:szCs w:val="24"/>
          <w:lang w:val="en-US"/>
        </w:rPr>
        <w:fldChar w:fldCharType="separate"/>
      </w:r>
      <w:r w:rsidRPr="001E40A6">
        <w:rPr>
          <w:rFonts w:ascii="Times New Roman" w:hAnsi="Times New Roman"/>
          <w:noProof/>
          <w:sz w:val="24"/>
          <w:szCs w:val="24"/>
          <w:lang w:val="en-US"/>
        </w:rPr>
        <w:t>(Sartika &amp; Muttaqin, 2022)</w:t>
      </w:r>
      <w:r>
        <w:rPr>
          <w:rFonts w:ascii="Times New Roman" w:hAnsi="Times New Roman"/>
          <w:sz w:val="24"/>
          <w:szCs w:val="24"/>
          <w:lang w:val="en-US"/>
        </w:rPr>
        <w:fldChar w:fldCharType="end"/>
      </w:r>
      <w:r>
        <w:rPr>
          <w:rFonts w:ascii="Times New Roman" w:hAnsi="Times New Roman"/>
          <w:sz w:val="24"/>
          <w:szCs w:val="24"/>
          <w:lang w:val="en-US"/>
        </w:rPr>
        <w:t>.</w:t>
      </w:r>
      <w:r w:rsidR="009A2B11">
        <w:rPr>
          <w:rFonts w:ascii="Times New Roman" w:hAnsi="Times New Roman"/>
          <w:sz w:val="24"/>
          <w:szCs w:val="24"/>
          <w:lang w:val="en-US"/>
        </w:rPr>
        <w:t xml:space="preserve"> </w:t>
      </w:r>
      <w:r w:rsidR="00B76211" w:rsidRPr="00B76211">
        <w:rPr>
          <w:rFonts w:ascii="Times New Roman" w:hAnsi="Times New Roman"/>
          <w:sz w:val="24"/>
          <w:szCs w:val="24"/>
          <w:lang w:val="en-US"/>
        </w:rPr>
        <w:t xml:space="preserve">Setiap perusahaan membutuhkan elemen pembeda yang dapat menjadi identitas khas produknya, sehingga mampu menciptakan keunggulan kompetitif. </w:t>
      </w:r>
      <w:r w:rsidR="00B76211" w:rsidRPr="00B76211">
        <w:rPr>
          <w:rFonts w:ascii="Times New Roman" w:hAnsi="Times New Roman"/>
          <w:sz w:val="24"/>
          <w:szCs w:val="24"/>
          <w:lang w:val="en-US"/>
        </w:rPr>
        <w:lastRenderedPageBreak/>
        <w:t xml:space="preserve">Salah satu elemen tersebut adalah kualitas, yang merupakan karakteristik penting yang melekat pada produk dan mencerminkan identitas perusahaan. </w:t>
      </w:r>
      <w:r w:rsidR="009A2B11">
        <w:rPr>
          <w:rFonts w:ascii="Times New Roman" w:hAnsi="Times New Roman"/>
          <w:sz w:val="24"/>
          <w:szCs w:val="24"/>
          <w:lang w:val="en-US"/>
        </w:rPr>
        <w:fldChar w:fldCharType="begin" w:fldLock="1"/>
      </w:r>
      <w:r w:rsidR="00A728B4">
        <w:rPr>
          <w:rFonts w:ascii="Times New Roman" w:hAnsi="Times New Roman"/>
          <w:sz w:val="24"/>
          <w:szCs w:val="24"/>
          <w:lang w:val="en-US"/>
        </w:rPr>
        <w:instrText>ADDIN CSL_CITATION {"citationItems":[{"id":"ITEM-1","itemData":{"DOI":"10.59024/jiti.v2i3.801","ISSN":"2964-3090","abstract":"Azhari Bakar Bread Factory is an MSME domiciled in Rejowinangun, Kotagede, Yogyakarta. In the production process, this factory can produce 7807 pieces of bread in a month, of the total production that month 57 pieces of bread are defective. To reduce defects, quality control is needed. Quality control aims to produce products in the form of goods or services that comply with the desired and planned standards, as well as improve the quality of products that do not comply with predetermined standards and possibly maintain appropriate quality. This research uses the Six Sigma and Kaizen methods by showing factual data and comparing it with existing theories to find things that need to be added, improved, or maintained. This research found that the sigma process capability calculated for 1 month was 2.97 with a possible damage of 3661.21 for one million production. From these results, it can be said that the company has not implemented quality control completely properly and correctly because it is still far from the target level of 6 sigma, therefore the company needs to carry out quality control on defective products. The factor that causes production defects is the human factor. machines, methods, materials, and environment.","author":[{"dropping-particle":"","family":"Naufal Fakhri Gustyanto","given":"","non-dropping-particle":"","parse-names":false,"suffix":""},{"dropping-particle":"","family":"Ayudyah Eka Apsari","given":"","non-dropping-particle":"","parse-names":false,"suffix":""}],"container-title":"Jurnal Ilmiah Sains Teknologi Dan Informasi","id":"ITEM-1","issue":"3","issued":{"date-parts":[["2024"]]},"page":"45-56","title":"Analisis Pengendalian Kualitas Produk Dalam Upaya Mengurangi Jumlah Kerusakan Produk Dengan Menggunakan Metode Six Sigma Dan Kaizen (Studi Kasus Pabrik Roti Bakar Azhari)","type":"article-journal","volume":"2"},"uris":["http://www.mendeley.com/documents/?uuid=4070690c-99df-4d65-9372-fc1fe8afa182"]}],"mendeley":{"formattedCitation":"(Naufal Fakhri Gustyanto &amp; Ayudyah Eka Apsari, 2024)","plainTextFormattedCitation":"(Naufal Fakhri Gustyanto &amp; Ayudyah Eka Apsari, 2024)","previouslyFormattedCitation":"(Naufal Fakhri Gustyanto &amp; Ayudyah Eka Apsari, 2024)"},"properties":{"noteIndex":0},"schema":"https://github.com/citation-style-language/schema/raw/master/csl-citation.json"}</w:instrText>
      </w:r>
      <w:r w:rsidR="009A2B11">
        <w:rPr>
          <w:rFonts w:ascii="Times New Roman" w:hAnsi="Times New Roman"/>
          <w:sz w:val="24"/>
          <w:szCs w:val="24"/>
          <w:lang w:val="en-US"/>
        </w:rPr>
        <w:fldChar w:fldCharType="separate"/>
      </w:r>
      <w:r w:rsidR="009A2B11" w:rsidRPr="009A2B11">
        <w:rPr>
          <w:rFonts w:ascii="Times New Roman" w:hAnsi="Times New Roman"/>
          <w:noProof/>
          <w:sz w:val="24"/>
          <w:szCs w:val="24"/>
          <w:lang w:val="en-US"/>
        </w:rPr>
        <w:t>(Naufal Fakhri Gustyanto &amp; Ayudyah Eka Apsari, 2024)</w:t>
      </w:r>
      <w:r w:rsidR="009A2B11">
        <w:rPr>
          <w:rFonts w:ascii="Times New Roman" w:hAnsi="Times New Roman"/>
          <w:sz w:val="24"/>
          <w:szCs w:val="24"/>
          <w:lang w:val="en-US"/>
        </w:rPr>
        <w:fldChar w:fldCharType="end"/>
      </w:r>
    </w:p>
    <w:p w14:paraId="7404D646" w14:textId="77777777" w:rsidR="000D3C42" w:rsidRDefault="000D3C42" w:rsidP="005D777A">
      <w:pPr>
        <w:widowControl w:val="0"/>
        <w:autoSpaceDE w:val="0"/>
        <w:autoSpaceDN w:val="0"/>
        <w:adjustRightInd w:val="0"/>
        <w:spacing w:after="0" w:line="240" w:lineRule="auto"/>
        <w:ind w:firstLine="567"/>
        <w:jc w:val="both"/>
        <w:rPr>
          <w:rFonts w:ascii="Times New Roman" w:hAnsi="Times New Roman"/>
          <w:sz w:val="24"/>
          <w:szCs w:val="24"/>
          <w:lang w:val="en-US"/>
        </w:rPr>
      </w:pPr>
      <w:r w:rsidRPr="006A5373">
        <w:rPr>
          <w:rFonts w:ascii="Times New Roman" w:hAnsi="Times New Roman"/>
          <w:sz w:val="24"/>
          <w:szCs w:val="24"/>
          <w:lang w:val="en-US"/>
        </w:rPr>
        <w:t>Penelitian ini dilakukan pada sebuah perusahaan di bidang produksi filter udara industri yang berlokasi di Jawa Timur. Perusahaan tersebut menghadapi permasalahan kualitas berupa cacat visual seperti sambungan yang tidak presisi, lem tidak rapi, dan lipatan kertas yang tidak standar. Masalah tersebut berdampak pada peningkatan biaya perbaikan dan potensi penurunan kepuasan pelanggan. Untuk mengatasi hal ini, penelitian ini menggunakan pendekatan Six Sigma melalui tahapan DMAIC dan strategi perbaikan berkelanjutan dengan metode Kaizen</w:t>
      </w:r>
    </w:p>
    <w:p w14:paraId="789D339D" w14:textId="77777777" w:rsidR="00F952FA" w:rsidRDefault="00F952FA" w:rsidP="00A05F1E">
      <w:pPr>
        <w:widowControl w:val="0"/>
        <w:autoSpaceDE w:val="0"/>
        <w:autoSpaceDN w:val="0"/>
        <w:adjustRightInd w:val="0"/>
        <w:spacing w:after="0" w:line="240" w:lineRule="auto"/>
        <w:ind w:firstLine="709"/>
        <w:rPr>
          <w:rFonts w:ascii="Times New Roman" w:hAnsi="Times New Roman"/>
          <w:sz w:val="24"/>
          <w:szCs w:val="24"/>
          <w:lang w:val="en-US"/>
        </w:rPr>
      </w:pPr>
    </w:p>
    <w:p w14:paraId="41D1F55D" w14:textId="77777777" w:rsidR="007D49D8" w:rsidRPr="00C5635E" w:rsidRDefault="00C5635E" w:rsidP="00C5635E">
      <w:pPr>
        <w:widowControl w:val="0"/>
        <w:autoSpaceDE w:val="0"/>
        <w:autoSpaceDN w:val="0"/>
        <w:adjustRightInd w:val="0"/>
        <w:spacing w:after="60" w:line="240" w:lineRule="auto"/>
        <w:jc w:val="center"/>
        <w:rPr>
          <w:rFonts w:ascii="Times New Roman" w:hAnsi="Times New Roman"/>
          <w:sz w:val="24"/>
          <w:szCs w:val="24"/>
        </w:rPr>
      </w:pPr>
      <w:r w:rsidRPr="00C5635E">
        <w:rPr>
          <w:rFonts w:ascii="Times New Roman" w:hAnsi="Times New Roman"/>
          <w:b/>
          <w:bCs/>
          <w:position w:val="-1"/>
          <w:sz w:val="24"/>
          <w:szCs w:val="24"/>
        </w:rPr>
        <w:t>T</w:t>
      </w:r>
      <w:r w:rsidRPr="00C5635E">
        <w:rPr>
          <w:rFonts w:ascii="Times New Roman" w:hAnsi="Times New Roman"/>
          <w:b/>
          <w:bCs/>
          <w:spacing w:val="1"/>
          <w:position w:val="-1"/>
          <w:sz w:val="24"/>
          <w:szCs w:val="24"/>
        </w:rPr>
        <w:t>INJAUAN</w:t>
      </w:r>
      <w:r w:rsidRPr="00C5635E">
        <w:rPr>
          <w:rFonts w:ascii="Times New Roman" w:hAnsi="Times New Roman"/>
          <w:b/>
          <w:bCs/>
          <w:spacing w:val="-1"/>
          <w:position w:val="-1"/>
          <w:sz w:val="24"/>
          <w:szCs w:val="24"/>
        </w:rPr>
        <w:t xml:space="preserve"> PUSTAKA</w:t>
      </w:r>
    </w:p>
    <w:p w14:paraId="2EBEB6D8" w14:textId="46A3C77D" w:rsidR="00B76211" w:rsidRDefault="00B76211" w:rsidP="000D3C42">
      <w:pPr>
        <w:widowControl w:val="0"/>
        <w:autoSpaceDE w:val="0"/>
        <w:autoSpaceDN w:val="0"/>
        <w:adjustRightInd w:val="0"/>
        <w:spacing w:after="0" w:line="240" w:lineRule="auto"/>
        <w:ind w:firstLine="567"/>
        <w:jc w:val="both"/>
        <w:rPr>
          <w:rFonts w:ascii="Times New Roman" w:hAnsi="Times New Roman"/>
          <w:sz w:val="24"/>
          <w:szCs w:val="24"/>
          <w:lang w:val="en-US"/>
        </w:rPr>
      </w:pPr>
      <w:r w:rsidRPr="00B76211">
        <w:rPr>
          <w:rFonts w:ascii="Times New Roman" w:hAnsi="Times New Roman"/>
          <w:sz w:val="24"/>
          <w:szCs w:val="24"/>
          <w:lang w:val="en-US"/>
        </w:rPr>
        <w:t xml:space="preserve">Six Sigma merupakan suatu sistem yang menyeluruh dan adaptif yang bertujuan untuk mengoptimalkan kinerja proses bisnis. Pendekatan ini berorientasi pada pemahaman kebutuhan pelanggan melalui penggunaan data, fakta, dan analisis statistik, serta menekankan pada pengendalian, peningkatan, dan evaluasi proses secara berkelanjutan </w:t>
      </w:r>
      <w:r w:rsidR="000D3C42">
        <w:rPr>
          <w:rFonts w:ascii="Times New Roman" w:hAnsi="Times New Roman"/>
          <w:sz w:val="24"/>
          <w:szCs w:val="24"/>
          <w:lang w:val="en-US"/>
        </w:rPr>
        <w:fldChar w:fldCharType="begin" w:fldLock="1"/>
      </w:r>
      <w:r w:rsidR="000D3C42">
        <w:rPr>
          <w:rFonts w:ascii="Times New Roman" w:hAnsi="Times New Roman"/>
          <w:sz w:val="24"/>
          <w:szCs w:val="24"/>
          <w:lang w:val="en-US"/>
        </w:rPr>
        <w:instrText>ADDIN CSL_CITATION {"citationItems":[{"id":"ITEM-1","itemData":{"DOI":"10.55826/tmit.v2i3.268","ISSN":"2829-0232","abstract":"Bank sebagai salah satu lembaga pada industri keuangan yang bergerak pada bidang pelayanan jasa, harus memberikan pelayanan terbaiknya, agar dapat memenangkan persaingan dalam situasi yang bergerak maju secara cepat dan kompetitif. PT. XYZ, merupakan bentuk sistem perseroan terbatas milik pemerintah terbesar, dengan pelayanan jasa peminjaman Kredit Usaha Rakyat (KUR). Penelitian awal mengemukakan tingkat nilai Gap atau kesenjangan pelayanan mutu terendah selama periode Desember 2022 – Februari 2023, dengan menggunakan penarikan 71 kuesioner nasabah yakni dimensi Daya Tanggap, dengan nilai Gap kesenjangan (-1) tertinggi, dari atribut pertanyaan kecepatan waktu pelayanan. Berdasarkan kondisi tersebut dalam penelitian ini dilakukan metode Six Sigma dalam memberikan evaluasi dan saran perbaikan. Six sigma merupakan aktivitas disiplin pendekatan melalui data dan suatu metodologi untuk mengurangi atau meniadakan kesalahan dalam semua proses pelayanan. Konsep Six Sigma dalam penelitian ini difokuskan pada temuan jumlah penolakan dan pengembalian pemberkasan dari pihak asuradur dan PT XYZ kepada nasabah. Berdasarkan hasil pengolahan data Desember 2022 – Februari 2023. didapati 14 dokumen restruck, nilai DPU 0,03; 0.02; dan 0,23. Diikuti DPMO didapati nilai 10.000, 7.716, dan 6.579, dengan level Six Sigma 3,8 3,9 (rata – rata industri normal); 4 (rata – rata industri USA). Nilai PPM yakni 30.000; 23.148,14; dan 19.376,84. Hasil perbaikan perbandingan Desember 2022 dengan Maret 2023 di KC Cawang, didapati penurunan dokumen restruck dari 6 menjadi 1 dokumen restruck.. DPU menjadi 0, 005, DPMO 1.667, serta PPM menjadi 5.000. Level six sigma mengalami peningkatan angka dari 3, 8 (rata – rata industri normal) menjadi 4, 4 (rata -rata industri Amerika)","author":[{"dropping-particle":"","family":"Aldi Adi Pratama","given":"","non-dropping-particle":"","parse-names":false,"suffix":""},{"dropping-particle":"","family":"Ahmad Chirzun","given":"","non-dropping-particle":"","parse-names":false,"suffix":""}],"container-title":"Jurnal Teknologi dan Manajemen Industri Terapan","id":"ITEM-1","issue":"3","issued":{"date-parts":[["2023"]]},"page":"191-199","title":"Analisis Pengendalian Kualitas Dalam Meningkatkan Pelayanan Asuradur Kredit Usaha Rakyat Menggunakan Six Sigma","type":"article-journal","volume":"2"},"uris":["http://www.mendeley.com/documents/?uuid=67ba87a6-53f4-40b3-84aa-317c1eb7be22"]}],"mendeley":{"formattedCitation":"(Aldi Adi Pratama &amp; Ahmad Chirzun, 2023)","plainTextFormattedCitation":"(Aldi Adi Pratama &amp; Ahmad Chirzun, 2023)","previouslyFormattedCitation":"(Aldi Adi Pratama &amp; Ahmad Chirzun, 2023)"},"properties":{"noteIndex":0},"schema":"https://github.com/citation-style-language/schema/raw/master/csl-citation.json"}</w:instrText>
      </w:r>
      <w:r w:rsidR="000D3C42">
        <w:rPr>
          <w:rFonts w:ascii="Times New Roman" w:hAnsi="Times New Roman"/>
          <w:sz w:val="24"/>
          <w:szCs w:val="24"/>
          <w:lang w:val="en-US"/>
        </w:rPr>
        <w:fldChar w:fldCharType="separate"/>
      </w:r>
      <w:r w:rsidR="000D3C42" w:rsidRPr="006A5373">
        <w:rPr>
          <w:rFonts w:ascii="Times New Roman" w:hAnsi="Times New Roman"/>
          <w:noProof/>
          <w:sz w:val="24"/>
          <w:szCs w:val="24"/>
          <w:lang w:val="en-US"/>
        </w:rPr>
        <w:t>(Aldi Adi Pratama &amp; Ahmad Chirzun, 2023)</w:t>
      </w:r>
      <w:r w:rsidR="000D3C42">
        <w:rPr>
          <w:rFonts w:ascii="Times New Roman" w:hAnsi="Times New Roman"/>
          <w:sz w:val="24"/>
          <w:szCs w:val="24"/>
          <w:lang w:val="en-US"/>
        </w:rPr>
        <w:fldChar w:fldCharType="end"/>
      </w:r>
      <w:r w:rsidR="000D3C42">
        <w:rPr>
          <w:rFonts w:ascii="Times New Roman" w:hAnsi="Times New Roman"/>
          <w:sz w:val="24"/>
          <w:szCs w:val="24"/>
          <w:lang w:val="en-US"/>
        </w:rPr>
        <w:t xml:space="preserve">. </w:t>
      </w:r>
      <w:r w:rsidR="00251C56" w:rsidRPr="00251C56">
        <w:rPr>
          <w:rFonts w:ascii="Times New Roman" w:hAnsi="Times New Roman"/>
          <w:sz w:val="24"/>
          <w:szCs w:val="24"/>
          <w:lang w:val="en-US"/>
        </w:rPr>
        <w:t>Metode Six Sigma merupakan salah satu pendekatan yang bisa digunakan untuk mengenali dan mengevaluasi kualitas, dengan mengikuti lima tahapan utama yaitu define, measure, analyze, improve, dan control (DMAIC).</w:t>
      </w:r>
      <w:r w:rsidR="0087415A">
        <w:rPr>
          <w:rFonts w:ascii="Times New Roman" w:hAnsi="Times New Roman"/>
          <w:sz w:val="24"/>
          <w:szCs w:val="24"/>
          <w:lang w:val="en-US"/>
        </w:rPr>
        <w:t xml:space="preserve"> </w:t>
      </w:r>
      <w:r w:rsidR="000D3C42">
        <w:rPr>
          <w:rFonts w:ascii="Times New Roman" w:hAnsi="Times New Roman"/>
          <w:sz w:val="24"/>
          <w:szCs w:val="24"/>
          <w:lang w:val="en-US"/>
        </w:rPr>
        <w:fldChar w:fldCharType="begin" w:fldLock="1"/>
      </w:r>
      <w:r w:rsidR="000D3C42">
        <w:rPr>
          <w:rFonts w:ascii="Times New Roman" w:hAnsi="Times New Roman"/>
          <w:sz w:val="24"/>
          <w:szCs w:val="24"/>
          <w:lang w:val="en-US"/>
        </w:rPr>
        <w:instrText>ADDIN CSL_CITATION {"citationItems":[{"id":"ITEM-1","itemData":{"DOI":"10.36040/industri.v14i1.8712","ISSN":"2087-8869","abstract":"Pada proses produksi batik cap di CV. XYZ ditemukan permasalahan pada kualitas produknya antara lain ditemukan warna lain yang masuk pada motif dan warna tidak merata. Salah satu metode yang dapat digunakan untuk mengidentifikasi dan menganalisa kualitas adalah metode six sigma dengan prinsip define,measure,analyze,improve dan control (DMAIC). Pada tahap perbaikan (improve) digunakan metode kaizen. Kaizen merupakan alat yang efektif untuk continuous improvement dengan langkah-langkah kecil dan bertahap. Berdasarkan penerapan metodologi six sigma, diperoleh nilai DPMO 36.585 yang berada pada nilai sigma 3,29 dari jumlah keseluruhan produksi batik cap sebanyak 164 helai kain dengan jumlah produk cacat 12 helai kain batik. Usulan perbaikan dengan menerapkan metode kaizen 5S yang terdiri dari tahap seiri,seiton,seiso,seiketsu dan shitsuke diberikan terhadap setiap penyebab terbesar sehingga berbagai usulan perbaikan yang berbeda-beda pada setiap permasalahan. Untuk meningkatkan kualitas, sebaiknya usulan perbaikan yang didapatkan melalui penerapan kaizen 5s tersebut dapat dipertimbangkan serta diterapkan sehingga menjadi rekomendasi bagi perusahaan.","author":[{"dropping-particle":"","family":"Zagitha Riyadi","given":"Andina","non-dropping-particle":"","parse-names":false,"suffix":""},{"dropping-particle":"","family":"Suh Utomo","given":"Dutho","non-dropping-particle":"","parse-names":false,"suffix":""},{"dropping-particle":"","family":"Widada","given":"Dharma","non-dropping-particle":"","parse-names":false,"suffix":""}],"container-title":"Industri Inovatif : Jurnal Teknik Industri","id":"ITEM-1","issue":"1","issued":{"date-parts":[["2024"]]},"page":"94-100","title":"Analisis Pengendalian Kualitas Batik Cap Menggunakan Metode Six Sigma Dan Kaizen","type":"article-journal","volume":"14"},"uris":["http://www.mendeley.com/documents/?uuid=f85e75bf-5d2d-474b-bdc8-691ad72cda12"]}],"mendeley":{"formattedCitation":"(Zagitha Riyadi et al., 2024)","plainTextFormattedCitation":"(Zagitha Riyadi et al., 2024)","previouslyFormattedCitation":"(Zagitha Riyadi et al., 2024)"},"properties":{"noteIndex":0},"schema":"https://github.com/citation-style-language/schema/raw/master/csl-citation.json"}</w:instrText>
      </w:r>
      <w:r w:rsidR="000D3C42">
        <w:rPr>
          <w:rFonts w:ascii="Times New Roman" w:hAnsi="Times New Roman"/>
          <w:sz w:val="24"/>
          <w:szCs w:val="24"/>
          <w:lang w:val="en-US"/>
        </w:rPr>
        <w:fldChar w:fldCharType="separate"/>
      </w:r>
      <w:r w:rsidR="000D3C42" w:rsidRPr="00A33965">
        <w:rPr>
          <w:rFonts w:ascii="Times New Roman" w:hAnsi="Times New Roman"/>
          <w:noProof/>
          <w:sz w:val="24"/>
          <w:szCs w:val="24"/>
          <w:lang w:val="en-US"/>
        </w:rPr>
        <w:t>(Zagitha Riyadi et al., 2024)</w:t>
      </w:r>
      <w:r w:rsidR="000D3C42">
        <w:rPr>
          <w:rFonts w:ascii="Times New Roman" w:hAnsi="Times New Roman"/>
          <w:sz w:val="24"/>
          <w:szCs w:val="24"/>
          <w:lang w:val="en-US"/>
        </w:rPr>
        <w:fldChar w:fldCharType="end"/>
      </w:r>
      <w:r w:rsidR="000D3C42">
        <w:rPr>
          <w:rFonts w:ascii="Times New Roman" w:hAnsi="Times New Roman"/>
          <w:sz w:val="24"/>
          <w:szCs w:val="24"/>
          <w:lang w:val="en-US"/>
        </w:rPr>
        <w:t>.</w:t>
      </w:r>
      <w:r w:rsidR="000D3C42" w:rsidRPr="00A33965">
        <w:rPr>
          <w:rFonts w:ascii="Times New Roman" w:hAnsi="Times New Roman"/>
          <w:sz w:val="24"/>
          <w:szCs w:val="24"/>
          <w:lang w:val="en-US"/>
        </w:rPr>
        <w:t xml:space="preserve"> </w:t>
      </w:r>
    </w:p>
    <w:p w14:paraId="65794FF0" w14:textId="77777777" w:rsidR="000D3C42" w:rsidRDefault="003864E6" w:rsidP="000D3C42">
      <w:pPr>
        <w:widowControl w:val="0"/>
        <w:autoSpaceDE w:val="0"/>
        <w:autoSpaceDN w:val="0"/>
        <w:adjustRightInd w:val="0"/>
        <w:spacing w:after="0" w:line="240" w:lineRule="auto"/>
        <w:ind w:firstLine="567"/>
        <w:jc w:val="both"/>
        <w:rPr>
          <w:rFonts w:ascii="Times New Roman" w:hAnsi="Times New Roman"/>
          <w:sz w:val="24"/>
          <w:szCs w:val="24"/>
          <w:lang w:val="en-US"/>
        </w:rPr>
      </w:pPr>
      <w:r w:rsidRPr="003864E6">
        <w:rPr>
          <w:rFonts w:ascii="Times New Roman" w:hAnsi="Times New Roman"/>
          <w:sz w:val="24"/>
          <w:szCs w:val="24"/>
          <w:lang w:val="en-US"/>
        </w:rPr>
        <w:t>Untuk meningkatkan kualitas dalam mencapai target Six Sigma, siklus Define, Measure, Analyze, Improve, and Control (DMAIC) menghilangkan prosedur yang tidak efisien, seringkali dengan fokus pada ukuran baru dan penggunaan teknologi</w:t>
      </w:r>
      <w:r w:rsidR="00B76211">
        <w:rPr>
          <w:rFonts w:ascii="Times New Roman" w:hAnsi="Times New Roman"/>
          <w:sz w:val="24"/>
          <w:szCs w:val="24"/>
          <w:lang w:val="en-US"/>
        </w:rPr>
        <w:t xml:space="preserve"> </w:t>
      </w:r>
      <w:r>
        <w:rPr>
          <w:rFonts w:ascii="Times New Roman" w:hAnsi="Times New Roman"/>
          <w:sz w:val="24"/>
          <w:szCs w:val="24"/>
          <w:lang w:val="en-US"/>
        </w:rPr>
        <w:fldChar w:fldCharType="begin" w:fldLock="1"/>
      </w:r>
      <w:r>
        <w:rPr>
          <w:rFonts w:ascii="Times New Roman" w:hAnsi="Times New Roman"/>
          <w:sz w:val="24"/>
          <w:szCs w:val="24"/>
          <w:lang w:val="en-US"/>
        </w:rPr>
        <w:instrText>ADDIN CSL_CITATION {"citationItems":[{"id":"ITEM-1","itemData":{"DOI":"10.24815/jimen.v9i2.29422","ISSN":"2614-7696","abstract":"PT Sakai Indonesia is a heavy equipment manufacturer for road construction which is a subsidiary of Sakai Heavy Industry in Japan which is committed to making continuous improvements in various aspects. One way is to control product quality. In its production activities, PT Sakai Indonesia does not fully produce products that meet specifications, the portion of NG produced by production activities reaches 20% of all production activities which exceeds the maximum target set by the company which is 10%. The analysis methods used in this research are Six Sigma and FMEA. The sample in this study is production defect data for the period January - September 2023. The data is processed using Ms.Excel as well as direct observation and interviews. Through this analysis, the sigma value of 3.29 and the highest RPN of 140 were obtained, the main factor causing product defects can be known, namely there is no SOP in the production process. For this reason, it is necessary to make SOPs in each production process in order to minimize product defects. ","author":[{"dropping-particle":"","family":"Prasetyo","given":"Sulis Eko","non-dropping-particle":"","parse-names":false,"suffix":""},{"dropping-particle":"","family":"Safitri","given":"Wiji Safitri","non-dropping-particle":"","parse-names":false,"suffix":""}],"container-title":"Jurnal Ilmiah Mahasiswa Ekonomi Manajemen","id":"ITEM-1","issue":"2","issued":{"date-parts":[["2024"]]},"page":"317-338","title":"Analisis Pengendalian Kualitas dengan Metode Six Sigma dan FMEA pada Line Assembly PT Sakai Indonesia","type":"article-journal","volume":"9"},"uris":["http://www.mendeley.com/documents/?uuid=58db988f-60f1-427a-8e49-c399c0dc3388"]}],"mendeley":{"formattedCitation":"(Prasetyo &amp; Safitri, 2024)","plainTextFormattedCitation":"(Prasetyo &amp; Safitri, 2024)","previouslyFormattedCitation":"(Prasetyo &amp; Safitri, 2024)"},"properties":{"noteIndex":0},"schema":"https://github.com/citation-style-language/schema/raw/master/csl-citation.json"}</w:instrText>
      </w:r>
      <w:r>
        <w:rPr>
          <w:rFonts w:ascii="Times New Roman" w:hAnsi="Times New Roman"/>
          <w:sz w:val="24"/>
          <w:szCs w:val="24"/>
          <w:lang w:val="en-US"/>
        </w:rPr>
        <w:fldChar w:fldCharType="separate"/>
      </w:r>
      <w:r w:rsidRPr="003864E6">
        <w:rPr>
          <w:rFonts w:ascii="Times New Roman" w:hAnsi="Times New Roman"/>
          <w:noProof/>
          <w:sz w:val="24"/>
          <w:szCs w:val="24"/>
          <w:lang w:val="en-US"/>
        </w:rPr>
        <w:t>(Prasetyo &amp; Safitri, 2024)</w:t>
      </w:r>
      <w:r>
        <w:rPr>
          <w:rFonts w:ascii="Times New Roman" w:hAnsi="Times New Roman"/>
          <w:sz w:val="24"/>
          <w:szCs w:val="24"/>
          <w:lang w:val="en-US"/>
        </w:rPr>
        <w:fldChar w:fldCharType="end"/>
      </w:r>
      <w:r>
        <w:rPr>
          <w:rFonts w:ascii="Times New Roman" w:hAnsi="Times New Roman"/>
          <w:sz w:val="24"/>
          <w:szCs w:val="24"/>
          <w:lang w:val="en-US"/>
        </w:rPr>
        <w:t>.</w:t>
      </w:r>
    </w:p>
    <w:p w14:paraId="79FC915C" w14:textId="77777777" w:rsidR="000D3C42" w:rsidRDefault="00003C28" w:rsidP="000D3C42">
      <w:pPr>
        <w:widowControl w:val="0"/>
        <w:autoSpaceDE w:val="0"/>
        <w:autoSpaceDN w:val="0"/>
        <w:adjustRightInd w:val="0"/>
        <w:spacing w:after="0" w:line="240" w:lineRule="auto"/>
        <w:ind w:firstLine="567"/>
        <w:jc w:val="both"/>
        <w:rPr>
          <w:rFonts w:ascii="Times New Roman" w:hAnsi="Times New Roman"/>
          <w:sz w:val="24"/>
          <w:szCs w:val="24"/>
          <w:lang w:val="en-US"/>
        </w:rPr>
      </w:pPr>
      <w:r w:rsidRPr="00003C28">
        <w:rPr>
          <w:rFonts w:ascii="Times New Roman" w:hAnsi="Times New Roman"/>
          <w:sz w:val="24"/>
          <w:szCs w:val="24"/>
          <w:lang w:val="en-US"/>
        </w:rPr>
        <w:t>Diagram fishbone digunakan untuk mengidentifikasi penyebab masalah melalui brainstorming, yang dikelompokkan ke dalam faktor manusia, metode, material, mesin, dan lingkungan</w:t>
      </w:r>
      <w:r w:rsidR="00B76211">
        <w:rPr>
          <w:rFonts w:ascii="Times New Roman" w:hAnsi="Times New Roman"/>
          <w:sz w:val="24"/>
          <w:szCs w:val="24"/>
          <w:lang w:val="en-US"/>
        </w:rPr>
        <w:t xml:space="preserve"> </w:t>
      </w:r>
      <w:r>
        <w:rPr>
          <w:rFonts w:ascii="Times New Roman" w:hAnsi="Times New Roman"/>
          <w:sz w:val="24"/>
          <w:szCs w:val="24"/>
          <w:lang w:val="en-US"/>
        </w:rPr>
        <w:fldChar w:fldCharType="begin" w:fldLock="1"/>
      </w:r>
      <w:r w:rsidR="003864E6">
        <w:rPr>
          <w:rFonts w:ascii="Times New Roman" w:hAnsi="Times New Roman"/>
          <w:sz w:val="24"/>
          <w:szCs w:val="24"/>
          <w:lang w:val="en-US"/>
        </w:rPr>
        <w:instrText>ADDIN CSL_CITATION {"citationItems":[{"id":"ITEM-1","itemData":{"DOI":"10.53625/jcijurnalcakrawalailmiah.v1i11.2855","ISSN":"2808-1757","abstract":"Pengendalian kualitas mempengaruhi kualitas produk sehingga produk yang akan dijual menjadi lebih baik, sehingga dengan menerapkan metode six sigma dan kaizen diharapkan dapat mengurangi produk cacat. Berdasarkan analisis yang telah dilakukan pada proses produksi tas hitam memiliki tiga jenis cacat produk yaitu cacat jahitan tidak rapi, kain berjamur dan resleting kejahit dengan presentase kecacatan tertinggi jahitan tidak rapi sebesar 58,9%, resleting kejahit 24,1% dan kain berjamur sebesar 17%. Nilai DPMO untuk cacat pada proses produksi tas sebesar 42077,814 dan nilai sigma sebesar 3,28 dan nilai kapabilitas prosesnya yang bernilai Cp= 0,87375 dari hasil tersebut dapat diketahui bahwa proses belum sesuai target. Nilai Cp&lt;1,00 menunjukan bahwa kapabilitas proses masih sangat rendah, sehingga perlu ditingkatkan kinerja melalui peningkatan pada proses. Oleh karena itu UMKM Villa Tas Jaya masih perlu adanya peningkatan kualitas agar memiliki tingkat kegagalan sangat kecil menuju nol (zero defect). Sehingga perlu dilakukan usulan perbaikan guna untuk mengurangi jumlah kecacatan pada produk tas menggunakan metode 5W+1H dan Five Step Plan.","author":[{"dropping-particle":"","family":"Ari Zaqi Al-Faritsy","given":"","non-dropping-particle":"","parse-names":false,"suffix":""},{"dropping-particle":"","family":"Chelsi Apriliani","given":"","non-dropping-particle":"","parse-names":false,"suffix":""}],"container-title":"Jurnal Cakrawala Ilmiah","id":"ITEM-1","issue":"11","issued":{"date-parts":[["2022"]]},"page":"2723-2732","title":"Analisis Pengendalian Kualitas Untuk Mengurangi Cacat Produk Tas Dengan Metode Six Sigma Dan Kaizen","type":"article-journal","volume":"1"},"uris":["http://www.mendeley.com/documents/?uuid=9d72ea64-6f0a-452d-a8f8-01a5c3c1b28f"]}],"mendeley":{"formattedCitation":"(Ari Zaqi Al-Faritsy &amp; Chelsi Apriliani, 2022)","plainTextFormattedCitation":"(Ari Zaqi Al-Faritsy &amp; Chelsi Apriliani, 2022)","previouslyFormattedCitation":"(Ari Zaqi Al-Faritsy &amp; Chelsi Apriliani, 2022)"},"properties":{"noteIndex":0},"schema":"https://github.com/citation-style-language/schema/raw/master/csl-citation.json"}</w:instrText>
      </w:r>
      <w:r>
        <w:rPr>
          <w:rFonts w:ascii="Times New Roman" w:hAnsi="Times New Roman"/>
          <w:sz w:val="24"/>
          <w:szCs w:val="24"/>
          <w:lang w:val="en-US"/>
        </w:rPr>
        <w:fldChar w:fldCharType="separate"/>
      </w:r>
      <w:r w:rsidRPr="00003C28">
        <w:rPr>
          <w:rFonts w:ascii="Times New Roman" w:hAnsi="Times New Roman"/>
          <w:noProof/>
          <w:sz w:val="24"/>
          <w:szCs w:val="24"/>
          <w:lang w:val="en-US"/>
        </w:rPr>
        <w:t>(Ari Zaqi Al-Faritsy &amp; Chelsi Apriliani, 2022)</w:t>
      </w:r>
      <w:r>
        <w:rPr>
          <w:rFonts w:ascii="Times New Roman" w:hAnsi="Times New Roman"/>
          <w:sz w:val="24"/>
          <w:szCs w:val="24"/>
          <w:lang w:val="en-US"/>
        </w:rPr>
        <w:fldChar w:fldCharType="end"/>
      </w:r>
      <w:r w:rsidRPr="00003C28">
        <w:rPr>
          <w:rFonts w:ascii="Times New Roman" w:hAnsi="Times New Roman"/>
          <w:sz w:val="24"/>
          <w:szCs w:val="24"/>
          <w:lang w:val="en-US"/>
        </w:rPr>
        <w:t>.</w:t>
      </w:r>
      <w:r>
        <w:rPr>
          <w:rFonts w:ascii="Times New Roman" w:hAnsi="Times New Roman"/>
          <w:sz w:val="24"/>
          <w:szCs w:val="24"/>
          <w:lang w:val="en-US"/>
        </w:rPr>
        <w:t xml:space="preserve"> </w:t>
      </w:r>
      <w:r w:rsidR="00B76211" w:rsidRPr="00B76211">
        <w:rPr>
          <w:rFonts w:ascii="Times New Roman" w:hAnsi="Times New Roman"/>
          <w:sz w:val="24"/>
          <w:szCs w:val="24"/>
          <w:lang w:val="en-US"/>
        </w:rPr>
        <w:t xml:space="preserve">FMECA merupakan metode yang digunakan untuk menilai potensi kegagalan pada berbagai komponen dan mengidentifikasi masalah secara komprehensif, sehingga memungkinkan pengurangan atau pencegahan faktor-faktor penyebab yang dapat memengaruhi </w:t>
      </w:r>
      <w:r w:rsidR="00B76211" w:rsidRPr="00B76211">
        <w:rPr>
          <w:rFonts w:ascii="Times New Roman" w:hAnsi="Times New Roman"/>
          <w:sz w:val="24"/>
          <w:szCs w:val="24"/>
          <w:lang w:val="en-US"/>
        </w:rPr>
        <w:t xml:space="preserve">proses produksi. </w:t>
      </w:r>
      <w:r w:rsidR="000D3C42">
        <w:rPr>
          <w:rFonts w:ascii="Times New Roman" w:hAnsi="Times New Roman"/>
          <w:sz w:val="24"/>
          <w:szCs w:val="24"/>
          <w:lang w:val="en-US"/>
        </w:rPr>
        <w:fldChar w:fldCharType="begin" w:fldLock="1"/>
      </w:r>
      <w:r w:rsidR="000D3C42">
        <w:rPr>
          <w:rFonts w:ascii="Times New Roman" w:hAnsi="Times New Roman"/>
          <w:sz w:val="24"/>
          <w:szCs w:val="24"/>
          <w:lang w:val="en-US"/>
        </w:rPr>
        <w:instrText>ADDIN CSL_CITATION {"citationItems":[{"id":"ITEM-1","itemData":{"DOI":"10.36040/industri.v14i1.8712","ISSN":"2087-8869","abstract":"Pada proses produksi batik cap di CV. XYZ ditemukan permasalahan pada kualitas produknya antara lain ditemukan warna lain yang masuk pada motif dan warna tidak merata. Salah satu metode yang dapat digunakan untuk mengidentifikasi dan menganalisa kualitas adalah metode six sigma dengan prinsip define,measure,analyze,improve dan control (DMAIC). Pada tahap perbaikan (improve) digunakan metode kaizen. Kaizen merupakan alat yang efektif untuk continuous improvement dengan langkah-langkah kecil dan bertahap. Berdasarkan penerapan metodologi six sigma, diperoleh nilai DPMO 36.585 yang berada pada nilai sigma 3,29 dari jumlah keseluruhan produksi batik cap sebanyak 164 helai kain dengan jumlah produk cacat 12 helai kain batik. Usulan perbaikan dengan menerapkan metode kaizen 5S yang terdiri dari tahap seiri,seiton,seiso,seiketsu dan shitsuke diberikan terhadap setiap penyebab terbesar sehingga berbagai usulan perbaikan yang berbeda-beda pada setiap permasalahan. Untuk meningkatkan kualitas, sebaiknya usulan perbaikan yang didapatkan melalui penerapan kaizen 5s tersebut dapat dipertimbangkan serta diterapkan sehingga menjadi rekomendasi bagi perusahaan.","author":[{"dropping-particle":"","family":"Zagitha Riyadi","given":"Andina","non-dropping-particle":"","parse-names":false,"suffix":""},{"dropping-particle":"","family":"Suh Utomo","given":"Dutho","non-dropping-particle":"","parse-names":false,"suffix":""},{"dropping-particle":"","family":"Widada","given":"Dharma","non-dropping-particle":"","parse-names":false,"suffix":""}],"container-title":"Industri Inovatif : Jurnal Teknik Industri","id":"ITEM-1","issue":"1","issued":{"date-parts":[["2024"]]},"page":"94-100","title":"Analisis Pengendalian Kualitas Batik Cap Menggunakan Metode Six Sigma Dan Kaizen","type":"article-journal","volume":"14"},"uris":["http://www.mendeley.com/documents/?uuid=f85e75bf-5d2d-474b-bdc8-691ad72cda12"]}],"mendeley":{"formattedCitation":"(Zagitha Riyadi et al., 2024)","plainTextFormattedCitation":"(Zagitha Riyadi et al., 2024)","previouslyFormattedCitation":"(Zagitha Riyadi et al., 2024)"},"properties":{"noteIndex":0},"schema":"https://github.com/citation-style-language/schema/raw/master/csl-citation.json"}</w:instrText>
      </w:r>
      <w:r w:rsidR="000D3C42">
        <w:rPr>
          <w:rFonts w:ascii="Times New Roman" w:hAnsi="Times New Roman"/>
          <w:sz w:val="24"/>
          <w:szCs w:val="24"/>
          <w:lang w:val="en-US"/>
        </w:rPr>
        <w:fldChar w:fldCharType="separate"/>
      </w:r>
      <w:r w:rsidR="000D3C42" w:rsidRPr="00A33965">
        <w:rPr>
          <w:rFonts w:ascii="Times New Roman" w:hAnsi="Times New Roman"/>
          <w:noProof/>
          <w:sz w:val="24"/>
          <w:szCs w:val="24"/>
          <w:lang w:val="en-US"/>
        </w:rPr>
        <w:t>(Zagitha Riyadi et al., 2024)</w:t>
      </w:r>
      <w:r w:rsidR="000D3C42">
        <w:rPr>
          <w:rFonts w:ascii="Times New Roman" w:hAnsi="Times New Roman"/>
          <w:sz w:val="24"/>
          <w:szCs w:val="24"/>
          <w:lang w:val="en-US"/>
        </w:rPr>
        <w:fldChar w:fldCharType="end"/>
      </w:r>
      <w:r w:rsidR="000D3C42">
        <w:rPr>
          <w:rFonts w:ascii="Times New Roman" w:hAnsi="Times New Roman"/>
          <w:sz w:val="24"/>
          <w:szCs w:val="24"/>
          <w:lang w:val="en-US"/>
        </w:rPr>
        <w:t>.</w:t>
      </w:r>
    </w:p>
    <w:p w14:paraId="69617B31" w14:textId="77777777" w:rsidR="000D3C42" w:rsidRPr="006A5373" w:rsidRDefault="00B76211" w:rsidP="000D3C42">
      <w:pPr>
        <w:widowControl w:val="0"/>
        <w:autoSpaceDE w:val="0"/>
        <w:autoSpaceDN w:val="0"/>
        <w:adjustRightInd w:val="0"/>
        <w:spacing w:after="0" w:line="240" w:lineRule="auto"/>
        <w:ind w:firstLine="567"/>
        <w:jc w:val="both"/>
        <w:rPr>
          <w:rFonts w:ascii="Times New Roman" w:hAnsi="Times New Roman"/>
          <w:sz w:val="24"/>
          <w:szCs w:val="24"/>
          <w:lang w:val="en-US"/>
        </w:rPr>
      </w:pPr>
      <w:r w:rsidRPr="00B76211">
        <w:rPr>
          <w:rFonts w:ascii="Times New Roman" w:hAnsi="Times New Roman"/>
          <w:sz w:val="24"/>
          <w:szCs w:val="24"/>
          <w:lang w:val="en-US"/>
        </w:rPr>
        <w:t xml:space="preserve">Kaizen merupakan pendekatan berkelanjutan yang berfokus pada peningkatan kualitas dan produktivitas secara konsisten, sekaligus berperan sebagai strategi efektif untuk mendorong perbaikan signifikan, mempercepat kinerja, serta menjadi wadah pembelajaran dan fondasi pengembangan proses. </w:t>
      </w:r>
      <w:r w:rsidR="00003C28">
        <w:rPr>
          <w:rFonts w:ascii="Times New Roman" w:hAnsi="Times New Roman"/>
          <w:sz w:val="24"/>
          <w:szCs w:val="24"/>
          <w:lang w:val="en-US"/>
        </w:rPr>
        <w:fldChar w:fldCharType="begin" w:fldLock="1"/>
      </w:r>
      <w:r w:rsidR="00003C28">
        <w:rPr>
          <w:rFonts w:ascii="Times New Roman" w:hAnsi="Times New Roman"/>
          <w:sz w:val="24"/>
          <w:szCs w:val="24"/>
          <w:lang w:val="en-US"/>
        </w:rPr>
        <w:instrText>ADDIN CSL_CITATION {"citationItems":[{"id":"ITEM-1","itemData":{"DOI":"10.53625/jcijurnalcakrawalailmiah.v1i11.2855","ISSN":"2808-1757","abstract":"Pengendalian kualitas mempengaruhi kualitas produk sehingga produk yang akan dijual menjadi lebih baik, sehingga dengan menerapkan metode six sigma dan kaizen diharapkan dapat mengurangi produk cacat. Berdasarkan analisis yang telah dilakukan pada proses produksi tas hitam memiliki tiga jenis cacat produk yaitu cacat jahitan tidak rapi, kain berjamur dan resleting kejahit dengan presentase kecacatan tertinggi jahitan tidak rapi sebesar 58,9%, resleting kejahit 24,1% dan kain berjamur sebesar 17%. Nilai DPMO untuk cacat pada proses produksi tas sebesar 42077,814 dan nilai sigma sebesar 3,28 dan nilai kapabilitas prosesnya yang bernilai Cp= 0,87375 dari hasil tersebut dapat diketahui bahwa proses belum sesuai target. Nilai Cp&lt;1,00 menunjukan bahwa kapabilitas proses masih sangat rendah, sehingga perlu ditingkatkan kinerja melalui peningkatan pada proses. Oleh karena itu UMKM Villa Tas Jaya masih perlu adanya peningkatan kualitas agar memiliki tingkat kegagalan sangat kecil menuju nol (zero defect). Sehingga perlu dilakukan usulan perbaikan guna untuk mengurangi jumlah kecacatan pada produk tas menggunakan metode 5W+1H dan Five Step Plan.","author":[{"dropping-particle":"","family":"Ari Zaqi Al-Faritsy","given":"","non-dropping-particle":"","parse-names":false,"suffix":""},{"dropping-particle":"","family":"Chelsi Apriliani","given":"","non-dropping-particle":"","parse-names":false,"suffix":""}],"container-title":"Jurnal Cakrawala Ilmiah","id":"ITEM-1","issue":"11","issued":{"date-parts":[["2022"]]},"page":"2723-2732","title":"Analisis Pengendalian Kualitas Untuk Mengurangi Cacat Produk Tas Dengan Metode Six Sigma Dan Kaizen","type":"article-journal","volume":"1"},"uris":["http://www.mendeley.com/documents/?uuid=9d72ea64-6f0a-452d-a8f8-01a5c3c1b28f"]}],"mendeley":{"formattedCitation":"(Ari Zaqi Al-Faritsy &amp; Chelsi Apriliani, 2022)","plainTextFormattedCitation":"(Ari Zaqi Al-Faritsy &amp; Chelsi Apriliani, 2022)","previouslyFormattedCitation":"(Ari Zaqi Al-Faritsy &amp; Chelsi Apriliani, 2022)"},"properties":{"noteIndex":0},"schema":"https://github.com/citation-style-language/schema/raw/master/csl-citation.json"}</w:instrText>
      </w:r>
      <w:r w:rsidR="00003C28">
        <w:rPr>
          <w:rFonts w:ascii="Times New Roman" w:hAnsi="Times New Roman"/>
          <w:sz w:val="24"/>
          <w:szCs w:val="24"/>
          <w:lang w:val="en-US"/>
        </w:rPr>
        <w:fldChar w:fldCharType="separate"/>
      </w:r>
      <w:r w:rsidR="00003C28" w:rsidRPr="00003C28">
        <w:rPr>
          <w:rFonts w:ascii="Times New Roman" w:hAnsi="Times New Roman"/>
          <w:noProof/>
          <w:sz w:val="24"/>
          <w:szCs w:val="24"/>
          <w:lang w:val="en-US"/>
        </w:rPr>
        <w:t>(Ari Zaqi Al-Faritsy &amp; Chelsi Apriliani, 2022)</w:t>
      </w:r>
      <w:r w:rsidR="00003C28">
        <w:rPr>
          <w:rFonts w:ascii="Times New Roman" w:hAnsi="Times New Roman"/>
          <w:sz w:val="24"/>
          <w:szCs w:val="24"/>
          <w:lang w:val="en-US"/>
        </w:rPr>
        <w:fldChar w:fldCharType="end"/>
      </w:r>
      <w:r w:rsidR="00003C28" w:rsidRPr="00003C28">
        <w:rPr>
          <w:rFonts w:ascii="Times New Roman" w:hAnsi="Times New Roman"/>
          <w:sz w:val="24"/>
          <w:szCs w:val="24"/>
          <w:lang w:val="en-US"/>
        </w:rPr>
        <w:t>.</w:t>
      </w:r>
      <w:r w:rsidR="00003C28">
        <w:rPr>
          <w:rFonts w:ascii="Times New Roman" w:hAnsi="Times New Roman"/>
          <w:sz w:val="24"/>
          <w:szCs w:val="24"/>
          <w:lang w:val="en-US"/>
        </w:rPr>
        <w:t xml:space="preserve"> </w:t>
      </w:r>
      <w:r w:rsidR="0087415A" w:rsidRPr="0087415A">
        <w:rPr>
          <w:rFonts w:ascii="Times New Roman" w:hAnsi="Times New Roman"/>
          <w:sz w:val="24"/>
          <w:szCs w:val="24"/>
          <w:lang w:val="en-US"/>
        </w:rPr>
        <w:t>Seven tools merupakan seperangkat alat dasar pengendalian mutu yang berfungsi membantu perusahaan dalam mengidentifikasi permasalahan serta memperbaiki proses secara sistematis, karena ketujuh alat ini memiliki peran penting dalam mendorong organisasi mencapai keunggulan</w:t>
      </w:r>
      <w:r>
        <w:rPr>
          <w:rFonts w:ascii="Times New Roman" w:hAnsi="Times New Roman"/>
          <w:sz w:val="24"/>
          <w:szCs w:val="24"/>
          <w:lang w:val="en-US"/>
        </w:rPr>
        <w:t xml:space="preserve"> </w:t>
      </w:r>
      <w:r w:rsidR="000D3C42">
        <w:rPr>
          <w:rFonts w:ascii="Times New Roman" w:hAnsi="Times New Roman"/>
          <w:sz w:val="24"/>
          <w:szCs w:val="24"/>
          <w:lang w:val="en-US"/>
        </w:rPr>
        <w:fldChar w:fldCharType="begin" w:fldLock="1"/>
      </w:r>
      <w:r w:rsidR="004C00FC">
        <w:rPr>
          <w:rFonts w:ascii="Times New Roman" w:hAnsi="Times New Roman"/>
          <w:sz w:val="24"/>
          <w:szCs w:val="24"/>
          <w:lang w:val="en-US"/>
        </w:rPr>
        <w:instrText>ADDIN CSL_CITATION {"citationItems":[{"id":"ITEM-1","itemData":{"DOI":"10.55826/tmit.v2i1.111","ISSN":"2829-0232","abstract":"Pabrik Roti Bakar Azhari merupakan UMKM yang berdomisili di Rejowinangun, kotagede, Kota Yogyakarta. Dalam proses produksi roti tidak dapat dipungkiri akan terjadi kecacatan produk. Dalam 1 bulan, pabrik ini mampu memproduksi sebanyak 15330 roti dan dalam produksi tersebut terdapat 356 pcs roti yang cacat. Cacat tersebut diantaranya adalah roti gosong, roti tidak mengembang sempurna dan pori pori roti besar. Tujuan dari penelitian ini adalah untuk mengetahui usulan perbaikan dengan metode seven tools dan kaizen. Teknik pengumpulan data yang digunakan yaitu data primer dan data sekunder. Hasil dari penelitian ini adalah Pabrik Roti Bakar Azhari menghasilkan roti gosong sebanyak 79 pcs dengan presentase cacat sebesar (22.19%), roti kurang mengembang sebanyak 204 pcs dengan presentase cacat (57.30%), dan pori pori roti besar sebanyak 73 pcs dengan presentase cacat (20.51%). Berdasarkan hasil analisis dapat dijadikan usulan perbaikan untuk mengurangi kecacatan produk dengan pembuatan SOP dan perubahan tata letak layout pabrik.","author":[{"dropping-particle":"","family":"Nofal Azhar Pratama","given":"","non-dropping-particle":"","parse-names":false,"suffix":""},{"dropping-particle":"","family":"Marchimal Zulfian Dito","given":"","non-dropping-particle":"","parse-names":false,"suffix":""},{"dropping-particle":"","family":"Otniel Odi Kurniawan","given":"","non-dropping-particle":"","parse-names":false,"suffix":""},{"dropping-particle":"","family":"Ari Zaqi Al-Faritsy","given":"","non-dropping-particle":"","parse-names":false,"suffix":""}],"container-title":"Jurnal Teknologi dan Manajemen Industri Terapan","id":"ITEM-1","issue":"2","issued":{"date-parts":[["2023"]]},"page":"53-62","title":"Analisis Pengendalian Kualitas Dengan Metode Seven Tools Dan Kaizen Dalam Upaya Mengurangi Tingkat Kecacatan Produk","type":"article-journal","volume":"2"},"uris":["http://www.mendeley.com/documents/?uuid=d97426fc-a39e-436e-9c00-a91f7f665f8b"]}],"mendeley":{"formattedCitation":"(Nofal Azhar Pratama et al., 2023)","plainTextFormattedCitation":"(Nofal Azhar Pratama et al., 2023)","previouslyFormattedCitation":"(Nofal Azhar Pratama et al., 2023)"},"properties":{"noteIndex":0},"schema":"https://github.com/citation-style-language/schema/raw/master/csl-citation.json"}</w:instrText>
      </w:r>
      <w:r w:rsidR="000D3C42">
        <w:rPr>
          <w:rFonts w:ascii="Times New Roman" w:hAnsi="Times New Roman"/>
          <w:sz w:val="24"/>
          <w:szCs w:val="24"/>
          <w:lang w:val="en-US"/>
        </w:rPr>
        <w:fldChar w:fldCharType="separate"/>
      </w:r>
      <w:r w:rsidR="000D3C42" w:rsidRPr="00A4542F">
        <w:rPr>
          <w:rFonts w:ascii="Times New Roman" w:hAnsi="Times New Roman"/>
          <w:noProof/>
          <w:sz w:val="24"/>
          <w:szCs w:val="24"/>
          <w:lang w:val="en-US"/>
        </w:rPr>
        <w:t>(Nofal Azhar Pratama et al., 2023)</w:t>
      </w:r>
      <w:r w:rsidR="000D3C42">
        <w:rPr>
          <w:rFonts w:ascii="Times New Roman" w:hAnsi="Times New Roman"/>
          <w:sz w:val="24"/>
          <w:szCs w:val="24"/>
          <w:lang w:val="en-US"/>
        </w:rPr>
        <w:fldChar w:fldCharType="end"/>
      </w:r>
      <w:r w:rsidR="000D3C42">
        <w:rPr>
          <w:rFonts w:ascii="Times New Roman" w:hAnsi="Times New Roman"/>
          <w:sz w:val="24"/>
          <w:szCs w:val="24"/>
          <w:lang w:val="en-US"/>
        </w:rPr>
        <w:t>.</w:t>
      </w:r>
    </w:p>
    <w:p w14:paraId="5BC001E8" w14:textId="77777777" w:rsidR="00330973" w:rsidRDefault="00330973" w:rsidP="00C5635E">
      <w:pPr>
        <w:pStyle w:val="ListParagraph"/>
        <w:widowControl w:val="0"/>
        <w:autoSpaceDE w:val="0"/>
        <w:autoSpaceDN w:val="0"/>
        <w:adjustRightInd w:val="0"/>
        <w:spacing w:after="0" w:line="240" w:lineRule="auto"/>
        <w:ind w:left="0"/>
        <w:jc w:val="center"/>
        <w:rPr>
          <w:rFonts w:ascii="Times New Roman" w:hAnsi="Times New Roman"/>
          <w:b/>
          <w:bCs/>
          <w:color w:val="000000"/>
          <w:spacing w:val="1"/>
          <w:sz w:val="24"/>
          <w:szCs w:val="24"/>
          <w:lang w:val="en-US"/>
        </w:rPr>
      </w:pPr>
    </w:p>
    <w:p w14:paraId="70160BD4" w14:textId="77777777" w:rsidR="00AB3CE8" w:rsidRPr="00C5635E" w:rsidRDefault="00C5635E" w:rsidP="00C5635E">
      <w:pPr>
        <w:pStyle w:val="ListParagraph"/>
        <w:widowControl w:val="0"/>
        <w:autoSpaceDE w:val="0"/>
        <w:autoSpaceDN w:val="0"/>
        <w:adjustRightInd w:val="0"/>
        <w:spacing w:after="0" w:line="240" w:lineRule="auto"/>
        <w:ind w:left="0"/>
        <w:jc w:val="center"/>
        <w:rPr>
          <w:rFonts w:ascii="Times New Roman" w:hAnsi="Times New Roman"/>
          <w:color w:val="000000"/>
          <w:sz w:val="24"/>
          <w:szCs w:val="24"/>
          <w:lang w:val="en-US"/>
        </w:rPr>
      </w:pPr>
      <w:r w:rsidRPr="00C5635E">
        <w:rPr>
          <w:rFonts w:ascii="Times New Roman" w:hAnsi="Times New Roman"/>
          <w:b/>
          <w:bCs/>
          <w:color w:val="000000"/>
          <w:spacing w:val="1"/>
          <w:sz w:val="24"/>
          <w:szCs w:val="24"/>
        </w:rPr>
        <w:t xml:space="preserve">METODE  </w:t>
      </w:r>
      <w:r w:rsidRPr="00C5635E">
        <w:rPr>
          <w:rFonts w:ascii="Times New Roman" w:hAnsi="Times New Roman"/>
          <w:b/>
          <w:bCs/>
          <w:color w:val="000000"/>
          <w:spacing w:val="-3"/>
          <w:sz w:val="24"/>
          <w:szCs w:val="24"/>
        </w:rPr>
        <w:t>P</w:t>
      </w:r>
      <w:r w:rsidRPr="00C5635E">
        <w:rPr>
          <w:rFonts w:ascii="Times New Roman" w:hAnsi="Times New Roman"/>
          <w:b/>
          <w:bCs/>
          <w:color w:val="000000"/>
          <w:spacing w:val="-1"/>
          <w:sz w:val="24"/>
          <w:szCs w:val="24"/>
        </w:rPr>
        <w:t>E</w:t>
      </w:r>
      <w:r w:rsidRPr="00C5635E">
        <w:rPr>
          <w:rFonts w:ascii="Times New Roman" w:hAnsi="Times New Roman"/>
          <w:b/>
          <w:bCs/>
          <w:color w:val="000000"/>
          <w:spacing w:val="1"/>
          <w:sz w:val="24"/>
          <w:szCs w:val="24"/>
        </w:rPr>
        <w:t>N</w:t>
      </w:r>
      <w:r w:rsidRPr="00C5635E">
        <w:rPr>
          <w:rFonts w:ascii="Times New Roman" w:hAnsi="Times New Roman"/>
          <w:b/>
          <w:bCs/>
          <w:color w:val="000000"/>
          <w:spacing w:val="-1"/>
          <w:sz w:val="24"/>
          <w:szCs w:val="24"/>
        </w:rPr>
        <w:t>E</w:t>
      </w:r>
      <w:r w:rsidRPr="00C5635E">
        <w:rPr>
          <w:rFonts w:ascii="Times New Roman" w:hAnsi="Times New Roman"/>
          <w:b/>
          <w:bCs/>
          <w:color w:val="000000"/>
          <w:sz w:val="24"/>
          <w:szCs w:val="24"/>
        </w:rPr>
        <w:t>L</w:t>
      </w:r>
      <w:r w:rsidRPr="00C5635E">
        <w:rPr>
          <w:rFonts w:ascii="Times New Roman" w:hAnsi="Times New Roman"/>
          <w:b/>
          <w:bCs/>
          <w:color w:val="000000"/>
          <w:spacing w:val="3"/>
          <w:sz w:val="24"/>
          <w:szCs w:val="24"/>
        </w:rPr>
        <w:t>I</w:t>
      </w:r>
      <w:r w:rsidRPr="00C5635E">
        <w:rPr>
          <w:rFonts w:ascii="Times New Roman" w:hAnsi="Times New Roman"/>
          <w:b/>
          <w:bCs/>
          <w:color w:val="000000"/>
          <w:spacing w:val="-1"/>
          <w:sz w:val="24"/>
          <w:szCs w:val="24"/>
        </w:rPr>
        <w:t>T</w:t>
      </w:r>
      <w:r w:rsidRPr="00C5635E">
        <w:rPr>
          <w:rFonts w:ascii="Times New Roman" w:hAnsi="Times New Roman"/>
          <w:b/>
          <w:bCs/>
          <w:color w:val="000000"/>
          <w:sz w:val="24"/>
          <w:szCs w:val="24"/>
        </w:rPr>
        <w:t>IAN</w:t>
      </w:r>
    </w:p>
    <w:p w14:paraId="18D0A919" w14:textId="1D844089" w:rsidR="00C26BAF" w:rsidRDefault="00415928" w:rsidP="00415928">
      <w:pPr>
        <w:widowControl w:val="0"/>
        <w:autoSpaceDE w:val="0"/>
        <w:autoSpaceDN w:val="0"/>
        <w:adjustRightInd w:val="0"/>
        <w:spacing w:after="0" w:line="240" w:lineRule="auto"/>
        <w:ind w:firstLine="567"/>
        <w:jc w:val="both"/>
        <w:rPr>
          <w:rFonts w:ascii="Times New Roman" w:hAnsi="Times New Roman"/>
          <w:color w:val="000000"/>
          <w:spacing w:val="-5"/>
          <w:sz w:val="24"/>
          <w:szCs w:val="24"/>
          <w:lang w:val="en-US"/>
        </w:rPr>
      </w:pPr>
      <w:r w:rsidRPr="00415928">
        <w:rPr>
          <w:rFonts w:ascii="Times New Roman" w:hAnsi="Times New Roman"/>
          <w:color w:val="000000"/>
          <w:spacing w:val="-5"/>
          <w:sz w:val="24"/>
          <w:szCs w:val="24"/>
          <w:lang w:val="en-US"/>
        </w:rPr>
        <w:t xml:space="preserve">Penelitian ini menggunakan metode deskriptif kuantitatif untuk menganalisis penerapan pendekatan Six Sigma dan Kaizen dalam upaya </w:t>
      </w:r>
      <w:r w:rsidR="00840CDD">
        <w:rPr>
          <w:rFonts w:ascii="Times New Roman" w:hAnsi="Times New Roman"/>
          <w:color w:val="000000"/>
          <w:spacing w:val="-5"/>
          <w:sz w:val="24"/>
          <w:szCs w:val="24"/>
          <w:lang w:val="en-US"/>
        </w:rPr>
        <w:t>p</w:t>
      </w:r>
      <w:r w:rsidR="00840CDD" w:rsidRPr="00840CDD">
        <w:rPr>
          <w:rFonts w:ascii="Times New Roman" w:hAnsi="Times New Roman"/>
          <w:color w:val="000000"/>
          <w:spacing w:val="-5"/>
          <w:sz w:val="24"/>
          <w:szCs w:val="24"/>
          <w:lang w:val="en-US"/>
        </w:rPr>
        <w:t>engembangan kualitas dalam kegiatan produksi</w:t>
      </w:r>
      <w:r w:rsidRPr="00415928">
        <w:rPr>
          <w:rFonts w:ascii="Times New Roman" w:hAnsi="Times New Roman"/>
          <w:color w:val="000000"/>
          <w:spacing w:val="-5"/>
          <w:sz w:val="24"/>
          <w:szCs w:val="24"/>
          <w:lang w:val="en-US"/>
        </w:rPr>
        <w:t xml:space="preserve">. Metode deskriptif digunakan untuk memberikan gambaran menyeluruh mengenai implementasi kedua pendekatan perbaikan berkelanjutan tersebut, sementara pendekatan kuantitatif digunakan untuk mengukur efektivitas penerapannya dalam menurunkan tingkat kecacatan produk. </w:t>
      </w:r>
    </w:p>
    <w:p w14:paraId="17F3D8E9" w14:textId="77777777" w:rsidR="00C26BAF" w:rsidRDefault="00003C28" w:rsidP="00C26BAF">
      <w:pPr>
        <w:widowControl w:val="0"/>
        <w:autoSpaceDE w:val="0"/>
        <w:autoSpaceDN w:val="0"/>
        <w:adjustRightInd w:val="0"/>
        <w:spacing w:after="0" w:line="240" w:lineRule="auto"/>
        <w:ind w:firstLine="567"/>
        <w:jc w:val="both"/>
        <w:rPr>
          <w:rFonts w:ascii="Times New Roman" w:hAnsi="Times New Roman"/>
          <w:color w:val="000000"/>
          <w:spacing w:val="-5"/>
          <w:sz w:val="24"/>
          <w:szCs w:val="24"/>
          <w:lang w:val="en-US"/>
        </w:rPr>
      </w:pPr>
      <w:r w:rsidRPr="00003C28">
        <w:rPr>
          <w:rFonts w:ascii="Times New Roman" w:hAnsi="Times New Roman"/>
          <w:color w:val="000000"/>
          <w:spacing w:val="-5"/>
          <w:sz w:val="24"/>
          <w:szCs w:val="24"/>
          <w:lang w:val="en-US"/>
        </w:rPr>
        <w:t>Pendekatan DMAIC dari Six Sigma digunakan sebagai kerangka kerja untuk menganalisis dan memperbaiki proses produksi. Penelitian dilakukan di perusahaan manufaktur dengan lini perakitan, menggunakan data dari observasi, wawancara, dan catatan historis cacat produk. FMECA turut digunakan untuk mengidentifikasi dan memprioritaskan potensi kegagalan berdasarkan nilai RPN</w:t>
      </w:r>
      <w:r w:rsidR="00C26BAF" w:rsidRPr="00415928">
        <w:rPr>
          <w:rFonts w:ascii="Times New Roman" w:hAnsi="Times New Roman"/>
          <w:color w:val="000000"/>
          <w:spacing w:val="-5"/>
          <w:sz w:val="24"/>
          <w:szCs w:val="24"/>
          <w:lang w:val="en-US"/>
        </w:rPr>
        <w:t xml:space="preserve">. </w:t>
      </w:r>
      <w:r w:rsidR="00C26BAF" w:rsidRPr="00C26BAF">
        <w:rPr>
          <w:rFonts w:ascii="Times New Roman" w:hAnsi="Times New Roman"/>
          <w:color w:val="000000"/>
          <w:spacing w:val="-5"/>
          <w:sz w:val="24"/>
          <w:szCs w:val="24"/>
        </w:rPr>
        <w:t>Urutan tahapan yang dilakukan dalam penelitian ini dapat dilihat pada Gambar 1 berikut ini.</w:t>
      </w:r>
    </w:p>
    <w:p w14:paraId="00D5184C" w14:textId="77777777" w:rsidR="0017502B" w:rsidRPr="00F952FA" w:rsidRDefault="0017502B" w:rsidP="00415928">
      <w:pPr>
        <w:widowControl w:val="0"/>
        <w:autoSpaceDE w:val="0"/>
        <w:autoSpaceDN w:val="0"/>
        <w:adjustRightInd w:val="0"/>
        <w:spacing w:after="0" w:line="240" w:lineRule="auto"/>
        <w:ind w:firstLine="567"/>
        <w:jc w:val="both"/>
        <w:rPr>
          <w:rFonts w:ascii="Times New Roman" w:hAnsi="Times New Roman"/>
          <w:color w:val="000000"/>
          <w:sz w:val="24"/>
          <w:szCs w:val="24"/>
          <w:lang w:val="en-US"/>
        </w:rPr>
      </w:pPr>
    </w:p>
    <w:p w14:paraId="0A11D130" w14:textId="3102F956" w:rsidR="00F952FA" w:rsidRDefault="00840CDD" w:rsidP="000D3C42">
      <w:pPr>
        <w:pStyle w:val="ListParagraph"/>
        <w:widowControl w:val="0"/>
        <w:autoSpaceDE w:val="0"/>
        <w:autoSpaceDN w:val="0"/>
        <w:adjustRightInd w:val="0"/>
        <w:spacing w:after="0" w:line="240" w:lineRule="auto"/>
        <w:ind w:left="0"/>
        <w:rPr>
          <w:rFonts w:ascii="Times New Roman" w:hAnsi="Times New Roman"/>
          <w:color w:val="000000"/>
          <w:sz w:val="24"/>
          <w:szCs w:val="24"/>
          <w:lang w:val="en-US"/>
        </w:rPr>
      </w:pPr>
      <w:r w:rsidRPr="001208A3">
        <w:rPr>
          <w:rFonts w:ascii="Times New Roman" w:hAnsi="Times New Roman"/>
          <w:noProof/>
          <w:color w:val="000000"/>
          <w:sz w:val="24"/>
          <w:szCs w:val="24"/>
          <w:lang w:val="en-US"/>
        </w:rPr>
        <w:lastRenderedPageBreak/>
        <w:drawing>
          <wp:inline distT="0" distB="0" distL="0" distR="0" wp14:anchorId="5161EFAD" wp14:editId="4463500E">
            <wp:extent cx="2971800" cy="3497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b="3165"/>
                    <a:stretch>
                      <a:fillRect/>
                    </a:stretch>
                  </pic:blipFill>
                  <pic:spPr bwMode="auto">
                    <a:xfrm>
                      <a:off x="0" y="0"/>
                      <a:ext cx="2971800" cy="3497580"/>
                    </a:xfrm>
                    <a:prstGeom prst="rect">
                      <a:avLst/>
                    </a:prstGeom>
                    <a:noFill/>
                    <a:ln>
                      <a:noFill/>
                    </a:ln>
                  </pic:spPr>
                </pic:pic>
              </a:graphicData>
            </a:graphic>
          </wp:inline>
        </w:drawing>
      </w:r>
    </w:p>
    <w:p w14:paraId="6892CD0B" w14:textId="77777777" w:rsidR="00F952FA" w:rsidRDefault="006A217F" w:rsidP="000D3C42">
      <w:pPr>
        <w:pStyle w:val="ListParagraph"/>
        <w:widowControl w:val="0"/>
        <w:autoSpaceDE w:val="0"/>
        <w:autoSpaceDN w:val="0"/>
        <w:adjustRightInd w:val="0"/>
        <w:spacing w:after="0" w:line="240" w:lineRule="auto"/>
        <w:ind w:left="0"/>
        <w:jc w:val="center"/>
        <w:rPr>
          <w:rFonts w:ascii="Times New Roman" w:hAnsi="Times New Roman"/>
          <w:color w:val="000000"/>
          <w:sz w:val="24"/>
          <w:szCs w:val="24"/>
          <w:lang w:val="en-US"/>
        </w:rPr>
      </w:pPr>
      <w:r w:rsidRPr="006A217F">
        <w:rPr>
          <w:rFonts w:ascii="Times New Roman" w:hAnsi="Times New Roman"/>
          <w:b/>
          <w:bCs/>
          <w:color w:val="000000"/>
          <w:sz w:val="24"/>
          <w:szCs w:val="24"/>
          <w:lang w:val="en-US"/>
        </w:rPr>
        <w:t>Gambar 1</w:t>
      </w:r>
      <w:r w:rsidR="00DF3150">
        <w:rPr>
          <w:rFonts w:ascii="Times New Roman" w:hAnsi="Times New Roman"/>
          <w:b/>
          <w:bCs/>
          <w:color w:val="000000"/>
          <w:sz w:val="24"/>
          <w:szCs w:val="24"/>
          <w:lang w:val="en-US"/>
        </w:rPr>
        <w:t>.</w:t>
      </w:r>
      <w:r>
        <w:rPr>
          <w:rFonts w:ascii="Times New Roman" w:hAnsi="Times New Roman"/>
          <w:color w:val="000000"/>
          <w:sz w:val="24"/>
          <w:szCs w:val="24"/>
          <w:lang w:val="en-US"/>
        </w:rPr>
        <w:t xml:space="preserve"> </w:t>
      </w:r>
      <w:r w:rsidRPr="006A217F">
        <w:rPr>
          <w:rFonts w:ascii="Times New Roman" w:hAnsi="Times New Roman"/>
          <w:i/>
          <w:iCs/>
          <w:color w:val="000000"/>
          <w:sz w:val="24"/>
          <w:szCs w:val="24"/>
          <w:lang w:val="en-US"/>
        </w:rPr>
        <w:t>Flowchart</w:t>
      </w:r>
      <w:r w:rsidRPr="006A217F">
        <w:rPr>
          <w:rFonts w:ascii="Times New Roman" w:hAnsi="Times New Roman"/>
          <w:color w:val="000000"/>
          <w:sz w:val="24"/>
          <w:szCs w:val="24"/>
          <w:lang w:val="en-US"/>
        </w:rPr>
        <w:t xml:space="preserve"> Metode Penelitian</w:t>
      </w:r>
    </w:p>
    <w:p w14:paraId="62D10396" w14:textId="77777777" w:rsidR="00F952FA" w:rsidRDefault="00F952FA" w:rsidP="00671147">
      <w:pPr>
        <w:pStyle w:val="ListParagraph"/>
        <w:widowControl w:val="0"/>
        <w:autoSpaceDE w:val="0"/>
        <w:autoSpaceDN w:val="0"/>
        <w:adjustRightInd w:val="0"/>
        <w:spacing w:after="0" w:line="240" w:lineRule="auto"/>
        <w:ind w:left="0" w:firstLine="425"/>
        <w:rPr>
          <w:rFonts w:ascii="Times New Roman" w:hAnsi="Times New Roman"/>
          <w:color w:val="000000"/>
          <w:sz w:val="24"/>
          <w:szCs w:val="24"/>
          <w:lang w:val="en-US"/>
        </w:rPr>
      </w:pPr>
    </w:p>
    <w:p w14:paraId="078378E6" w14:textId="77777777" w:rsidR="00C26BAF" w:rsidRPr="00C5635E" w:rsidRDefault="00C26BAF" w:rsidP="004A363B">
      <w:pPr>
        <w:widowControl w:val="0"/>
        <w:autoSpaceDE w:val="0"/>
        <w:autoSpaceDN w:val="0"/>
        <w:adjustRightInd w:val="0"/>
        <w:spacing w:after="60" w:line="240" w:lineRule="auto"/>
        <w:jc w:val="center"/>
        <w:rPr>
          <w:rFonts w:ascii="Times New Roman" w:hAnsi="Times New Roman"/>
          <w:b/>
          <w:bCs/>
          <w:sz w:val="24"/>
          <w:szCs w:val="24"/>
        </w:rPr>
      </w:pPr>
      <w:r w:rsidRPr="00C5635E">
        <w:rPr>
          <w:rFonts w:ascii="Times New Roman" w:hAnsi="Times New Roman"/>
          <w:b/>
          <w:bCs/>
          <w:sz w:val="24"/>
          <w:szCs w:val="24"/>
        </w:rPr>
        <w:t>HASIL DAN PEMBAHASAN</w:t>
      </w:r>
    </w:p>
    <w:p w14:paraId="59C1B624" w14:textId="77777777" w:rsidR="00361018" w:rsidRDefault="00DF3150" w:rsidP="0014482F">
      <w:pPr>
        <w:pStyle w:val="ListParagraph"/>
        <w:widowControl w:val="0"/>
        <w:autoSpaceDE w:val="0"/>
        <w:autoSpaceDN w:val="0"/>
        <w:adjustRightInd w:val="0"/>
        <w:spacing w:after="0" w:line="240" w:lineRule="auto"/>
        <w:ind w:left="0" w:firstLine="425"/>
        <w:jc w:val="both"/>
        <w:rPr>
          <w:rFonts w:ascii="Times New Roman" w:hAnsi="Times New Roman"/>
          <w:color w:val="000000"/>
          <w:sz w:val="24"/>
          <w:szCs w:val="24"/>
          <w:lang w:val="en-US"/>
        </w:rPr>
      </w:pPr>
      <w:r w:rsidRPr="00DF3150">
        <w:rPr>
          <w:rFonts w:ascii="Times New Roman" w:hAnsi="Times New Roman"/>
          <w:color w:val="000000"/>
          <w:sz w:val="24"/>
          <w:szCs w:val="24"/>
          <w:lang w:val="en-US"/>
        </w:rPr>
        <w:t xml:space="preserve">Filter industri merupakan komponen penting dalam sistem produksi yang berfungsi untuk menyaring partikel, debu, maupun zat kontaminan lainnya demi menjaga kualitas udara dan performa mesin. Di CV. </w:t>
      </w:r>
      <w:r>
        <w:rPr>
          <w:rFonts w:ascii="Times New Roman" w:hAnsi="Times New Roman"/>
          <w:color w:val="000000"/>
          <w:sz w:val="24"/>
          <w:szCs w:val="24"/>
          <w:lang w:val="en-US"/>
        </w:rPr>
        <w:t>XYZ</w:t>
      </w:r>
      <w:r w:rsidRPr="00DF3150">
        <w:rPr>
          <w:rFonts w:ascii="Times New Roman" w:hAnsi="Times New Roman"/>
          <w:color w:val="000000"/>
          <w:sz w:val="24"/>
          <w:szCs w:val="24"/>
          <w:lang w:val="en-US"/>
        </w:rPr>
        <w:t xml:space="preserve">, filter diproduksi melalui serangkaian proses perakitan dan pengecekan kualitas yang ketat untuk memastikan fungsinya berjalan optimal di lingkungan industri. </w:t>
      </w:r>
    </w:p>
    <w:p w14:paraId="777571D2" w14:textId="77777777" w:rsidR="0014482F" w:rsidRDefault="0014482F" w:rsidP="0014482F">
      <w:pPr>
        <w:pStyle w:val="ListParagraph"/>
        <w:widowControl w:val="0"/>
        <w:autoSpaceDE w:val="0"/>
        <w:autoSpaceDN w:val="0"/>
        <w:adjustRightInd w:val="0"/>
        <w:spacing w:after="0" w:line="240" w:lineRule="auto"/>
        <w:ind w:left="0" w:firstLine="425"/>
        <w:jc w:val="both"/>
        <w:rPr>
          <w:rFonts w:ascii="Times New Roman" w:hAnsi="Times New Roman"/>
          <w:color w:val="000000"/>
          <w:sz w:val="24"/>
          <w:szCs w:val="24"/>
          <w:lang w:val="en-US"/>
        </w:rPr>
      </w:pPr>
    </w:p>
    <w:p w14:paraId="6F9C70F5" w14:textId="77777777" w:rsidR="004A363B" w:rsidRPr="000A5FFC" w:rsidRDefault="004A363B" w:rsidP="004A363B">
      <w:pPr>
        <w:pStyle w:val="ListParagraph"/>
        <w:widowControl w:val="0"/>
        <w:autoSpaceDE w:val="0"/>
        <w:autoSpaceDN w:val="0"/>
        <w:adjustRightInd w:val="0"/>
        <w:spacing w:after="0" w:line="240" w:lineRule="auto"/>
        <w:ind w:left="0"/>
        <w:jc w:val="both"/>
        <w:rPr>
          <w:rFonts w:ascii="Times New Roman" w:hAnsi="Times New Roman"/>
          <w:b/>
          <w:bCs/>
          <w:i/>
          <w:iCs/>
          <w:color w:val="000000"/>
          <w:sz w:val="24"/>
          <w:szCs w:val="24"/>
          <w:lang w:val="en-US"/>
        </w:rPr>
      </w:pPr>
      <w:r w:rsidRPr="000A5FFC">
        <w:rPr>
          <w:rFonts w:ascii="Times New Roman" w:hAnsi="Times New Roman"/>
          <w:b/>
          <w:bCs/>
          <w:i/>
          <w:iCs/>
          <w:color w:val="000000"/>
          <w:sz w:val="24"/>
          <w:szCs w:val="24"/>
          <w:lang w:val="en-US"/>
        </w:rPr>
        <w:t>Define</w:t>
      </w:r>
    </w:p>
    <w:p w14:paraId="5FA667F4" w14:textId="77777777" w:rsidR="005C5A2D" w:rsidRDefault="005C5A2D" w:rsidP="00195FA4">
      <w:pPr>
        <w:pStyle w:val="ListParagraph"/>
        <w:widowControl w:val="0"/>
        <w:autoSpaceDE w:val="0"/>
        <w:autoSpaceDN w:val="0"/>
        <w:adjustRightInd w:val="0"/>
        <w:spacing w:after="0" w:line="240" w:lineRule="auto"/>
        <w:ind w:left="0" w:firstLine="426"/>
        <w:jc w:val="both"/>
        <w:rPr>
          <w:rFonts w:ascii="Times New Roman" w:hAnsi="Times New Roman"/>
          <w:color w:val="000000"/>
          <w:sz w:val="24"/>
          <w:szCs w:val="24"/>
          <w:lang w:val="en-US"/>
        </w:rPr>
      </w:pPr>
      <w:r w:rsidRPr="005C5A2D">
        <w:rPr>
          <w:rFonts w:ascii="Times New Roman" w:hAnsi="Times New Roman"/>
          <w:color w:val="000000"/>
          <w:sz w:val="24"/>
          <w:szCs w:val="24"/>
        </w:rPr>
        <w:t xml:space="preserve">Berdasarkan hasil </w:t>
      </w:r>
      <w:r>
        <w:rPr>
          <w:rFonts w:ascii="Times New Roman" w:hAnsi="Times New Roman"/>
          <w:color w:val="000000"/>
          <w:sz w:val="24"/>
          <w:szCs w:val="24"/>
        </w:rPr>
        <w:t>wawancara</w:t>
      </w:r>
      <w:r w:rsidRPr="005C5A2D">
        <w:rPr>
          <w:rFonts w:ascii="Times New Roman" w:hAnsi="Times New Roman"/>
          <w:color w:val="000000"/>
          <w:sz w:val="24"/>
          <w:szCs w:val="24"/>
        </w:rPr>
        <w:t xml:space="preserve"> dengan </w:t>
      </w:r>
      <w:r w:rsidRPr="005C5A2D">
        <w:rPr>
          <w:rFonts w:ascii="Times New Roman" w:hAnsi="Times New Roman"/>
          <w:color w:val="000000"/>
          <w:sz w:val="24"/>
          <w:szCs w:val="24"/>
        </w:rPr>
        <w:t xml:space="preserve">Direktur CV. </w:t>
      </w:r>
      <w:r>
        <w:rPr>
          <w:rFonts w:ascii="Times New Roman" w:hAnsi="Times New Roman"/>
          <w:color w:val="000000"/>
          <w:sz w:val="24"/>
          <w:szCs w:val="24"/>
        </w:rPr>
        <w:t>XYZ</w:t>
      </w:r>
      <w:r w:rsidRPr="005C5A2D">
        <w:rPr>
          <w:rFonts w:ascii="Times New Roman" w:hAnsi="Times New Roman"/>
          <w:color w:val="000000"/>
          <w:sz w:val="24"/>
          <w:szCs w:val="24"/>
        </w:rPr>
        <w:t xml:space="preserve">, </w:t>
      </w:r>
      <w:r w:rsidRPr="005C5A2D">
        <w:rPr>
          <w:rFonts w:ascii="Times New Roman" w:hAnsi="Times New Roman"/>
          <w:i/>
          <w:iCs/>
          <w:color w:val="000000"/>
          <w:sz w:val="24"/>
          <w:szCs w:val="24"/>
        </w:rPr>
        <w:t>Critical to Quality</w:t>
      </w:r>
      <w:r w:rsidRPr="005C5A2D">
        <w:rPr>
          <w:rFonts w:ascii="Times New Roman" w:hAnsi="Times New Roman"/>
          <w:color w:val="000000"/>
          <w:sz w:val="24"/>
          <w:szCs w:val="24"/>
        </w:rPr>
        <w:t xml:space="preserve"> (CTQ) untuk produk filter industri merupakan karakteristik utama yang wajib dipenuhi agar kualitas produk sesuai dengan standar perusahaan dan ekspektasi pelanggan.</w:t>
      </w:r>
      <w:r w:rsidRPr="005C5A2D">
        <w:rPr>
          <w:rFonts w:ascii="Times New Roman" w:hAnsi="Times New Roman"/>
          <w:color w:val="000000"/>
          <w:sz w:val="24"/>
          <w:szCs w:val="24"/>
          <w:lang w:val="en-US"/>
        </w:rPr>
        <w:t xml:space="preserve"> </w:t>
      </w:r>
    </w:p>
    <w:p w14:paraId="0DEEECB6" w14:textId="77777777" w:rsidR="005C5A2D" w:rsidRDefault="005C5A2D" w:rsidP="005C5A2D">
      <w:pPr>
        <w:pStyle w:val="ListParagraph"/>
        <w:widowControl w:val="0"/>
        <w:autoSpaceDE w:val="0"/>
        <w:autoSpaceDN w:val="0"/>
        <w:adjustRightInd w:val="0"/>
        <w:spacing w:after="0" w:line="240" w:lineRule="auto"/>
        <w:ind w:left="0"/>
        <w:jc w:val="center"/>
        <w:rPr>
          <w:rFonts w:ascii="Times New Roman" w:hAnsi="Times New Roman"/>
          <w:color w:val="000000"/>
          <w:sz w:val="24"/>
          <w:szCs w:val="24"/>
          <w:lang w:val="en-US"/>
        </w:rPr>
      </w:pPr>
      <w:r w:rsidRPr="000A5FFC">
        <w:rPr>
          <w:rFonts w:ascii="Times New Roman" w:hAnsi="Times New Roman"/>
          <w:b/>
          <w:bCs/>
          <w:color w:val="000000"/>
          <w:sz w:val="24"/>
          <w:szCs w:val="24"/>
          <w:lang w:val="en-US"/>
        </w:rPr>
        <w:t>Tabel 1</w:t>
      </w:r>
      <w:r>
        <w:rPr>
          <w:rFonts w:ascii="Times New Roman" w:hAnsi="Times New Roman"/>
          <w:color w:val="000000"/>
          <w:sz w:val="24"/>
          <w:szCs w:val="24"/>
          <w:lang w:val="en-US"/>
        </w:rPr>
        <w:t xml:space="preserve">. </w:t>
      </w:r>
      <w:r w:rsidRPr="005C5A2D">
        <w:rPr>
          <w:rFonts w:ascii="Times New Roman" w:eastAsia="Calibri" w:hAnsi="Times New Roman"/>
          <w:noProof/>
          <w:sz w:val="24"/>
          <w:szCs w:val="24"/>
        </w:rPr>
        <w:t>CTQ (</w:t>
      </w:r>
      <w:r w:rsidRPr="005C5A2D">
        <w:rPr>
          <w:rFonts w:ascii="Times New Roman" w:eastAsia="Calibri" w:hAnsi="Times New Roman"/>
          <w:i/>
          <w:iCs/>
          <w:noProof/>
          <w:sz w:val="24"/>
          <w:szCs w:val="24"/>
        </w:rPr>
        <w:t>Critical to Quality</w:t>
      </w:r>
      <w:r w:rsidRPr="005C5A2D">
        <w:rPr>
          <w:rFonts w:ascii="Times New Roman" w:eastAsia="Calibri" w:hAnsi="Times New Roman"/>
          <w:noProof/>
          <w:sz w:val="24"/>
          <w:szCs w:val="24"/>
        </w:rPr>
        <w:t>)</w:t>
      </w:r>
      <w:r>
        <w:rPr>
          <w:rFonts w:ascii="Times New Roman" w:eastAsia="Calibri" w:hAnsi="Times New Roman"/>
          <w:noProof/>
          <w:sz w:val="24"/>
          <w:szCs w:val="24"/>
        </w:rPr>
        <w:t xml:space="preserve"> filter udara industri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1429"/>
        <w:gridCol w:w="1809"/>
      </w:tblGrid>
      <w:tr w:rsidR="005C5A2D" w:rsidRPr="00F97583" w14:paraId="13D9E182" w14:textId="77777777" w:rsidTr="00F97583">
        <w:tc>
          <w:tcPr>
            <w:tcW w:w="0" w:type="auto"/>
            <w:vAlign w:val="center"/>
          </w:tcPr>
          <w:p w14:paraId="21FBB944" w14:textId="77777777" w:rsidR="005C5A2D" w:rsidRPr="00F97583" w:rsidRDefault="005C5A2D" w:rsidP="00F97583">
            <w:pPr>
              <w:pStyle w:val="ListParagraph"/>
              <w:widowControl w:val="0"/>
              <w:autoSpaceDE w:val="0"/>
              <w:autoSpaceDN w:val="0"/>
              <w:adjustRightInd w:val="0"/>
              <w:spacing w:after="0" w:line="240" w:lineRule="auto"/>
              <w:ind w:left="0"/>
              <w:jc w:val="center"/>
              <w:rPr>
                <w:rFonts w:ascii="Times New Roman" w:hAnsi="Times New Roman"/>
                <w:color w:val="000000"/>
                <w:sz w:val="24"/>
                <w:szCs w:val="24"/>
                <w:lang w:val="en-US"/>
              </w:rPr>
            </w:pPr>
            <w:r w:rsidRPr="00F97583">
              <w:rPr>
                <w:rFonts w:ascii="Times New Roman" w:eastAsia="Calibri" w:hAnsi="Times New Roman"/>
                <w:b/>
                <w:bCs/>
                <w:noProof/>
                <w:sz w:val="24"/>
                <w:szCs w:val="24"/>
              </w:rPr>
              <w:t>Jenis Cacat</w:t>
            </w:r>
          </w:p>
        </w:tc>
        <w:tc>
          <w:tcPr>
            <w:tcW w:w="0" w:type="auto"/>
            <w:vAlign w:val="center"/>
          </w:tcPr>
          <w:p w14:paraId="50FF338E" w14:textId="77777777" w:rsidR="005C5A2D" w:rsidRPr="00F97583" w:rsidRDefault="005C5A2D" w:rsidP="00F97583">
            <w:pPr>
              <w:pStyle w:val="ListParagraph"/>
              <w:widowControl w:val="0"/>
              <w:autoSpaceDE w:val="0"/>
              <w:autoSpaceDN w:val="0"/>
              <w:adjustRightInd w:val="0"/>
              <w:spacing w:after="0" w:line="240" w:lineRule="auto"/>
              <w:ind w:left="0"/>
              <w:jc w:val="center"/>
              <w:rPr>
                <w:rFonts w:ascii="Times New Roman" w:hAnsi="Times New Roman"/>
                <w:color w:val="000000"/>
                <w:sz w:val="24"/>
                <w:szCs w:val="24"/>
                <w:lang w:val="en-US"/>
              </w:rPr>
            </w:pPr>
            <w:r w:rsidRPr="00F97583">
              <w:rPr>
                <w:rFonts w:ascii="Times New Roman" w:eastAsia="Calibri" w:hAnsi="Times New Roman"/>
                <w:b/>
                <w:bCs/>
                <w:noProof/>
                <w:sz w:val="24"/>
                <w:szCs w:val="24"/>
              </w:rPr>
              <w:t>CTQ (</w:t>
            </w:r>
            <w:r w:rsidRPr="00F97583">
              <w:rPr>
                <w:rFonts w:ascii="Times New Roman" w:eastAsia="Calibri" w:hAnsi="Times New Roman"/>
                <w:b/>
                <w:bCs/>
                <w:i/>
                <w:iCs/>
                <w:noProof/>
                <w:sz w:val="24"/>
                <w:szCs w:val="24"/>
              </w:rPr>
              <w:t>Critical to Quality</w:t>
            </w:r>
            <w:r w:rsidRPr="00F97583">
              <w:rPr>
                <w:rFonts w:ascii="Times New Roman" w:eastAsia="Calibri" w:hAnsi="Times New Roman"/>
                <w:b/>
                <w:bCs/>
                <w:noProof/>
                <w:sz w:val="24"/>
                <w:szCs w:val="24"/>
              </w:rPr>
              <w:t>)</w:t>
            </w:r>
          </w:p>
        </w:tc>
        <w:tc>
          <w:tcPr>
            <w:tcW w:w="0" w:type="auto"/>
            <w:vAlign w:val="center"/>
          </w:tcPr>
          <w:p w14:paraId="69699DDC" w14:textId="77777777" w:rsidR="005C5A2D" w:rsidRPr="00F97583" w:rsidRDefault="005C5A2D" w:rsidP="00F97583">
            <w:pPr>
              <w:pStyle w:val="ListParagraph"/>
              <w:widowControl w:val="0"/>
              <w:autoSpaceDE w:val="0"/>
              <w:autoSpaceDN w:val="0"/>
              <w:adjustRightInd w:val="0"/>
              <w:spacing w:after="0" w:line="240" w:lineRule="auto"/>
              <w:ind w:left="0"/>
              <w:jc w:val="center"/>
              <w:rPr>
                <w:rFonts w:ascii="Times New Roman" w:hAnsi="Times New Roman"/>
                <w:color w:val="000000"/>
                <w:sz w:val="24"/>
                <w:szCs w:val="24"/>
                <w:lang w:val="en-US"/>
              </w:rPr>
            </w:pPr>
            <w:r w:rsidRPr="00F97583">
              <w:rPr>
                <w:rFonts w:ascii="Times New Roman" w:eastAsia="Calibri" w:hAnsi="Times New Roman"/>
                <w:b/>
                <w:bCs/>
                <w:noProof/>
                <w:sz w:val="24"/>
                <w:szCs w:val="24"/>
              </w:rPr>
              <w:t>Spesifikasi Teknis</w:t>
            </w:r>
          </w:p>
        </w:tc>
      </w:tr>
      <w:tr w:rsidR="005C5A2D" w:rsidRPr="00F97583" w14:paraId="52A0141B" w14:textId="77777777" w:rsidTr="00F97583">
        <w:tc>
          <w:tcPr>
            <w:tcW w:w="0" w:type="auto"/>
            <w:vAlign w:val="center"/>
          </w:tcPr>
          <w:p w14:paraId="28ACF0E0"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bookmarkStart w:id="0" w:name="_Hlk201001301"/>
            <w:r w:rsidRPr="00F97583">
              <w:rPr>
                <w:rFonts w:ascii="Times New Roman" w:eastAsia="Calibri" w:hAnsi="Times New Roman"/>
                <w:noProof/>
                <w:sz w:val="24"/>
                <w:szCs w:val="24"/>
              </w:rPr>
              <w:t>Sambungan frame tidak presisi</w:t>
            </w:r>
            <w:bookmarkEnd w:id="0"/>
          </w:p>
        </w:tc>
        <w:tc>
          <w:tcPr>
            <w:tcW w:w="0" w:type="auto"/>
            <w:vAlign w:val="center"/>
          </w:tcPr>
          <w:p w14:paraId="0DA18124"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Kerapatan dan presisi sambungan frame</w:t>
            </w:r>
          </w:p>
        </w:tc>
        <w:tc>
          <w:tcPr>
            <w:tcW w:w="0" w:type="auto"/>
            <w:vAlign w:val="center"/>
          </w:tcPr>
          <w:p w14:paraId="07E40BA9"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Sambungan harus 100% tertutup, tidak boleh ada celah</w:t>
            </w:r>
          </w:p>
        </w:tc>
      </w:tr>
      <w:tr w:rsidR="005C5A2D" w:rsidRPr="00F97583" w14:paraId="7615AB03" w14:textId="77777777" w:rsidTr="00F97583">
        <w:tc>
          <w:tcPr>
            <w:tcW w:w="0" w:type="auto"/>
            <w:vAlign w:val="center"/>
          </w:tcPr>
          <w:p w14:paraId="6230351C"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Lem tidak rapi</w:t>
            </w:r>
          </w:p>
        </w:tc>
        <w:tc>
          <w:tcPr>
            <w:tcW w:w="0" w:type="auto"/>
            <w:vAlign w:val="center"/>
          </w:tcPr>
          <w:p w14:paraId="6E726330"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Kerataan dan</w:t>
            </w:r>
            <w:r w:rsidR="0039769D" w:rsidRPr="00F97583">
              <w:rPr>
                <w:rFonts w:ascii="Times New Roman" w:eastAsia="Calibri" w:hAnsi="Times New Roman"/>
                <w:noProof/>
                <w:sz w:val="24"/>
                <w:szCs w:val="24"/>
              </w:rPr>
              <w:t xml:space="preserve"> </w:t>
            </w:r>
            <w:r w:rsidRPr="00F97583">
              <w:rPr>
                <w:rFonts w:ascii="Times New Roman" w:eastAsia="Calibri" w:hAnsi="Times New Roman"/>
                <w:noProof/>
                <w:sz w:val="24"/>
                <w:szCs w:val="24"/>
              </w:rPr>
              <w:t>keakuratan aplikasi lem</w:t>
            </w:r>
          </w:p>
        </w:tc>
        <w:tc>
          <w:tcPr>
            <w:tcW w:w="0" w:type="auto"/>
            <w:vAlign w:val="center"/>
          </w:tcPr>
          <w:p w14:paraId="3554177B"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Lem tidak melebihi batas ±2 mm dari garis sambungan; tidak boleh menggumpal atau menetes</w:t>
            </w:r>
          </w:p>
        </w:tc>
      </w:tr>
      <w:tr w:rsidR="005C5A2D" w:rsidRPr="00F97583" w14:paraId="73EAADC6" w14:textId="77777777" w:rsidTr="00F97583">
        <w:tc>
          <w:tcPr>
            <w:tcW w:w="0" w:type="auto"/>
            <w:vAlign w:val="center"/>
          </w:tcPr>
          <w:p w14:paraId="384E906B"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Lipatan tidak standar</w:t>
            </w:r>
          </w:p>
        </w:tc>
        <w:tc>
          <w:tcPr>
            <w:tcW w:w="0" w:type="auto"/>
            <w:vAlign w:val="center"/>
          </w:tcPr>
          <w:p w14:paraId="39073C4D"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Kerapian dan konsistensi jarak lipatan</w:t>
            </w:r>
          </w:p>
        </w:tc>
        <w:tc>
          <w:tcPr>
            <w:tcW w:w="0" w:type="auto"/>
            <w:vAlign w:val="center"/>
          </w:tcPr>
          <w:p w14:paraId="65A1313C"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Jarak antar lipatan seragam, tidak boleh saling menempel atau terlalu renggang</w:t>
            </w:r>
          </w:p>
        </w:tc>
      </w:tr>
      <w:tr w:rsidR="005C5A2D" w:rsidRPr="00F97583" w14:paraId="01A8EFCB" w14:textId="77777777" w:rsidTr="00F97583">
        <w:tc>
          <w:tcPr>
            <w:tcW w:w="0" w:type="auto"/>
            <w:vAlign w:val="center"/>
          </w:tcPr>
          <w:p w14:paraId="0D19831D"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Kertas media kotor</w:t>
            </w:r>
          </w:p>
        </w:tc>
        <w:tc>
          <w:tcPr>
            <w:tcW w:w="0" w:type="auto"/>
            <w:vAlign w:val="center"/>
          </w:tcPr>
          <w:p w14:paraId="26C79E84"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Kebersihan media filter</w:t>
            </w:r>
          </w:p>
        </w:tc>
        <w:tc>
          <w:tcPr>
            <w:tcW w:w="0" w:type="auto"/>
            <w:vAlign w:val="center"/>
          </w:tcPr>
          <w:p w14:paraId="53190385"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Media bebas dari noda, debu, atau bekas minyak dan oli; tidak ada bintik</w:t>
            </w:r>
          </w:p>
        </w:tc>
      </w:tr>
    </w:tbl>
    <w:p w14:paraId="4903F67E" w14:textId="77777777" w:rsidR="005C5A2D" w:rsidRDefault="005C5A2D" w:rsidP="004A363B">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p>
    <w:p w14:paraId="38141F02" w14:textId="77777777" w:rsidR="00361018" w:rsidRDefault="00361018" w:rsidP="004A363B">
      <w:pPr>
        <w:pStyle w:val="ListParagraph"/>
        <w:widowControl w:val="0"/>
        <w:autoSpaceDE w:val="0"/>
        <w:autoSpaceDN w:val="0"/>
        <w:adjustRightInd w:val="0"/>
        <w:spacing w:after="0" w:line="240" w:lineRule="auto"/>
        <w:ind w:left="0"/>
        <w:jc w:val="both"/>
        <w:rPr>
          <w:rFonts w:ascii="Times New Roman" w:hAnsi="Times New Roman"/>
          <w:b/>
          <w:bCs/>
          <w:i/>
          <w:iCs/>
          <w:color w:val="000000"/>
          <w:sz w:val="24"/>
          <w:szCs w:val="24"/>
          <w:lang w:val="en-US"/>
        </w:rPr>
        <w:sectPr w:rsidR="00361018" w:rsidSect="00330973">
          <w:type w:val="continuous"/>
          <w:pgSz w:w="11906" w:h="16838" w:code="9"/>
          <w:pgMar w:top="1134" w:right="1134" w:bottom="1134" w:left="1134" w:header="284" w:footer="284" w:gutter="0"/>
          <w:pgNumType w:start="102"/>
          <w:cols w:num="2" w:space="284"/>
          <w:titlePg/>
          <w:docGrid w:linePitch="360"/>
        </w:sectPr>
      </w:pPr>
    </w:p>
    <w:p w14:paraId="76F66FDB" w14:textId="77777777" w:rsidR="005C5A2D" w:rsidRPr="000A5FFC" w:rsidRDefault="005C5A2D" w:rsidP="004A363B">
      <w:pPr>
        <w:pStyle w:val="ListParagraph"/>
        <w:widowControl w:val="0"/>
        <w:autoSpaceDE w:val="0"/>
        <w:autoSpaceDN w:val="0"/>
        <w:adjustRightInd w:val="0"/>
        <w:spacing w:after="0" w:line="240" w:lineRule="auto"/>
        <w:ind w:left="0"/>
        <w:jc w:val="both"/>
        <w:rPr>
          <w:rFonts w:ascii="Times New Roman" w:hAnsi="Times New Roman"/>
          <w:b/>
          <w:bCs/>
          <w:i/>
          <w:iCs/>
          <w:color w:val="000000"/>
          <w:sz w:val="24"/>
          <w:szCs w:val="24"/>
          <w:lang w:val="en-US"/>
        </w:rPr>
      </w:pPr>
      <w:r w:rsidRPr="000A5FFC">
        <w:rPr>
          <w:rFonts w:ascii="Times New Roman" w:hAnsi="Times New Roman"/>
          <w:b/>
          <w:bCs/>
          <w:i/>
          <w:iCs/>
          <w:color w:val="000000"/>
          <w:sz w:val="24"/>
          <w:szCs w:val="24"/>
          <w:lang w:val="en-US"/>
        </w:rPr>
        <w:t>Measure</w:t>
      </w:r>
    </w:p>
    <w:p w14:paraId="672E267B" w14:textId="2B07EA8C" w:rsidR="00361018" w:rsidRDefault="00361018" w:rsidP="00195FA4">
      <w:pPr>
        <w:pStyle w:val="ListParagraph"/>
        <w:widowControl w:val="0"/>
        <w:autoSpaceDE w:val="0"/>
        <w:autoSpaceDN w:val="0"/>
        <w:adjustRightInd w:val="0"/>
        <w:spacing w:after="0" w:line="240" w:lineRule="auto"/>
        <w:ind w:left="0" w:firstLine="426"/>
        <w:jc w:val="both"/>
        <w:rPr>
          <w:rFonts w:ascii="Times New Roman" w:hAnsi="Times New Roman"/>
          <w:color w:val="000000"/>
          <w:sz w:val="24"/>
          <w:szCs w:val="24"/>
        </w:rPr>
      </w:pPr>
      <w:r w:rsidRPr="00361018">
        <w:rPr>
          <w:rFonts w:ascii="Times New Roman" w:hAnsi="Times New Roman"/>
          <w:color w:val="000000"/>
          <w:sz w:val="24"/>
          <w:szCs w:val="24"/>
        </w:rPr>
        <w:t xml:space="preserve">Pada tahap </w:t>
      </w:r>
      <w:r w:rsidRPr="0050612E">
        <w:rPr>
          <w:rFonts w:ascii="Times New Roman" w:hAnsi="Times New Roman"/>
          <w:i/>
          <w:iCs/>
          <w:color w:val="000000"/>
          <w:sz w:val="24"/>
          <w:szCs w:val="24"/>
        </w:rPr>
        <w:t>measure</w:t>
      </w:r>
      <w:r w:rsidRPr="00361018">
        <w:rPr>
          <w:rFonts w:ascii="Times New Roman" w:hAnsi="Times New Roman"/>
          <w:color w:val="000000"/>
          <w:sz w:val="24"/>
          <w:szCs w:val="24"/>
        </w:rPr>
        <w:t xml:space="preserve">, </w:t>
      </w:r>
      <w:r w:rsidR="00840CDD">
        <w:rPr>
          <w:rFonts w:ascii="Times New Roman" w:hAnsi="Times New Roman"/>
          <w:color w:val="000000"/>
          <w:sz w:val="24"/>
          <w:szCs w:val="24"/>
        </w:rPr>
        <w:t>p</w:t>
      </w:r>
      <w:r w:rsidR="00840CDD" w:rsidRPr="00840CDD">
        <w:rPr>
          <w:rFonts w:ascii="Times New Roman" w:hAnsi="Times New Roman"/>
          <w:color w:val="000000"/>
          <w:sz w:val="24"/>
          <w:szCs w:val="24"/>
        </w:rPr>
        <w:t xml:space="preserve">enghitungan nilai dilakukan sebagai dasar evaluasi </w:t>
      </w:r>
      <w:r w:rsidRPr="00361018">
        <w:rPr>
          <w:rFonts w:ascii="Times New Roman" w:hAnsi="Times New Roman"/>
          <w:color w:val="000000"/>
          <w:sz w:val="24"/>
          <w:szCs w:val="24"/>
        </w:rPr>
        <w:t>sigma berdasarkan (DPMO)</w:t>
      </w:r>
      <w:r>
        <w:rPr>
          <w:rFonts w:ascii="Times New Roman" w:hAnsi="Times New Roman"/>
          <w:color w:val="000000"/>
          <w:sz w:val="24"/>
          <w:szCs w:val="24"/>
        </w:rPr>
        <w:t xml:space="preserve"> sebagai berikut:</w:t>
      </w:r>
    </w:p>
    <w:p w14:paraId="70873BAF" w14:textId="77777777" w:rsidR="00361018" w:rsidRPr="00361018" w:rsidRDefault="00361018" w:rsidP="00195FA4">
      <w:pPr>
        <w:pStyle w:val="ListParagraph"/>
        <w:widowControl w:val="0"/>
        <w:autoSpaceDE w:val="0"/>
        <w:autoSpaceDN w:val="0"/>
        <w:adjustRightInd w:val="0"/>
        <w:spacing w:after="0" w:line="240" w:lineRule="auto"/>
        <w:ind w:left="0" w:firstLine="426"/>
        <w:jc w:val="both"/>
        <w:rPr>
          <w:rFonts w:ascii="Times New Roman" w:hAnsi="Times New Roman"/>
          <w:color w:val="000000"/>
          <w:sz w:val="10"/>
          <w:szCs w:val="10"/>
        </w:rPr>
      </w:pPr>
    </w:p>
    <w:p w14:paraId="0F09A436" w14:textId="77777777" w:rsidR="00361018" w:rsidRPr="00361018" w:rsidRDefault="00361018" w:rsidP="00361018">
      <w:pPr>
        <w:pStyle w:val="ListParagraph"/>
        <w:widowControl w:val="0"/>
        <w:autoSpaceDE w:val="0"/>
        <w:autoSpaceDN w:val="0"/>
        <w:adjustRightInd w:val="0"/>
        <w:spacing w:after="0" w:line="240" w:lineRule="auto"/>
        <w:ind w:left="0" w:firstLine="426"/>
        <w:jc w:val="center"/>
        <w:rPr>
          <w:rFonts w:ascii="Times New Roman" w:hAnsi="Times New Roman"/>
          <w:color w:val="000000"/>
          <w:sz w:val="24"/>
          <w:szCs w:val="24"/>
        </w:rPr>
      </w:pPr>
      <w:r w:rsidRPr="00361018">
        <w:rPr>
          <w:rFonts w:ascii="Times New Roman" w:hAnsi="Times New Roman"/>
          <w:b/>
          <w:bCs/>
          <w:color w:val="000000"/>
          <w:sz w:val="24"/>
          <w:szCs w:val="24"/>
        </w:rPr>
        <w:t>Tabel 2</w:t>
      </w:r>
      <w:r>
        <w:rPr>
          <w:rFonts w:ascii="Times New Roman" w:hAnsi="Times New Roman"/>
          <w:color w:val="000000"/>
          <w:sz w:val="24"/>
          <w:szCs w:val="24"/>
        </w:rPr>
        <w:t xml:space="preserve">. </w:t>
      </w:r>
      <w:r w:rsidRPr="00361018">
        <w:rPr>
          <w:rFonts w:ascii="Times New Roman" w:hAnsi="Times New Roman"/>
          <w:color w:val="000000"/>
          <w:sz w:val="24"/>
          <w:szCs w:val="24"/>
        </w:rPr>
        <w:t xml:space="preserve">Perhitungan </w:t>
      </w:r>
      <w:r w:rsidRPr="00361018">
        <w:rPr>
          <w:rFonts w:ascii="Times New Roman" w:hAnsi="Times New Roman"/>
          <w:i/>
          <w:iCs/>
          <w:color w:val="000000"/>
          <w:sz w:val="24"/>
          <w:szCs w:val="24"/>
        </w:rPr>
        <w:t>Defect per Million Opportunity</w:t>
      </w:r>
      <w:r w:rsidRPr="00361018">
        <w:rPr>
          <w:rFonts w:ascii="Times New Roman" w:hAnsi="Times New Roman"/>
          <w:color w:val="000000"/>
          <w:sz w:val="24"/>
          <w:szCs w:val="24"/>
        </w:rPr>
        <w:t xml:space="preserve"> (DPMO) dan Konversi Sigma pada Filter Udara Industri</w:t>
      </w:r>
    </w:p>
    <w:tbl>
      <w:tblPr>
        <w:tblW w:w="8933" w:type="dxa"/>
        <w:jc w:val="center"/>
        <w:tblLook w:val="04A0" w:firstRow="1" w:lastRow="0" w:firstColumn="1" w:lastColumn="0" w:noHBand="0" w:noVBand="1"/>
      </w:tblPr>
      <w:tblGrid>
        <w:gridCol w:w="1980"/>
        <w:gridCol w:w="1259"/>
        <w:gridCol w:w="949"/>
        <w:gridCol w:w="949"/>
        <w:gridCol w:w="949"/>
        <w:gridCol w:w="949"/>
        <w:gridCol w:w="949"/>
        <w:gridCol w:w="949"/>
      </w:tblGrid>
      <w:tr w:rsidR="00361018" w:rsidRPr="00361018" w14:paraId="025C78E7" w14:textId="77777777" w:rsidTr="00361018">
        <w:trPr>
          <w:trHeight w:val="576"/>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7FED5400"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Bulan</w:t>
            </w:r>
          </w:p>
        </w:tc>
        <w:tc>
          <w:tcPr>
            <w:tcW w:w="1259" w:type="dxa"/>
            <w:tcBorders>
              <w:top w:val="single" w:sz="4" w:space="0" w:color="auto"/>
              <w:left w:val="nil"/>
              <w:bottom w:val="nil"/>
              <w:right w:val="single" w:sz="4" w:space="0" w:color="auto"/>
            </w:tcBorders>
            <w:vAlign w:val="center"/>
            <w:hideMark/>
          </w:tcPr>
          <w:p w14:paraId="4EBC8088"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Jumlah Produksi</w:t>
            </w:r>
          </w:p>
        </w:tc>
        <w:tc>
          <w:tcPr>
            <w:tcW w:w="949" w:type="dxa"/>
            <w:tcBorders>
              <w:top w:val="single" w:sz="4" w:space="0" w:color="auto"/>
              <w:left w:val="nil"/>
              <w:bottom w:val="single" w:sz="4" w:space="0" w:color="auto"/>
              <w:right w:val="single" w:sz="4" w:space="0" w:color="auto"/>
            </w:tcBorders>
            <w:vAlign w:val="center"/>
            <w:hideMark/>
          </w:tcPr>
          <w:p w14:paraId="309BB70D"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Jumlah Cacat</w:t>
            </w:r>
          </w:p>
        </w:tc>
        <w:tc>
          <w:tcPr>
            <w:tcW w:w="949" w:type="dxa"/>
            <w:tcBorders>
              <w:top w:val="single" w:sz="4" w:space="0" w:color="auto"/>
              <w:left w:val="nil"/>
              <w:bottom w:val="single" w:sz="4" w:space="0" w:color="auto"/>
              <w:right w:val="single" w:sz="4" w:space="0" w:color="auto"/>
            </w:tcBorders>
            <w:vAlign w:val="center"/>
            <w:hideMark/>
          </w:tcPr>
          <w:p w14:paraId="60CA38CD"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CTQ</w:t>
            </w:r>
          </w:p>
        </w:tc>
        <w:tc>
          <w:tcPr>
            <w:tcW w:w="949" w:type="dxa"/>
            <w:tcBorders>
              <w:top w:val="single" w:sz="4" w:space="0" w:color="auto"/>
              <w:left w:val="nil"/>
              <w:bottom w:val="single" w:sz="4" w:space="0" w:color="auto"/>
              <w:right w:val="single" w:sz="4" w:space="0" w:color="auto"/>
            </w:tcBorders>
            <w:vAlign w:val="center"/>
            <w:hideMark/>
          </w:tcPr>
          <w:p w14:paraId="48F1EA76"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DPU</w:t>
            </w:r>
          </w:p>
        </w:tc>
        <w:tc>
          <w:tcPr>
            <w:tcW w:w="949" w:type="dxa"/>
            <w:tcBorders>
              <w:top w:val="single" w:sz="4" w:space="0" w:color="auto"/>
              <w:left w:val="nil"/>
              <w:bottom w:val="single" w:sz="4" w:space="0" w:color="auto"/>
              <w:right w:val="single" w:sz="4" w:space="0" w:color="auto"/>
            </w:tcBorders>
            <w:vAlign w:val="center"/>
            <w:hideMark/>
          </w:tcPr>
          <w:p w14:paraId="03BC907B"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DPO</w:t>
            </w:r>
          </w:p>
        </w:tc>
        <w:tc>
          <w:tcPr>
            <w:tcW w:w="949" w:type="dxa"/>
            <w:tcBorders>
              <w:top w:val="single" w:sz="4" w:space="0" w:color="auto"/>
              <w:left w:val="nil"/>
              <w:bottom w:val="single" w:sz="4" w:space="0" w:color="auto"/>
              <w:right w:val="single" w:sz="4" w:space="0" w:color="auto"/>
            </w:tcBorders>
            <w:vAlign w:val="center"/>
            <w:hideMark/>
          </w:tcPr>
          <w:p w14:paraId="73FF6977"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DPMO</w:t>
            </w:r>
          </w:p>
        </w:tc>
        <w:tc>
          <w:tcPr>
            <w:tcW w:w="949" w:type="dxa"/>
            <w:tcBorders>
              <w:top w:val="single" w:sz="4" w:space="0" w:color="auto"/>
              <w:left w:val="nil"/>
              <w:bottom w:val="single" w:sz="4" w:space="0" w:color="auto"/>
              <w:right w:val="single" w:sz="4" w:space="0" w:color="auto"/>
            </w:tcBorders>
            <w:vAlign w:val="center"/>
            <w:hideMark/>
          </w:tcPr>
          <w:p w14:paraId="287DEF92"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Sigma</w:t>
            </w:r>
          </w:p>
        </w:tc>
      </w:tr>
      <w:tr w:rsidR="00361018" w:rsidRPr="00361018" w14:paraId="4575DDCA" w14:textId="77777777" w:rsidTr="00361018">
        <w:trPr>
          <w:trHeight w:val="288"/>
          <w:jc w:val="center"/>
        </w:trPr>
        <w:tc>
          <w:tcPr>
            <w:tcW w:w="1980" w:type="dxa"/>
            <w:tcBorders>
              <w:top w:val="nil"/>
              <w:left w:val="single" w:sz="4" w:space="0" w:color="auto"/>
              <w:bottom w:val="single" w:sz="4" w:space="0" w:color="auto"/>
              <w:right w:val="nil"/>
            </w:tcBorders>
            <w:noWrap/>
            <w:vAlign w:val="center"/>
          </w:tcPr>
          <w:p w14:paraId="3096E69F"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Oktober 2024</w:t>
            </w:r>
          </w:p>
        </w:tc>
        <w:tc>
          <w:tcPr>
            <w:tcW w:w="1259" w:type="dxa"/>
            <w:tcBorders>
              <w:top w:val="single" w:sz="4" w:space="0" w:color="auto"/>
              <w:left w:val="single" w:sz="4" w:space="0" w:color="auto"/>
              <w:bottom w:val="single" w:sz="4" w:space="0" w:color="auto"/>
              <w:right w:val="single" w:sz="4" w:space="0" w:color="auto"/>
            </w:tcBorders>
            <w:vAlign w:val="center"/>
          </w:tcPr>
          <w:p w14:paraId="281A3E27"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530</w:t>
            </w:r>
          </w:p>
        </w:tc>
        <w:tc>
          <w:tcPr>
            <w:tcW w:w="949" w:type="dxa"/>
            <w:tcBorders>
              <w:top w:val="nil"/>
              <w:left w:val="nil"/>
              <w:bottom w:val="single" w:sz="4" w:space="0" w:color="auto"/>
              <w:right w:val="single" w:sz="4" w:space="0" w:color="auto"/>
            </w:tcBorders>
            <w:noWrap/>
            <w:vAlign w:val="center"/>
          </w:tcPr>
          <w:p w14:paraId="11CF273A"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57</w:t>
            </w:r>
          </w:p>
        </w:tc>
        <w:tc>
          <w:tcPr>
            <w:tcW w:w="949" w:type="dxa"/>
            <w:tcBorders>
              <w:top w:val="nil"/>
              <w:left w:val="nil"/>
              <w:bottom w:val="single" w:sz="4" w:space="0" w:color="auto"/>
              <w:right w:val="single" w:sz="4" w:space="0" w:color="auto"/>
            </w:tcBorders>
            <w:noWrap/>
            <w:vAlign w:val="center"/>
          </w:tcPr>
          <w:p w14:paraId="5320935E"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4</w:t>
            </w:r>
          </w:p>
        </w:tc>
        <w:tc>
          <w:tcPr>
            <w:tcW w:w="949" w:type="dxa"/>
            <w:tcBorders>
              <w:top w:val="nil"/>
              <w:left w:val="nil"/>
              <w:bottom w:val="single" w:sz="4" w:space="0" w:color="auto"/>
              <w:right w:val="single" w:sz="4" w:space="0" w:color="auto"/>
            </w:tcBorders>
            <w:noWrap/>
            <w:vAlign w:val="center"/>
          </w:tcPr>
          <w:p w14:paraId="23C258F0"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0,11</w:t>
            </w:r>
          </w:p>
        </w:tc>
        <w:tc>
          <w:tcPr>
            <w:tcW w:w="949" w:type="dxa"/>
            <w:tcBorders>
              <w:top w:val="nil"/>
              <w:left w:val="nil"/>
              <w:bottom w:val="single" w:sz="4" w:space="0" w:color="auto"/>
              <w:right w:val="single" w:sz="4" w:space="0" w:color="auto"/>
            </w:tcBorders>
            <w:noWrap/>
            <w:vAlign w:val="center"/>
          </w:tcPr>
          <w:p w14:paraId="71DAB638"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0,027</w:t>
            </w:r>
          </w:p>
        </w:tc>
        <w:tc>
          <w:tcPr>
            <w:tcW w:w="949" w:type="dxa"/>
            <w:tcBorders>
              <w:top w:val="nil"/>
              <w:left w:val="nil"/>
              <w:bottom w:val="single" w:sz="4" w:space="0" w:color="auto"/>
              <w:right w:val="single" w:sz="4" w:space="0" w:color="auto"/>
            </w:tcBorders>
            <w:noWrap/>
            <w:vAlign w:val="center"/>
          </w:tcPr>
          <w:p w14:paraId="6E8D63AC"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26887</w:t>
            </w:r>
          </w:p>
        </w:tc>
        <w:tc>
          <w:tcPr>
            <w:tcW w:w="949" w:type="dxa"/>
            <w:tcBorders>
              <w:top w:val="nil"/>
              <w:left w:val="nil"/>
              <w:bottom w:val="single" w:sz="4" w:space="0" w:color="auto"/>
              <w:right w:val="single" w:sz="4" w:space="0" w:color="auto"/>
            </w:tcBorders>
            <w:noWrap/>
            <w:vAlign w:val="center"/>
          </w:tcPr>
          <w:p w14:paraId="4135BBE3"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3,4</w:t>
            </w:r>
          </w:p>
        </w:tc>
      </w:tr>
      <w:tr w:rsidR="00361018" w:rsidRPr="00361018" w14:paraId="0CE873B9" w14:textId="77777777" w:rsidTr="00361018">
        <w:trPr>
          <w:trHeight w:val="288"/>
          <w:jc w:val="center"/>
        </w:trPr>
        <w:tc>
          <w:tcPr>
            <w:tcW w:w="1980" w:type="dxa"/>
            <w:tcBorders>
              <w:top w:val="nil"/>
              <w:left w:val="single" w:sz="4" w:space="0" w:color="auto"/>
              <w:bottom w:val="single" w:sz="4" w:space="0" w:color="auto"/>
              <w:right w:val="nil"/>
            </w:tcBorders>
            <w:noWrap/>
            <w:vAlign w:val="center"/>
          </w:tcPr>
          <w:p w14:paraId="55CA5E8E"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November 2024</w:t>
            </w:r>
          </w:p>
        </w:tc>
        <w:tc>
          <w:tcPr>
            <w:tcW w:w="1259" w:type="dxa"/>
            <w:tcBorders>
              <w:top w:val="single" w:sz="4" w:space="0" w:color="auto"/>
              <w:left w:val="single" w:sz="4" w:space="0" w:color="auto"/>
              <w:bottom w:val="single" w:sz="4" w:space="0" w:color="auto"/>
              <w:right w:val="single" w:sz="4" w:space="0" w:color="auto"/>
            </w:tcBorders>
            <w:vAlign w:val="center"/>
          </w:tcPr>
          <w:p w14:paraId="4F9A5510" w14:textId="77777777" w:rsidR="00361018" w:rsidRPr="00361018" w:rsidRDefault="00361018" w:rsidP="00361018">
            <w:pPr>
              <w:spacing w:after="0" w:line="240" w:lineRule="auto"/>
              <w:jc w:val="center"/>
              <w:rPr>
                <w:rFonts w:ascii="Times New Roman" w:hAnsi="Times New Roman"/>
                <w:color w:val="000000"/>
                <w:sz w:val="20"/>
                <w:szCs w:val="20"/>
                <w:lang w:eastAsia="en-ID"/>
              </w:rPr>
            </w:pPr>
            <w:r w:rsidRPr="00361018">
              <w:rPr>
                <w:rFonts w:ascii="Times New Roman" w:hAnsi="Times New Roman"/>
                <w:color w:val="000000"/>
                <w:sz w:val="20"/>
                <w:szCs w:val="20"/>
                <w:lang w:eastAsia="en-ID"/>
              </w:rPr>
              <w:t>470</w:t>
            </w:r>
          </w:p>
        </w:tc>
        <w:tc>
          <w:tcPr>
            <w:tcW w:w="949" w:type="dxa"/>
            <w:tcBorders>
              <w:top w:val="nil"/>
              <w:left w:val="nil"/>
              <w:bottom w:val="single" w:sz="4" w:space="0" w:color="auto"/>
              <w:right w:val="single" w:sz="4" w:space="0" w:color="auto"/>
            </w:tcBorders>
            <w:noWrap/>
            <w:vAlign w:val="center"/>
          </w:tcPr>
          <w:p w14:paraId="6EBE1ABB"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62</w:t>
            </w:r>
          </w:p>
        </w:tc>
        <w:tc>
          <w:tcPr>
            <w:tcW w:w="949" w:type="dxa"/>
            <w:tcBorders>
              <w:top w:val="nil"/>
              <w:left w:val="nil"/>
              <w:bottom w:val="single" w:sz="4" w:space="0" w:color="auto"/>
              <w:right w:val="single" w:sz="4" w:space="0" w:color="auto"/>
            </w:tcBorders>
            <w:noWrap/>
            <w:vAlign w:val="center"/>
          </w:tcPr>
          <w:p w14:paraId="0E14628F"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4</w:t>
            </w:r>
          </w:p>
        </w:tc>
        <w:tc>
          <w:tcPr>
            <w:tcW w:w="949" w:type="dxa"/>
            <w:tcBorders>
              <w:top w:val="nil"/>
              <w:left w:val="nil"/>
              <w:bottom w:val="single" w:sz="4" w:space="0" w:color="auto"/>
              <w:right w:val="single" w:sz="4" w:space="0" w:color="auto"/>
            </w:tcBorders>
            <w:noWrap/>
            <w:vAlign w:val="center"/>
          </w:tcPr>
          <w:p w14:paraId="3F15CDB5"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0,13</w:t>
            </w:r>
          </w:p>
        </w:tc>
        <w:tc>
          <w:tcPr>
            <w:tcW w:w="949" w:type="dxa"/>
            <w:tcBorders>
              <w:top w:val="nil"/>
              <w:left w:val="nil"/>
              <w:bottom w:val="single" w:sz="4" w:space="0" w:color="auto"/>
              <w:right w:val="single" w:sz="4" w:space="0" w:color="auto"/>
            </w:tcBorders>
            <w:noWrap/>
            <w:vAlign w:val="center"/>
          </w:tcPr>
          <w:p w14:paraId="428176B7"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0,033</w:t>
            </w:r>
          </w:p>
        </w:tc>
        <w:tc>
          <w:tcPr>
            <w:tcW w:w="949" w:type="dxa"/>
            <w:tcBorders>
              <w:top w:val="nil"/>
              <w:left w:val="nil"/>
              <w:bottom w:val="single" w:sz="4" w:space="0" w:color="auto"/>
              <w:right w:val="single" w:sz="4" w:space="0" w:color="auto"/>
            </w:tcBorders>
            <w:noWrap/>
            <w:vAlign w:val="center"/>
          </w:tcPr>
          <w:p w14:paraId="7BB41BC6"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32979</w:t>
            </w:r>
          </w:p>
        </w:tc>
        <w:tc>
          <w:tcPr>
            <w:tcW w:w="949" w:type="dxa"/>
            <w:tcBorders>
              <w:top w:val="nil"/>
              <w:left w:val="nil"/>
              <w:bottom w:val="single" w:sz="4" w:space="0" w:color="auto"/>
              <w:right w:val="single" w:sz="4" w:space="0" w:color="auto"/>
            </w:tcBorders>
            <w:noWrap/>
            <w:vAlign w:val="center"/>
          </w:tcPr>
          <w:p w14:paraId="479A7E34"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3,3</w:t>
            </w:r>
          </w:p>
        </w:tc>
      </w:tr>
      <w:tr w:rsidR="00361018" w:rsidRPr="00361018" w14:paraId="727ADE0D" w14:textId="77777777" w:rsidTr="00361018">
        <w:trPr>
          <w:trHeight w:val="288"/>
          <w:jc w:val="center"/>
        </w:trPr>
        <w:tc>
          <w:tcPr>
            <w:tcW w:w="1980" w:type="dxa"/>
            <w:tcBorders>
              <w:top w:val="nil"/>
              <w:left w:val="single" w:sz="4" w:space="0" w:color="auto"/>
              <w:bottom w:val="single" w:sz="4" w:space="0" w:color="auto"/>
              <w:right w:val="nil"/>
            </w:tcBorders>
            <w:noWrap/>
            <w:vAlign w:val="center"/>
          </w:tcPr>
          <w:p w14:paraId="4CAC4A16"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Desember 2024</w:t>
            </w:r>
          </w:p>
        </w:tc>
        <w:tc>
          <w:tcPr>
            <w:tcW w:w="1259" w:type="dxa"/>
            <w:tcBorders>
              <w:top w:val="single" w:sz="4" w:space="0" w:color="auto"/>
              <w:left w:val="single" w:sz="4" w:space="0" w:color="auto"/>
              <w:bottom w:val="single" w:sz="4" w:space="0" w:color="auto"/>
              <w:right w:val="single" w:sz="4" w:space="0" w:color="auto"/>
            </w:tcBorders>
            <w:vAlign w:val="center"/>
          </w:tcPr>
          <w:p w14:paraId="08A30B95" w14:textId="77777777" w:rsidR="00361018" w:rsidRPr="00361018" w:rsidRDefault="00361018" w:rsidP="00361018">
            <w:pPr>
              <w:spacing w:after="0" w:line="240" w:lineRule="auto"/>
              <w:jc w:val="center"/>
              <w:rPr>
                <w:rFonts w:ascii="Times New Roman" w:hAnsi="Times New Roman"/>
                <w:color w:val="000000"/>
                <w:sz w:val="20"/>
                <w:szCs w:val="20"/>
                <w:lang w:eastAsia="en-ID"/>
              </w:rPr>
            </w:pPr>
            <w:r w:rsidRPr="00361018">
              <w:rPr>
                <w:rFonts w:ascii="Times New Roman" w:hAnsi="Times New Roman"/>
                <w:color w:val="000000"/>
                <w:sz w:val="20"/>
                <w:szCs w:val="20"/>
                <w:lang w:eastAsia="en-ID"/>
              </w:rPr>
              <w:t>510</w:t>
            </w:r>
          </w:p>
        </w:tc>
        <w:tc>
          <w:tcPr>
            <w:tcW w:w="949" w:type="dxa"/>
            <w:tcBorders>
              <w:top w:val="nil"/>
              <w:left w:val="nil"/>
              <w:bottom w:val="single" w:sz="4" w:space="0" w:color="auto"/>
              <w:right w:val="single" w:sz="4" w:space="0" w:color="auto"/>
            </w:tcBorders>
            <w:noWrap/>
            <w:vAlign w:val="center"/>
          </w:tcPr>
          <w:p w14:paraId="72000195"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81</w:t>
            </w:r>
          </w:p>
        </w:tc>
        <w:tc>
          <w:tcPr>
            <w:tcW w:w="949" w:type="dxa"/>
            <w:tcBorders>
              <w:top w:val="nil"/>
              <w:left w:val="nil"/>
              <w:bottom w:val="single" w:sz="4" w:space="0" w:color="auto"/>
              <w:right w:val="single" w:sz="4" w:space="0" w:color="auto"/>
            </w:tcBorders>
            <w:noWrap/>
            <w:vAlign w:val="center"/>
          </w:tcPr>
          <w:p w14:paraId="0549A2A6"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4</w:t>
            </w:r>
          </w:p>
        </w:tc>
        <w:tc>
          <w:tcPr>
            <w:tcW w:w="949" w:type="dxa"/>
            <w:tcBorders>
              <w:top w:val="nil"/>
              <w:left w:val="nil"/>
              <w:bottom w:val="single" w:sz="4" w:space="0" w:color="auto"/>
              <w:right w:val="single" w:sz="4" w:space="0" w:color="auto"/>
            </w:tcBorders>
            <w:noWrap/>
            <w:vAlign w:val="center"/>
          </w:tcPr>
          <w:p w14:paraId="74F174F8"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0,16</w:t>
            </w:r>
          </w:p>
        </w:tc>
        <w:tc>
          <w:tcPr>
            <w:tcW w:w="949" w:type="dxa"/>
            <w:tcBorders>
              <w:top w:val="nil"/>
              <w:left w:val="nil"/>
              <w:bottom w:val="single" w:sz="4" w:space="0" w:color="auto"/>
              <w:right w:val="single" w:sz="4" w:space="0" w:color="auto"/>
            </w:tcBorders>
            <w:noWrap/>
            <w:vAlign w:val="center"/>
          </w:tcPr>
          <w:p w14:paraId="6E2156E9"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0,040</w:t>
            </w:r>
          </w:p>
        </w:tc>
        <w:tc>
          <w:tcPr>
            <w:tcW w:w="949" w:type="dxa"/>
            <w:tcBorders>
              <w:top w:val="nil"/>
              <w:left w:val="nil"/>
              <w:bottom w:val="single" w:sz="4" w:space="0" w:color="auto"/>
              <w:right w:val="single" w:sz="4" w:space="0" w:color="auto"/>
            </w:tcBorders>
            <w:noWrap/>
            <w:vAlign w:val="center"/>
          </w:tcPr>
          <w:p w14:paraId="10101C90"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39706</w:t>
            </w:r>
          </w:p>
        </w:tc>
        <w:tc>
          <w:tcPr>
            <w:tcW w:w="949" w:type="dxa"/>
            <w:tcBorders>
              <w:top w:val="nil"/>
              <w:left w:val="nil"/>
              <w:bottom w:val="single" w:sz="4" w:space="0" w:color="auto"/>
              <w:right w:val="single" w:sz="4" w:space="0" w:color="auto"/>
            </w:tcBorders>
            <w:noWrap/>
            <w:vAlign w:val="center"/>
          </w:tcPr>
          <w:p w14:paraId="552473CA"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3,3</w:t>
            </w:r>
          </w:p>
        </w:tc>
      </w:tr>
      <w:tr w:rsidR="00361018" w:rsidRPr="00361018" w14:paraId="4E93F3C4" w14:textId="77777777" w:rsidTr="00361018">
        <w:trPr>
          <w:trHeight w:val="288"/>
          <w:jc w:val="center"/>
        </w:trPr>
        <w:tc>
          <w:tcPr>
            <w:tcW w:w="1980" w:type="dxa"/>
            <w:tcBorders>
              <w:top w:val="nil"/>
              <w:left w:val="single" w:sz="4" w:space="0" w:color="auto"/>
              <w:bottom w:val="single" w:sz="4" w:space="0" w:color="auto"/>
              <w:right w:val="nil"/>
            </w:tcBorders>
            <w:noWrap/>
            <w:vAlign w:val="center"/>
          </w:tcPr>
          <w:p w14:paraId="6EA59879"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Januari 2025</w:t>
            </w:r>
          </w:p>
        </w:tc>
        <w:tc>
          <w:tcPr>
            <w:tcW w:w="1259" w:type="dxa"/>
            <w:tcBorders>
              <w:top w:val="single" w:sz="4" w:space="0" w:color="auto"/>
              <w:left w:val="single" w:sz="4" w:space="0" w:color="auto"/>
              <w:bottom w:val="single" w:sz="4" w:space="0" w:color="auto"/>
              <w:right w:val="single" w:sz="4" w:space="0" w:color="auto"/>
            </w:tcBorders>
            <w:vAlign w:val="center"/>
          </w:tcPr>
          <w:p w14:paraId="61D74E9E" w14:textId="77777777" w:rsidR="00361018" w:rsidRPr="00361018" w:rsidRDefault="00361018" w:rsidP="00361018">
            <w:pPr>
              <w:spacing w:after="0" w:line="240" w:lineRule="auto"/>
              <w:jc w:val="center"/>
              <w:rPr>
                <w:rFonts w:ascii="Times New Roman" w:hAnsi="Times New Roman"/>
                <w:color w:val="000000"/>
                <w:sz w:val="20"/>
                <w:szCs w:val="20"/>
                <w:lang w:eastAsia="en-ID"/>
              </w:rPr>
            </w:pPr>
            <w:r w:rsidRPr="00361018">
              <w:rPr>
                <w:rFonts w:ascii="Times New Roman" w:hAnsi="Times New Roman"/>
                <w:color w:val="000000"/>
                <w:sz w:val="20"/>
                <w:szCs w:val="20"/>
                <w:lang w:eastAsia="en-ID"/>
              </w:rPr>
              <w:t>500</w:t>
            </w:r>
          </w:p>
        </w:tc>
        <w:tc>
          <w:tcPr>
            <w:tcW w:w="949" w:type="dxa"/>
            <w:tcBorders>
              <w:top w:val="nil"/>
              <w:left w:val="nil"/>
              <w:bottom w:val="single" w:sz="4" w:space="0" w:color="auto"/>
              <w:right w:val="single" w:sz="4" w:space="0" w:color="auto"/>
            </w:tcBorders>
            <w:noWrap/>
            <w:vAlign w:val="center"/>
          </w:tcPr>
          <w:p w14:paraId="1BEFFC8F"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53</w:t>
            </w:r>
          </w:p>
        </w:tc>
        <w:tc>
          <w:tcPr>
            <w:tcW w:w="949" w:type="dxa"/>
            <w:tcBorders>
              <w:top w:val="nil"/>
              <w:left w:val="nil"/>
              <w:bottom w:val="single" w:sz="4" w:space="0" w:color="auto"/>
              <w:right w:val="single" w:sz="4" w:space="0" w:color="auto"/>
            </w:tcBorders>
            <w:noWrap/>
            <w:vAlign w:val="center"/>
          </w:tcPr>
          <w:p w14:paraId="60B8C8C6"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4</w:t>
            </w:r>
          </w:p>
        </w:tc>
        <w:tc>
          <w:tcPr>
            <w:tcW w:w="949" w:type="dxa"/>
            <w:tcBorders>
              <w:top w:val="nil"/>
              <w:left w:val="nil"/>
              <w:bottom w:val="single" w:sz="4" w:space="0" w:color="auto"/>
              <w:right w:val="single" w:sz="4" w:space="0" w:color="auto"/>
            </w:tcBorders>
            <w:noWrap/>
            <w:vAlign w:val="center"/>
          </w:tcPr>
          <w:p w14:paraId="2BFB3111"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0,11</w:t>
            </w:r>
          </w:p>
        </w:tc>
        <w:tc>
          <w:tcPr>
            <w:tcW w:w="949" w:type="dxa"/>
            <w:tcBorders>
              <w:top w:val="nil"/>
              <w:left w:val="nil"/>
              <w:bottom w:val="single" w:sz="4" w:space="0" w:color="auto"/>
              <w:right w:val="single" w:sz="4" w:space="0" w:color="auto"/>
            </w:tcBorders>
            <w:noWrap/>
            <w:vAlign w:val="center"/>
          </w:tcPr>
          <w:p w14:paraId="5E962A8C"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0,027</w:t>
            </w:r>
          </w:p>
        </w:tc>
        <w:tc>
          <w:tcPr>
            <w:tcW w:w="949" w:type="dxa"/>
            <w:tcBorders>
              <w:top w:val="nil"/>
              <w:left w:val="nil"/>
              <w:bottom w:val="single" w:sz="4" w:space="0" w:color="auto"/>
              <w:right w:val="single" w:sz="4" w:space="0" w:color="auto"/>
            </w:tcBorders>
            <w:noWrap/>
            <w:vAlign w:val="center"/>
          </w:tcPr>
          <w:p w14:paraId="41EB20BD"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26500</w:t>
            </w:r>
          </w:p>
        </w:tc>
        <w:tc>
          <w:tcPr>
            <w:tcW w:w="949" w:type="dxa"/>
            <w:tcBorders>
              <w:top w:val="nil"/>
              <w:left w:val="nil"/>
              <w:bottom w:val="single" w:sz="4" w:space="0" w:color="auto"/>
              <w:right w:val="single" w:sz="4" w:space="0" w:color="auto"/>
            </w:tcBorders>
            <w:noWrap/>
            <w:vAlign w:val="center"/>
          </w:tcPr>
          <w:p w14:paraId="7453D15E"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3,4</w:t>
            </w:r>
          </w:p>
        </w:tc>
      </w:tr>
      <w:tr w:rsidR="00361018" w:rsidRPr="00361018" w14:paraId="5EEC6D70" w14:textId="77777777" w:rsidTr="00361018">
        <w:trPr>
          <w:trHeight w:val="288"/>
          <w:jc w:val="center"/>
        </w:trPr>
        <w:tc>
          <w:tcPr>
            <w:tcW w:w="1980" w:type="dxa"/>
            <w:tcBorders>
              <w:top w:val="nil"/>
              <w:left w:val="single" w:sz="4" w:space="0" w:color="auto"/>
              <w:bottom w:val="single" w:sz="4" w:space="0" w:color="auto"/>
              <w:right w:val="nil"/>
            </w:tcBorders>
            <w:noWrap/>
            <w:vAlign w:val="center"/>
            <w:hideMark/>
          </w:tcPr>
          <w:p w14:paraId="1CFB8058"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Februari 2025</w:t>
            </w:r>
          </w:p>
        </w:tc>
        <w:tc>
          <w:tcPr>
            <w:tcW w:w="1259" w:type="dxa"/>
            <w:tcBorders>
              <w:top w:val="nil"/>
              <w:left w:val="single" w:sz="4" w:space="0" w:color="auto"/>
              <w:bottom w:val="single" w:sz="4" w:space="0" w:color="auto"/>
              <w:right w:val="single" w:sz="4" w:space="0" w:color="auto"/>
            </w:tcBorders>
            <w:vAlign w:val="center"/>
            <w:hideMark/>
          </w:tcPr>
          <w:p w14:paraId="77777726"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ID"/>
              </w:rPr>
              <w:t>480</w:t>
            </w:r>
          </w:p>
        </w:tc>
        <w:tc>
          <w:tcPr>
            <w:tcW w:w="949" w:type="dxa"/>
            <w:tcBorders>
              <w:top w:val="nil"/>
              <w:left w:val="nil"/>
              <w:bottom w:val="single" w:sz="4" w:space="0" w:color="auto"/>
              <w:right w:val="single" w:sz="4" w:space="0" w:color="auto"/>
            </w:tcBorders>
            <w:noWrap/>
            <w:vAlign w:val="center"/>
            <w:hideMark/>
          </w:tcPr>
          <w:p w14:paraId="3D22DC13"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46</w:t>
            </w:r>
          </w:p>
        </w:tc>
        <w:tc>
          <w:tcPr>
            <w:tcW w:w="949" w:type="dxa"/>
            <w:tcBorders>
              <w:top w:val="nil"/>
              <w:left w:val="nil"/>
              <w:bottom w:val="single" w:sz="4" w:space="0" w:color="auto"/>
              <w:right w:val="single" w:sz="4" w:space="0" w:color="auto"/>
            </w:tcBorders>
            <w:noWrap/>
            <w:vAlign w:val="center"/>
            <w:hideMark/>
          </w:tcPr>
          <w:p w14:paraId="7D6194B3"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4</w:t>
            </w:r>
          </w:p>
        </w:tc>
        <w:tc>
          <w:tcPr>
            <w:tcW w:w="949" w:type="dxa"/>
            <w:tcBorders>
              <w:top w:val="nil"/>
              <w:left w:val="nil"/>
              <w:bottom w:val="single" w:sz="4" w:space="0" w:color="auto"/>
              <w:right w:val="single" w:sz="4" w:space="0" w:color="auto"/>
            </w:tcBorders>
            <w:noWrap/>
            <w:vAlign w:val="center"/>
          </w:tcPr>
          <w:p w14:paraId="23928207"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0,10</w:t>
            </w:r>
          </w:p>
        </w:tc>
        <w:tc>
          <w:tcPr>
            <w:tcW w:w="949" w:type="dxa"/>
            <w:tcBorders>
              <w:top w:val="nil"/>
              <w:left w:val="nil"/>
              <w:bottom w:val="single" w:sz="4" w:space="0" w:color="auto"/>
              <w:right w:val="single" w:sz="4" w:space="0" w:color="auto"/>
            </w:tcBorders>
            <w:noWrap/>
            <w:vAlign w:val="center"/>
          </w:tcPr>
          <w:p w14:paraId="469308B4"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0,024</w:t>
            </w:r>
          </w:p>
        </w:tc>
        <w:tc>
          <w:tcPr>
            <w:tcW w:w="949" w:type="dxa"/>
            <w:tcBorders>
              <w:top w:val="nil"/>
              <w:left w:val="nil"/>
              <w:bottom w:val="single" w:sz="4" w:space="0" w:color="auto"/>
              <w:right w:val="single" w:sz="4" w:space="0" w:color="auto"/>
            </w:tcBorders>
            <w:noWrap/>
            <w:vAlign w:val="center"/>
          </w:tcPr>
          <w:p w14:paraId="11C1CA25"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23958</w:t>
            </w:r>
          </w:p>
        </w:tc>
        <w:tc>
          <w:tcPr>
            <w:tcW w:w="949" w:type="dxa"/>
            <w:tcBorders>
              <w:top w:val="nil"/>
              <w:left w:val="nil"/>
              <w:bottom w:val="single" w:sz="4" w:space="0" w:color="auto"/>
              <w:right w:val="single" w:sz="4" w:space="0" w:color="auto"/>
            </w:tcBorders>
            <w:noWrap/>
            <w:vAlign w:val="center"/>
          </w:tcPr>
          <w:p w14:paraId="52749E5E"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3,5</w:t>
            </w:r>
          </w:p>
        </w:tc>
      </w:tr>
      <w:tr w:rsidR="00361018" w:rsidRPr="00361018" w14:paraId="38A6563A" w14:textId="77777777" w:rsidTr="00361018">
        <w:trPr>
          <w:trHeight w:val="288"/>
          <w:jc w:val="center"/>
        </w:trPr>
        <w:tc>
          <w:tcPr>
            <w:tcW w:w="1980" w:type="dxa"/>
            <w:tcBorders>
              <w:top w:val="nil"/>
              <w:left w:val="single" w:sz="4" w:space="0" w:color="auto"/>
              <w:bottom w:val="single" w:sz="4" w:space="0" w:color="auto"/>
              <w:right w:val="nil"/>
            </w:tcBorders>
            <w:noWrap/>
            <w:vAlign w:val="center"/>
            <w:hideMark/>
          </w:tcPr>
          <w:p w14:paraId="2F2F541B"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Maret 2025</w:t>
            </w:r>
          </w:p>
        </w:tc>
        <w:tc>
          <w:tcPr>
            <w:tcW w:w="1259" w:type="dxa"/>
            <w:tcBorders>
              <w:top w:val="nil"/>
              <w:left w:val="single" w:sz="4" w:space="0" w:color="auto"/>
              <w:bottom w:val="single" w:sz="4" w:space="0" w:color="auto"/>
              <w:right w:val="single" w:sz="4" w:space="0" w:color="auto"/>
            </w:tcBorders>
            <w:vAlign w:val="center"/>
            <w:hideMark/>
          </w:tcPr>
          <w:p w14:paraId="45BA514C"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ID"/>
              </w:rPr>
              <w:t>560</w:t>
            </w:r>
          </w:p>
        </w:tc>
        <w:tc>
          <w:tcPr>
            <w:tcW w:w="949" w:type="dxa"/>
            <w:tcBorders>
              <w:top w:val="nil"/>
              <w:left w:val="nil"/>
              <w:bottom w:val="single" w:sz="4" w:space="0" w:color="auto"/>
              <w:right w:val="single" w:sz="4" w:space="0" w:color="auto"/>
            </w:tcBorders>
            <w:noWrap/>
            <w:vAlign w:val="center"/>
            <w:hideMark/>
          </w:tcPr>
          <w:p w14:paraId="17CDA103"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55</w:t>
            </w:r>
          </w:p>
        </w:tc>
        <w:tc>
          <w:tcPr>
            <w:tcW w:w="949" w:type="dxa"/>
            <w:tcBorders>
              <w:top w:val="nil"/>
              <w:left w:val="nil"/>
              <w:bottom w:val="single" w:sz="4" w:space="0" w:color="auto"/>
              <w:right w:val="single" w:sz="4" w:space="0" w:color="auto"/>
            </w:tcBorders>
            <w:noWrap/>
            <w:vAlign w:val="center"/>
            <w:hideMark/>
          </w:tcPr>
          <w:p w14:paraId="46A69FBF"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4</w:t>
            </w:r>
          </w:p>
        </w:tc>
        <w:tc>
          <w:tcPr>
            <w:tcW w:w="949" w:type="dxa"/>
            <w:tcBorders>
              <w:top w:val="nil"/>
              <w:left w:val="nil"/>
              <w:bottom w:val="single" w:sz="4" w:space="0" w:color="auto"/>
              <w:right w:val="single" w:sz="4" w:space="0" w:color="auto"/>
            </w:tcBorders>
            <w:noWrap/>
            <w:vAlign w:val="center"/>
          </w:tcPr>
          <w:p w14:paraId="014B29F3"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0,10</w:t>
            </w:r>
          </w:p>
        </w:tc>
        <w:tc>
          <w:tcPr>
            <w:tcW w:w="949" w:type="dxa"/>
            <w:tcBorders>
              <w:top w:val="nil"/>
              <w:left w:val="nil"/>
              <w:bottom w:val="single" w:sz="4" w:space="0" w:color="auto"/>
              <w:right w:val="single" w:sz="4" w:space="0" w:color="auto"/>
            </w:tcBorders>
            <w:noWrap/>
            <w:vAlign w:val="center"/>
          </w:tcPr>
          <w:p w14:paraId="3B94EE4C"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0,025</w:t>
            </w:r>
          </w:p>
        </w:tc>
        <w:tc>
          <w:tcPr>
            <w:tcW w:w="949" w:type="dxa"/>
            <w:tcBorders>
              <w:top w:val="nil"/>
              <w:left w:val="nil"/>
              <w:bottom w:val="single" w:sz="4" w:space="0" w:color="auto"/>
              <w:right w:val="single" w:sz="4" w:space="0" w:color="auto"/>
            </w:tcBorders>
            <w:noWrap/>
            <w:vAlign w:val="center"/>
          </w:tcPr>
          <w:p w14:paraId="5B86BB17"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24554</w:t>
            </w:r>
          </w:p>
        </w:tc>
        <w:tc>
          <w:tcPr>
            <w:tcW w:w="949" w:type="dxa"/>
            <w:tcBorders>
              <w:top w:val="nil"/>
              <w:left w:val="nil"/>
              <w:bottom w:val="single" w:sz="4" w:space="0" w:color="auto"/>
              <w:right w:val="single" w:sz="4" w:space="0" w:color="auto"/>
            </w:tcBorders>
            <w:noWrap/>
            <w:vAlign w:val="center"/>
          </w:tcPr>
          <w:p w14:paraId="5AC452B8"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3,5</w:t>
            </w:r>
          </w:p>
        </w:tc>
      </w:tr>
      <w:tr w:rsidR="00361018" w:rsidRPr="00361018" w14:paraId="098320A2" w14:textId="77777777" w:rsidTr="00361018">
        <w:trPr>
          <w:trHeight w:val="288"/>
          <w:jc w:val="center"/>
        </w:trPr>
        <w:tc>
          <w:tcPr>
            <w:tcW w:w="1980" w:type="dxa"/>
            <w:tcBorders>
              <w:top w:val="nil"/>
              <w:left w:val="single" w:sz="4" w:space="0" w:color="auto"/>
              <w:bottom w:val="single" w:sz="4" w:space="0" w:color="auto"/>
              <w:right w:val="single" w:sz="4" w:space="0" w:color="auto"/>
            </w:tcBorders>
            <w:noWrap/>
            <w:vAlign w:val="center"/>
            <w:hideMark/>
          </w:tcPr>
          <w:p w14:paraId="6046D2CC"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p>
        </w:tc>
        <w:tc>
          <w:tcPr>
            <w:tcW w:w="5055" w:type="dxa"/>
            <w:gridSpan w:val="5"/>
            <w:tcBorders>
              <w:top w:val="single" w:sz="4" w:space="0" w:color="auto"/>
              <w:left w:val="nil"/>
              <w:bottom w:val="single" w:sz="4" w:space="0" w:color="auto"/>
              <w:right w:val="single" w:sz="4" w:space="0" w:color="000000"/>
            </w:tcBorders>
            <w:noWrap/>
            <w:vAlign w:val="center"/>
            <w:hideMark/>
          </w:tcPr>
          <w:p w14:paraId="1811D340"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Total</w:t>
            </w:r>
          </w:p>
        </w:tc>
        <w:tc>
          <w:tcPr>
            <w:tcW w:w="949" w:type="dxa"/>
            <w:tcBorders>
              <w:top w:val="nil"/>
              <w:left w:val="nil"/>
              <w:bottom w:val="single" w:sz="4" w:space="0" w:color="auto"/>
              <w:right w:val="single" w:sz="4" w:space="0" w:color="auto"/>
            </w:tcBorders>
            <w:noWrap/>
            <w:vAlign w:val="center"/>
          </w:tcPr>
          <w:p w14:paraId="7EE1EA61"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eastAsia="en-US"/>
              </w:rPr>
              <w:t>174583</w:t>
            </w:r>
          </w:p>
        </w:tc>
        <w:tc>
          <w:tcPr>
            <w:tcW w:w="949" w:type="dxa"/>
            <w:tcBorders>
              <w:top w:val="nil"/>
              <w:left w:val="nil"/>
              <w:bottom w:val="single" w:sz="4" w:space="0" w:color="auto"/>
              <w:right w:val="single" w:sz="4" w:space="0" w:color="auto"/>
            </w:tcBorders>
            <w:noWrap/>
            <w:vAlign w:val="center"/>
          </w:tcPr>
          <w:p w14:paraId="3BE98AEB"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eastAsia="en-US"/>
              </w:rPr>
              <w:t>20,4</w:t>
            </w:r>
          </w:p>
        </w:tc>
      </w:tr>
      <w:tr w:rsidR="00361018" w:rsidRPr="00361018" w14:paraId="67113533" w14:textId="77777777" w:rsidTr="00361018">
        <w:trPr>
          <w:trHeight w:val="288"/>
          <w:jc w:val="center"/>
        </w:trPr>
        <w:tc>
          <w:tcPr>
            <w:tcW w:w="1980" w:type="dxa"/>
            <w:tcBorders>
              <w:top w:val="nil"/>
              <w:left w:val="single" w:sz="4" w:space="0" w:color="auto"/>
              <w:bottom w:val="single" w:sz="4" w:space="0" w:color="auto"/>
              <w:right w:val="single" w:sz="4" w:space="0" w:color="auto"/>
            </w:tcBorders>
            <w:noWrap/>
            <w:vAlign w:val="center"/>
            <w:hideMark/>
          </w:tcPr>
          <w:p w14:paraId="0687905E"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p>
        </w:tc>
        <w:tc>
          <w:tcPr>
            <w:tcW w:w="5055" w:type="dxa"/>
            <w:gridSpan w:val="5"/>
            <w:tcBorders>
              <w:top w:val="single" w:sz="4" w:space="0" w:color="auto"/>
              <w:left w:val="nil"/>
              <w:bottom w:val="single" w:sz="4" w:space="0" w:color="auto"/>
              <w:right w:val="single" w:sz="4" w:space="0" w:color="000000"/>
            </w:tcBorders>
            <w:noWrap/>
            <w:vAlign w:val="center"/>
            <w:hideMark/>
          </w:tcPr>
          <w:p w14:paraId="19BA0B64"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Rata-rata</w:t>
            </w:r>
          </w:p>
        </w:tc>
        <w:tc>
          <w:tcPr>
            <w:tcW w:w="949" w:type="dxa"/>
            <w:tcBorders>
              <w:top w:val="nil"/>
              <w:left w:val="nil"/>
              <w:bottom w:val="single" w:sz="4" w:space="0" w:color="auto"/>
              <w:right w:val="single" w:sz="4" w:space="0" w:color="auto"/>
            </w:tcBorders>
            <w:noWrap/>
            <w:vAlign w:val="center"/>
            <w:hideMark/>
          </w:tcPr>
          <w:p w14:paraId="1153B95F"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eastAsia="en-US"/>
              </w:rPr>
              <w:t>29097</w:t>
            </w:r>
          </w:p>
        </w:tc>
        <w:tc>
          <w:tcPr>
            <w:tcW w:w="949" w:type="dxa"/>
            <w:tcBorders>
              <w:top w:val="nil"/>
              <w:left w:val="nil"/>
              <w:bottom w:val="single" w:sz="4" w:space="0" w:color="auto"/>
              <w:right w:val="single" w:sz="4" w:space="0" w:color="auto"/>
            </w:tcBorders>
            <w:noWrap/>
            <w:vAlign w:val="center"/>
            <w:hideMark/>
          </w:tcPr>
          <w:p w14:paraId="53FB3446"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eastAsia="en-US"/>
              </w:rPr>
              <w:t>3,4</w:t>
            </w:r>
          </w:p>
        </w:tc>
      </w:tr>
    </w:tbl>
    <w:p w14:paraId="1A32C237" w14:textId="77777777" w:rsidR="0039769D" w:rsidRDefault="0039769D" w:rsidP="00195FA4">
      <w:pPr>
        <w:pStyle w:val="ListParagraph"/>
        <w:widowControl w:val="0"/>
        <w:autoSpaceDE w:val="0"/>
        <w:autoSpaceDN w:val="0"/>
        <w:adjustRightInd w:val="0"/>
        <w:spacing w:after="0" w:line="240" w:lineRule="auto"/>
        <w:ind w:left="0" w:firstLine="426"/>
        <w:jc w:val="both"/>
        <w:rPr>
          <w:rFonts w:ascii="Times New Roman" w:hAnsi="Times New Roman"/>
          <w:color w:val="000000"/>
          <w:sz w:val="24"/>
          <w:szCs w:val="24"/>
          <w:lang w:val="en-US"/>
        </w:rPr>
        <w:sectPr w:rsidR="0039769D" w:rsidSect="00361018">
          <w:type w:val="continuous"/>
          <w:pgSz w:w="11906" w:h="16838" w:code="9"/>
          <w:pgMar w:top="1134" w:right="1134" w:bottom="1134" w:left="1134" w:header="284" w:footer="284" w:gutter="0"/>
          <w:pgNumType w:start="102"/>
          <w:cols w:space="284"/>
          <w:titlePg/>
          <w:docGrid w:linePitch="360"/>
        </w:sectPr>
      </w:pPr>
    </w:p>
    <w:p w14:paraId="30DFD9DA" w14:textId="77777777" w:rsidR="00840CDD" w:rsidRDefault="00840CDD" w:rsidP="00195FA4">
      <w:pPr>
        <w:pStyle w:val="ListParagraph"/>
        <w:widowControl w:val="0"/>
        <w:autoSpaceDE w:val="0"/>
        <w:autoSpaceDN w:val="0"/>
        <w:adjustRightInd w:val="0"/>
        <w:spacing w:after="0" w:line="240" w:lineRule="auto"/>
        <w:ind w:left="0" w:firstLine="426"/>
        <w:jc w:val="both"/>
        <w:rPr>
          <w:rFonts w:ascii="Times New Roman" w:hAnsi="Times New Roman"/>
          <w:color w:val="000000"/>
          <w:sz w:val="24"/>
          <w:szCs w:val="24"/>
          <w:lang w:val="en-US"/>
        </w:rPr>
      </w:pPr>
    </w:p>
    <w:p w14:paraId="41CB30CD" w14:textId="77777777" w:rsidR="00840CDD" w:rsidRDefault="00840CDD" w:rsidP="00195FA4">
      <w:pPr>
        <w:pStyle w:val="ListParagraph"/>
        <w:widowControl w:val="0"/>
        <w:autoSpaceDE w:val="0"/>
        <w:autoSpaceDN w:val="0"/>
        <w:adjustRightInd w:val="0"/>
        <w:spacing w:after="0" w:line="240" w:lineRule="auto"/>
        <w:ind w:left="0" w:firstLine="426"/>
        <w:jc w:val="both"/>
        <w:rPr>
          <w:rFonts w:ascii="Times New Roman" w:hAnsi="Times New Roman"/>
          <w:color w:val="000000"/>
          <w:sz w:val="24"/>
          <w:szCs w:val="24"/>
          <w:lang w:val="en-US"/>
        </w:rPr>
      </w:pPr>
    </w:p>
    <w:p w14:paraId="285185E8" w14:textId="16B53BFE" w:rsidR="00F952FA" w:rsidRDefault="004A363B" w:rsidP="00195FA4">
      <w:pPr>
        <w:pStyle w:val="ListParagraph"/>
        <w:widowControl w:val="0"/>
        <w:autoSpaceDE w:val="0"/>
        <w:autoSpaceDN w:val="0"/>
        <w:adjustRightInd w:val="0"/>
        <w:spacing w:after="0" w:line="240" w:lineRule="auto"/>
        <w:ind w:left="0" w:firstLine="426"/>
        <w:jc w:val="both"/>
        <w:rPr>
          <w:rFonts w:ascii="Times New Roman" w:hAnsi="Times New Roman"/>
          <w:color w:val="000000"/>
          <w:sz w:val="24"/>
          <w:szCs w:val="24"/>
          <w:lang w:val="en-US"/>
        </w:rPr>
      </w:pPr>
      <w:r>
        <w:rPr>
          <w:rFonts w:ascii="Times New Roman" w:hAnsi="Times New Roman"/>
          <w:color w:val="000000"/>
          <w:sz w:val="24"/>
          <w:szCs w:val="24"/>
          <w:lang w:val="en-US"/>
        </w:rPr>
        <w:t>P</w:t>
      </w:r>
      <w:r w:rsidR="00DF3150" w:rsidRPr="00DF3150">
        <w:rPr>
          <w:rFonts w:ascii="Times New Roman" w:hAnsi="Times New Roman"/>
          <w:color w:val="000000"/>
          <w:sz w:val="24"/>
          <w:szCs w:val="24"/>
          <w:lang w:val="en-US"/>
        </w:rPr>
        <w:t xml:space="preserve">roses identifikasi jenis cacat tertinggi dilakukan dengan pendekatan diagram pareto. Data pada Gambar 2 di bawah ini menunjukkan jenis </w:t>
      </w:r>
      <w:r w:rsidR="00DF3150" w:rsidRPr="00DF3150">
        <w:rPr>
          <w:rFonts w:ascii="Times New Roman" w:hAnsi="Times New Roman"/>
          <w:i/>
          <w:iCs/>
          <w:color w:val="000000"/>
          <w:sz w:val="24"/>
          <w:szCs w:val="24"/>
          <w:lang w:val="en-US"/>
        </w:rPr>
        <w:t>defect</w:t>
      </w:r>
      <w:r w:rsidR="00DF3150" w:rsidRPr="00DF3150">
        <w:rPr>
          <w:rFonts w:ascii="Times New Roman" w:hAnsi="Times New Roman"/>
          <w:color w:val="000000"/>
          <w:sz w:val="24"/>
          <w:szCs w:val="24"/>
          <w:lang w:val="en-US"/>
        </w:rPr>
        <w:t xml:space="preserve"> yang paling sering terjadi selama proses produksi filter industri di CV. </w:t>
      </w:r>
      <w:r w:rsidR="00DF3150">
        <w:rPr>
          <w:rFonts w:ascii="Times New Roman" w:hAnsi="Times New Roman"/>
          <w:color w:val="000000"/>
          <w:sz w:val="24"/>
          <w:szCs w:val="24"/>
          <w:lang w:val="en-US"/>
        </w:rPr>
        <w:t>XYZ</w:t>
      </w:r>
      <w:r w:rsidR="00DF3150" w:rsidRPr="00DF3150">
        <w:rPr>
          <w:rFonts w:ascii="Times New Roman" w:hAnsi="Times New Roman"/>
          <w:color w:val="000000"/>
          <w:sz w:val="24"/>
          <w:szCs w:val="24"/>
          <w:lang w:val="en-US"/>
        </w:rPr>
        <w:t>.</w:t>
      </w:r>
    </w:p>
    <w:p w14:paraId="5A8AEB86" w14:textId="77777777" w:rsidR="00F952FA" w:rsidRDefault="00F952FA" w:rsidP="00671147">
      <w:pPr>
        <w:pStyle w:val="ListParagraph"/>
        <w:widowControl w:val="0"/>
        <w:autoSpaceDE w:val="0"/>
        <w:autoSpaceDN w:val="0"/>
        <w:adjustRightInd w:val="0"/>
        <w:spacing w:after="0" w:line="240" w:lineRule="auto"/>
        <w:ind w:left="0" w:firstLine="425"/>
        <w:rPr>
          <w:rFonts w:ascii="Times New Roman" w:hAnsi="Times New Roman"/>
          <w:color w:val="000000"/>
          <w:sz w:val="24"/>
          <w:szCs w:val="24"/>
          <w:lang w:val="en-US"/>
        </w:rPr>
      </w:pPr>
    </w:p>
    <w:p w14:paraId="1E7A5025" w14:textId="60B1F441" w:rsidR="00F952FA" w:rsidRDefault="00840CDD" w:rsidP="00DF3150">
      <w:pPr>
        <w:pStyle w:val="ListParagraph"/>
        <w:widowControl w:val="0"/>
        <w:autoSpaceDE w:val="0"/>
        <w:autoSpaceDN w:val="0"/>
        <w:adjustRightInd w:val="0"/>
        <w:spacing w:after="0" w:line="240" w:lineRule="auto"/>
        <w:ind w:left="0"/>
        <w:rPr>
          <w:rFonts w:ascii="Times New Roman" w:hAnsi="Times New Roman"/>
          <w:color w:val="000000"/>
          <w:sz w:val="24"/>
          <w:szCs w:val="24"/>
          <w:lang w:val="en-US"/>
        </w:rPr>
      </w:pPr>
      <w:r>
        <w:rPr>
          <w:rFonts w:ascii="Times New Roman" w:hAnsi="Times New Roman"/>
          <w:noProof/>
          <w:color w:val="000000"/>
          <w:sz w:val="24"/>
          <w:szCs w:val="24"/>
          <w:lang w:val="en-US"/>
        </w:rPr>
        <w:drawing>
          <wp:inline distT="0" distB="0" distL="0" distR="0" wp14:anchorId="74CA640F" wp14:editId="69A8FC69">
            <wp:extent cx="2788285" cy="1674495"/>
            <wp:effectExtent l="0" t="0" r="0" b="0"/>
            <wp:docPr id="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88285" cy="1674495"/>
                    </a:xfrm>
                    <a:prstGeom prst="rect">
                      <a:avLst/>
                    </a:prstGeom>
                    <a:noFill/>
                  </pic:spPr>
                </pic:pic>
              </a:graphicData>
            </a:graphic>
          </wp:inline>
        </w:drawing>
      </w:r>
    </w:p>
    <w:p w14:paraId="55615476" w14:textId="77777777" w:rsidR="00F61E95" w:rsidRDefault="00DF3150" w:rsidP="0017502B">
      <w:pPr>
        <w:widowControl w:val="0"/>
        <w:autoSpaceDE w:val="0"/>
        <w:autoSpaceDN w:val="0"/>
        <w:adjustRightInd w:val="0"/>
        <w:spacing w:after="0" w:line="240" w:lineRule="auto"/>
        <w:jc w:val="both"/>
        <w:rPr>
          <w:rFonts w:ascii="Times New Roman" w:hAnsi="Times New Roman"/>
          <w:position w:val="-1"/>
          <w:sz w:val="24"/>
          <w:szCs w:val="24"/>
          <w:lang w:val="en-US"/>
        </w:rPr>
      </w:pPr>
      <w:r w:rsidRPr="00DF3150">
        <w:rPr>
          <w:rFonts w:ascii="Times New Roman" w:hAnsi="Times New Roman"/>
          <w:b/>
          <w:bCs/>
          <w:position w:val="-1"/>
          <w:sz w:val="24"/>
          <w:szCs w:val="24"/>
          <w:lang w:val="en-US"/>
        </w:rPr>
        <w:t>Gambar 2</w:t>
      </w:r>
      <w:r>
        <w:rPr>
          <w:rFonts w:ascii="Times New Roman" w:hAnsi="Times New Roman"/>
          <w:b/>
          <w:bCs/>
          <w:position w:val="-1"/>
          <w:sz w:val="24"/>
          <w:szCs w:val="24"/>
          <w:lang w:val="en-US"/>
        </w:rPr>
        <w:t>.</w:t>
      </w:r>
      <w:r>
        <w:rPr>
          <w:rFonts w:ascii="Times New Roman" w:hAnsi="Times New Roman"/>
          <w:position w:val="-1"/>
          <w:sz w:val="24"/>
          <w:szCs w:val="24"/>
          <w:lang w:val="en-US"/>
        </w:rPr>
        <w:t xml:space="preserve"> Diagram pareto </w:t>
      </w:r>
      <w:r w:rsidRPr="00DF3150">
        <w:rPr>
          <w:rFonts w:ascii="Times New Roman" w:hAnsi="Times New Roman"/>
          <w:i/>
          <w:iCs/>
          <w:position w:val="-1"/>
          <w:sz w:val="24"/>
          <w:szCs w:val="24"/>
          <w:lang w:val="en-US"/>
        </w:rPr>
        <w:t>defect</w:t>
      </w:r>
      <w:r>
        <w:rPr>
          <w:rFonts w:ascii="Times New Roman" w:hAnsi="Times New Roman"/>
          <w:position w:val="-1"/>
          <w:sz w:val="24"/>
          <w:szCs w:val="24"/>
          <w:lang w:val="en-US"/>
        </w:rPr>
        <w:t xml:space="preserve"> filter udara industri di CV. XYZ</w:t>
      </w:r>
    </w:p>
    <w:p w14:paraId="11F2157A" w14:textId="77777777" w:rsidR="0039769D" w:rsidRDefault="00F61E95" w:rsidP="00CB51A0">
      <w:pPr>
        <w:widowControl w:val="0"/>
        <w:autoSpaceDE w:val="0"/>
        <w:autoSpaceDN w:val="0"/>
        <w:adjustRightInd w:val="0"/>
        <w:spacing w:after="0" w:line="240" w:lineRule="auto"/>
        <w:ind w:firstLine="426"/>
        <w:jc w:val="both"/>
        <w:rPr>
          <w:rFonts w:ascii="Times New Roman" w:hAnsi="Times New Roman"/>
          <w:position w:val="-1"/>
          <w:sz w:val="24"/>
          <w:szCs w:val="24"/>
          <w:lang w:val="en-US"/>
        </w:rPr>
      </w:pPr>
      <w:r w:rsidRPr="00F61E95">
        <w:rPr>
          <w:rFonts w:ascii="Times New Roman" w:hAnsi="Times New Roman"/>
          <w:position w:val="-1"/>
          <w:sz w:val="24"/>
          <w:szCs w:val="24"/>
          <w:lang w:val="en-US"/>
        </w:rPr>
        <w:t xml:space="preserve">Berdasarkan diagram pareto di atas, </w:t>
      </w:r>
      <w:r w:rsidR="00CB51A0" w:rsidRPr="00CB51A0">
        <w:rPr>
          <w:rFonts w:ascii="Times New Roman" w:eastAsia="Calibri" w:hAnsi="Times New Roman"/>
          <w:sz w:val="24"/>
          <w:szCs w:val="24"/>
        </w:rPr>
        <w:t>Dari keempat jenis cacat tersebut, Sambungan Frame Tidak Presisi memiliki jumlah tertinggi dengan persentase sebesar 32%, yang menempati posisi teratas dalam diagram dan tabel karena kontribusinya paling dominan terhadap total cacat</w:t>
      </w:r>
      <w:r w:rsidRPr="00F61E95">
        <w:rPr>
          <w:rFonts w:ascii="Times New Roman" w:hAnsi="Times New Roman"/>
          <w:position w:val="-1"/>
          <w:sz w:val="24"/>
          <w:szCs w:val="24"/>
          <w:lang w:val="en-US"/>
        </w:rPr>
        <w:t>.</w:t>
      </w:r>
    </w:p>
    <w:p w14:paraId="0F2E9E4C" w14:textId="77777777" w:rsidR="00CB51A0" w:rsidRDefault="00CB51A0" w:rsidP="00CB51A0">
      <w:pPr>
        <w:widowControl w:val="0"/>
        <w:autoSpaceDE w:val="0"/>
        <w:autoSpaceDN w:val="0"/>
        <w:adjustRightInd w:val="0"/>
        <w:spacing w:after="0" w:line="240" w:lineRule="auto"/>
        <w:ind w:firstLine="426"/>
        <w:jc w:val="both"/>
        <w:rPr>
          <w:rFonts w:ascii="Times New Roman" w:hAnsi="Times New Roman"/>
          <w:position w:val="-1"/>
          <w:sz w:val="24"/>
          <w:szCs w:val="24"/>
          <w:lang w:val="en-US"/>
        </w:rPr>
      </w:pPr>
      <w:r w:rsidRPr="00CB51A0">
        <w:rPr>
          <w:rFonts w:ascii="Times New Roman" w:hAnsi="Times New Roman"/>
          <w:position w:val="-1"/>
          <w:sz w:val="24"/>
          <w:szCs w:val="24"/>
          <w:lang w:val="en-US"/>
        </w:rPr>
        <w:t>Perhitungan DPMO</w:t>
      </w:r>
      <w:r>
        <w:rPr>
          <w:rFonts w:ascii="Times New Roman" w:hAnsi="Times New Roman"/>
          <w:position w:val="-1"/>
          <w:sz w:val="24"/>
          <w:szCs w:val="24"/>
          <w:lang w:val="en-US"/>
        </w:rPr>
        <w:t xml:space="preserve">, </w:t>
      </w:r>
      <w:r w:rsidRPr="00CB51A0">
        <w:rPr>
          <w:rFonts w:ascii="Times New Roman" w:hAnsi="Times New Roman"/>
          <w:position w:val="-1"/>
          <w:sz w:val="24"/>
          <w:szCs w:val="24"/>
          <w:lang w:val="en-US"/>
        </w:rPr>
        <w:t>nilai sigma</w:t>
      </w:r>
      <w:r>
        <w:rPr>
          <w:rFonts w:ascii="Times New Roman" w:hAnsi="Times New Roman"/>
          <w:position w:val="-1"/>
          <w:sz w:val="24"/>
          <w:szCs w:val="24"/>
          <w:lang w:val="en-US"/>
        </w:rPr>
        <w:t>, diagram pareto</w:t>
      </w:r>
      <w:r w:rsidRPr="00CB51A0">
        <w:rPr>
          <w:rFonts w:ascii="Times New Roman" w:hAnsi="Times New Roman"/>
          <w:position w:val="-1"/>
          <w:sz w:val="24"/>
          <w:szCs w:val="24"/>
          <w:lang w:val="en-US"/>
        </w:rPr>
        <w:t xml:space="preserve"> dilanjutkan dengan pembuatan Peta Kendali P (</w:t>
      </w:r>
      <w:r w:rsidRPr="00CB51A0">
        <w:rPr>
          <w:rFonts w:ascii="Times New Roman" w:hAnsi="Times New Roman"/>
          <w:i/>
          <w:iCs/>
          <w:position w:val="-1"/>
          <w:sz w:val="24"/>
          <w:szCs w:val="24"/>
          <w:lang w:val="en-US"/>
        </w:rPr>
        <w:t>P-Chart</w:t>
      </w:r>
      <w:r w:rsidRPr="00CB51A0">
        <w:rPr>
          <w:rFonts w:ascii="Times New Roman" w:hAnsi="Times New Roman"/>
          <w:position w:val="-1"/>
          <w:sz w:val="24"/>
          <w:szCs w:val="24"/>
          <w:lang w:val="en-US"/>
        </w:rPr>
        <w:t>) guna memantau data yang melampaui batas kendali, yang divisualisasikan pada</w:t>
      </w:r>
      <w:r>
        <w:rPr>
          <w:rFonts w:ascii="Times New Roman" w:hAnsi="Times New Roman"/>
          <w:position w:val="-1"/>
          <w:sz w:val="24"/>
          <w:szCs w:val="24"/>
          <w:lang w:val="en-US"/>
        </w:rPr>
        <w:t xml:space="preserve"> gambar 3 berikut:</w:t>
      </w:r>
    </w:p>
    <w:p w14:paraId="0A7B8D33" w14:textId="77777777" w:rsidR="002022BC" w:rsidRDefault="002022BC" w:rsidP="00CB51A0">
      <w:pPr>
        <w:widowControl w:val="0"/>
        <w:autoSpaceDE w:val="0"/>
        <w:autoSpaceDN w:val="0"/>
        <w:adjustRightInd w:val="0"/>
        <w:spacing w:after="0" w:line="240" w:lineRule="auto"/>
        <w:ind w:firstLine="426"/>
        <w:jc w:val="both"/>
        <w:rPr>
          <w:rFonts w:ascii="Times New Roman" w:hAnsi="Times New Roman"/>
          <w:position w:val="-1"/>
          <w:sz w:val="24"/>
          <w:szCs w:val="24"/>
          <w:lang w:val="en-US"/>
        </w:rPr>
      </w:pPr>
    </w:p>
    <w:p w14:paraId="40E48ADC" w14:textId="6A404263" w:rsidR="00CB51A0" w:rsidRDefault="00840CDD" w:rsidP="00CB51A0">
      <w:pPr>
        <w:widowControl w:val="0"/>
        <w:autoSpaceDE w:val="0"/>
        <w:autoSpaceDN w:val="0"/>
        <w:adjustRightInd w:val="0"/>
        <w:spacing w:after="0" w:line="240" w:lineRule="auto"/>
        <w:ind w:firstLine="426"/>
        <w:jc w:val="both"/>
        <w:rPr>
          <w:rFonts w:ascii="Times New Roman" w:hAnsi="Times New Roman"/>
          <w:position w:val="-1"/>
          <w:sz w:val="24"/>
          <w:szCs w:val="24"/>
          <w:lang w:val="en-US"/>
        </w:rPr>
      </w:pPr>
      <w:r>
        <w:rPr>
          <w:rFonts w:ascii="Times New Roman" w:hAnsi="Times New Roman"/>
          <w:noProof/>
          <w:position w:val="-1"/>
          <w:sz w:val="24"/>
          <w:szCs w:val="24"/>
          <w:lang w:val="en-US"/>
        </w:rPr>
        <w:drawing>
          <wp:inline distT="0" distB="0" distL="0" distR="0" wp14:anchorId="136D81D2" wp14:editId="15AB5DF5">
            <wp:extent cx="2707640" cy="1630680"/>
            <wp:effectExtent l="0" t="0" r="0" b="0"/>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07640" cy="1630680"/>
                    </a:xfrm>
                    <a:prstGeom prst="rect">
                      <a:avLst/>
                    </a:prstGeom>
                    <a:noFill/>
                  </pic:spPr>
                </pic:pic>
              </a:graphicData>
            </a:graphic>
          </wp:inline>
        </w:drawing>
      </w:r>
    </w:p>
    <w:p w14:paraId="1AAFEFA4" w14:textId="77777777" w:rsidR="00CB51A0" w:rsidRDefault="00CB51A0" w:rsidP="00CB51A0">
      <w:pPr>
        <w:widowControl w:val="0"/>
        <w:autoSpaceDE w:val="0"/>
        <w:autoSpaceDN w:val="0"/>
        <w:adjustRightInd w:val="0"/>
        <w:spacing w:after="0" w:line="240" w:lineRule="auto"/>
        <w:jc w:val="center"/>
        <w:rPr>
          <w:rFonts w:ascii="Times New Roman" w:hAnsi="Times New Roman"/>
          <w:position w:val="-1"/>
          <w:sz w:val="24"/>
          <w:szCs w:val="24"/>
          <w:lang w:val="en-US"/>
        </w:rPr>
      </w:pPr>
      <w:r w:rsidRPr="00CB51A0">
        <w:rPr>
          <w:rFonts w:ascii="Times New Roman" w:hAnsi="Times New Roman"/>
          <w:b/>
          <w:bCs/>
          <w:position w:val="-1"/>
          <w:sz w:val="24"/>
          <w:szCs w:val="24"/>
          <w:lang w:val="en-US"/>
        </w:rPr>
        <w:t>Gambar 3.</w:t>
      </w:r>
      <w:r>
        <w:rPr>
          <w:rFonts w:ascii="Times New Roman" w:hAnsi="Times New Roman"/>
          <w:position w:val="-1"/>
          <w:sz w:val="24"/>
          <w:szCs w:val="24"/>
          <w:lang w:val="en-US"/>
        </w:rPr>
        <w:t xml:space="preserve"> Peta kendali</w:t>
      </w:r>
    </w:p>
    <w:p w14:paraId="6A89389F" w14:textId="77777777" w:rsidR="00CB51A0" w:rsidRDefault="00CB51A0" w:rsidP="0039769D">
      <w:pPr>
        <w:widowControl w:val="0"/>
        <w:autoSpaceDE w:val="0"/>
        <w:autoSpaceDN w:val="0"/>
        <w:adjustRightInd w:val="0"/>
        <w:spacing w:after="0" w:line="240" w:lineRule="auto"/>
        <w:jc w:val="both"/>
        <w:rPr>
          <w:rFonts w:ascii="Times New Roman" w:hAnsi="Times New Roman"/>
          <w:position w:val="-1"/>
          <w:sz w:val="24"/>
          <w:szCs w:val="24"/>
          <w:lang w:val="en-US"/>
        </w:rPr>
      </w:pPr>
    </w:p>
    <w:p w14:paraId="2D4E27FF" w14:textId="4C772E77" w:rsidR="00CB51A0" w:rsidRDefault="00CB51A0" w:rsidP="00F61E95">
      <w:pPr>
        <w:widowControl w:val="0"/>
        <w:autoSpaceDE w:val="0"/>
        <w:autoSpaceDN w:val="0"/>
        <w:adjustRightInd w:val="0"/>
        <w:spacing w:after="0" w:line="240" w:lineRule="auto"/>
        <w:ind w:firstLine="426"/>
        <w:jc w:val="both"/>
        <w:rPr>
          <w:rFonts w:ascii="Times New Roman" w:hAnsi="Times New Roman"/>
          <w:position w:val="-1"/>
          <w:sz w:val="24"/>
          <w:szCs w:val="24"/>
          <w:lang w:val="en-US"/>
        </w:rPr>
      </w:pPr>
      <w:r w:rsidRPr="00CB51A0">
        <w:rPr>
          <w:rFonts w:ascii="Times New Roman" w:hAnsi="Times New Roman"/>
          <w:position w:val="-1"/>
          <w:sz w:val="24"/>
          <w:szCs w:val="24"/>
          <w:lang w:val="en-US"/>
        </w:rPr>
        <w:t xml:space="preserve">Dari grafik terlihat bahwa seluruh titik data </w:t>
      </w:r>
      <w:r w:rsidR="00840CDD">
        <w:rPr>
          <w:rFonts w:ascii="Times New Roman" w:hAnsi="Times New Roman"/>
          <w:position w:val="-1"/>
          <w:sz w:val="24"/>
          <w:szCs w:val="24"/>
          <w:lang w:val="en-US"/>
        </w:rPr>
        <w:t>m</w:t>
      </w:r>
      <w:r w:rsidR="00840CDD" w:rsidRPr="00840CDD">
        <w:rPr>
          <w:rFonts w:ascii="Times New Roman" w:hAnsi="Times New Roman"/>
          <w:position w:val="-1"/>
          <w:sz w:val="24"/>
          <w:szCs w:val="24"/>
          <w:lang w:val="en-US"/>
        </w:rPr>
        <w:t>asih dalam rentang pengendalian</w:t>
      </w:r>
      <w:r w:rsidRPr="00CB51A0">
        <w:rPr>
          <w:rFonts w:ascii="Times New Roman" w:hAnsi="Times New Roman"/>
          <w:position w:val="-1"/>
          <w:sz w:val="24"/>
          <w:szCs w:val="24"/>
          <w:lang w:val="en-US"/>
        </w:rPr>
        <w:t xml:space="preserve">, yang mengindikasikan bahwa proses produksi selama periode tersebut masih berada dalam kondisi yang stabil secara statistik. Nilai proporsi cacat tertinggi terjadi pada bulan Desember sebesar 0,1588, sementara nilai terendah terdapat pada bulan Februari sebesar 0,0958. </w:t>
      </w:r>
    </w:p>
    <w:p w14:paraId="2A611B42" w14:textId="77777777" w:rsidR="00CB51A0" w:rsidRDefault="00CB51A0" w:rsidP="00F61E95">
      <w:pPr>
        <w:widowControl w:val="0"/>
        <w:autoSpaceDE w:val="0"/>
        <w:autoSpaceDN w:val="0"/>
        <w:adjustRightInd w:val="0"/>
        <w:spacing w:after="0" w:line="240" w:lineRule="auto"/>
        <w:ind w:firstLine="426"/>
        <w:jc w:val="both"/>
        <w:rPr>
          <w:rFonts w:ascii="Times New Roman" w:hAnsi="Times New Roman"/>
          <w:position w:val="-1"/>
          <w:sz w:val="24"/>
          <w:szCs w:val="24"/>
          <w:lang w:val="en-US"/>
        </w:rPr>
      </w:pPr>
    </w:p>
    <w:p w14:paraId="6A5F809A" w14:textId="77777777" w:rsidR="00195FA4" w:rsidRDefault="00195FA4" w:rsidP="00CB51A0">
      <w:pPr>
        <w:widowControl w:val="0"/>
        <w:autoSpaceDE w:val="0"/>
        <w:autoSpaceDN w:val="0"/>
        <w:adjustRightInd w:val="0"/>
        <w:spacing w:after="0" w:line="240" w:lineRule="auto"/>
        <w:jc w:val="both"/>
        <w:rPr>
          <w:rFonts w:ascii="Times New Roman" w:hAnsi="Times New Roman"/>
          <w:position w:val="-1"/>
          <w:sz w:val="24"/>
          <w:szCs w:val="24"/>
          <w:lang w:val="en-US"/>
        </w:rPr>
      </w:pPr>
    </w:p>
    <w:p w14:paraId="6CD574AD" w14:textId="77777777" w:rsidR="00195FA4" w:rsidRPr="000A5FFC" w:rsidRDefault="00195FA4" w:rsidP="00195FA4">
      <w:pPr>
        <w:widowControl w:val="0"/>
        <w:autoSpaceDE w:val="0"/>
        <w:autoSpaceDN w:val="0"/>
        <w:adjustRightInd w:val="0"/>
        <w:spacing w:after="0" w:line="240" w:lineRule="auto"/>
        <w:rPr>
          <w:rFonts w:ascii="Times New Roman" w:hAnsi="Times New Roman"/>
          <w:b/>
          <w:bCs/>
          <w:i/>
          <w:iCs/>
          <w:position w:val="-1"/>
          <w:sz w:val="24"/>
          <w:szCs w:val="24"/>
          <w:lang w:val="en-US"/>
        </w:rPr>
      </w:pPr>
      <w:r w:rsidRPr="000A5FFC">
        <w:rPr>
          <w:rFonts w:ascii="Times New Roman" w:hAnsi="Times New Roman"/>
          <w:b/>
          <w:bCs/>
          <w:i/>
          <w:iCs/>
          <w:position w:val="-1"/>
          <w:sz w:val="24"/>
          <w:szCs w:val="24"/>
          <w:lang w:val="en-US"/>
        </w:rPr>
        <w:t>Analyze</w:t>
      </w:r>
    </w:p>
    <w:p w14:paraId="53E9FDCB" w14:textId="77777777" w:rsidR="00CB51A0" w:rsidRDefault="0050612E" w:rsidP="00F61E95">
      <w:pPr>
        <w:widowControl w:val="0"/>
        <w:autoSpaceDE w:val="0"/>
        <w:autoSpaceDN w:val="0"/>
        <w:adjustRightInd w:val="0"/>
        <w:spacing w:after="0" w:line="240" w:lineRule="auto"/>
        <w:ind w:firstLine="426"/>
        <w:jc w:val="both"/>
        <w:rPr>
          <w:rFonts w:ascii="Times New Roman" w:hAnsi="Times New Roman"/>
          <w:position w:val="-1"/>
          <w:sz w:val="24"/>
          <w:szCs w:val="24"/>
          <w:lang w:val="en-US"/>
        </w:rPr>
      </w:pPr>
      <w:r>
        <w:rPr>
          <w:rFonts w:ascii="Times New Roman" w:hAnsi="Times New Roman"/>
          <w:position w:val="-1"/>
          <w:sz w:val="24"/>
          <w:szCs w:val="24"/>
          <w:lang w:val="en-US"/>
        </w:rPr>
        <w:t xml:space="preserve">Pada tahap </w:t>
      </w:r>
      <w:r w:rsidRPr="0050612E">
        <w:rPr>
          <w:rFonts w:ascii="Times New Roman" w:hAnsi="Times New Roman"/>
          <w:i/>
          <w:iCs/>
          <w:position w:val="-1"/>
          <w:sz w:val="24"/>
          <w:szCs w:val="24"/>
          <w:lang w:val="en-US"/>
        </w:rPr>
        <w:t>analyze</w:t>
      </w:r>
      <w:r w:rsidR="00CB51A0" w:rsidRPr="00CB51A0">
        <w:rPr>
          <w:rFonts w:ascii="Times New Roman" w:hAnsi="Times New Roman"/>
          <w:position w:val="-1"/>
          <w:sz w:val="24"/>
          <w:szCs w:val="24"/>
          <w:lang w:val="en-US"/>
        </w:rPr>
        <w:t xml:space="preserve">, dilakukan investigasi mendalam menggunakan diagram </w:t>
      </w:r>
      <w:r w:rsidR="00CB51A0" w:rsidRPr="0050612E">
        <w:rPr>
          <w:rFonts w:ascii="Times New Roman" w:hAnsi="Times New Roman"/>
          <w:i/>
          <w:iCs/>
          <w:position w:val="-1"/>
          <w:sz w:val="24"/>
          <w:szCs w:val="24"/>
          <w:lang w:val="en-US"/>
        </w:rPr>
        <w:t>fishbone</w:t>
      </w:r>
      <w:r w:rsidR="00CB51A0" w:rsidRPr="00CB51A0">
        <w:rPr>
          <w:rFonts w:ascii="Times New Roman" w:hAnsi="Times New Roman"/>
          <w:position w:val="-1"/>
          <w:sz w:val="24"/>
          <w:szCs w:val="24"/>
          <w:lang w:val="en-US"/>
        </w:rPr>
        <w:t xml:space="preserve"> (diagram sebab-akibat) guna mengidentifikasi faktor-faktor penyebab utama dari masing-masing defect.</w:t>
      </w:r>
    </w:p>
    <w:p w14:paraId="52BA32C8" w14:textId="77777777" w:rsidR="00F61E95" w:rsidRDefault="00F61E95" w:rsidP="00F61E95">
      <w:pPr>
        <w:widowControl w:val="0"/>
        <w:autoSpaceDE w:val="0"/>
        <w:autoSpaceDN w:val="0"/>
        <w:adjustRightInd w:val="0"/>
        <w:spacing w:after="0" w:line="240" w:lineRule="auto"/>
        <w:ind w:firstLine="426"/>
        <w:jc w:val="both"/>
        <w:rPr>
          <w:rFonts w:ascii="Times New Roman" w:hAnsi="Times New Roman"/>
          <w:position w:val="-1"/>
          <w:sz w:val="24"/>
          <w:szCs w:val="24"/>
          <w:lang w:val="en-US"/>
        </w:rPr>
      </w:pPr>
      <w:r w:rsidRPr="00F61E95">
        <w:rPr>
          <w:rFonts w:ascii="Times New Roman" w:hAnsi="Times New Roman"/>
          <w:position w:val="-1"/>
          <w:sz w:val="24"/>
          <w:szCs w:val="24"/>
          <w:lang w:val="en-US"/>
        </w:rPr>
        <w:t xml:space="preserve">Selanjutnya, analisis dilanjutkan dengan metode </w:t>
      </w:r>
      <w:r w:rsidRPr="00F61E95">
        <w:rPr>
          <w:rFonts w:ascii="Times New Roman" w:hAnsi="Times New Roman"/>
          <w:i/>
          <w:iCs/>
          <w:position w:val="-1"/>
          <w:sz w:val="24"/>
          <w:szCs w:val="24"/>
          <w:lang w:val="en-US"/>
        </w:rPr>
        <w:t>Failure Mode, Effects, and Criticality Analysis</w:t>
      </w:r>
      <w:r w:rsidRPr="00F61E95">
        <w:rPr>
          <w:rFonts w:ascii="Times New Roman" w:hAnsi="Times New Roman"/>
          <w:position w:val="-1"/>
          <w:sz w:val="24"/>
          <w:szCs w:val="24"/>
          <w:lang w:val="en-US"/>
        </w:rPr>
        <w:t xml:space="preserve"> (FMECA) untuk mengevaluasi potensi mode kegagalan, dampaknya terhadap proses, serta menentukan prioritas perbaikan berdasarkan tingkat keparahan, kemungkinan terjadinya, dan deteksi kegagalan.</w:t>
      </w:r>
    </w:p>
    <w:p w14:paraId="4C3AFAEC" w14:textId="77777777" w:rsidR="002022BC" w:rsidRDefault="002022BC" w:rsidP="00F61E95">
      <w:pPr>
        <w:widowControl w:val="0"/>
        <w:autoSpaceDE w:val="0"/>
        <w:autoSpaceDN w:val="0"/>
        <w:adjustRightInd w:val="0"/>
        <w:spacing w:after="0" w:line="240" w:lineRule="auto"/>
        <w:ind w:firstLine="426"/>
        <w:jc w:val="both"/>
        <w:rPr>
          <w:rFonts w:ascii="Times New Roman" w:hAnsi="Times New Roman"/>
          <w:position w:val="-1"/>
          <w:sz w:val="24"/>
          <w:szCs w:val="24"/>
          <w:lang w:val="en-US"/>
        </w:rPr>
      </w:pPr>
    </w:p>
    <w:p w14:paraId="0DB90887" w14:textId="2DFAEBF5" w:rsidR="002022BC" w:rsidRDefault="00840CDD" w:rsidP="002022BC">
      <w:pPr>
        <w:widowControl w:val="0"/>
        <w:autoSpaceDE w:val="0"/>
        <w:autoSpaceDN w:val="0"/>
        <w:adjustRightInd w:val="0"/>
        <w:spacing w:after="0" w:line="240" w:lineRule="auto"/>
        <w:jc w:val="both"/>
        <w:rPr>
          <w:rFonts w:ascii="Times New Roman" w:hAnsi="Times New Roman"/>
          <w:position w:val="-1"/>
          <w:sz w:val="24"/>
          <w:szCs w:val="24"/>
          <w:lang w:val="en-US"/>
        </w:rPr>
      </w:pPr>
      <w:r w:rsidRPr="00F61E95">
        <w:rPr>
          <w:rFonts w:ascii="Times New Roman" w:hAnsi="Times New Roman"/>
          <w:noProof/>
          <w:sz w:val="17"/>
          <w:szCs w:val="17"/>
        </w:rPr>
        <w:drawing>
          <wp:inline distT="0" distB="0" distL="0" distR="0" wp14:anchorId="0F397BC4" wp14:editId="191EAB44">
            <wp:extent cx="3489960" cy="176022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89960" cy="1760220"/>
                    </a:xfrm>
                    <a:prstGeom prst="rect">
                      <a:avLst/>
                    </a:prstGeom>
                    <a:noFill/>
                    <a:ln>
                      <a:noFill/>
                    </a:ln>
                  </pic:spPr>
                </pic:pic>
              </a:graphicData>
            </a:graphic>
          </wp:inline>
        </w:drawing>
      </w:r>
    </w:p>
    <w:p w14:paraId="0E88DFE3" w14:textId="0E45BA9A" w:rsidR="002022BC" w:rsidRDefault="002022BC" w:rsidP="002022BC">
      <w:pPr>
        <w:pStyle w:val="ListParagraph"/>
        <w:widowControl w:val="0"/>
        <w:autoSpaceDE w:val="0"/>
        <w:autoSpaceDN w:val="0"/>
        <w:adjustRightInd w:val="0"/>
        <w:spacing w:after="0" w:line="360" w:lineRule="auto"/>
        <w:ind w:left="0"/>
        <w:jc w:val="center"/>
        <w:rPr>
          <w:rFonts w:ascii="Times New Roman" w:hAnsi="Times New Roman"/>
          <w:color w:val="000000"/>
          <w:sz w:val="24"/>
          <w:szCs w:val="24"/>
          <w:lang w:val="en-US"/>
        </w:rPr>
      </w:pPr>
      <w:r w:rsidRPr="002022BC">
        <w:rPr>
          <w:b/>
          <w:bCs/>
        </w:rPr>
        <w:t xml:space="preserve">Gambar </w:t>
      </w:r>
      <w:r w:rsidRPr="002022BC">
        <w:rPr>
          <w:b/>
          <w:bCs/>
        </w:rPr>
        <w:fldChar w:fldCharType="begin"/>
      </w:r>
      <w:r w:rsidRPr="002022BC">
        <w:rPr>
          <w:b/>
          <w:bCs/>
        </w:rPr>
        <w:instrText xml:space="preserve"> SEQ Gambar \* ARABIC </w:instrText>
      </w:r>
      <w:r w:rsidRPr="002022BC">
        <w:rPr>
          <w:b/>
          <w:bCs/>
        </w:rPr>
        <w:fldChar w:fldCharType="separate"/>
      </w:r>
      <w:r w:rsidR="00773BA0">
        <w:rPr>
          <w:b/>
          <w:bCs/>
          <w:noProof/>
        </w:rPr>
        <w:t>1</w:t>
      </w:r>
      <w:r w:rsidRPr="002022BC">
        <w:rPr>
          <w:b/>
          <w:bCs/>
        </w:rPr>
        <w:fldChar w:fldCharType="end"/>
      </w:r>
      <w:r>
        <w:t>.</w:t>
      </w:r>
      <w:r w:rsidRPr="002022BC">
        <w:rPr>
          <w:rFonts w:ascii="Times New Roman" w:hAnsi="Times New Roman"/>
          <w:i/>
          <w:iCs/>
          <w:color w:val="000000"/>
          <w:sz w:val="24"/>
          <w:szCs w:val="24"/>
          <w:lang w:val="en-US"/>
        </w:rPr>
        <w:t xml:space="preserve"> </w:t>
      </w:r>
      <w:r w:rsidRPr="00F61E95">
        <w:rPr>
          <w:rFonts w:ascii="Times New Roman" w:hAnsi="Times New Roman"/>
          <w:i/>
          <w:iCs/>
          <w:color w:val="000000"/>
          <w:sz w:val="24"/>
          <w:szCs w:val="24"/>
          <w:lang w:val="en-US"/>
        </w:rPr>
        <w:t>Fishbone diagram defect</w:t>
      </w:r>
      <w:r>
        <w:rPr>
          <w:rFonts w:ascii="Times New Roman" w:hAnsi="Times New Roman"/>
          <w:color w:val="000000"/>
          <w:sz w:val="24"/>
          <w:szCs w:val="24"/>
          <w:lang w:val="en-US"/>
        </w:rPr>
        <w:t xml:space="preserve"> sambungan frame tidak presisi</w:t>
      </w:r>
    </w:p>
    <w:p w14:paraId="3401CDD3" w14:textId="77777777" w:rsidR="00DE4479" w:rsidRDefault="00DE4479" w:rsidP="00DE4479">
      <w:pPr>
        <w:pStyle w:val="ListParagraph"/>
        <w:widowControl w:val="0"/>
        <w:autoSpaceDE w:val="0"/>
        <w:autoSpaceDN w:val="0"/>
        <w:adjustRightInd w:val="0"/>
        <w:spacing w:after="0" w:line="360" w:lineRule="auto"/>
        <w:ind w:left="0"/>
        <w:rPr>
          <w:rFonts w:ascii="Times New Roman" w:hAnsi="Times New Roman"/>
          <w:color w:val="000000"/>
          <w:sz w:val="24"/>
          <w:szCs w:val="24"/>
          <w:lang w:val="en-US"/>
        </w:rPr>
      </w:pPr>
    </w:p>
    <w:p w14:paraId="4441E0A2" w14:textId="77777777" w:rsidR="002022BC" w:rsidRDefault="00DE4479" w:rsidP="002022BC">
      <w:pPr>
        <w:pStyle w:val="Caption"/>
        <w:rPr>
          <w:rFonts w:ascii="Times New Roman" w:hAnsi="Times New Roman"/>
          <w:b w:val="0"/>
          <w:bCs w:val="0"/>
          <w:position w:val="-1"/>
          <w:sz w:val="24"/>
          <w:szCs w:val="24"/>
          <w:lang w:val="en-US"/>
        </w:rPr>
      </w:pPr>
      <w:r>
        <w:rPr>
          <w:rFonts w:ascii="Times New Roman" w:hAnsi="Times New Roman"/>
          <w:b w:val="0"/>
          <w:bCs w:val="0"/>
          <w:position w:val="-1"/>
          <w:sz w:val="24"/>
          <w:szCs w:val="24"/>
          <w:lang w:val="en-US"/>
        </w:rPr>
        <w:t xml:space="preserve">Berdasarkan Gambar diatas menunjukan bahwa penyebab defect sambungan frame tidak presisi disebabkan </w:t>
      </w:r>
      <w:r w:rsidR="00634FDB">
        <w:rPr>
          <w:rFonts w:ascii="Times New Roman" w:hAnsi="Times New Roman"/>
          <w:b w:val="0"/>
          <w:bCs w:val="0"/>
          <w:position w:val="-1"/>
          <w:sz w:val="24"/>
          <w:szCs w:val="24"/>
          <w:lang w:val="en-US"/>
        </w:rPr>
        <w:t>oleh:</w:t>
      </w:r>
    </w:p>
    <w:p w14:paraId="2E537D8C" w14:textId="77777777" w:rsidR="00634FDB" w:rsidRPr="00634FDB" w:rsidRDefault="00634FDB" w:rsidP="00634FDB">
      <w:pPr>
        <w:numPr>
          <w:ilvl w:val="0"/>
          <w:numId w:val="10"/>
        </w:numPr>
        <w:spacing w:after="0" w:line="240" w:lineRule="auto"/>
        <w:ind w:left="714" w:hanging="357"/>
        <w:rPr>
          <w:rFonts w:ascii="Times New Roman" w:hAnsi="Times New Roman"/>
          <w:sz w:val="24"/>
          <w:szCs w:val="24"/>
          <w:lang w:val="en-US"/>
        </w:rPr>
      </w:pPr>
      <w:r w:rsidRPr="00634FDB">
        <w:rPr>
          <w:rFonts w:ascii="Times New Roman" w:hAnsi="Times New Roman"/>
          <w:sz w:val="24"/>
          <w:szCs w:val="24"/>
          <w:lang w:val="en-US"/>
        </w:rPr>
        <w:t>Faktor manusia: Kurangnya pelatihan, Kelelahan</w:t>
      </w:r>
    </w:p>
    <w:p w14:paraId="54041D67" w14:textId="77777777" w:rsidR="00634FDB" w:rsidRPr="00634FDB" w:rsidRDefault="00634FDB" w:rsidP="00634FDB">
      <w:pPr>
        <w:numPr>
          <w:ilvl w:val="0"/>
          <w:numId w:val="10"/>
        </w:numPr>
        <w:spacing w:after="0" w:line="240" w:lineRule="auto"/>
        <w:ind w:left="714" w:hanging="357"/>
        <w:rPr>
          <w:rFonts w:ascii="Times New Roman" w:hAnsi="Times New Roman"/>
          <w:sz w:val="24"/>
          <w:szCs w:val="24"/>
          <w:lang w:val="en-US"/>
        </w:rPr>
      </w:pPr>
      <w:r w:rsidRPr="00634FDB">
        <w:rPr>
          <w:rFonts w:ascii="Times New Roman" w:hAnsi="Times New Roman"/>
          <w:sz w:val="24"/>
          <w:szCs w:val="24"/>
          <w:lang w:val="en-US"/>
        </w:rPr>
        <w:t>Faktor mesin: Kurangnya maintennace, Alat potong tidak diasah rutin</w:t>
      </w:r>
    </w:p>
    <w:p w14:paraId="3CE8E570" w14:textId="77777777" w:rsidR="00634FDB" w:rsidRPr="00634FDB" w:rsidRDefault="00634FDB" w:rsidP="00634FDB">
      <w:pPr>
        <w:numPr>
          <w:ilvl w:val="0"/>
          <w:numId w:val="10"/>
        </w:numPr>
        <w:spacing w:after="0" w:line="240" w:lineRule="auto"/>
        <w:ind w:left="714" w:hanging="357"/>
        <w:rPr>
          <w:rFonts w:ascii="Times New Roman" w:hAnsi="Times New Roman"/>
          <w:sz w:val="24"/>
          <w:szCs w:val="24"/>
          <w:lang w:val="en-US"/>
        </w:rPr>
      </w:pPr>
      <w:r w:rsidRPr="00634FDB">
        <w:rPr>
          <w:rFonts w:ascii="Times New Roman" w:hAnsi="Times New Roman"/>
          <w:sz w:val="24"/>
          <w:szCs w:val="24"/>
          <w:lang w:val="en-US"/>
        </w:rPr>
        <w:t>Faktor metode: Metode pengukuran tidak sesuai, kurangnya standarisasi dalam proses produksi</w:t>
      </w:r>
    </w:p>
    <w:p w14:paraId="4DB6DE8A" w14:textId="77777777" w:rsidR="00634FDB" w:rsidRPr="00634FDB" w:rsidRDefault="00634FDB" w:rsidP="00634FDB">
      <w:pPr>
        <w:numPr>
          <w:ilvl w:val="0"/>
          <w:numId w:val="10"/>
        </w:numPr>
        <w:spacing w:after="0" w:line="240" w:lineRule="auto"/>
        <w:ind w:left="714" w:hanging="357"/>
        <w:rPr>
          <w:rFonts w:ascii="Times New Roman" w:hAnsi="Times New Roman"/>
          <w:sz w:val="24"/>
          <w:szCs w:val="24"/>
          <w:lang w:val="en-US"/>
        </w:rPr>
      </w:pPr>
      <w:r w:rsidRPr="00634FDB">
        <w:rPr>
          <w:rFonts w:ascii="Times New Roman" w:hAnsi="Times New Roman"/>
          <w:sz w:val="24"/>
          <w:szCs w:val="24"/>
          <w:lang w:val="en-US"/>
        </w:rPr>
        <w:t>Faktor material: Sisi-sisi tidak membentuk sudut sempurna, kualitas bahan baku buruk</w:t>
      </w:r>
    </w:p>
    <w:p w14:paraId="7B8440B3" w14:textId="77777777" w:rsidR="00634FDB" w:rsidRPr="00634FDB" w:rsidRDefault="00634FDB" w:rsidP="00634FDB">
      <w:pPr>
        <w:numPr>
          <w:ilvl w:val="0"/>
          <w:numId w:val="10"/>
        </w:numPr>
        <w:spacing w:after="0" w:line="240" w:lineRule="auto"/>
        <w:ind w:left="714" w:hanging="357"/>
        <w:rPr>
          <w:lang w:val="en-US"/>
        </w:rPr>
        <w:sectPr w:rsidR="00634FDB" w:rsidRPr="00634FDB" w:rsidSect="0039769D">
          <w:type w:val="continuous"/>
          <w:pgSz w:w="11906" w:h="16838" w:code="9"/>
          <w:pgMar w:top="1134" w:right="1134" w:bottom="1134" w:left="1134" w:header="284" w:footer="284" w:gutter="0"/>
          <w:pgNumType w:start="102"/>
          <w:cols w:num="2" w:space="284"/>
          <w:titlePg/>
          <w:docGrid w:linePitch="360"/>
        </w:sectPr>
      </w:pPr>
      <w:r w:rsidRPr="00634FDB">
        <w:rPr>
          <w:rFonts w:ascii="Times New Roman" w:hAnsi="Times New Roman"/>
          <w:sz w:val="24"/>
          <w:szCs w:val="24"/>
          <w:lang w:val="en-US"/>
        </w:rPr>
        <w:t>Faktor lingkungan: Kontaminasi partikel lain, Pencahayaan kur</w:t>
      </w:r>
    </w:p>
    <w:p w14:paraId="1BB31ACD" w14:textId="77777777" w:rsidR="00F61E95" w:rsidRDefault="004A363B" w:rsidP="004A363B">
      <w:pPr>
        <w:pStyle w:val="ListParagraph"/>
        <w:widowControl w:val="0"/>
        <w:autoSpaceDE w:val="0"/>
        <w:autoSpaceDN w:val="0"/>
        <w:adjustRightInd w:val="0"/>
        <w:spacing w:after="0" w:line="360" w:lineRule="auto"/>
        <w:ind w:left="0"/>
        <w:jc w:val="center"/>
        <w:rPr>
          <w:rFonts w:ascii="Times New Roman" w:hAnsi="Times New Roman"/>
          <w:color w:val="000000"/>
          <w:sz w:val="24"/>
          <w:szCs w:val="24"/>
          <w:lang w:val="en-US"/>
        </w:rPr>
      </w:pPr>
      <w:r w:rsidRPr="004A363B">
        <w:rPr>
          <w:rFonts w:ascii="Times New Roman" w:hAnsi="Times New Roman"/>
          <w:b/>
          <w:bCs/>
          <w:color w:val="000000"/>
          <w:sz w:val="24"/>
          <w:szCs w:val="24"/>
          <w:lang w:val="en-US"/>
        </w:rPr>
        <w:lastRenderedPageBreak/>
        <w:t xml:space="preserve">Tabel </w:t>
      </w:r>
      <w:r w:rsidR="005C5A2D">
        <w:rPr>
          <w:rFonts w:ascii="Times New Roman" w:hAnsi="Times New Roman"/>
          <w:b/>
          <w:bCs/>
          <w:color w:val="000000"/>
          <w:sz w:val="24"/>
          <w:szCs w:val="24"/>
          <w:lang w:val="en-US"/>
        </w:rPr>
        <w:t>2</w:t>
      </w:r>
      <w:r w:rsidRPr="004A363B">
        <w:rPr>
          <w:rFonts w:ascii="Times New Roman" w:hAnsi="Times New Roman"/>
          <w:b/>
          <w:bCs/>
          <w:color w:val="000000"/>
          <w:sz w:val="24"/>
          <w:szCs w:val="24"/>
          <w:lang w:val="en-US"/>
        </w:rPr>
        <w:t>.</w:t>
      </w:r>
      <w:r>
        <w:rPr>
          <w:rFonts w:ascii="Times New Roman" w:hAnsi="Times New Roman"/>
          <w:color w:val="000000"/>
          <w:sz w:val="24"/>
          <w:szCs w:val="24"/>
          <w:lang w:val="en-US"/>
        </w:rPr>
        <w:t xml:space="preserve"> </w:t>
      </w:r>
      <w:r w:rsidRPr="004A363B">
        <w:rPr>
          <w:rFonts w:ascii="Times New Roman" w:hAnsi="Times New Roman"/>
          <w:color w:val="000000"/>
          <w:sz w:val="24"/>
          <w:szCs w:val="24"/>
          <w:lang w:val="en-US"/>
        </w:rPr>
        <w:t xml:space="preserve">Perhitungan Nilai </w:t>
      </w:r>
      <w:r w:rsidRPr="004A363B">
        <w:rPr>
          <w:rFonts w:ascii="Times New Roman" w:hAnsi="Times New Roman"/>
          <w:i/>
          <w:iCs/>
          <w:color w:val="000000"/>
          <w:sz w:val="24"/>
          <w:szCs w:val="24"/>
          <w:lang w:val="en-US"/>
        </w:rPr>
        <w:t>Risk Priority Number</w:t>
      </w:r>
      <w:r w:rsidRPr="004A363B">
        <w:rPr>
          <w:rFonts w:ascii="Times New Roman" w:hAnsi="Times New Roman"/>
          <w:color w:val="000000"/>
          <w:sz w:val="24"/>
          <w:szCs w:val="24"/>
          <w:lang w:val="en-US"/>
        </w:rPr>
        <w:t xml:space="preserve"> (RPN) dan Nilai Analisis Kritis (</w:t>
      </w:r>
      <w:r w:rsidRPr="004A363B">
        <w:rPr>
          <w:rFonts w:ascii="Times New Roman" w:hAnsi="Times New Roman"/>
          <w:i/>
          <w:iCs/>
          <w:color w:val="000000"/>
          <w:sz w:val="24"/>
          <w:szCs w:val="24"/>
          <w:lang w:val="en-US"/>
        </w:rPr>
        <w:t>Criticality Analyze</w:t>
      </w:r>
      <w:r w:rsidRPr="004A363B">
        <w:rPr>
          <w:rFonts w:ascii="Times New Roman" w:hAnsi="Times New Roman"/>
          <w:color w:val="000000"/>
          <w:sz w:val="24"/>
          <w:szCs w:val="24"/>
          <w:lang w:val="en-US"/>
        </w:rPr>
        <w:t>) Berdasarkan Faktor Risiko Cacat Sambungan Frame Tidak Presisi</w:t>
      </w:r>
    </w:p>
    <w:p w14:paraId="4117E30B" w14:textId="2165A4D9" w:rsidR="00F61E95" w:rsidRDefault="00840CDD" w:rsidP="004A363B">
      <w:pPr>
        <w:pStyle w:val="ListParagraph"/>
        <w:widowControl w:val="0"/>
        <w:autoSpaceDE w:val="0"/>
        <w:autoSpaceDN w:val="0"/>
        <w:adjustRightInd w:val="0"/>
        <w:spacing w:after="0" w:line="360" w:lineRule="auto"/>
        <w:ind w:left="0"/>
        <w:rPr>
          <w:rFonts w:ascii="Times New Roman" w:hAnsi="Times New Roman"/>
          <w:color w:val="000000"/>
          <w:sz w:val="24"/>
          <w:szCs w:val="24"/>
          <w:lang w:val="en-US"/>
        </w:rPr>
      </w:pPr>
      <w:r w:rsidRPr="00F61E95">
        <w:rPr>
          <w:rFonts w:ascii="Times New Roman" w:hAnsi="Times New Roman"/>
          <w:noProof/>
          <w:color w:val="000000"/>
          <w:sz w:val="24"/>
          <w:szCs w:val="24"/>
          <w:lang w:val="en-US"/>
        </w:rPr>
        <w:drawing>
          <wp:inline distT="0" distB="0" distL="0" distR="0" wp14:anchorId="2B4DBF5C" wp14:editId="013D229D">
            <wp:extent cx="6583680" cy="362712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83680" cy="3627120"/>
                    </a:xfrm>
                    <a:prstGeom prst="rect">
                      <a:avLst/>
                    </a:prstGeom>
                    <a:noFill/>
                    <a:ln>
                      <a:noFill/>
                    </a:ln>
                  </pic:spPr>
                </pic:pic>
              </a:graphicData>
            </a:graphic>
          </wp:inline>
        </w:drawing>
      </w:r>
    </w:p>
    <w:p w14:paraId="326F583C" w14:textId="77777777" w:rsidR="001A15C6" w:rsidRDefault="001A15C6" w:rsidP="0091575F">
      <w:pPr>
        <w:rPr>
          <w:rFonts w:ascii="Times New Roman" w:hAnsi="Times New Roman"/>
          <w:sz w:val="24"/>
          <w:szCs w:val="24"/>
        </w:rPr>
        <w:sectPr w:rsidR="001A15C6" w:rsidSect="0091575F">
          <w:pgSz w:w="11906" w:h="16838" w:code="9"/>
          <w:pgMar w:top="1134" w:right="1134" w:bottom="1134" w:left="1134" w:header="284" w:footer="284" w:gutter="0"/>
          <w:pgNumType w:start="102"/>
          <w:cols w:space="284"/>
          <w:titlePg/>
          <w:docGrid w:linePitch="360"/>
        </w:sectPr>
      </w:pPr>
    </w:p>
    <w:p w14:paraId="7498B722" w14:textId="39DD4A15" w:rsidR="001A15C6" w:rsidRPr="001A15C6" w:rsidRDefault="001A15C6" w:rsidP="001A15C6">
      <w:pPr>
        <w:jc w:val="both"/>
        <w:rPr>
          <w:rFonts w:ascii="Times New Roman" w:hAnsi="Times New Roman"/>
          <w:color w:val="000000"/>
          <w:sz w:val="24"/>
          <w:szCs w:val="24"/>
          <w:lang w:val="en-US"/>
        </w:rPr>
      </w:pPr>
      <w:r w:rsidRPr="001A15C6">
        <w:rPr>
          <w:rFonts w:ascii="Times New Roman" w:hAnsi="Times New Roman"/>
          <w:sz w:val="24"/>
          <w:szCs w:val="24"/>
        </w:rPr>
        <w:t xml:space="preserve">Tabel FMECA tersebut mengidentifikasi berbagai kemungkinan mode kegagalan (failure mode) pada cacat sambungan frame tidak presisi, yang dianalisis berdasarkan tiga unsur utama: </w:t>
      </w:r>
      <w:r w:rsidRPr="001A15C6">
        <w:rPr>
          <w:rFonts w:ascii="Times New Roman" w:hAnsi="Times New Roman"/>
          <w:i/>
          <w:iCs/>
          <w:sz w:val="24"/>
          <w:szCs w:val="24"/>
        </w:rPr>
        <w:t>Method, Material</w:t>
      </w:r>
      <w:r w:rsidRPr="001A15C6">
        <w:rPr>
          <w:rFonts w:ascii="Times New Roman" w:hAnsi="Times New Roman"/>
          <w:sz w:val="24"/>
          <w:szCs w:val="24"/>
        </w:rPr>
        <w:t xml:space="preserve">, dan </w:t>
      </w:r>
      <w:r w:rsidRPr="001A15C6">
        <w:rPr>
          <w:rFonts w:ascii="Times New Roman" w:hAnsi="Times New Roman"/>
          <w:i/>
          <w:iCs/>
          <w:sz w:val="24"/>
          <w:szCs w:val="24"/>
        </w:rPr>
        <w:t>Environment</w:t>
      </w:r>
      <w:r w:rsidRPr="001A15C6">
        <w:rPr>
          <w:rFonts w:ascii="Times New Roman" w:hAnsi="Times New Roman"/>
          <w:sz w:val="24"/>
          <w:szCs w:val="24"/>
        </w:rPr>
        <w:t xml:space="preserve">. </w:t>
      </w:r>
      <w:r w:rsidR="00840CDD" w:rsidRPr="00840CDD">
        <w:rPr>
          <w:rFonts w:ascii="Times New Roman" w:hAnsi="Times New Roman"/>
          <w:sz w:val="24"/>
          <w:szCs w:val="24"/>
        </w:rPr>
        <w:t>Setiap mode kegagalan dievaluasi menggunakan tiga parameter utama, yakni severity (S), occurrence (O), dan detection (D), yang selanjutnya digunakan untuk menentukan nilai Risk Priority Number (RPN)</w:t>
      </w:r>
      <w:r w:rsidR="00840CDD">
        <w:rPr>
          <w:rFonts w:ascii="Times New Roman" w:hAnsi="Times New Roman"/>
          <w:sz w:val="24"/>
          <w:szCs w:val="24"/>
        </w:rPr>
        <w:t xml:space="preserve"> </w:t>
      </w:r>
      <w:r w:rsidR="00A27119" w:rsidRPr="00A27119">
        <w:rPr>
          <w:rFonts w:ascii="Times New Roman" w:hAnsi="Times New Roman"/>
          <w:sz w:val="24"/>
          <w:szCs w:val="24"/>
        </w:rPr>
        <w:t>sebagai penentu tingkat prioritas risiko</w:t>
      </w:r>
      <w:r w:rsidRPr="001A15C6">
        <w:rPr>
          <w:rFonts w:ascii="Times New Roman" w:hAnsi="Times New Roman"/>
          <w:sz w:val="24"/>
          <w:szCs w:val="24"/>
        </w:rPr>
        <w:t>.</w:t>
      </w:r>
      <w:r>
        <w:rPr>
          <w:rFonts w:ascii="Times New Roman" w:hAnsi="Times New Roman"/>
          <w:sz w:val="24"/>
          <w:szCs w:val="24"/>
        </w:rPr>
        <w:t xml:space="preserve"> </w:t>
      </w:r>
      <w:r w:rsidRPr="004A363B">
        <w:rPr>
          <w:rFonts w:ascii="Times New Roman" w:hAnsi="Times New Roman"/>
          <w:color w:val="000000"/>
          <w:sz w:val="24"/>
          <w:szCs w:val="24"/>
          <w:lang w:val="en-US"/>
        </w:rPr>
        <w:t>Berdasarkan Faktor Risiko Cacat Sambungan Frame Tidak Presisi</w:t>
      </w:r>
      <w:r>
        <w:rPr>
          <w:rFonts w:ascii="Times New Roman" w:hAnsi="Times New Roman"/>
          <w:color w:val="000000"/>
          <w:sz w:val="24"/>
          <w:szCs w:val="24"/>
          <w:lang w:val="en-US"/>
        </w:rPr>
        <w:t xml:space="preserve"> didapatkan beberapa faktor sebagai berikut:</w:t>
      </w:r>
    </w:p>
    <w:p w14:paraId="21B67C2E" w14:textId="77777777" w:rsidR="001A15C6" w:rsidRDefault="001A15C6" w:rsidP="001A15C6">
      <w:pPr>
        <w:numPr>
          <w:ilvl w:val="0"/>
          <w:numId w:val="12"/>
        </w:numPr>
        <w:jc w:val="both"/>
        <w:rPr>
          <w:rFonts w:ascii="Times New Roman" w:hAnsi="Times New Roman"/>
          <w:sz w:val="24"/>
          <w:szCs w:val="24"/>
        </w:rPr>
      </w:pPr>
      <w:r>
        <w:rPr>
          <w:rFonts w:ascii="Times New Roman" w:hAnsi="Times New Roman"/>
          <w:sz w:val="24"/>
          <w:szCs w:val="24"/>
        </w:rPr>
        <w:t xml:space="preserve">Unsur </w:t>
      </w:r>
      <w:r w:rsidRPr="001A15C6">
        <w:rPr>
          <w:rFonts w:ascii="Times New Roman" w:hAnsi="Times New Roman"/>
          <w:i/>
          <w:iCs/>
          <w:sz w:val="24"/>
          <w:szCs w:val="24"/>
        </w:rPr>
        <w:t>Method</w:t>
      </w:r>
      <w:r>
        <w:rPr>
          <w:rFonts w:ascii="Times New Roman" w:hAnsi="Times New Roman"/>
          <w:sz w:val="24"/>
          <w:szCs w:val="24"/>
        </w:rPr>
        <w:t>:</w:t>
      </w:r>
      <w:r w:rsidRPr="001A15C6">
        <w:t xml:space="preserve"> </w:t>
      </w:r>
      <w:r w:rsidRPr="001A15C6">
        <w:rPr>
          <w:rFonts w:ascii="Times New Roman" w:hAnsi="Times New Roman"/>
          <w:sz w:val="24"/>
          <w:szCs w:val="24"/>
        </w:rPr>
        <w:t>Pengukuran dilakukan estimasi visual</w:t>
      </w:r>
      <w:r>
        <w:rPr>
          <w:rFonts w:ascii="Times New Roman" w:hAnsi="Times New Roman"/>
          <w:sz w:val="24"/>
          <w:szCs w:val="24"/>
        </w:rPr>
        <w:t>,</w:t>
      </w:r>
      <w:r w:rsidRPr="001A15C6">
        <w:t xml:space="preserve"> </w:t>
      </w:r>
      <w:r w:rsidRPr="001A15C6">
        <w:rPr>
          <w:rFonts w:ascii="Times New Roman" w:hAnsi="Times New Roman"/>
          <w:sz w:val="24"/>
          <w:szCs w:val="24"/>
        </w:rPr>
        <w:t>Sistem kontrol ukuran yang tidak efektif</w:t>
      </w:r>
    </w:p>
    <w:p w14:paraId="70C6A8AE" w14:textId="77777777" w:rsidR="00170D7A" w:rsidRDefault="001A15C6" w:rsidP="00170D7A">
      <w:pPr>
        <w:numPr>
          <w:ilvl w:val="0"/>
          <w:numId w:val="12"/>
        </w:numPr>
        <w:jc w:val="both"/>
        <w:rPr>
          <w:rFonts w:ascii="Times New Roman" w:hAnsi="Times New Roman"/>
          <w:sz w:val="24"/>
          <w:szCs w:val="24"/>
        </w:rPr>
      </w:pPr>
      <w:r>
        <w:rPr>
          <w:rFonts w:ascii="Times New Roman" w:hAnsi="Times New Roman"/>
          <w:sz w:val="24"/>
          <w:szCs w:val="24"/>
        </w:rPr>
        <w:t xml:space="preserve">Unsur Material: </w:t>
      </w:r>
      <w:r w:rsidRPr="001A15C6">
        <w:rPr>
          <w:rFonts w:ascii="Times New Roman" w:hAnsi="Times New Roman"/>
          <w:sz w:val="24"/>
          <w:szCs w:val="24"/>
        </w:rPr>
        <w:t>Material frame mudah terdeformasi/penyok</w:t>
      </w:r>
      <w:r>
        <w:rPr>
          <w:rFonts w:ascii="Times New Roman" w:hAnsi="Times New Roman"/>
          <w:sz w:val="24"/>
          <w:szCs w:val="24"/>
        </w:rPr>
        <w:t xml:space="preserve">, </w:t>
      </w:r>
      <w:r w:rsidR="00170D7A">
        <w:rPr>
          <w:rFonts w:ascii="Times New Roman" w:hAnsi="Times New Roman"/>
          <w:sz w:val="24"/>
          <w:szCs w:val="24"/>
        </w:rPr>
        <w:t>s</w:t>
      </w:r>
      <w:r w:rsidR="00170D7A" w:rsidRPr="00170D7A">
        <w:rPr>
          <w:rFonts w:ascii="Times New Roman" w:hAnsi="Times New Roman"/>
          <w:sz w:val="24"/>
          <w:szCs w:val="24"/>
        </w:rPr>
        <w:t>isi-sisi tidak membentuk sudut sempurna</w:t>
      </w:r>
    </w:p>
    <w:p w14:paraId="10420F5A" w14:textId="77777777" w:rsidR="00170D7A" w:rsidRPr="00170D7A" w:rsidRDefault="00170D7A" w:rsidP="00170D7A">
      <w:pPr>
        <w:numPr>
          <w:ilvl w:val="0"/>
          <w:numId w:val="12"/>
        </w:numPr>
        <w:jc w:val="both"/>
        <w:rPr>
          <w:rFonts w:ascii="Times New Roman" w:hAnsi="Times New Roman"/>
          <w:sz w:val="24"/>
          <w:szCs w:val="24"/>
        </w:rPr>
      </w:pPr>
      <w:r>
        <w:rPr>
          <w:rFonts w:ascii="Times New Roman" w:hAnsi="Times New Roman"/>
          <w:sz w:val="24"/>
          <w:szCs w:val="24"/>
        </w:rPr>
        <w:t xml:space="preserve">Unsur Environment: </w:t>
      </w:r>
      <w:r w:rsidRPr="00170D7A">
        <w:rPr>
          <w:rFonts w:ascii="Times New Roman" w:hAnsi="Times New Roman"/>
          <w:sz w:val="24"/>
          <w:szCs w:val="24"/>
        </w:rPr>
        <w:t>Debu yang menempel pada alat ukur</w:t>
      </w:r>
      <w:r>
        <w:rPr>
          <w:rFonts w:ascii="Times New Roman" w:hAnsi="Times New Roman"/>
          <w:sz w:val="24"/>
          <w:szCs w:val="24"/>
        </w:rPr>
        <w:t>, Pencahayaan kurang</w:t>
      </w:r>
    </w:p>
    <w:p w14:paraId="5153B826" w14:textId="421A6500" w:rsidR="00170D7A" w:rsidRDefault="00170D7A" w:rsidP="00170D7A">
      <w:pPr>
        <w:widowControl w:val="0"/>
        <w:autoSpaceDE w:val="0"/>
        <w:autoSpaceDN w:val="0"/>
        <w:adjustRightInd w:val="0"/>
        <w:spacing w:after="0" w:line="240" w:lineRule="auto"/>
        <w:ind w:firstLine="426"/>
        <w:jc w:val="both"/>
        <w:rPr>
          <w:rFonts w:ascii="Times New Roman" w:hAnsi="Times New Roman"/>
          <w:sz w:val="24"/>
          <w:szCs w:val="24"/>
        </w:rPr>
      </w:pPr>
      <w:r w:rsidRPr="00195FA4">
        <w:rPr>
          <w:rFonts w:ascii="Times New Roman" w:hAnsi="Times New Roman"/>
          <w:sz w:val="24"/>
          <w:szCs w:val="24"/>
        </w:rPr>
        <w:t xml:space="preserve">Berdasarkan hasil analisis FMECA pada mode kegagalan "Sambungan Frame Tidak </w:t>
      </w:r>
      <w:r w:rsidRPr="00195FA4">
        <w:rPr>
          <w:rFonts w:ascii="Times New Roman" w:hAnsi="Times New Roman"/>
          <w:sz w:val="24"/>
          <w:szCs w:val="24"/>
        </w:rPr>
        <w:t xml:space="preserve">Presisi", </w:t>
      </w:r>
      <w:r w:rsidR="00840CDD">
        <w:rPr>
          <w:rFonts w:ascii="Times New Roman" w:hAnsi="Times New Roman"/>
          <w:sz w:val="24"/>
          <w:szCs w:val="24"/>
        </w:rPr>
        <w:t>d</w:t>
      </w:r>
      <w:r w:rsidR="00840CDD" w:rsidRPr="00840CDD">
        <w:rPr>
          <w:rFonts w:ascii="Times New Roman" w:hAnsi="Times New Roman"/>
          <w:sz w:val="24"/>
          <w:szCs w:val="24"/>
        </w:rPr>
        <w:t xml:space="preserve">iperoleh bahwa nilai </w:t>
      </w:r>
      <w:r w:rsidR="00840CDD" w:rsidRPr="00840CDD">
        <w:rPr>
          <w:rFonts w:ascii="Times New Roman" w:hAnsi="Times New Roman"/>
          <w:i/>
          <w:iCs/>
          <w:sz w:val="24"/>
          <w:szCs w:val="24"/>
        </w:rPr>
        <w:t>Risk Priority Number</w:t>
      </w:r>
      <w:r w:rsidR="00840CDD" w:rsidRPr="00840CDD">
        <w:rPr>
          <w:rFonts w:ascii="Times New Roman" w:hAnsi="Times New Roman"/>
          <w:sz w:val="24"/>
          <w:szCs w:val="24"/>
        </w:rPr>
        <w:t xml:space="preserve"> (RPN) paling tinggi sebesar </w:t>
      </w:r>
      <w:r w:rsidRPr="00195FA4">
        <w:rPr>
          <w:rFonts w:ascii="Times New Roman" w:hAnsi="Times New Roman"/>
          <w:sz w:val="24"/>
          <w:szCs w:val="24"/>
        </w:rPr>
        <w:t>601,44 dengan tingkat derajat kritis "</w:t>
      </w:r>
      <w:r w:rsidRPr="00195FA4">
        <w:rPr>
          <w:rFonts w:ascii="Times New Roman" w:hAnsi="Times New Roman"/>
          <w:i/>
          <w:iCs/>
          <w:sz w:val="24"/>
          <w:szCs w:val="24"/>
        </w:rPr>
        <w:t>Critical</w:t>
      </w:r>
      <w:r w:rsidRPr="00195FA4">
        <w:rPr>
          <w:rFonts w:ascii="Times New Roman" w:hAnsi="Times New Roman"/>
          <w:sz w:val="24"/>
          <w:szCs w:val="24"/>
        </w:rPr>
        <w:t>". Kegagalan ini disebabkan oleh metode pengukuran atau pemotongan yang tidak sesuai, yang mengakibatkan pengukuran hanya dilakukan secara visual tanpa prosedur standar.</w:t>
      </w:r>
    </w:p>
    <w:p w14:paraId="13CC7C73" w14:textId="77777777" w:rsidR="00397368" w:rsidRDefault="00397368" w:rsidP="00397368">
      <w:pPr>
        <w:widowControl w:val="0"/>
        <w:autoSpaceDE w:val="0"/>
        <w:autoSpaceDN w:val="0"/>
        <w:adjustRightInd w:val="0"/>
        <w:spacing w:after="0" w:line="240" w:lineRule="auto"/>
        <w:ind w:firstLine="426"/>
        <w:jc w:val="both"/>
        <w:rPr>
          <w:rFonts w:ascii="Times New Roman" w:hAnsi="Times New Roman"/>
          <w:sz w:val="24"/>
          <w:szCs w:val="24"/>
        </w:rPr>
      </w:pPr>
      <w:r>
        <w:rPr>
          <w:rFonts w:ascii="Times New Roman" w:hAnsi="Times New Roman"/>
          <w:sz w:val="24"/>
          <w:szCs w:val="24"/>
        </w:rPr>
        <w:t>D</w:t>
      </w:r>
      <w:r w:rsidRPr="00397368">
        <w:rPr>
          <w:rFonts w:ascii="Times New Roman" w:hAnsi="Times New Roman"/>
          <w:sz w:val="24"/>
          <w:szCs w:val="24"/>
        </w:rPr>
        <w:t xml:space="preserve">ari hasil analisis, nilai RPN tertinggi berasal dari aspek Method, terutama pada metode pengukuran dan kontrol ukuran. Hal ini menunjukkan bahwa masalah teknis dalam metode kerja merupakan penyumbang utama kegagalan presisi sambungan frame. Rekomendasi perbaikan sebaiknya difokuskan pada: </w:t>
      </w:r>
    </w:p>
    <w:p w14:paraId="26CEF7CF" w14:textId="77777777" w:rsidR="00397368" w:rsidRDefault="00397368" w:rsidP="00397368">
      <w:pPr>
        <w:widowControl w:val="0"/>
        <w:numPr>
          <w:ilvl w:val="0"/>
          <w:numId w:val="13"/>
        </w:numPr>
        <w:autoSpaceDE w:val="0"/>
        <w:autoSpaceDN w:val="0"/>
        <w:adjustRightInd w:val="0"/>
        <w:spacing w:after="0" w:line="240" w:lineRule="auto"/>
        <w:ind w:left="567"/>
        <w:jc w:val="both"/>
        <w:rPr>
          <w:rFonts w:ascii="Times New Roman" w:hAnsi="Times New Roman"/>
          <w:sz w:val="24"/>
          <w:szCs w:val="24"/>
        </w:rPr>
      </w:pPr>
      <w:r w:rsidRPr="00397368">
        <w:rPr>
          <w:rFonts w:ascii="Times New Roman" w:hAnsi="Times New Roman"/>
          <w:sz w:val="24"/>
          <w:szCs w:val="24"/>
        </w:rPr>
        <w:t xml:space="preserve">Standarisasi metode pengukuran dan pemotongan. </w:t>
      </w:r>
    </w:p>
    <w:p w14:paraId="6D05843B" w14:textId="77777777" w:rsidR="00397368" w:rsidRDefault="00397368" w:rsidP="00397368">
      <w:pPr>
        <w:widowControl w:val="0"/>
        <w:numPr>
          <w:ilvl w:val="0"/>
          <w:numId w:val="13"/>
        </w:numPr>
        <w:autoSpaceDE w:val="0"/>
        <w:autoSpaceDN w:val="0"/>
        <w:adjustRightInd w:val="0"/>
        <w:spacing w:after="0" w:line="240" w:lineRule="auto"/>
        <w:ind w:left="567"/>
        <w:jc w:val="both"/>
        <w:rPr>
          <w:rFonts w:ascii="Times New Roman" w:hAnsi="Times New Roman"/>
          <w:sz w:val="24"/>
          <w:szCs w:val="24"/>
        </w:rPr>
      </w:pPr>
      <w:r w:rsidRPr="00397368">
        <w:rPr>
          <w:rFonts w:ascii="Times New Roman" w:hAnsi="Times New Roman"/>
          <w:sz w:val="24"/>
          <w:szCs w:val="24"/>
        </w:rPr>
        <w:t xml:space="preserve">Implementasi audit berkala untuk ukuran. </w:t>
      </w:r>
    </w:p>
    <w:p w14:paraId="07AEC8F1" w14:textId="77777777" w:rsidR="00397368" w:rsidRDefault="00397368" w:rsidP="00397368">
      <w:pPr>
        <w:widowControl w:val="0"/>
        <w:numPr>
          <w:ilvl w:val="0"/>
          <w:numId w:val="13"/>
        </w:numPr>
        <w:autoSpaceDE w:val="0"/>
        <w:autoSpaceDN w:val="0"/>
        <w:adjustRightInd w:val="0"/>
        <w:spacing w:after="0" w:line="240" w:lineRule="auto"/>
        <w:ind w:left="567"/>
        <w:jc w:val="both"/>
        <w:rPr>
          <w:rFonts w:ascii="Times New Roman" w:hAnsi="Times New Roman"/>
          <w:sz w:val="24"/>
          <w:szCs w:val="24"/>
        </w:rPr>
      </w:pPr>
      <w:r w:rsidRPr="00397368">
        <w:rPr>
          <w:rFonts w:ascii="Times New Roman" w:hAnsi="Times New Roman"/>
          <w:sz w:val="24"/>
          <w:szCs w:val="24"/>
        </w:rPr>
        <w:t xml:space="preserve">Penerapan pelatihan dan penggunaan alat bantu presisi (seperti jig atau cetakan). </w:t>
      </w:r>
    </w:p>
    <w:p w14:paraId="575F829E" w14:textId="77777777" w:rsidR="00397368" w:rsidRDefault="00397368" w:rsidP="00397368">
      <w:pPr>
        <w:widowControl w:val="0"/>
        <w:autoSpaceDE w:val="0"/>
        <w:autoSpaceDN w:val="0"/>
        <w:adjustRightInd w:val="0"/>
        <w:spacing w:after="0" w:line="240" w:lineRule="auto"/>
        <w:ind w:left="207" w:firstLine="360"/>
        <w:jc w:val="both"/>
        <w:rPr>
          <w:rFonts w:ascii="Times New Roman" w:hAnsi="Times New Roman"/>
          <w:sz w:val="24"/>
          <w:szCs w:val="24"/>
        </w:rPr>
      </w:pPr>
      <w:r w:rsidRPr="00397368">
        <w:rPr>
          <w:rFonts w:ascii="Times New Roman" w:hAnsi="Times New Roman"/>
          <w:sz w:val="24"/>
          <w:szCs w:val="24"/>
        </w:rPr>
        <w:t>Sementara itu, aspek Material dan Environment memiliki nilai RPN lebih rendah, namun tetap perlu dijaga melalui pemilihan material yang sesuai dan kebersihan lingkungan kerja.</w:t>
      </w:r>
    </w:p>
    <w:p w14:paraId="7E92B05F" w14:textId="77777777" w:rsidR="00397368" w:rsidRPr="00170D7A" w:rsidRDefault="00397368" w:rsidP="00251C56">
      <w:pPr>
        <w:widowControl w:val="0"/>
        <w:autoSpaceDE w:val="0"/>
        <w:autoSpaceDN w:val="0"/>
        <w:adjustRightInd w:val="0"/>
        <w:spacing w:after="0" w:line="240" w:lineRule="auto"/>
        <w:jc w:val="both"/>
        <w:rPr>
          <w:rFonts w:ascii="Times New Roman" w:hAnsi="Times New Roman"/>
          <w:sz w:val="24"/>
          <w:szCs w:val="24"/>
        </w:rPr>
        <w:sectPr w:rsidR="00397368" w:rsidRPr="00170D7A" w:rsidSect="00634FDB">
          <w:type w:val="continuous"/>
          <w:pgSz w:w="11906" w:h="16838" w:code="9"/>
          <w:pgMar w:top="1134" w:right="1134" w:bottom="1134" w:left="1134" w:header="284" w:footer="284" w:gutter="0"/>
          <w:pgNumType w:start="102"/>
          <w:cols w:num="2" w:space="284"/>
          <w:titlePg/>
          <w:docGrid w:linePitch="360"/>
        </w:sectPr>
      </w:pPr>
    </w:p>
    <w:p w14:paraId="5C852AB1" w14:textId="77777777" w:rsidR="00195FA4" w:rsidRPr="000A5FFC" w:rsidRDefault="00195FA4" w:rsidP="00195FA4">
      <w:pPr>
        <w:widowControl w:val="0"/>
        <w:autoSpaceDE w:val="0"/>
        <w:autoSpaceDN w:val="0"/>
        <w:adjustRightInd w:val="0"/>
        <w:spacing w:after="0" w:line="240" w:lineRule="auto"/>
        <w:rPr>
          <w:rFonts w:ascii="Times New Roman" w:hAnsi="Times New Roman"/>
          <w:b/>
          <w:bCs/>
          <w:i/>
          <w:iCs/>
          <w:sz w:val="24"/>
          <w:szCs w:val="24"/>
        </w:rPr>
      </w:pPr>
      <w:bookmarkStart w:id="1" w:name="_Hlk202869648"/>
      <w:r w:rsidRPr="000A5FFC">
        <w:rPr>
          <w:rFonts w:ascii="Times New Roman" w:hAnsi="Times New Roman"/>
          <w:b/>
          <w:bCs/>
          <w:i/>
          <w:iCs/>
          <w:sz w:val="24"/>
          <w:szCs w:val="24"/>
        </w:rPr>
        <w:lastRenderedPageBreak/>
        <w:t>Improve</w:t>
      </w:r>
    </w:p>
    <w:p w14:paraId="7BC39DA4" w14:textId="77777777" w:rsidR="00195FA4" w:rsidRDefault="00195FA4" w:rsidP="00195FA4">
      <w:pPr>
        <w:widowControl w:val="0"/>
        <w:autoSpaceDE w:val="0"/>
        <w:autoSpaceDN w:val="0"/>
        <w:adjustRightInd w:val="0"/>
        <w:spacing w:after="0" w:line="240" w:lineRule="auto"/>
        <w:ind w:firstLine="426"/>
        <w:jc w:val="both"/>
        <w:rPr>
          <w:rFonts w:ascii="Times New Roman" w:hAnsi="Times New Roman"/>
          <w:sz w:val="24"/>
          <w:szCs w:val="24"/>
        </w:rPr>
      </w:pPr>
      <w:r>
        <w:rPr>
          <w:rFonts w:ascii="Times New Roman" w:hAnsi="Times New Roman"/>
          <w:sz w:val="24"/>
          <w:szCs w:val="24"/>
        </w:rPr>
        <w:t xml:space="preserve">Pada tahap </w:t>
      </w:r>
      <w:r w:rsidRPr="00195FA4">
        <w:rPr>
          <w:rFonts w:ascii="Times New Roman" w:hAnsi="Times New Roman"/>
          <w:i/>
          <w:iCs/>
          <w:sz w:val="24"/>
          <w:szCs w:val="24"/>
        </w:rPr>
        <w:t>improve</w:t>
      </w:r>
      <w:r w:rsidR="000A5FFC">
        <w:rPr>
          <w:rFonts w:ascii="Times New Roman" w:hAnsi="Times New Roman"/>
          <w:i/>
          <w:iCs/>
          <w:sz w:val="24"/>
          <w:szCs w:val="24"/>
        </w:rPr>
        <w:t>,</w:t>
      </w:r>
      <w:r>
        <w:rPr>
          <w:rFonts w:ascii="Times New Roman" w:hAnsi="Times New Roman"/>
          <w:i/>
          <w:iCs/>
          <w:sz w:val="24"/>
          <w:szCs w:val="24"/>
        </w:rPr>
        <w:t xml:space="preserve"> </w:t>
      </w:r>
      <w:r w:rsidR="000A5FFC">
        <w:rPr>
          <w:rFonts w:ascii="Times New Roman" w:hAnsi="Times New Roman"/>
          <w:sz w:val="24"/>
          <w:szCs w:val="24"/>
        </w:rPr>
        <w:t xml:space="preserve">dilakukan </w:t>
      </w:r>
      <w:r w:rsidR="000A5FFC" w:rsidRPr="000A5FFC">
        <w:rPr>
          <w:rFonts w:ascii="Times New Roman" w:hAnsi="Times New Roman"/>
          <w:sz w:val="24"/>
          <w:szCs w:val="24"/>
        </w:rPr>
        <w:t>usulan perbaikan yang difokuskan pada aspek metode pengukuran, seperti penerapan prosedur standar</w:t>
      </w:r>
      <w:r w:rsidR="000A5FFC">
        <w:rPr>
          <w:rFonts w:ascii="Times New Roman" w:hAnsi="Times New Roman"/>
          <w:sz w:val="24"/>
          <w:szCs w:val="24"/>
        </w:rPr>
        <w:t xml:space="preserve"> </w:t>
      </w:r>
      <w:r w:rsidR="000A5FFC" w:rsidRPr="000A5FFC">
        <w:rPr>
          <w:rFonts w:ascii="Times New Roman" w:hAnsi="Times New Roman"/>
          <w:sz w:val="24"/>
          <w:szCs w:val="24"/>
        </w:rPr>
        <w:t>untuk menurunkan tingkat risiko kegagalan tersebut</w:t>
      </w:r>
      <w:r w:rsidR="000A5FFC">
        <w:rPr>
          <w:rFonts w:ascii="Times New Roman" w:hAnsi="Times New Roman"/>
          <w:sz w:val="24"/>
          <w:szCs w:val="24"/>
        </w:rPr>
        <w:t xml:space="preserve"> menggunakan Metode </w:t>
      </w:r>
      <w:r w:rsidR="000A5FFC" w:rsidRPr="000A5FFC">
        <w:rPr>
          <w:rFonts w:ascii="Times New Roman" w:hAnsi="Times New Roman"/>
          <w:i/>
          <w:iCs/>
          <w:sz w:val="24"/>
          <w:szCs w:val="24"/>
        </w:rPr>
        <w:t>Kaizen 5W+1H</w:t>
      </w:r>
      <w:r w:rsidR="000A5FFC">
        <w:rPr>
          <w:rFonts w:ascii="Times New Roman" w:hAnsi="Times New Roman"/>
          <w:sz w:val="24"/>
          <w:szCs w:val="24"/>
        </w:rPr>
        <w:t>.</w:t>
      </w:r>
    </w:p>
    <w:p w14:paraId="38A4ED7E" w14:textId="77777777" w:rsidR="00CD6467" w:rsidRDefault="00CD6467" w:rsidP="00195FA4">
      <w:pPr>
        <w:widowControl w:val="0"/>
        <w:autoSpaceDE w:val="0"/>
        <w:autoSpaceDN w:val="0"/>
        <w:adjustRightInd w:val="0"/>
        <w:spacing w:after="0" w:line="240" w:lineRule="auto"/>
        <w:ind w:firstLine="426"/>
        <w:jc w:val="both"/>
        <w:rPr>
          <w:rFonts w:ascii="Times New Roman" w:hAnsi="Times New Roman"/>
          <w:sz w:val="24"/>
          <w:szCs w:val="24"/>
        </w:rPr>
      </w:pPr>
    </w:p>
    <w:p w14:paraId="1A839883" w14:textId="77777777" w:rsidR="000A5FFC" w:rsidRDefault="000A5FFC" w:rsidP="000A5FFC">
      <w:pPr>
        <w:widowControl w:val="0"/>
        <w:autoSpaceDE w:val="0"/>
        <w:autoSpaceDN w:val="0"/>
        <w:adjustRightInd w:val="0"/>
        <w:spacing w:after="0" w:line="240" w:lineRule="auto"/>
        <w:ind w:firstLine="426"/>
        <w:jc w:val="center"/>
        <w:rPr>
          <w:rFonts w:ascii="Times New Roman" w:hAnsi="Times New Roman"/>
          <w:sz w:val="24"/>
          <w:szCs w:val="24"/>
        </w:rPr>
      </w:pPr>
      <w:r w:rsidRPr="000A5FFC">
        <w:rPr>
          <w:rFonts w:ascii="Times New Roman" w:hAnsi="Times New Roman"/>
          <w:b/>
          <w:bCs/>
          <w:sz w:val="24"/>
          <w:szCs w:val="24"/>
        </w:rPr>
        <w:t xml:space="preserve">Tabel 3. </w:t>
      </w:r>
      <w:r>
        <w:rPr>
          <w:rFonts w:ascii="Times New Roman" w:hAnsi="Times New Roman"/>
          <w:sz w:val="24"/>
          <w:szCs w:val="24"/>
        </w:rPr>
        <w:t>Usulan perbaikan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9"/>
        <w:gridCol w:w="3148"/>
      </w:tblGrid>
      <w:tr w:rsidR="000A5FFC" w:rsidRPr="000A5FFC" w14:paraId="66A283BA" w14:textId="77777777" w:rsidTr="00F97583">
        <w:tc>
          <w:tcPr>
            <w:tcW w:w="0" w:type="auto"/>
            <w:vAlign w:val="center"/>
          </w:tcPr>
          <w:p w14:paraId="457E9DD9" w14:textId="77777777" w:rsidR="000A5FFC" w:rsidRPr="000A5FFC" w:rsidRDefault="000A5FFC" w:rsidP="00634FDB">
            <w:pPr>
              <w:spacing w:after="0" w:line="240" w:lineRule="auto"/>
              <w:jc w:val="center"/>
              <w:rPr>
                <w:rFonts w:ascii="Times New Roman" w:eastAsia="Calibri" w:hAnsi="Times New Roman"/>
                <w:b/>
                <w:bCs/>
                <w:sz w:val="24"/>
                <w:szCs w:val="24"/>
                <w:lang w:eastAsia="en-US"/>
              </w:rPr>
            </w:pPr>
            <w:r w:rsidRPr="000A5FFC">
              <w:rPr>
                <w:rFonts w:ascii="Times New Roman" w:eastAsia="Calibri" w:hAnsi="Times New Roman"/>
                <w:b/>
                <w:bCs/>
                <w:sz w:val="24"/>
                <w:szCs w:val="24"/>
                <w:lang w:eastAsia="en-US"/>
              </w:rPr>
              <w:t>Pertanyaan</w:t>
            </w:r>
          </w:p>
        </w:tc>
        <w:tc>
          <w:tcPr>
            <w:tcW w:w="0" w:type="auto"/>
            <w:vAlign w:val="center"/>
          </w:tcPr>
          <w:p w14:paraId="257A79E1" w14:textId="77777777" w:rsidR="000A5FFC" w:rsidRPr="000A5FFC" w:rsidRDefault="000A5FFC" w:rsidP="00634FDB">
            <w:pPr>
              <w:spacing w:after="0" w:line="240" w:lineRule="auto"/>
              <w:jc w:val="center"/>
              <w:rPr>
                <w:rFonts w:ascii="Times New Roman" w:eastAsia="Calibri" w:hAnsi="Times New Roman"/>
                <w:b/>
                <w:bCs/>
                <w:sz w:val="24"/>
                <w:szCs w:val="24"/>
                <w:lang w:eastAsia="en-US"/>
              </w:rPr>
            </w:pPr>
            <w:r w:rsidRPr="00F97583">
              <w:rPr>
                <w:rFonts w:ascii="Times New Roman" w:eastAsia="Calibri" w:hAnsi="Times New Roman"/>
                <w:b/>
                <w:bCs/>
                <w:sz w:val="24"/>
                <w:szCs w:val="24"/>
                <w:lang w:eastAsia="en-US"/>
              </w:rPr>
              <w:t>Keterangan</w:t>
            </w:r>
          </w:p>
        </w:tc>
      </w:tr>
      <w:tr w:rsidR="000A5FFC" w:rsidRPr="000A5FFC" w14:paraId="2F2594C9" w14:textId="77777777" w:rsidTr="00F97583">
        <w:tc>
          <w:tcPr>
            <w:tcW w:w="0" w:type="auto"/>
            <w:vAlign w:val="center"/>
          </w:tcPr>
          <w:p w14:paraId="03A4725B"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i/>
                <w:iCs/>
                <w:sz w:val="24"/>
                <w:szCs w:val="24"/>
                <w:lang w:eastAsia="en-US"/>
              </w:rPr>
              <w:t>What</w:t>
            </w:r>
            <w:r w:rsidRPr="000A5FFC">
              <w:rPr>
                <w:rFonts w:ascii="Times New Roman" w:eastAsia="Calibri" w:hAnsi="Times New Roman"/>
                <w:sz w:val="24"/>
                <w:szCs w:val="24"/>
                <w:lang w:eastAsia="en-US"/>
              </w:rPr>
              <w:t xml:space="preserve"> (Apa)</w:t>
            </w:r>
          </w:p>
        </w:tc>
        <w:tc>
          <w:tcPr>
            <w:tcW w:w="0" w:type="auto"/>
            <w:vAlign w:val="center"/>
          </w:tcPr>
          <w:p w14:paraId="56C3C33B"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sz w:val="24"/>
                <w:szCs w:val="24"/>
                <w:lang w:eastAsia="en-US"/>
              </w:rPr>
              <w:t>Proses pemotongan frame tidak dilakukan dengan pengukuran sudut yang akurat, melainkan hanya menggunakan perkiraan mata (estimasi visual).</w:t>
            </w:r>
          </w:p>
        </w:tc>
      </w:tr>
      <w:tr w:rsidR="000A5FFC" w:rsidRPr="000A5FFC" w14:paraId="54D9E6D4" w14:textId="77777777" w:rsidTr="00F97583">
        <w:tc>
          <w:tcPr>
            <w:tcW w:w="0" w:type="auto"/>
            <w:vAlign w:val="center"/>
          </w:tcPr>
          <w:p w14:paraId="4FC9C181"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i/>
                <w:iCs/>
                <w:sz w:val="24"/>
                <w:szCs w:val="24"/>
                <w:lang w:eastAsia="en-US"/>
              </w:rPr>
              <w:t>Why</w:t>
            </w:r>
            <w:r w:rsidRPr="000A5FFC">
              <w:rPr>
                <w:rFonts w:ascii="Times New Roman" w:eastAsia="Calibri" w:hAnsi="Times New Roman"/>
                <w:sz w:val="24"/>
                <w:szCs w:val="24"/>
                <w:lang w:eastAsia="en-US"/>
              </w:rPr>
              <w:t xml:space="preserve"> (Mengapa)</w:t>
            </w:r>
          </w:p>
        </w:tc>
        <w:tc>
          <w:tcPr>
            <w:tcW w:w="0" w:type="auto"/>
            <w:vAlign w:val="center"/>
          </w:tcPr>
          <w:p w14:paraId="0A114D94"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sz w:val="24"/>
                <w:szCs w:val="24"/>
                <w:lang w:eastAsia="en-US"/>
              </w:rPr>
              <w:t>Belum ada SOP yang mengatur standar pengukuran sudut potong.</w:t>
            </w:r>
          </w:p>
        </w:tc>
      </w:tr>
      <w:tr w:rsidR="000A5FFC" w:rsidRPr="000A5FFC" w14:paraId="241D90E1" w14:textId="77777777" w:rsidTr="00F97583">
        <w:tc>
          <w:tcPr>
            <w:tcW w:w="0" w:type="auto"/>
            <w:vAlign w:val="center"/>
          </w:tcPr>
          <w:p w14:paraId="46793878"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i/>
                <w:iCs/>
                <w:sz w:val="24"/>
                <w:szCs w:val="24"/>
                <w:lang w:eastAsia="en-US"/>
              </w:rPr>
              <w:t>Where</w:t>
            </w:r>
            <w:r w:rsidRPr="000A5FFC">
              <w:rPr>
                <w:rFonts w:ascii="Times New Roman" w:eastAsia="Calibri" w:hAnsi="Times New Roman"/>
                <w:sz w:val="24"/>
                <w:szCs w:val="24"/>
                <w:lang w:eastAsia="en-US"/>
              </w:rPr>
              <w:t xml:space="preserve"> (Dimana)</w:t>
            </w:r>
          </w:p>
        </w:tc>
        <w:tc>
          <w:tcPr>
            <w:tcW w:w="0" w:type="auto"/>
            <w:vAlign w:val="center"/>
          </w:tcPr>
          <w:p w14:paraId="33782B30"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sz w:val="24"/>
                <w:szCs w:val="24"/>
                <w:lang w:eastAsia="en-US"/>
              </w:rPr>
              <w:t xml:space="preserve">Terjadi di area kerja pemotongan </w:t>
            </w:r>
            <w:r w:rsidRPr="000A5FFC">
              <w:rPr>
                <w:rFonts w:ascii="Times New Roman" w:eastAsia="Calibri" w:hAnsi="Times New Roman"/>
                <w:i/>
                <w:iCs/>
                <w:sz w:val="24"/>
                <w:szCs w:val="24"/>
                <w:lang w:eastAsia="en-US"/>
              </w:rPr>
              <w:t>frame</w:t>
            </w:r>
            <w:r w:rsidRPr="000A5FFC">
              <w:rPr>
                <w:rFonts w:ascii="Times New Roman" w:eastAsia="Calibri" w:hAnsi="Times New Roman"/>
                <w:sz w:val="24"/>
                <w:szCs w:val="24"/>
                <w:lang w:eastAsia="en-US"/>
              </w:rPr>
              <w:t xml:space="preserve"> aluminium pada proses perakitan filter udara.</w:t>
            </w:r>
          </w:p>
        </w:tc>
      </w:tr>
      <w:tr w:rsidR="000A5FFC" w:rsidRPr="000A5FFC" w14:paraId="063FD241" w14:textId="77777777" w:rsidTr="00F97583">
        <w:tc>
          <w:tcPr>
            <w:tcW w:w="0" w:type="auto"/>
            <w:vAlign w:val="center"/>
          </w:tcPr>
          <w:p w14:paraId="1D4BC34F"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i/>
                <w:iCs/>
                <w:sz w:val="24"/>
                <w:szCs w:val="24"/>
                <w:lang w:eastAsia="en-US"/>
              </w:rPr>
              <w:t>When</w:t>
            </w:r>
            <w:r w:rsidRPr="000A5FFC">
              <w:rPr>
                <w:rFonts w:ascii="Times New Roman" w:eastAsia="Calibri" w:hAnsi="Times New Roman"/>
                <w:sz w:val="24"/>
                <w:szCs w:val="24"/>
                <w:lang w:eastAsia="en-US"/>
              </w:rPr>
              <w:t xml:space="preserve"> (Kapan)</w:t>
            </w:r>
          </w:p>
        </w:tc>
        <w:tc>
          <w:tcPr>
            <w:tcW w:w="0" w:type="auto"/>
            <w:vAlign w:val="center"/>
          </w:tcPr>
          <w:p w14:paraId="7E9070AE" w14:textId="77777777" w:rsidR="000A5FFC" w:rsidRPr="000A5FFC" w:rsidRDefault="000A5FFC" w:rsidP="00634FDB">
            <w:pPr>
              <w:tabs>
                <w:tab w:val="left" w:pos="2724"/>
              </w:tabs>
              <w:spacing w:after="0" w:line="240" w:lineRule="auto"/>
              <w:jc w:val="center"/>
              <w:rPr>
                <w:rFonts w:ascii="Times New Roman" w:eastAsia="Calibri" w:hAnsi="Times New Roman"/>
                <w:sz w:val="24"/>
                <w:szCs w:val="24"/>
                <w:lang w:eastAsia="en-US"/>
              </w:rPr>
            </w:pPr>
            <w:r w:rsidRPr="000A5FFC">
              <w:rPr>
                <w:rFonts w:ascii="Times New Roman" w:eastAsia="Calibri" w:hAnsi="Times New Roman"/>
                <w:sz w:val="24"/>
                <w:szCs w:val="24"/>
                <w:lang w:eastAsia="en-US"/>
              </w:rPr>
              <w:t>Saat proses pemotongan awal sebelum frame disambung menjadi bentuk kotak.</w:t>
            </w:r>
          </w:p>
        </w:tc>
      </w:tr>
      <w:tr w:rsidR="000A5FFC" w:rsidRPr="000A5FFC" w14:paraId="49C14EB5" w14:textId="77777777" w:rsidTr="00F97583">
        <w:tc>
          <w:tcPr>
            <w:tcW w:w="0" w:type="auto"/>
            <w:vAlign w:val="center"/>
          </w:tcPr>
          <w:p w14:paraId="5971B1A6"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i/>
                <w:iCs/>
                <w:sz w:val="24"/>
                <w:szCs w:val="24"/>
                <w:lang w:eastAsia="en-US"/>
              </w:rPr>
              <w:t>Who</w:t>
            </w:r>
            <w:r w:rsidRPr="000A5FFC">
              <w:rPr>
                <w:rFonts w:ascii="Times New Roman" w:eastAsia="Calibri" w:hAnsi="Times New Roman"/>
                <w:sz w:val="24"/>
                <w:szCs w:val="24"/>
                <w:lang w:eastAsia="en-US"/>
              </w:rPr>
              <w:t xml:space="preserve"> (Siapa)</w:t>
            </w:r>
          </w:p>
        </w:tc>
        <w:tc>
          <w:tcPr>
            <w:tcW w:w="0" w:type="auto"/>
            <w:vAlign w:val="center"/>
          </w:tcPr>
          <w:p w14:paraId="79B90352"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sz w:val="24"/>
                <w:szCs w:val="24"/>
                <w:lang w:eastAsia="en-US"/>
              </w:rPr>
              <w:t>Dilakukan oleh operator pemotongan yang tidak menggunakan alat bantu ukur sudut dan belum mendapatkan pelatihan pengukuran presisi.</w:t>
            </w:r>
          </w:p>
        </w:tc>
      </w:tr>
      <w:tr w:rsidR="000A5FFC" w:rsidRPr="000A5FFC" w14:paraId="7D9E88F9" w14:textId="77777777" w:rsidTr="00F97583">
        <w:tc>
          <w:tcPr>
            <w:tcW w:w="0" w:type="auto"/>
            <w:vAlign w:val="center"/>
          </w:tcPr>
          <w:p w14:paraId="17F56194"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i/>
                <w:iCs/>
                <w:sz w:val="24"/>
                <w:szCs w:val="24"/>
                <w:lang w:eastAsia="en-US"/>
              </w:rPr>
              <w:t>How</w:t>
            </w:r>
            <w:r w:rsidRPr="000A5FFC">
              <w:rPr>
                <w:rFonts w:ascii="Times New Roman" w:eastAsia="Calibri" w:hAnsi="Times New Roman"/>
                <w:sz w:val="24"/>
                <w:szCs w:val="24"/>
                <w:lang w:eastAsia="en-US"/>
              </w:rPr>
              <w:t xml:space="preserve"> (Bagaimana)</w:t>
            </w:r>
          </w:p>
        </w:tc>
        <w:tc>
          <w:tcPr>
            <w:tcW w:w="0" w:type="auto"/>
            <w:vAlign w:val="center"/>
          </w:tcPr>
          <w:p w14:paraId="3BAD2CDA" w14:textId="77777777" w:rsidR="000A5FFC" w:rsidRPr="000A5FFC" w:rsidRDefault="000A5FFC" w:rsidP="00634FDB">
            <w:pPr>
              <w:tabs>
                <w:tab w:val="left" w:pos="1272"/>
              </w:tabs>
              <w:spacing w:after="0" w:line="240" w:lineRule="auto"/>
              <w:jc w:val="center"/>
              <w:rPr>
                <w:rFonts w:ascii="Times New Roman" w:eastAsia="Calibri" w:hAnsi="Times New Roman"/>
                <w:sz w:val="24"/>
                <w:szCs w:val="24"/>
                <w:lang w:eastAsia="en-US"/>
              </w:rPr>
            </w:pPr>
            <w:r w:rsidRPr="000A5FFC">
              <w:rPr>
                <w:rFonts w:ascii="Times New Roman" w:eastAsia="Calibri" w:hAnsi="Times New Roman"/>
                <w:sz w:val="24"/>
                <w:szCs w:val="24"/>
                <w:lang w:eastAsia="en-US"/>
              </w:rPr>
              <w:t>Dengan menyediakan alat bantu pemotongan sudut (misalnya jig potong sudut) dan menyusun SOP pengukuran serta pelatihan teknis bagi operator.</w:t>
            </w:r>
          </w:p>
        </w:tc>
      </w:tr>
    </w:tbl>
    <w:p w14:paraId="45F9BA3C" w14:textId="77777777" w:rsidR="000A5FFC" w:rsidRPr="000A5FFC" w:rsidRDefault="000A5FFC" w:rsidP="00195FA4">
      <w:pPr>
        <w:widowControl w:val="0"/>
        <w:autoSpaceDE w:val="0"/>
        <w:autoSpaceDN w:val="0"/>
        <w:adjustRightInd w:val="0"/>
        <w:spacing w:after="0" w:line="240" w:lineRule="auto"/>
        <w:ind w:firstLine="426"/>
        <w:jc w:val="both"/>
        <w:rPr>
          <w:rFonts w:ascii="Times New Roman" w:hAnsi="Times New Roman"/>
          <w:sz w:val="24"/>
          <w:szCs w:val="24"/>
        </w:rPr>
      </w:pPr>
    </w:p>
    <w:p w14:paraId="186A5A5A" w14:textId="77777777" w:rsidR="00195FA4" w:rsidRDefault="000A5FFC" w:rsidP="000A5FFC">
      <w:pPr>
        <w:widowControl w:val="0"/>
        <w:autoSpaceDE w:val="0"/>
        <w:autoSpaceDN w:val="0"/>
        <w:adjustRightInd w:val="0"/>
        <w:spacing w:after="0" w:line="240" w:lineRule="auto"/>
        <w:jc w:val="both"/>
        <w:rPr>
          <w:rFonts w:ascii="Times New Roman" w:hAnsi="Times New Roman"/>
          <w:sz w:val="24"/>
          <w:szCs w:val="24"/>
        </w:rPr>
      </w:pPr>
      <w:r w:rsidRPr="000A5FFC">
        <w:rPr>
          <w:rFonts w:ascii="Times New Roman" w:hAnsi="Times New Roman"/>
          <w:b/>
          <w:bCs/>
          <w:i/>
          <w:iCs/>
          <w:sz w:val="24"/>
          <w:szCs w:val="24"/>
        </w:rPr>
        <w:t>Control</w:t>
      </w:r>
      <w:r>
        <w:rPr>
          <w:rFonts w:ascii="Times New Roman" w:hAnsi="Times New Roman"/>
          <w:b/>
          <w:bCs/>
          <w:i/>
          <w:iCs/>
          <w:sz w:val="24"/>
          <w:szCs w:val="24"/>
        </w:rPr>
        <w:t xml:space="preserve"> </w:t>
      </w:r>
    </w:p>
    <w:p w14:paraId="4318FE45" w14:textId="77777777" w:rsidR="000A5FFC" w:rsidRDefault="00CB51A0" w:rsidP="000A5FFC">
      <w:pPr>
        <w:widowControl w:val="0"/>
        <w:autoSpaceDE w:val="0"/>
        <w:autoSpaceDN w:val="0"/>
        <w:adjustRightInd w:val="0"/>
        <w:spacing w:after="0" w:line="240" w:lineRule="auto"/>
        <w:jc w:val="both"/>
        <w:rPr>
          <w:rFonts w:ascii="Times New Roman" w:eastAsia="Calibri" w:hAnsi="Times New Roman"/>
          <w:sz w:val="24"/>
          <w:szCs w:val="24"/>
        </w:rPr>
      </w:pPr>
      <w:r>
        <w:rPr>
          <w:rFonts w:ascii="Times New Roman" w:hAnsi="Times New Roman"/>
          <w:sz w:val="24"/>
          <w:szCs w:val="24"/>
        </w:rPr>
        <w:tab/>
      </w:r>
      <w:r w:rsidRPr="00CB51A0">
        <w:rPr>
          <w:rFonts w:ascii="Times New Roman" w:hAnsi="Times New Roman"/>
          <w:sz w:val="24"/>
          <w:szCs w:val="24"/>
        </w:rPr>
        <w:t>Setelah usulan perbaikan diterapkan, yaitu berupa penyusunan dan penerapan Standar Operasional Prosedur (SOP) pengukuran serta penyediaan alat bantu pemotongan, hasil produksi menunjukkan penurunan jumlah cacat</w:t>
      </w:r>
      <w:r w:rsidR="008B04D9">
        <w:rPr>
          <w:rFonts w:ascii="Times New Roman" w:hAnsi="Times New Roman"/>
          <w:sz w:val="24"/>
          <w:szCs w:val="24"/>
        </w:rPr>
        <w:t xml:space="preserve">, </w:t>
      </w:r>
      <w:r w:rsidR="008B04D9">
        <w:rPr>
          <w:rFonts w:ascii="Times New Roman" w:eastAsia="Calibri" w:hAnsi="Times New Roman"/>
          <w:sz w:val="24"/>
          <w:szCs w:val="24"/>
        </w:rPr>
        <w:t>u</w:t>
      </w:r>
      <w:r w:rsidR="008B04D9" w:rsidRPr="008B04D9">
        <w:rPr>
          <w:rFonts w:ascii="Times New Roman" w:eastAsia="Calibri" w:hAnsi="Times New Roman"/>
          <w:sz w:val="24"/>
          <w:szCs w:val="24"/>
        </w:rPr>
        <w:t>ntuk mengetahui dampak dari implementasi usulan perbaikan terhadap performa proses produksi, dilakukan kembali perhitungan nilai sigma setelah perbaikan diterapkan pada bulan Juni</w:t>
      </w:r>
      <w:r w:rsidR="008B04D9">
        <w:rPr>
          <w:rFonts w:ascii="Times New Roman" w:eastAsia="Calibri" w:hAnsi="Times New Roman"/>
          <w:sz w:val="24"/>
          <w:szCs w:val="24"/>
        </w:rPr>
        <w:t>.</w:t>
      </w:r>
    </w:p>
    <w:p w14:paraId="30DF7329" w14:textId="77777777" w:rsidR="008B04D9" w:rsidRDefault="008B04D9" w:rsidP="000A5FFC">
      <w:pPr>
        <w:widowControl w:val="0"/>
        <w:autoSpaceDE w:val="0"/>
        <w:autoSpaceDN w:val="0"/>
        <w:adjustRightInd w:val="0"/>
        <w:spacing w:after="0" w:line="240" w:lineRule="auto"/>
        <w:jc w:val="both"/>
        <w:rPr>
          <w:rFonts w:ascii="Times New Roman" w:eastAsia="Calibri" w:hAnsi="Times New Roman"/>
          <w:sz w:val="24"/>
          <w:szCs w:val="24"/>
        </w:rPr>
      </w:pPr>
    </w:p>
    <w:p w14:paraId="77313D0F" w14:textId="77777777" w:rsidR="00CD6467" w:rsidRDefault="00CD6467" w:rsidP="000A5FFC">
      <w:pPr>
        <w:widowControl w:val="0"/>
        <w:autoSpaceDE w:val="0"/>
        <w:autoSpaceDN w:val="0"/>
        <w:adjustRightInd w:val="0"/>
        <w:spacing w:after="0" w:line="240" w:lineRule="auto"/>
        <w:jc w:val="both"/>
        <w:rPr>
          <w:rFonts w:ascii="Times New Roman" w:eastAsia="Calibri" w:hAnsi="Times New Roman"/>
          <w:sz w:val="24"/>
          <w:szCs w:val="24"/>
        </w:rPr>
      </w:pPr>
    </w:p>
    <w:p w14:paraId="266DD866" w14:textId="77777777" w:rsidR="00CD6467" w:rsidRDefault="00CD6467" w:rsidP="000A5FFC">
      <w:pPr>
        <w:widowControl w:val="0"/>
        <w:autoSpaceDE w:val="0"/>
        <w:autoSpaceDN w:val="0"/>
        <w:adjustRightInd w:val="0"/>
        <w:spacing w:after="0" w:line="240" w:lineRule="auto"/>
        <w:jc w:val="both"/>
        <w:rPr>
          <w:rFonts w:ascii="Times New Roman" w:eastAsia="Calibri" w:hAnsi="Times New Roman"/>
          <w:sz w:val="24"/>
          <w:szCs w:val="24"/>
        </w:rPr>
      </w:pPr>
    </w:p>
    <w:p w14:paraId="0B589554" w14:textId="77777777" w:rsidR="00CD6467" w:rsidRDefault="00CD6467" w:rsidP="000A5FFC">
      <w:pPr>
        <w:widowControl w:val="0"/>
        <w:autoSpaceDE w:val="0"/>
        <w:autoSpaceDN w:val="0"/>
        <w:adjustRightInd w:val="0"/>
        <w:spacing w:after="0" w:line="240" w:lineRule="auto"/>
        <w:jc w:val="both"/>
        <w:rPr>
          <w:rFonts w:ascii="Times New Roman" w:eastAsia="Calibri" w:hAnsi="Times New Roman"/>
          <w:sz w:val="24"/>
          <w:szCs w:val="24"/>
        </w:rPr>
      </w:pPr>
    </w:p>
    <w:p w14:paraId="2D7E872E" w14:textId="77777777" w:rsidR="00CD6467" w:rsidRDefault="00CD6467" w:rsidP="000A5FFC">
      <w:pPr>
        <w:widowControl w:val="0"/>
        <w:autoSpaceDE w:val="0"/>
        <w:autoSpaceDN w:val="0"/>
        <w:adjustRightInd w:val="0"/>
        <w:spacing w:after="0" w:line="240" w:lineRule="auto"/>
        <w:jc w:val="both"/>
        <w:rPr>
          <w:rFonts w:ascii="Times New Roman" w:eastAsia="Calibri" w:hAnsi="Times New Roman"/>
          <w:sz w:val="24"/>
          <w:szCs w:val="24"/>
        </w:rPr>
      </w:pPr>
    </w:p>
    <w:p w14:paraId="0751BA6C" w14:textId="77777777" w:rsidR="008B04D9" w:rsidRDefault="008B04D9" w:rsidP="008B04D9">
      <w:pPr>
        <w:widowControl w:val="0"/>
        <w:autoSpaceDE w:val="0"/>
        <w:autoSpaceDN w:val="0"/>
        <w:adjustRightInd w:val="0"/>
        <w:spacing w:after="0" w:line="240" w:lineRule="auto"/>
        <w:jc w:val="center"/>
        <w:rPr>
          <w:rFonts w:ascii="Times New Roman" w:eastAsia="Calibri" w:hAnsi="Times New Roman"/>
          <w:sz w:val="24"/>
          <w:szCs w:val="24"/>
        </w:rPr>
      </w:pPr>
      <w:r w:rsidRPr="008B04D9">
        <w:rPr>
          <w:rFonts w:ascii="Times New Roman" w:eastAsia="Calibri" w:hAnsi="Times New Roman"/>
          <w:b/>
          <w:bCs/>
          <w:sz w:val="24"/>
          <w:szCs w:val="24"/>
        </w:rPr>
        <w:t>Tabel 4.</w:t>
      </w:r>
      <w:r>
        <w:rPr>
          <w:rFonts w:ascii="Times New Roman" w:eastAsia="Calibri" w:hAnsi="Times New Roman"/>
          <w:sz w:val="24"/>
          <w:szCs w:val="24"/>
        </w:rPr>
        <w:t xml:space="preserve"> Perhitungan DPMO dan Nilai Sigma setelah implementasi usulan perbaikan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5"/>
        <w:gridCol w:w="731"/>
        <w:gridCol w:w="643"/>
        <w:gridCol w:w="503"/>
        <w:gridCol w:w="488"/>
        <w:gridCol w:w="556"/>
        <w:gridCol w:w="621"/>
        <w:gridCol w:w="570"/>
      </w:tblGrid>
      <w:tr w:rsidR="008B04D9" w:rsidRPr="008B04D9" w14:paraId="4FE1E5AF" w14:textId="77777777" w:rsidTr="00F97583">
        <w:trPr>
          <w:jc w:val="center"/>
        </w:trPr>
        <w:tc>
          <w:tcPr>
            <w:tcW w:w="0" w:type="auto"/>
            <w:vAlign w:val="center"/>
          </w:tcPr>
          <w:p w14:paraId="6569827F" w14:textId="77777777" w:rsidR="008B04D9" w:rsidRPr="008B04D9" w:rsidRDefault="008B04D9" w:rsidP="00F97583">
            <w:pPr>
              <w:spacing w:after="0" w:line="240" w:lineRule="auto"/>
              <w:jc w:val="center"/>
              <w:rPr>
                <w:rFonts w:ascii="Times New Roman" w:hAnsi="Times New Roman"/>
                <w:b/>
                <w:bCs/>
                <w:color w:val="000000"/>
                <w:sz w:val="14"/>
                <w:szCs w:val="14"/>
                <w:lang w:eastAsia="en-US"/>
              </w:rPr>
            </w:pPr>
            <w:r w:rsidRPr="008B04D9">
              <w:rPr>
                <w:rFonts w:ascii="Times New Roman" w:hAnsi="Times New Roman"/>
                <w:b/>
                <w:bCs/>
                <w:color w:val="000000"/>
                <w:sz w:val="14"/>
                <w:szCs w:val="14"/>
                <w:lang w:eastAsia="en-US"/>
              </w:rPr>
              <w:t>Bulan</w:t>
            </w:r>
          </w:p>
        </w:tc>
        <w:tc>
          <w:tcPr>
            <w:tcW w:w="0" w:type="auto"/>
            <w:vAlign w:val="center"/>
          </w:tcPr>
          <w:p w14:paraId="1BC023FF" w14:textId="77777777" w:rsidR="008B04D9" w:rsidRPr="008B04D9" w:rsidRDefault="008B04D9" w:rsidP="00F97583">
            <w:pPr>
              <w:spacing w:after="0" w:line="240" w:lineRule="auto"/>
              <w:jc w:val="center"/>
              <w:rPr>
                <w:rFonts w:ascii="Times New Roman" w:eastAsia="Calibri" w:hAnsi="Times New Roman"/>
                <w:b/>
                <w:bCs/>
                <w:sz w:val="14"/>
                <w:szCs w:val="14"/>
                <w:lang w:eastAsia="en-US"/>
              </w:rPr>
            </w:pPr>
            <w:r w:rsidRPr="008B04D9">
              <w:rPr>
                <w:rFonts w:ascii="Times New Roman" w:hAnsi="Times New Roman"/>
                <w:b/>
                <w:bCs/>
                <w:color w:val="000000"/>
                <w:sz w:val="14"/>
                <w:szCs w:val="14"/>
                <w:lang w:eastAsia="en-US"/>
              </w:rPr>
              <w:t>Jumlah Produksi</w:t>
            </w:r>
          </w:p>
        </w:tc>
        <w:tc>
          <w:tcPr>
            <w:tcW w:w="0" w:type="auto"/>
            <w:vAlign w:val="center"/>
          </w:tcPr>
          <w:p w14:paraId="3531A9A8" w14:textId="77777777" w:rsidR="008B04D9" w:rsidRPr="008B04D9" w:rsidRDefault="008B04D9" w:rsidP="00F97583">
            <w:pPr>
              <w:spacing w:after="0" w:line="240" w:lineRule="auto"/>
              <w:jc w:val="center"/>
              <w:rPr>
                <w:rFonts w:ascii="Times New Roman" w:eastAsia="Calibri" w:hAnsi="Times New Roman"/>
                <w:b/>
                <w:bCs/>
                <w:sz w:val="14"/>
                <w:szCs w:val="14"/>
                <w:lang w:eastAsia="en-US"/>
              </w:rPr>
            </w:pPr>
            <w:r w:rsidRPr="008B04D9">
              <w:rPr>
                <w:rFonts w:ascii="Times New Roman" w:hAnsi="Times New Roman"/>
                <w:b/>
                <w:bCs/>
                <w:color w:val="000000"/>
                <w:sz w:val="14"/>
                <w:szCs w:val="14"/>
                <w:lang w:eastAsia="en-US"/>
              </w:rPr>
              <w:t>Jumlah Cacat</w:t>
            </w:r>
          </w:p>
        </w:tc>
        <w:tc>
          <w:tcPr>
            <w:tcW w:w="0" w:type="auto"/>
            <w:vAlign w:val="center"/>
          </w:tcPr>
          <w:p w14:paraId="4D465877" w14:textId="77777777" w:rsidR="008B04D9" w:rsidRPr="008B04D9" w:rsidRDefault="008B04D9" w:rsidP="00F97583">
            <w:pPr>
              <w:spacing w:after="0" w:line="240" w:lineRule="auto"/>
              <w:jc w:val="center"/>
              <w:rPr>
                <w:rFonts w:ascii="Times New Roman" w:eastAsia="Calibri" w:hAnsi="Times New Roman"/>
                <w:b/>
                <w:bCs/>
                <w:sz w:val="14"/>
                <w:szCs w:val="14"/>
                <w:lang w:eastAsia="en-US"/>
              </w:rPr>
            </w:pPr>
            <w:r w:rsidRPr="008B04D9">
              <w:rPr>
                <w:rFonts w:ascii="Times New Roman" w:hAnsi="Times New Roman"/>
                <w:b/>
                <w:bCs/>
                <w:color w:val="000000"/>
                <w:sz w:val="14"/>
                <w:szCs w:val="14"/>
                <w:lang w:eastAsia="en-US"/>
              </w:rPr>
              <w:t>CTQ</w:t>
            </w:r>
          </w:p>
        </w:tc>
        <w:tc>
          <w:tcPr>
            <w:tcW w:w="0" w:type="auto"/>
            <w:vAlign w:val="center"/>
          </w:tcPr>
          <w:p w14:paraId="1EBC9D2E" w14:textId="77777777" w:rsidR="008B04D9" w:rsidRPr="008B04D9" w:rsidRDefault="008B04D9" w:rsidP="00F97583">
            <w:pPr>
              <w:spacing w:after="0" w:line="240" w:lineRule="auto"/>
              <w:jc w:val="center"/>
              <w:rPr>
                <w:rFonts w:ascii="Times New Roman" w:eastAsia="Calibri" w:hAnsi="Times New Roman"/>
                <w:b/>
                <w:bCs/>
                <w:sz w:val="14"/>
                <w:szCs w:val="14"/>
                <w:lang w:eastAsia="en-US"/>
              </w:rPr>
            </w:pPr>
            <w:r w:rsidRPr="008B04D9">
              <w:rPr>
                <w:rFonts w:ascii="Times New Roman" w:hAnsi="Times New Roman"/>
                <w:b/>
                <w:bCs/>
                <w:color w:val="000000"/>
                <w:sz w:val="14"/>
                <w:szCs w:val="14"/>
                <w:lang w:eastAsia="en-US"/>
              </w:rPr>
              <w:t>DPU</w:t>
            </w:r>
          </w:p>
        </w:tc>
        <w:tc>
          <w:tcPr>
            <w:tcW w:w="0" w:type="auto"/>
            <w:vAlign w:val="center"/>
          </w:tcPr>
          <w:p w14:paraId="44E6C048" w14:textId="77777777" w:rsidR="008B04D9" w:rsidRPr="008B04D9" w:rsidRDefault="008B04D9" w:rsidP="00F97583">
            <w:pPr>
              <w:spacing w:after="0" w:line="240" w:lineRule="auto"/>
              <w:jc w:val="center"/>
              <w:rPr>
                <w:rFonts w:ascii="Times New Roman" w:eastAsia="Calibri" w:hAnsi="Times New Roman"/>
                <w:b/>
                <w:bCs/>
                <w:sz w:val="14"/>
                <w:szCs w:val="14"/>
                <w:lang w:eastAsia="en-US"/>
              </w:rPr>
            </w:pPr>
            <w:r w:rsidRPr="008B04D9">
              <w:rPr>
                <w:rFonts w:ascii="Times New Roman" w:hAnsi="Times New Roman"/>
                <w:b/>
                <w:bCs/>
                <w:color w:val="000000"/>
                <w:sz w:val="14"/>
                <w:szCs w:val="14"/>
                <w:lang w:eastAsia="en-US"/>
              </w:rPr>
              <w:t>DPO</w:t>
            </w:r>
          </w:p>
        </w:tc>
        <w:tc>
          <w:tcPr>
            <w:tcW w:w="0" w:type="auto"/>
            <w:vAlign w:val="center"/>
          </w:tcPr>
          <w:p w14:paraId="636B6A70" w14:textId="77777777" w:rsidR="008B04D9" w:rsidRPr="008B04D9" w:rsidRDefault="008B04D9" w:rsidP="00F97583">
            <w:pPr>
              <w:spacing w:after="0" w:line="240" w:lineRule="auto"/>
              <w:jc w:val="center"/>
              <w:rPr>
                <w:rFonts w:ascii="Times New Roman" w:eastAsia="Calibri" w:hAnsi="Times New Roman"/>
                <w:b/>
                <w:bCs/>
                <w:sz w:val="14"/>
                <w:szCs w:val="14"/>
                <w:lang w:eastAsia="en-US"/>
              </w:rPr>
            </w:pPr>
            <w:r w:rsidRPr="008B04D9">
              <w:rPr>
                <w:rFonts w:ascii="Times New Roman" w:hAnsi="Times New Roman"/>
                <w:b/>
                <w:bCs/>
                <w:color w:val="000000"/>
                <w:sz w:val="14"/>
                <w:szCs w:val="14"/>
                <w:lang w:eastAsia="en-US"/>
              </w:rPr>
              <w:t>DPMO</w:t>
            </w:r>
          </w:p>
        </w:tc>
        <w:tc>
          <w:tcPr>
            <w:tcW w:w="0" w:type="auto"/>
            <w:vAlign w:val="center"/>
          </w:tcPr>
          <w:p w14:paraId="2ADF3430" w14:textId="77777777" w:rsidR="008B04D9" w:rsidRPr="008B04D9" w:rsidRDefault="008B04D9" w:rsidP="00F97583">
            <w:pPr>
              <w:spacing w:after="0" w:line="240" w:lineRule="auto"/>
              <w:jc w:val="center"/>
              <w:rPr>
                <w:rFonts w:ascii="Times New Roman" w:eastAsia="Calibri" w:hAnsi="Times New Roman"/>
                <w:b/>
                <w:bCs/>
                <w:sz w:val="14"/>
                <w:szCs w:val="14"/>
                <w:lang w:eastAsia="en-US"/>
              </w:rPr>
            </w:pPr>
            <w:r w:rsidRPr="008B04D9">
              <w:rPr>
                <w:rFonts w:ascii="Times New Roman" w:hAnsi="Times New Roman"/>
                <w:b/>
                <w:bCs/>
                <w:color w:val="000000"/>
                <w:sz w:val="14"/>
                <w:szCs w:val="14"/>
                <w:lang w:eastAsia="en-US"/>
              </w:rPr>
              <w:t>Sigma</w:t>
            </w:r>
          </w:p>
        </w:tc>
      </w:tr>
      <w:tr w:rsidR="008B04D9" w:rsidRPr="008B04D9" w14:paraId="73E9157D" w14:textId="77777777" w:rsidTr="00F97583">
        <w:trPr>
          <w:jc w:val="center"/>
        </w:trPr>
        <w:tc>
          <w:tcPr>
            <w:tcW w:w="0" w:type="auto"/>
            <w:vAlign w:val="center"/>
          </w:tcPr>
          <w:p w14:paraId="28355905" w14:textId="77777777" w:rsidR="008B04D9" w:rsidRPr="008B04D9" w:rsidRDefault="008B04D9" w:rsidP="00F97583">
            <w:pPr>
              <w:spacing w:after="0" w:line="240" w:lineRule="auto"/>
              <w:jc w:val="center"/>
              <w:rPr>
                <w:rFonts w:ascii="Times New Roman" w:eastAsia="Calibri" w:hAnsi="Times New Roman"/>
                <w:sz w:val="16"/>
                <w:szCs w:val="16"/>
                <w:lang w:eastAsia="en-US"/>
              </w:rPr>
            </w:pPr>
            <w:r w:rsidRPr="008B04D9">
              <w:rPr>
                <w:rFonts w:ascii="Times New Roman" w:hAnsi="Times New Roman"/>
                <w:color w:val="000000"/>
                <w:sz w:val="16"/>
                <w:szCs w:val="16"/>
                <w:lang w:eastAsia="en-US"/>
              </w:rPr>
              <w:t>Juni</w:t>
            </w:r>
          </w:p>
        </w:tc>
        <w:tc>
          <w:tcPr>
            <w:tcW w:w="0" w:type="auto"/>
            <w:vAlign w:val="center"/>
          </w:tcPr>
          <w:p w14:paraId="21A4E49E" w14:textId="77777777" w:rsidR="008B04D9" w:rsidRPr="008B04D9" w:rsidRDefault="008B04D9" w:rsidP="00F97583">
            <w:pPr>
              <w:spacing w:after="0" w:line="240" w:lineRule="auto"/>
              <w:jc w:val="center"/>
              <w:rPr>
                <w:rFonts w:ascii="Times New Roman" w:eastAsia="Calibri" w:hAnsi="Times New Roman"/>
                <w:sz w:val="16"/>
                <w:szCs w:val="16"/>
                <w:lang w:eastAsia="en-US"/>
              </w:rPr>
            </w:pPr>
            <w:r w:rsidRPr="008B04D9">
              <w:rPr>
                <w:rFonts w:ascii="Times New Roman" w:hAnsi="Times New Roman"/>
                <w:color w:val="000000"/>
                <w:sz w:val="16"/>
                <w:szCs w:val="16"/>
                <w:lang w:eastAsia="en-US"/>
              </w:rPr>
              <w:t>540</w:t>
            </w:r>
          </w:p>
        </w:tc>
        <w:tc>
          <w:tcPr>
            <w:tcW w:w="0" w:type="auto"/>
            <w:vAlign w:val="center"/>
          </w:tcPr>
          <w:p w14:paraId="4DE34608" w14:textId="77777777" w:rsidR="008B04D9" w:rsidRPr="008B04D9" w:rsidRDefault="008B04D9" w:rsidP="00F97583">
            <w:pPr>
              <w:spacing w:after="0" w:line="240" w:lineRule="auto"/>
              <w:jc w:val="center"/>
              <w:rPr>
                <w:rFonts w:ascii="Times New Roman" w:eastAsia="Calibri" w:hAnsi="Times New Roman"/>
                <w:sz w:val="16"/>
                <w:szCs w:val="16"/>
                <w:lang w:eastAsia="en-US"/>
              </w:rPr>
            </w:pPr>
            <w:r w:rsidRPr="008B04D9">
              <w:rPr>
                <w:rFonts w:ascii="Times New Roman" w:hAnsi="Times New Roman"/>
                <w:color w:val="000000"/>
                <w:sz w:val="16"/>
                <w:szCs w:val="16"/>
                <w:lang w:eastAsia="en-US"/>
              </w:rPr>
              <w:t>25</w:t>
            </w:r>
          </w:p>
        </w:tc>
        <w:tc>
          <w:tcPr>
            <w:tcW w:w="0" w:type="auto"/>
            <w:vAlign w:val="center"/>
          </w:tcPr>
          <w:p w14:paraId="2302896F" w14:textId="77777777" w:rsidR="008B04D9" w:rsidRPr="008B04D9" w:rsidRDefault="008B04D9" w:rsidP="00F97583">
            <w:pPr>
              <w:spacing w:after="0" w:line="240" w:lineRule="auto"/>
              <w:jc w:val="center"/>
              <w:rPr>
                <w:rFonts w:ascii="Times New Roman" w:eastAsia="Calibri" w:hAnsi="Times New Roman"/>
                <w:sz w:val="16"/>
                <w:szCs w:val="16"/>
                <w:lang w:eastAsia="en-US"/>
              </w:rPr>
            </w:pPr>
            <w:r w:rsidRPr="008B04D9">
              <w:rPr>
                <w:rFonts w:ascii="Times New Roman" w:hAnsi="Times New Roman"/>
                <w:color w:val="000000"/>
                <w:sz w:val="16"/>
                <w:szCs w:val="16"/>
                <w:lang w:eastAsia="en-US"/>
              </w:rPr>
              <w:t>4</w:t>
            </w:r>
          </w:p>
        </w:tc>
        <w:tc>
          <w:tcPr>
            <w:tcW w:w="0" w:type="auto"/>
            <w:vAlign w:val="center"/>
          </w:tcPr>
          <w:p w14:paraId="335F29B6" w14:textId="77777777" w:rsidR="008B04D9" w:rsidRPr="008B04D9" w:rsidRDefault="008B04D9" w:rsidP="00F97583">
            <w:pPr>
              <w:spacing w:after="0" w:line="240" w:lineRule="auto"/>
              <w:jc w:val="center"/>
              <w:rPr>
                <w:rFonts w:ascii="Times New Roman" w:eastAsia="Calibri" w:hAnsi="Times New Roman"/>
                <w:sz w:val="16"/>
                <w:szCs w:val="16"/>
                <w:lang w:eastAsia="en-US"/>
              </w:rPr>
            </w:pPr>
            <w:r w:rsidRPr="008B04D9">
              <w:rPr>
                <w:rFonts w:ascii="Times New Roman" w:hAnsi="Times New Roman"/>
                <w:color w:val="000000"/>
                <w:sz w:val="16"/>
                <w:szCs w:val="16"/>
                <w:lang w:eastAsia="en-US"/>
              </w:rPr>
              <w:t>0,05</w:t>
            </w:r>
          </w:p>
        </w:tc>
        <w:tc>
          <w:tcPr>
            <w:tcW w:w="0" w:type="auto"/>
            <w:vAlign w:val="center"/>
          </w:tcPr>
          <w:p w14:paraId="64D00268" w14:textId="77777777" w:rsidR="008B04D9" w:rsidRPr="008B04D9" w:rsidRDefault="008B04D9" w:rsidP="00F97583">
            <w:pPr>
              <w:spacing w:after="0" w:line="240" w:lineRule="auto"/>
              <w:jc w:val="center"/>
              <w:rPr>
                <w:rFonts w:ascii="Times New Roman" w:eastAsia="Calibri" w:hAnsi="Times New Roman"/>
                <w:sz w:val="16"/>
                <w:szCs w:val="16"/>
                <w:lang w:eastAsia="en-US"/>
              </w:rPr>
            </w:pPr>
            <w:r w:rsidRPr="008B04D9">
              <w:rPr>
                <w:rFonts w:ascii="Times New Roman" w:hAnsi="Times New Roman"/>
                <w:color w:val="000000"/>
                <w:sz w:val="16"/>
                <w:szCs w:val="16"/>
                <w:lang w:eastAsia="en-US"/>
              </w:rPr>
              <w:t>0,012</w:t>
            </w:r>
          </w:p>
        </w:tc>
        <w:tc>
          <w:tcPr>
            <w:tcW w:w="0" w:type="auto"/>
            <w:vAlign w:val="center"/>
          </w:tcPr>
          <w:p w14:paraId="1AF94113" w14:textId="77777777" w:rsidR="008B04D9" w:rsidRPr="008B04D9" w:rsidRDefault="008B04D9" w:rsidP="00F97583">
            <w:pPr>
              <w:spacing w:after="0" w:line="240" w:lineRule="auto"/>
              <w:jc w:val="center"/>
              <w:rPr>
                <w:rFonts w:ascii="Times New Roman" w:eastAsia="Calibri" w:hAnsi="Times New Roman"/>
                <w:sz w:val="16"/>
                <w:szCs w:val="16"/>
                <w:lang w:eastAsia="en-US"/>
              </w:rPr>
            </w:pPr>
            <w:r w:rsidRPr="008B04D9">
              <w:rPr>
                <w:rFonts w:ascii="Times New Roman" w:hAnsi="Times New Roman"/>
                <w:color w:val="000000"/>
                <w:sz w:val="16"/>
                <w:szCs w:val="16"/>
                <w:lang w:eastAsia="en-US"/>
              </w:rPr>
              <w:t>11574</w:t>
            </w:r>
          </w:p>
        </w:tc>
        <w:tc>
          <w:tcPr>
            <w:tcW w:w="0" w:type="auto"/>
            <w:vAlign w:val="center"/>
          </w:tcPr>
          <w:p w14:paraId="674241F4" w14:textId="77777777" w:rsidR="008B04D9" w:rsidRPr="008B04D9" w:rsidRDefault="008B04D9" w:rsidP="00F97583">
            <w:pPr>
              <w:spacing w:after="0" w:line="240" w:lineRule="auto"/>
              <w:jc w:val="center"/>
              <w:rPr>
                <w:rFonts w:ascii="Times New Roman" w:eastAsia="Calibri" w:hAnsi="Times New Roman"/>
                <w:sz w:val="16"/>
                <w:szCs w:val="16"/>
                <w:lang w:eastAsia="en-US"/>
              </w:rPr>
            </w:pPr>
            <w:r w:rsidRPr="008B04D9">
              <w:rPr>
                <w:rFonts w:ascii="Times New Roman" w:hAnsi="Times New Roman"/>
                <w:color w:val="000000"/>
                <w:sz w:val="16"/>
                <w:szCs w:val="16"/>
                <w:lang w:eastAsia="en-US"/>
              </w:rPr>
              <w:t>3,8</w:t>
            </w:r>
          </w:p>
        </w:tc>
      </w:tr>
    </w:tbl>
    <w:p w14:paraId="4FEA532C" w14:textId="77777777" w:rsidR="00945C81" w:rsidRPr="00C5635E" w:rsidRDefault="00945C81" w:rsidP="008C21AD">
      <w:pPr>
        <w:widowControl w:val="0"/>
        <w:autoSpaceDE w:val="0"/>
        <w:autoSpaceDN w:val="0"/>
        <w:adjustRightInd w:val="0"/>
        <w:spacing w:after="0" w:line="240" w:lineRule="auto"/>
        <w:jc w:val="both"/>
        <w:rPr>
          <w:rFonts w:ascii="Times New Roman" w:hAnsi="Times New Roman"/>
          <w:sz w:val="24"/>
          <w:szCs w:val="24"/>
        </w:rPr>
      </w:pPr>
    </w:p>
    <w:p w14:paraId="6B859513" w14:textId="77777777" w:rsidR="00507668" w:rsidRPr="00C5635E" w:rsidRDefault="00507668" w:rsidP="00070744">
      <w:pPr>
        <w:widowControl w:val="0"/>
        <w:autoSpaceDE w:val="0"/>
        <w:autoSpaceDN w:val="0"/>
        <w:adjustRightInd w:val="0"/>
        <w:spacing w:after="0" w:line="240" w:lineRule="auto"/>
        <w:ind w:right="82"/>
        <w:jc w:val="both"/>
        <w:rPr>
          <w:rFonts w:ascii="Times New Roman" w:hAnsi="Times New Roman"/>
          <w:spacing w:val="-2"/>
          <w:sz w:val="24"/>
          <w:szCs w:val="24"/>
        </w:rPr>
      </w:pPr>
    </w:p>
    <w:p w14:paraId="7EB4EEC9" w14:textId="77777777" w:rsidR="00507668" w:rsidRPr="00C5635E" w:rsidRDefault="00C5635E" w:rsidP="00C5635E">
      <w:pPr>
        <w:widowControl w:val="0"/>
        <w:autoSpaceDE w:val="0"/>
        <w:autoSpaceDN w:val="0"/>
        <w:adjustRightInd w:val="0"/>
        <w:spacing w:after="60" w:line="240" w:lineRule="auto"/>
        <w:ind w:right="82"/>
        <w:jc w:val="center"/>
        <w:rPr>
          <w:rFonts w:ascii="Times New Roman" w:hAnsi="Times New Roman"/>
          <w:b/>
          <w:spacing w:val="-2"/>
          <w:sz w:val="24"/>
          <w:szCs w:val="24"/>
        </w:rPr>
      </w:pPr>
      <w:r w:rsidRPr="00C5635E">
        <w:rPr>
          <w:rFonts w:ascii="Times New Roman" w:hAnsi="Times New Roman"/>
          <w:b/>
          <w:spacing w:val="-2"/>
          <w:sz w:val="24"/>
          <w:szCs w:val="24"/>
        </w:rPr>
        <w:t>KESIMPULAN</w:t>
      </w:r>
    </w:p>
    <w:p w14:paraId="7E39A301" w14:textId="77777777" w:rsidR="00606ECA" w:rsidRDefault="00F952FA" w:rsidP="005D777A">
      <w:pPr>
        <w:widowControl w:val="0"/>
        <w:autoSpaceDE w:val="0"/>
        <w:autoSpaceDN w:val="0"/>
        <w:adjustRightInd w:val="0"/>
        <w:spacing w:before="12" w:after="0" w:line="240" w:lineRule="auto"/>
        <w:ind w:firstLine="567"/>
        <w:jc w:val="both"/>
        <w:rPr>
          <w:rFonts w:ascii="Times New Roman" w:hAnsi="Times New Roman"/>
          <w:sz w:val="24"/>
          <w:szCs w:val="24"/>
          <w:lang w:val="en-US"/>
        </w:rPr>
      </w:pPr>
      <w:r>
        <w:rPr>
          <w:rFonts w:ascii="Times New Roman" w:hAnsi="Times New Roman"/>
          <w:sz w:val="24"/>
          <w:szCs w:val="24"/>
          <w:lang w:val="en-US"/>
        </w:rPr>
        <w:tab/>
      </w:r>
      <w:r w:rsidR="004C00FC" w:rsidRPr="004C00FC">
        <w:rPr>
          <w:rFonts w:ascii="Times New Roman" w:hAnsi="Times New Roman"/>
          <w:sz w:val="24"/>
          <w:szCs w:val="24"/>
        </w:rPr>
        <w:t>Berdasarkan data yang telah diolah serta analisis yang dilakukan dengan menerapkan metode Six Sigma dan Kaizen, diperoleh beberapa kesimpulan sebagai berikut:</w:t>
      </w:r>
    </w:p>
    <w:p w14:paraId="042F65A9" w14:textId="77777777" w:rsidR="004C00FC" w:rsidRPr="004C00FC" w:rsidRDefault="004C00FC" w:rsidP="004C00FC">
      <w:pPr>
        <w:widowControl w:val="0"/>
        <w:numPr>
          <w:ilvl w:val="0"/>
          <w:numId w:val="9"/>
        </w:numPr>
        <w:autoSpaceDE w:val="0"/>
        <w:autoSpaceDN w:val="0"/>
        <w:adjustRightInd w:val="0"/>
        <w:spacing w:before="12" w:after="0" w:line="240" w:lineRule="auto"/>
        <w:ind w:left="993"/>
        <w:jc w:val="both"/>
        <w:rPr>
          <w:rFonts w:ascii="Times New Roman" w:hAnsi="Times New Roman"/>
          <w:sz w:val="24"/>
          <w:szCs w:val="24"/>
          <w:lang w:val="en-US"/>
        </w:rPr>
      </w:pPr>
      <w:r w:rsidRPr="004C00FC">
        <w:rPr>
          <w:rFonts w:ascii="Times New Roman" w:hAnsi="Times New Roman"/>
          <w:sz w:val="24"/>
          <w:szCs w:val="24"/>
        </w:rPr>
        <w:t>Peningkatan Nilai Sigma</w:t>
      </w:r>
      <w:r>
        <w:rPr>
          <w:rFonts w:ascii="Times New Roman" w:hAnsi="Times New Roman"/>
          <w:sz w:val="24"/>
          <w:szCs w:val="24"/>
        </w:rPr>
        <w:t xml:space="preserve">, </w:t>
      </w:r>
      <w:r w:rsidRPr="004C00FC">
        <w:rPr>
          <w:rFonts w:ascii="Times New Roman" w:hAnsi="Times New Roman"/>
          <w:sz w:val="24"/>
          <w:szCs w:val="24"/>
        </w:rPr>
        <w:br/>
      </w:r>
      <w:r>
        <w:rPr>
          <w:rFonts w:ascii="Times New Roman" w:hAnsi="Times New Roman"/>
          <w:sz w:val="24"/>
          <w:szCs w:val="24"/>
        </w:rPr>
        <w:t>i</w:t>
      </w:r>
      <w:r w:rsidRPr="004C00FC">
        <w:rPr>
          <w:rFonts w:ascii="Times New Roman" w:hAnsi="Times New Roman"/>
          <w:sz w:val="24"/>
          <w:szCs w:val="24"/>
        </w:rPr>
        <w:t>mplementasi perbaikan proses pada aspek metode kerja berhasil meningkatkan nilai sigma dari 3,4 menjadi 3,8, menunjukkan penurunan cacat dan peningkatan kualitas produksi.</w:t>
      </w:r>
    </w:p>
    <w:p w14:paraId="295BC775" w14:textId="77777777" w:rsidR="004C00FC" w:rsidRPr="004C00FC" w:rsidRDefault="004C00FC" w:rsidP="004C00FC">
      <w:pPr>
        <w:widowControl w:val="0"/>
        <w:numPr>
          <w:ilvl w:val="0"/>
          <w:numId w:val="9"/>
        </w:numPr>
        <w:autoSpaceDE w:val="0"/>
        <w:autoSpaceDN w:val="0"/>
        <w:adjustRightInd w:val="0"/>
        <w:spacing w:before="12" w:after="0" w:line="240" w:lineRule="auto"/>
        <w:ind w:left="993"/>
        <w:jc w:val="both"/>
        <w:rPr>
          <w:rFonts w:ascii="Times New Roman" w:hAnsi="Times New Roman"/>
          <w:sz w:val="24"/>
          <w:szCs w:val="24"/>
          <w:lang w:val="en-US"/>
        </w:rPr>
      </w:pPr>
      <w:r w:rsidRPr="004C00FC">
        <w:rPr>
          <w:rFonts w:ascii="Times New Roman" w:hAnsi="Times New Roman"/>
          <w:sz w:val="24"/>
          <w:szCs w:val="24"/>
        </w:rPr>
        <w:t>Faktor Penyebab Dominan</w:t>
      </w:r>
      <w:r>
        <w:rPr>
          <w:rFonts w:ascii="Times New Roman" w:hAnsi="Times New Roman"/>
          <w:sz w:val="24"/>
          <w:szCs w:val="24"/>
        </w:rPr>
        <w:t>,</w:t>
      </w:r>
      <w:r w:rsidRPr="004C00FC">
        <w:rPr>
          <w:rFonts w:ascii="Times New Roman" w:hAnsi="Times New Roman"/>
          <w:sz w:val="24"/>
          <w:szCs w:val="24"/>
        </w:rPr>
        <w:br/>
      </w:r>
      <w:r>
        <w:rPr>
          <w:rFonts w:ascii="Times New Roman" w:hAnsi="Times New Roman"/>
          <w:sz w:val="24"/>
          <w:szCs w:val="24"/>
        </w:rPr>
        <w:t>c</w:t>
      </w:r>
      <w:r w:rsidRPr="004C00FC">
        <w:rPr>
          <w:rFonts w:ascii="Times New Roman" w:hAnsi="Times New Roman"/>
          <w:sz w:val="24"/>
          <w:szCs w:val="24"/>
        </w:rPr>
        <w:t>acat utama dalam produksi berasal dari sambungan frame yang tidak presisi, dengan akar penyebab berupa metode pemotongan dan pengukuran yang tidak sesuai, yang memiliki RPN tertinggi sebesar 601,44.</w:t>
      </w:r>
    </w:p>
    <w:p w14:paraId="40FF9CC9" w14:textId="77777777" w:rsidR="004C00FC" w:rsidRPr="00F952FA" w:rsidRDefault="004C00FC" w:rsidP="004C00FC">
      <w:pPr>
        <w:widowControl w:val="0"/>
        <w:numPr>
          <w:ilvl w:val="0"/>
          <w:numId w:val="9"/>
        </w:numPr>
        <w:autoSpaceDE w:val="0"/>
        <w:autoSpaceDN w:val="0"/>
        <w:adjustRightInd w:val="0"/>
        <w:spacing w:before="12" w:after="0" w:line="240" w:lineRule="auto"/>
        <w:ind w:left="993"/>
        <w:jc w:val="both"/>
        <w:rPr>
          <w:rFonts w:ascii="Times New Roman" w:hAnsi="Times New Roman"/>
          <w:sz w:val="24"/>
          <w:szCs w:val="24"/>
          <w:lang w:val="en-US"/>
        </w:rPr>
      </w:pPr>
      <w:r w:rsidRPr="004C00FC">
        <w:rPr>
          <w:rFonts w:ascii="Times New Roman" w:hAnsi="Times New Roman"/>
          <w:sz w:val="24"/>
          <w:szCs w:val="24"/>
        </w:rPr>
        <w:t>Perbaikan Berkelanjutan dengan Kaizen</w:t>
      </w:r>
      <w:r>
        <w:rPr>
          <w:rFonts w:ascii="Times New Roman" w:hAnsi="Times New Roman"/>
          <w:sz w:val="24"/>
          <w:szCs w:val="24"/>
        </w:rPr>
        <w:t>, u</w:t>
      </w:r>
      <w:r w:rsidRPr="004C00FC">
        <w:rPr>
          <w:rFonts w:ascii="Times New Roman" w:hAnsi="Times New Roman"/>
          <w:sz w:val="24"/>
          <w:szCs w:val="24"/>
        </w:rPr>
        <w:t>sulan perbaikan berbasis prinsip Kaizen, melalui penyusunan SOP dan pelatihan operator, terbukti efektif dalam menurunkan jumlah kecacatan dan menjaga konsistensi kualitas produksi secara berkelanjutan.</w:t>
      </w:r>
    </w:p>
    <w:p w14:paraId="292E9739" w14:textId="77777777" w:rsidR="005D777A" w:rsidRDefault="005D777A" w:rsidP="004C00FC">
      <w:pPr>
        <w:widowControl w:val="0"/>
        <w:autoSpaceDE w:val="0"/>
        <w:autoSpaceDN w:val="0"/>
        <w:adjustRightInd w:val="0"/>
        <w:spacing w:before="24" w:after="60" w:line="240" w:lineRule="auto"/>
        <w:rPr>
          <w:rFonts w:ascii="Times New Roman" w:hAnsi="Times New Roman"/>
          <w:b/>
          <w:bCs/>
          <w:spacing w:val="-1"/>
          <w:sz w:val="24"/>
          <w:szCs w:val="24"/>
          <w:lang w:val="en-US"/>
        </w:rPr>
      </w:pPr>
    </w:p>
    <w:bookmarkEnd w:id="1"/>
    <w:p w14:paraId="7B6C3521" w14:textId="77777777" w:rsidR="00606ECA" w:rsidRDefault="00C5635E" w:rsidP="00C5635E">
      <w:pPr>
        <w:widowControl w:val="0"/>
        <w:autoSpaceDE w:val="0"/>
        <w:autoSpaceDN w:val="0"/>
        <w:adjustRightInd w:val="0"/>
        <w:spacing w:before="24" w:after="60" w:line="240" w:lineRule="auto"/>
        <w:jc w:val="center"/>
        <w:rPr>
          <w:rFonts w:ascii="Times New Roman" w:hAnsi="Times New Roman"/>
          <w:b/>
          <w:bCs/>
          <w:spacing w:val="-1"/>
          <w:sz w:val="24"/>
          <w:szCs w:val="24"/>
        </w:rPr>
      </w:pPr>
      <w:r w:rsidRPr="00C5635E">
        <w:rPr>
          <w:rFonts w:ascii="Times New Roman" w:hAnsi="Times New Roman"/>
          <w:b/>
          <w:bCs/>
          <w:spacing w:val="-1"/>
          <w:sz w:val="24"/>
          <w:szCs w:val="24"/>
        </w:rPr>
        <w:t>DAFTAR PUSTAKA</w:t>
      </w:r>
    </w:p>
    <w:p w14:paraId="013F2183"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Pr>
          <w:rFonts w:ascii="Times New Roman" w:hAnsi="Times New Roman"/>
          <w:b/>
          <w:bCs/>
          <w:spacing w:val="-1"/>
          <w:sz w:val="24"/>
          <w:szCs w:val="24"/>
        </w:rPr>
        <w:fldChar w:fldCharType="begin" w:fldLock="1"/>
      </w:r>
      <w:r>
        <w:rPr>
          <w:rFonts w:ascii="Times New Roman" w:hAnsi="Times New Roman"/>
          <w:b/>
          <w:bCs/>
          <w:spacing w:val="-1"/>
          <w:sz w:val="24"/>
          <w:szCs w:val="24"/>
        </w:rPr>
        <w:instrText xml:space="preserve">ADDIN Mendeley Bibliography CSL_BIBLIOGRAPHY </w:instrText>
      </w:r>
      <w:r>
        <w:rPr>
          <w:rFonts w:ascii="Times New Roman" w:hAnsi="Times New Roman"/>
          <w:b/>
          <w:bCs/>
          <w:spacing w:val="-1"/>
          <w:sz w:val="24"/>
          <w:szCs w:val="24"/>
        </w:rPr>
        <w:fldChar w:fldCharType="separate"/>
      </w:r>
      <w:r w:rsidRPr="00A728B4">
        <w:rPr>
          <w:rFonts w:ascii="Times New Roman" w:hAnsi="Times New Roman"/>
          <w:noProof/>
          <w:sz w:val="24"/>
        </w:rPr>
        <w:t xml:space="preserve">Adi Juwito, &amp; Ari Zaqi Al-Faritsy. (2022). Analisis Pengendalian Kualitas Untuk Mengurangi Cacat Produk Dengan Metode Six Sigma Di Umkm Makmur Santosa. </w:t>
      </w:r>
      <w:r w:rsidRPr="00A728B4">
        <w:rPr>
          <w:rFonts w:ascii="Times New Roman" w:hAnsi="Times New Roman"/>
          <w:i/>
          <w:iCs/>
          <w:noProof/>
          <w:sz w:val="24"/>
        </w:rPr>
        <w:t>Jurnal Cakrawala Ilmiah</w:t>
      </w:r>
      <w:r w:rsidRPr="00A728B4">
        <w:rPr>
          <w:rFonts w:ascii="Times New Roman" w:hAnsi="Times New Roman"/>
          <w:noProof/>
          <w:sz w:val="24"/>
        </w:rPr>
        <w:t xml:space="preserve">, </w:t>
      </w:r>
      <w:r w:rsidRPr="00A728B4">
        <w:rPr>
          <w:rFonts w:ascii="Times New Roman" w:hAnsi="Times New Roman"/>
          <w:i/>
          <w:iCs/>
          <w:noProof/>
          <w:sz w:val="24"/>
        </w:rPr>
        <w:t>1</w:t>
      </w:r>
      <w:r w:rsidRPr="00A728B4">
        <w:rPr>
          <w:rFonts w:ascii="Times New Roman" w:hAnsi="Times New Roman"/>
          <w:noProof/>
          <w:sz w:val="24"/>
        </w:rPr>
        <w:t>(12), 3295–3314. https://doi.org/10.53625/jcijurnalcakrawalailmiah.v1i12.3193</w:t>
      </w:r>
    </w:p>
    <w:p w14:paraId="6DF54F11"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sidRPr="00A728B4">
        <w:rPr>
          <w:rFonts w:ascii="Times New Roman" w:hAnsi="Times New Roman"/>
          <w:noProof/>
          <w:sz w:val="24"/>
        </w:rPr>
        <w:t xml:space="preserve">Aldi Adi Pratama, &amp; Ahmad Chirzun. (2023). Analisis Pengendalian Kualitas Dalam Meningkatkan Pelayanan Asuradur Kredit Usaha Rakyat Menggunakan Six Sigma. </w:t>
      </w:r>
      <w:r w:rsidRPr="00A728B4">
        <w:rPr>
          <w:rFonts w:ascii="Times New Roman" w:hAnsi="Times New Roman"/>
          <w:i/>
          <w:iCs/>
          <w:noProof/>
          <w:sz w:val="24"/>
        </w:rPr>
        <w:t>Jurnal Teknologi Dan Manajemen Industri Terapan</w:t>
      </w:r>
      <w:r w:rsidRPr="00A728B4">
        <w:rPr>
          <w:rFonts w:ascii="Times New Roman" w:hAnsi="Times New Roman"/>
          <w:noProof/>
          <w:sz w:val="24"/>
        </w:rPr>
        <w:t xml:space="preserve">, </w:t>
      </w:r>
      <w:r w:rsidRPr="00A728B4">
        <w:rPr>
          <w:rFonts w:ascii="Times New Roman" w:hAnsi="Times New Roman"/>
          <w:i/>
          <w:iCs/>
          <w:noProof/>
          <w:sz w:val="24"/>
        </w:rPr>
        <w:t>2</w:t>
      </w:r>
      <w:r w:rsidRPr="00A728B4">
        <w:rPr>
          <w:rFonts w:ascii="Times New Roman" w:hAnsi="Times New Roman"/>
          <w:noProof/>
          <w:sz w:val="24"/>
        </w:rPr>
        <w:t xml:space="preserve">(3), 191–199. </w:t>
      </w:r>
      <w:r w:rsidRPr="00A728B4">
        <w:rPr>
          <w:rFonts w:ascii="Times New Roman" w:hAnsi="Times New Roman"/>
          <w:noProof/>
          <w:sz w:val="24"/>
        </w:rPr>
        <w:lastRenderedPageBreak/>
        <w:t>https://doi.org/10.55826/tmit.v2i3.268</w:t>
      </w:r>
    </w:p>
    <w:p w14:paraId="76E72D05"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sidRPr="00A728B4">
        <w:rPr>
          <w:rFonts w:ascii="Times New Roman" w:hAnsi="Times New Roman"/>
          <w:noProof/>
          <w:sz w:val="24"/>
        </w:rPr>
        <w:t xml:space="preserve">Ari Zaqi Al-Faritsy, &amp; Chelsi Apriliani. (2022). Analisis Pengendalian Kualitas Untuk Mengurangi Cacat Produk Tas Dengan Metode Six Sigma Dan Kaizen. </w:t>
      </w:r>
      <w:r w:rsidRPr="00A728B4">
        <w:rPr>
          <w:rFonts w:ascii="Times New Roman" w:hAnsi="Times New Roman"/>
          <w:i/>
          <w:iCs/>
          <w:noProof/>
          <w:sz w:val="24"/>
        </w:rPr>
        <w:t>Jurnal Cakrawala Ilmiah</w:t>
      </w:r>
      <w:r w:rsidRPr="00A728B4">
        <w:rPr>
          <w:rFonts w:ascii="Times New Roman" w:hAnsi="Times New Roman"/>
          <w:noProof/>
          <w:sz w:val="24"/>
        </w:rPr>
        <w:t xml:space="preserve">, </w:t>
      </w:r>
      <w:r w:rsidRPr="00A728B4">
        <w:rPr>
          <w:rFonts w:ascii="Times New Roman" w:hAnsi="Times New Roman"/>
          <w:i/>
          <w:iCs/>
          <w:noProof/>
          <w:sz w:val="24"/>
        </w:rPr>
        <w:t>1</w:t>
      </w:r>
      <w:r w:rsidRPr="00A728B4">
        <w:rPr>
          <w:rFonts w:ascii="Times New Roman" w:hAnsi="Times New Roman"/>
          <w:noProof/>
          <w:sz w:val="24"/>
        </w:rPr>
        <w:t>(11), 2723–2732. https://doi.org/10.53625/jcijurnalcakrawalailmiah.v1i11.2855</w:t>
      </w:r>
    </w:p>
    <w:p w14:paraId="1DB70923"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sidRPr="00A728B4">
        <w:rPr>
          <w:rFonts w:ascii="Times New Roman" w:hAnsi="Times New Roman"/>
          <w:noProof/>
          <w:sz w:val="24"/>
        </w:rPr>
        <w:t xml:space="preserve">Chandra, N., &amp; Ratnamurni, E. D. (2022). Pengendalian Kualitas Produk Tahu dengan Metode Analytical Hierarchy Process (AHP). </w:t>
      </w:r>
      <w:r w:rsidRPr="00A728B4">
        <w:rPr>
          <w:rFonts w:ascii="Times New Roman" w:hAnsi="Times New Roman"/>
          <w:i/>
          <w:iCs/>
          <w:noProof/>
          <w:sz w:val="24"/>
        </w:rPr>
        <w:t>Inobis: Jurnal Inovasi Bisnis Dan Manajemen Indonesia</w:t>
      </w:r>
      <w:r w:rsidRPr="00A728B4">
        <w:rPr>
          <w:rFonts w:ascii="Times New Roman" w:hAnsi="Times New Roman"/>
          <w:noProof/>
          <w:sz w:val="24"/>
        </w:rPr>
        <w:t xml:space="preserve">, </w:t>
      </w:r>
      <w:r w:rsidRPr="00A728B4">
        <w:rPr>
          <w:rFonts w:ascii="Times New Roman" w:hAnsi="Times New Roman"/>
          <w:i/>
          <w:iCs/>
          <w:noProof/>
          <w:sz w:val="24"/>
        </w:rPr>
        <w:t>5</w:t>
      </w:r>
      <w:r w:rsidRPr="00A728B4">
        <w:rPr>
          <w:rFonts w:ascii="Times New Roman" w:hAnsi="Times New Roman"/>
          <w:noProof/>
          <w:sz w:val="24"/>
        </w:rPr>
        <w:t>(3), 369–383. https://doi.org/10.31842/jurnalinobis.v5i3.236</w:t>
      </w:r>
    </w:p>
    <w:p w14:paraId="11E641FC"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sidRPr="00A728B4">
        <w:rPr>
          <w:rFonts w:ascii="Times New Roman" w:hAnsi="Times New Roman"/>
          <w:noProof/>
          <w:sz w:val="24"/>
        </w:rPr>
        <w:t xml:space="preserve">Naufal Fakhri Gustyanto, &amp; Ayudyah Eka Apsari. (2024). Analisis Pengendalian Kualitas Produk Dalam Upaya Mengurangi Jumlah Kerusakan Produk Dengan Menggunakan Metode Six Sigma Dan Kaizen (Studi Kasus Pabrik Roti Bakar Azhari). </w:t>
      </w:r>
      <w:r w:rsidRPr="00A728B4">
        <w:rPr>
          <w:rFonts w:ascii="Times New Roman" w:hAnsi="Times New Roman"/>
          <w:i/>
          <w:iCs/>
          <w:noProof/>
          <w:sz w:val="24"/>
        </w:rPr>
        <w:t>Jurnal Ilmiah Sains Teknologi Dan Informasi</w:t>
      </w:r>
      <w:r w:rsidRPr="00A728B4">
        <w:rPr>
          <w:rFonts w:ascii="Times New Roman" w:hAnsi="Times New Roman"/>
          <w:noProof/>
          <w:sz w:val="24"/>
        </w:rPr>
        <w:t xml:space="preserve">, </w:t>
      </w:r>
      <w:r w:rsidRPr="00A728B4">
        <w:rPr>
          <w:rFonts w:ascii="Times New Roman" w:hAnsi="Times New Roman"/>
          <w:i/>
          <w:iCs/>
          <w:noProof/>
          <w:sz w:val="24"/>
        </w:rPr>
        <w:t>2</w:t>
      </w:r>
      <w:r w:rsidRPr="00A728B4">
        <w:rPr>
          <w:rFonts w:ascii="Times New Roman" w:hAnsi="Times New Roman"/>
          <w:noProof/>
          <w:sz w:val="24"/>
        </w:rPr>
        <w:t>(3), 45–56. https://doi.org/10.59024/jiti.v2i3.801</w:t>
      </w:r>
    </w:p>
    <w:p w14:paraId="497E11D9"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sidRPr="00A728B4">
        <w:rPr>
          <w:rFonts w:ascii="Times New Roman" w:hAnsi="Times New Roman"/>
          <w:noProof/>
          <w:sz w:val="24"/>
        </w:rPr>
        <w:t xml:space="preserve">Nofal Azhar Pratama, Marchimal Zulfian Dito, Otniel Odi Kurniawan, &amp; Ari Zaqi Al-Faritsy. (2023). Analisis Pengendalian Kualitas Dengan Metode Seven Tools Dan Kaizen Dalam Upaya Mengurangi Tingkat Kecacatan Produk. </w:t>
      </w:r>
      <w:r w:rsidRPr="00A728B4">
        <w:rPr>
          <w:rFonts w:ascii="Times New Roman" w:hAnsi="Times New Roman"/>
          <w:i/>
          <w:iCs/>
          <w:noProof/>
          <w:sz w:val="24"/>
        </w:rPr>
        <w:t>Jurnal Teknologi Dan Manajemen Industri Terapan</w:t>
      </w:r>
      <w:r w:rsidRPr="00A728B4">
        <w:rPr>
          <w:rFonts w:ascii="Times New Roman" w:hAnsi="Times New Roman"/>
          <w:noProof/>
          <w:sz w:val="24"/>
        </w:rPr>
        <w:t xml:space="preserve">, </w:t>
      </w:r>
      <w:r w:rsidRPr="00A728B4">
        <w:rPr>
          <w:rFonts w:ascii="Times New Roman" w:hAnsi="Times New Roman"/>
          <w:i/>
          <w:iCs/>
          <w:noProof/>
          <w:sz w:val="24"/>
        </w:rPr>
        <w:t>2</w:t>
      </w:r>
      <w:r w:rsidRPr="00A728B4">
        <w:rPr>
          <w:rFonts w:ascii="Times New Roman" w:hAnsi="Times New Roman"/>
          <w:noProof/>
          <w:sz w:val="24"/>
        </w:rPr>
        <w:t>(2), 53–62. https://doi.org/10.55826/tmit.v2i1.111</w:t>
      </w:r>
    </w:p>
    <w:p w14:paraId="047F9F9B"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sidRPr="00A728B4">
        <w:rPr>
          <w:rFonts w:ascii="Times New Roman" w:hAnsi="Times New Roman"/>
          <w:noProof/>
          <w:sz w:val="24"/>
        </w:rPr>
        <w:t xml:space="preserve">Prasetyo, S. E., &amp; Safitri, W. S. (2024). Analisis Pengendalian Kualitas dengan Metode Six Sigma dan FMEA pada Line Assembly PT Sakai Indonesia. </w:t>
      </w:r>
      <w:r w:rsidRPr="00A728B4">
        <w:rPr>
          <w:rFonts w:ascii="Times New Roman" w:hAnsi="Times New Roman"/>
          <w:i/>
          <w:iCs/>
          <w:noProof/>
          <w:sz w:val="24"/>
        </w:rPr>
        <w:t>Jurnal Ilmiah Mahasiswa Ekonomi Manajemen</w:t>
      </w:r>
      <w:r w:rsidRPr="00A728B4">
        <w:rPr>
          <w:rFonts w:ascii="Times New Roman" w:hAnsi="Times New Roman"/>
          <w:noProof/>
          <w:sz w:val="24"/>
        </w:rPr>
        <w:t xml:space="preserve">, </w:t>
      </w:r>
      <w:r w:rsidRPr="00A728B4">
        <w:rPr>
          <w:rFonts w:ascii="Times New Roman" w:hAnsi="Times New Roman"/>
          <w:i/>
          <w:iCs/>
          <w:noProof/>
          <w:sz w:val="24"/>
        </w:rPr>
        <w:t>9</w:t>
      </w:r>
      <w:r w:rsidRPr="00A728B4">
        <w:rPr>
          <w:rFonts w:ascii="Times New Roman" w:hAnsi="Times New Roman"/>
          <w:noProof/>
          <w:sz w:val="24"/>
        </w:rPr>
        <w:t>(2), 317–338. https://doi.org/10.24815/jimen.v9i2.29422</w:t>
      </w:r>
    </w:p>
    <w:p w14:paraId="2F1AB4C2"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sidRPr="00A728B4">
        <w:rPr>
          <w:rFonts w:ascii="Times New Roman" w:hAnsi="Times New Roman"/>
          <w:noProof/>
          <w:sz w:val="24"/>
        </w:rPr>
        <w:t xml:space="preserve">Sartika, N., &amp; Muttaqin, H. (2022). Analisis Perlakuan Produk Rusak Dan Produk Cacat Dalam PenentuanHarga Jual Produk (Studi Kasus Pada Bumdesa Langgam Sako Desa (Teluk Latak). </w:t>
      </w:r>
      <w:r w:rsidRPr="00A728B4">
        <w:rPr>
          <w:rFonts w:ascii="Times New Roman" w:hAnsi="Times New Roman"/>
          <w:i/>
          <w:iCs/>
          <w:noProof/>
          <w:sz w:val="24"/>
        </w:rPr>
        <w:t>Seminar Nasional Industri Dan Teknologi (SNIT)</w:t>
      </w:r>
      <w:r w:rsidRPr="00A728B4">
        <w:rPr>
          <w:rFonts w:ascii="Times New Roman" w:hAnsi="Times New Roman"/>
          <w:noProof/>
          <w:sz w:val="24"/>
        </w:rPr>
        <w:t xml:space="preserve">, </w:t>
      </w:r>
      <w:r w:rsidRPr="00A728B4">
        <w:rPr>
          <w:rFonts w:ascii="Times New Roman" w:hAnsi="Times New Roman"/>
          <w:i/>
          <w:iCs/>
          <w:noProof/>
          <w:sz w:val="24"/>
        </w:rPr>
        <w:t>November</w:t>
      </w:r>
      <w:r w:rsidRPr="00A728B4">
        <w:rPr>
          <w:rFonts w:ascii="Times New Roman" w:hAnsi="Times New Roman"/>
          <w:noProof/>
          <w:sz w:val="24"/>
        </w:rPr>
        <w:t>, 134–149.</w:t>
      </w:r>
    </w:p>
    <w:p w14:paraId="2E9539D7"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sidRPr="00A728B4">
        <w:rPr>
          <w:rFonts w:ascii="Times New Roman" w:hAnsi="Times New Roman"/>
          <w:noProof/>
          <w:sz w:val="24"/>
        </w:rPr>
        <w:t xml:space="preserve">Wicaksono, H. S., Darmawan, H., &amp; Suwarno, A. (2025). </w:t>
      </w:r>
      <w:r w:rsidRPr="00A728B4">
        <w:rPr>
          <w:rFonts w:ascii="Times New Roman" w:hAnsi="Times New Roman"/>
          <w:i/>
          <w:iCs/>
          <w:noProof/>
          <w:sz w:val="24"/>
        </w:rPr>
        <w:t>Analisis Penerapan Metode Fault Tree Analysis ( FTA ) Dan Failure Mode And Effect Analysis ( FMEA ) Pada Proses Stamping PT WTH</w:t>
      </w:r>
      <w:r w:rsidRPr="00A728B4">
        <w:rPr>
          <w:rFonts w:ascii="Times New Roman" w:hAnsi="Times New Roman"/>
          <w:noProof/>
          <w:sz w:val="24"/>
        </w:rPr>
        <w:t xml:space="preserve">. </w:t>
      </w:r>
      <w:r w:rsidRPr="00A728B4">
        <w:rPr>
          <w:rFonts w:ascii="Times New Roman" w:hAnsi="Times New Roman"/>
          <w:i/>
          <w:iCs/>
          <w:noProof/>
          <w:sz w:val="24"/>
        </w:rPr>
        <w:t>13</w:t>
      </w:r>
      <w:r w:rsidRPr="00A728B4">
        <w:rPr>
          <w:rFonts w:ascii="Times New Roman" w:hAnsi="Times New Roman"/>
          <w:noProof/>
          <w:sz w:val="24"/>
        </w:rPr>
        <w:t>, 36–41.</w:t>
      </w:r>
    </w:p>
    <w:p w14:paraId="2DD8ABE6"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sidRPr="00A728B4">
        <w:rPr>
          <w:rFonts w:ascii="Times New Roman" w:hAnsi="Times New Roman"/>
          <w:noProof/>
          <w:sz w:val="24"/>
        </w:rPr>
        <w:t xml:space="preserve">Zagitha Riyadi, A., Suh Utomo, D., &amp; Widada, D. (2024). Analisis Pengendalian Kualitas Batik Cap Menggunakan Metode Six Sigma Dan Kaizen. </w:t>
      </w:r>
      <w:r w:rsidRPr="00A728B4">
        <w:rPr>
          <w:rFonts w:ascii="Times New Roman" w:hAnsi="Times New Roman"/>
          <w:i/>
          <w:iCs/>
          <w:noProof/>
          <w:sz w:val="24"/>
        </w:rPr>
        <w:t>Industri Inovatif : Jurnal Teknik Industri</w:t>
      </w:r>
      <w:r w:rsidRPr="00A728B4">
        <w:rPr>
          <w:rFonts w:ascii="Times New Roman" w:hAnsi="Times New Roman"/>
          <w:noProof/>
          <w:sz w:val="24"/>
        </w:rPr>
        <w:t xml:space="preserve">, </w:t>
      </w:r>
      <w:r w:rsidRPr="00A728B4">
        <w:rPr>
          <w:rFonts w:ascii="Times New Roman" w:hAnsi="Times New Roman"/>
          <w:i/>
          <w:iCs/>
          <w:noProof/>
          <w:sz w:val="24"/>
        </w:rPr>
        <w:t>14</w:t>
      </w:r>
      <w:r w:rsidRPr="00A728B4">
        <w:rPr>
          <w:rFonts w:ascii="Times New Roman" w:hAnsi="Times New Roman"/>
          <w:noProof/>
          <w:sz w:val="24"/>
        </w:rPr>
        <w:t>(1), 94–100. https://doi.org/10.36040/industri.v14i1.8712</w:t>
      </w:r>
    </w:p>
    <w:p w14:paraId="6C475245" w14:textId="77777777" w:rsidR="00A728B4" w:rsidRDefault="00A728B4" w:rsidP="00C5635E">
      <w:pPr>
        <w:widowControl w:val="0"/>
        <w:autoSpaceDE w:val="0"/>
        <w:autoSpaceDN w:val="0"/>
        <w:adjustRightInd w:val="0"/>
        <w:spacing w:before="24" w:after="60" w:line="240" w:lineRule="auto"/>
        <w:jc w:val="center"/>
        <w:rPr>
          <w:rFonts w:ascii="Times New Roman" w:hAnsi="Times New Roman"/>
          <w:b/>
          <w:bCs/>
          <w:spacing w:val="-1"/>
          <w:sz w:val="24"/>
          <w:szCs w:val="24"/>
        </w:rPr>
      </w:pPr>
      <w:r>
        <w:rPr>
          <w:rFonts w:ascii="Times New Roman" w:hAnsi="Times New Roman"/>
          <w:b/>
          <w:bCs/>
          <w:spacing w:val="-1"/>
          <w:sz w:val="24"/>
          <w:szCs w:val="24"/>
        </w:rPr>
        <w:fldChar w:fldCharType="end"/>
      </w:r>
    </w:p>
    <w:p w14:paraId="072C185B" w14:textId="77777777" w:rsidR="009A2B11" w:rsidRDefault="009A2B11" w:rsidP="00A728B4">
      <w:pPr>
        <w:widowControl w:val="0"/>
        <w:autoSpaceDE w:val="0"/>
        <w:autoSpaceDN w:val="0"/>
        <w:adjustRightInd w:val="0"/>
        <w:spacing w:before="20" w:after="60" w:line="240" w:lineRule="auto"/>
        <w:ind w:left="480" w:hanging="480"/>
        <w:rPr>
          <w:rFonts w:ascii="Times New Roman" w:hAnsi="Times New Roman"/>
          <w:b/>
          <w:bCs/>
          <w:spacing w:val="-1"/>
          <w:sz w:val="24"/>
          <w:szCs w:val="24"/>
          <w:lang w:val="en-US"/>
        </w:rPr>
      </w:pPr>
    </w:p>
    <w:sectPr w:rsidR="009A2B11" w:rsidSect="003864E6">
      <w:pgSz w:w="11906" w:h="16838" w:code="9"/>
      <w:pgMar w:top="1134" w:right="1134" w:bottom="1134" w:left="1134" w:header="284" w:footer="284" w:gutter="0"/>
      <w:pgNumType w:start="102"/>
      <w:cols w:num="2" w:space="28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3E2FC" w14:textId="77777777" w:rsidR="007F10A1" w:rsidRDefault="007F10A1" w:rsidP="00D721A8">
      <w:pPr>
        <w:spacing w:after="0" w:line="240" w:lineRule="auto"/>
      </w:pPr>
      <w:r>
        <w:separator/>
      </w:r>
    </w:p>
  </w:endnote>
  <w:endnote w:type="continuationSeparator" w:id="0">
    <w:p w14:paraId="2FABC240" w14:textId="77777777" w:rsidR="007F10A1" w:rsidRDefault="007F10A1" w:rsidP="00D72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0B2C9" w14:textId="77777777" w:rsidR="007F10A1" w:rsidRDefault="007F10A1" w:rsidP="00D721A8">
      <w:pPr>
        <w:spacing w:after="0" w:line="240" w:lineRule="auto"/>
      </w:pPr>
      <w:r>
        <w:separator/>
      </w:r>
    </w:p>
  </w:footnote>
  <w:footnote w:type="continuationSeparator" w:id="0">
    <w:p w14:paraId="71FAD234" w14:textId="77777777" w:rsidR="007F10A1" w:rsidRDefault="007F10A1" w:rsidP="00D721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36C59" w14:textId="77777777" w:rsidR="00330973" w:rsidRPr="00F952FA" w:rsidRDefault="0050612E" w:rsidP="00330973">
    <w:pPr>
      <w:widowControl w:val="0"/>
      <w:autoSpaceDE w:val="0"/>
      <w:autoSpaceDN w:val="0"/>
      <w:adjustRightInd w:val="0"/>
      <w:spacing w:after="0" w:line="240" w:lineRule="auto"/>
      <w:rPr>
        <w:rFonts w:ascii="Times New Roman" w:hAnsi="Times New Roman"/>
        <w:bCs/>
        <w:i/>
        <w:spacing w:val="-1"/>
        <w:sz w:val="20"/>
        <w:szCs w:val="20"/>
        <w:lang w:val="en-US"/>
      </w:rPr>
    </w:pPr>
    <w:r>
      <w:rPr>
        <w:rFonts w:ascii="Times New Roman" w:hAnsi="Times New Roman"/>
        <w:bCs/>
        <w:i/>
        <w:spacing w:val="-1"/>
        <w:sz w:val="20"/>
        <w:szCs w:val="20"/>
        <w:lang w:val="en-US"/>
      </w:rPr>
      <w:t>Peningkatan Kualitas Produk Filter Udara Industri Melalui Penerapan Metode Six Sigma dan Kaizen</w:t>
    </w:r>
    <w:r w:rsidR="00B74D2E" w:rsidRPr="00B74D2E">
      <w:rPr>
        <w:rFonts w:ascii="Times New Roman" w:hAnsi="Times New Roman"/>
        <w:b/>
        <w:bCs/>
        <w:i/>
        <w:spacing w:val="-4"/>
        <w:sz w:val="24"/>
        <w:szCs w:val="24"/>
      </w:rPr>
      <w:t xml:space="preserve"> </w:t>
    </w:r>
    <w:r w:rsidR="00B74D2E">
      <w:rPr>
        <w:rFonts w:ascii="Times New Roman" w:hAnsi="Times New Roman"/>
        <w:b/>
        <w:bCs/>
        <w:i/>
        <w:spacing w:val="-4"/>
        <w:sz w:val="24"/>
        <w:szCs w:val="24"/>
        <w:lang w:val="en-US"/>
      </w:rPr>
      <w:tab/>
    </w:r>
    <w:r w:rsidR="00B74D2E">
      <w:rPr>
        <w:rFonts w:ascii="Times New Roman" w:hAnsi="Times New Roman"/>
        <w:b/>
        <w:bCs/>
        <w:i/>
        <w:spacing w:val="-4"/>
        <w:sz w:val="24"/>
        <w:szCs w:val="24"/>
        <w:lang w:val="en-US"/>
      </w:rPr>
      <w:tab/>
    </w:r>
  </w:p>
  <w:p w14:paraId="1C605EFC" w14:textId="77777777" w:rsidR="00330973" w:rsidRDefault="003309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2AAB" w14:textId="789587F1" w:rsidR="00330973" w:rsidRPr="009C2FE3" w:rsidRDefault="00330973" w:rsidP="00330973">
    <w:pPr>
      <w:pStyle w:val="NoSpacing"/>
      <w:rPr>
        <w:rFonts w:ascii="Times New Roman" w:hAnsi="Times New Roman"/>
        <w:i/>
        <w:sz w:val="20"/>
        <w:szCs w:val="20"/>
      </w:rPr>
    </w:pPr>
    <w:r w:rsidRPr="00DA140F">
      <w:rPr>
        <w:rFonts w:ascii="Times New Roman" w:hAnsi="Times New Roman"/>
        <w:i/>
        <w:sz w:val="20"/>
        <w:szCs w:val="20"/>
      </w:rPr>
      <w:t>Jurnal Desiminasi Teknologi, Vol</w:t>
    </w:r>
    <w:r>
      <w:rPr>
        <w:rFonts w:ascii="Times New Roman" w:hAnsi="Times New Roman"/>
        <w:i/>
        <w:sz w:val="20"/>
        <w:szCs w:val="20"/>
      </w:rPr>
      <w:t xml:space="preserve">ume </w:t>
    </w:r>
    <w:r w:rsidR="0071388F">
      <w:rPr>
        <w:rFonts w:ascii="Times New Roman" w:hAnsi="Times New Roman"/>
        <w:i/>
        <w:sz w:val="20"/>
        <w:szCs w:val="20"/>
        <w:lang w:val="en-US"/>
      </w:rPr>
      <w:t>14</w:t>
    </w:r>
    <w:r w:rsidRPr="00DA140F">
      <w:rPr>
        <w:rFonts w:ascii="Times New Roman" w:hAnsi="Times New Roman"/>
        <w:i/>
        <w:sz w:val="20"/>
        <w:szCs w:val="20"/>
      </w:rPr>
      <w:t xml:space="preserve">, Nomor </w:t>
    </w:r>
    <w:r w:rsidR="005D777A">
      <w:rPr>
        <w:rFonts w:ascii="Times New Roman" w:hAnsi="Times New Roman"/>
        <w:i/>
        <w:sz w:val="20"/>
        <w:szCs w:val="20"/>
        <w:lang w:val="en-US"/>
      </w:rPr>
      <w:t xml:space="preserve">1, </w:t>
    </w:r>
    <w:r>
      <w:rPr>
        <w:rFonts w:ascii="Times New Roman" w:hAnsi="Times New Roman"/>
        <w:i/>
        <w:sz w:val="20"/>
        <w:szCs w:val="20"/>
      </w:rPr>
      <w:t xml:space="preserve"> J</w:t>
    </w:r>
    <w:r w:rsidR="005D777A">
      <w:rPr>
        <w:rFonts w:ascii="Times New Roman" w:hAnsi="Times New Roman"/>
        <w:i/>
        <w:sz w:val="20"/>
        <w:szCs w:val="20"/>
        <w:lang w:val="en-US"/>
      </w:rPr>
      <w:t xml:space="preserve">anuari </w:t>
    </w:r>
    <w:r w:rsidRPr="00DA140F">
      <w:rPr>
        <w:rFonts w:ascii="Times New Roman" w:hAnsi="Times New Roman"/>
        <w:i/>
        <w:sz w:val="20"/>
        <w:szCs w:val="20"/>
      </w:rPr>
      <w:t>20</w:t>
    </w:r>
    <w:r w:rsidR="0071388F">
      <w:rPr>
        <w:rFonts w:ascii="Times New Roman" w:hAnsi="Times New Roman"/>
        <w:i/>
        <w:sz w:val="20"/>
        <w:szCs w:val="20"/>
      </w:rPr>
      <w:t>26</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t>p. ISSN  2303-212X</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t>e. ISSN  2503-5398</w:t>
    </w:r>
  </w:p>
  <w:p w14:paraId="2C5E94C6" w14:textId="77777777" w:rsidR="00330973" w:rsidRDefault="003309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F40AF"/>
    <w:multiLevelType w:val="hybridMultilevel"/>
    <w:tmpl w:val="944A5370"/>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 w15:restartNumberingAfterBreak="0">
    <w:nsid w:val="244A7255"/>
    <w:multiLevelType w:val="hybridMultilevel"/>
    <w:tmpl w:val="EE90D41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60E2493"/>
    <w:multiLevelType w:val="hybridMultilevel"/>
    <w:tmpl w:val="B164DB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E1A51C8"/>
    <w:multiLevelType w:val="hybridMultilevel"/>
    <w:tmpl w:val="4056A5A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FEA1679"/>
    <w:multiLevelType w:val="hybridMultilevel"/>
    <w:tmpl w:val="1CF678E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60764AC2"/>
    <w:multiLevelType w:val="hybridMultilevel"/>
    <w:tmpl w:val="513AADA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6A8B1EAD"/>
    <w:multiLevelType w:val="hybridMultilevel"/>
    <w:tmpl w:val="3FEE0C46"/>
    <w:lvl w:ilvl="0" w:tplc="5F48E5D0">
      <w:start w:val="1"/>
      <w:numFmt w:val="decimal"/>
      <w:lvlText w:val="%1."/>
      <w:lvlJc w:val="left"/>
      <w:pPr>
        <w:ind w:left="2084" w:hanging="360"/>
      </w:pPr>
      <w:rPr>
        <w:rFonts w:cs="Times New Roman"/>
      </w:rPr>
    </w:lvl>
    <w:lvl w:ilvl="1" w:tplc="04210019">
      <w:start w:val="1"/>
      <w:numFmt w:val="lowerLetter"/>
      <w:lvlText w:val="%2."/>
      <w:lvlJc w:val="left"/>
      <w:pPr>
        <w:ind w:left="2804" w:hanging="360"/>
      </w:pPr>
      <w:rPr>
        <w:rFonts w:cs="Times New Roman"/>
      </w:rPr>
    </w:lvl>
    <w:lvl w:ilvl="2" w:tplc="0421001B">
      <w:start w:val="1"/>
      <w:numFmt w:val="lowerRoman"/>
      <w:lvlText w:val="%3."/>
      <w:lvlJc w:val="right"/>
      <w:pPr>
        <w:ind w:left="3524" w:hanging="180"/>
      </w:pPr>
      <w:rPr>
        <w:rFonts w:cs="Times New Roman"/>
      </w:rPr>
    </w:lvl>
    <w:lvl w:ilvl="3" w:tplc="1DD02A32">
      <w:start w:val="1"/>
      <w:numFmt w:val="decimal"/>
      <w:lvlText w:val="%4."/>
      <w:lvlJc w:val="left"/>
      <w:pPr>
        <w:ind w:left="4244" w:hanging="360"/>
      </w:pPr>
      <w:rPr>
        <w:rFonts w:cs="Times New Roman"/>
        <w:i w:val="0"/>
      </w:rPr>
    </w:lvl>
    <w:lvl w:ilvl="4" w:tplc="04210019">
      <w:start w:val="1"/>
      <w:numFmt w:val="lowerLetter"/>
      <w:lvlText w:val="%5."/>
      <w:lvlJc w:val="left"/>
      <w:pPr>
        <w:ind w:left="4964" w:hanging="360"/>
      </w:pPr>
      <w:rPr>
        <w:rFonts w:cs="Times New Roman"/>
      </w:rPr>
    </w:lvl>
    <w:lvl w:ilvl="5" w:tplc="0421001B">
      <w:start w:val="1"/>
      <w:numFmt w:val="lowerRoman"/>
      <w:lvlText w:val="%6."/>
      <w:lvlJc w:val="right"/>
      <w:pPr>
        <w:ind w:left="5684" w:hanging="180"/>
      </w:pPr>
      <w:rPr>
        <w:rFonts w:cs="Times New Roman"/>
      </w:rPr>
    </w:lvl>
    <w:lvl w:ilvl="6" w:tplc="0421000F">
      <w:start w:val="1"/>
      <w:numFmt w:val="decimal"/>
      <w:lvlText w:val="%7."/>
      <w:lvlJc w:val="left"/>
      <w:pPr>
        <w:ind w:left="6404" w:hanging="360"/>
      </w:pPr>
      <w:rPr>
        <w:rFonts w:cs="Times New Roman"/>
      </w:rPr>
    </w:lvl>
    <w:lvl w:ilvl="7" w:tplc="04210019">
      <w:start w:val="1"/>
      <w:numFmt w:val="lowerLetter"/>
      <w:lvlText w:val="%8."/>
      <w:lvlJc w:val="left"/>
      <w:pPr>
        <w:ind w:left="7124" w:hanging="360"/>
      </w:pPr>
      <w:rPr>
        <w:rFonts w:cs="Times New Roman"/>
      </w:rPr>
    </w:lvl>
    <w:lvl w:ilvl="8" w:tplc="0421001B">
      <w:start w:val="1"/>
      <w:numFmt w:val="lowerRoman"/>
      <w:lvlText w:val="%9."/>
      <w:lvlJc w:val="right"/>
      <w:pPr>
        <w:ind w:left="7844" w:hanging="180"/>
      </w:pPr>
      <w:rPr>
        <w:rFonts w:cs="Times New Roman"/>
      </w:rPr>
    </w:lvl>
  </w:abstractNum>
  <w:abstractNum w:abstractNumId="7" w15:restartNumberingAfterBreak="0">
    <w:nsid w:val="6BA146CC"/>
    <w:multiLevelType w:val="multilevel"/>
    <w:tmpl w:val="6CC89D24"/>
    <w:lvl w:ilvl="0">
      <w:start w:val="1"/>
      <w:numFmt w:val="decimal"/>
      <w:lvlText w:val="%1."/>
      <w:lvlJc w:val="left"/>
      <w:pPr>
        <w:ind w:left="948" w:hanging="360"/>
      </w:pPr>
      <w:rPr>
        <w:rFonts w:cs="Times New Roman"/>
      </w:rPr>
    </w:lvl>
    <w:lvl w:ilvl="1">
      <w:start w:val="4"/>
      <w:numFmt w:val="decimal"/>
      <w:isLgl/>
      <w:lvlText w:val="%1.%2"/>
      <w:lvlJc w:val="left"/>
      <w:pPr>
        <w:ind w:left="948" w:hanging="360"/>
      </w:pPr>
      <w:rPr>
        <w:b/>
        <w:sz w:val="24"/>
      </w:rPr>
    </w:lvl>
    <w:lvl w:ilvl="2">
      <w:start w:val="1"/>
      <w:numFmt w:val="decimal"/>
      <w:isLgl/>
      <w:lvlText w:val="%1.%2.%3"/>
      <w:lvlJc w:val="left"/>
      <w:pPr>
        <w:ind w:left="1308" w:hanging="720"/>
      </w:pPr>
      <w:rPr>
        <w:b/>
        <w:sz w:val="24"/>
      </w:rPr>
    </w:lvl>
    <w:lvl w:ilvl="3">
      <w:start w:val="1"/>
      <w:numFmt w:val="decimal"/>
      <w:isLgl/>
      <w:lvlText w:val="%1.%2.%3.%4"/>
      <w:lvlJc w:val="left"/>
      <w:pPr>
        <w:ind w:left="1308" w:hanging="720"/>
      </w:pPr>
      <w:rPr>
        <w:b/>
        <w:sz w:val="24"/>
      </w:rPr>
    </w:lvl>
    <w:lvl w:ilvl="4">
      <w:start w:val="1"/>
      <w:numFmt w:val="decimal"/>
      <w:isLgl/>
      <w:lvlText w:val="%1.%2.%3.%4.%5"/>
      <w:lvlJc w:val="left"/>
      <w:pPr>
        <w:ind w:left="1308" w:hanging="720"/>
      </w:pPr>
      <w:rPr>
        <w:b/>
        <w:sz w:val="24"/>
      </w:rPr>
    </w:lvl>
    <w:lvl w:ilvl="5">
      <w:start w:val="1"/>
      <w:numFmt w:val="decimal"/>
      <w:isLgl/>
      <w:lvlText w:val="%1.%2.%3.%4.%5.%6"/>
      <w:lvlJc w:val="left"/>
      <w:pPr>
        <w:ind w:left="1668" w:hanging="1080"/>
      </w:pPr>
      <w:rPr>
        <w:b/>
        <w:sz w:val="24"/>
      </w:rPr>
    </w:lvl>
    <w:lvl w:ilvl="6">
      <w:start w:val="1"/>
      <w:numFmt w:val="decimal"/>
      <w:isLgl/>
      <w:lvlText w:val="%1.%2.%3.%4.%5.%6.%7"/>
      <w:lvlJc w:val="left"/>
      <w:pPr>
        <w:ind w:left="1668" w:hanging="1080"/>
      </w:pPr>
      <w:rPr>
        <w:b/>
        <w:sz w:val="24"/>
      </w:rPr>
    </w:lvl>
    <w:lvl w:ilvl="7">
      <w:start w:val="1"/>
      <w:numFmt w:val="decimal"/>
      <w:isLgl/>
      <w:lvlText w:val="%1.%2.%3.%4.%5.%6.%7.%8"/>
      <w:lvlJc w:val="left"/>
      <w:pPr>
        <w:ind w:left="2028" w:hanging="1440"/>
      </w:pPr>
      <w:rPr>
        <w:b/>
        <w:sz w:val="24"/>
      </w:rPr>
    </w:lvl>
    <w:lvl w:ilvl="8">
      <w:start w:val="1"/>
      <w:numFmt w:val="decimal"/>
      <w:isLgl/>
      <w:lvlText w:val="%1.%2.%3.%4.%5.%6.%7.%8.%9"/>
      <w:lvlJc w:val="left"/>
      <w:pPr>
        <w:ind w:left="2028" w:hanging="1440"/>
      </w:pPr>
      <w:rPr>
        <w:b/>
        <w:sz w:val="24"/>
      </w:rPr>
    </w:lvl>
  </w:abstractNum>
  <w:abstractNum w:abstractNumId="8" w15:restartNumberingAfterBreak="0">
    <w:nsid w:val="733B65B2"/>
    <w:multiLevelType w:val="hybridMultilevel"/>
    <w:tmpl w:val="6C5A2ADC"/>
    <w:lvl w:ilvl="0" w:tplc="7DF82048">
      <w:start w:val="1"/>
      <w:numFmt w:val="decimal"/>
      <w:lvlText w:val="%1."/>
      <w:lvlJc w:val="left"/>
      <w:pPr>
        <w:ind w:left="1287" w:hanging="360"/>
      </w:pPr>
      <w:rPr>
        <w:rFonts w:cs="Times New Roman"/>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9" w15:restartNumberingAfterBreak="0">
    <w:nsid w:val="7A4F77BF"/>
    <w:multiLevelType w:val="hybridMultilevel"/>
    <w:tmpl w:val="F65CD110"/>
    <w:lvl w:ilvl="0" w:tplc="7DF82048">
      <w:start w:val="1"/>
      <w:numFmt w:val="decimal"/>
      <w:lvlText w:val="%1."/>
      <w:lvlJc w:val="left"/>
      <w:pPr>
        <w:ind w:left="948" w:hanging="360"/>
      </w:pPr>
      <w:rPr>
        <w:rFonts w:cs="Times New Roman"/>
      </w:rPr>
    </w:lvl>
    <w:lvl w:ilvl="1" w:tplc="04210019">
      <w:start w:val="1"/>
      <w:numFmt w:val="lowerLetter"/>
      <w:lvlText w:val="%2."/>
      <w:lvlJc w:val="left"/>
      <w:pPr>
        <w:ind w:left="1668" w:hanging="360"/>
      </w:pPr>
      <w:rPr>
        <w:rFonts w:cs="Times New Roman"/>
      </w:rPr>
    </w:lvl>
    <w:lvl w:ilvl="2" w:tplc="0421001B">
      <w:start w:val="1"/>
      <w:numFmt w:val="lowerRoman"/>
      <w:lvlText w:val="%3."/>
      <w:lvlJc w:val="right"/>
      <w:pPr>
        <w:ind w:left="2388" w:hanging="180"/>
      </w:pPr>
      <w:rPr>
        <w:rFonts w:cs="Times New Roman"/>
      </w:rPr>
    </w:lvl>
    <w:lvl w:ilvl="3" w:tplc="0421000F">
      <w:start w:val="1"/>
      <w:numFmt w:val="decimal"/>
      <w:lvlText w:val="%4."/>
      <w:lvlJc w:val="left"/>
      <w:pPr>
        <w:ind w:left="3108" w:hanging="360"/>
      </w:pPr>
      <w:rPr>
        <w:rFonts w:cs="Times New Roman"/>
      </w:rPr>
    </w:lvl>
    <w:lvl w:ilvl="4" w:tplc="04210019">
      <w:start w:val="1"/>
      <w:numFmt w:val="lowerLetter"/>
      <w:lvlText w:val="%5."/>
      <w:lvlJc w:val="left"/>
      <w:pPr>
        <w:ind w:left="3828" w:hanging="360"/>
      </w:pPr>
      <w:rPr>
        <w:rFonts w:cs="Times New Roman"/>
      </w:rPr>
    </w:lvl>
    <w:lvl w:ilvl="5" w:tplc="0421001B">
      <w:start w:val="1"/>
      <w:numFmt w:val="lowerRoman"/>
      <w:lvlText w:val="%6."/>
      <w:lvlJc w:val="right"/>
      <w:pPr>
        <w:ind w:left="4548" w:hanging="180"/>
      </w:pPr>
      <w:rPr>
        <w:rFonts w:cs="Times New Roman"/>
      </w:rPr>
    </w:lvl>
    <w:lvl w:ilvl="6" w:tplc="0421000F">
      <w:start w:val="1"/>
      <w:numFmt w:val="decimal"/>
      <w:lvlText w:val="%7."/>
      <w:lvlJc w:val="left"/>
      <w:pPr>
        <w:ind w:left="5268" w:hanging="360"/>
      </w:pPr>
      <w:rPr>
        <w:rFonts w:cs="Times New Roman"/>
      </w:rPr>
    </w:lvl>
    <w:lvl w:ilvl="7" w:tplc="04210019">
      <w:start w:val="1"/>
      <w:numFmt w:val="lowerLetter"/>
      <w:lvlText w:val="%8."/>
      <w:lvlJc w:val="left"/>
      <w:pPr>
        <w:ind w:left="5988" w:hanging="360"/>
      </w:pPr>
      <w:rPr>
        <w:rFonts w:cs="Times New Roman"/>
      </w:rPr>
    </w:lvl>
    <w:lvl w:ilvl="8" w:tplc="0421001B">
      <w:start w:val="1"/>
      <w:numFmt w:val="lowerRoman"/>
      <w:lvlText w:val="%9."/>
      <w:lvlJc w:val="right"/>
      <w:pPr>
        <w:ind w:left="6708" w:hanging="180"/>
      </w:pPr>
      <w:rPr>
        <w:rFonts w:cs="Times New Roman"/>
      </w:rPr>
    </w:lvl>
  </w:abstractNum>
  <w:num w:numId="1" w16cid:durableId="1772624432">
    <w:abstractNumId w:val="9"/>
  </w:num>
  <w:num w:numId="2" w16cid:durableId="162727766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59377984">
    <w:abstractNumId w:val="6"/>
  </w:num>
  <w:num w:numId="4" w16cid:durableId="20660297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75137304">
    <w:abstractNumId w:val="7"/>
  </w:num>
  <w:num w:numId="6" w16cid:durableId="1051031736">
    <w:abstractNumId w:val="7"/>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9843557">
    <w:abstractNumId w:val="4"/>
  </w:num>
  <w:num w:numId="8" w16cid:durableId="62457029">
    <w:abstractNumId w:val="5"/>
  </w:num>
  <w:num w:numId="9" w16cid:durableId="488667505">
    <w:abstractNumId w:val="8"/>
  </w:num>
  <w:num w:numId="10" w16cid:durableId="680356608">
    <w:abstractNumId w:val="3"/>
  </w:num>
  <w:num w:numId="11" w16cid:durableId="678315443">
    <w:abstractNumId w:val="1"/>
  </w:num>
  <w:num w:numId="12" w16cid:durableId="470709578">
    <w:abstractNumId w:val="2"/>
  </w:num>
  <w:num w:numId="13" w16cid:durableId="1725134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146"/>
    <w:rsid w:val="00003C28"/>
    <w:rsid w:val="0002223C"/>
    <w:rsid w:val="00032863"/>
    <w:rsid w:val="00047451"/>
    <w:rsid w:val="0006121F"/>
    <w:rsid w:val="000658F8"/>
    <w:rsid w:val="00070744"/>
    <w:rsid w:val="00084D99"/>
    <w:rsid w:val="00093BBC"/>
    <w:rsid w:val="00095034"/>
    <w:rsid w:val="00097E54"/>
    <w:rsid w:val="000A5FFC"/>
    <w:rsid w:val="000D3C42"/>
    <w:rsid w:val="000E55AA"/>
    <w:rsid w:val="000F487B"/>
    <w:rsid w:val="000F6DDB"/>
    <w:rsid w:val="0010728E"/>
    <w:rsid w:val="001136D1"/>
    <w:rsid w:val="001208A3"/>
    <w:rsid w:val="00121E40"/>
    <w:rsid w:val="00124E17"/>
    <w:rsid w:val="00127C92"/>
    <w:rsid w:val="001402F8"/>
    <w:rsid w:val="00143D68"/>
    <w:rsid w:val="0014482F"/>
    <w:rsid w:val="00146A9C"/>
    <w:rsid w:val="00170D7A"/>
    <w:rsid w:val="0017502B"/>
    <w:rsid w:val="00181883"/>
    <w:rsid w:val="00192832"/>
    <w:rsid w:val="00195FA4"/>
    <w:rsid w:val="001A15C6"/>
    <w:rsid w:val="001A2C24"/>
    <w:rsid w:val="001B444A"/>
    <w:rsid w:val="001C0949"/>
    <w:rsid w:val="001C500D"/>
    <w:rsid w:val="001C6FE2"/>
    <w:rsid w:val="001D468B"/>
    <w:rsid w:val="001D6A62"/>
    <w:rsid w:val="001E5591"/>
    <w:rsid w:val="001E7AF9"/>
    <w:rsid w:val="001F7F13"/>
    <w:rsid w:val="002022BC"/>
    <w:rsid w:val="00203587"/>
    <w:rsid w:val="00210512"/>
    <w:rsid w:val="00211081"/>
    <w:rsid w:val="002129B3"/>
    <w:rsid w:val="0021730B"/>
    <w:rsid w:val="0023060A"/>
    <w:rsid w:val="0023722A"/>
    <w:rsid w:val="00245326"/>
    <w:rsid w:val="0024687D"/>
    <w:rsid w:val="0024772F"/>
    <w:rsid w:val="00250AAC"/>
    <w:rsid w:val="00251C56"/>
    <w:rsid w:val="00252D1D"/>
    <w:rsid w:val="00261BE0"/>
    <w:rsid w:val="00263009"/>
    <w:rsid w:val="00263296"/>
    <w:rsid w:val="0027769B"/>
    <w:rsid w:val="00286334"/>
    <w:rsid w:val="00292E64"/>
    <w:rsid w:val="002B7371"/>
    <w:rsid w:val="002C0445"/>
    <w:rsid w:val="00330973"/>
    <w:rsid w:val="00353686"/>
    <w:rsid w:val="0035531A"/>
    <w:rsid w:val="00356708"/>
    <w:rsid w:val="00357995"/>
    <w:rsid w:val="00361018"/>
    <w:rsid w:val="003663F9"/>
    <w:rsid w:val="003864E6"/>
    <w:rsid w:val="00393BCC"/>
    <w:rsid w:val="00394309"/>
    <w:rsid w:val="00397368"/>
    <w:rsid w:val="0039769D"/>
    <w:rsid w:val="003B63FC"/>
    <w:rsid w:val="003C302D"/>
    <w:rsid w:val="003E0D8D"/>
    <w:rsid w:val="003E15AF"/>
    <w:rsid w:val="003E7943"/>
    <w:rsid w:val="003F701E"/>
    <w:rsid w:val="00415928"/>
    <w:rsid w:val="00417BF6"/>
    <w:rsid w:val="00422F3C"/>
    <w:rsid w:val="00426581"/>
    <w:rsid w:val="00442AC1"/>
    <w:rsid w:val="004607A6"/>
    <w:rsid w:val="00495BBF"/>
    <w:rsid w:val="004A363B"/>
    <w:rsid w:val="004C00FC"/>
    <w:rsid w:val="004C06B6"/>
    <w:rsid w:val="004C4C19"/>
    <w:rsid w:val="004C7231"/>
    <w:rsid w:val="004D1DD0"/>
    <w:rsid w:val="004D35BC"/>
    <w:rsid w:val="004D60D8"/>
    <w:rsid w:val="004E11EF"/>
    <w:rsid w:val="004E5146"/>
    <w:rsid w:val="004F1D29"/>
    <w:rsid w:val="00502738"/>
    <w:rsid w:val="0050375B"/>
    <w:rsid w:val="0050612E"/>
    <w:rsid w:val="00507668"/>
    <w:rsid w:val="00514248"/>
    <w:rsid w:val="005221A3"/>
    <w:rsid w:val="0052272E"/>
    <w:rsid w:val="00523721"/>
    <w:rsid w:val="00523F2D"/>
    <w:rsid w:val="005320F6"/>
    <w:rsid w:val="00542CEC"/>
    <w:rsid w:val="005526BB"/>
    <w:rsid w:val="00563622"/>
    <w:rsid w:val="0056651F"/>
    <w:rsid w:val="00573B93"/>
    <w:rsid w:val="0058671D"/>
    <w:rsid w:val="00592970"/>
    <w:rsid w:val="005944B5"/>
    <w:rsid w:val="005A6774"/>
    <w:rsid w:val="005C3457"/>
    <w:rsid w:val="005C3951"/>
    <w:rsid w:val="005C5A2D"/>
    <w:rsid w:val="005D777A"/>
    <w:rsid w:val="005E60A9"/>
    <w:rsid w:val="005F1C52"/>
    <w:rsid w:val="005F1E6A"/>
    <w:rsid w:val="00606ECA"/>
    <w:rsid w:val="00634FDB"/>
    <w:rsid w:val="006475F7"/>
    <w:rsid w:val="00652061"/>
    <w:rsid w:val="00671147"/>
    <w:rsid w:val="00684240"/>
    <w:rsid w:val="006A12D5"/>
    <w:rsid w:val="006A217F"/>
    <w:rsid w:val="006A44B1"/>
    <w:rsid w:val="006A78CC"/>
    <w:rsid w:val="006B1A63"/>
    <w:rsid w:val="006B1FC9"/>
    <w:rsid w:val="006B39B7"/>
    <w:rsid w:val="006C38BA"/>
    <w:rsid w:val="006C6A95"/>
    <w:rsid w:val="00704046"/>
    <w:rsid w:val="0071388F"/>
    <w:rsid w:val="00732170"/>
    <w:rsid w:val="0073342B"/>
    <w:rsid w:val="00736448"/>
    <w:rsid w:val="00736EAC"/>
    <w:rsid w:val="007729FF"/>
    <w:rsid w:val="00773BA0"/>
    <w:rsid w:val="007742B9"/>
    <w:rsid w:val="00782630"/>
    <w:rsid w:val="007B65E2"/>
    <w:rsid w:val="007B6C5F"/>
    <w:rsid w:val="007C2873"/>
    <w:rsid w:val="007D49D8"/>
    <w:rsid w:val="007D55A3"/>
    <w:rsid w:val="007F10A1"/>
    <w:rsid w:val="007F5A32"/>
    <w:rsid w:val="007F7CD6"/>
    <w:rsid w:val="00804FAF"/>
    <w:rsid w:val="00840CDD"/>
    <w:rsid w:val="00851630"/>
    <w:rsid w:val="0087415A"/>
    <w:rsid w:val="00880FE0"/>
    <w:rsid w:val="00897235"/>
    <w:rsid w:val="008B04D9"/>
    <w:rsid w:val="008C21AD"/>
    <w:rsid w:val="008C2850"/>
    <w:rsid w:val="008C517B"/>
    <w:rsid w:val="0091575F"/>
    <w:rsid w:val="00942C4C"/>
    <w:rsid w:val="00945C81"/>
    <w:rsid w:val="009478C2"/>
    <w:rsid w:val="00955D03"/>
    <w:rsid w:val="0096350D"/>
    <w:rsid w:val="00986D6D"/>
    <w:rsid w:val="009876DD"/>
    <w:rsid w:val="00992A4E"/>
    <w:rsid w:val="009A2B11"/>
    <w:rsid w:val="009C1BD3"/>
    <w:rsid w:val="009C5419"/>
    <w:rsid w:val="009C5645"/>
    <w:rsid w:val="009E437B"/>
    <w:rsid w:val="009F066B"/>
    <w:rsid w:val="009F2C1C"/>
    <w:rsid w:val="00A05F1E"/>
    <w:rsid w:val="00A27119"/>
    <w:rsid w:val="00A324FB"/>
    <w:rsid w:val="00A37A69"/>
    <w:rsid w:val="00A4008B"/>
    <w:rsid w:val="00A41B62"/>
    <w:rsid w:val="00A51374"/>
    <w:rsid w:val="00A56236"/>
    <w:rsid w:val="00A728B4"/>
    <w:rsid w:val="00A77595"/>
    <w:rsid w:val="00AB15A8"/>
    <w:rsid w:val="00AB3CE8"/>
    <w:rsid w:val="00AD12AC"/>
    <w:rsid w:val="00AD74E8"/>
    <w:rsid w:val="00AE47E9"/>
    <w:rsid w:val="00B10E32"/>
    <w:rsid w:val="00B23BE9"/>
    <w:rsid w:val="00B37ABD"/>
    <w:rsid w:val="00B47C3A"/>
    <w:rsid w:val="00B70E46"/>
    <w:rsid w:val="00B746D4"/>
    <w:rsid w:val="00B74D2E"/>
    <w:rsid w:val="00B76211"/>
    <w:rsid w:val="00B77773"/>
    <w:rsid w:val="00BA3C84"/>
    <w:rsid w:val="00BF1A18"/>
    <w:rsid w:val="00C21895"/>
    <w:rsid w:val="00C26BAF"/>
    <w:rsid w:val="00C54778"/>
    <w:rsid w:val="00C5635E"/>
    <w:rsid w:val="00C8003D"/>
    <w:rsid w:val="00C81074"/>
    <w:rsid w:val="00C83E75"/>
    <w:rsid w:val="00C87072"/>
    <w:rsid w:val="00CB51A0"/>
    <w:rsid w:val="00CC3E78"/>
    <w:rsid w:val="00CD4693"/>
    <w:rsid w:val="00CD6467"/>
    <w:rsid w:val="00CE4EDC"/>
    <w:rsid w:val="00D03784"/>
    <w:rsid w:val="00D365E8"/>
    <w:rsid w:val="00D43DCA"/>
    <w:rsid w:val="00D47659"/>
    <w:rsid w:val="00D63A9A"/>
    <w:rsid w:val="00D66540"/>
    <w:rsid w:val="00D66C23"/>
    <w:rsid w:val="00D67B90"/>
    <w:rsid w:val="00D721A8"/>
    <w:rsid w:val="00D87C9D"/>
    <w:rsid w:val="00D9094F"/>
    <w:rsid w:val="00D9239E"/>
    <w:rsid w:val="00DB324B"/>
    <w:rsid w:val="00DD0410"/>
    <w:rsid w:val="00DD79A6"/>
    <w:rsid w:val="00DE4479"/>
    <w:rsid w:val="00DF3150"/>
    <w:rsid w:val="00E11B5A"/>
    <w:rsid w:val="00E23766"/>
    <w:rsid w:val="00E23960"/>
    <w:rsid w:val="00E2733F"/>
    <w:rsid w:val="00E328FF"/>
    <w:rsid w:val="00E33203"/>
    <w:rsid w:val="00E500C1"/>
    <w:rsid w:val="00E547BB"/>
    <w:rsid w:val="00EA28E7"/>
    <w:rsid w:val="00EA5A4A"/>
    <w:rsid w:val="00EC6528"/>
    <w:rsid w:val="00ED45E9"/>
    <w:rsid w:val="00EF75EE"/>
    <w:rsid w:val="00F038C3"/>
    <w:rsid w:val="00F1224D"/>
    <w:rsid w:val="00F24930"/>
    <w:rsid w:val="00F32933"/>
    <w:rsid w:val="00F35CC9"/>
    <w:rsid w:val="00F430CE"/>
    <w:rsid w:val="00F53EC6"/>
    <w:rsid w:val="00F54A86"/>
    <w:rsid w:val="00F61E95"/>
    <w:rsid w:val="00F67C64"/>
    <w:rsid w:val="00F70DDA"/>
    <w:rsid w:val="00F9487A"/>
    <w:rsid w:val="00F952FA"/>
    <w:rsid w:val="00F97583"/>
    <w:rsid w:val="00FA5EB6"/>
    <w:rsid w:val="00FB2C44"/>
    <w:rsid w:val="00FB35AF"/>
    <w:rsid w:val="00FD5D65"/>
    <w:rsid w:val="00FD5FA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7673BE8C"/>
  <w15:chartTrackingRefBased/>
  <w15:docId w15:val="{5158C16B-9FDF-4C25-84A2-5E116E852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9D8"/>
    <w:pPr>
      <w:spacing w:after="160" w:line="256" w:lineRule="auto"/>
    </w:pPr>
    <w:rPr>
      <w:rFonts w:eastAsia="Times New Roman"/>
      <w:sz w:val="22"/>
      <w:szCs w:val="22"/>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7D49D8"/>
    <w:pPr>
      <w:spacing w:before="100" w:beforeAutospacing="1" w:after="100" w:afterAutospacing="1" w:line="240" w:lineRule="auto"/>
    </w:pPr>
    <w:rPr>
      <w:rFonts w:ascii="Times New Roman" w:hAnsi="Times New Roman"/>
      <w:sz w:val="24"/>
      <w:szCs w:val="24"/>
    </w:rPr>
  </w:style>
  <w:style w:type="paragraph" w:styleId="Header">
    <w:name w:val="header"/>
    <w:basedOn w:val="Normal"/>
    <w:link w:val="HeaderChar"/>
    <w:uiPriority w:val="99"/>
    <w:unhideWhenUsed/>
    <w:rsid w:val="007D49D8"/>
    <w:pPr>
      <w:tabs>
        <w:tab w:val="center" w:pos="4513"/>
        <w:tab w:val="right" w:pos="9026"/>
      </w:tabs>
    </w:pPr>
    <w:rPr>
      <w:sz w:val="20"/>
      <w:szCs w:val="20"/>
      <w:lang w:val="x-none"/>
    </w:rPr>
  </w:style>
  <w:style w:type="character" w:customStyle="1" w:styleId="HeaderChar">
    <w:name w:val="Header Char"/>
    <w:link w:val="Header"/>
    <w:uiPriority w:val="99"/>
    <w:rsid w:val="007D49D8"/>
    <w:rPr>
      <w:rFonts w:eastAsia="Times New Roman" w:cs="Times New Roman"/>
      <w:lang w:eastAsia="id-ID"/>
    </w:rPr>
  </w:style>
  <w:style w:type="paragraph" w:styleId="Footer">
    <w:name w:val="footer"/>
    <w:basedOn w:val="Normal"/>
    <w:link w:val="FooterChar"/>
    <w:uiPriority w:val="99"/>
    <w:unhideWhenUsed/>
    <w:rsid w:val="007D49D8"/>
    <w:pPr>
      <w:tabs>
        <w:tab w:val="center" w:pos="4513"/>
        <w:tab w:val="right" w:pos="9026"/>
      </w:tabs>
    </w:pPr>
    <w:rPr>
      <w:sz w:val="20"/>
      <w:szCs w:val="20"/>
      <w:lang w:val="x-none"/>
    </w:rPr>
  </w:style>
  <w:style w:type="character" w:customStyle="1" w:styleId="FooterChar">
    <w:name w:val="Footer Char"/>
    <w:link w:val="Footer"/>
    <w:uiPriority w:val="99"/>
    <w:rsid w:val="007D49D8"/>
    <w:rPr>
      <w:rFonts w:eastAsia="Times New Roman" w:cs="Times New Roman"/>
      <w:lang w:eastAsia="id-ID"/>
    </w:rPr>
  </w:style>
  <w:style w:type="paragraph" w:styleId="ListParagraph">
    <w:name w:val="List Paragraph"/>
    <w:basedOn w:val="Normal"/>
    <w:uiPriority w:val="34"/>
    <w:qFormat/>
    <w:rsid w:val="007D49D8"/>
    <w:pPr>
      <w:ind w:left="720"/>
      <w:contextualSpacing/>
    </w:pPr>
  </w:style>
  <w:style w:type="character" w:styleId="Hyperlink">
    <w:name w:val="Hyperlink"/>
    <w:uiPriority w:val="99"/>
    <w:unhideWhenUsed/>
    <w:rsid w:val="009E437B"/>
    <w:rPr>
      <w:color w:val="0563C1"/>
      <w:u w:val="single"/>
    </w:rPr>
  </w:style>
  <w:style w:type="character" w:styleId="Mention">
    <w:name w:val="Mention"/>
    <w:uiPriority w:val="99"/>
    <w:semiHidden/>
    <w:unhideWhenUsed/>
    <w:rsid w:val="009E437B"/>
    <w:rPr>
      <w:color w:val="2B579A"/>
      <w:shd w:val="clear" w:color="auto" w:fill="E6E6E6"/>
    </w:rPr>
  </w:style>
  <w:style w:type="table" w:styleId="TableGrid">
    <w:name w:val="Table Grid"/>
    <w:basedOn w:val="TableNormal"/>
    <w:uiPriority w:val="39"/>
    <w:rsid w:val="003567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E60A9"/>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5E60A9"/>
    <w:rPr>
      <w:rFonts w:ascii="Segoe UI" w:eastAsia="Times New Roman" w:hAnsi="Segoe UI" w:cs="Segoe UI"/>
      <w:sz w:val="18"/>
      <w:szCs w:val="18"/>
    </w:rPr>
  </w:style>
  <w:style w:type="paragraph" w:styleId="NoSpacing">
    <w:name w:val="No Spacing"/>
    <w:uiPriority w:val="1"/>
    <w:qFormat/>
    <w:rsid w:val="00C5635E"/>
    <w:rPr>
      <w:rFonts w:eastAsia="Times New Roman"/>
      <w:sz w:val="22"/>
      <w:szCs w:val="22"/>
      <w:lang w:val="id-ID" w:eastAsia="id-ID"/>
    </w:rPr>
  </w:style>
  <w:style w:type="paragraph" w:styleId="Title">
    <w:name w:val="Title"/>
    <w:basedOn w:val="Normal"/>
    <w:next w:val="Normal"/>
    <w:link w:val="TitleChar"/>
    <w:uiPriority w:val="10"/>
    <w:qFormat/>
    <w:rsid w:val="00C5635E"/>
    <w:pPr>
      <w:spacing w:before="240" w:after="60"/>
      <w:jc w:val="center"/>
      <w:outlineLvl w:val="0"/>
    </w:pPr>
    <w:rPr>
      <w:rFonts w:ascii="Cambria" w:hAnsi="Cambria"/>
      <w:b/>
      <w:bCs/>
      <w:kern w:val="28"/>
      <w:sz w:val="32"/>
      <w:szCs w:val="32"/>
    </w:rPr>
  </w:style>
  <w:style w:type="character" w:customStyle="1" w:styleId="TitleChar">
    <w:name w:val="Title Char"/>
    <w:link w:val="Title"/>
    <w:uiPriority w:val="10"/>
    <w:rsid w:val="00C5635E"/>
    <w:rPr>
      <w:rFonts w:ascii="Cambria" w:eastAsia="Times New Roman" w:hAnsi="Cambria" w:cs="Times New Roman"/>
      <w:b/>
      <w:bCs/>
      <w:kern w:val="28"/>
      <w:sz w:val="32"/>
      <w:szCs w:val="32"/>
      <w:lang w:val="id-ID" w:eastAsia="id-ID"/>
    </w:rPr>
  </w:style>
  <w:style w:type="table" w:customStyle="1" w:styleId="TableGrid1">
    <w:name w:val="Table Grid1"/>
    <w:basedOn w:val="TableNormal"/>
    <w:next w:val="TableGrid"/>
    <w:uiPriority w:val="39"/>
    <w:rsid w:val="000A5FFC"/>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B04D9"/>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022B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032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27821-2812-4265-ACB5-1411527D2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7279</Words>
  <Characters>41494</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Bahrul Ilmi, MT</dc:creator>
  <cp:keywords/>
  <cp:lastModifiedBy>a b</cp:lastModifiedBy>
  <cp:revision>5</cp:revision>
  <cp:lastPrinted>2025-07-12T00:04:00Z</cp:lastPrinted>
  <dcterms:created xsi:type="dcterms:W3CDTF">2025-07-14T04:30:00Z</dcterms:created>
  <dcterms:modified xsi:type="dcterms:W3CDTF">2025-12-29T03:20:00Z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28dd0bcf-57f7-3972-a60d-b7f2cedd6d5d</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Citation Style_1">
    <vt:lpwstr>http://www.zotero.org/styles/apa</vt:lpwstr>
  </property>
</Properties>
</file>