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Presentation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Does the manuscript present a cohesive argument?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Are the ideas clearly presented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>?</w:t>
      </w:r>
    </w:p>
    <w:p w:rsidR="00B95255" w:rsidRPr="00B95255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Y</w:t>
      </w:r>
      <w:r w:rsidR="00BB100F">
        <w:rPr>
          <w:rFonts w:ascii="Segoe UI" w:eastAsia="Times New Roman" w:hAnsi="Segoe UI" w:cs="Segoe UI"/>
          <w:b/>
          <w:sz w:val="24"/>
          <w:szCs w:val="24"/>
        </w:rPr>
        <w:t>a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namun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perlu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tujuan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bagian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pendahuluan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serta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 xml:space="preserve"> di </w:t>
      </w:r>
      <w:proofErr w:type="spellStart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>dalam</w:t>
      </w:r>
      <w:proofErr w:type="spellEnd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>tulisan</w:t>
      </w:r>
      <w:proofErr w:type="spellEnd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>untuk</w:t>
      </w:r>
      <w:proofErr w:type="spellEnd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>dengan</w:t>
      </w:r>
      <w:proofErr w:type="spellEnd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>pendekatan</w:t>
      </w:r>
      <w:proofErr w:type="spellEnd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>metode</w:t>
      </w:r>
      <w:proofErr w:type="spellEnd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>kainzen</w:t>
      </w:r>
      <w:proofErr w:type="spellEnd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 xml:space="preserve"> (</w:t>
      </w:r>
      <w:proofErr w:type="spellStart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>mis</w:t>
      </w:r>
      <w:proofErr w:type="spellEnd"/>
      <w:r w:rsidR="00BB100F" w:rsidRPr="00BB100F"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 w:rsidR="00BB100F" w:rsidRPr="00BB100F">
        <w:rPr>
          <w:rFonts w:ascii="Segoe UI" w:hAnsi="Segoe UI" w:cs="Segoe UI"/>
          <w:b/>
          <w:sz w:val="24"/>
          <w:szCs w:val="24"/>
        </w:rPr>
        <w:t>Mengukur</w:t>
      </w:r>
      <w:proofErr w:type="spellEnd"/>
      <w:r w:rsidR="00BB100F" w:rsidRPr="00BB100F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hAnsi="Segoe UI" w:cs="Segoe UI"/>
          <w:b/>
          <w:sz w:val="24"/>
          <w:szCs w:val="24"/>
        </w:rPr>
        <w:t>kinerja</w:t>
      </w:r>
      <w:proofErr w:type="spellEnd"/>
      <w:r w:rsidR="00BB100F" w:rsidRPr="00BB100F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hAnsi="Segoe UI" w:cs="Segoe UI"/>
          <w:b/>
          <w:sz w:val="24"/>
          <w:szCs w:val="24"/>
        </w:rPr>
        <w:t>sebelum</w:t>
      </w:r>
      <w:proofErr w:type="spellEnd"/>
      <w:r w:rsidR="00BB100F" w:rsidRPr="00BB100F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hAnsi="Segoe UI" w:cs="Segoe UI"/>
          <w:b/>
          <w:sz w:val="24"/>
          <w:szCs w:val="24"/>
        </w:rPr>
        <w:t>dan</w:t>
      </w:r>
      <w:proofErr w:type="spellEnd"/>
      <w:r w:rsidR="00BB100F" w:rsidRPr="00BB100F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hAnsi="Segoe UI" w:cs="Segoe UI"/>
          <w:b/>
          <w:sz w:val="24"/>
          <w:szCs w:val="24"/>
        </w:rPr>
        <w:t>sesudah</w:t>
      </w:r>
      <w:proofErr w:type="spellEnd"/>
      <w:r w:rsidR="00BB100F" w:rsidRPr="00BB100F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hAnsi="Segoe UI" w:cs="Segoe UI"/>
          <w:b/>
          <w:sz w:val="24"/>
          <w:szCs w:val="24"/>
        </w:rPr>
        <w:t>perbaikan</w:t>
      </w:r>
      <w:proofErr w:type="spellEnd"/>
      <w:r w:rsidR="00BB100F" w:rsidRPr="00BB100F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hAnsi="Segoe UI" w:cs="Segoe UI"/>
          <w:b/>
          <w:sz w:val="24"/>
          <w:szCs w:val="24"/>
        </w:rPr>
        <w:t>menggunakan</w:t>
      </w:r>
      <w:proofErr w:type="spellEnd"/>
      <w:r w:rsidR="00BB100F" w:rsidRPr="00BB100F">
        <w:rPr>
          <w:rFonts w:ascii="Segoe UI" w:hAnsi="Segoe UI" w:cs="Segoe UI"/>
          <w:b/>
          <w:sz w:val="24"/>
          <w:szCs w:val="24"/>
        </w:rPr>
        <w:t xml:space="preserve"> data (output, </w:t>
      </w:r>
      <w:proofErr w:type="spellStart"/>
      <w:r w:rsidR="00BB100F" w:rsidRPr="00BB100F">
        <w:rPr>
          <w:rFonts w:ascii="Segoe UI" w:hAnsi="Segoe UI" w:cs="Segoe UI"/>
          <w:b/>
          <w:sz w:val="24"/>
          <w:szCs w:val="24"/>
        </w:rPr>
        <w:t>waktu</w:t>
      </w:r>
      <w:proofErr w:type="spellEnd"/>
      <w:r w:rsidR="00BB100F" w:rsidRPr="00BB100F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="00BB100F" w:rsidRPr="00BB100F">
        <w:rPr>
          <w:rFonts w:ascii="Segoe UI" w:hAnsi="Segoe UI" w:cs="Segoe UI"/>
          <w:b/>
          <w:sz w:val="24"/>
          <w:szCs w:val="24"/>
        </w:rPr>
        <w:t>siklus</w:t>
      </w:r>
      <w:proofErr w:type="spellEnd"/>
      <w:r w:rsidR="00BB100F" w:rsidRPr="00BB100F">
        <w:rPr>
          <w:rFonts w:ascii="Segoe UI" w:hAnsi="Segoe UI" w:cs="Segoe UI"/>
          <w:b/>
          <w:sz w:val="24"/>
          <w:szCs w:val="24"/>
        </w:rPr>
        <w:t xml:space="preserve">, </w:t>
      </w:r>
      <w:proofErr w:type="spellStart"/>
      <w:r w:rsidR="00BB100F" w:rsidRPr="00BB100F">
        <w:rPr>
          <w:rFonts w:ascii="Segoe UI" w:hAnsi="Segoe UI" w:cs="Segoe UI"/>
          <w:b/>
          <w:sz w:val="24"/>
          <w:szCs w:val="24"/>
        </w:rPr>
        <w:t>kualitas</w:t>
      </w:r>
      <w:proofErr w:type="spellEnd"/>
      <w:r w:rsidR="00BB100F" w:rsidRPr="00BB100F">
        <w:rPr>
          <w:rFonts w:ascii="Segoe UI" w:hAnsi="Segoe UI" w:cs="Segoe UI"/>
          <w:b/>
          <w:sz w:val="24"/>
          <w:szCs w:val="24"/>
        </w:rPr>
        <w:t xml:space="preserve">, </w:t>
      </w:r>
      <w:proofErr w:type="spellStart"/>
      <w:r w:rsidR="00BB100F" w:rsidRPr="00BB100F">
        <w:rPr>
          <w:rFonts w:ascii="Segoe UI" w:hAnsi="Segoe UI" w:cs="Segoe UI"/>
          <w:b/>
          <w:sz w:val="24"/>
          <w:szCs w:val="24"/>
        </w:rPr>
        <w:t>keluhan</w:t>
      </w:r>
      <w:proofErr w:type="spellEnd"/>
      <w:r w:rsidR="00BB100F" w:rsidRPr="00BB100F">
        <w:rPr>
          <w:rFonts w:ascii="Segoe UI" w:hAnsi="Segoe UI" w:cs="Segoe UI"/>
          <w:b/>
          <w:sz w:val="24"/>
          <w:szCs w:val="24"/>
        </w:rPr>
        <w:t xml:space="preserve">, </w:t>
      </w:r>
      <w:proofErr w:type="spellStart"/>
      <w:r w:rsidR="00BB100F" w:rsidRPr="00BB100F">
        <w:rPr>
          <w:rFonts w:ascii="Segoe UI" w:hAnsi="Segoe UI" w:cs="Segoe UI"/>
          <w:b/>
          <w:sz w:val="24"/>
          <w:szCs w:val="24"/>
        </w:rPr>
        <w:t>dsb</w:t>
      </w:r>
      <w:proofErr w:type="spellEnd"/>
      <w:r w:rsidR="00BB100F" w:rsidRPr="00BB100F">
        <w:rPr>
          <w:rFonts w:ascii="Segoe UI" w:hAnsi="Segoe UI" w:cs="Segoe UI"/>
          <w:b/>
          <w:sz w:val="24"/>
          <w:szCs w:val="24"/>
        </w:rPr>
        <w:t>.)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Writing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the title reflect the manuscript? Is the writing concise and easy to follow?</w:t>
      </w:r>
    </w:p>
    <w:p w:rsidR="00B95255" w:rsidRPr="00B95255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Ya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namun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penjelasan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masih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kurang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komprehensif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Tidak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ada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perhitungan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yang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menunjukkan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penurunan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nilai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defect yang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mencapai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target.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Length</w:t>
      </w:r>
      <w:r w:rsidRPr="00100109">
        <w:rPr>
          <w:rFonts w:ascii="Segoe UI" w:eastAsia="Times New Roman" w:hAnsi="Segoe UI" w:cs="Segoe UI"/>
          <w:sz w:val="24"/>
          <w:szCs w:val="24"/>
        </w:rPr>
        <w:br/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Which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part(s) of the manuscript should be elaborated/ removed /shortened /summarized/ merged?</w:t>
      </w:r>
    </w:p>
    <w:p w:rsidR="00B95255" w:rsidRPr="00B95255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Tidak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ada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Title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 the title reflect the content of the manuscript in a concise, clear, and attractive way?</w:t>
      </w:r>
    </w:p>
    <w:p w:rsidR="00B95255" w:rsidRPr="00B95255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Ya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Abstract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 the abstract satisfy the five elements of research background, objective, method, findings, and contributions/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implications?</w:t>
      </w:r>
      <w:proofErr w:type="gramEnd"/>
    </w:p>
    <w:p w:rsidR="00B95255" w:rsidRPr="00B95255" w:rsidRDefault="002C079F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Sebagian</w:t>
      </w:r>
      <w:proofErr w:type="spellEnd"/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Introduction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introduction should briefly provide: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background of the study should indicate a research gap to be fulfilled/ addressed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literature review should provide the relevant theories to the research, and should guide and support understanding to answer the research question/s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originality of the work should be described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objective of the study should be presented in a narrative with effective sentences.</w:t>
      </w:r>
      <w:r w:rsidRPr="00100109">
        <w:rPr>
          <w:rFonts w:ascii="Segoe UI" w:eastAsia="Times New Roman" w:hAnsi="Segoe UI" w:cs="Segoe UI"/>
          <w:sz w:val="24"/>
          <w:szCs w:val="24"/>
        </w:rPr>
        <w:br/>
      </w:r>
      <w:r w:rsidRPr="00100109">
        <w:rPr>
          <w:rFonts w:ascii="Segoe UI" w:eastAsia="Times New Roman" w:hAnsi="Segoe UI" w:cs="Segoe UI"/>
          <w:sz w:val="24"/>
          <w:szCs w:val="24"/>
        </w:rPr>
        <w:lastRenderedPageBreak/>
        <w:t xml:space="preserve">The hypothesis development (if using a quantitative method)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should be based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on theoretical review and is expressed in a one-tailed direction (if it is possible).</w:t>
      </w:r>
    </w:p>
    <w:p w:rsidR="002C079F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proofErr w:type="gramStart"/>
      <w:r w:rsidRPr="00B95255">
        <w:rPr>
          <w:rFonts w:ascii="Segoe UI" w:eastAsia="Times New Roman" w:hAnsi="Segoe UI" w:cs="Segoe UI"/>
          <w:b/>
          <w:sz w:val="24"/>
          <w:szCs w:val="24"/>
        </w:rPr>
        <w:t>rumusan</w:t>
      </w:r>
      <w:proofErr w:type="spellEnd"/>
      <w:proofErr w:type="gram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masalah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secara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detil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bagian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ini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 w:rsidR="002C079F">
        <w:rPr>
          <w:rFonts w:ascii="Segoe UI" w:eastAsia="Times New Roman" w:hAnsi="Segoe UI" w:cs="Segoe UI"/>
          <w:b/>
          <w:sz w:val="24"/>
          <w:szCs w:val="24"/>
        </w:rPr>
        <w:t>Tujuan</w:t>
      </w:r>
      <w:proofErr w:type="spellEnd"/>
      <w:r w:rsidR="002C079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2C079F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2C079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2C079F"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2C079F">
        <w:rPr>
          <w:rFonts w:ascii="Segoe UI" w:eastAsia="Times New Roman" w:hAnsi="Segoe UI" w:cs="Segoe UI"/>
          <w:b/>
          <w:sz w:val="24"/>
          <w:szCs w:val="24"/>
        </w:rPr>
        <w:t>.</w:t>
      </w:r>
    </w:p>
    <w:p w:rsidR="00100109" w:rsidRPr="00100109" w:rsidRDefault="002C079F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 </w:t>
      </w:r>
      <w:r w:rsidR="00100109" w:rsidRPr="00100109">
        <w:rPr>
          <w:rFonts w:ascii="Segoe UI" w:eastAsia="Times New Roman" w:hAnsi="Segoe UI" w:cs="Segoe UI"/>
          <w:sz w:val="24"/>
          <w:szCs w:val="24"/>
        </w:rPr>
        <w:t>Method</w:t>
      </w:r>
    </w:p>
    <w:p w:rsidR="002C079F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method should thoroughly cover all procedures (Not only describing the definition of terms but also how to conduct the research).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study variables, the research subjects, the research instruments (their names, item numbers, and reliability coefficients) should be identified.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The data analysis techniques employed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should be elaborated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>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Sufficient information to provide recommendations or guidelines for further research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is suggested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to ease other researchers in replicating the research with the same result.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Result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This section describes the outcome of the study. Use tables and figures if needed. The data presented should be processed (not raw data) and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is presented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in the form of a table or figure with a supportive description. Table, chart, or figure should explain the analyses. The results should be able to answer the research question and/or hypotheses.</w:t>
      </w:r>
    </w:p>
    <w:p w:rsidR="00B95255" w:rsidRPr="00F3512A" w:rsidRDefault="002C079F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Untuk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penjelasan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dengan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pendekatan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metode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kaizen,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Discussion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The author describes the results of the study and provides an analysis on how they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are related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to previous or current literature? The author should give substantial meaning to the results of the analysis and compare them with findings of the relevant literature.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author describes the implications of the research.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authors should address the strengths and limitations of their study. This section should not be a repetition of the results section.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Conclusion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This section presents the main conclusions of the study.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conclusion should be presented in effective sentences based on the results and discussions in the form of paragraphs (not in bullet or numbering)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;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It presents the findings of the study as a synthesis of the results of the data analysis and </w:t>
      </w:r>
      <w:r w:rsidRPr="00100109">
        <w:rPr>
          <w:rFonts w:ascii="Segoe UI" w:eastAsia="Times New Roman" w:hAnsi="Segoe UI" w:cs="Segoe UI"/>
          <w:sz w:val="24"/>
          <w:szCs w:val="24"/>
        </w:rPr>
        <w:lastRenderedPageBreak/>
        <w:t>the discussions; highlight new findings that contribute to the development of psychology.</w:t>
      </w:r>
    </w:p>
    <w:p w:rsidR="006E78FA" w:rsidRDefault="00F3512A">
      <w:pPr>
        <w:rPr>
          <w:b/>
          <w:sz w:val="28"/>
          <w:szCs w:val="28"/>
        </w:rPr>
      </w:pPr>
      <w:r w:rsidRPr="00F3512A">
        <w:rPr>
          <w:b/>
          <w:sz w:val="28"/>
          <w:szCs w:val="28"/>
        </w:rPr>
        <w:t xml:space="preserve">Kata </w:t>
      </w:r>
      <w:proofErr w:type="spellStart"/>
      <w:r w:rsidRPr="00F3512A">
        <w:rPr>
          <w:b/>
          <w:sz w:val="28"/>
          <w:szCs w:val="28"/>
        </w:rPr>
        <w:t>asing</w:t>
      </w:r>
      <w:proofErr w:type="spellEnd"/>
      <w:r w:rsidRPr="00F3512A">
        <w:rPr>
          <w:b/>
          <w:sz w:val="28"/>
          <w:szCs w:val="28"/>
        </w:rPr>
        <w:t xml:space="preserve"> </w:t>
      </w:r>
      <w:proofErr w:type="spellStart"/>
      <w:r w:rsidRPr="00F3512A">
        <w:rPr>
          <w:b/>
          <w:sz w:val="28"/>
          <w:szCs w:val="28"/>
        </w:rPr>
        <w:t>cetak</w:t>
      </w:r>
      <w:proofErr w:type="spellEnd"/>
      <w:r w:rsidRPr="00F3512A">
        <w:rPr>
          <w:b/>
          <w:sz w:val="28"/>
          <w:szCs w:val="28"/>
        </w:rPr>
        <w:t xml:space="preserve"> miring</w:t>
      </w:r>
      <w:r>
        <w:rPr>
          <w:b/>
          <w:sz w:val="28"/>
          <w:szCs w:val="28"/>
        </w:rPr>
        <w:t>.</w:t>
      </w:r>
    </w:p>
    <w:p w:rsidR="00F3512A" w:rsidRPr="00F3512A" w:rsidRDefault="00F3512A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Sebaiknya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ada</w:t>
      </w:r>
      <w:proofErr w:type="spellEnd"/>
      <w:r>
        <w:rPr>
          <w:b/>
          <w:sz w:val="28"/>
          <w:szCs w:val="28"/>
        </w:rPr>
        <w:t xml:space="preserve"> </w:t>
      </w:r>
      <w:r w:rsidR="002C079F">
        <w:rPr>
          <w:b/>
          <w:sz w:val="28"/>
          <w:szCs w:val="28"/>
        </w:rPr>
        <w:t xml:space="preserve">review </w:t>
      </w:r>
      <w:proofErr w:type="spellStart"/>
      <w:r w:rsidR="002C079F">
        <w:rPr>
          <w:b/>
          <w:sz w:val="28"/>
          <w:szCs w:val="28"/>
        </w:rPr>
        <w:t>mengenai</w:t>
      </w:r>
      <w:proofErr w:type="spellEnd"/>
      <w:r w:rsidR="002C079F">
        <w:rPr>
          <w:b/>
          <w:sz w:val="28"/>
          <w:szCs w:val="28"/>
        </w:rPr>
        <w:t xml:space="preserve"> </w:t>
      </w:r>
      <w:proofErr w:type="spellStart"/>
      <w:r w:rsidR="002C079F">
        <w:rPr>
          <w:b/>
          <w:sz w:val="28"/>
          <w:szCs w:val="28"/>
        </w:rPr>
        <w:t>perubahan</w:t>
      </w:r>
      <w:proofErr w:type="spellEnd"/>
      <w:r w:rsidR="002C079F">
        <w:rPr>
          <w:b/>
          <w:sz w:val="28"/>
          <w:szCs w:val="28"/>
        </w:rPr>
        <w:t xml:space="preserve"> yang </w:t>
      </w:r>
      <w:proofErr w:type="spellStart"/>
      <w:r w:rsidR="002C079F">
        <w:rPr>
          <w:b/>
          <w:sz w:val="28"/>
          <w:szCs w:val="28"/>
        </w:rPr>
        <w:t>terjadi</w:t>
      </w:r>
      <w:proofErr w:type="spellEnd"/>
      <w:r w:rsidR="002C079F">
        <w:rPr>
          <w:b/>
          <w:sz w:val="28"/>
          <w:szCs w:val="28"/>
        </w:rPr>
        <w:t xml:space="preserve"> </w:t>
      </w:r>
      <w:proofErr w:type="spellStart"/>
      <w:r w:rsidR="002C079F">
        <w:rPr>
          <w:b/>
          <w:sz w:val="28"/>
          <w:szCs w:val="28"/>
        </w:rPr>
        <w:t>sebelum</w:t>
      </w:r>
      <w:proofErr w:type="spellEnd"/>
      <w:r w:rsidR="002C079F">
        <w:rPr>
          <w:b/>
          <w:sz w:val="28"/>
          <w:szCs w:val="28"/>
        </w:rPr>
        <w:t xml:space="preserve"> </w:t>
      </w:r>
      <w:proofErr w:type="spellStart"/>
      <w:r w:rsidR="002C079F">
        <w:rPr>
          <w:b/>
          <w:sz w:val="28"/>
          <w:szCs w:val="28"/>
        </w:rPr>
        <w:t>dan</w:t>
      </w:r>
      <w:proofErr w:type="spellEnd"/>
      <w:r w:rsidR="002C079F">
        <w:rPr>
          <w:b/>
          <w:sz w:val="28"/>
          <w:szCs w:val="28"/>
        </w:rPr>
        <w:t xml:space="preserve"> </w:t>
      </w:r>
      <w:proofErr w:type="spellStart"/>
      <w:r w:rsidR="002C079F">
        <w:rPr>
          <w:b/>
          <w:sz w:val="28"/>
          <w:szCs w:val="28"/>
        </w:rPr>
        <w:t>sesudah</w:t>
      </w:r>
      <w:proofErr w:type="spellEnd"/>
      <w:r w:rsidR="002C079F">
        <w:rPr>
          <w:b/>
          <w:sz w:val="28"/>
          <w:szCs w:val="28"/>
        </w:rPr>
        <w:t xml:space="preserve"> </w:t>
      </w:r>
      <w:proofErr w:type="spellStart"/>
      <w:r w:rsidR="002C079F">
        <w:rPr>
          <w:b/>
          <w:sz w:val="28"/>
          <w:szCs w:val="28"/>
        </w:rPr>
        <w:t>perbaikan</w:t>
      </w:r>
      <w:proofErr w:type="spellEnd"/>
      <w:r w:rsidR="002C079F">
        <w:rPr>
          <w:b/>
          <w:sz w:val="28"/>
          <w:szCs w:val="28"/>
        </w:rPr>
        <w:t xml:space="preserve">. </w:t>
      </w:r>
      <w:proofErr w:type="spellStart"/>
      <w:r w:rsidR="002C079F">
        <w:rPr>
          <w:b/>
          <w:sz w:val="28"/>
          <w:szCs w:val="28"/>
        </w:rPr>
        <w:t>Bukan</w:t>
      </w:r>
      <w:proofErr w:type="spellEnd"/>
      <w:r w:rsidR="002C079F">
        <w:rPr>
          <w:b/>
          <w:sz w:val="28"/>
          <w:szCs w:val="28"/>
        </w:rPr>
        <w:t xml:space="preserve"> </w:t>
      </w:r>
      <w:proofErr w:type="spellStart"/>
      <w:r w:rsidR="002C079F">
        <w:rPr>
          <w:b/>
          <w:sz w:val="28"/>
          <w:szCs w:val="28"/>
        </w:rPr>
        <w:t>hanya</w:t>
      </w:r>
      <w:proofErr w:type="spellEnd"/>
      <w:r w:rsidR="002C079F">
        <w:rPr>
          <w:b/>
          <w:sz w:val="28"/>
          <w:szCs w:val="28"/>
        </w:rPr>
        <w:t xml:space="preserve"> </w:t>
      </w:r>
      <w:proofErr w:type="spellStart"/>
      <w:r w:rsidR="002C079F">
        <w:rPr>
          <w:b/>
          <w:sz w:val="28"/>
          <w:szCs w:val="28"/>
        </w:rPr>
        <w:t>ditunjukkan</w:t>
      </w:r>
      <w:proofErr w:type="spellEnd"/>
      <w:r w:rsidR="002C079F">
        <w:rPr>
          <w:b/>
          <w:sz w:val="28"/>
          <w:szCs w:val="28"/>
        </w:rPr>
        <w:t xml:space="preserve"> </w:t>
      </w:r>
      <w:proofErr w:type="spellStart"/>
      <w:r w:rsidR="002C079F">
        <w:rPr>
          <w:b/>
          <w:sz w:val="28"/>
          <w:szCs w:val="28"/>
        </w:rPr>
        <w:t>dengan</w:t>
      </w:r>
      <w:proofErr w:type="spellEnd"/>
      <w:r w:rsidR="002C079F">
        <w:rPr>
          <w:b/>
          <w:sz w:val="28"/>
          <w:szCs w:val="28"/>
        </w:rPr>
        <w:t xml:space="preserve"> </w:t>
      </w:r>
      <w:proofErr w:type="spellStart"/>
      <w:r w:rsidR="002C079F">
        <w:rPr>
          <w:b/>
          <w:sz w:val="28"/>
          <w:szCs w:val="28"/>
        </w:rPr>
        <w:t>nilai</w:t>
      </w:r>
      <w:proofErr w:type="spellEnd"/>
      <w:r w:rsidR="002C079F">
        <w:rPr>
          <w:b/>
          <w:sz w:val="28"/>
          <w:szCs w:val="28"/>
        </w:rPr>
        <w:t xml:space="preserve"> sigma saja.</w:t>
      </w:r>
      <w:bookmarkStart w:id="0" w:name="_GoBack"/>
      <w:bookmarkEnd w:id="0"/>
    </w:p>
    <w:sectPr w:rsidR="00F3512A" w:rsidRPr="00F35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M0MLQwtDQ1szQ0tTRR0lEKTi0uzszPAykwrAUAH/VGFiwAAAA="/>
  </w:docVars>
  <w:rsids>
    <w:rsidRoot w:val="00100109"/>
    <w:rsid w:val="00077BD3"/>
    <w:rsid w:val="00100109"/>
    <w:rsid w:val="001473B9"/>
    <w:rsid w:val="002C079F"/>
    <w:rsid w:val="006E78FA"/>
    <w:rsid w:val="00B95255"/>
    <w:rsid w:val="00BB100F"/>
    <w:rsid w:val="00BD1D81"/>
    <w:rsid w:val="00F3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7E14D"/>
  <w15:chartTrackingRefBased/>
  <w15:docId w15:val="{B6F32BAA-7ED4-441C-916B-CEAEC678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00109"/>
    <w:rPr>
      <w:color w:val="0000FF"/>
      <w:u w:val="single"/>
    </w:rPr>
  </w:style>
  <w:style w:type="character" w:customStyle="1" w:styleId="pkpscreenreader">
    <w:name w:val="pkp_screen_reader"/>
    <w:basedOn w:val="DefaultParagraphFont"/>
    <w:rsid w:val="00100109"/>
  </w:style>
  <w:style w:type="paragraph" w:styleId="NormalWeb">
    <w:name w:val="Normal (Web)"/>
    <w:basedOn w:val="Normal"/>
    <w:uiPriority w:val="99"/>
    <w:semiHidden/>
    <w:unhideWhenUsed/>
    <w:rsid w:val="00100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3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2025-12-30T07:43:00Z</dcterms:created>
  <dcterms:modified xsi:type="dcterms:W3CDTF">2025-12-30T08:01:00Z</dcterms:modified>
</cp:coreProperties>
</file>