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EAE460" w14:textId="77777777" w:rsidR="006A217F" w:rsidRPr="00F952FA" w:rsidRDefault="006A217F" w:rsidP="006A217F">
      <w:pPr>
        <w:widowControl w:val="0"/>
        <w:autoSpaceDE w:val="0"/>
        <w:autoSpaceDN w:val="0"/>
        <w:adjustRightInd w:val="0"/>
        <w:spacing w:after="0" w:line="240" w:lineRule="auto"/>
        <w:jc w:val="center"/>
        <w:rPr>
          <w:rFonts w:ascii="Times New Roman" w:hAnsi="Times New Roman"/>
          <w:b/>
          <w:bCs/>
          <w:spacing w:val="-1"/>
          <w:sz w:val="24"/>
          <w:szCs w:val="24"/>
          <w:lang w:val="en-US"/>
        </w:rPr>
      </w:pPr>
      <w:r>
        <w:rPr>
          <w:rFonts w:ascii="Times New Roman" w:hAnsi="Times New Roman"/>
          <w:b/>
          <w:bCs/>
          <w:spacing w:val="-1"/>
          <w:sz w:val="24"/>
          <w:szCs w:val="24"/>
          <w:lang w:val="en-US"/>
        </w:rPr>
        <w:t xml:space="preserve">PENINGKATAN KUALITAS PRODUK FILTER UDARA INDUSTRI MELALUI PENERAPAN METODE </w:t>
      </w:r>
      <w:r w:rsidRPr="001C2C26">
        <w:rPr>
          <w:rFonts w:ascii="Times New Roman" w:hAnsi="Times New Roman"/>
          <w:b/>
          <w:bCs/>
          <w:i/>
          <w:iCs/>
          <w:spacing w:val="-1"/>
          <w:sz w:val="24"/>
          <w:szCs w:val="24"/>
          <w:lang w:val="en-US"/>
        </w:rPr>
        <w:t>SIX SIGMA</w:t>
      </w:r>
      <w:r>
        <w:rPr>
          <w:rFonts w:ascii="Times New Roman" w:hAnsi="Times New Roman"/>
          <w:b/>
          <w:bCs/>
          <w:spacing w:val="-1"/>
          <w:sz w:val="24"/>
          <w:szCs w:val="24"/>
          <w:lang w:val="en-US"/>
        </w:rPr>
        <w:t xml:space="preserve"> DAN </w:t>
      </w:r>
      <w:r w:rsidRPr="001C2C26">
        <w:rPr>
          <w:rFonts w:ascii="Times New Roman" w:hAnsi="Times New Roman"/>
          <w:b/>
          <w:bCs/>
          <w:i/>
          <w:iCs/>
          <w:spacing w:val="-1"/>
          <w:sz w:val="24"/>
          <w:szCs w:val="24"/>
          <w:lang w:val="en-US"/>
        </w:rPr>
        <w:t>KAIZEN</w:t>
      </w:r>
    </w:p>
    <w:p w14:paraId="7047E806" w14:textId="77777777" w:rsidR="007D49D8" w:rsidRPr="00C5635E" w:rsidRDefault="007D49D8" w:rsidP="00393BCC">
      <w:pPr>
        <w:kinsoku w:val="0"/>
        <w:overflowPunct w:val="0"/>
        <w:spacing w:after="0" w:line="360" w:lineRule="auto"/>
        <w:textAlignment w:val="baseline"/>
        <w:rPr>
          <w:rFonts w:ascii="Times New Roman" w:hAnsi="Times New Roman"/>
          <w:bCs/>
          <w:spacing w:val="-4"/>
          <w:sz w:val="24"/>
          <w:szCs w:val="24"/>
        </w:rPr>
      </w:pPr>
    </w:p>
    <w:p w14:paraId="309E48F2" w14:textId="77777777" w:rsidR="005D777A" w:rsidRDefault="005D777A" w:rsidP="00C5635E">
      <w:pPr>
        <w:widowControl w:val="0"/>
        <w:autoSpaceDE w:val="0"/>
        <w:autoSpaceDN w:val="0"/>
        <w:adjustRightInd w:val="0"/>
        <w:spacing w:after="0" w:line="240" w:lineRule="auto"/>
        <w:ind w:right="-24"/>
        <w:jc w:val="both"/>
        <w:rPr>
          <w:rFonts w:ascii="Times New Roman" w:hAnsi="Times New Roman"/>
          <w:b/>
          <w:sz w:val="20"/>
          <w:szCs w:val="20"/>
          <w:lang w:val="en-US"/>
        </w:rPr>
      </w:pPr>
    </w:p>
    <w:p w14:paraId="43612DA0" w14:textId="77777777" w:rsidR="005D777A" w:rsidRDefault="005D777A" w:rsidP="00C5635E">
      <w:pPr>
        <w:widowControl w:val="0"/>
        <w:autoSpaceDE w:val="0"/>
        <w:autoSpaceDN w:val="0"/>
        <w:adjustRightInd w:val="0"/>
        <w:spacing w:after="0" w:line="240" w:lineRule="auto"/>
        <w:ind w:right="-24"/>
        <w:jc w:val="both"/>
        <w:rPr>
          <w:rFonts w:ascii="Times New Roman" w:hAnsi="Times New Roman"/>
          <w:b/>
          <w:sz w:val="20"/>
          <w:szCs w:val="20"/>
          <w:lang w:val="en-US"/>
        </w:rPr>
      </w:pPr>
    </w:p>
    <w:p w14:paraId="0220386F" w14:textId="77777777" w:rsidR="007D49D8" w:rsidRPr="005D777A" w:rsidRDefault="007D49D8" w:rsidP="00C5635E">
      <w:pPr>
        <w:widowControl w:val="0"/>
        <w:autoSpaceDE w:val="0"/>
        <w:autoSpaceDN w:val="0"/>
        <w:adjustRightInd w:val="0"/>
        <w:spacing w:after="0" w:line="240" w:lineRule="auto"/>
        <w:ind w:right="-24"/>
        <w:jc w:val="both"/>
        <w:rPr>
          <w:rFonts w:ascii="Times New Roman" w:hAnsi="Times New Roman"/>
          <w:sz w:val="20"/>
          <w:szCs w:val="20"/>
          <w:lang w:val="en-US"/>
        </w:rPr>
      </w:pPr>
      <w:r w:rsidRPr="00C5635E">
        <w:rPr>
          <w:rFonts w:ascii="Times New Roman" w:hAnsi="Times New Roman"/>
          <w:b/>
          <w:sz w:val="20"/>
          <w:szCs w:val="20"/>
        </w:rPr>
        <w:t>Abstrak:</w:t>
      </w:r>
      <w:r w:rsidRPr="00C5635E">
        <w:rPr>
          <w:rFonts w:ascii="Times New Roman" w:hAnsi="Times New Roman"/>
          <w:sz w:val="20"/>
          <w:szCs w:val="20"/>
        </w:rPr>
        <w:t xml:space="preserve"> </w:t>
      </w:r>
      <w:r w:rsidR="006A217F" w:rsidRPr="006A217F">
        <w:rPr>
          <w:rFonts w:ascii="Times New Roman" w:hAnsi="Times New Roman"/>
          <w:sz w:val="20"/>
          <w:szCs w:val="20"/>
          <w:lang w:val="en-US"/>
        </w:rPr>
        <w:t>Di tengah era globalisasi, perusahaan dituntut menjaga daya saing melalui produk berkualitas. CV. XYZ sebagai produsen filter udara industri menghadapi tantangan berupa cacat visual seperti sambungan frame tidak rapat, lem tidak rapi, kertas kotor, dan lipatan tidak standar. Data Oktober 2024–Maret 2025 menunjukkan persentase cacat pada periode tersebut mencapai 12%, melebihi standar 10%, dengan cacat “sambungan frame tidak rapat” sebagai yang paling dominan. Penelitian ini bertujuan meningkatkan kualitas produk melalui metode Six Sigma dengan pendekatan DMAIC serta perbaikan berkelanjutan menggunakan Kaizen. Hasil analisis menunjukkan nilai sigma awal 3</w:t>
      </w:r>
      <w:proofErr w:type="gramStart"/>
      <w:r w:rsidR="006A217F" w:rsidRPr="006A217F">
        <w:rPr>
          <w:rFonts w:ascii="Times New Roman" w:hAnsi="Times New Roman"/>
          <w:sz w:val="20"/>
          <w:szCs w:val="20"/>
          <w:lang w:val="en-US"/>
        </w:rPr>
        <w:t>,4</w:t>
      </w:r>
      <w:proofErr w:type="gramEnd"/>
      <w:r w:rsidR="006A217F" w:rsidRPr="006A217F">
        <w:rPr>
          <w:rFonts w:ascii="Times New Roman" w:hAnsi="Times New Roman"/>
          <w:sz w:val="20"/>
          <w:szCs w:val="20"/>
          <w:lang w:val="en-US"/>
        </w:rPr>
        <w:t xml:space="preserve"> dengan DPMO sebesar 26.887. Penyebab utama cacat adalah metode kerja yang belum distandarkan. Usulan perbaikan berupa SOP pemotongan dan perakitan, penggunaan jig, serta pelatihan operator. Diharapkan, setelah implementasi, nilai sigma meningkat dan jumlah cacat menurun.</w:t>
      </w:r>
    </w:p>
    <w:p w14:paraId="29219D9E" w14:textId="77777777" w:rsidR="005D777A" w:rsidRDefault="005D777A" w:rsidP="00C5635E">
      <w:pPr>
        <w:widowControl w:val="0"/>
        <w:autoSpaceDE w:val="0"/>
        <w:autoSpaceDN w:val="0"/>
        <w:adjustRightInd w:val="0"/>
        <w:spacing w:after="0" w:line="240" w:lineRule="auto"/>
        <w:ind w:right="544"/>
        <w:jc w:val="both"/>
        <w:rPr>
          <w:rFonts w:ascii="Times New Roman" w:hAnsi="Times New Roman"/>
          <w:b/>
          <w:sz w:val="20"/>
          <w:szCs w:val="20"/>
          <w:lang w:val="en-US"/>
        </w:rPr>
      </w:pPr>
    </w:p>
    <w:p w14:paraId="09A87F16" w14:textId="659BBA1D" w:rsidR="007D49D8" w:rsidRPr="0017502B" w:rsidRDefault="007D49D8" w:rsidP="00C5635E">
      <w:pPr>
        <w:widowControl w:val="0"/>
        <w:autoSpaceDE w:val="0"/>
        <w:autoSpaceDN w:val="0"/>
        <w:adjustRightInd w:val="0"/>
        <w:spacing w:after="0" w:line="240" w:lineRule="auto"/>
        <w:ind w:right="544"/>
        <w:jc w:val="both"/>
        <w:rPr>
          <w:rFonts w:ascii="Times New Roman" w:hAnsi="Times New Roman"/>
          <w:sz w:val="20"/>
          <w:szCs w:val="20"/>
          <w:lang w:val="en-US"/>
        </w:rPr>
      </w:pPr>
      <w:r w:rsidRPr="00C5635E">
        <w:rPr>
          <w:rFonts w:ascii="Times New Roman" w:hAnsi="Times New Roman"/>
          <w:b/>
          <w:sz w:val="20"/>
          <w:szCs w:val="20"/>
        </w:rPr>
        <w:t>K</w:t>
      </w:r>
      <w:r w:rsidRPr="00C5635E">
        <w:rPr>
          <w:rFonts w:ascii="Times New Roman" w:hAnsi="Times New Roman"/>
          <w:b/>
          <w:spacing w:val="-1"/>
          <w:sz w:val="20"/>
          <w:szCs w:val="20"/>
        </w:rPr>
        <w:t>a</w:t>
      </w:r>
      <w:r w:rsidRPr="00C5635E">
        <w:rPr>
          <w:rFonts w:ascii="Times New Roman" w:hAnsi="Times New Roman"/>
          <w:b/>
          <w:sz w:val="20"/>
          <w:szCs w:val="20"/>
        </w:rPr>
        <w:t>ta</w:t>
      </w:r>
      <w:r w:rsidRPr="00C5635E">
        <w:rPr>
          <w:rFonts w:ascii="Times New Roman" w:hAnsi="Times New Roman"/>
          <w:b/>
          <w:spacing w:val="-1"/>
          <w:sz w:val="20"/>
          <w:szCs w:val="20"/>
        </w:rPr>
        <w:t xml:space="preserve"> </w:t>
      </w:r>
      <w:r w:rsidRPr="00C5635E">
        <w:rPr>
          <w:rFonts w:ascii="Times New Roman" w:hAnsi="Times New Roman"/>
          <w:b/>
          <w:sz w:val="20"/>
          <w:szCs w:val="20"/>
        </w:rPr>
        <w:t>kun</w:t>
      </w:r>
      <w:r w:rsidRPr="00C5635E">
        <w:rPr>
          <w:rFonts w:ascii="Times New Roman" w:hAnsi="Times New Roman"/>
          <w:b/>
          <w:spacing w:val="-1"/>
          <w:sz w:val="20"/>
          <w:szCs w:val="20"/>
        </w:rPr>
        <w:t>c</w:t>
      </w:r>
      <w:r w:rsidRPr="00C5635E">
        <w:rPr>
          <w:rFonts w:ascii="Times New Roman" w:hAnsi="Times New Roman"/>
          <w:b/>
          <w:sz w:val="20"/>
          <w:szCs w:val="20"/>
        </w:rPr>
        <w:t>i:</w:t>
      </w:r>
      <w:r w:rsidRPr="00C5635E">
        <w:rPr>
          <w:rFonts w:ascii="Times New Roman" w:hAnsi="Times New Roman"/>
          <w:sz w:val="20"/>
          <w:szCs w:val="20"/>
        </w:rPr>
        <w:t xml:space="preserve"> </w:t>
      </w:r>
      <w:r w:rsidR="006A217F" w:rsidRPr="006A217F">
        <w:rPr>
          <w:rFonts w:ascii="Times New Roman" w:hAnsi="Times New Roman"/>
          <w:i/>
          <w:iCs/>
          <w:sz w:val="20"/>
          <w:szCs w:val="20"/>
          <w:lang w:val="en-US"/>
        </w:rPr>
        <w:t>Six Sigma</w:t>
      </w:r>
      <w:r w:rsidR="006A217F" w:rsidRPr="006A217F">
        <w:rPr>
          <w:rFonts w:ascii="Times New Roman" w:hAnsi="Times New Roman"/>
          <w:sz w:val="20"/>
          <w:szCs w:val="20"/>
          <w:lang w:val="en-US"/>
        </w:rPr>
        <w:t xml:space="preserve">, </w:t>
      </w:r>
      <w:r w:rsidR="006A217F" w:rsidRPr="006A217F">
        <w:rPr>
          <w:rFonts w:ascii="Times New Roman" w:hAnsi="Times New Roman"/>
          <w:i/>
          <w:iCs/>
          <w:sz w:val="20"/>
          <w:szCs w:val="20"/>
          <w:lang w:val="en-US"/>
        </w:rPr>
        <w:t>Kaizen</w:t>
      </w:r>
      <w:r w:rsidR="006A217F" w:rsidRPr="006A217F">
        <w:rPr>
          <w:rFonts w:ascii="Times New Roman" w:hAnsi="Times New Roman"/>
          <w:sz w:val="20"/>
          <w:szCs w:val="20"/>
          <w:lang w:val="en-US"/>
        </w:rPr>
        <w:t>, Kualitas Produk, Filter Udara</w:t>
      </w:r>
    </w:p>
    <w:p w14:paraId="20201A74" w14:textId="77777777" w:rsidR="00F430CE" w:rsidRPr="00C5635E" w:rsidRDefault="00F430CE" w:rsidP="00B70E46">
      <w:pPr>
        <w:widowControl w:val="0"/>
        <w:autoSpaceDE w:val="0"/>
        <w:autoSpaceDN w:val="0"/>
        <w:adjustRightInd w:val="0"/>
        <w:spacing w:after="0" w:line="240" w:lineRule="auto"/>
        <w:ind w:left="567" w:right="544"/>
        <w:jc w:val="both"/>
        <w:rPr>
          <w:rFonts w:ascii="Times New Roman" w:hAnsi="Times New Roman"/>
          <w:sz w:val="20"/>
          <w:szCs w:val="20"/>
        </w:rPr>
      </w:pPr>
    </w:p>
    <w:p w14:paraId="0AA3951B" w14:textId="77777777" w:rsidR="00942C4C" w:rsidRPr="005D777A" w:rsidRDefault="00732170" w:rsidP="00C5635E">
      <w:pPr>
        <w:widowControl w:val="0"/>
        <w:autoSpaceDE w:val="0"/>
        <w:autoSpaceDN w:val="0"/>
        <w:adjustRightInd w:val="0"/>
        <w:spacing w:after="0" w:line="240" w:lineRule="auto"/>
        <w:ind w:right="-24"/>
        <w:jc w:val="both"/>
        <w:rPr>
          <w:rFonts w:ascii="Times New Roman" w:hAnsi="Times New Roman"/>
          <w:i/>
          <w:sz w:val="20"/>
          <w:szCs w:val="20"/>
          <w:lang w:val="en-US"/>
        </w:rPr>
      </w:pPr>
      <w:r w:rsidRPr="00C5635E">
        <w:rPr>
          <w:rFonts w:ascii="Times New Roman" w:hAnsi="Times New Roman"/>
          <w:b/>
          <w:i/>
          <w:sz w:val="20"/>
          <w:szCs w:val="20"/>
        </w:rPr>
        <w:t>Abstract:</w:t>
      </w:r>
      <w:r w:rsidRPr="00C5635E">
        <w:rPr>
          <w:rFonts w:ascii="Times New Roman" w:hAnsi="Times New Roman"/>
          <w:i/>
          <w:sz w:val="20"/>
          <w:szCs w:val="20"/>
        </w:rPr>
        <w:t xml:space="preserve"> </w:t>
      </w:r>
      <w:r w:rsidR="006A217F" w:rsidRPr="006A217F">
        <w:rPr>
          <w:rFonts w:ascii="Times New Roman" w:hAnsi="Times New Roman"/>
          <w:i/>
          <w:sz w:val="20"/>
          <w:szCs w:val="20"/>
          <w:lang w:val="en-US"/>
        </w:rPr>
        <w:t xml:space="preserve">In the midst of the era of globalization, companies are required to maintain competitiveness through quality products. CV. XYZ as an industrial air filter manufacturer faces challenges in the form of visual defects such as loose frame joints, untidy glue, dirty paper, and non-standard folds. Data from October 2024–March 2025 shows that the percentage of defects in that period reached 12%, exceeding the standard of 10%, with the defect "loose frame joints" as the most dominant. This study aims to improve product quality through the Six Sigma method with the DMAIC approach and continuous improvement using Kaizen. The results of the analysis showed an initial sigma value of 3.4 with a DPMO of 26,887. The main cause of defects is the work method that </w:t>
      </w:r>
      <w:proofErr w:type="gramStart"/>
      <w:r w:rsidR="006A217F" w:rsidRPr="006A217F">
        <w:rPr>
          <w:rFonts w:ascii="Times New Roman" w:hAnsi="Times New Roman"/>
          <w:i/>
          <w:sz w:val="20"/>
          <w:szCs w:val="20"/>
          <w:lang w:val="en-US"/>
        </w:rPr>
        <w:t>has not been standardized</w:t>
      </w:r>
      <w:proofErr w:type="gramEnd"/>
      <w:r w:rsidR="006A217F" w:rsidRPr="006A217F">
        <w:rPr>
          <w:rFonts w:ascii="Times New Roman" w:hAnsi="Times New Roman"/>
          <w:i/>
          <w:sz w:val="20"/>
          <w:szCs w:val="20"/>
          <w:lang w:val="en-US"/>
        </w:rPr>
        <w:t xml:space="preserve">. Proposed improvements include SOPs for cutting and assembly, use of jigs, and operator training. It </w:t>
      </w:r>
      <w:proofErr w:type="gramStart"/>
      <w:r w:rsidR="006A217F" w:rsidRPr="006A217F">
        <w:rPr>
          <w:rFonts w:ascii="Times New Roman" w:hAnsi="Times New Roman"/>
          <w:i/>
          <w:sz w:val="20"/>
          <w:szCs w:val="20"/>
          <w:lang w:val="en-US"/>
        </w:rPr>
        <w:t>is hoped</w:t>
      </w:r>
      <w:proofErr w:type="gramEnd"/>
      <w:r w:rsidR="006A217F" w:rsidRPr="006A217F">
        <w:rPr>
          <w:rFonts w:ascii="Times New Roman" w:hAnsi="Times New Roman"/>
          <w:i/>
          <w:sz w:val="20"/>
          <w:szCs w:val="20"/>
          <w:lang w:val="en-US"/>
        </w:rPr>
        <w:t xml:space="preserve"> that after implementation, the sigma value will increase and the number of defects will decrease.</w:t>
      </w:r>
    </w:p>
    <w:p w14:paraId="409BF2CB" w14:textId="77777777" w:rsidR="0017502B" w:rsidRDefault="0017502B" w:rsidP="00C5635E">
      <w:pPr>
        <w:widowControl w:val="0"/>
        <w:autoSpaceDE w:val="0"/>
        <w:autoSpaceDN w:val="0"/>
        <w:adjustRightInd w:val="0"/>
        <w:spacing w:after="0" w:line="240" w:lineRule="auto"/>
        <w:ind w:right="544"/>
        <w:jc w:val="both"/>
        <w:rPr>
          <w:rFonts w:ascii="Times New Roman" w:hAnsi="Times New Roman"/>
          <w:b/>
          <w:i/>
          <w:sz w:val="20"/>
          <w:szCs w:val="20"/>
          <w:lang w:val="en-US"/>
        </w:rPr>
      </w:pPr>
    </w:p>
    <w:p w14:paraId="39BE2240" w14:textId="223FD54F" w:rsidR="00F430CE" w:rsidRPr="0017502B" w:rsidRDefault="00942C4C" w:rsidP="00C5635E">
      <w:pPr>
        <w:widowControl w:val="0"/>
        <w:autoSpaceDE w:val="0"/>
        <w:autoSpaceDN w:val="0"/>
        <w:adjustRightInd w:val="0"/>
        <w:spacing w:after="0" w:line="240" w:lineRule="auto"/>
        <w:ind w:right="544"/>
        <w:jc w:val="both"/>
        <w:rPr>
          <w:rFonts w:ascii="Times New Roman" w:hAnsi="Times New Roman"/>
          <w:i/>
          <w:sz w:val="20"/>
          <w:szCs w:val="20"/>
          <w:lang w:val="en-US"/>
        </w:rPr>
      </w:pPr>
      <w:r w:rsidRPr="00C5635E">
        <w:rPr>
          <w:rFonts w:ascii="Times New Roman" w:hAnsi="Times New Roman"/>
          <w:b/>
          <w:i/>
          <w:sz w:val="20"/>
          <w:szCs w:val="20"/>
        </w:rPr>
        <w:t>Keywords:</w:t>
      </w:r>
      <w:r w:rsidRPr="00C5635E">
        <w:rPr>
          <w:rFonts w:ascii="Times New Roman" w:hAnsi="Times New Roman"/>
          <w:i/>
          <w:sz w:val="20"/>
          <w:szCs w:val="20"/>
        </w:rPr>
        <w:t xml:space="preserve"> </w:t>
      </w:r>
      <w:commentRangeStart w:id="0"/>
      <w:r w:rsidR="006A217F" w:rsidRPr="00A51332">
        <w:rPr>
          <w:rFonts w:ascii="Times New Roman" w:hAnsi="Times New Roman"/>
          <w:i/>
          <w:sz w:val="20"/>
          <w:szCs w:val="20"/>
          <w:highlight w:val="yellow"/>
          <w:lang w:val="en-US"/>
        </w:rPr>
        <w:t>Six</w:t>
      </w:r>
      <w:commentRangeEnd w:id="0"/>
      <w:r w:rsidR="00A51332">
        <w:rPr>
          <w:rStyle w:val="CommentReference"/>
        </w:rPr>
        <w:commentReference w:id="0"/>
      </w:r>
      <w:r w:rsidR="006A217F" w:rsidRPr="00A51332">
        <w:rPr>
          <w:rFonts w:ascii="Times New Roman" w:hAnsi="Times New Roman"/>
          <w:i/>
          <w:sz w:val="20"/>
          <w:szCs w:val="20"/>
          <w:highlight w:val="yellow"/>
          <w:lang w:val="en-US"/>
        </w:rPr>
        <w:t xml:space="preserve"> Sigma, Kaizen, Kualitas Produk, Filter Udara</w:t>
      </w:r>
    </w:p>
    <w:p w14:paraId="4E34B62F" w14:textId="77777777" w:rsidR="00330973" w:rsidRDefault="00330973" w:rsidP="00330973">
      <w:pPr>
        <w:spacing w:after="0" w:line="240" w:lineRule="auto"/>
        <w:jc w:val="both"/>
        <w:rPr>
          <w:rFonts w:ascii="Times New Roman" w:hAnsi="Times New Roman"/>
          <w:b/>
          <w:sz w:val="18"/>
          <w:szCs w:val="18"/>
          <w:lang w:val="en-US"/>
        </w:rPr>
      </w:pPr>
    </w:p>
    <w:p w14:paraId="573E071C" w14:textId="77777777" w:rsidR="00330973" w:rsidRDefault="00330973" w:rsidP="00330973">
      <w:pPr>
        <w:spacing w:after="0" w:line="240" w:lineRule="auto"/>
        <w:jc w:val="both"/>
        <w:rPr>
          <w:rFonts w:ascii="Times New Roman" w:hAnsi="Times New Roman"/>
          <w:b/>
          <w:sz w:val="18"/>
          <w:szCs w:val="18"/>
          <w:lang w:val="en-US"/>
        </w:rPr>
      </w:pPr>
    </w:p>
    <w:p w14:paraId="01A39571" w14:textId="77777777" w:rsidR="0017502B" w:rsidRDefault="0017502B" w:rsidP="00330973">
      <w:pPr>
        <w:spacing w:after="0" w:line="240" w:lineRule="auto"/>
        <w:jc w:val="both"/>
        <w:rPr>
          <w:rFonts w:ascii="Times New Roman" w:hAnsi="Times New Roman"/>
          <w:b/>
          <w:sz w:val="18"/>
          <w:szCs w:val="18"/>
          <w:lang w:val="en-US"/>
        </w:rPr>
      </w:pPr>
    </w:p>
    <w:p w14:paraId="51B72CE9" w14:textId="77777777" w:rsidR="007C2873" w:rsidRPr="00C5635E" w:rsidRDefault="007C2873" w:rsidP="00942C4C">
      <w:pPr>
        <w:widowControl w:val="0"/>
        <w:autoSpaceDE w:val="0"/>
        <w:autoSpaceDN w:val="0"/>
        <w:adjustRightInd w:val="0"/>
        <w:spacing w:after="0" w:line="240" w:lineRule="auto"/>
        <w:ind w:left="567" w:right="544"/>
        <w:rPr>
          <w:rFonts w:ascii="Times New Roman" w:hAnsi="Times New Roman"/>
          <w:i/>
          <w:sz w:val="20"/>
          <w:szCs w:val="20"/>
        </w:rPr>
      </w:pPr>
    </w:p>
    <w:p w14:paraId="7B42CA85" w14:textId="77777777" w:rsidR="007B65E2" w:rsidRDefault="007B65E2" w:rsidP="00942C4C">
      <w:pPr>
        <w:widowControl w:val="0"/>
        <w:autoSpaceDE w:val="0"/>
        <w:autoSpaceDN w:val="0"/>
        <w:adjustRightInd w:val="0"/>
        <w:spacing w:after="0" w:line="240" w:lineRule="auto"/>
        <w:ind w:left="567" w:right="544"/>
        <w:rPr>
          <w:rFonts w:ascii="Times New Roman" w:hAnsi="Times New Roman"/>
          <w:i/>
          <w:sz w:val="20"/>
          <w:szCs w:val="20"/>
          <w:lang w:val="en-US"/>
        </w:rPr>
      </w:pPr>
    </w:p>
    <w:p w14:paraId="4C605563" w14:textId="77777777" w:rsidR="00330973" w:rsidRPr="00330973" w:rsidRDefault="00330973" w:rsidP="00942C4C">
      <w:pPr>
        <w:widowControl w:val="0"/>
        <w:autoSpaceDE w:val="0"/>
        <w:autoSpaceDN w:val="0"/>
        <w:adjustRightInd w:val="0"/>
        <w:spacing w:after="0" w:line="240" w:lineRule="auto"/>
        <w:ind w:left="567" w:right="544"/>
        <w:rPr>
          <w:rFonts w:ascii="Times New Roman" w:hAnsi="Times New Roman"/>
          <w:i/>
          <w:sz w:val="20"/>
          <w:szCs w:val="20"/>
          <w:lang w:val="en-US"/>
        </w:rPr>
      </w:pPr>
    </w:p>
    <w:p w14:paraId="26B8A795" w14:textId="77777777" w:rsidR="007B65E2" w:rsidRPr="00C5635E" w:rsidRDefault="007B65E2" w:rsidP="00942C4C">
      <w:pPr>
        <w:widowControl w:val="0"/>
        <w:autoSpaceDE w:val="0"/>
        <w:autoSpaceDN w:val="0"/>
        <w:adjustRightInd w:val="0"/>
        <w:spacing w:after="0" w:line="240" w:lineRule="auto"/>
        <w:ind w:left="567" w:right="544"/>
        <w:rPr>
          <w:rFonts w:ascii="Times New Roman" w:hAnsi="Times New Roman"/>
          <w:i/>
          <w:sz w:val="20"/>
          <w:szCs w:val="20"/>
        </w:rPr>
      </w:pPr>
    </w:p>
    <w:p w14:paraId="1501D932" w14:textId="77777777" w:rsidR="00F35CC9" w:rsidRPr="00C5635E" w:rsidRDefault="00F35CC9" w:rsidP="00DD79A6">
      <w:pPr>
        <w:widowControl w:val="0"/>
        <w:autoSpaceDE w:val="0"/>
        <w:autoSpaceDN w:val="0"/>
        <w:adjustRightInd w:val="0"/>
        <w:spacing w:after="0" w:line="360" w:lineRule="auto"/>
        <w:jc w:val="both"/>
        <w:rPr>
          <w:rFonts w:ascii="Times New Roman" w:hAnsi="Times New Roman"/>
          <w:b/>
          <w:bCs/>
          <w:sz w:val="24"/>
          <w:szCs w:val="24"/>
        </w:rPr>
        <w:sectPr w:rsidR="00F35CC9" w:rsidRPr="00C5635E" w:rsidSect="00330973">
          <w:headerReference w:type="default" r:id="rId10"/>
          <w:headerReference w:type="first" r:id="rId11"/>
          <w:pgSz w:w="11906" w:h="16838" w:code="9"/>
          <w:pgMar w:top="1134" w:right="1134" w:bottom="1134" w:left="1134" w:header="284" w:footer="284" w:gutter="0"/>
          <w:cols w:space="708"/>
          <w:titlePg/>
          <w:docGrid w:linePitch="360"/>
        </w:sectPr>
      </w:pPr>
    </w:p>
    <w:p w14:paraId="02F61362" w14:textId="77777777" w:rsidR="007D49D8" w:rsidRPr="00C5635E" w:rsidRDefault="00C5635E" w:rsidP="00C5635E">
      <w:pPr>
        <w:widowControl w:val="0"/>
        <w:autoSpaceDE w:val="0"/>
        <w:autoSpaceDN w:val="0"/>
        <w:adjustRightInd w:val="0"/>
        <w:spacing w:after="60" w:line="240" w:lineRule="auto"/>
        <w:jc w:val="center"/>
        <w:rPr>
          <w:rFonts w:ascii="Times New Roman" w:hAnsi="Times New Roman"/>
          <w:b/>
          <w:bCs/>
          <w:sz w:val="24"/>
          <w:szCs w:val="24"/>
        </w:rPr>
      </w:pPr>
      <w:commentRangeStart w:id="1"/>
      <w:r w:rsidRPr="00A51332">
        <w:rPr>
          <w:rFonts w:ascii="Times New Roman" w:hAnsi="Times New Roman"/>
          <w:b/>
          <w:bCs/>
          <w:sz w:val="24"/>
          <w:szCs w:val="24"/>
          <w:highlight w:val="yellow"/>
        </w:rPr>
        <w:t>PENDAHULUAN</w:t>
      </w:r>
      <w:commentRangeEnd w:id="1"/>
      <w:r w:rsidR="00A51332">
        <w:rPr>
          <w:rStyle w:val="CommentReference"/>
        </w:rPr>
        <w:commentReference w:id="1"/>
      </w:r>
    </w:p>
    <w:p w14:paraId="35523D44" w14:textId="3C460C20" w:rsidR="000D3C42" w:rsidRDefault="000D3C42"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r w:rsidRPr="00A8419A">
        <w:rPr>
          <w:rFonts w:ascii="Times New Roman" w:hAnsi="Times New Roman"/>
          <w:sz w:val="24"/>
          <w:szCs w:val="24"/>
          <w:lang w:val="en-US"/>
        </w:rPr>
        <w:t>Industri manufaktur saat ini menghadapi persaingan global yang ketat,</w:t>
      </w:r>
      <w:r>
        <w:rPr>
          <w:rFonts w:ascii="Times New Roman" w:hAnsi="Times New Roman"/>
          <w:sz w:val="24"/>
          <w:szCs w:val="24"/>
          <w:lang w:val="en-US"/>
        </w:rPr>
        <w:t xml:space="preserve"> </w:t>
      </w:r>
      <w:r w:rsidRPr="00A8419A">
        <w:rPr>
          <w:rFonts w:ascii="Times New Roman" w:hAnsi="Times New Roman"/>
          <w:sz w:val="24"/>
          <w:szCs w:val="24"/>
          <w:lang w:val="en-US"/>
        </w:rPr>
        <w:t xml:space="preserve">sehingga memerlukan strategi </w:t>
      </w:r>
      <w:r w:rsidR="00251C56">
        <w:rPr>
          <w:rFonts w:ascii="Times New Roman" w:hAnsi="Times New Roman"/>
          <w:sz w:val="24"/>
          <w:szCs w:val="24"/>
          <w:lang w:val="en-US"/>
        </w:rPr>
        <w:t>g</w:t>
      </w:r>
      <w:r w:rsidR="00251C56" w:rsidRPr="00251C56">
        <w:rPr>
          <w:rFonts w:ascii="Times New Roman" w:hAnsi="Times New Roman"/>
          <w:sz w:val="24"/>
          <w:szCs w:val="24"/>
          <w:lang w:val="en-US"/>
        </w:rPr>
        <w:t xml:space="preserve">una memperbaiki mutu produk sekaligus menekan biaya </w:t>
      </w:r>
      <w:commentRangeStart w:id="2"/>
      <w:r w:rsidR="00251C56" w:rsidRPr="00A51332">
        <w:rPr>
          <w:rFonts w:ascii="Times New Roman" w:hAnsi="Times New Roman"/>
          <w:sz w:val="24"/>
          <w:szCs w:val="24"/>
          <w:highlight w:val="yellow"/>
          <w:lang w:val="en-US"/>
        </w:rPr>
        <w:t>produksi</w:t>
      </w:r>
      <w:commentRangeEnd w:id="2"/>
      <w:r w:rsidR="00A51332">
        <w:rPr>
          <w:rStyle w:val="CommentReference"/>
        </w:rPr>
        <w:commentReference w:id="2"/>
      </w:r>
      <w:proofErr w:type="gramStart"/>
      <w:r w:rsidR="00251C56" w:rsidRPr="00A51332">
        <w:rPr>
          <w:rFonts w:ascii="Times New Roman" w:hAnsi="Times New Roman"/>
          <w:sz w:val="24"/>
          <w:szCs w:val="24"/>
          <w:highlight w:val="yellow"/>
          <w:lang w:val="en-US"/>
        </w:rPr>
        <w:t>.</w:t>
      </w:r>
      <w:r w:rsidRPr="00A51332">
        <w:rPr>
          <w:rFonts w:ascii="Times New Roman" w:hAnsi="Times New Roman"/>
          <w:sz w:val="24"/>
          <w:szCs w:val="24"/>
          <w:highlight w:val="yellow"/>
          <w:lang w:val="en-US"/>
        </w:rPr>
        <w:t>.</w:t>
      </w:r>
      <w:proofErr w:type="gramEnd"/>
      <w:r w:rsidRPr="00A8419A">
        <w:rPr>
          <w:rFonts w:ascii="Times New Roman" w:hAnsi="Times New Roman"/>
          <w:sz w:val="24"/>
          <w:szCs w:val="24"/>
          <w:lang w:val="en-US"/>
        </w:rPr>
        <w:t xml:space="preserve"> </w:t>
      </w:r>
      <w:r w:rsidR="00B76211" w:rsidRPr="00B76211">
        <w:rPr>
          <w:rFonts w:ascii="Times New Roman" w:hAnsi="Times New Roman"/>
          <w:sz w:val="24"/>
          <w:szCs w:val="24"/>
          <w:lang w:val="en-US"/>
        </w:rPr>
        <w:t>Mutu produk menjadi salah satu elemen krusial yang berperan dalam meningkatkan kepuasan pelanggan serta menunjang keberhasilan perusahaan</w:t>
      </w:r>
      <w:r w:rsidRPr="00A8419A">
        <w:rPr>
          <w:rFonts w:ascii="Times New Roman" w:hAnsi="Times New Roman"/>
          <w:sz w:val="24"/>
          <w:szCs w:val="24"/>
          <w:lang w:val="en-US"/>
        </w:rPr>
        <w:t>.</w:t>
      </w:r>
      <w:r>
        <w:rPr>
          <w:rFonts w:ascii="Times New Roman" w:hAnsi="Times New Roman"/>
          <w:sz w:val="24"/>
          <w:szCs w:val="24"/>
          <w:lang w:val="en-US"/>
        </w:rPr>
        <w:t xml:space="preserve"> </w:t>
      </w:r>
      <w:r w:rsidRPr="00A8419A">
        <w:rPr>
          <w:rFonts w:ascii="Times New Roman" w:hAnsi="Times New Roman"/>
          <w:sz w:val="24"/>
          <w:szCs w:val="24"/>
          <w:lang w:val="en-US"/>
        </w:rPr>
        <w:t>Dengan mempertahankan</w:t>
      </w:r>
      <w:r>
        <w:rPr>
          <w:rFonts w:ascii="Times New Roman" w:hAnsi="Times New Roman"/>
          <w:sz w:val="24"/>
          <w:szCs w:val="24"/>
          <w:lang w:val="en-US"/>
        </w:rPr>
        <w:t xml:space="preserve"> </w:t>
      </w:r>
      <w:r w:rsidRPr="00A8419A">
        <w:rPr>
          <w:rFonts w:ascii="Times New Roman" w:hAnsi="Times New Roman"/>
          <w:sz w:val="24"/>
          <w:szCs w:val="24"/>
          <w:lang w:val="en-US"/>
        </w:rPr>
        <w:t>kepuasan</w:t>
      </w:r>
      <w:r>
        <w:rPr>
          <w:rFonts w:ascii="Times New Roman" w:hAnsi="Times New Roman"/>
          <w:sz w:val="24"/>
          <w:szCs w:val="24"/>
          <w:lang w:val="en-US"/>
        </w:rPr>
        <w:t xml:space="preserve"> </w:t>
      </w:r>
      <w:r w:rsidRPr="00A8419A">
        <w:rPr>
          <w:rFonts w:ascii="Times New Roman" w:hAnsi="Times New Roman"/>
          <w:sz w:val="24"/>
          <w:szCs w:val="24"/>
          <w:lang w:val="en-US"/>
        </w:rPr>
        <w:t>pelanggan perusahaan</w:t>
      </w:r>
      <w:r>
        <w:rPr>
          <w:rFonts w:ascii="Times New Roman" w:hAnsi="Times New Roman"/>
          <w:sz w:val="24"/>
          <w:szCs w:val="24"/>
          <w:lang w:val="en-US"/>
        </w:rPr>
        <w:t xml:space="preserve"> </w:t>
      </w:r>
      <w:r w:rsidRPr="00A8419A">
        <w:rPr>
          <w:rFonts w:ascii="Times New Roman" w:hAnsi="Times New Roman"/>
          <w:sz w:val="24"/>
          <w:szCs w:val="24"/>
          <w:lang w:val="en-US"/>
        </w:rPr>
        <w:t>akan</w:t>
      </w:r>
      <w:r>
        <w:rPr>
          <w:rFonts w:ascii="Times New Roman" w:hAnsi="Times New Roman"/>
          <w:sz w:val="24"/>
          <w:szCs w:val="24"/>
          <w:lang w:val="en-US"/>
        </w:rPr>
        <w:t xml:space="preserve"> </w:t>
      </w:r>
      <w:r w:rsidRPr="00A8419A">
        <w:rPr>
          <w:rFonts w:ascii="Times New Roman" w:hAnsi="Times New Roman"/>
          <w:sz w:val="24"/>
          <w:szCs w:val="24"/>
          <w:lang w:val="en-US"/>
        </w:rPr>
        <w:t>bisa</w:t>
      </w:r>
      <w:r>
        <w:rPr>
          <w:rFonts w:ascii="Times New Roman" w:hAnsi="Times New Roman"/>
          <w:sz w:val="24"/>
          <w:szCs w:val="24"/>
          <w:lang w:val="en-US"/>
        </w:rPr>
        <w:t xml:space="preserve"> </w:t>
      </w:r>
      <w:r w:rsidRPr="00A8419A">
        <w:rPr>
          <w:rFonts w:ascii="Times New Roman" w:hAnsi="Times New Roman"/>
          <w:sz w:val="24"/>
          <w:szCs w:val="24"/>
          <w:lang w:val="en-US"/>
        </w:rPr>
        <w:t>bersaing</w:t>
      </w:r>
      <w:r>
        <w:rPr>
          <w:rFonts w:ascii="Times New Roman" w:hAnsi="Times New Roman"/>
          <w:sz w:val="24"/>
          <w:szCs w:val="24"/>
          <w:lang w:val="en-US"/>
        </w:rPr>
        <w:t xml:space="preserve"> </w:t>
      </w:r>
      <w:r w:rsidRPr="00A8419A">
        <w:rPr>
          <w:rFonts w:ascii="Times New Roman" w:hAnsi="Times New Roman"/>
          <w:sz w:val="24"/>
          <w:szCs w:val="24"/>
          <w:lang w:val="en-US"/>
        </w:rPr>
        <w:t xml:space="preserve">ditengah persaingan  </w:t>
      </w:r>
      <w:commentRangeStart w:id="3"/>
      <w:r w:rsidRPr="00A51332">
        <w:rPr>
          <w:rFonts w:ascii="Times New Roman" w:hAnsi="Times New Roman"/>
          <w:sz w:val="24"/>
          <w:szCs w:val="24"/>
          <w:highlight w:val="yellow"/>
          <w:lang w:val="en-US"/>
        </w:rPr>
        <w:t>idnustri</w:t>
      </w:r>
      <w:commentRangeEnd w:id="3"/>
      <w:r w:rsidR="00A51332">
        <w:rPr>
          <w:rStyle w:val="CommentReference"/>
        </w:rPr>
        <w:commentReference w:id="3"/>
      </w:r>
      <w:r w:rsidRPr="00A8419A">
        <w:rPr>
          <w:rFonts w:ascii="Times New Roman" w:hAnsi="Times New Roman"/>
          <w:sz w:val="24"/>
          <w:szCs w:val="24"/>
          <w:lang w:val="en-US"/>
        </w:rPr>
        <w:t xml:space="preserve">  yang  semakin  ketat belakangan di era industri 4.0 saat ini</w:t>
      </w:r>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sidR="00A728B4">
        <w:rPr>
          <w:rFonts w:ascii="Times New Roman" w:hAnsi="Times New Roman"/>
          <w:sz w:val="24"/>
          <w:szCs w:val="24"/>
          <w:lang w:val="en-US"/>
        </w:rPr>
        <w:instrText>ADDIN CSL_CITATION {"citationItems":[{"id":"ITEM-1","itemData":{"author":[{"dropping-particle":"","family":"Wicaksono","given":"Hananto Setyawan","non-dropping-particle":"","parse-names":false,"suffix":""},{"dropping-particle":"","family":"Darmawan","given":"Heru","non-dropping-particle":"","parse-names":false,"suffix":""},{"dropping-particle":"","family":"Suwarno","given":"Agus","non-dropping-particle":"","parse-names":false,"suffix":""}],"id":"ITEM-1","issued":{"date-parts":[["2025"]]},"page":"36-41","title":"Analisis Penerapan Metode Fault Tree Analysis ( FTA ) Dan Failure Mode And Effect Analysis ( FMEA ) Pada Proses Stamping PT WTH","type":"article-journal","volume":"13"},"uris":["http://www.mendeley.com/documents/?uuid=fbfcf4fe-ce36-49d0-8bea-af6f19ddc7d1"]}],"mendeley":{"formattedCitation":"(Wicaksono et al., 2025)","plainTextFormattedCitation":"(Wicaksono et al., 2025)","previouslyFormattedCitation":"(Wicaksono et al., 2025)"},"properties":{"noteIndex":0},"schema":"https://github.com/citation-style-language/schema/raw/master/csl-citation.json"}</w:instrText>
      </w:r>
      <w:r>
        <w:rPr>
          <w:rFonts w:ascii="Times New Roman" w:hAnsi="Times New Roman"/>
          <w:sz w:val="24"/>
          <w:szCs w:val="24"/>
          <w:lang w:val="en-US"/>
        </w:rPr>
        <w:fldChar w:fldCharType="separate"/>
      </w:r>
      <w:r w:rsidRPr="00A8419A">
        <w:rPr>
          <w:rFonts w:ascii="Times New Roman" w:hAnsi="Times New Roman"/>
          <w:noProof/>
          <w:sz w:val="24"/>
          <w:szCs w:val="24"/>
          <w:lang w:val="en-US"/>
        </w:rPr>
        <w:t>(Wicaksono et al., 2025)</w:t>
      </w:r>
      <w:r>
        <w:rPr>
          <w:rFonts w:ascii="Times New Roman" w:hAnsi="Times New Roman"/>
          <w:sz w:val="24"/>
          <w:szCs w:val="24"/>
          <w:lang w:val="en-US"/>
        </w:rPr>
        <w:fldChar w:fldCharType="end"/>
      </w:r>
      <w:r>
        <w:rPr>
          <w:rFonts w:ascii="Times New Roman" w:hAnsi="Times New Roman"/>
          <w:sz w:val="24"/>
          <w:szCs w:val="24"/>
          <w:lang w:val="en-US"/>
        </w:rPr>
        <w:t xml:space="preserve">. </w:t>
      </w:r>
    </w:p>
    <w:p w14:paraId="2F05290E" w14:textId="2323B10D" w:rsidR="000D3C42" w:rsidRDefault="000D3C42"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r w:rsidRPr="00F37E49">
        <w:rPr>
          <w:rFonts w:ascii="Times New Roman" w:hAnsi="Times New Roman"/>
          <w:sz w:val="24"/>
          <w:szCs w:val="24"/>
          <w:lang w:val="en-US"/>
        </w:rPr>
        <w:t>Kualitas adalah keseluruhan fitur dan juga karakteristik sebuah barang atau jasa yang</w:t>
      </w:r>
      <w:r>
        <w:rPr>
          <w:rFonts w:ascii="Times New Roman" w:hAnsi="Times New Roman"/>
          <w:sz w:val="24"/>
          <w:szCs w:val="24"/>
          <w:lang w:val="en-US"/>
        </w:rPr>
        <w:t xml:space="preserve"> </w:t>
      </w:r>
      <w:r w:rsidRPr="00F37E49">
        <w:rPr>
          <w:rFonts w:ascii="Times New Roman" w:hAnsi="Times New Roman"/>
          <w:sz w:val="24"/>
          <w:szCs w:val="24"/>
          <w:lang w:val="en-US"/>
        </w:rPr>
        <w:t>menggunakan kemampuannya untuk memenuhi kebutuhan yang tertulis maupun tersirat</w:t>
      </w:r>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{"citationItems":[{"id":"ITEM-1","itemData":{"DOI":"10.53625/jcijurnalcakrawalailmiah.v1i12.3193","ISSN":"2808-1757","abstract":"UMKM Makur Santosa beralamat di Kelat, Jelok, Cepogo, Boyolali adalah sebuah UMKM yang memproduksi gagang sapu, didalam produksi gagang sapu UMKM Makmur Santosa sangat memperhatikan kualitas dari bahan-bahan yang digunakan agar mendapatkan hasil produk yang baik dan berkualitas dipasaran. dari data 1 Maret sampai dengan 30 Maret 2022 untuk cacat bengkok sebesar 26%, cacat berserabut sebanyak 35% dan cacat patah sebanyak 39%, sehingga mengakibatkan terjadi proses produksi ulang, mengakibatkan penambahan biaya produksi dan penambahan dalam waktu produksi. Dari permasalahan ini penelitian ini menggunakan metode six sigma. Six sigma berfokus untuk mengurangi cacat dengan menekankan pemahaman, pengukuran, dan perbaikan proses. Dalam six sigma terdapat 5 fase yaitu define, measure, analyze, improve, dan control. Berdasarkan hasil pengolahan data diketahui beberapa faktor yang menjadi penyebab diantaranya: faktor manusia, metode, material, mesin dan lingkungan. Faktor operator (manusia) dimana pekerja kurang fokus dalam proses dowel yang menyebabkan kayu/gagang sapu patah. Faktor mesin pada pisau mesin dowel yang tidak tajam mengakibatkan kayu atau gagang sapu menjadi berserabut tidak halus. Upaya yang dilakukan saat ini untuk mengurangi tingkat kecacatan produk gagang sapu di UMKM Makmur Santosa, Melakukan penjadwalan kegiatan harian pada proses dowel dan menentukan pioritas produksi secara efektif dan efesien, Pergantian komponen yang sudah rusak pada mesin, mesin haru dicek sebelum melakukan proses produksi.","author":[{"dropping-particle":"","family":"Adi Juwito","given":"","non-dropping-particle":"","parse-names":false,"suffix":""},{"dropping-particle":"","family":"Ari Zaqi Al-Faritsy","given":"","non-dropping-particle":"","parse-names":false,"suffix":""}],"container-title":"Jurnal Cakrawala Ilmiah","id":"ITEM-1","issue":"12","issued":{"date-parts":[["2022"]]},"page":"3295-3314","title":"Analisis Pengendalian Kualitas Untuk Mengurangi Cacat Produk Dengan Metode Six Sigma Di Umkm Makmur Santosa","type":"article-journal","volume":"1"},"uris":["http://www.mendeley.com/documents/?uuid=2189cd11-b17e-4639-a8a4-da806a8b6eb9"]}],"mendeley":{"formattedCitation":"(Adi Juwito &amp; Ari Zaqi Al-Faritsy, 2022)","plainTextFormattedCitation":"(Adi Juwito &amp; Ari Zaqi Al-Faritsy, 2022)","previouslyFormattedCitation":"(Adi Juwito &amp; Ari Zaqi Al-Faritsy, 2022)"},"properties":{"noteIndex":0},"schema":"https://github.com/citation-style-language/schema/raw/master/csl-citation.json"}</w:instrText>
      </w:r>
      <w:r>
        <w:rPr>
          <w:rFonts w:ascii="Times New Roman" w:hAnsi="Times New Roman"/>
          <w:sz w:val="24"/>
          <w:szCs w:val="24"/>
          <w:lang w:val="en-US"/>
        </w:rPr>
        <w:fldChar w:fldCharType="separate"/>
      </w:r>
      <w:r w:rsidRPr="00F37E49">
        <w:rPr>
          <w:rFonts w:ascii="Times New Roman" w:hAnsi="Times New Roman"/>
          <w:noProof/>
          <w:sz w:val="24"/>
          <w:szCs w:val="24"/>
          <w:lang w:val="en-US"/>
        </w:rPr>
        <w:t>(Adi Juwito &amp; Ari Zaqi Al-Faritsy, 2022)</w:t>
      </w:r>
      <w:r>
        <w:rPr>
          <w:rFonts w:ascii="Times New Roman" w:hAnsi="Times New Roman"/>
          <w:sz w:val="24"/>
          <w:szCs w:val="24"/>
          <w:lang w:val="en-US"/>
        </w:rPr>
        <w:fldChar w:fldCharType="end"/>
      </w:r>
      <w:r>
        <w:rPr>
          <w:rFonts w:ascii="Times New Roman" w:hAnsi="Times New Roman"/>
          <w:sz w:val="24"/>
          <w:szCs w:val="24"/>
          <w:lang w:val="en-US"/>
        </w:rPr>
        <w:t>.</w:t>
      </w:r>
      <w:r w:rsidRPr="00F37E49">
        <w:t xml:space="preserve"> </w:t>
      </w:r>
      <w:r w:rsidR="00251C56" w:rsidRPr="00251C56">
        <w:rPr>
          <w:rFonts w:ascii="Times New Roman" w:hAnsi="Times New Roman"/>
          <w:sz w:val="24"/>
          <w:szCs w:val="24"/>
          <w:lang w:val="en-US"/>
        </w:rPr>
        <w:t xml:space="preserve">Diperlukan penerapan sistem pengendalian kualitas di perusahaan guna memastikan produk tetap memenuhi standar kualitas yang ditetapkan. Upaya ini bertujuan untuk mencegah terjadinya </w:t>
      </w:r>
      <w:r w:rsidR="00251C56" w:rsidRPr="00251C56">
        <w:rPr>
          <w:rFonts w:ascii="Times New Roman" w:hAnsi="Times New Roman"/>
          <w:sz w:val="24"/>
          <w:szCs w:val="24"/>
          <w:lang w:val="en-US"/>
        </w:rPr>
        <w:t xml:space="preserve">cacat produk dan menjamin mutu hasil produksi, sehingga dapat memberikan kepuasan kepada konsumen.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{"citationItems":[{"id":"ITEM-1","itemData":{"DOI":"10.31842/jurnalinobis.v5i3.236","abstract":"Selama pandemic Covid 19 banyak sektor usaha yang terpuruk, namun beberapa industri seperti industri makanan dan minuman masih bertahan ditengah menurunnya daya beli masyarakat sebagai akibat adanya krisis kesehatan dan perekonomian. Tahu merupakan salah satu hasil industri makanan yang banyak dikonsumsi oleh masyarakat karena dianggap makanan murah meriah tapi sangat bergizi. Oleh karena itu perlu diperhatikan kualitas produknya dan penting diketahui prioritas kriteria tahu yang berkualitas. Tujuan penelitian ini untuk mengetahui bobot prioritas dalam pengendalian kualitas produk Tahu Berkah. Agar kualitas produk yang dihasilkan sesuai dengan harapan konsumen, maka perlu dilakukan pengendalian kualitas. Salah satu alat yang bisa digunakan dalam melakukan pengendalian kualitas tersebut dengan menggunakan metode Analytical Hierarchy Process (AHP). Metode yang digunakan dalam penelitian ini yaitu penelitian dengan pendekatan kualitatif, sebagai informan data diperoleh dari para pengelola usaha UD Tahu Berkah dan responden reseller yang diaggap paham mengenai kualitas produk. Hasil penelitian dan hasil perhitungan AHP, kriteria tekstur, subkriteria meningkatkan kualitas dan alternatif pelatihan SDM mendominasi dan memiliki nilai hitung yang tinggi dibandingkan dengan yang lain. Memberikan pelatihan kepada SDM akan berpengaruh terhadap hasil produksi karena dengan adanya pelatihan akan menambah pengetahuan karyawan, keahlian dan keterampilan untuk menjalankan pekerjaan sesuai dengan keinginan perusahaan serta mencapai hasil kerjanya.","author":[{"dropping-particle":"","family":"Chandra","given":"Niko","non-dropping-particle":"","parse-names":false,"suffix":""},{"dropping-particle":"","family":"Ratnamurni","given":"Elis Dwiana","non-dropping-particle":"","parse-names":false,"suffix":""}],"container-title":"Inobis: Jurnal Inovasi Bisnis dan Manajemen Indonesia","id":"ITEM-1","issue":"3","issued":{"date-parts":[["2022"]]},"page":"369-383","title":"Pengendalian Kualitas Produk Tahu dengan Metode Analytical Hierarchy Process (AHP)","type":"article-journal","volume":"5"},"uris":["http://www.mendeley.com/documents/?uuid=38d66246-cd3e-495d-b15e-4856e999d253"]}],"mendeley":{"formattedCitation":"(Chandra &amp; Ratnamurni, 2022)","plainTextFormattedCitation":"(Chandra &amp; Ratnamurni, 2022)","previouslyFormattedCitation":"(Chandra &amp; Ratnamurni, 2022)"},"properties":{"noteIndex":0},"schema":"https://github.com/citation-style-language/schema/raw/master/csl-citation.json"}</w:instrText>
      </w:r>
      <w:r>
        <w:rPr>
          <w:rFonts w:ascii="Times New Roman" w:hAnsi="Times New Roman"/>
          <w:sz w:val="24"/>
          <w:szCs w:val="24"/>
          <w:lang w:val="en-US"/>
        </w:rPr>
        <w:fldChar w:fldCharType="separate"/>
      </w:r>
      <w:r w:rsidRPr="00F37E49">
        <w:rPr>
          <w:rFonts w:ascii="Times New Roman" w:hAnsi="Times New Roman"/>
          <w:noProof/>
          <w:sz w:val="24"/>
          <w:szCs w:val="24"/>
          <w:lang w:val="en-US"/>
        </w:rPr>
        <w:t>(Chandra &amp; Ratnamurni, 2022)</w:t>
      </w:r>
      <w:r>
        <w:rPr>
          <w:rFonts w:ascii="Times New Roman" w:hAnsi="Times New Roman"/>
          <w:sz w:val="24"/>
          <w:szCs w:val="24"/>
          <w:lang w:val="en-US"/>
        </w:rPr>
        <w:fldChar w:fldCharType="end"/>
      </w:r>
      <w:r>
        <w:rPr>
          <w:rFonts w:ascii="Times New Roman" w:hAnsi="Times New Roman"/>
          <w:sz w:val="24"/>
          <w:szCs w:val="24"/>
          <w:lang w:val="en-US"/>
        </w:rPr>
        <w:t xml:space="preserve">. </w:t>
      </w:r>
      <w:r w:rsidR="00251C56" w:rsidRPr="00251C56">
        <w:rPr>
          <w:rFonts w:ascii="Times New Roman" w:hAnsi="Times New Roman"/>
          <w:sz w:val="24"/>
          <w:szCs w:val="24"/>
          <w:lang w:val="en-US"/>
        </w:rPr>
        <w:t>Cacat dapat diartikan sebagai suatu ketidaksempurnaan yang</w:t>
      </w:r>
      <w:r>
        <w:rPr>
          <w:rFonts w:ascii="Times New Roman" w:hAnsi="Times New Roman"/>
          <w:sz w:val="24"/>
          <w:szCs w:val="24"/>
          <w:lang w:val="en-US"/>
        </w:rPr>
        <w:t xml:space="preserve"> </w:t>
      </w:r>
      <w:r w:rsidRPr="004049F4">
        <w:rPr>
          <w:rFonts w:ascii="Times New Roman" w:hAnsi="Times New Roman"/>
          <w:sz w:val="24"/>
          <w:szCs w:val="24"/>
          <w:lang w:val="en-US"/>
        </w:rPr>
        <w:t>mengakibatkan nilai suatu produk berkurang</w:t>
      </w:r>
      <w:r>
        <w:rPr>
          <w:rFonts w:ascii="Times New Roman" w:hAnsi="Times New Roman"/>
          <w:sz w:val="24"/>
          <w:szCs w:val="24"/>
          <w:lang w:val="en-US"/>
        </w:rPr>
        <w:t xml:space="preserve"> </w:t>
      </w:r>
      <w:r w:rsidRPr="004049F4">
        <w:rPr>
          <w:rFonts w:ascii="Times New Roman" w:hAnsi="Times New Roman"/>
          <w:sz w:val="24"/>
          <w:szCs w:val="24"/>
          <w:lang w:val="en-US"/>
        </w:rPr>
        <w:t>atau tidak sempurna. Pada proses menghasilkan</w:t>
      </w:r>
      <w:r>
        <w:rPr>
          <w:rFonts w:ascii="Times New Roman" w:hAnsi="Times New Roman"/>
          <w:sz w:val="24"/>
          <w:szCs w:val="24"/>
          <w:lang w:val="en-US"/>
        </w:rPr>
        <w:t xml:space="preserve"> </w:t>
      </w:r>
      <w:r w:rsidRPr="004049F4">
        <w:rPr>
          <w:rFonts w:ascii="Times New Roman" w:hAnsi="Times New Roman"/>
          <w:sz w:val="24"/>
          <w:szCs w:val="24"/>
          <w:lang w:val="en-US"/>
        </w:rPr>
        <w:t>barang atau jasa memiliki kekurangan yang</w:t>
      </w:r>
      <w:r>
        <w:rPr>
          <w:rFonts w:ascii="Times New Roman" w:hAnsi="Times New Roman"/>
          <w:sz w:val="24"/>
          <w:szCs w:val="24"/>
          <w:lang w:val="en-US"/>
        </w:rPr>
        <w:t xml:space="preserve"> </w:t>
      </w:r>
      <w:r w:rsidRPr="004049F4">
        <w:rPr>
          <w:rFonts w:ascii="Times New Roman" w:hAnsi="Times New Roman"/>
          <w:sz w:val="24"/>
          <w:szCs w:val="24"/>
          <w:lang w:val="en-US"/>
        </w:rPr>
        <w:t>menyebabkan nilai atau mutunya berkurang</w:t>
      </w:r>
      <w:r>
        <w:rPr>
          <w:rFonts w:ascii="Times New Roman" w:hAnsi="Times New Roman"/>
          <w:sz w:val="24"/>
          <w:szCs w:val="24"/>
          <w:lang w:val="en-US"/>
        </w:rPr>
        <w:t xml:space="preserve"> </w:t>
      </w:r>
      <w:r w:rsidRPr="004049F4">
        <w:rPr>
          <w:rFonts w:ascii="Times New Roman" w:hAnsi="Times New Roman"/>
          <w:sz w:val="24"/>
          <w:szCs w:val="24"/>
          <w:lang w:val="en-US"/>
        </w:rPr>
        <w:t>atau bisa disebut tidak sempurna</w:t>
      </w:r>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{"citationItems":[{"id":"ITEM-1","itemData":{"DOI":"10.36040/industri.v14i1.8712","ISSN":"2087-8869","abstract":"Pada proses produksi batik cap di CV. XYZ ditemukan permasalahan pada kualitas produknya antara lain ditemukan warna lain yang masuk pada motif dan warna tidak merata. Salah satu metode yang dapat digunakan untuk mengidentifikasi dan menganalisa kualitas adalah metode six sigma dengan prinsip define,measure,analyze,improve dan control (DMAIC). Pada tahap perbaikan (improve) digunakan metode kaizen. Kaizen merupakan alat yang efektif untuk continuous improvement dengan langkah-langkah kecil dan bertahap. Berdasarkan penerapan metodologi six sigma, diperoleh nilai DPMO 36.585 yang berada pada nilai sigma 3,29 dari jumlah keseluruhan produksi batik cap sebanyak 164 helai kain dengan jumlah produk cacat 12 helai kain batik. Usulan perbaikan dengan menerapkan metode kaizen 5S yang terdiri dari tahap seiri,seiton,seiso,seiketsu dan shitsuke diberikan terhadap setiap penyebab terbesar sehingga berbagai usulan perbaikan yang berbeda-beda pada setiap permasalahan. Untuk meningkatkan kualitas, sebaiknya usulan perbaikan yang didapatkan melalui penerapan kaizen 5s tersebut dapat dipertimbangkan serta diterapkan sehingga menjadi rekomendasi bagi perusahaan.","author":[{"dropping-particle":"","family":"Zagitha Riyadi","given":"Andina","non-dropping-particle":"","parse-names":false,"suffix":""},{"dropping-particle":"","family":"Suh Utomo","given":"Dutho","non-dropping-particle":"","parse-names":false,"suffix":""},{"dropping-particle":"","family":"Widada","given":"Dharma","non-dropping-particle":"","parse-names":false,"suffix":""}],"container-title":"Industri Inovatif : Jurnal Teknik Industri","id":"ITEM-1","issue":"1","issued":{"date-parts":[["2024"]]},"page":"94-100","title":"Analisis Pengendalian Kualitas Batik Cap Menggunakan Metode Six Sigma Dan Kaizen","type":"article-journal","volume":"14"},"uris":["http://www.mendeley.com/documents/?uuid=f85e75bf-5d2d-474b-bdc8-691ad72cda12"]}],"mendeley":{"formattedCitation":"(Zagitha Riyadi et al., 2024)","plainTextFormattedCitation":"(Zagitha Riyadi et al., 2024)","previouslyFormattedCitation":"(Zagitha Riyadi et al., 2024)"},"properties":{"noteIndex":0},"schema":"https://github.com/citation-style-language/schema/raw/master/csl-citation.json"}</w:instrText>
      </w:r>
      <w:r>
        <w:rPr>
          <w:rFonts w:ascii="Times New Roman" w:hAnsi="Times New Roman"/>
          <w:sz w:val="24"/>
          <w:szCs w:val="24"/>
          <w:lang w:val="en-US"/>
        </w:rPr>
        <w:fldChar w:fldCharType="separate"/>
      </w:r>
      <w:r w:rsidRPr="00F30892">
        <w:rPr>
          <w:rFonts w:ascii="Times New Roman" w:hAnsi="Times New Roman"/>
          <w:noProof/>
          <w:sz w:val="24"/>
          <w:szCs w:val="24"/>
          <w:lang w:val="en-US"/>
        </w:rPr>
        <w:t>(Zagitha Riyadi et al., 2024)</w:t>
      </w:r>
      <w:r>
        <w:rPr>
          <w:rFonts w:ascii="Times New Roman" w:hAnsi="Times New Roman"/>
          <w:sz w:val="24"/>
          <w:szCs w:val="24"/>
          <w:lang w:val="en-US"/>
        </w:rPr>
        <w:fldChar w:fldCharType="end"/>
      </w:r>
      <w:r>
        <w:rPr>
          <w:rFonts w:ascii="Times New Roman" w:hAnsi="Times New Roman"/>
          <w:sz w:val="24"/>
          <w:szCs w:val="24"/>
          <w:lang w:val="en-US"/>
        </w:rPr>
        <w:t xml:space="preserve">. </w:t>
      </w:r>
      <w:r w:rsidR="00B76211">
        <w:rPr>
          <w:rFonts w:ascii="Times New Roman" w:hAnsi="Times New Roman"/>
          <w:sz w:val="24"/>
          <w:szCs w:val="24"/>
          <w:lang w:val="en-US"/>
        </w:rPr>
        <w:t>Adanya</w:t>
      </w:r>
      <w:r w:rsidR="00B76211" w:rsidRPr="00B76211">
        <w:rPr>
          <w:rFonts w:ascii="Times New Roman" w:hAnsi="Times New Roman"/>
          <w:sz w:val="24"/>
          <w:szCs w:val="24"/>
          <w:lang w:val="en-US"/>
        </w:rPr>
        <w:t xml:space="preserve"> produk cacat menjadi permasalahan serius dalam aktivitas operasional perusahaan, karena secara langsung memengaruhi mutu hasil produksi. Kondisi ini dapat menimbulkan dampak negatif terhadap pencapaian tujuan utama perusahaan, yaitu memperoleh keuntungan. Akibat dari adanya produk cacat tersebut, perusahaan atau pelaku usaha berisiko mengalami kerugian.</w:t>
      </w:r>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{"citationItems":[{"id":"ITEM-1","itemData":{"abstract":"As a forum for improving the economy of rural communities, the presence of BUMDesa aims to improve the economy and welfare of rural communities so that they are independent in increasing income. The purpose of this research is to identify the problems faced by BUMDesa Langgam Sako Teluk Latak Village in the treatment of damaged products and defective products in determining the selling price of the product. This type of research is a qualitative research with a qualitative descriptive approach. Collecting data using survey methods through observation, in-depth interviews and documentation. The results showed that the BUMDesa of Langgam Sako in Teluk Latak Village which produced batik cloth with woven motifs only had defective products but did not have damaged products. The treatment that can be carried out on defective products on batik cloth produced by BUMDesa Langgam Sako is to sort out the type of defect. Defective products can be processed into other products such as accessories and sold at a lower price.","author":[{"dropping-particle":"","family":"Sartika","given":"Novira","non-dropping-particle":"","parse-names":false,"suffix":""},{"dropping-particle":"","family":"Muttaqin","given":"Husnul","non-dropping-particle":"","parse-names":false,"suffix":""}],"container-title":"Seminar Nasional Industri dan Teknologi (SNIT)","id":"ITEM-1","issue":"November","issued":{"date-parts":[["2022"]]},"page":"134-149","title":"Analisis Perlakuan Produk Rusak Dan Produk Cacat Dalam Penentuan\nHarga Jual Produk (Studi Kasus Pada Bumdesa Langgam Sako Desa (Teluk Latak)","type":"article-journal"},"uris":["http://www.mendeley.com/documents/?uuid=98b2bc3c-f413-47b7-a68d-9341ee3e1792"]}],"mendeley":{"formattedCitation":"(Sartika &amp; Muttaqin, 2022)","plainTextFormattedCitation":"(Sartika &amp; Muttaqin, 2022)","previouslyFormattedCitation":"(Sartika &amp; Muttaqin, 2022)"},"properties":{"noteIndex":0},"schema":"https://github.com/citation-style-language/schema/raw/master/csl-citation.json"}</w:instrText>
      </w:r>
      <w:r>
        <w:rPr>
          <w:rFonts w:ascii="Times New Roman" w:hAnsi="Times New Roman"/>
          <w:sz w:val="24"/>
          <w:szCs w:val="24"/>
          <w:lang w:val="en-US"/>
        </w:rPr>
        <w:fldChar w:fldCharType="separate"/>
      </w:r>
      <w:r w:rsidRPr="001E40A6">
        <w:rPr>
          <w:rFonts w:ascii="Times New Roman" w:hAnsi="Times New Roman"/>
          <w:noProof/>
          <w:sz w:val="24"/>
          <w:szCs w:val="24"/>
          <w:lang w:val="en-US"/>
        </w:rPr>
        <w:t>(Sartika &amp; Muttaqin, 2022)</w:t>
      </w:r>
      <w:r>
        <w:rPr>
          <w:rFonts w:ascii="Times New Roman" w:hAnsi="Times New Roman"/>
          <w:sz w:val="24"/>
          <w:szCs w:val="24"/>
          <w:lang w:val="en-US"/>
        </w:rPr>
        <w:fldChar w:fldCharType="end"/>
      </w:r>
      <w:r>
        <w:rPr>
          <w:rFonts w:ascii="Times New Roman" w:hAnsi="Times New Roman"/>
          <w:sz w:val="24"/>
          <w:szCs w:val="24"/>
          <w:lang w:val="en-US"/>
        </w:rPr>
        <w:t>.</w:t>
      </w:r>
      <w:r w:rsidR="009A2B11">
        <w:rPr>
          <w:rFonts w:ascii="Times New Roman" w:hAnsi="Times New Roman"/>
          <w:sz w:val="24"/>
          <w:szCs w:val="24"/>
          <w:lang w:val="en-US"/>
        </w:rPr>
        <w:t xml:space="preserve"> </w:t>
      </w:r>
      <w:r w:rsidR="00B76211" w:rsidRPr="00B76211">
        <w:rPr>
          <w:rFonts w:ascii="Times New Roman" w:hAnsi="Times New Roman"/>
          <w:sz w:val="24"/>
          <w:szCs w:val="24"/>
          <w:lang w:val="en-US"/>
        </w:rPr>
        <w:t xml:space="preserve">Setiap perusahaan membutuhkan elemen pembeda yang dapat menjadi identitas khas produknya, sehingga mampu menciptakan keunggulan kompetitif. </w:t>
      </w:r>
      <w:r w:rsidR="00B76211" w:rsidRPr="00B76211">
        <w:rPr>
          <w:rFonts w:ascii="Times New Roman" w:hAnsi="Times New Roman"/>
          <w:sz w:val="24"/>
          <w:szCs w:val="24"/>
          <w:lang w:val="en-US"/>
        </w:rPr>
        <w:lastRenderedPageBreak/>
        <w:t xml:space="preserve">Salah satu elemen tersebut adalah kualitas, yang merupakan karakteristik penting yang melekat pada produk dan mencerminkan identitas perusahaan. </w:t>
      </w:r>
      <w:r w:rsidR="009A2B11">
        <w:rPr>
          <w:rFonts w:ascii="Times New Roman" w:hAnsi="Times New Roman"/>
          <w:sz w:val="24"/>
          <w:szCs w:val="24"/>
          <w:lang w:val="en-US"/>
        </w:rPr>
        <w:fldChar w:fldCharType="begin" w:fldLock="1"/>
      </w:r>
      <w:r w:rsidR="00A728B4">
        <w:rPr>
          <w:rFonts w:ascii="Times New Roman" w:hAnsi="Times New Roman"/>
          <w:sz w:val="24"/>
          <w:szCs w:val="24"/>
          <w:lang w:val="en-US"/>
        </w:rPr>
        <w:instrText>ADDIN CSL_CITATION {"citationItems":[{"id":"ITEM-1","itemData":{"DOI":"10.59024/jiti.v2i3.801","ISSN":"2964-3090","abstract":"Azhari Bakar Bread Factory is an MSME domiciled in Rejowinangun, Kotagede, Yogyakarta. In the production process, this factory can produce 7807 pieces of bread in a month, of the total production that month 57 pieces of bread are defective. To reduce defects, quality control is needed. Quality control aims to produce products in the form of goods or services that comply with the desired and planned standards, as well as improve the quality of products that do not comply with predetermined standards and possibly maintain appropriate quality. This research uses the Six Sigma and Kaizen methods by showing factual data and comparing it with existing theories to find things that need to be added, improved, or maintained. This research found that the sigma process capability calculated for 1 month was 2.97 with a possible damage of 3661.21 for one million production. From these results, it can be said that the company has not implemented quality control completely properly and correctly because it is still far from the target level of 6 sigma, therefore the company needs to carry out quality control on defective products. The factor that causes production defects is the human factor. machines, methods, materials, and environment.","author":[{"dropping-particle":"","family":"Naufal Fakhri Gustyanto","given":"","non-dropping-particle":"","parse-names":false,"suffix":""},{"dropping-particle":"","family":"Ayudyah Eka Apsari","given":"","non-dropping-particle":"","parse-names":false,"suffix":""}],"container-title":"Jurnal Ilmiah Sains Teknologi Dan Informasi","id":"ITEM-1","issue":"3","issued":{"date-parts":[["2024"]]},"page":"45-56","title":"Analisis Pengendalian Kualitas Produk Dalam Upaya Mengurangi Jumlah Kerusakan Produk Dengan Menggunakan Metode Six Sigma Dan Kaizen (Studi Kasus Pabrik Roti Bakar Azhari)","type":"article-journal","volume":"2"},"uris":["http://www.mendeley.com/documents/?uuid=4070690c-99df-4d65-9372-fc1fe8afa182"]}],"mendeley":{"formattedCitation":"(Naufal Fakhri Gustyanto &amp; Ayudyah Eka Apsari, 2024)","plainTextFormattedCitation":"(Naufal Fakhri Gustyanto &amp; Ayudyah Eka Apsari, 2024)","previouslyFormattedCitation":"(Naufal Fakhri Gustyanto &amp; Ayudyah Eka Apsari, 2024)"},"properties":{"noteIndex":0},"schema":"https://github.com/citation-style-language/schema/raw/master/csl-citation.json"}</w:instrText>
      </w:r>
      <w:r w:rsidR="009A2B11">
        <w:rPr>
          <w:rFonts w:ascii="Times New Roman" w:hAnsi="Times New Roman"/>
          <w:sz w:val="24"/>
          <w:szCs w:val="24"/>
          <w:lang w:val="en-US"/>
        </w:rPr>
        <w:fldChar w:fldCharType="separate"/>
      </w:r>
      <w:r w:rsidR="009A2B11" w:rsidRPr="009A2B11">
        <w:rPr>
          <w:rFonts w:ascii="Times New Roman" w:hAnsi="Times New Roman"/>
          <w:noProof/>
          <w:sz w:val="24"/>
          <w:szCs w:val="24"/>
          <w:lang w:val="en-US"/>
        </w:rPr>
        <w:t>(Naufal Fakhri Gustyanto &amp; Ayudyah Eka Apsari, 2024)</w:t>
      </w:r>
      <w:r w:rsidR="009A2B11">
        <w:rPr>
          <w:rFonts w:ascii="Times New Roman" w:hAnsi="Times New Roman"/>
          <w:sz w:val="24"/>
          <w:szCs w:val="24"/>
          <w:lang w:val="en-US"/>
        </w:rPr>
        <w:fldChar w:fldCharType="end"/>
      </w:r>
    </w:p>
    <w:p w14:paraId="7404D646" w14:textId="77777777" w:rsidR="000D3C42" w:rsidRDefault="000D3C42" w:rsidP="005D777A">
      <w:pPr>
        <w:widowControl w:val="0"/>
        <w:autoSpaceDE w:val="0"/>
        <w:autoSpaceDN w:val="0"/>
        <w:adjustRightInd w:val="0"/>
        <w:spacing w:after="0" w:line="240" w:lineRule="auto"/>
        <w:ind w:firstLine="567"/>
        <w:jc w:val="both"/>
        <w:rPr>
          <w:rFonts w:ascii="Times New Roman" w:hAnsi="Times New Roman"/>
          <w:sz w:val="24"/>
          <w:szCs w:val="24"/>
          <w:lang w:val="en-US"/>
        </w:rPr>
      </w:pPr>
      <w:r w:rsidRPr="006A5373">
        <w:rPr>
          <w:rFonts w:ascii="Times New Roman" w:hAnsi="Times New Roman"/>
          <w:sz w:val="24"/>
          <w:szCs w:val="24"/>
          <w:lang w:val="en-US"/>
        </w:rPr>
        <w:t>Penelitian ini dilakukan pada sebuah perusahaan di bidang produksi filter udara industri yang berlokasi di Jawa Timur. Perusahaan tersebut menghadapi permasalahan kualitas berupa cacat visual seperti sambungan yang tidak presisi, lem tidak rapi, dan lipatan kertas yang tidak standar. Masalah tersebut berdampak pada peningkatan biaya perbaikan dan potensi penurunan kepuasan pelanggan. Untuk mengatasi hal ini, penelitian ini menggunakan pendekatan Six Sigma melalui tahapan DMAIC dan strategi perbaikan berkelanjutan dengan metode Kaizen</w:t>
      </w:r>
    </w:p>
    <w:p w14:paraId="789D339D" w14:textId="77777777" w:rsidR="00F952FA" w:rsidRDefault="00F952FA" w:rsidP="00A05F1E">
      <w:pPr>
        <w:widowControl w:val="0"/>
        <w:autoSpaceDE w:val="0"/>
        <w:autoSpaceDN w:val="0"/>
        <w:adjustRightInd w:val="0"/>
        <w:spacing w:after="0" w:line="240" w:lineRule="auto"/>
        <w:ind w:firstLine="709"/>
        <w:rPr>
          <w:rFonts w:ascii="Times New Roman" w:hAnsi="Times New Roman"/>
          <w:sz w:val="24"/>
          <w:szCs w:val="24"/>
          <w:lang w:val="en-US"/>
        </w:rPr>
      </w:pPr>
    </w:p>
    <w:p w14:paraId="41D1F55D" w14:textId="77777777" w:rsidR="007D49D8" w:rsidRPr="00C5635E" w:rsidRDefault="00C5635E" w:rsidP="00C5635E">
      <w:pPr>
        <w:widowControl w:val="0"/>
        <w:autoSpaceDE w:val="0"/>
        <w:autoSpaceDN w:val="0"/>
        <w:adjustRightInd w:val="0"/>
        <w:spacing w:after="60" w:line="240" w:lineRule="auto"/>
        <w:jc w:val="center"/>
        <w:rPr>
          <w:rFonts w:ascii="Times New Roman" w:hAnsi="Times New Roman"/>
          <w:sz w:val="24"/>
          <w:szCs w:val="24"/>
        </w:rPr>
      </w:pPr>
      <w:r w:rsidRPr="00C5635E">
        <w:rPr>
          <w:rFonts w:ascii="Times New Roman" w:hAnsi="Times New Roman"/>
          <w:b/>
          <w:bCs/>
          <w:position w:val="-1"/>
          <w:sz w:val="24"/>
          <w:szCs w:val="24"/>
        </w:rPr>
        <w:t>T</w:t>
      </w:r>
      <w:r w:rsidRPr="00C5635E">
        <w:rPr>
          <w:rFonts w:ascii="Times New Roman" w:hAnsi="Times New Roman"/>
          <w:b/>
          <w:bCs/>
          <w:spacing w:val="1"/>
          <w:position w:val="-1"/>
          <w:sz w:val="24"/>
          <w:szCs w:val="24"/>
        </w:rPr>
        <w:t>INJAUAN</w:t>
      </w:r>
      <w:r w:rsidRPr="00C5635E">
        <w:rPr>
          <w:rFonts w:ascii="Times New Roman" w:hAnsi="Times New Roman"/>
          <w:b/>
          <w:bCs/>
          <w:spacing w:val="-1"/>
          <w:position w:val="-1"/>
          <w:sz w:val="24"/>
          <w:szCs w:val="24"/>
        </w:rPr>
        <w:t xml:space="preserve"> PUSTAKA</w:t>
      </w:r>
    </w:p>
    <w:p w14:paraId="2EBEB6D8" w14:textId="46A3C77D" w:rsidR="00B76211" w:rsidRDefault="00B76211"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r w:rsidRPr="00B76211">
        <w:rPr>
          <w:rFonts w:ascii="Times New Roman" w:hAnsi="Times New Roman"/>
          <w:sz w:val="24"/>
          <w:szCs w:val="24"/>
          <w:lang w:val="en-US"/>
        </w:rPr>
        <w:t xml:space="preserve">Six Sigma merupakan suatu sistem yang menyeluruh dan adaptif yang bertujuan untuk mengoptimalkan kinerja proses bisnis. Pendekatan ini berorientasi pada pemahaman kebutuhan pelanggan melalui penggunaan data, fakta, dan analisis statistik, serta menekankan pada pengendalian, peningkatan, dan evaluasi proses secara berkelanjutan </w:t>
      </w:r>
      <w:r w:rsidR="000D3C42">
        <w:rPr>
          <w:rFonts w:ascii="Times New Roman" w:hAnsi="Times New Roman"/>
          <w:sz w:val="24"/>
          <w:szCs w:val="24"/>
          <w:lang w:val="en-US"/>
        </w:rPr>
        <w:fldChar w:fldCharType="begin" w:fldLock="1"/>
      </w:r>
      <w:r w:rsidR="000D3C42">
        <w:rPr>
          <w:rFonts w:ascii="Times New Roman" w:hAnsi="Times New Roman"/>
          <w:sz w:val="24"/>
          <w:szCs w:val="24"/>
          <w:lang w:val="en-US"/>
        </w:rPr>
        <w:instrText>ADDIN CSL_CITATION {"citationItems":[{"id":"ITEM-1","itemData":{"DOI":"10.55826/tmit.v2i3.268","ISSN":"2829-0232","abstract":"Bank sebagai salah satu lembaga pada industri keuangan yang bergerak pada bidang pelayanan jasa, harus memberikan pelayanan terbaiknya, agar dapat memenangkan persaingan dalam situasi yang bergerak maju secara cepat dan kompetitif. PT. XYZ, merupakan bentuk sistem perseroan terbatas milik pemerintah terbesar, dengan pelayanan jasa peminjaman Kredit Usaha Rakyat (KUR). Penelitian awal mengemukakan tingkat nilai Gap atau kesenjangan pelayanan mutu terendah selama periode Desember 2022 – Februari 2023, dengan menggunakan penarikan 71 kuesioner nasabah yakni dimensi Daya Tanggap, dengan nilai Gap kesenjangan (-1) tertinggi, dari atribut pertanyaan kecepatan waktu pelayanan. Berdasarkan kondisi tersebut dalam penelitian ini dilakukan metode Six Sigma dalam memberikan evaluasi dan saran perbaikan. Six sigma merupakan aktivitas disiplin pendekatan melalui data dan suatu metodologi untuk mengurangi atau meniadakan kesalahan dalam semua proses pelayanan. Konsep Six Sigma dalam penelitian ini difokuskan pada temuan jumlah penolakan dan pengembalian pemberkasan dari pihak asuradur dan PT XYZ kepada nasabah. Berdasarkan hasil pengolahan data Desember 2022 – Februari 2023. didapati 14 dokumen restruck, nilai DPU 0,03; 0.02; dan 0,23. Diikuti DPMO didapati nilai 10.000, 7.716, dan 6.579, dengan level Six Sigma 3,8 3,9 (rata – rata industri normal); 4 (rata – rata industri USA). Nilai PPM yakni 30.000; 23.148,14; dan 19.376,84. Hasil perbaikan perbandingan Desember 2022 dengan Maret 2023 di KC Cawang, didapati penurunan dokumen restruck dari 6 menjadi 1 dokumen restruck.. DPU menjadi 0, 005, DPMO 1.667, serta PPM menjadi 5.000. Level six sigma mengalami peningkatan angka dari 3, 8 (rata – rata industri normal) menjadi 4, 4 (rata -rata industri Amerika)","author":[{"dropping-particle":"","family":"Aldi Adi Pratama","given":"","non-dropping-particle":"","parse-names":false,"suffix":""},{"dropping-particle":"","family":"Ahmad Chirzun","given":"","non-dropping-particle":"","parse-names":false,"suffix":""}],"container-title":"Jurnal Teknologi dan Manajemen Industri Terapan","id":"ITEM-1","issue":"3","issued":{"date-parts":[["2023"]]},"page":"191-199","title":"Analisis Pengendalian Kualitas Dalam Meningkatkan Pelayanan Asuradur Kredit Usaha Rakyat Menggunakan Six Sigma","type":"article-journal","volume":"2"},"uris":["http://www.mendeley.com/documents/?uuid=67ba87a6-53f4-40b3-84aa-317c1eb7be22"]}],"mendeley":{"formattedCitation":"(Aldi Adi Pratama &amp; Ahmad Chirzun, 2023)","plainTextFormattedCitation":"(Aldi Adi Pratama &amp; Ahmad Chirzun, 2023)","previouslyFormattedCitation":"(Aldi Adi Pratama &amp; Ahmad Chirzun, 2023)"},"properties":{"noteIndex":0},"schema":"https://github.com/citation-style-language/schema/raw/master/csl-citation.json"}</w:instrText>
      </w:r>
      <w:r w:rsidR="000D3C42">
        <w:rPr>
          <w:rFonts w:ascii="Times New Roman" w:hAnsi="Times New Roman"/>
          <w:sz w:val="24"/>
          <w:szCs w:val="24"/>
          <w:lang w:val="en-US"/>
        </w:rPr>
        <w:fldChar w:fldCharType="separate"/>
      </w:r>
      <w:r w:rsidR="000D3C42" w:rsidRPr="006A5373">
        <w:rPr>
          <w:rFonts w:ascii="Times New Roman" w:hAnsi="Times New Roman"/>
          <w:noProof/>
          <w:sz w:val="24"/>
          <w:szCs w:val="24"/>
          <w:lang w:val="en-US"/>
        </w:rPr>
        <w:t>(Aldi Adi Pratama &amp; Ahmad Chirzun, 2023)</w:t>
      </w:r>
      <w:r w:rsidR="000D3C42">
        <w:rPr>
          <w:rFonts w:ascii="Times New Roman" w:hAnsi="Times New Roman"/>
          <w:sz w:val="24"/>
          <w:szCs w:val="24"/>
          <w:lang w:val="en-US"/>
        </w:rPr>
        <w:fldChar w:fldCharType="end"/>
      </w:r>
      <w:r w:rsidR="000D3C42">
        <w:rPr>
          <w:rFonts w:ascii="Times New Roman" w:hAnsi="Times New Roman"/>
          <w:sz w:val="24"/>
          <w:szCs w:val="24"/>
          <w:lang w:val="en-US"/>
        </w:rPr>
        <w:t xml:space="preserve">. </w:t>
      </w:r>
      <w:r w:rsidR="00251C56" w:rsidRPr="00251C56">
        <w:rPr>
          <w:rFonts w:ascii="Times New Roman" w:hAnsi="Times New Roman"/>
          <w:sz w:val="24"/>
          <w:szCs w:val="24"/>
          <w:lang w:val="en-US"/>
        </w:rPr>
        <w:t>Metode Six Sigma merupakan salah satu pendekatan yang bisa digunakan untuk mengenali dan mengevaluasi kualitas, dengan mengikuti lima tahapan utama yaitu define, measure, analyze, improve, dan control (DMAIC).</w:t>
      </w:r>
      <w:r w:rsidR="0087415A">
        <w:rPr>
          <w:rFonts w:ascii="Times New Roman" w:hAnsi="Times New Roman"/>
          <w:sz w:val="24"/>
          <w:szCs w:val="24"/>
          <w:lang w:val="en-US"/>
        </w:rPr>
        <w:t xml:space="preserve"> </w:t>
      </w:r>
      <w:r w:rsidR="000D3C42">
        <w:rPr>
          <w:rFonts w:ascii="Times New Roman" w:hAnsi="Times New Roman"/>
          <w:sz w:val="24"/>
          <w:szCs w:val="24"/>
          <w:lang w:val="en-US"/>
        </w:rPr>
        <w:fldChar w:fldCharType="begin" w:fldLock="1"/>
      </w:r>
      <w:r w:rsidR="000D3C42">
        <w:rPr>
          <w:rFonts w:ascii="Times New Roman" w:hAnsi="Times New Roman"/>
          <w:sz w:val="24"/>
          <w:szCs w:val="24"/>
          <w:lang w:val="en-US"/>
        </w:rPr>
        <w:instrText>ADDIN CSL_CITATION {"citationItems":[{"id":"ITEM-1","itemData":{"DOI":"10.36040/industri.v14i1.8712","ISSN":"2087-8869","abstract":"Pada proses produksi batik cap di CV. XYZ ditemukan permasalahan pada kualitas produknya antara lain ditemukan warna lain yang masuk pada motif dan warna tidak merata. Salah satu metode yang dapat digunakan untuk mengidentifikasi dan menganalisa kualitas adalah metode six sigma dengan prinsip define,measure,analyze,improve dan control (DMAIC). Pada tahap perbaikan (improve) digunakan metode kaizen. Kaizen merupakan alat yang efektif untuk continuous improvement dengan langkah-langkah kecil dan bertahap. Berdasarkan penerapan metodologi six sigma, diperoleh nilai DPMO 36.585 yang berada pada nilai sigma 3,29 dari jumlah keseluruhan produksi batik cap sebanyak 164 helai kain dengan jumlah produk cacat 12 helai kain batik. Usulan perbaikan dengan menerapkan metode kaizen 5S yang terdiri dari tahap seiri,seiton,seiso,seiketsu dan shitsuke diberikan terhadap setiap penyebab terbesar sehingga berbagai usulan perbaikan yang berbeda-beda pada setiap permasalahan. Untuk meningkatkan kualitas, sebaiknya usulan perbaikan yang didapatkan melalui penerapan kaizen 5s tersebut dapat dipertimbangkan serta diterapkan sehingga menjadi rekomendasi bagi perusahaan.","author":[{"dropping-particle":"","family":"Zagitha Riyadi","given":"Andina","non-dropping-particle":"","parse-names":false,"suffix":""},{"dropping-particle":"","family":"Suh Utomo","given":"Dutho","non-dropping-particle":"","parse-names":false,"suffix":""},{"dropping-particle":"","family":"Widada","given":"Dharma","non-dropping-particle":"","parse-names":false,"suffix":""}],"container-title":"Industri Inovatif : Jurnal Teknik Industri","id":"ITEM-1","issue":"1","issued":{"date-parts":[["2024"]]},"page":"94-100","title":"Analisis Pengendalian Kualitas Batik Cap Menggunakan Metode Six Sigma Dan Kaizen","type":"article-journal","volume":"14"},"uris":["http://www.mendeley.com/documents/?uuid=f85e75bf-5d2d-474b-bdc8-691ad72cda12"]}],"mendeley":{"formattedCitation":"(Zagitha Riyadi et al., 2024)","plainTextFormattedCitation":"(Zagitha Riyadi et al., 2024)","previouslyFormattedCitation":"(Zagitha Riyadi et al., 2024)"},"properties":{"noteIndex":0},"schema":"https://github.com/citation-style-language/schema/raw/master/csl-citation.json"}</w:instrText>
      </w:r>
      <w:r w:rsidR="000D3C42">
        <w:rPr>
          <w:rFonts w:ascii="Times New Roman" w:hAnsi="Times New Roman"/>
          <w:sz w:val="24"/>
          <w:szCs w:val="24"/>
          <w:lang w:val="en-US"/>
        </w:rPr>
        <w:fldChar w:fldCharType="separate"/>
      </w:r>
      <w:r w:rsidR="000D3C42" w:rsidRPr="00A33965">
        <w:rPr>
          <w:rFonts w:ascii="Times New Roman" w:hAnsi="Times New Roman"/>
          <w:noProof/>
          <w:sz w:val="24"/>
          <w:szCs w:val="24"/>
          <w:lang w:val="en-US"/>
        </w:rPr>
        <w:t>(Zagitha Riyadi et al., 2024)</w:t>
      </w:r>
      <w:r w:rsidR="000D3C42">
        <w:rPr>
          <w:rFonts w:ascii="Times New Roman" w:hAnsi="Times New Roman"/>
          <w:sz w:val="24"/>
          <w:szCs w:val="24"/>
          <w:lang w:val="en-US"/>
        </w:rPr>
        <w:fldChar w:fldCharType="end"/>
      </w:r>
      <w:r w:rsidR="000D3C42">
        <w:rPr>
          <w:rFonts w:ascii="Times New Roman" w:hAnsi="Times New Roman"/>
          <w:sz w:val="24"/>
          <w:szCs w:val="24"/>
          <w:lang w:val="en-US"/>
        </w:rPr>
        <w:t>.</w:t>
      </w:r>
      <w:r w:rsidR="000D3C42" w:rsidRPr="00A33965">
        <w:rPr>
          <w:rFonts w:ascii="Times New Roman" w:hAnsi="Times New Roman"/>
          <w:sz w:val="24"/>
          <w:szCs w:val="24"/>
          <w:lang w:val="en-US"/>
        </w:rPr>
        <w:t xml:space="preserve"> </w:t>
      </w:r>
    </w:p>
    <w:p w14:paraId="65794FF0" w14:textId="77777777" w:rsidR="000D3C42" w:rsidRDefault="003864E6"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r w:rsidRPr="003864E6">
        <w:rPr>
          <w:rFonts w:ascii="Times New Roman" w:hAnsi="Times New Roman"/>
          <w:sz w:val="24"/>
          <w:szCs w:val="24"/>
          <w:lang w:val="en-US"/>
        </w:rPr>
        <w:t>Untuk meningkatkan kualitas dalam mencapai target Six Sigma, siklus Define, Measure, Analyze, Improve, and Control (DMAIC) menghilangkan prosedur yang tidak efisien, seringkali dengan fokus pada ukuran baru dan penggunaan teknologi</w:t>
      </w:r>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{"citationItems":[{"id":"ITEM-1","itemData":{"DOI":"10.24815/jimen.v9i2.29422","ISSN":"2614-7696","abstract":"PT Sakai Indonesia is a heavy equipment manufacturer for road construction which is a subsidiary of Sakai Heavy Industry in Japan which is committed to making continuous improvements in various aspects. One way is to control product quality. In its production activities, PT Sakai Indonesia does not fully produce products that meet specifications, the portion of NG produced by production activities reaches 20% of all production activities which exceeds the maximum target set by the company which is 10%. The analysis methods used in this research are Six Sigma and FMEA. The sample in this study is production defect data for the period January - September 2023. The data is processed using Ms.Excel as well as direct observation and interviews. Through this analysis, the sigma value of 3.29 and the highest RPN of 140 were obtained, the main factor causing product defects can be known, namely there is no SOP in the production process. For this reason, it is necessary to make SOPs in each production process in order to minimize product defects. ","author":[{"dropping-particle":"","family":"Prasetyo","given":"Sulis Eko","non-dropping-particle":"","parse-names":false,"suffix":""},{"dropping-particle":"","family":"Safitri","given":"Wiji Safitri","non-dropping-particle":"","parse-names":false,"suffix":""}],"container-title":"Jurnal Ilmiah Mahasiswa Ekonomi Manajemen","id":"ITEM-1","issue":"2","issued":{"date-parts":[["2024"]]},"page":"317-338","title":"Analisis Pengendalian Kualitas dengan Metode Six Sigma dan FMEA pada Line Assembly PT Sakai Indonesia","type":"article-journal","volume":"9"},"uris":["http://www.mendeley.com/documents/?uuid=58db988f-60f1-427a-8e49-c399c0dc3388"]}],"mendeley":{"formattedCitation":"(Prasetyo &amp; Safitri, 2024)","plainTextFormattedCitation":"(Prasetyo &amp; Safitri, 2024)","previouslyFormattedCitation":"(Prasetyo &amp; Safitri, 2024)"},"properties":{"noteIndex":0},"schema":"https://github.com/citation-style-language/schema/raw/master/csl-citation.json"}</w:instrText>
      </w:r>
      <w:r>
        <w:rPr>
          <w:rFonts w:ascii="Times New Roman" w:hAnsi="Times New Roman"/>
          <w:sz w:val="24"/>
          <w:szCs w:val="24"/>
          <w:lang w:val="en-US"/>
        </w:rPr>
        <w:fldChar w:fldCharType="separate"/>
      </w:r>
      <w:r w:rsidRPr="003864E6">
        <w:rPr>
          <w:rFonts w:ascii="Times New Roman" w:hAnsi="Times New Roman"/>
          <w:noProof/>
          <w:sz w:val="24"/>
          <w:szCs w:val="24"/>
          <w:lang w:val="en-US"/>
        </w:rPr>
        <w:t>(Prasetyo &amp; Safitri, 2024)</w:t>
      </w:r>
      <w:r>
        <w:rPr>
          <w:rFonts w:ascii="Times New Roman" w:hAnsi="Times New Roman"/>
          <w:sz w:val="24"/>
          <w:szCs w:val="24"/>
          <w:lang w:val="en-US"/>
        </w:rPr>
        <w:fldChar w:fldCharType="end"/>
      </w:r>
      <w:r>
        <w:rPr>
          <w:rFonts w:ascii="Times New Roman" w:hAnsi="Times New Roman"/>
          <w:sz w:val="24"/>
          <w:szCs w:val="24"/>
          <w:lang w:val="en-US"/>
        </w:rPr>
        <w:t>.</w:t>
      </w:r>
    </w:p>
    <w:p w14:paraId="79FC915C" w14:textId="77777777" w:rsidR="000D3C42" w:rsidRDefault="00003C28"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r w:rsidRPr="00003C28">
        <w:rPr>
          <w:rFonts w:ascii="Times New Roman" w:hAnsi="Times New Roman"/>
          <w:sz w:val="24"/>
          <w:szCs w:val="24"/>
          <w:lang w:val="en-US"/>
        </w:rPr>
        <w:t>Diagram fishbone digunakan untuk mengidentifikasi penyebab masalah melalui brainstorming, yang dikelompokkan ke dalam faktor manusia, metode, material, mesin, dan lingkungan</w:t>
      </w:r>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sidR="003864E6">
        <w:rPr>
          <w:rFonts w:ascii="Times New Roman" w:hAnsi="Times New Roman"/>
          <w:sz w:val="24"/>
          <w:szCs w:val="24"/>
          <w:lang w:val="en-US"/>
        </w:rPr>
        <w:instrText>ADDIN CSL_CITATION {"citationItems":[{"id":"ITEM-1","itemData":{"DOI":"10.53625/jcijurnalcakrawalailmiah.v1i11.2855","ISSN":"2808-1757","abstract":"Pengendalian kualitas mempengaruhi kualitas produk sehingga produk yang akan dijual menjadi lebih baik, sehingga dengan menerapkan metode six sigma dan kaizen diharapkan dapat mengurangi produk cacat. Berdasarkan analisis yang telah dilakukan pada proses produksi tas hitam memiliki tiga jenis cacat produk yaitu cacat jahitan tidak rapi, kain berjamur dan resleting kejahit dengan presentase kecacatan tertinggi jahitan tidak rapi sebesar 58,9%, resleting kejahit 24,1% dan kain berjamur sebesar 17%. Nilai DPMO untuk cacat pada proses produksi tas sebesar 42077,814 dan nilai sigma sebesar 3,28 dan nilai kapabilitas prosesnya yang bernilai Cp= 0,87375 dari hasil tersebut dapat diketahui bahwa proses belum sesuai target. Nilai Cp&lt;1,00 menunjukan bahwa kapabilitas proses masih sangat rendah, sehingga perlu ditingkatkan kinerja melalui peningkatan pada proses. Oleh karena itu UMKM Villa Tas Jaya masih perlu adanya peningkatan kualitas agar memiliki tingkat kegagalan sangat kecil menuju nol (zero defect). Sehingga perlu dilakukan usulan perbaikan guna untuk mengurangi jumlah kecacatan pada produk tas menggunakan metode 5W+1H dan Five Step Plan.","author":[{"dropping-particle":"","family":"Ari Zaqi Al-Faritsy","given":"","non-dropping-particle":"","parse-names":false,"suffix":""},{"dropping-particle":"","family":"Chelsi Apriliani","given":"","non-dropping-particle":"","parse-names":false,"suffix":""}],"container-title":"Jurnal Cakrawala Ilmiah","id":"ITEM-1","issue":"11","issued":{"date-parts":[["2022"]]},"page":"2723-2732","title":"Analisis Pengendalian Kualitas Untuk Mengurangi Cacat Produk Tas Dengan Metode Six Sigma Dan Kaizen","type":"article-journal","volume":"1"},"uris":["http://www.mendeley.com/documents/?uuid=9d72ea64-6f0a-452d-a8f8-01a5c3c1b28f"]}],"mendeley":{"formattedCitation":"(Ari Zaqi Al-Faritsy &amp; Chelsi Apriliani, 2022)","plainTextFormattedCitation":"(Ari Zaqi Al-Faritsy &amp; Chelsi Apriliani, 2022)","previouslyFormattedCitation":"(Ari Zaqi Al-Faritsy &amp; Chelsi Apriliani, 2022)"},"properties":{"noteIndex":0},"schema":"https://github.com/citation-style-language/schema/raw/master/csl-citation.json"}</w:instrText>
      </w:r>
      <w:r>
        <w:rPr>
          <w:rFonts w:ascii="Times New Roman" w:hAnsi="Times New Roman"/>
          <w:sz w:val="24"/>
          <w:szCs w:val="24"/>
          <w:lang w:val="en-US"/>
        </w:rPr>
        <w:fldChar w:fldCharType="separate"/>
      </w:r>
      <w:r w:rsidRPr="00003C28">
        <w:rPr>
          <w:rFonts w:ascii="Times New Roman" w:hAnsi="Times New Roman"/>
          <w:noProof/>
          <w:sz w:val="24"/>
          <w:szCs w:val="24"/>
          <w:lang w:val="en-US"/>
        </w:rPr>
        <w:t>(Ari Zaqi Al-Faritsy &amp; Chelsi Apriliani, 2022)</w:t>
      </w:r>
      <w:r>
        <w:rPr>
          <w:rFonts w:ascii="Times New Roman" w:hAnsi="Times New Roman"/>
          <w:sz w:val="24"/>
          <w:szCs w:val="24"/>
          <w:lang w:val="en-US"/>
        </w:rPr>
        <w:fldChar w:fldCharType="end"/>
      </w:r>
      <w:r w:rsidRPr="00003C28">
        <w:rPr>
          <w:rFonts w:ascii="Times New Roman" w:hAnsi="Times New Roman"/>
          <w:sz w:val="24"/>
          <w:szCs w:val="24"/>
          <w:lang w:val="en-US"/>
        </w:rPr>
        <w:t>.</w:t>
      </w:r>
      <w:r>
        <w:rPr>
          <w:rFonts w:ascii="Times New Roman" w:hAnsi="Times New Roman"/>
          <w:sz w:val="24"/>
          <w:szCs w:val="24"/>
          <w:lang w:val="en-US"/>
        </w:rPr>
        <w:t xml:space="preserve"> </w:t>
      </w:r>
      <w:commentRangeStart w:id="4"/>
      <w:r w:rsidR="00B76211" w:rsidRPr="0058587D">
        <w:rPr>
          <w:rFonts w:ascii="Times New Roman" w:hAnsi="Times New Roman"/>
          <w:sz w:val="24"/>
          <w:szCs w:val="24"/>
          <w:highlight w:val="yellow"/>
          <w:lang w:val="en-US"/>
        </w:rPr>
        <w:t>FMECA</w:t>
      </w:r>
      <w:commentRangeEnd w:id="4"/>
      <w:r w:rsidR="0058587D">
        <w:rPr>
          <w:rStyle w:val="CommentReference"/>
        </w:rPr>
        <w:commentReference w:id="4"/>
      </w:r>
      <w:r w:rsidR="00B76211" w:rsidRPr="00B76211">
        <w:rPr>
          <w:rFonts w:ascii="Times New Roman" w:hAnsi="Times New Roman"/>
          <w:sz w:val="24"/>
          <w:szCs w:val="24"/>
          <w:lang w:val="en-US"/>
        </w:rPr>
        <w:t xml:space="preserve"> merupakan metode yang digunakan untuk menilai potensi kegagalan pada berbagai komponen dan mengidentifikasi masalah secara komprehensif, sehingga memungkinkan pengurangan atau pencegahan faktor-faktor penyebab yang dapat memengaruhi </w:t>
      </w:r>
      <w:r w:rsidR="00B76211" w:rsidRPr="00B76211">
        <w:rPr>
          <w:rFonts w:ascii="Times New Roman" w:hAnsi="Times New Roman"/>
          <w:sz w:val="24"/>
          <w:szCs w:val="24"/>
          <w:lang w:val="en-US"/>
        </w:rPr>
        <w:t>proses produksi</w:t>
      </w:r>
      <w:r w:rsidR="00B76211" w:rsidRPr="00A51332">
        <w:rPr>
          <w:rFonts w:ascii="Times New Roman" w:hAnsi="Times New Roman"/>
          <w:sz w:val="24"/>
          <w:szCs w:val="24"/>
          <w:highlight w:val="yellow"/>
          <w:lang w:val="en-US"/>
        </w:rPr>
        <w:t>.</w:t>
      </w:r>
      <w:r w:rsidR="00B76211" w:rsidRPr="00B76211">
        <w:rPr>
          <w:rFonts w:ascii="Times New Roman" w:hAnsi="Times New Roman"/>
          <w:sz w:val="24"/>
          <w:szCs w:val="24"/>
          <w:lang w:val="en-US"/>
        </w:rPr>
        <w:t xml:space="preserve"> </w:t>
      </w:r>
      <w:r w:rsidR="000D3C42">
        <w:rPr>
          <w:rFonts w:ascii="Times New Roman" w:hAnsi="Times New Roman"/>
          <w:sz w:val="24"/>
          <w:szCs w:val="24"/>
          <w:lang w:val="en-US"/>
        </w:rPr>
        <w:fldChar w:fldCharType="begin" w:fldLock="1"/>
      </w:r>
      <w:r w:rsidR="000D3C42">
        <w:rPr>
          <w:rFonts w:ascii="Times New Roman" w:hAnsi="Times New Roman"/>
          <w:sz w:val="24"/>
          <w:szCs w:val="24"/>
          <w:lang w:val="en-US"/>
        </w:rPr>
        <w:instrText>ADDIN CSL_CITATION {"citationItems":[{"id":"ITEM-1","itemData":{"DOI":"10.36040/industri.v14i1.8712","ISSN":"2087-8869","abstract":"Pada proses produksi batik cap di CV. XYZ ditemukan permasalahan pada kualitas produknya antara lain ditemukan warna lain yang masuk pada motif dan warna tidak merata. Salah satu metode yang dapat digunakan untuk mengidentifikasi dan menganalisa kualitas adalah metode six sigma dengan prinsip define,measure,analyze,improve dan control (DMAIC). Pada tahap perbaikan (improve) digunakan metode kaizen. Kaizen merupakan alat yang efektif untuk continuous improvement dengan langkah-langkah kecil dan bertahap. Berdasarkan penerapan metodologi six sigma, diperoleh nilai DPMO 36.585 yang berada pada nilai sigma 3,29 dari jumlah keseluruhan produksi batik cap sebanyak 164 helai kain dengan jumlah produk cacat 12 helai kain batik. Usulan perbaikan dengan menerapkan metode kaizen 5S yang terdiri dari tahap seiri,seiton,seiso,seiketsu dan shitsuke diberikan terhadap setiap penyebab terbesar sehingga berbagai usulan perbaikan yang berbeda-beda pada setiap permasalahan. Untuk meningkatkan kualitas, sebaiknya usulan perbaikan yang didapatkan melalui penerapan kaizen 5s tersebut dapat dipertimbangkan serta diterapkan sehingga menjadi rekomendasi bagi perusahaan.","author":[{"dropping-particle":"","family":"Zagitha Riyadi","given":"Andina","non-dropping-particle":"","parse-names":false,"suffix":""},{"dropping-particle":"","family":"Suh Utomo","given":"Dutho","non-dropping-particle":"","parse-names":false,"suffix":""},{"dropping-particle":"","family":"Widada","given":"Dharma","non-dropping-particle":"","parse-names":false,"suffix":""}],"container-title":"Industri Inovatif : Jurnal Teknik Industri","id":"ITEM-1","issue":"1","issued":{"date-parts":[["2024"]]},"page":"94-100","title":"Analisis Pengendalian Kualitas Batik Cap Menggunakan Metode Six Sigma Dan Kaizen","type":"article-journal","volume":"14"},"uris":["http://www.mendeley.com/documents/?uuid=f85e75bf-5d2d-474b-bdc8-691ad72cda12"]}],"mendeley":{"formattedCitation":"(Zagitha Riyadi et al., 2024)","plainTextFormattedCitation":"(Zagitha Riyadi et al., 2024)","previouslyFormattedCitation":"(Zagitha Riyadi et al., 2024)"},"properties":{"noteIndex":0},"schema":"https://github.com/citation-style-language/schema/raw/master/csl-citation.json"}</w:instrText>
      </w:r>
      <w:r w:rsidR="000D3C42">
        <w:rPr>
          <w:rFonts w:ascii="Times New Roman" w:hAnsi="Times New Roman"/>
          <w:sz w:val="24"/>
          <w:szCs w:val="24"/>
          <w:lang w:val="en-US"/>
        </w:rPr>
        <w:fldChar w:fldCharType="separate"/>
      </w:r>
      <w:r w:rsidR="000D3C42" w:rsidRPr="00A33965">
        <w:rPr>
          <w:rFonts w:ascii="Times New Roman" w:hAnsi="Times New Roman"/>
          <w:noProof/>
          <w:sz w:val="24"/>
          <w:szCs w:val="24"/>
          <w:lang w:val="en-US"/>
        </w:rPr>
        <w:t>(Zagitha Riyadi et al., 2024)</w:t>
      </w:r>
      <w:r w:rsidR="000D3C42">
        <w:rPr>
          <w:rFonts w:ascii="Times New Roman" w:hAnsi="Times New Roman"/>
          <w:sz w:val="24"/>
          <w:szCs w:val="24"/>
          <w:lang w:val="en-US"/>
        </w:rPr>
        <w:fldChar w:fldCharType="end"/>
      </w:r>
      <w:r w:rsidR="000D3C42">
        <w:rPr>
          <w:rFonts w:ascii="Times New Roman" w:hAnsi="Times New Roman"/>
          <w:sz w:val="24"/>
          <w:szCs w:val="24"/>
          <w:lang w:val="en-US"/>
        </w:rPr>
        <w:t>.</w:t>
      </w:r>
    </w:p>
    <w:p w14:paraId="69617B31" w14:textId="77777777" w:rsidR="000D3C42" w:rsidRPr="006A5373" w:rsidRDefault="00B76211"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r w:rsidRPr="00B76211">
        <w:rPr>
          <w:rFonts w:ascii="Times New Roman" w:hAnsi="Times New Roman"/>
          <w:sz w:val="24"/>
          <w:szCs w:val="24"/>
          <w:lang w:val="en-US"/>
        </w:rPr>
        <w:t xml:space="preserve">Kaizen merupakan pendekatan berkelanjutan yang berfokus pada peningkatan kualitas dan produktivitas secara konsisten, sekaligus berperan sebagai strategi efektif untuk mendorong perbaikan signifikan, mempercepat kinerja, serta menjadi wadah pembelajaran dan fondasi pengembangan proses. </w:t>
      </w:r>
      <w:r w:rsidR="00003C28">
        <w:rPr>
          <w:rFonts w:ascii="Times New Roman" w:hAnsi="Times New Roman"/>
          <w:sz w:val="24"/>
          <w:szCs w:val="24"/>
          <w:lang w:val="en-US"/>
        </w:rPr>
        <w:fldChar w:fldCharType="begin" w:fldLock="1"/>
      </w:r>
      <w:r w:rsidR="00003C28">
        <w:rPr>
          <w:rFonts w:ascii="Times New Roman" w:hAnsi="Times New Roman"/>
          <w:sz w:val="24"/>
          <w:szCs w:val="24"/>
          <w:lang w:val="en-US"/>
        </w:rPr>
        <w:instrText>ADDIN CSL_CITATION {"citationItems":[{"id":"ITEM-1","itemData":{"DOI":"10.53625/jcijurnalcakrawalailmiah.v1i11.2855","ISSN":"2808-1757","abstract":"Pengendalian kualitas mempengaruhi kualitas produk sehingga produk yang akan dijual menjadi lebih baik, sehingga dengan menerapkan metode six sigma dan kaizen diharapkan dapat mengurangi produk cacat. Berdasarkan analisis yang telah dilakukan pada proses produksi tas hitam memiliki tiga jenis cacat produk yaitu cacat jahitan tidak rapi, kain berjamur dan resleting kejahit dengan presentase kecacatan tertinggi jahitan tidak rapi sebesar 58,9%, resleting kejahit 24,1% dan kain berjamur sebesar 17%. Nilai DPMO untuk cacat pada proses produksi tas sebesar 42077,814 dan nilai sigma sebesar 3,28 dan nilai kapabilitas prosesnya yang bernilai Cp= 0,87375 dari hasil tersebut dapat diketahui bahwa proses belum sesuai target. Nilai Cp&lt;1,00 menunjukan bahwa kapabilitas proses masih sangat rendah, sehingga perlu ditingkatkan kinerja melalui peningkatan pada proses. Oleh karena itu UMKM Villa Tas Jaya masih perlu adanya peningkatan kualitas agar memiliki tingkat kegagalan sangat kecil menuju nol (zero defect). Sehingga perlu dilakukan usulan perbaikan guna untuk mengurangi jumlah kecacatan pada produk tas menggunakan metode 5W+1H dan Five Step Plan.","author":[{"dropping-particle":"","family":"Ari Zaqi Al-Faritsy","given":"","non-dropping-particle":"","parse-names":false,"suffix":""},{"dropping-particle":"","family":"Chelsi Apriliani","given":"","non-dropping-particle":"","parse-names":false,"suffix":""}],"container-title":"Jurnal Cakrawala Ilmiah","id":"ITEM-1","issue":"11","issued":{"date-parts":[["2022"]]},"page":"2723-2732","title":"Analisis Pengendalian Kualitas Untuk Mengurangi Cacat Produk Tas Dengan Metode Six Sigma Dan Kaizen","type":"article-journal","volume":"1"},"uris":["http://www.mendeley.com/documents/?uuid=9d72ea64-6f0a-452d-a8f8-01a5c3c1b28f"]}],"mendeley":{"formattedCitation":"(Ari Zaqi Al-Faritsy &amp; Chelsi Apriliani, 2022)","plainTextFormattedCitation":"(Ari Zaqi Al-Faritsy &amp; Chelsi Apriliani, 2022)","previouslyFormattedCitation":"(Ari Zaqi Al-Faritsy &amp; Chelsi Apriliani, 2022)"},"properties":{"noteIndex":0},"schema":"https://github.com/citation-style-language/schema/raw/master/csl-citation.json"}</w:instrText>
      </w:r>
      <w:r w:rsidR="00003C28">
        <w:rPr>
          <w:rFonts w:ascii="Times New Roman" w:hAnsi="Times New Roman"/>
          <w:sz w:val="24"/>
          <w:szCs w:val="24"/>
          <w:lang w:val="en-US"/>
        </w:rPr>
        <w:fldChar w:fldCharType="separate"/>
      </w:r>
      <w:r w:rsidR="00003C28" w:rsidRPr="00003C28">
        <w:rPr>
          <w:rFonts w:ascii="Times New Roman" w:hAnsi="Times New Roman"/>
          <w:noProof/>
          <w:sz w:val="24"/>
          <w:szCs w:val="24"/>
          <w:lang w:val="en-US"/>
        </w:rPr>
        <w:t>(Ari Zaqi Al-Faritsy &amp; Chelsi Apriliani, 2022)</w:t>
      </w:r>
      <w:r w:rsidR="00003C28">
        <w:rPr>
          <w:rFonts w:ascii="Times New Roman" w:hAnsi="Times New Roman"/>
          <w:sz w:val="24"/>
          <w:szCs w:val="24"/>
          <w:lang w:val="en-US"/>
        </w:rPr>
        <w:fldChar w:fldCharType="end"/>
      </w:r>
      <w:r w:rsidR="00003C28" w:rsidRPr="00003C28">
        <w:rPr>
          <w:rFonts w:ascii="Times New Roman" w:hAnsi="Times New Roman"/>
          <w:sz w:val="24"/>
          <w:szCs w:val="24"/>
          <w:lang w:val="en-US"/>
        </w:rPr>
        <w:t>.</w:t>
      </w:r>
      <w:r w:rsidR="00003C28">
        <w:rPr>
          <w:rFonts w:ascii="Times New Roman" w:hAnsi="Times New Roman"/>
          <w:sz w:val="24"/>
          <w:szCs w:val="24"/>
          <w:lang w:val="en-US"/>
        </w:rPr>
        <w:t xml:space="preserve"> </w:t>
      </w:r>
      <w:r w:rsidR="0087415A" w:rsidRPr="0087415A">
        <w:rPr>
          <w:rFonts w:ascii="Times New Roman" w:hAnsi="Times New Roman"/>
          <w:sz w:val="24"/>
          <w:szCs w:val="24"/>
          <w:lang w:val="en-US"/>
        </w:rPr>
        <w:t>Seven tools merupakan seperangkat alat dasar pengendalian mutu yang berfungsi membantu perusahaan dalam mengidentifikasi permasalahan serta memperbaiki proses secara sistematis, karena ketujuh alat ini memiliki peran penting dalam mendorong organisasi mencapai keunggulan</w:t>
      </w:r>
      <w:r>
        <w:rPr>
          <w:rFonts w:ascii="Times New Roman" w:hAnsi="Times New Roman"/>
          <w:sz w:val="24"/>
          <w:szCs w:val="24"/>
          <w:lang w:val="en-US"/>
        </w:rPr>
        <w:t xml:space="preserve"> </w:t>
      </w:r>
      <w:r w:rsidR="000D3C42">
        <w:rPr>
          <w:rFonts w:ascii="Times New Roman" w:hAnsi="Times New Roman"/>
          <w:sz w:val="24"/>
          <w:szCs w:val="24"/>
          <w:lang w:val="en-US"/>
        </w:rPr>
        <w:fldChar w:fldCharType="begin" w:fldLock="1"/>
      </w:r>
      <w:r w:rsidR="004C00FC">
        <w:rPr>
          <w:rFonts w:ascii="Times New Roman" w:hAnsi="Times New Roman"/>
          <w:sz w:val="24"/>
          <w:szCs w:val="24"/>
          <w:lang w:val="en-US"/>
        </w:rPr>
        <w:instrText>ADDIN CSL_CITATION {"citationItems":[{"id":"ITEM-1","itemData":{"DOI":"10.55826/tmit.v2i1.111","ISSN":"2829-0232","abstract":"Pabrik Roti Bakar Azhari merupakan UMKM yang berdomisili di Rejowinangun, kotagede, Kota Yogyakarta. Dalam proses produksi roti tidak dapat dipungkiri akan terjadi kecacatan produk. Dalam 1 bulan, pabrik ini mampu memproduksi sebanyak 15330 roti dan dalam produksi tersebut terdapat 356 pcs roti yang cacat. Cacat tersebut diantaranya adalah roti gosong, roti tidak mengembang sempurna dan pori pori roti besar. Tujuan dari penelitian ini adalah untuk mengetahui usulan perbaikan dengan metode seven tools dan kaizen. Teknik pengumpulan data yang digunakan yaitu data primer dan data sekunder. Hasil dari penelitian ini adalah Pabrik Roti Bakar Azhari menghasilkan roti gosong sebanyak 79 pcs dengan presentase cacat sebesar (22.19%), roti kurang mengembang sebanyak 204 pcs dengan presentase cacat (57.30%), dan pori pori roti besar sebanyak 73 pcs dengan presentase cacat (20.51%). Berdasarkan hasil analisis dapat dijadikan usulan perbaikan untuk mengurangi kecacatan produk dengan pembuatan SOP dan perubahan tata letak layout pabrik.","author":[{"dropping-particle":"","family":"Nofal Azhar Pratama","given":"","non-dropping-particle":"","parse-names":false,"suffix":""},{"dropping-particle":"","family":"Marchimal Zulfian Dito","given":"","non-dropping-particle":"","parse-names":false,"suffix":""},{"dropping-particle":"","family":"Otniel Odi Kurniawan","given":"","non-dropping-particle":"","parse-names":false,"suffix":""},{"dropping-particle":"","family":"Ari Zaqi Al-Faritsy","given":"","non-dropping-particle":"","parse-names":false,"suffix":""}],"container-title":"Jurnal Teknologi dan Manajemen Industri Terapan","id":"ITEM-1","issue":"2","issued":{"date-parts":[["2023"]]},"page":"53-62","title":"Analisis Pengendalian Kualitas Dengan Metode Seven Tools Dan Kaizen Dalam Upaya Mengurangi Tingkat Kecacatan Produk","type":"article-journal","volume":"2"},"uris":["http://www.mendeley.com/documents/?uuid=d97426fc-a39e-436e-9c00-a91f7f665f8b"]}],"mendeley":{"formattedCitation":"(Nofal Azhar Pratama et al., 2023)","plainTextFormattedCitation":"(Nofal Azhar Pratama et al., 2023)","previouslyFormattedCitation":"(Nofal Azhar Pratama et al., 2023)"},"properties":{"noteIndex":0},"schema":"https://github.com/citation-style-language/schema/raw/master/csl-citation.json"}</w:instrText>
      </w:r>
      <w:r w:rsidR="000D3C42">
        <w:rPr>
          <w:rFonts w:ascii="Times New Roman" w:hAnsi="Times New Roman"/>
          <w:sz w:val="24"/>
          <w:szCs w:val="24"/>
          <w:lang w:val="en-US"/>
        </w:rPr>
        <w:fldChar w:fldCharType="separate"/>
      </w:r>
      <w:r w:rsidR="000D3C42" w:rsidRPr="00A4542F">
        <w:rPr>
          <w:rFonts w:ascii="Times New Roman" w:hAnsi="Times New Roman"/>
          <w:noProof/>
          <w:sz w:val="24"/>
          <w:szCs w:val="24"/>
          <w:lang w:val="en-US"/>
        </w:rPr>
        <w:t>(Nofal Azhar Pratama et al., 2023)</w:t>
      </w:r>
      <w:r w:rsidR="000D3C42">
        <w:rPr>
          <w:rFonts w:ascii="Times New Roman" w:hAnsi="Times New Roman"/>
          <w:sz w:val="24"/>
          <w:szCs w:val="24"/>
          <w:lang w:val="en-US"/>
        </w:rPr>
        <w:fldChar w:fldCharType="end"/>
      </w:r>
      <w:r w:rsidR="000D3C42">
        <w:rPr>
          <w:rFonts w:ascii="Times New Roman" w:hAnsi="Times New Roman"/>
          <w:sz w:val="24"/>
          <w:szCs w:val="24"/>
          <w:lang w:val="en-US"/>
        </w:rPr>
        <w:t>.</w:t>
      </w:r>
    </w:p>
    <w:p w14:paraId="5BC001E8" w14:textId="77777777" w:rsidR="00330973" w:rsidRDefault="00330973" w:rsidP="00C5635E">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lang w:val="en-US"/>
        </w:rPr>
      </w:pPr>
    </w:p>
    <w:p w14:paraId="70160BD4" w14:textId="77777777" w:rsidR="00AB3CE8" w:rsidRPr="00C5635E" w:rsidRDefault="00C5635E" w:rsidP="00C5635E">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C5635E">
        <w:rPr>
          <w:rFonts w:ascii="Times New Roman" w:hAnsi="Times New Roman"/>
          <w:b/>
          <w:bCs/>
          <w:color w:val="000000"/>
          <w:spacing w:val="1"/>
          <w:sz w:val="24"/>
          <w:szCs w:val="24"/>
        </w:rPr>
        <w:t xml:space="preserve">METODE  </w:t>
      </w:r>
      <w:r w:rsidRPr="00C5635E">
        <w:rPr>
          <w:rFonts w:ascii="Times New Roman" w:hAnsi="Times New Roman"/>
          <w:b/>
          <w:bCs/>
          <w:color w:val="000000"/>
          <w:spacing w:val="-3"/>
          <w:sz w:val="24"/>
          <w:szCs w:val="24"/>
        </w:rPr>
        <w:t>P</w:t>
      </w:r>
      <w:r w:rsidRPr="00C5635E">
        <w:rPr>
          <w:rFonts w:ascii="Times New Roman" w:hAnsi="Times New Roman"/>
          <w:b/>
          <w:bCs/>
          <w:color w:val="000000"/>
          <w:spacing w:val="-1"/>
          <w:sz w:val="24"/>
          <w:szCs w:val="24"/>
        </w:rPr>
        <w:t>E</w:t>
      </w:r>
      <w:r w:rsidRPr="00C5635E">
        <w:rPr>
          <w:rFonts w:ascii="Times New Roman" w:hAnsi="Times New Roman"/>
          <w:b/>
          <w:bCs/>
          <w:color w:val="000000"/>
          <w:spacing w:val="1"/>
          <w:sz w:val="24"/>
          <w:szCs w:val="24"/>
        </w:rPr>
        <w:t>N</w:t>
      </w:r>
      <w:r w:rsidRPr="00C5635E">
        <w:rPr>
          <w:rFonts w:ascii="Times New Roman" w:hAnsi="Times New Roman"/>
          <w:b/>
          <w:bCs/>
          <w:color w:val="000000"/>
          <w:spacing w:val="-1"/>
          <w:sz w:val="24"/>
          <w:szCs w:val="24"/>
        </w:rPr>
        <w:t>E</w:t>
      </w:r>
      <w:r w:rsidRPr="00C5635E">
        <w:rPr>
          <w:rFonts w:ascii="Times New Roman" w:hAnsi="Times New Roman"/>
          <w:b/>
          <w:bCs/>
          <w:color w:val="000000"/>
          <w:sz w:val="24"/>
          <w:szCs w:val="24"/>
        </w:rPr>
        <w:t>L</w:t>
      </w:r>
      <w:r w:rsidRPr="00C5635E">
        <w:rPr>
          <w:rFonts w:ascii="Times New Roman" w:hAnsi="Times New Roman"/>
          <w:b/>
          <w:bCs/>
          <w:color w:val="000000"/>
          <w:spacing w:val="3"/>
          <w:sz w:val="24"/>
          <w:szCs w:val="24"/>
        </w:rPr>
        <w:t>I</w:t>
      </w:r>
      <w:r w:rsidRPr="00C5635E">
        <w:rPr>
          <w:rFonts w:ascii="Times New Roman" w:hAnsi="Times New Roman"/>
          <w:b/>
          <w:bCs/>
          <w:color w:val="000000"/>
          <w:spacing w:val="-1"/>
          <w:sz w:val="24"/>
          <w:szCs w:val="24"/>
        </w:rPr>
        <w:t>T</w:t>
      </w:r>
      <w:r w:rsidRPr="00C5635E">
        <w:rPr>
          <w:rFonts w:ascii="Times New Roman" w:hAnsi="Times New Roman"/>
          <w:b/>
          <w:bCs/>
          <w:color w:val="000000"/>
          <w:sz w:val="24"/>
          <w:szCs w:val="24"/>
        </w:rPr>
        <w:t>IAN</w:t>
      </w:r>
    </w:p>
    <w:p w14:paraId="18D0A919" w14:textId="1D844089" w:rsidR="00C26BAF" w:rsidRDefault="00415928" w:rsidP="00415928">
      <w:pPr>
        <w:widowControl w:val="0"/>
        <w:autoSpaceDE w:val="0"/>
        <w:autoSpaceDN w:val="0"/>
        <w:adjustRightInd w:val="0"/>
        <w:spacing w:after="0" w:line="240" w:lineRule="auto"/>
        <w:ind w:firstLine="567"/>
        <w:jc w:val="both"/>
        <w:rPr>
          <w:rFonts w:ascii="Times New Roman" w:hAnsi="Times New Roman"/>
          <w:color w:val="000000"/>
          <w:spacing w:val="-5"/>
          <w:sz w:val="24"/>
          <w:szCs w:val="24"/>
          <w:lang w:val="en-US"/>
        </w:rPr>
      </w:pPr>
      <w:r w:rsidRPr="00415928">
        <w:rPr>
          <w:rFonts w:ascii="Times New Roman" w:hAnsi="Times New Roman"/>
          <w:color w:val="000000"/>
          <w:spacing w:val="-5"/>
          <w:sz w:val="24"/>
          <w:szCs w:val="24"/>
          <w:lang w:val="en-US"/>
        </w:rPr>
        <w:t xml:space="preserve">Penelitian ini menggunakan metode deskriptif kuantitatif untuk menganalisis penerapan pendekatan Six Sigma dan Kaizen dalam upaya </w:t>
      </w:r>
      <w:r w:rsidR="00840CDD">
        <w:rPr>
          <w:rFonts w:ascii="Times New Roman" w:hAnsi="Times New Roman"/>
          <w:color w:val="000000"/>
          <w:spacing w:val="-5"/>
          <w:sz w:val="24"/>
          <w:szCs w:val="24"/>
          <w:lang w:val="en-US"/>
        </w:rPr>
        <w:t>p</w:t>
      </w:r>
      <w:r w:rsidR="00840CDD" w:rsidRPr="00840CDD">
        <w:rPr>
          <w:rFonts w:ascii="Times New Roman" w:hAnsi="Times New Roman"/>
          <w:color w:val="000000"/>
          <w:spacing w:val="-5"/>
          <w:sz w:val="24"/>
          <w:szCs w:val="24"/>
          <w:lang w:val="en-US"/>
        </w:rPr>
        <w:t>engembangan kualitas dalam kegiatan produksi</w:t>
      </w:r>
      <w:r w:rsidRPr="00415928">
        <w:rPr>
          <w:rFonts w:ascii="Times New Roman" w:hAnsi="Times New Roman"/>
          <w:color w:val="000000"/>
          <w:spacing w:val="-5"/>
          <w:sz w:val="24"/>
          <w:szCs w:val="24"/>
          <w:lang w:val="en-US"/>
        </w:rPr>
        <w:t xml:space="preserve">. Metode deskriptif digunakan untuk memberikan gambaran menyeluruh mengenai implementasi kedua pendekatan perbaikan berkelanjutan tersebut, sementara pendekatan kuantitatif digunakan untuk mengukur efektivitas penerapannya dalam menurunkan tingkat kecacatan produk. </w:t>
      </w:r>
    </w:p>
    <w:p w14:paraId="17F3D8E9" w14:textId="77777777" w:rsidR="00C26BAF" w:rsidRDefault="00003C28" w:rsidP="00C26BAF">
      <w:pPr>
        <w:widowControl w:val="0"/>
        <w:autoSpaceDE w:val="0"/>
        <w:autoSpaceDN w:val="0"/>
        <w:adjustRightInd w:val="0"/>
        <w:spacing w:after="0" w:line="240" w:lineRule="auto"/>
        <w:ind w:firstLine="567"/>
        <w:jc w:val="both"/>
        <w:rPr>
          <w:rFonts w:ascii="Times New Roman" w:hAnsi="Times New Roman"/>
          <w:color w:val="000000"/>
          <w:spacing w:val="-5"/>
          <w:sz w:val="24"/>
          <w:szCs w:val="24"/>
          <w:lang w:val="en-US"/>
        </w:rPr>
      </w:pPr>
      <w:r w:rsidRPr="00003C28">
        <w:rPr>
          <w:rFonts w:ascii="Times New Roman" w:hAnsi="Times New Roman"/>
          <w:color w:val="000000"/>
          <w:spacing w:val="-5"/>
          <w:sz w:val="24"/>
          <w:szCs w:val="24"/>
          <w:lang w:val="en-US"/>
        </w:rPr>
        <w:t>Pendekatan DMAIC dari Six Sigma digunakan sebagai kerangka kerja untuk menganalisis dan memperbaiki proses produksi. Penelitian dilakukan di perusahaan manufaktur dengan lini perakitan, menggunakan data dari observasi, wawancara, dan catatan historis cacat produk. FMECA turut digunakan untuk mengidentifikasi dan memprioritaskan potensi kegagalan berdasarkan nilai RPN</w:t>
      </w:r>
      <w:r w:rsidR="00C26BAF" w:rsidRPr="00415928">
        <w:rPr>
          <w:rFonts w:ascii="Times New Roman" w:hAnsi="Times New Roman"/>
          <w:color w:val="000000"/>
          <w:spacing w:val="-5"/>
          <w:sz w:val="24"/>
          <w:szCs w:val="24"/>
          <w:lang w:val="en-US"/>
        </w:rPr>
        <w:t xml:space="preserve">. </w:t>
      </w:r>
      <w:r w:rsidR="00C26BAF" w:rsidRPr="00C26BAF">
        <w:rPr>
          <w:rFonts w:ascii="Times New Roman" w:hAnsi="Times New Roman"/>
          <w:color w:val="000000"/>
          <w:spacing w:val="-5"/>
          <w:sz w:val="24"/>
          <w:szCs w:val="24"/>
        </w:rPr>
        <w:t>Urutan tahapan yang dilakukan dalam penelitian ini dapat dilihat pada Gambar 1 berikut ini.</w:t>
      </w:r>
    </w:p>
    <w:p w14:paraId="00D5184C" w14:textId="77777777" w:rsidR="0017502B" w:rsidRPr="00F952FA" w:rsidRDefault="0017502B" w:rsidP="00415928">
      <w:pPr>
        <w:widowControl w:val="0"/>
        <w:autoSpaceDE w:val="0"/>
        <w:autoSpaceDN w:val="0"/>
        <w:adjustRightInd w:val="0"/>
        <w:spacing w:after="0" w:line="240" w:lineRule="auto"/>
        <w:ind w:firstLine="567"/>
        <w:jc w:val="both"/>
        <w:rPr>
          <w:rFonts w:ascii="Times New Roman" w:hAnsi="Times New Roman"/>
          <w:color w:val="000000"/>
          <w:sz w:val="24"/>
          <w:szCs w:val="24"/>
          <w:lang w:val="en-US"/>
        </w:rPr>
      </w:pPr>
    </w:p>
    <w:p w14:paraId="0A11D130" w14:textId="3102F956" w:rsidR="00F952FA" w:rsidRDefault="00840CDD" w:rsidP="000D3C42">
      <w:pPr>
        <w:pStyle w:val="ListParagraph"/>
        <w:widowControl w:val="0"/>
        <w:autoSpaceDE w:val="0"/>
        <w:autoSpaceDN w:val="0"/>
        <w:adjustRightInd w:val="0"/>
        <w:spacing w:after="0" w:line="240" w:lineRule="auto"/>
        <w:ind w:left="0"/>
        <w:rPr>
          <w:rFonts w:ascii="Times New Roman" w:hAnsi="Times New Roman"/>
          <w:color w:val="000000"/>
          <w:sz w:val="24"/>
          <w:szCs w:val="24"/>
          <w:lang w:val="en-US"/>
        </w:rPr>
      </w:pPr>
      <w:r w:rsidRPr="001208A3">
        <w:rPr>
          <w:rFonts w:ascii="Times New Roman" w:hAnsi="Times New Roman"/>
          <w:noProof/>
          <w:color w:val="000000"/>
          <w:sz w:val="24"/>
          <w:szCs w:val="24"/>
          <w:lang w:val="en-US" w:eastAsia="en-US"/>
        </w:rPr>
        <w:lastRenderedPageBreak/>
        <w:drawing>
          <wp:inline distT="0" distB="0" distL="0" distR="0" wp14:anchorId="5161EFAD" wp14:editId="4463500E">
            <wp:extent cx="297180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b="3165"/>
                    <a:stretch>
                      <a:fillRect/>
                    </a:stretch>
                  </pic:blipFill>
                  <pic:spPr bwMode="auto">
                    <a:xfrm>
                      <a:off x="0" y="0"/>
                      <a:ext cx="2971800" cy="3497580"/>
                    </a:xfrm>
                    <a:prstGeom prst="rect">
                      <a:avLst/>
                    </a:prstGeom>
                    <a:noFill/>
                    <a:ln>
                      <a:noFill/>
                    </a:ln>
                  </pic:spPr>
                </pic:pic>
              </a:graphicData>
            </a:graphic>
          </wp:inline>
        </w:drawing>
      </w:r>
    </w:p>
    <w:p w14:paraId="6892CD0B" w14:textId="77777777" w:rsidR="00F952FA" w:rsidRDefault="006A217F" w:rsidP="000D3C42">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6A217F">
        <w:rPr>
          <w:rFonts w:ascii="Times New Roman" w:hAnsi="Times New Roman"/>
          <w:b/>
          <w:bCs/>
          <w:color w:val="000000"/>
          <w:sz w:val="24"/>
          <w:szCs w:val="24"/>
          <w:lang w:val="en-US"/>
        </w:rPr>
        <w:t>Gambar 1</w:t>
      </w:r>
      <w:r w:rsidR="00DF3150">
        <w:rPr>
          <w:rFonts w:ascii="Times New Roman" w:hAnsi="Times New Roman"/>
          <w:b/>
          <w:bCs/>
          <w:color w:val="000000"/>
          <w:sz w:val="24"/>
          <w:szCs w:val="24"/>
          <w:lang w:val="en-US"/>
        </w:rPr>
        <w:t>.</w:t>
      </w:r>
      <w:r>
        <w:rPr>
          <w:rFonts w:ascii="Times New Roman" w:hAnsi="Times New Roman"/>
          <w:color w:val="000000"/>
          <w:sz w:val="24"/>
          <w:szCs w:val="24"/>
          <w:lang w:val="en-US"/>
        </w:rPr>
        <w:t xml:space="preserve"> </w:t>
      </w:r>
      <w:r w:rsidRPr="0058587D">
        <w:rPr>
          <w:rFonts w:ascii="Times New Roman" w:hAnsi="Times New Roman"/>
          <w:i/>
          <w:iCs/>
          <w:color w:val="000000"/>
          <w:sz w:val="24"/>
          <w:szCs w:val="24"/>
          <w:highlight w:val="yellow"/>
          <w:lang w:val="en-US"/>
        </w:rPr>
        <w:t>Flowchart</w:t>
      </w:r>
      <w:r w:rsidRPr="0058587D">
        <w:rPr>
          <w:rFonts w:ascii="Times New Roman" w:hAnsi="Times New Roman"/>
          <w:color w:val="000000"/>
          <w:sz w:val="24"/>
          <w:szCs w:val="24"/>
          <w:highlight w:val="yellow"/>
          <w:lang w:val="en-US"/>
        </w:rPr>
        <w:t xml:space="preserve"> Metode </w:t>
      </w:r>
      <w:commentRangeStart w:id="5"/>
      <w:r w:rsidRPr="0058587D">
        <w:rPr>
          <w:rFonts w:ascii="Times New Roman" w:hAnsi="Times New Roman"/>
          <w:color w:val="000000"/>
          <w:sz w:val="24"/>
          <w:szCs w:val="24"/>
          <w:highlight w:val="yellow"/>
          <w:lang w:val="en-US"/>
        </w:rPr>
        <w:t>Penelitian</w:t>
      </w:r>
      <w:commentRangeEnd w:id="5"/>
      <w:r w:rsidR="0058587D">
        <w:rPr>
          <w:rStyle w:val="CommentReference"/>
        </w:rPr>
        <w:commentReference w:id="5"/>
      </w:r>
    </w:p>
    <w:p w14:paraId="62D10396" w14:textId="77777777" w:rsidR="00F952FA" w:rsidRDefault="00F952FA" w:rsidP="00671147">
      <w:pPr>
        <w:pStyle w:val="ListParagraph"/>
        <w:widowControl w:val="0"/>
        <w:autoSpaceDE w:val="0"/>
        <w:autoSpaceDN w:val="0"/>
        <w:adjustRightInd w:val="0"/>
        <w:spacing w:after="0" w:line="240" w:lineRule="auto"/>
        <w:ind w:left="0" w:firstLine="425"/>
        <w:rPr>
          <w:rFonts w:ascii="Times New Roman" w:hAnsi="Times New Roman"/>
          <w:color w:val="000000"/>
          <w:sz w:val="24"/>
          <w:szCs w:val="24"/>
          <w:lang w:val="en-US"/>
        </w:rPr>
      </w:pPr>
    </w:p>
    <w:p w14:paraId="078378E6" w14:textId="77777777" w:rsidR="00C26BAF" w:rsidRPr="00C5635E" w:rsidRDefault="00C26BAF" w:rsidP="004A363B">
      <w:pPr>
        <w:widowControl w:val="0"/>
        <w:autoSpaceDE w:val="0"/>
        <w:autoSpaceDN w:val="0"/>
        <w:adjustRightInd w:val="0"/>
        <w:spacing w:after="60" w:line="240" w:lineRule="auto"/>
        <w:jc w:val="center"/>
        <w:rPr>
          <w:rFonts w:ascii="Times New Roman" w:hAnsi="Times New Roman"/>
          <w:b/>
          <w:bCs/>
          <w:sz w:val="24"/>
          <w:szCs w:val="24"/>
        </w:rPr>
      </w:pPr>
      <w:r w:rsidRPr="00C5635E">
        <w:rPr>
          <w:rFonts w:ascii="Times New Roman" w:hAnsi="Times New Roman"/>
          <w:b/>
          <w:bCs/>
          <w:sz w:val="24"/>
          <w:szCs w:val="24"/>
        </w:rPr>
        <w:t>HASIL DAN PEMBAHASAN</w:t>
      </w:r>
    </w:p>
    <w:p w14:paraId="59C1B624" w14:textId="77777777" w:rsidR="00361018" w:rsidRDefault="00DF3150" w:rsidP="0014482F">
      <w:pPr>
        <w:pStyle w:val="ListParagraph"/>
        <w:widowControl w:val="0"/>
        <w:autoSpaceDE w:val="0"/>
        <w:autoSpaceDN w:val="0"/>
        <w:adjustRightInd w:val="0"/>
        <w:spacing w:after="0" w:line="240" w:lineRule="auto"/>
        <w:ind w:left="0" w:firstLine="425"/>
        <w:jc w:val="both"/>
        <w:rPr>
          <w:rFonts w:ascii="Times New Roman" w:hAnsi="Times New Roman"/>
          <w:color w:val="000000"/>
          <w:sz w:val="24"/>
          <w:szCs w:val="24"/>
          <w:lang w:val="en-US"/>
        </w:rPr>
      </w:pPr>
      <w:r w:rsidRPr="00DF3150">
        <w:rPr>
          <w:rFonts w:ascii="Times New Roman" w:hAnsi="Times New Roman"/>
          <w:color w:val="000000"/>
          <w:sz w:val="24"/>
          <w:szCs w:val="24"/>
          <w:lang w:val="en-US"/>
        </w:rPr>
        <w:t xml:space="preserve">Filter industri merupakan komponen penting dalam sistem produksi yang berfungsi untuk menyaring partikel, debu, maupun zat kontaminan lainnya demi menjaga kualitas udara dan performa mesin. Di CV. </w:t>
      </w:r>
      <w:r>
        <w:rPr>
          <w:rFonts w:ascii="Times New Roman" w:hAnsi="Times New Roman"/>
          <w:color w:val="000000"/>
          <w:sz w:val="24"/>
          <w:szCs w:val="24"/>
          <w:lang w:val="en-US"/>
        </w:rPr>
        <w:t>XYZ</w:t>
      </w:r>
      <w:r w:rsidRPr="00DF3150">
        <w:rPr>
          <w:rFonts w:ascii="Times New Roman" w:hAnsi="Times New Roman"/>
          <w:color w:val="000000"/>
          <w:sz w:val="24"/>
          <w:szCs w:val="24"/>
          <w:lang w:val="en-US"/>
        </w:rPr>
        <w:t xml:space="preserve">, filter diproduksi melalui serangkaian proses perakitan dan pengecekan kualitas yang ketat untuk memastikan fungsinya berjalan optimal di lingkungan industri. </w:t>
      </w:r>
    </w:p>
    <w:p w14:paraId="777571D2" w14:textId="77777777" w:rsidR="0014482F" w:rsidRDefault="0014482F" w:rsidP="0014482F">
      <w:pPr>
        <w:pStyle w:val="ListParagraph"/>
        <w:widowControl w:val="0"/>
        <w:autoSpaceDE w:val="0"/>
        <w:autoSpaceDN w:val="0"/>
        <w:adjustRightInd w:val="0"/>
        <w:spacing w:after="0" w:line="240" w:lineRule="auto"/>
        <w:ind w:left="0" w:firstLine="425"/>
        <w:jc w:val="both"/>
        <w:rPr>
          <w:rFonts w:ascii="Times New Roman" w:hAnsi="Times New Roman"/>
          <w:color w:val="000000"/>
          <w:sz w:val="24"/>
          <w:szCs w:val="24"/>
          <w:lang w:val="en-US"/>
        </w:rPr>
      </w:pPr>
    </w:p>
    <w:p w14:paraId="6F9C70F5" w14:textId="77777777" w:rsidR="004A363B" w:rsidRPr="000A5FFC" w:rsidRDefault="004A363B" w:rsidP="004A363B">
      <w:pPr>
        <w:pStyle w:val="ListParagraph"/>
        <w:widowControl w:val="0"/>
        <w:autoSpaceDE w:val="0"/>
        <w:autoSpaceDN w:val="0"/>
        <w:adjustRightInd w:val="0"/>
        <w:spacing w:after="0" w:line="240" w:lineRule="auto"/>
        <w:ind w:left="0"/>
        <w:jc w:val="both"/>
        <w:rPr>
          <w:rFonts w:ascii="Times New Roman" w:hAnsi="Times New Roman"/>
          <w:b/>
          <w:bCs/>
          <w:i/>
          <w:iCs/>
          <w:color w:val="000000"/>
          <w:sz w:val="24"/>
          <w:szCs w:val="24"/>
          <w:lang w:val="en-US"/>
        </w:rPr>
      </w:pPr>
      <w:r w:rsidRPr="000A5FFC">
        <w:rPr>
          <w:rFonts w:ascii="Times New Roman" w:hAnsi="Times New Roman"/>
          <w:b/>
          <w:bCs/>
          <w:i/>
          <w:iCs/>
          <w:color w:val="000000"/>
          <w:sz w:val="24"/>
          <w:szCs w:val="24"/>
          <w:lang w:val="en-US"/>
        </w:rPr>
        <w:t>Define</w:t>
      </w:r>
    </w:p>
    <w:p w14:paraId="5FA667F4" w14:textId="77777777" w:rsidR="005C5A2D" w:rsidRDefault="005C5A2D"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lang w:val="en-US"/>
        </w:rPr>
      </w:pPr>
      <w:r w:rsidRPr="005C5A2D">
        <w:rPr>
          <w:rFonts w:ascii="Times New Roman" w:hAnsi="Times New Roman"/>
          <w:color w:val="000000"/>
          <w:sz w:val="24"/>
          <w:szCs w:val="24"/>
        </w:rPr>
        <w:t xml:space="preserve">Berdasarkan hasil </w:t>
      </w:r>
      <w:r>
        <w:rPr>
          <w:rFonts w:ascii="Times New Roman" w:hAnsi="Times New Roman"/>
          <w:color w:val="000000"/>
          <w:sz w:val="24"/>
          <w:szCs w:val="24"/>
        </w:rPr>
        <w:t>wawancara</w:t>
      </w:r>
      <w:r w:rsidRPr="005C5A2D">
        <w:rPr>
          <w:rFonts w:ascii="Times New Roman" w:hAnsi="Times New Roman"/>
          <w:color w:val="000000"/>
          <w:sz w:val="24"/>
          <w:szCs w:val="24"/>
        </w:rPr>
        <w:t xml:space="preserve"> dengan </w:t>
      </w:r>
      <w:r w:rsidRPr="005C5A2D">
        <w:rPr>
          <w:rFonts w:ascii="Times New Roman" w:hAnsi="Times New Roman"/>
          <w:color w:val="000000"/>
          <w:sz w:val="24"/>
          <w:szCs w:val="24"/>
        </w:rPr>
        <w:t xml:space="preserve">Direktur CV. </w:t>
      </w:r>
      <w:r>
        <w:rPr>
          <w:rFonts w:ascii="Times New Roman" w:hAnsi="Times New Roman"/>
          <w:color w:val="000000"/>
          <w:sz w:val="24"/>
          <w:szCs w:val="24"/>
        </w:rPr>
        <w:t>XYZ</w:t>
      </w:r>
      <w:r w:rsidRPr="005C5A2D">
        <w:rPr>
          <w:rFonts w:ascii="Times New Roman" w:hAnsi="Times New Roman"/>
          <w:color w:val="000000"/>
          <w:sz w:val="24"/>
          <w:szCs w:val="24"/>
        </w:rPr>
        <w:t xml:space="preserve">, </w:t>
      </w:r>
      <w:r w:rsidRPr="005C5A2D">
        <w:rPr>
          <w:rFonts w:ascii="Times New Roman" w:hAnsi="Times New Roman"/>
          <w:i/>
          <w:iCs/>
          <w:color w:val="000000"/>
          <w:sz w:val="24"/>
          <w:szCs w:val="24"/>
        </w:rPr>
        <w:t>Critical to Quality</w:t>
      </w:r>
      <w:r w:rsidRPr="005C5A2D">
        <w:rPr>
          <w:rFonts w:ascii="Times New Roman" w:hAnsi="Times New Roman"/>
          <w:color w:val="000000"/>
          <w:sz w:val="24"/>
          <w:szCs w:val="24"/>
        </w:rPr>
        <w:t xml:space="preserve"> (CTQ) untuk produk filter industri merupakan karakteristik utama yang wajib dipenuhi agar kualitas produk sesuai dengan standar perusahaan dan ekspektasi pelanggan.</w:t>
      </w:r>
      <w:r w:rsidRPr="005C5A2D">
        <w:rPr>
          <w:rFonts w:ascii="Times New Roman" w:hAnsi="Times New Roman"/>
          <w:color w:val="000000"/>
          <w:sz w:val="24"/>
          <w:szCs w:val="24"/>
          <w:lang w:val="en-US"/>
        </w:rPr>
        <w:t xml:space="preserve"> </w:t>
      </w:r>
    </w:p>
    <w:p w14:paraId="0DEEECB6" w14:textId="77777777" w:rsidR="005C5A2D" w:rsidRDefault="005C5A2D" w:rsidP="005C5A2D">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002749">
        <w:rPr>
          <w:rFonts w:ascii="Times New Roman" w:hAnsi="Times New Roman"/>
          <w:b/>
          <w:bCs/>
          <w:color w:val="000000"/>
          <w:sz w:val="24"/>
          <w:szCs w:val="24"/>
          <w:highlight w:val="yellow"/>
          <w:lang w:val="en-US"/>
        </w:rPr>
        <w:t>Tabel 1</w:t>
      </w:r>
      <w:r w:rsidRPr="00002749">
        <w:rPr>
          <w:rFonts w:ascii="Times New Roman" w:hAnsi="Times New Roman"/>
          <w:color w:val="000000"/>
          <w:sz w:val="24"/>
          <w:szCs w:val="24"/>
          <w:highlight w:val="yellow"/>
          <w:lang w:val="en-US"/>
        </w:rPr>
        <w:t xml:space="preserve">. </w:t>
      </w:r>
      <w:r w:rsidRPr="00002749">
        <w:rPr>
          <w:rFonts w:ascii="Times New Roman" w:eastAsia="Calibri" w:hAnsi="Times New Roman"/>
          <w:noProof/>
          <w:sz w:val="24"/>
          <w:szCs w:val="24"/>
          <w:highlight w:val="yellow"/>
        </w:rPr>
        <w:t>CTQ (</w:t>
      </w:r>
      <w:r w:rsidRPr="00002749">
        <w:rPr>
          <w:rFonts w:ascii="Times New Roman" w:eastAsia="Calibri" w:hAnsi="Times New Roman"/>
          <w:i/>
          <w:iCs/>
          <w:noProof/>
          <w:sz w:val="24"/>
          <w:szCs w:val="24"/>
          <w:highlight w:val="yellow"/>
        </w:rPr>
        <w:t>Critical to Quality</w:t>
      </w:r>
      <w:r w:rsidRPr="00002749">
        <w:rPr>
          <w:rFonts w:ascii="Times New Roman" w:eastAsia="Calibri" w:hAnsi="Times New Roman"/>
          <w:noProof/>
          <w:sz w:val="24"/>
          <w:szCs w:val="24"/>
          <w:highlight w:val="yellow"/>
        </w:rPr>
        <w:t xml:space="preserve">) filter udara </w:t>
      </w:r>
      <w:commentRangeStart w:id="6"/>
      <w:r w:rsidRPr="00002749">
        <w:rPr>
          <w:rFonts w:ascii="Times New Roman" w:eastAsia="Calibri" w:hAnsi="Times New Roman"/>
          <w:noProof/>
          <w:sz w:val="24"/>
          <w:szCs w:val="24"/>
          <w:highlight w:val="yellow"/>
        </w:rPr>
        <w:t>industri</w:t>
      </w:r>
      <w:commentRangeEnd w:id="6"/>
      <w:r w:rsidR="00002749">
        <w:rPr>
          <w:rStyle w:val="CommentReference"/>
        </w:rPr>
        <w:commentReference w:id="6"/>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429"/>
        <w:gridCol w:w="1809"/>
      </w:tblGrid>
      <w:tr w:rsidR="005C5A2D" w:rsidRPr="00F97583" w14:paraId="13D9E182" w14:textId="77777777" w:rsidTr="00F97583">
        <w:tc>
          <w:tcPr>
            <w:tcW w:w="0" w:type="auto"/>
            <w:vAlign w:val="center"/>
          </w:tcPr>
          <w:p w14:paraId="21FBB944" w14:textId="77777777" w:rsidR="005C5A2D" w:rsidRPr="00F97583" w:rsidRDefault="005C5A2D" w:rsidP="00F97583">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F97583">
              <w:rPr>
                <w:rFonts w:ascii="Times New Roman" w:eastAsia="Calibri" w:hAnsi="Times New Roman"/>
                <w:b/>
                <w:bCs/>
                <w:noProof/>
                <w:sz w:val="24"/>
                <w:szCs w:val="24"/>
              </w:rPr>
              <w:t>Jenis Cacat</w:t>
            </w:r>
          </w:p>
        </w:tc>
        <w:tc>
          <w:tcPr>
            <w:tcW w:w="0" w:type="auto"/>
            <w:vAlign w:val="center"/>
          </w:tcPr>
          <w:p w14:paraId="50FF338E" w14:textId="77777777" w:rsidR="005C5A2D" w:rsidRPr="00F97583" w:rsidRDefault="005C5A2D" w:rsidP="00F97583">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F97583">
              <w:rPr>
                <w:rFonts w:ascii="Times New Roman" w:eastAsia="Calibri" w:hAnsi="Times New Roman"/>
                <w:b/>
                <w:bCs/>
                <w:noProof/>
                <w:sz w:val="24"/>
                <w:szCs w:val="24"/>
              </w:rPr>
              <w:t>CTQ (</w:t>
            </w:r>
            <w:r w:rsidRPr="00F97583">
              <w:rPr>
                <w:rFonts w:ascii="Times New Roman" w:eastAsia="Calibri" w:hAnsi="Times New Roman"/>
                <w:b/>
                <w:bCs/>
                <w:i/>
                <w:iCs/>
                <w:noProof/>
                <w:sz w:val="24"/>
                <w:szCs w:val="24"/>
              </w:rPr>
              <w:t>Critical to Quality</w:t>
            </w:r>
            <w:r w:rsidRPr="00F97583">
              <w:rPr>
                <w:rFonts w:ascii="Times New Roman" w:eastAsia="Calibri" w:hAnsi="Times New Roman"/>
                <w:b/>
                <w:bCs/>
                <w:noProof/>
                <w:sz w:val="24"/>
                <w:szCs w:val="24"/>
              </w:rPr>
              <w:t>)</w:t>
            </w:r>
          </w:p>
        </w:tc>
        <w:tc>
          <w:tcPr>
            <w:tcW w:w="0" w:type="auto"/>
            <w:vAlign w:val="center"/>
          </w:tcPr>
          <w:p w14:paraId="69699DDC" w14:textId="77777777" w:rsidR="005C5A2D" w:rsidRPr="00F97583" w:rsidRDefault="005C5A2D" w:rsidP="00F97583">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F97583">
              <w:rPr>
                <w:rFonts w:ascii="Times New Roman" w:eastAsia="Calibri" w:hAnsi="Times New Roman"/>
                <w:b/>
                <w:bCs/>
                <w:noProof/>
                <w:sz w:val="24"/>
                <w:szCs w:val="24"/>
              </w:rPr>
              <w:t>Spesifikasi Teknis</w:t>
            </w:r>
          </w:p>
        </w:tc>
      </w:tr>
      <w:tr w:rsidR="005C5A2D" w:rsidRPr="00F97583" w14:paraId="52A0141B" w14:textId="77777777" w:rsidTr="00F97583">
        <w:tc>
          <w:tcPr>
            <w:tcW w:w="0" w:type="auto"/>
            <w:vAlign w:val="center"/>
          </w:tcPr>
          <w:p w14:paraId="28ACF0E0"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bookmarkStart w:id="7" w:name="_Hlk201001301"/>
            <w:r w:rsidRPr="00F97583">
              <w:rPr>
                <w:rFonts w:ascii="Times New Roman" w:eastAsia="Calibri" w:hAnsi="Times New Roman"/>
                <w:noProof/>
                <w:sz w:val="24"/>
                <w:szCs w:val="24"/>
              </w:rPr>
              <w:t>Sambungan frame tidak presisi</w:t>
            </w:r>
            <w:bookmarkEnd w:id="7"/>
          </w:p>
        </w:tc>
        <w:tc>
          <w:tcPr>
            <w:tcW w:w="0" w:type="auto"/>
            <w:vAlign w:val="center"/>
          </w:tcPr>
          <w:p w14:paraId="0DA18124"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Kerapatan dan presisi sambungan frame</w:t>
            </w:r>
          </w:p>
        </w:tc>
        <w:tc>
          <w:tcPr>
            <w:tcW w:w="0" w:type="auto"/>
            <w:vAlign w:val="center"/>
          </w:tcPr>
          <w:p w14:paraId="07E40BA9"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Sambungan harus 100% tertutup, tidak boleh ada celah</w:t>
            </w:r>
          </w:p>
        </w:tc>
      </w:tr>
      <w:tr w:rsidR="005C5A2D" w:rsidRPr="00F97583" w14:paraId="7615AB03" w14:textId="77777777" w:rsidTr="00F97583">
        <w:tc>
          <w:tcPr>
            <w:tcW w:w="0" w:type="auto"/>
            <w:vAlign w:val="center"/>
          </w:tcPr>
          <w:p w14:paraId="6230351C"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Lem tidak rapi</w:t>
            </w:r>
          </w:p>
        </w:tc>
        <w:tc>
          <w:tcPr>
            <w:tcW w:w="0" w:type="auto"/>
            <w:vAlign w:val="center"/>
          </w:tcPr>
          <w:p w14:paraId="6E726330"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Kerataan dan</w:t>
            </w:r>
            <w:r w:rsidR="0039769D" w:rsidRPr="00F97583">
              <w:rPr>
                <w:rFonts w:ascii="Times New Roman" w:eastAsia="Calibri" w:hAnsi="Times New Roman"/>
                <w:noProof/>
                <w:sz w:val="24"/>
                <w:szCs w:val="24"/>
              </w:rPr>
              <w:t xml:space="preserve"> </w:t>
            </w:r>
            <w:r w:rsidRPr="00F97583">
              <w:rPr>
                <w:rFonts w:ascii="Times New Roman" w:eastAsia="Calibri" w:hAnsi="Times New Roman"/>
                <w:noProof/>
                <w:sz w:val="24"/>
                <w:szCs w:val="24"/>
              </w:rPr>
              <w:t>keakuratan aplikasi lem</w:t>
            </w:r>
          </w:p>
        </w:tc>
        <w:tc>
          <w:tcPr>
            <w:tcW w:w="0" w:type="auto"/>
            <w:vAlign w:val="center"/>
          </w:tcPr>
          <w:p w14:paraId="3554177B"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Lem tidak melebihi batas ±2 mm dari garis sambungan; tidak boleh menggumpal atau menetes</w:t>
            </w:r>
          </w:p>
        </w:tc>
      </w:tr>
      <w:tr w:rsidR="005C5A2D" w:rsidRPr="00F97583" w14:paraId="73EAADC6" w14:textId="77777777" w:rsidTr="00F97583">
        <w:tc>
          <w:tcPr>
            <w:tcW w:w="0" w:type="auto"/>
            <w:vAlign w:val="center"/>
          </w:tcPr>
          <w:p w14:paraId="384E906B"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Lipatan tidak standar</w:t>
            </w:r>
          </w:p>
        </w:tc>
        <w:tc>
          <w:tcPr>
            <w:tcW w:w="0" w:type="auto"/>
            <w:vAlign w:val="center"/>
          </w:tcPr>
          <w:p w14:paraId="39073C4D"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Kerapian dan konsistensi jarak lipatan</w:t>
            </w:r>
          </w:p>
        </w:tc>
        <w:tc>
          <w:tcPr>
            <w:tcW w:w="0" w:type="auto"/>
            <w:vAlign w:val="center"/>
          </w:tcPr>
          <w:p w14:paraId="65A1313C"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Jarak antar lipatan seragam, tidak boleh saling menempel atau terlalu renggang</w:t>
            </w:r>
          </w:p>
        </w:tc>
      </w:tr>
      <w:tr w:rsidR="005C5A2D" w:rsidRPr="00F97583" w14:paraId="01A8EFCB" w14:textId="77777777" w:rsidTr="00F97583">
        <w:tc>
          <w:tcPr>
            <w:tcW w:w="0" w:type="auto"/>
            <w:vAlign w:val="center"/>
          </w:tcPr>
          <w:p w14:paraId="0D19831D"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Kertas media kotor</w:t>
            </w:r>
          </w:p>
        </w:tc>
        <w:tc>
          <w:tcPr>
            <w:tcW w:w="0" w:type="auto"/>
            <w:vAlign w:val="center"/>
          </w:tcPr>
          <w:p w14:paraId="26C79E84"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Kebersihan media filter</w:t>
            </w:r>
          </w:p>
        </w:tc>
        <w:tc>
          <w:tcPr>
            <w:tcW w:w="0" w:type="auto"/>
            <w:vAlign w:val="center"/>
          </w:tcPr>
          <w:p w14:paraId="53190385"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Media bebas dari noda, debu, atau bekas minyak dan oli; tidak ada bintik</w:t>
            </w:r>
          </w:p>
        </w:tc>
      </w:tr>
    </w:tbl>
    <w:p w14:paraId="4903F67E" w14:textId="77777777" w:rsidR="005C5A2D" w:rsidRDefault="005C5A2D" w:rsidP="004A363B">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p>
    <w:p w14:paraId="38141F02" w14:textId="77777777" w:rsidR="00361018" w:rsidRDefault="00361018" w:rsidP="004A363B">
      <w:pPr>
        <w:pStyle w:val="ListParagraph"/>
        <w:widowControl w:val="0"/>
        <w:autoSpaceDE w:val="0"/>
        <w:autoSpaceDN w:val="0"/>
        <w:adjustRightInd w:val="0"/>
        <w:spacing w:after="0" w:line="240" w:lineRule="auto"/>
        <w:ind w:left="0"/>
        <w:jc w:val="both"/>
        <w:rPr>
          <w:rFonts w:ascii="Times New Roman" w:hAnsi="Times New Roman"/>
          <w:b/>
          <w:bCs/>
          <w:i/>
          <w:iCs/>
          <w:color w:val="000000"/>
          <w:sz w:val="24"/>
          <w:szCs w:val="24"/>
          <w:lang w:val="en-US"/>
        </w:rPr>
        <w:sectPr w:rsidR="00361018" w:rsidSect="00330973">
          <w:type w:val="continuous"/>
          <w:pgSz w:w="11906" w:h="16838" w:code="9"/>
          <w:pgMar w:top="1134" w:right="1134" w:bottom="1134" w:left="1134" w:header="284" w:footer="284" w:gutter="0"/>
          <w:pgNumType w:start="102"/>
          <w:cols w:num="2" w:space="284"/>
          <w:titlePg/>
          <w:docGrid w:linePitch="360"/>
        </w:sectPr>
      </w:pPr>
    </w:p>
    <w:p w14:paraId="76F66FDB" w14:textId="77777777" w:rsidR="005C5A2D" w:rsidRPr="000A5FFC" w:rsidRDefault="005C5A2D" w:rsidP="004A363B">
      <w:pPr>
        <w:pStyle w:val="ListParagraph"/>
        <w:widowControl w:val="0"/>
        <w:autoSpaceDE w:val="0"/>
        <w:autoSpaceDN w:val="0"/>
        <w:adjustRightInd w:val="0"/>
        <w:spacing w:after="0" w:line="240" w:lineRule="auto"/>
        <w:ind w:left="0"/>
        <w:jc w:val="both"/>
        <w:rPr>
          <w:rFonts w:ascii="Times New Roman" w:hAnsi="Times New Roman"/>
          <w:b/>
          <w:bCs/>
          <w:i/>
          <w:iCs/>
          <w:color w:val="000000"/>
          <w:sz w:val="24"/>
          <w:szCs w:val="24"/>
          <w:lang w:val="en-US"/>
        </w:rPr>
      </w:pPr>
      <w:r w:rsidRPr="000A5FFC">
        <w:rPr>
          <w:rFonts w:ascii="Times New Roman" w:hAnsi="Times New Roman"/>
          <w:b/>
          <w:bCs/>
          <w:i/>
          <w:iCs/>
          <w:color w:val="000000"/>
          <w:sz w:val="24"/>
          <w:szCs w:val="24"/>
          <w:lang w:val="en-US"/>
        </w:rPr>
        <w:t>Measure</w:t>
      </w:r>
    </w:p>
    <w:p w14:paraId="672E267B" w14:textId="2B07EA8C" w:rsidR="00361018" w:rsidRDefault="00361018"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rPr>
      </w:pPr>
      <w:r w:rsidRPr="00361018">
        <w:rPr>
          <w:rFonts w:ascii="Times New Roman" w:hAnsi="Times New Roman"/>
          <w:color w:val="000000"/>
          <w:sz w:val="24"/>
          <w:szCs w:val="24"/>
        </w:rPr>
        <w:t xml:space="preserve">Pada tahap </w:t>
      </w:r>
      <w:r w:rsidRPr="0050612E">
        <w:rPr>
          <w:rFonts w:ascii="Times New Roman" w:hAnsi="Times New Roman"/>
          <w:i/>
          <w:iCs/>
          <w:color w:val="000000"/>
          <w:sz w:val="24"/>
          <w:szCs w:val="24"/>
        </w:rPr>
        <w:t>measure</w:t>
      </w:r>
      <w:r w:rsidRPr="00361018">
        <w:rPr>
          <w:rFonts w:ascii="Times New Roman" w:hAnsi="Times New Roman"/>
          <w:color w:val="000000"/>
          <w:sz w:val="24"/>
          <w:szCs w:val="24"/>
        </w:rPr>
        <w:t xml:space="preserve">, </w:t>
      </w:r>
      <w:r w:rsidR="00840CDD">
        <w:rPr>
          <w:rFonts w:ascii="Times New Roman" w:hAnsi="Times New Roman"/>
          <w:color w:val="000000"/>
          <w:sz w:val="24"/>
          <w:szCs w:val="24"/>
        </w:rPr>
        <w:t>p</w:t>
      </w:r>
      <w:r w:rsidR="00840CDD" w:rsidRPr="00840CDD">
        <w:rPr>
          <w:rFonts w:ascii="Times New Roman" w:hAnsi="Times New Roman"/>
          <w:color w:val="000000"/>
          <w:sz w:val="24"/>
          <w:szCs w:val="24"/>
        </w:rPr>
        <w:t xml:space="preserve">enghitungan nilai dilakukan sebagai dasar evaluasi </w:t>
      </w:r>
      <w:r w:rsidRPr="00361018">
        <w:rPr>
          <w:rFonts w:ascii="Times New Roman" w:hAnsi="Times New Roman"/>
          <w:color w:val="000000"/>
          <w:sz w:val="24"/>
          <w:szCs w:val="24"/>
        </w:rPr>
        <w:t xml:space="preserve">sigma berdasarkan </w:t>
      </w:r>
      <w:r w:rsidRPr="00057E51">
        <w:rPr>
          <w:rFonts w:ascii="Times New Roman" w:hAnsi="Times New Roman"/>
          <w:color w:val="000000"/>
          <w:sz w:val="24"/>
          <w:szCs w:val="24"/>
          <w:highlight w:val="yellow"/>
        </w:rPr>
        <w:t xml:space="preserve">(DPMO) sebagai </w:t>
      </w:r>
      <w:commentRangeStart w:id="8"/>
      <w:r w:rsidRPr="00057E51">
        <w:rPr>
          <w:rFonts w:ascii="Times New Roman" w:hAnsi="Times New Roman"/>
          <w:color w:val="000000"/>
          <w:sz w:val="24"/>
          <w:szCs w:val="24"/>
          <w:highlight w:val="yellow"/>
        </w:rPr>
        <w:t>berikut</w:t>
      </w:r>
      <w:commentRangeEnd w:id="8"/>
      <w:r w:rsidR="00057E51">
        <w:rPr>
          <w:rStyle w:val="CommentReference"/>
        </w:rPr>
        <w:commentReference w:id="8"/>
      </w:r>
      <w:r>
        <w:rPr>
          <w:rFonts w:ascii="Times New Roman" w:hAnsi="Times New Roman"/>
          <w:color w:val="000000"/>
          <w:sz w:val="24"/>
          <w:szCs w:val="24"/>
        </w:rPr>
        <w:t>:</w:t>
      </w:r>
    </w:p>
    <w:p w14:paraId="70873BAF" w14:textId="77777777" w:rsidR="00361018" w:rsidRPr="00361018" w:rsidRDefault="00361018"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10"/>
          <w:szCs w:val="10"/>
        </w:rPr>
      </w:pPr>
    </w:p>
    <w:p w14:paraId="0F09A436" w14:textId="77777777" w:rsidR="00361018" w:rsidRPr="00361018" w:rsidRDefault="00361018" w:rsidP="00361018">
      <w:pPr>
        <w:pStyle w:val="ListParagraph"/>
        <w:widowControl w:val="0"/>
        <w:autoSpaceDE w:val="0"/>
        <w:autoSpaceDN w:val="0"/>
        <w:adjustRightInd w:val="0"/>
        <w:spacing w:after="0" w:line="240" w:lineRule="auto"/>
        <w:ind w:left="0" w:firstLine="426"/>
        <w:jc w:val="center"/>
        <w:rPr>
          <w:rFonts w:ascii="Times New Roman" w:hAnsi="Times New Roman"/>
          <w:color w:val="000000"/>
          <w:sz w:val="24"/>
          <w:szCs w:val="24"/>
        </w:rPr>
      </w:pPr>
      <w:r w:rsidRPr="00002749">
        <w:rPr>
          <w:rFonts w:ascii="Times New Roman" w:hAnsi="Times New Roman"/>
          <w:b/>
          <w:bCs/>
          <w:color w:val="000000"/>
          <w:sz w:val="24"/>
          <w:szCs w:val="24"/>
          <w:highlight w:val="yellow"/>
        </w:rPr>
        <w:t>Tabel 2</w:t>
      </w:r>
      <w:r w:rsidRPr="00002749">
        <w:rPr>
          <w:rFonts w:ascii="Times New Roman" w:hAnsi="Times New Roman"/>
          <w:color w:val="000000"/>
          <w:sz w:val="24"/>
          <w:szCs w:val="24"/>
          <w:highlight w:val="yellow"/>
        </w:rPr>
        <w:t xml:space="preserve">. Perhitungan </w:t>
      </w:r>
      <w:r w:rsidRPr="00002749">
        <w:rPr>
          <w:rFonts w:ascii="Times New Roman" w:hAnsi="Times New Roman"/>
          <w:i/>
          <w:iCs/>
          <w:color w:val="000000"/>
          <w:sz w:val="24"/>
          <w:szCs w:val="24"/>
          <w:highlight w:val="yellow"/>
        </w:rPr>
        <w:t>Defect per Million Opportunity</w:t>
      </w:r>
      <w:r w:rsidRPr="00002749">
        <w:rPr>
          <w:rFonts w:ascii="Times New Roman" w:hAnsi="Times New Roman"/>
          <w:color w:val="000000"/>
          <w:sz w:val="24"/>
          <w:szCs w:val="24"/>
          <w:highlight w:val="yellow"/>
        </w:rPr>
        <w:t xml:space="preserve"> (DPMO) dan Konversi Sigma pada Filter Udara </w:t>
      </w:r>
      <w:commentRangeStart w:id="9"/>
      <w:r w:rsidRPr="00002749">
        <w:rPr>
          <w:rFonts w:ascii="Times New Roman" w:hAnsi="Times New Roman"/>
          <w:color w:val="000000"/>
          <w:sz w:val="24"/>
          <w:szCs w:val="24"/>
          <w:highlight w:val="yellow"/>
        </w:rPr>
        <w:t>Industri</w:t>
      </w:r>
      <w:commentRangeEnd w:id="9"/>
      <w:r w:rsidR="00002749">
        <w:rPr>
          <w:rStyle w:val="CommentReference"/>
        </w:rPr>
        <w:commentReference w:id="9"/>
      </w:r>
    </w:p>
    <w:tbl>
      <w:tblPr>
        <w:tblW w:w="8933" w:type="dxa"/>
        <w:jc w:val="center"/>
        <w:tblLook w:val="04A0" w:firstRow="1" w:lastRow="0" w:firstColumn="1" w:lastColumn="0" w:noHBand="0" w:noVBand="1"/>
      </w:tblPr>
      <w:tblGrid>
        <w:gridCol w:w="1980"/>
        <w:gridCol w:w="1259"/>
        <w:gridCol w:w="949"/>
        <w:gridCol w:w="949"/>
        <w:gridCol w:w="949"/>
        <w:gridCol w:w="949"/>
        <w:gridCol w:w="949"/>
        <w:gridCol w:w="949"/>
      </w:tblGrid>
      <w:tr w:rsidR="00361018" w:rsidRPr="00361018" w14:paraId="025C78E7" w14:textId="77777777" w:rsidTr="00361018">
        <w:trPr>
          <w:trHeight w:val="576"/>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7FED5400"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Bulan</w:t>
            </w:r>
          </w:p>
        </w:tc>
        <w:tc>
          <w:tcPr>
            <w:tcW w:w="1259" w:type="dxa"/>
            <w:tcBorders>
              <w:top w:val="single" w:sz="4" w:space="0" w:color="auto"/>
              <w:left w:val="nil"/>
              <w:bottom w:val="nil"/>
              <w:right w:val="single" w:sz="4" w:space="0" w:color="auto"/>
            </w:tcBorders>
            <w:vAlign w:val="center"/>
            <w:hideMark/>
          </w:tcPr>
          <w:p w14:paraId="4EBC8088"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Jumlah Produksi</w:t>
            </w:r>
          </w:p>
        </w:tc>
        <w:tc>
          <w:tcPr>
            <w:tcW w:w="949" w:type="dxa"/>
            <w:tcBorders>
              <w:top w:val="single" w:sz="4" w:space="0" w:color="auto"/>
              <w:left w:val="nil"/>
              <w:bottom w:val="single" w:sz="4" w:space="0" w:color="auto"/>
              <w:right w:val="single" w:sz="4" w:space="0" w:color="auto"/>
            </w:tcBorders>
            <w:vAlign w:val="center"/>
            <w:hideMark/>
          </w:tcPr>
          <w:p w14:paraId="309BB70D"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Jumlah Cacat</w:t>
            </w:r>
          </w:p>
        </w:tc>
        <w:tc>
          <w:tcPr>
            <w:tcW w:w="949" w:type="dxa"/>
            <w:tcBorders>
              <w:top w:val="single" w:sz="4" w:space="0" w:color="auto"/>
              <w:left w:val="nil"/>
              <w:bottom w:val="single" w:sz="4" w:space="0" w:color="auto"/>
              <w:right w:val="single" w:sz="4" w:space="0" w:color="auto"/>
            </w:tcBorders>
            <w:vAlign w:val="center"/>
            <w:hideMark/>
          </w:tcPr>
          <w:p w14:paraId="60CA38CD"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CTQ</w:t>
            </w:r>
          </w:p>
        </w:tc>
        <w:tc>
          <w:tcPr>
            <w:tcW w:w="949" w:type="dxa"/>
            <w:tcBorders>
              <w:top w:val="single" w:sz="4" w:space="0" w:color="auto"/>
              <w:left w:val="nil"/>
              <w:bottom w:val="single" w:sz="4" w:space="0" w:color="auto"/>
              <w:right w:val="single" w:sz="4" w:space="0" w:color="auto"/>
            </w:tcBorders>
            <w:vAlign w:val="center"/>
            <w:hideMark/>
          </w:tcPr>
          <w:p w14:paraId="48F1EA76"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DPU</w:t>
            </w:r>
          </w:p>
        </w:tc>
        <w:tc>
          <w:tcPr>
            <w:tcW w:w="949" w:type="dxa"/>
            <w:tcBorders>
              <w:top w:val="single" w:sz="4" w:space="0" w:color="auto"/>
              <w:left w:val="nil"/>
              <w:bottom w:val="single" w:sz="4" w:space="0" w:color="auto"/>
              <w:right w:val="single" w:sz="4" w:space="0" w:color="auto"/>
            </w:tcBorders>
            <w:vAlign w:val="center"/>
            <w:hideMark/>
          </w:tcPr>
          <w:p w14:paraId="03BC907B"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DPO</w:t>
            </w:r>
          </w:p>
        </w:tc>
        <w:tc>
          <w:tcPr>
            <w:tcW w:w="949" w:type="dxa"/>
            <w:tcBorders>
              <w:top w:val="single" w:sz="4" w:space="0" w:color="auto"/>
              <w:left w:val="nil"/>
              <w:bottom w:val="single" w:sz="4" w:space="0" w:color="auto"/>
              <w:right w:val="single" w:sz="4" w:space="0" w:color="auto"/>
            </w:tcBorders>
            <w:vAlign w:val="center"/>
            <w:hideMark/>
          </w:tcPr>
          <w:p w14:paraId="73FF6977"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DPMO</w:t>
            </w:r>
          </w:p>
        </w:tc>
        <w:tc>
          <w:tcPr>
            <w:tcW w:w="949" w:type="dxa"/>
            <w:tcBorders>
              <w:top w:val="single" w:sz="4" w:space="0" w:color="auto"/>
              <w:left w:val="nil"/>
              <w:bottom w:val="single" w:sz="4" w:space="0" w:color="auto"/>
              <w:right w:val="single" w:sz="4" w:space="0" w:color="auto"/>
            </w:tcBorders>
            <w:vAlign w:val="center"/>
            <w:hideMark/>
          </w:tcPr>
          <w:p w14:paraId="287DEF92"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Sigma</w:t>
            </w:r>
          </w:p>
        </w:tc>
      </w:tr>
      <w:tr w:rsidR="00361018" w:rsidRPr="00361018" w14:paraId="4575DDCA" w14:textId="77777777" w:rsidTr="00361018">
        <w:trPr>
          <w:trHeight w:val="288"/>
          <w:jc w:val="center"/>
        </w:trPr>
        <w:tc>
          <w:tcPr>
            <w:tcW w:w="1980" w:type="dxa"/>
            <w:tcBorders>
              <w:top w:val="nil"/>
              <w:left w:val="single" w:sz="4" w:space="0" w:color="auto"/>
              <w:bottom w:val="single" w:sz="4" w:space="0" w:color="auto"/>
              <w:right w:val="nil"/>
            </w:tcBorders>
            <w:noWrap/>
            <w:vAlign w:val="center"/>
          </w:tcPr>
          <w:p w14:paraId="3096E69F"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Oktober 2024</w:t>
            </w:r>
          </w:p>
        </w:tc>
        <w:tc>
          <w:tcPr>
            <w:tcW w:w="1259" w:type="dxa"/>
            <w:tcBorders>
              <w:top w:val="single" w:sz="4" w:space="0" w:color="auto"/>
              <w:left w:val="single" w:sz="4" w:space="0" w:color="auto"/>
              <w:bottom w:val="single" w:sz="4" w:space="0" w:color="auto"/>
              <w:right w:val="single" w:sz="4" w:space="0" w:color="auto"/>
            </w:tcBorders>
            <w:vAlign w:val="center"/>
          </w:tcPr>
          <w:p w14:paraId="281A3E27"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530</w:t>
            </w:r>
          </w:p>
        </w:tc>
        <w:tc>
          <w:tcPr>
            <w:tcW w:w="949" w:type="dxa"/>
            <w:tcBorders>
              <w:top w:val="nil"/>
              <w:left w:val="nil"/>
              <w:bottom w:val="single" w:sz="4" w:space="0" w:color="auto"/>
              <w:right w:val="single" w:sz="4" w:space="0" w:color="auto"/>
            </w:tcBorders>
            <w:noWrap/>
            <w:vAlign w:val="center"/>
          </w:tcPr>
          <w:p w14:paraId="11CF273A"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57</w:t>
            </w:r>
          </w:p>
        </w:tc>
        <w:tc>
          <w:tcPr>
            <w:tcW w:w="949" w:type="dxa"/>
            <w:tcBorders>
              <w:top w:val="nil"/>
              <w:left w:val="nil"/>
              <w:bottom w:val="single" w:sz="4" w:space="0" w:color="auto"/>
              <w:right w:val="single" w:sz="4" w:space="0" w:color="auto"/>
            </w:tcBorders>
            <w:noWrap/>
            <w:vAlign w:val="center"/>
          </w:tcPr>
          <w:p w14:paraId="5320935E"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23C258F0"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0,11</w:t>
            </w:r>
          </w:p>
        </w:tc>
        <w:tc>
          <w:tcPr>
            <w:tcW w:w="949" w:type="dxa"/>
            <w:tcBorders>
              <w:top w:val="nil"/>
              <w:left w:val="nil"/>
              <w:bottom w:val="single" w:sz="4" w:space="0" w:color="auto"/>
              <w:right w:val="single" w:sz="4" w:space="0" w:color="auto"/>
            </w:tcBorders>
            <w:noWrap/>
            <w:vAlign w:val="center"/>
          </w:tcPr>
          <w:p w14:paraId="71DAB638"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0,027</w:t>
            </w:r>
          </w:p>
        </w:tc>
        <w:tc>
          <w:tcPr>
            <w:tcW w:w="949" w:type="dxa"/>
            <w:tcBorders>
              <w:top w:val="nil"/>
              <w:left w:val="nil"/>
              <w:bottom w:val="single" w:sz="4" w:space="0" w:color="auto"/>
              <w:right w:val="single" w:sz="4" w:space="0" w:color="auto"/>
            </w:tcBorders>
            <w:noWrap/>
            <w:vAlign w:val="center"/>
          </w:tcPr>
          <w:p w14:paraId="6E8D63AC"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26887</w:t>
            </w:r>
          </w:p>
        </w:tc>
        <w:tc>
          <w:tcPr>
            <w:tcW w:w="949" w:type="dxa"/>
            <w:tcBorders>
              <w:top w:val="nil"/>
              <w:left w:val="nil"/>
              <w:bottom w:val="single" w:sz="4" w:space="0" w:color="auto"/>
              <w:right w:val="single" w:sz="4" w:space="0" w:color="auto"/>
            </w:tcBorders>
            <w:noWrap/>
            <w:vAlign w:val="center"/>
          </w:tcPr>
          <w:p w14:paraId="4135BBE3"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3,4</w:t>
            </w:r>
          </w:p>
        </w:tc>
      </w:tr>
      <w:tr w:rsidR="00361018" w:rsidRPr="00361018" w14:paraId="0CE873B9" w14:textId="77777777" w:rsidTr="00361018">
        <w:trPr>
          <w:trHeight w:val="288"/>
          <w:jc w:val="center"/>
        </w:trPr>
        <w:tc>
          <w:tcPr>
            <w:tcW w:w="1980" w:type="dxa"/>
            <w:tcBorders>
              <w:top w:val="nil"/>
              <w:left w:val="single" w:sz="4" w:space="0" w:color="auto"/>
              <w:bottom w:val="single" w:sz="4" w:space="0" w:color="auto"/>
              <w:right w:val="nil"/>
            </w:tcBorders>
            <w:noWrap/>
            <w:vAlign w:val="center"/>
          </w:tcPr>
          <w:p w14:paraId="55CA5E8E"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November 2024</w:t>
            </w:r>
          </w:p>
        </w:tc>
        <w:tc>
          <w:tcPr>
            <w:tcW w:w="1259" w:type="dxa"/>
            <w:tcBorders>
              <w:top w:val="single" w:sz="4" w:space="0" w:color="auto"/>
              <w:left w:val="single" w:sz="4" w:space="0" w:color="auto"/>
              <w:bottom w:val="single" w:sz="4" w:space="0" w:color="auto"/>
              <w:right w:val="single" w:sz="4" w:space="0" w:color="auto"/>
            </w:tcBorders>
            <w:vAlign w:val="center"/>
          </w:tcPr>
          <w:p w14:paraId="4F9A5510" w14:textId="77777777" w:rsidR="00361018" w:rsidRPr="00361018" w:rsidRDefault="00361018" w:rsidP="00361018">
            <w:pPr>
              <w:spacing w:after="0" w:line="240" w:lineRule="auto"/>
              <w:jc w:val="center"/>
              <w:rPr>
                <w:rFonts w:ascii="Times New Roman" w:hAnsi="Times New Roman"/>
                <w:color w:val="000000"/>
                <w:sz w:val="20"/>
                <w:szCs w:val="20"/>
                <w:lang w:eastAsia="en-ID"/>
              </w:rPr>
            </w:pPr>
            <w:r w:rsidRPr="00361018">
              <w:rPr>
                <w:rFonts w:ascii="Times New Roman" w:hAnsi="Times New Roman"/>
                <w:color w:val="000000"/>
                <w:sz w:val="20"/>
                <w:szCs w:val="20"/>
                <w:lang w:eastAsia="en-ID"/>
              </w:rPr>
              <w:t>470</w:t>
            </w:r>
          </w:p>
        </w:tc>
        <w:tc>
          <w:tcPr>
            <w:tcW w:w="949" w:type="dxa"/>
            <w:tcBorders>
              <w:top w:val="nil"/>
              <w:left w:val="nil"/>
              <w:bottom w:val="single" w:sz="4" w:space="0" w:color="auto"/>
              <w:right w:val="single" w:sz="4" w:space="0" w:color="auto"/>
            </w:tcBorders>
            <w:noWrap/>
            <w:vAlign w:val="center"/>
          </w:tcPr>
          <w:p w14:paraId="6EBE1ABB"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62</w:t>
            </w:r>
          </w:p>
        </w:tc>
        <w:tc>
          <w:tcPr>
            <w:tcW w:w="949" w:type="dxa"/>
            <w:tcBorders>
              <w:top w:val="nil"/>
              <w:left w:val="nil"/>
              <w:bottom w:val="single" w:sz="4" w:space="0" w:color="auto"/>
              <w:right w:val="single" w:sz="4" w:space="0" w:color="auto"/>
            </w:tcBorders>
            <w:noWrap/>
            <w:vAlign w:val="center"/>
          </w:tcPr>
          <w:p w14:paraId="0E14628F"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3F15CDB5"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0,13</w:t>
            </w:r>
          </w:p>
        </w:tc>
        <w:tc>
          <w:tcPr>
            <w:tcW w:w="949" w:type="dxa"/>
            <w:tcBorders>
              <w:top w:val="nil"/>
              <w:left w:val="nil"/>
              <w:bottom w:val="single" w:sz="4" w:space="0" w:color="auto"/>
              <w:right w:val="single" w:sz="4" w:space="0" w:color="auto"/>
            </w:tcBorders>
            <w:noWrap/>
            <w:vAlign w:val="center"/>
          </w:tcPr>
          <w:p w14:paraId="428176B7"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0,033</w:t>
            </w:r>
          </w:p>
        </w:tc>
        <w:tc>
          <w:tcPr>
            <w:tcW w:w="949" w:type="dxa"/>
            <w:tcBorders>
              <w:top w:val="nil"/>
              <w:left w:val="nil"/>
              <w:bottom w:val="single" w:sz="4" w:space="0" w:color="auto"/>
              <w:right w:val="single" w:sz="4" w:space="0" w:color="auto"/>
            </w:tcBorders>
            <w:noWrap/>
            <w:vAlign w:val="center"/>
          </w:tcPr>
          <w:p w14:paraId="7BB41BC6"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32979</w:t>
            </w:r>
          </w:p>
        </w:tc>
        <w:tc>
          <w:tcPr>
            <w:tcW w:w="949" w:type="dxa"/>
            <w:tcBorders>
              <w:top w:val="nil"/>
              <w:left w:val="nil"/>
              <w:bottom w:val="single" w:sz="4" w:space="0" w:color="auto"/>
              <w:right w:val="single" w:sz="4" w:space="0" w:color="auto"/>
            </w:tcBorders>
            <w:noWrap/>
            <w:vAlign w:val="center"/>
          </w:tcPr>
          <w:p w14:paraId="479A7E34"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3,3</w:t>
            </w:r>
          </w:p>
        </w:tc>
      </w:tr>
      <w:tr w:rsidR="00361018" w:rsidRPr="00361018" w14:paraId="727ADE0D" w14:textId="77777777" w:rsidTr="00361018">
        <w:trPr>
          <w:trHeight w:val="288"/>
          <w:jc w:val="center"/>
        </w:trPr>
        <w:tc>
          <w:tcPr>
            <w:tcW w:w="1980" w:type="dxa"/>
            <w:tcBorders>
              <w:top w:val="nil"/>
              <w:left w:val="single" w:sz="4" w:space="0" w:color="auto"/>
              <w:bottom w:val="single" w:sz="4" w:space="0" w:color="auto"/>
              <w:right w:val="nil"/>
            </w:tcBorders>
            <w:noWrap/>
            <w:vAlign w:val="center"/>
          </w:tcPr>
          <w:p w14:paraId="4CAC4A16"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Desember 2024</w:t>
            </w:r>
          </w:p>
        </w:tc>
        <w:tc>
          <w:tcPr>
            <w:tcW w:w="1259" w:type="dxa"/>
            <w:tcBorders>
              <w:top w:val="single" w:sz="4" w:space="0" w:color="auto"/>
              <w:left w:val="single" w:sz="4" w:space="0" w:color="auto"/>
              <w:bottom w:val="single" w:sz="4" w:space="0" w:color="auto"/>
              <w:right w:val="single" w:sz="4" w:space="0" w:color="auto"/>
            </w:tcBorders>
            <w:vAlign w:val="center"/>
          </w:tcPr>
          <w:p w14:paraId="08A30B95" w14:textId="77777777" w:rsidR="00361018" w:rsidRPr="00361018" w:rsidRDefault="00361018" w:rsidP="00361018">
            <w:pPr>
              <w:spacing w:after="0" w:line="240" w:lineRule="auto"/>
              <w:jc w:val="center"/>
              <w:rPr>
                <w:rFonts w:ascii="Times New Roman" w:hAnsi="Times New Roman"/>
                <w:color w:val="000000"/>
                <w:sz w:val="20"/>
                <w:szCs w:val="20"/>
                <w:lang w:eastAsia="en-ID"/>
              </w:rPr>
            </w:pPr>
            <w:r w:rsidRPr="00361018">
              <w:rPr>
                <w:rFonts w:ascii="Times New Roman" w:hAnsi="Times New Roman"/>
                <w:color w:val="000000"/>
                <w:sz w:val="20"/>
                <w:szCs w:val="20"/>
                <w:lang w:eastAsia="en-ID"/>
              </w:rPr>
              <w:t>510</w:t>
            </w:r>
          </w:p>
        </w:tc>
        <w:tc>
          <w:tcPr>
            <w:tcW w:w="949" w:type="dxa"/>
            <w:tcBorders>
              <w:top w:val="nil"/>
              <w:left w:val="nil"/>
              <w:bottom w:val="single" w:sz="4" w:space="0" w:color="auto"/>
              <w:right w:val="single" w:sz="4" w:space="0" w:color="auto"/>
            </w:tcBorders>
            <w:noWrap/>
            <w:vAlign w:val="center"/>
          </w:tcPr>
          <w:p w14:paraId="72000195"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81</w:t>
            </w:r>
          </w:p>
        </w:tc>
        <w:tc>
          <w:tcPr>
            <w:tcW w:w="949" w:type="dxa"/>
            <w:tcBorders>
              <w:top w:val="nil"/>
              <w:left w:val="nil"/>
              <w:bottom w:val="single" w:sz="4" w:space="0" w:color="auto"/>
              <w:right w:val="single" w:sz="4" w:space="0" w:color="auto"/>
            </w:tcBorders>
            <w:noWrap/>
            <w:vAlign w:val="center"/>
          </w:tcPr>
          <w:p w14:paraId="0549A2A6"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74F174F8"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0,16</w:t>
            </w:r>
          </w:p>
        </w:tc>
        <w:tc>
          <w:tcPr>
            <w:tcW w:w="949" w:type="dxa"/>
            <w:tcBorders>
              <w:top w:val="nil"/>
              <w:left w:val="nil"/>
              <w:bottom w:val="single" w:sz="4" w:space="0" w:color="auto"/>
              <w:right w:val="single" w:sz="4" w:space="0" w:color="auto"/>
            </w:tcBorders>
            <w:noWrap/>
            <w:vAlign w:val="center"/>
          </w:tcPr>
          <w:p w14:paraId="6E2156E9"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0,040</w:t>
            </w:r>
          </w:p>
        </w:tc>
        <w:tc>
          <w:tcPr>
            <w:tcW w:w="949" w:type="dxa"/>
            <w:tcBorders>
              <w:top w:val="nil"/>
              <w:left w:val="nil"/>
              <w:bottom w:val="single" w:sz="4" w:space="0" w:color="auto"/>
              <w:right w:val="single" w:sz="4" w:space="0" w:color="auto"/>
            </w:tcBorders>
            <w:noWrap/>
            <w:vAlign w:val="center"/>
          </w:tcPr>
          <w:p w14:paraId="10101C90"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39706</w:t>
            </w:r>
          </w:p>
        </w:tc>
        <w:tc>
          <w:tcPr>
            <w:tcW w:w="949" w:type="dxa"/>
            <w:tcBorders>
              <w:top w:val="nil"/>
              <w:left w:val="nil"/>
              <w:bottom w:val="single" w:sz="4" w:space="0" w:color="auto"/>
              <w:right w:val="single" w:sz="4" w:space="0" w:color="auto"/>
            </w:tcBorders>
            <w:noWrap/>
            <w:vAlign w:val="center"/>
          </w:tcPr>
          <w:p w14:paraId="552473CA"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3,3</w:t>
            </w:r>
          </w:p>
        </w:tc>
      </w:tr>
      <w:tr w:rsidR="00361018" w:rsidRPr="00361018" w14:paraId="4E93F3C4" w14:textId="77777777" w:rsidTr="00361018">
        <w:trPr>
          <w:trHeight w:val="288"/>
          <w:jc w:val="center"/>
        </w:trPr>
        <w:tc>
          <w:tcPr>
            <w:tcW w:w="1980" w:type="dxa"/>
            <w:tcBorders>
              <w:top w:val="nil"/>
              <w:left w:val="single" w:sz="4" w:space="0" w:color="auto"/>
              <w:bottom w:val="single" w:sz="4" w:space="0" w:color="auto"/>
              <w:right w:val="nil"/>
            </w:tcBorders>
            <w:noWrap/>
            <w:vAlign w:val="center"/>
          </w:tcPr>
          <w:p w14:paraId="6EA59879"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Januari 2025</w:t>
            </w:r>
          </w:p>
        </w:tc>
        <w:tc>
          <w:tcPr>
            <w:tcW w:w="1259" w:type="dxa"/>
            <w:tcBorders>
              <w:top w:val="single" w:sz="4" w:space="0" w:color="auto"/>
              <w:left w:val="single" w:sz="4" w:space="0" w:color="auto"/>
              <w:bottom w:val="single" w:sz="4" w:space="0" w:color="auto"/>
              <w:right w:val="single" w:sz="4" w:space="0" w:color="auto"/>
            </w:tcBorders>
            <w:vAlign w:val="center"/>
          </w:tcPr>
          <w:p w14:paraId="61D74E9E" w14:textId="77777777" w:rsidR="00361018" w:rsidRPr="00361018" w:rsidRDefault="00361018" w:rsidP="00361018">
            <w:pPr>
              <w:spacing w:after="0" w:line="240" w:lineRule="auto"/>
              <w:jc w:val="center"/>
              <w:rPr>
                <w:rFonts w:ascii="Times New Roman" w:hAnsi="Times New Roman"/>
                <w:color w:val="000000"/>
                <w:sz w:val="20"/>
                <w:szCs w:val="20"/>
                <w:lang w:eastAsia="en-ID"/>
              </w:rPr>
            </w:pPr>
            <w:r w:rsidRPr="00361018">
              <w:rPr>
                <w:rFonts w:ascii="Times New Roman" w:hAnsi="Times New Roman"/>
                <w:color w:val="000000"/>
                <w:sz w:val="20"/>
                <w:szCs w:val="20"/>
                <w:lang w:eastAsia="en-ID"/>
              </w:rPr>
              <w:t>500</w:t>
            </w:r>
          </w:p>
        </w:tc>
        <w:tc>
          <w:tcPr>
            <w:tcW w:w="949" w:type="dxa"/>
            <w:tcBorders>
              <w:top w:val="nil"/>
              <w:left w:val="nil"/>
              <w:bottom w:val="single" w:sz="4" w:space="0" w:color="auto"/>
              <w:right w:val="single" w:sz="4" w:space="0" w:color="auto"/>
            </w:tcBorders>
            <w:noWrap/>
            <w:vAlign w:val="center"/>
          </w:tcPr>
          <w:p w14:paraId="1BEFFC8F"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53</w:t>
            </w:r>
          </w:p>
        </w:tc>
        <w:tc>
          <w:tcPr>
            <w:tcW w:w="949" w:type="dxa"/>
            <w:tcBorders>
              <w:top w:val="nil"/>
              <w:left w:val="nil"/>
              <w:bottom w:val="single" w:sz="4" w:space="0" w:color="auto"/>
              <w:right w:val="single" w:sz="4" w:space="0" w:color="auto"/>
            </w:tcBorders>
            <w:noWrap/>
            <w:vAlign w:val="center"/>
          </w:tcPr>
          <w:p w14:paraId="60B8C8C6"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2BFB3111"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0,11</w:t>
            </w:r>
          </w:p>
        </w:tc>
        <w:tc>
          <w:tcPr>
            <w:tcW w:w="949" w:type="dxa"/>
            <w:tcBorders>
              <w:top w:val="nil"/>
              <w:left w:val="nil"/>
              <w:bottom w:val="single" w:sz="4" w:space="0" w:color="auto"/>
              <w:right w:val="single" w:sz="4" w:space="0" w:color="auto"/>
            </w:tcBorders>
            <w:noWrap/>
            <w:vAlign w:val="center"/>
          </w:tcPr>
          <w:p w14:paraId="5E962A8C"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0,027</w:t>
            </w:r>
          </w:p>
        </w:tc>
        <w:tc>
          <w:tcPr>
            <w:tcW w:w="949" w:type="dxa"/>
            <w:tcBorders>
              <w:top w:val="nil"/>
              <w:left w:val="nil"/>
              <w:bottom w:val="single" w:sz="4" w:space="0" w:color="auto"/>
              <w:right w:val="single" w:sz="4" w:space="0" w:color="auto"/>
            </w:tcBorders>
            <w:noWrap/>
            <w:vAlign w:val="center"/>
          </w:tcPr>
          <w:p w14:paraId="41EB20BD"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26500</w:t>
            </w:r>
          </w:p>
        </w:tc>
        <w:tc>
          <w:tcPr>
            <w:tcW w:w="949" w:type="dxa"/>
            <w:tcBorders>
              <w:top w:val="nil"/>
              <w:left w:val="nil"/>
              <w:bottom w:val="single" w:sz="4" w:space="0" w:color="auto"/>
              <w:right w:val="single" w:sz="4" w:space="0" w:color="auto"/>
            </w:tcBorders>
            <w:noWrap/>
            <w:vAlign w:val="center"/>
          </w:tcPr>
          <w:p w14:paraId="7453D15E"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3,4</w:t>
            </w:r>
          </w:p>
        </w:tc>
      </w:tr>
      <w:tr w:rsidR="00361018" w:rsidRPr="00361018" w14:paraId="5EEC6D70" w14:textId="77777777" w:rsidTr="00361018">
        <w:trPr>
          <w:trHeight w:val="288"/>
          <w:jc w:val="center"/>
        </w:trPr>
        <w:tc>
          <w:tcPr>
            <w:tcW w:w="1980" w:type="dxa"/>
            <w:tcBorders>
              <w:top w:val="nil"/>
              <w:left w:val="single" w:sz="4" w:space="0" w:color="auto"/>
              <w:bottom w:val="single" w:sz="4" w:space="0" w:color="auto"/>
              <w:right w:val="nil"/>
            </w:tcBorders>
            <w:noWrap/>
            <w:vAlign w:val="center"/>
            <w:hideMark/>
          </w:tcPr>
          <w:p w14:paraId="1CFB8058"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Februari 2025</w:t>
            </w:r>
          </w:p>
        </w:tc>
        <w:tc>
          <w:tcPr>
            <w:tcW w:w="1259" w:type="dxa"/>
            <w:tcBorders>
              <w:top w:val="nil"/>
              <w:left w:val="single" w:sz="4" w:space="0" w:color="auto"/>
              <w:bottom w:val="single" w:sz="4" w:space="0" w:color="auto"/>
              <w:right w:val="single" w:sz="4" w:space="0" w:color="auto"/>
            </w:tcBorders>
            <w:vAlign w:val="center"/>
            <w:hideMark/>
          </w:tcPr>
          <w:p w14:paraId="77777726"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ID"/>
              </w:rPr>
              <w:t>480</w:t>
            </w:r>
          </w:p>
        </w:tc>
        <w:tc>
          <w:tcPr>
            <w:tcW w:w="949" w:type="dxa"/>
            <w:tcBorders>
              <w:top w:val="nil"/>
              <w:left w:val="nil"/>
              <w:bottom w:val="single" w:sz="4" w:space="0" w:color="auto"/>
              <w:right w:val="single" w:sz="4" w:space="0" w:color="auto"/>
            </w:tcBorders>
            <w:noWrap/>
            <w:vAlign w:val="center"/>
            <w:hideMark/>
          </w:tcPr>
          <w:p w14:paraId="3D22DC13"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46</w:t>
            </w:r>
          </w:p>
        </w:tc>
        <w:tc>
          <w:tcPr>
            <w:tcW w:w="949" w:type="dxa"/>
            <w:tcBorders>
              <w:top w:val="nil"/>
              <w:left w:val="nil"/>
              <w:bottom w:val="single" w:sz="4" w:space="0" w:color="auto"/>
              <w:right w:val="single" w:sz="4" w:space="0" w:color="auto"/>
            </w:tcBorders>
            <w:noWrap/>
            <w:vAlign w:val="center"/>
            <w:hideMark/>
          </w:tcPr>
          <w:p w14:paraId="7D6194B3"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23928207"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0,10</w:t>
            </w:r>
          </w:p>
        </w:tc>
        <w:tc>
          <w:tcPr>
            <w:tcW w:w="949" w:type="dxa"/>
            <w:tcBorders>
              <w:top w:val="nil"/>
              <w:left w:val="nil"/>
              <w:bottom w:val="single" w:sz="4" w:space="0" w:color="auto"/>
              <w:right w:val="single" w:sz="4" w:space="0" w:color="auto"/>
            </w:tcBorders>
            <w:noWrap/>
            <w:vAlign w:val="center"/>
          </w:tcPr>
          <w:p w14:paraId="469308B4"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0,024</w:t>
            </w:r>
          </w:p>
        </w:tc>
        <w:tc>
          <w:tcPr>
            <w:tcW w:w="949" w:type="dxa"/>
            <w:tcBorders>
              <w:top w:val="nil"/>
              <w:left w:val="nil"/>
              <w:bottom w:val="single" w:sz="4" w:space="0" w:color="auto"/>
              <w:right w:val="single" w:sz="4" w:space="0" w:color="auto"/>
            </w:tcBorders>
            <w:noWrap/>
            <w:vAlign w:val="center"/>
          </w:tcPr>
          <w:p w14:paraId="11C1CA25"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23958</w:t>
            </w:r>
          </w:p>
        </w:tc>
        <w:tc>
          <w:tcPr>
            <w:tcW w:w="949" w:type="dxa"/>
            <w:tcBorders>
              <w:top w:val="nil"/>
              <w:left w:val="nil"/>
              <w:bottom w:val="single" w:sz="4" w:space="0" w:color="auto"/>
              <w:right w:val="single" w:sz="4" w:space="0" w:color="auto"/>
            </w:tcBorders>
            <w:noWrap/>
            <w:vAlign w:val="center"/>
          </w:tcPr>
          <w:p w14:paraId="52749E5E"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3,5</w:t>
            </w:r>
          </w:p>
        </w:tc>
      </w:tr>
      <w:tr w:rsidR="00361018" w:rsidRPr="00361018" w14:paraId="38A6563A" w14:textId="77777777" w:rsidTr="00361018">
        <w:trPr>
          <w:trHeight w:val="288"/>
          <w:jc w:val="center"/>
        </w:trPr>
        <w:tc>
          <w:tcPr>
            <w:tcW w:w="1980" w:type="dxa"/>
            <w:tcBorders>
              <w:top w:val="nil"/>
              <w:left w:val="single" w:sz="4" w:space="0" w:color="auto"/>
              <w:bottom w:val="single" w:sz="4" w:space="0" w:color="auto"/>
              <w:right w:val="nil"/>
            </w:tcBorders>
            <w:noWrap/>
            <w:vAlign w:val="center"/>
            <w:hideMark/>
          </w:tcPr>
          <w:p w14:paraId="2F2F541B"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Maret 2025</w:t>
            </w:r>
          </w:p>
        </w:tc>
        <w:tc>
          <w:tcPr>
            <w:tcW w:w="1259" w:type="dxa"/>
            <w:tcBorders>
              <w:top w:val="nil"/>
              <w:left w:val="single" w:sz="4" w:space="0" w:color="auto"/>
              <w:bottom w:val="single" w:sz="4" w:space="0" w:color="auto"/>
              <w:right w:val="single" w:sz="4" w:space="0" w:color="auto"/>
            </w:tcBorders>
            <w:vAlign w:val="center"/>
            <w:hideMark/>
          </w:tcPr>
          <w:p w14:paraId="45BA514C"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ID"/>
              </w:rPr>
              <w:t>560</w:t>
            </w:r>
          </w:p>
        </w:tc>
        <w:tc>
          <w:tcPr>
            <w:tcW w:w="949" w:type="dxa"/>
            <w:tcBorders>
              <w:top w:val="nil"/>
              <w:left w:val="nil"/>
              <w:bottom w:val="single" w:sz="4" w:space="0" w:color="auto"/>
              <w:right w:val="single" w:sz="4" w:space="0" w:color="auto"/>
            </w:tcBorders>
            <w:noWrap/>
            <w:vAlign w:val="center"/>
            <w:hideMark/>
          </w:tcPr>
          <w:p w14:paraId="17CDA103"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55</w:t>
            </w:r>
          </w:p>
        </w:tc>
        <w:tc>
          <w:tcPr>
            <w:tcW w:w="949" w:type="dxa"/>
            <w:tcBorders>
              <w:top w:val="nil"/>
              <w:left w:val="nil"/>
              <w:bottom w:val="single" w:sz="4" w:space="0" w:color="auto"/>
              <w:right w:val="single" w:sz="4" w:space="0" w:color="auto"/>
            </w:tcBorders>
            <w:noWrap/>
            <w:vAlign w:val="center"/>
            <w:hideMark/>
          </w:tcPr>
          <w:p w14:paraId="46A69FBF"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014B29F3"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0,10</w:t>
            </w:r>
          </w:p>
        </w:tc>
        <w:tc>
          <w:tcPr>
            <w:tcW w:w="949" w:type="dxa"/>
            <w:tcBorders>
              <w:top w:val="nil"/>
              <w:left w:val="nil"/>
              <w:bottom w:val="single" w:sz="4" w:space="0" w:color="auto"/>
              <w:right w:val="single" w:sz="4" w:space="0" w:color="auto"/>
            </w:tcBorders>
            <w:noWrap/>
            <w:vAlign w:val="center"/>
          </w:tcPr>
          <w:p w14:paraId="3B94EE4C"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0,025</w:t>
            </w:r>
          </w:p>
        </w:tc>
        <w:tc>
          <w:tcPr>
            <w:tcW w:w="949" w:type="dxa"/>
            <w:tcBorders>
              <w:top w:val="nil"/>
              <w:left w:val="nil"/>
              <w:bottom w:val="single" w:sz="4" w:space="0" w:color="auto"/>
              <w:right w:val="single" w:sz="4" w:space="0" w:color="auto"/>
            </w:tcBorders>
            <w:noWrap/>
            <w:vAlign w:val="center"/>
          </w:tcPr>
          <w:p w14:paraId="5B86BB17"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24554</w:t>
            </w:r>
          </w:p>
        </w:tc>
        <w:tc>
          <w:tcPr>
            <w:tcW w:w="949" w:type="dxa"/>
            <w:tcBorders>
              <w:top w:val="nil"/>
              <w:left w:val="nil"/>
              <w:bottom w:val="single" w:sz="4" w:space="0" w:color="auto"/>
              <w:right w:val="single" w:sz="4" w:space="0" w:color="auto"/>
            </w:tcBorders>
            <w:noWrap/>
            <w:vAlign w:val="center"/>
          </w:tcPr>
          <w:p w14:paraId="5AC452B8"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3,5</w:t>
            </w:r>
          </w:p>
        </w:tc>
      </w:tr>
      <w:tr w:rsidR="00361018" w:rsidRPr="00361018" w14:paraId="098320A2" w14:textId="77777777" w:rsidTr="00361018">
        <w:trPr>
          <w:trHeight w:val="288"/>
          <w:jc w:val="center"/>
        </w:trPr>
        <w:tc>
          <w:tcPr>
            <w:tcW w:w="1980" w:type="dxa"/>
            <w:tcBorders>
              <w:top w:val="nil"/>
              <w:left w:val="single" w:sz="4" w:space="0" w:color="auto"/>
              <w:bottom w:val="single" w:sz="4" w:space="0" w:color="auto"/>
              <w:right w:val="single" w:sz="4" w:space="0" w:color="auto"/>
            </w:tcBorders>
            <w:noWrap/>
            <w:vAlign w:val="center"/>
            <w:hideMark/>
          </w:tcPr>
          <w:p w14:paraId="6046D2CC"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p>
        </w:tc>
        <w:tc>
          <w:tcPr>
            <w:tcW w:w="5055" w:type="dxa"/>
            <w:gridSpan w:val="5"/>
            <w:tcBorders>
              <w:top w:val="single" w:sz="4" w:space="0" w:color="auto"/>
              <w:left w:val="nil"/>
              <w:bottom w:val="single" w:sz="4" w:space="0" w:color="auto"/>
              <w:right w:val="single" w:sz="4" w:space="0" w:color="000000"/>
            </w:tcBorders>
            <w:noWrap/>
            <w:vAlign w:val="center"/>
            <w:hideMark/>
          </w:tcPr>
          <w:p w14:paraId="1811D340"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Total</w:t>
            </w:r>
          </w:p>
        </w:tc>
        <w:tc>
          <w:tcPr>
            <w:tcW w:w="949" w:type="dxa"/>
            <w:tcBorders>
              <w:top w:val="nil"/>
              <w:left w:val="nil"/>
              <w:bottom w:val="single" w:sz="4" w:space="0" w:color="auto"/>
              <w:right w:val="single" w:sz="4" w:space="0" w:color="auto"/>
            </w:tcBorders>
            <w:noWrap/>
            <w:vAlign w:val="center"/>
          </w:tcPr>
          <w:p w14:paraId="7EE1EA61"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eastAsia="en-US"/>
              </w:rPr>
              <w:t>174583</w:t>
            </w:r>
          </w:p>
        </w:tc>
        <w:tc>
          <w:tcPr>
            <w:tcW w:w="949" w:type="dxa"/>
            <w:tcBorders>
              <w:top w:val="nil"/>
              <w:left w:val="nil"/>
              <w:bottom w:val="single" w:sz="4" w:space="0" w:color="auto"/>
              <w:right w:val="single" w:sz="4" w:space="0" w:color="auto"/>
            </w:tcBorders>
            <w:noWrap/>
            <w:vAlign w:val="center"/>
          </w:tcPr>
          <w:p w14:paraId="3BE98AEB"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eastAsia="en-US"/>
              </w:rPr>
              <w:t>20,4</w:t>
            </w:r>
          </w:p>
        </w:tc>
      </w:tr>
      <w:tr w:rsidR="00361018" w:rsidRPr="00361018" w14:paraId="67113533" w14:textId="77777777" w:rsidTr="00361018">
        <w:trPr>
          <w:trHeight w:val="288"/>
          <w:jc w:val="center"/>
        </w:trPr>
        <w:tc>
          <w:tcPr>
            <w:tcW w:w="1980" w:type="dxa"/>
            <w:tcBorders>
              <w:top w:val="nil"/>
              <w:left w:val="single" w:sz="4" w:space="0" w:color="auto"/>
              <w:bottom w:val="single" w:sz="4" w:space="0" w:color="auto"/>
              <w:right w:val="single" w:sz="4" w:space="0" w:color="auto"/>
            </w:tcBorders>
            <w:noWrap/>
            <w:vAlign w:val="center"/>
            <w:hideMark/>
          </w:tcPr>
          <w:p w14:paraId="0687905E"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p>
        </w:tc>
        <w:tc>
          <w:tcPr>
            <w:tcW w:w="5055" w:type="dxa"/>
            <w:gridSpan w:val="5"/>
            <w:tcBorders>
              <w:top w:val="single" w:sz="4" w:space="0" w:color="auto"/>
              <w:left w:val="nil"/>
              <w:bottom w:val="single" w:sz="4" w:space="0" w:color="auto"/>
              <w:right w:val="single" w:sz="4" w:space="0" w:color="000000"/>
            </w:tcBorders>
            <w:noWrap/>
            <w:vAlign w:val="center"/>
            <w:hideMark/>
          </w:tcPr>
          <w:p w14:paraId="19BA0B64"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Rata-rata</w:t>
            </w:r>
          </w:p>
        </w:tc>
        <w:tc>
          <w:tcPr>
            <w:tcW w:w="949" w:type="dxa"/>
            <w:tcBorders>
              <w:top w:val="nil"/>
              <w:left w:val="nil"/>
              <w:bottom w:val="single" w:sz="4" w:space="0" w:color="auto"/>
              <w:right w:val="single" w:sz="4" w:space="0" w:color="auto"/>
            </w:tcBorders>
            <w:noWrap/>
            <w:vAlign w:val="center"/>
            <w:hideMark/>
          </w:tcPr>
          <w:p w14:paraId="1153B95F"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eastAsia="en-US"/>
              </w:rPr>
              <w:t>29097</w:t>
            </w:r>
          </w:p>
        </w:tc>
        <w:tc>
          <w:tcPr>
            <w:tcW w:w="949" w:type="dxa"/>
            <w:tcBorders>
              <w:top w:val="nil"/>
              <w:left w:val="nil"/>
              <w:bottom w:val="single" w:sz="4" w:space="0" w:color="auto"/>
              <w:right w:val="single" w:sz="4" w:space="0" w:color="auto"/>
            </w:tcBorders>
            <w:noWrap/>
            <w:vAlign w:val="center"/>
            <w:hideMark/>
          </w:tcPr>
          <w:p w14:paraId="53FB3446"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eastAsia="en-US"/>
              </w:rPr>
              <w:t>3,4</w:t>
            </w:r>
          </w:p>
        </w:tc>
      </w:tr>
    </w:tbl>
    <w:p w14:paraId="1A32C237" w14:textId="77777777" w:rsidR="0039769D" w:rsidRDefault="0039769D"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lang w:val="en-US"/>
        </w:rPr>
        <w:sectPr w:rsidR="0039769D" w:rsidSect="00361018">
          <w:type w:val="continuous"/>
          <w:pgSz w:w="11906" w:h="16838" w:code="9"/>
          <w:pgMar w:top="1134" w:right="1134" w:bottom="1134" w:left="1134" w:header="284" w:footer="284" w:gutter="0"/>
          <w:pgNumType w:start="102"/>
          <w:cols w:space="284"/>
          <w:titlePg/>
          <w:docGrid w:linePitch="360"/>
        </w:sectPr>
      </w:pPr>
    </w:p>
    <w:p w14:paraId="30DFD9DA" w14:textId="77777777" w:rsidR="00840CDD" w:rsidRDefault="00840CDD"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lang w:val="en-US"/>
        </w:rPr>
      </w:pPr>
    </w:p>
    <w:p w14:paraId="41CB30CD" w14:textId="77777777" w:rsidR="00840CDD" w:rsidRDefault="00840CDD"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lang w:val="en-US"/>
        </w:rPr>
      </w:pPr>
    </w:p>
    <w:p w14:paraId="285185E8" w14:textId="16B53BFE" w:rsidR="00F952FA" w:rsidRDefault="004A363B"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lang w:val="en-US"/>
        </w:rPr>
      </w:pPr>
      <w:r>
        <w:rPr>
          <w:rFonts w:ascii="Times New Roman" w:hAnsi="Times New Roman"/>
          <w:color w:val="000000"/>
          <w:sz w:val="24"/>
          <w:szCs w:val="24"/>
          <w:lang w:val="en-US"/>
        </w:rPr>
        <w:t>P</w:t>
      </w:r>
      <w:r w:rsidR="00DF3150" w:rsidRPr="00DF3150">
        <w:rPr>
          <w:rFonts w:ascii="Times New Roman" w:hAnsi="Times New Roman"/>
          <w:color w:val="000000"/>
          <w:sz w:val="24"/>
          <w:szCs w:val="24"/>
          <w:lang w:val="en-US"/>
        </w:rPr>
        <w:t xml:space="preserve">roses identifikasi jenis cacat tertinggi dilakukan dengan pendekatan diagram </w:t>
      </w:r>
      <w:proofErr w:type="gramStart"/>
      <w:r w:rsidR="00DF3150" w:rsidRPr="00DF3150">
        <w:rPr>
          <w:rFonts w:ascii="Times New Roman" w:hAnsi="Times New Roman"/>
          <w:color w:val="000000"/>
          <w:sz w:val="24"/>
          <w:szCs w:val="24"/>
          <w:lang w:val="en-US"/>
        </w:rPr>
        <w:t>pareto</w:t>
      </w:r>
      <w:proofErr w:type="gramEnd"/>
      <w:r w:rsidR="00DF3150" w:rsidRPr="00DF3150">
        <w:rPr>
          <w:rFonts w:ascii="Times New Roman" w:hAnsi="Times New Roman"/>
          <w:color w:val="000000"/>
          <w:sz w:val="24"/>
          <w:szCs w:val="24"/>
          <w:lang w:val="en-US"/>
        </w:rPr>
        <w:t xml:space="preserve">. Data pada Gambar 2 di bawah ini menunjukkan jenis </w:t>
      </w:r>
      <w:r w:rsidR="00DF3150" w:rsidRPr="00DF3150">
        <w:rPr>
          <w:rFonts w:ascii="Times New Roman" w:hAnsi="Times New Roman"/>
          <w:i/>
          <w:iCs/>
          <w:color w:val="000000"/>
          <w:sz w:val="24"/>
          <w:szCs w:val="24"/>
          <w:lang w:val="en-US"/>
        </w:rPr>
        <w:t>defect</w:t>
      </w:r>
      <w:r w:rsidR="00DF3150" w:rsidRPr="00DF3150">
        <w:rPr>
          <w:rFonts w:ascii="Times New Roman" w:hAnsi="Times New Roman"/>
          <w:color w:val="000000"/>
          <w:sz w:val="24"/>
          <w:szCs w:val="24"/>
          <w:lang w:val="en-US"/>
        </w:rPr>
        <w:t xml:space="preserve"> yang paling sering terjadi selama proses produksi filter industri di CV. </w:t>
      </w:r>
      <w:r w:rsidR="00DF3150">
        <w:rPr>
          <w:rFonts w:ascii="Times New Roman" w:hAnsi="Times New Roman"/>
          <w:color w:val="000000"/>
          <w:sz w:val="24"/>
          <w:szCs w:val="24"/>
          <w:lang w:val="en-US"/>
        </w:rPr>
        <w:t>XYZ</w:t>
      </w:r>
      <w:r w:rsidR="00DF3150" w:rsidRPr="00DF3150">
        <w:rPr>
          <w:rFonts w:ascii="Times New Roman" w:hAnsi="Times New Roman"/>
          <w:color w:val="000000"/>
          <w:sz w:val="24"/>
          <w:szCs w:val="24"/>
          <w:lang w:val="en-US"/>
        </w:rPr>
        <w:t>.</w:t>
      </w:r>
    </w:p>
    <w:p w14:paraId="5A8AEB86" w14:textId="77777777" w:rsidR="00F952FA" w:rsidRDefault="00F952FA" w:rsidP="00671147">
      <w:pPr>
        <w:pStyle w:val="ListParagraph"/>
        <w:widowControl w:val="0"/>
        <w:autoSpaceDE w:val="0"/>
        <w:autoSpaceDN w:val="0"/>
        <w:adjustRightInd w:val="0"/>
        <w:spacing w:after="0" w:line="240" w:lineRule="auto"/>
        <w:ind w:left="0" w:firstLine="425"/>
        <w:rPr>
          <w:rFonts w:ascii="Times New Roman" w:hAnsi="Times New Roman"/>
          <w:color w:val="000000"/>
          <w:sz w:val="24"/>
          <w:szCs w:val="24"/>
          <w:lang w:val="en-US"/>
        </w:rPr>
      </w:pPr>
    </w:p>
    <w:p w14:paraId="1E7A5025" w14:textId="60B1F441" w:rsidR="00F952FA" w:rsidRDefault="00840CDD" w:rsidP="00DF3150">
      <w:pPr>
        <w:pStyle w:val="ListParagraph"/>
        <w:widowControl w:val="0"/>
        <w:autoSpaceDE w:val="0"/>
        <w:autoSpaceDN w:val="0"/>
        <w:adjustRightInd w:val="0"/>
        <w:spacing w:after="0" w:line="240" w:lineRule="auto"/>
        <w:ind w:left="0"/>
        <w:rPr>
          <w:rFonts w:ascii="Times New Roman" w:hAnsi="Times New Roman"/>
          <w:color w:val="000000"/>
          <w:sz w:val="24"/>
          <w:szCs w:val="24"/>
          <w:lang w:val="en-US"/>
        </w:rPr>
      </w:pPr>
      <w:r>
        <w:rPr>
          <w:rFonts w:ascii="Times New Roman" w:hAnsi="Times New Roman"/>
          <w:noProof/>
          <w:color w:val="000000"/>
          <w:sz w:val="24"/>
          <w:szCs w:val="24"/>
          <w:lang w:val="en-US" w:eastAsia="en-US"/>
        </w:rPr>
        <w:drawing>
          <wp:inline distT="0" distB="0" distL="0" distR="0" wp14:anchorId="74CA640F" wp14:editId="69A8FC69">
            <wp:extent cx="2788285" cy="1674495"/>
            <wp:effectExtent l="0" t="0" r="0" b="0"/>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88285" cy="1674495"/>
                    </a:xfrm>
                    <a:prstGeom prst="rect">
                      <a:avLst/>
                    </a:prstGeom>
                    <a:noFill/>
                  </pic:spPr>
                </pic:pic>
              </a:graphicData>
            </a:graphic>
          </wp:inline>
        </w:drawing>
      </w:r>
    </w:p>
    <w:p w14:paraId="55615476" w14:textId="77777777" w:rsidR="00F61E95" w:rsidRDefault="00DF3150" w:rsidP="0017502B">
      <w:pPr>
        <w:widowControl w:val="0"/>
        <w:autoSpaceDE w:val="0"/>
        <w:autoSpaceDN w:val="0"/>
        <w:adjustRightInd w:val="0"/>
        <w:spacing w:after="0" w:line="240" w:lineRule="auto"/>
        <w:jc w:val="both"/>
        <w:rPr>
          <w:rFonts w:ascii="Times New Roman" w:hAnsi="Times New Roman"/>
          <w:position w:val="-1"/>
          <w:sz w:val="24"/>
          <w:szCs w:val="24"/>
          <w:lang w:val="en-US"/>
        </w:rPr>
      </w:pPr>
      <w:r w:rsidRPr="00002749">
        <w:rPr>
          <w:rFonts w:ascii="Times New Roman" w:hAnsi="Times New Roman"/>
          <w:b/>
          <w:bCs/>
          <w:position w:val="-1"/>
          <w:sz w:val="24"/>
          <w:szCs w:val="24"/>
          <w:highlight w:val="yellow"/>
          <w:lang w:val="en-US"/>
        </w:rPr>
        <w:t>Gambar 2.</w:t>
      </w:r>
      <w:r w:rsidRPr="00002749">
        <w:rPr>
          <w:rFonts w:ascii="Times New Roman" w:hAnsi="Times New Roman"/>
          <w:position w:val="-1"/>
          <w:sz w:val="24"/>
          <w:szCs w:val="24"/>
          <w:highlight w:val="yellow"/>
          <w:lang w:val="en-US"/>
        </w:rPr>
        <w:t xml:space="preserve"> Diagram </w:t>
      </w:r>
      <w:proofErr w:type="gramStart"/>
      <w:r w:rsidRPr="00002749">
        <w:rPr>
          <w:rFonts w:ascii="Times New Roman" w:hAnsi="Times New Roman"/>
          <w:position w:val="-1"/>
          <w:sz w:val="24"/>
          <w:szCs w:val="24"/>
          <w:highlight w:val="yellow"/>
          <w:lang w:val="en-US"/>
        </w:rPr>
        <w:t>pareto</w:t>
      </w:r>
      <w:proofErr w:type="gramEnd"/>
      <w:r w:rsidRPr="00002749">
        <w:rPr>
          <w:rFonts w:ascii="Times New Roman" w:hAnsi="Times New Roman"/>
          <w:position w:val="-1"/>
          <w:sz w:val="24"/>
          <w:szCs w:val="24"/>
          <w:highlight w:val="yellow"/>
          <w:lang w:val="en-US"/>
        </w:rPr>
        <w:t xml:space="preserve"> </w:t>
      </w:r>
      <w:r w:rsidRPr="00002749">
        <w:rPr>
          <w:rFonts w:ascii="Times New Roman" w:hAnsi="Times New Roman"/>
          <w:i/>
          <w:iCs/>
          <w:position w:val="-1"/>
          <w:sz w:val="24"/>
          <w:szCs w:val="24"/>
          <w:highlight w:val="yellow"/>
          <w:lang w:val="en-US"/>
        </w:rPr>
        <w:t>defect</w:t>
      </w:r>
      <w:r w:rsidRPr="00002749">
        <w:rPr>
          <w:rFonts w:ascii="Times New Roman" w:hAnsi="Times New Roman"/>
          <w:position w:val="-1"/>
          <w:sz w:val="24"/>
          <w:szCs w:val="24"/>
          <w:highlight w:val="yellow"/>
          <w:lang w:val="en-US"/>
        </w:rPr>
        <w:t xml:space="preserve"> filter udara industri di CV. </w:t>
      </w:r>
      <w:commentRangeStart w:id="10"/>
      <w:r w:rsidRPr="00002749">
        <w:rPr>
          <w:rFonts w:ascii="Times New Roman" w:hAnsi="Times New Roman"/>
          <w:position w:val="-1"/>
          <w:sz w:val="24"/>
          <w:szCs w:val="24"/>
          <w:highlight w:val="yellow"/>
          <w:lang w:val="en-US"/>
        </w:rPr>
        <w:t>XYZ</w:t>
      </w:r>
      <w:commentRangeEnd w:id="10"/>
      <w:r w:rsidR="00002749">
        <w:rPr>
          <w:rStyle w:val="CommentReference"/>
        </w:rPr>
        <w:commentReference w:id="10"/>
      </w:r>
    </w:p>
    <w:p w14:paraId="11F2157A" w14:textId="77777777" w:rsidR="0039769D" w:rsidRDefault="00F61E95" w:rsidP="00CB51A0">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r w:rsidRPr="00F61E95">
        <w:rPr>
          <w:rFonts w:ascii="Times New Roman" w:hAnsi="Times New Roman"/>
          <w:position w:val="-1"/>
          <w:sz w:val="24"/>
          <w:szCs w:val="24"/>
          <w:lang w:val="en-US"/>
        </w:rPr>
        <w:t xml:space="preserve">Berdasarkan </w:t>
      </w:r>
      <w:r w:rsidRPr="00057E51">
        <w:rPr>
          <w:rFonts w:ascii="Times New Roman" w:hAnsi="Times New Roman"/>
          <w:position w:val="-1"/>
          <w:sz w:val="24"/>
          <w:szCs w:val="24"/>
          <w:highlight w:val="yellow"/>
          <w:lang w:val="en-US"/>
        </w:rPr>
        <w:t xml:space="preserve">diagram </w:t>
      </w:r>
      <w:commentRangeStart w:id="11"/>
      <w:proofErr w:type="gramStart"/>
      <w:r w:rsidRPr="00057E51">
        <w:rPr>
          <w:rFonts w:ascii="Times New Roman" w:hAnsi="Times New Roman"/>
          <w:position w:val="-1"/>
          <w:sz w:val="24"/>
          <w:szCs w:val="24"/>
          <w:highlight w:val="yellow"/>
          <w:lang w:val="en-US"/>
        </w:rPr>
        <w:t>pareto</w:t>
      </w:r>
      <w:commentRangeEnd w:id="11"/>
      <w:proofErr w:type="gramEnd"/>
      <w:r w:rsidR="00057E51">
        <w:rPr>
          <w:rStyle w:val="CommentReference"/>
        </w:rPr>
        <w:commentReference w:id="11"/>
      </w:r>
      <w:r w:rsidRPr="00057E51">
        <w:rPr>
          <w:rFonts w:ascii="Times New Roman" w:hAnsi="Times New Roman"/>
          <w:position w:val="-1"/>
          <w:sz w:val="24"/>
          <w:szCs w:val="24"/>
          <w:highlight w:val="yellow"/>
          <w:lang w:val="en-US"/>
        </w:rPr>
        <w:t xml:space="preserve"> di atas</w:t>
      </w:r>
      <w:r w:rsidRPr="00F61E95">
        <w:rPr>
          <w:rFonts w:ascii="Times New Roman" w:hAnsi="Times New Roman"/>
          <w:position w:val="-1"/>
          <w:sz w:val="24"/>
          <w:szCs w:val="24"/>
          <w:lang w:val="en-US"/>
        </w:rPr>
        <w:t xml:space="preserve">, </w:t>
      </w:r>
      <w:r w:rsidR="00CB51A0" w:rsidRPr="00CB51A0">
        <w:rPr>
          <w:rFonts w:ascii="Times New Roman" w:eastAsia="Calibri" w:hAnsi="Times New Roman"/>
          <w:sz w:val="24"/>
          <w:szCs w:val="24"/>
        </w:rPr>
        <w:t>Dari keempat jenis cacat tersebut, Sambungan Frame Tidak Presisi memiliki jumlah tertinggi dengan persentase sebesar 32%, yang menempati posisi teratas dalam diagram dan tabel karena kontribusinya paling dominan terhadap total cacat</w:t>
      </w:r>
      <w:r w:rsidRPr="00F61E95">
        <w:rPr>
          <w:rFonts w:ascii="Times New Roman" w:hAnsi="Times New Roman"/>
          <w:position w:val="-1"/>
          <w:sz w:val="24"/>
          <w:szCs w:val="24"/>
          <w:lang w:val="en-US"/>
        </w:rPr>
        <w:t>.</w:t>
      </w:r>
    </w:p>
    <w:p w14:paraId="0F2E9E4C" w14:textId="77777777" w:rsidR="00CB51A0" w:rsidRDefault="00CB51A0" w:rsidP="00CB51A0">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r w:rsidRPr="00CB51A0">
        <w:rPr>
          <w:rFonts w:ascii="Times New Roman" w:hAnsi="Times New Roman"/>
          <w:position w:val="-1"/>
          <w:sz w:val="24"/>
          <w:szCs w:val="24"/>
          <w:lang w:val="en-US"/>
        </w:rPr>
        <w:t>Perhitungan DPMO</w:t>
      </w:r>
      <w:r>
        <w:rPr>
          <w:rFonts w:ascii="Times New Roman" w:hAnsi="Times New Roman"/>
          <w:position w:val="-1"/>
          <w:sz w:val="24"/>
          <w:szCs w:val="24"/>
          <w:lang w:val="en-US"/>
        </w:rPr>
        <w:t xml:space="preserve">, </w:t>
      </w:r>
      <w:r w:rsidRPr="00CB51A0">
        <w:rPr>
          <w:rFonts w:ascii="Times New Roman" w:hAnsi="Times New Roman"/>
          <w:position w:val="-1"/>
          <w:sz w:val="24"/>
          <w:szCs w:val="24"/>
          <w:lang w:val="en-US"/>
        </w:rPr>
        <w:t>nilai sigma</w:t>
      </w:r>
      <w:r>
        <w:rPr>
          <w:rFonts w:ascii="Times New Roman" w:hAnsi="Times New Roman"/>
          <w:position w:val="-1"/>
          <w:sz w:val="24"/>
          <w:szCs w:val="24"/>
          <w:lang w:val="en-US"/>
        </w:rPr>
        <w:t xml:space="preserve">, diagram </w:t>
      </w:r>
      <w:proofErr w:type="gramStart"/>
      <w:r>
        <w:rPr>
          <w:rFonts w:ascii="Times New Roman" w:hAnsi="Times New Roman"/>
          <w:position w:val="-1"/>
          <w:sz w:val="24"/>
          <w:szCs w:val="24"/>
          <w:lang w:val="en-US"/>
        </w:rPr>
        <w:t>pareto</w:t>
      </w:r>
      <w:proofErr w:type="gramEnd"/>
      <w:r w:rsidRPr="00CB51A0">
        <w:rPr>
          <w:rFonts w:ascii="Times New Roman" w:hAnsi="Times New Roman"/>
          <w:position w:val="-1"/>
          <w:sz w:val="24"/>
          <w:szCs w:val="24"/>
          <w:lang w:val="en-US"/>
        </w:rPr>
        <w:t xml:space="preserve"> dilanjutkan dengan pembuatan Peta Kendali P (</w:t>
      </w:r>
      <w:r w:rsidRPr="00CB51A0">
        <w:rPr>
          <w:rFonts w:ascii="Times New Roman" w:hAnsi="Times New Roman"/>
          <w:i/>
          <w:iCs/>
          <w:position w:val="-1"/>
          <w:sz w:val="24"/>
          <w:szCs w:val="24"/>
          <w:lang w:val="en-US"/>
        </w:rPr>
        <w:t>P-Chart</w:t>
      </w:r>
      <w:r w:rsidRPr="00CB51A0">
        <w:rPr>
          <w:rFonts w:ascii="Times New Roman" w:hAnsi="Times New Roman"/>
          <w:position w:val="-1"/>
          <w:sz w:val="24"/>
          <w:szCs w:val="24"/>
          <w:lang w:val="en-US"/>
        </w:rPr>
        <w:t>) guna memantau data yang melampaui batas kendali, yang divisualisasikan pada</w:t>
      </w:r>
      <w:r>
        <w:rPr>
          <w:rFonts w:ascii="Times New Roman" w:hAnsi="Times New Roman"/>
          <w:position w:val="-1"/>
          <w:sz w:val="24"/>
          <w:szCs w:val="24"/>
          <w:lang w:val="en-US"/>
        </w:rPr>
        <w:t xml:space="preserve"> gambar 3 berikut:</w:t>
      </w:r>
    </w:p>
    <w:p w14:paraId="0A7B8D33" w14:textId="77777777" w:rsidR="002022BC" w:rsidRDefault="002022BC" w:rsidP="00CB51A0">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p>
    <w:p w14:paraId="40E48ADC" w14:textId="6A404263" w:rsidR="00CB51A0" w:rsidRDefault="00840CDD" w:rsidP="00CB51A0">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r>
        <w:rPr>
          <w:rFonts w:ascii="Times New Roman" w:hAnsi="Times New Roman"/>
          <w:noProof/>
          <w:position w:val="-1"/>
          <w:sz w:val="24"/>
          <w:szCs w:val="24"/>
          <w:lang w:val="en-US" w:eastAsia="en-US"/>
        </w:rPr>
        <w:drawing>
          <wp:inline distT="0" distB="0" distL="0" distR="0" wp14:anchorId="136D81D2" wp14:editId="15AB5DF5">
            <wp:extent cx="2707640" cy="1630680"/>
            <wp:effectExtent l="0" t="0" r="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7640" cy="1630680"/>
                    </a:xfrm>
                    <a:prstGeom prst="rect">
                      <a:avLst/>
                    </a:prstGeom>
                    <a:noFill/>
                  </pic:spPr>
                </pic:pic>
              </a:graphicData>
            </a:graphic>
          </wp:inline>
        </w:drawing>
      </w:r>
    </w:p>
    <w:p w14:paraId="1AAFEFA4" w14:textId="77777777" w:rsidR="00CB51A0" w:rsidRDefault="00CB51A0" w:rsidP="00CB51A0">
      <w:pPr>
        <w:widowControl w:val="0"/>
        <w:autoSpaceDE w:val="0"/>
        <w:autoSpaceDN w:val="0"/>
        <w:adjustRightInd w:val="0"/>
        <w:spacing w:after="0" w:line="240" w:lineRule="auto"/>
        <w:jc w:val="center"/>
        <w:rPr>
          <w:rFonts w:ascii="Times New Roman" w:hAnsi="Times New Roman"/>
          <w:position w:val="-1"/>
          <w:sz w:val="24"/>
          <w:szCs w:val="24"/>
          <w:lang w:val="en-US"/>
        </w:rPr>
      </w:pPr>
      <w:r w:rsidRPr="00CB51A0">
        <w:rPr>
          <w:rFonts w:ascii="Times New Roman" w:hAnsi="Times New Roman"/>
          <w:b/>
          <w:bCs/>
          <w:position w:val="-1"/>
          <w:sz w:val="24"/>
          <w:szCs w:val="24"/>
          <w:lang w:val="en-US"/>
        </w:rPr>
        <w:t>Gambar 3.</w:t>
      </w:r>
      <w:r>
        <w:rPr>
          <w:rFonts w:ascii="Times New Roman" w:hAnsi="Times New Roman"/>
          <w:position w:val="-1"/>
          <w:sz w:val="24"/>
          <w:szCs w:val="24"/>
          <w:lang w:val="en-US"/>
        </w:rPr>
        <w:t xml:space="preserve"> Peta kendali</w:t>
      </w:r>
    </w:p>
    <w:p w14:paraId="6A89389F" w14:textId="77777777" w:rsidR="00CB51A0" w:rsidRDefault="00CB51A0" w:rsidP="0039769D">
      <w:pPr>
        <w:widowControl w:val="0"/>
        <w:autoSpaceDE w:val="0"/>
        <w:autoSpaceDN w:val="0"/>
        <w:adjustRightInd w:val="0"/>
        <w:spacing w:after="0" w:line="240" w:lineRule="auto"/>
        <w:jc w:val="both"/>
        <w:rPr>
          <w:rFonts w:ascii="Times New Roman" w:hAnsi="Times New Roman"/>
          <w:position w:val="-1"/>
          <w:sz w:val="24"/>
          <w:szCs w:val="24"/>
          <w:lang w:val="en-US"/>
        </w:rPr>
      </w:pPr>
    </w:p>
    <w:p w14:paraId="2D4E27FF" w14:textId="4C772E77" w:rsidR="00CB51A0" w:rsidRDefault="00CB51A0" w:rsidP="00F61E95">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r w:rsidRPr="00CB51A0">
        <w:rPr>
          <w:rFonts w:ascii="Times New Roman" w:hAnsi="Times New Roman"/>
          <w:position w:val="-1"/>
          <w:sz w:val="24"/>
          <w:szCs w:val="24"/>
          <w:lang w:val="en-US"/>
        </w:rPr>
        <w:t xml:space="preserve">Dari grafik terlihat bahwa seluruh titik data </w:t>
      </w:r>
      <w:r w:rsidR="00840CDD">
        <w:rPr>
          <w:rFonts w:ascii="Times New Roman" w:hAnsi="Times New Roman"/>
          <w:position w:val="-1"/>
          <w:sz w:val="24"/>
          <w:szCs w:val="24"/>
          <w:lang w:val="en-US"/>
        </w:rPr>
        <w:t>m</w:t>
      </w:r>
      <w:r w:rsidR="00840CDD" w:rsidRPr="00840CDD">
        <w:rPr>
          <w:rFonts w:ascii="Times New Roman" w:hAnsi="Times New Roman"/>
          <w:position w:val="-1"/>
          <w:sz w:val="24"/>
          <w:szCs w:val="24"/>
          <w:lang w:val="en-US"/>
        </w:rPr>
        <w:t>asih dalam rentang pengendalian</w:t>
      </w:r>
      <w:r w:rsidRPr="00CB51A0">
        <w:rPr>
          <w:rFonts w:ascii="Times New Roman" w:hAnsi="Times New Roman"/>
          <w:position w:val="-1"/>
          <w:sz w:val="24"/>
          <w:szCs w:val="24"/>
          <w:lang w:val="en-US"/>
        </w:rPr>
        <w:t>, yang mengindikasikan bahwa proses produksi selama periode tersebut masih berada dalam kondisi yang stabil secara statistik. Nilai proporsi cacat tertinggi terjadi pada bulan Desember sebesar 0</w:t>
      </w:r>
      <w:proofErr w:type="gramStart"/>
      <w:r w:rsidRPr="00CB51A0">
        <w:rPr>
          <w:rFonts w:ascii="Times New Roman" w:hAnsi="Times New Roman"/>
          <w:position w:val="-1"/>
          <w:sz w:val="24"/>
          <w:szCs w:val="24"/>
          <w:lang w:val="en-US"/>
        </w:rPr>
        <w:t>,1588</w:t>
      </w:r>
      <w:proofErr w:type="gramEnd"/>
      <w:r w:rsidRPr="00CB51A0">
        <w:rPr>
          <w:rFonts w:ascii="Times New Roman" w:hAnsi="Times New Roman"/>
          <w:position w:val="-1"/>
          <w:sz w:val="24"/>
          <w:szCs w:val="24"/>
          <w:lang w:val="en-US"/>
        </w:rPr>
        <w:t xml:space="preserve">, sementara nilai terendah terdapat pada bulan Februari sebesar 0,0958. </w:t>
      </w:r>
    </w:p>
    <w:p w14:paraId="2A611B42" w14:textId="77777777" w:rsidR="00CB51A0" w:rsidRDefault="00CB51A0" w:rsidP="00F61E95">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p>
    <w:p w14:paraId="6A5F809A" w14:textId="77777777" w:rsidR="00195FA4" w:rsidRDefault="00195FA4" w:rsidP="00CB51A0">
      <w:pPr>
        <w:widowControl w:val="0"/>
        <w:autoSpaceDE w:val="0"/>
        <w:autoSpaceDN w:val="0"/>
        <w:adjustRightInd w:val="0"/>
        <w:spacing w:after="0" w:line="240" w:lineRule="auto"/>
        <w:jc w:val="both"/>
        <w:rPr>
          <w:rFonts w:ascii="Times New Roman" w:hAnsi="Times New Roman"/>
          <w:position w:val="-1"/>
          <w:sz w:val="24"/>
          <w:szCs w:val="24"/>
          <w:lang w:val="en-US"/>
        </w:rPr>
      </w:pPr>
    </w:p>
    <w:p w14:paraId="6CD574AD" w14:textId="77777777" w:rsidR="00195FA4" w:rsidRPr="000A5FFC" w:rsidRDefault="00195FA4" w:rsidP="00195FA4">
      <w:pPr>
        <w:widowControl w:val="0"/>
        <w:autoSpaceDE w:val="0"/>
        <w:autoSpaceDN w:val="0"/>
        <w:adjustRightInd w:val="0"/>
        <w:spacing w:after="0" w:line="240" w:lineRule="auto"/>
        <w:rPr>
          <w:rFonts w:ascii="Times New Roman" w:hAnsi="Times New Roman"/>
          <w:b/>
          <w:bCs/>
          <w:i/>
          <w:iCs/>
          <w:position w:val="-1"/>
          <w:sz w:val="24"/>
          <w:szCs w:val="24"/>
          <w:lang w:val="en-US"/>
        </w:rPr>
      </w:pPr>
      <w:r w:rsidRPr="000A5FFC">
        <w:rPr>
          <w:rFonts w:ascii="Times New Roman" w:hAnsi="Times New Roman"/>
          <w:b/>
          <w:bCs/>
          <w:i/>
          <w:iCs/>
          <w:position w:val="-1"/>
          <w:sz w:val="24"/>
          <w:szCs w:val="24"/>
          <w:lang w:val="en-US"/>
        </w:rPr>
        <w:t>Analyze</w:t>
      </w:r>
    </w:p>
    <w:p w14:paraId="53E9FDCB" w14:textId="77777777" w:rsidR="00CB51A0" w:rsidRDefault="0050612E" w:rsidP="00F61E95">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r>
        <w:rPr>
          <w:rFonts w:ascii="Times New Roman" w:hAnsi="Times New Roman"/>
          <w:position w:val="-1"/>
          <w:sz w:val="24"/>
          <w:szCs w:val="24"/>
          <w:lang w:val="en-US"/>
        </w:rPr>
        <w:t xml:space="preserve">Pada tahap </w:t>
      </w:r>
      <w:r w:rsidRPr="0050612E">
        <w:rPr>
          <w:rFonts w:ascii="Times New Roman" w:hAnsi="Times New Roman"/>
          <w:i/>
          <w:iCs/>
          <w:position w:val="-1"/>
          <w:sz w:val="24"/>
          <w:szCs w:val="24"/>
          <w:lang w:val="en-US"/>
        </w:rPr>
        <w:t>analyze</w:t>
      </w:r>
      <w:r w:rsidR="00CB51A0" w:rsidRPr="00CB51A0">
        <w:rPr>
          <w:rFonts w:ascii="Times New Roman" w:hAnsi="Times New Roman"/>
          <w:position w:val="-1"/>
          <w:sz w:val="24"/>
          <w:szCs w:val="24"/>
          <w:lang w:val="en-US"/>
        </w:rPr>
        <w:t xml:space="preserve">, dilakukan investigasi mendalam menggunakan diagram </w:t>
      </w:r>
      <w:r w:rsidR="00CB51A0" w:rsidRPr="0050612E">
        <w:rPr>
          <w:rFonts w:ascii="Times New Roman" w:hAnsi="Times New Roman"/>
          <w:i/>
          <w:iCs/>
          <w:position w:val="-1"/>
          <w:sz w:val="24"/>
          <w:szCs w:val="24"/>
          <w:lang w:val="en-US"/>
        </w:rPr>
        <w:t>fishbone</w:t>
      </w:r>
      <w:r w:rsidR="00CB51A0" w:rsidRPr="00CB51A0">
        <w:rPr>
          <w:rFonts w:ascii="Times New Roman" w:hAnsi="Times New Roman"/>
          <w:position w:val="-1"/>
          <w:sz w:val="24"/>
          <w:szCs w:val="24"/>
          <w:lang w:val="en-US"/>
        </w:rPr>
        <w:t xml:space="preserve"> (diagram sebab-akibat) guna mengidentifikasi faktor-faktor penyebab utama dari masing-masing defect.</w:t>
      </w:r>
    </w:p>
    <w:p w14:paraId="52BA32C8" w14:textId="77777777" w:rsidR="00F61E95" w:rsidRDefault="00F61E95" w:rsidP="00F61E95">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r w:rsidRPr="00F61E95">
        <w:rPr>
          <w:rFonts w:ascii="Times New Roman" w:hAnsi="Times New Roman"/>
          <w:position w:val="-1"/>
          <w:sz w:val="24"/>
          <w:szCs w:val="24"/>
          <w:lang w:val="en-US"/>
        </w:rPr>
        <w:t xml:space="preserve">Selanjutnya, analisis dilanjutkan dengan metode </w:t>
      </w:r>
      <w:r w:rsidRPr="00F61E95">
        <w:rPr>
          <w:rFonts w:ascii="Times New Roman" w:hAnsi="Times New Roman"/>
          <w:i/>
          <w:iCs/>
          <w:position w:val="-1"/>
          <w:sz w:val="24"/>
          <w:szCs w:val="24"/>
          <w:lang w:val="en-US"/>
        </w:rPr>
        <w:t>Failure Mode, Effects, and Criticality Analysis</w:t>
      </w:r>
      <w:r w:rsidRPr="00F61E95">
        <w:rPr>
          <w:rFonts w:ascii="Times New Roman" w:hAnsi="Times New Roman"/>
          <w:position w:val="-1"/>
          <w:sz w:val="24"/>
          <w:szCs w:val="24"/>
          <w:lang w:val="en-US"/>
        </w:rPr>
        <w:t xml:space="preserve"> (FMECA) untuk mengevaluasi potensi mode kegagalan, dampaknya terhadap proses, serta menentukan prioritas perbaikan berdasarkan tingkat keparahan, kemungkinan terjadinya, dan deteksi kegagalan.</w:t>
      </w:r>
    </w:p>
    <w:p w14:paraId="4C3AFAEC" w14:textId="77777777" w:rsidR="002022BC" w:rsidRDefault="002022BC" w:rsidP="00F61E95">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p>
    <w:p w14:paraId="0DB90887" w14:textId="2DFAEBF5" w:rsidR="002022BC" w:rsidRDefault="00840CDD" w:rsidP="002022BC">
      <w:pPr>
        <w:widowControl w:val="0"/>
        <w:autoSpaceDE w:val="0"/>
        <w:autoSpaceDN w:val="0"/>
        <w:adjustRightInd w:val="0"/>
        <w:spacing w:after="0" w:line="240" w:lineRule="auto"/>
        <w:jc w:val="both"/>
        <w:rPr>
          <w:rFonts w:ascii="Times New Roman" w:hAnsi="Times New Roman"/>
          <w:position w:val="-1"/>
          <w:sz w:val="24"/>
          <w:szCs w:val="24"/>
          <w:lang w:val="en-US"/>
        </w:rPr>
      </w:pPr>
      <w:r w:rsidRPr="00F61E95">
        <w:rPr>
          <w:rFonts w:ascii="Times New Roman" w:hAnsi="Times New Roman"/>
          <w:noProof/>
          <w:sz w:val="17"/>
          <w:szCs w:val="17"/>
          <w:lang w:val="en-US" w:eastAsia="en-US"/>
        </w:rPr>
        <w:drawing>
          <wp:inline distT="0" distB="0" distL="0" distR="0" wp14:anchorId="0F397BC4" wp14:editId="191EAB44">
            <wp:extent cx="3489960" cy="176022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89960" cy="1760220"/>
                    </a:xfrm>
                    <a:prstGeom prst="rect">
                      <a:avLst/>
                    </a:prstGeom>
                    <a:noFill/>
                    <a:ln>
                      <a:noFill/>
                    </a:ln>
                  </pic:spPr>
                </pic:pic>
              </a:graphicData>
            </a:graphic>
          </wp:inline>
        </w:drawing>
      </w:r>
    </w:p>
    <w:p w14:paraId="0E88DFE3" w14:textId="0E45BA9A" w:rsidR="002022BC" w:rsidRDefault="002022BC" w:rsidP="002022BC">
      <w:pPr>
        <w:pStyle w:val="ListParagraph"/>
        <w:widowControl w:val="0"/>
        <w:autoSpaceDE w:val="0"/>
        <w:autoSpaceDN w:val="0"/>
        <w:adjustRightInd w:val="0"/>
        <w:spacing w:after="0" w:line="360" w:lineRule="auto"/>
        <w:ind w:left="0"/>
        <w:jc w:val="center"/>
        <w:rPr>
          <w:rFonts w:ascii="Times New Roman" w:hAnsi="Times New Roman"/>
          <w:color w:val="000000"/>
          <w:sz w:val="24"/>
          <w:szCs w:val="24"/>
          <w:lang w:val="en-US"/>
        </w:rPr>
      </w:pPr>
      <w:r w:rsidRPr="00002749">
        <w:rPr>
          <w:b/>
          <w:bCs/>
          <w:highlight w:val="yellow"/>
        </w:rPr>
        <w:t xml:space="preserve">Gambar </w:t>
      </w:r>
      <w:r w:rsidRPr="00002749">
        <w:rPr>
          <w:b/>
          <w:bCs/>
          <w:highlight w:val="yellow"/>
        </w:rPr>
        <w:fldChar w:fldCharType="begin"/>
      </w:r>
      <w:r w:rsidRPr="00002749">
        <w:rPr>
          <w:b/>
          <w:bCs/>
          <w:highlight w:val="yellow"/>
        </w:rPr>
        <w:instrText xml:space="preserve"> SEQ Gambar \* ARABIC </w:instrText>
      </w:r>
      <w:r w:rsidRPr="00002749">
        <w:rPr>
          <w:b/>
          <w:bCs/>
          <w:highlight w:val="yellow"/>
        </w:rPr>
        <w:fldChar w:fldCharType="separate"/>
      </w:r>
      <w:r w:rsidR="00773BA0" w:rsidRPr="00002749">
        <w:rPr>
          <w:b/>
          <w:bCs/>
          <w:noProof/>
          <w:highlight w:val="yellow"/>
        </w:rPr>
        <w:t>1</w:t>
      </w:r>
      <w:r w:rsidRPr="00002749">
        <w:rPr>
          <w:b/>
          <w:bCs/>
          <w:highlight w:val="yellow"/>
        </w:rPr>
        <w:fldChar w:fldCharType="end"/>
      </w:r>
      <w:r w:rsidRPr="00002749">
        <w:rPr>
          <w:highlight w:val="yellow"/>
        </w:rPr>
        <w:t>.</w:t>
      </w:r>
      <w:r w:rsidRPr="00002749">
        <w:rPr>
          <w:rFonts w:ascii="Times New Roman" w:hAnsi="Times New Roman"/>
          <w:i/>
          <w:iCs/>
          <w:color w:val="000000"/>
          <w:sz w:val="24"/>
          <w:szCs w:val="24"/>
          <w:highlight w:val="yellow"/>
          <w:lang w:val="en-US"/>
        </w:rPr>
        <w:t xml:space="preserve"> Fishbone diagram defect</w:t>
      </w:r>
      <w:r w:rsidRPr="00002749">
        <w:rPr>
          <w:rFonts w:ascii="Times New Roman" w:hAnsi="Times New Roman"/>
          <w:color w:val="000000"/>
          <w:sz w:val="24"/>
          <w:szCs w:val="24"/>
          <w:highlight w:val="yellow"/>
          <w:lang w:val="en-US"/>
        </w:rPr>
        <w:t xml:space="preserve"> sambungan frame tidak </w:t>
      </w:r>
      <w:commentRangeStart w:id="12"/>
      <w:r w:rsidRPr="00002749">
        <w:rPr>
          <w:rFonts w:ascii="Times New Roman" w:hAnsi="Times New Roman"/>
          <w:color w:val="000000"/>
          <w:sz w:val="24"/>
          <w:szCs w:val="24"/>
          <w:highlight w:val="yellow"/>
          <w:lang w:val="en-US"/>
        </w:rPr>
        <w:t>presisi</w:t>
      </w:r>
      <w:commentRangeEnd w:id="12"/>
      <w:r w:rsidR="00002749">
        <w:rPr>
          <w:rStyle w:val="CommentReference"/>
        </w:rPr>
        <w:commentReference w:id="12"/>
      </w:r>
    </w:p>
    <w:p w14:paraId="3401CDD3" w14:textId="77777777" w:rsidR="00DE4479" w:rsidRDefault="00DE4479" w:rsidP="00DE4479">
      <w:pPr>
        <w:pStyle w:val="ListParagraph"/>
        <w:widowControl w:val="0"/>
        <w:autoSpaceDE w:val="0"/>
        <w:autoSpaceDN w:val="0"/>
        <w:adjustRightInd w:val="0"/>
        <w:spacing w:after="0" w:line="360" w:lineRule="auto"/>
        <w:ind w:left="0"/>
        <w:rPr>
          <w:rFonts w:ascii="Times New Roman" w:hAnsi="Times New Roman"/>
          <w:color w:val="000000"/>
          <w:sz w:val="24"/>
          <w:szCs w:val="24"/>
          <w:lang w:val="en-US"/>
        </w:rPr>
      </w:pPr>
    </w:p>
    <w:p w14:paraId="4441E0A2" w14:textId="77777777" w:rsidR="002022BC" w:rsidRDefault="00DE4479" w:rsidP="002022BC">
      <w:pPr>
        <w:pStyle w:val="Caption"/>
        <w:rPr>
          <w:rFonts w:ascii="Times New Roman" w:hAnsi="Times New Roman"/>
          <w:b w:val="0"/>
          <w:bCs w:val="0"/>
          <w:position w:val="-1"/>
          <w:sz w:val="24"/>
          <w:szCs w:val="24"/>
          <w:lang w:val="en-US"/>
        </w:rPr>
      </w:pPr>
      <w:r>
        <w:rPr>
          <w:rFonts w:ascii="Times New Roman" w:hAnsi="Times New Roman"/>
          <w:b w:val="0"/>
          <w:bCs w:val="0"/>
          <w:position w:val="-1"/>
          <w:sz w:val="24"/>
          <w:szCs w:val="24"/>
          <w:lang w:val="en-US"/>
        </w:rPr>
        <w:t xml:space="preserve">Berdasarkan </w:t>
      </w:r>
      <w:r w:rsidRPr="00057E51">
        <w:rPr>
          <w:rFonts w:ascii="Times New Roman" w:hAnsi="Times New Roman"/>
          <w:b w:val="0"/>
          <w:bCs w:val="0"/>
          <w:position w:val="-1"/>
          <w:sz w:val="24"/>
          <w:szCs w:val="24"/>
          <w:highlight w:val="yellow"/>
          <w:lang w:val="en-US"/>
        </w:rPr>
        <w:t xml:space="preserve">Gambar </w:t>
      </w:r>
      <w:commentRangeStart w:id="13"/>
      <w:r w:rsidRPr="00057E51">
        <w:rPr>
          <w:rFonts w:ascii="Times New Roman" w:hAnsi="Times New Roman"/>
          <w:b w:val="0"/>
          <w:bCs w:val="0"/>
          <w:position w:val="-1"/>
          <w:sz w:val="24"/>
          <w:szCs w:val="24"/>
          <w:highlight w:val="yellow"/>
          <w:lang w:val="en-US"/>
        </w:rPr>
        <w:t>diatas</w:t>
      </w:r>
      <w:commentRangeEnd w:id="13"/>
      <w:r w:rsidR="00057E51">
        <w:rPr>
          <w:rStyle w:val="CommentReference"/>
          <w:b w:val="0"/>
          <w:bCs w:val="0"/>
        </w:rPr>
        <w:commentReference w:id="13"/>
      </w:r>
      <w:r>
        <w:rPr>
          <w:rFonts w:ascii="Times New Roman" w:hAnsi="Times New Roman"/>
          <w:b w:val="0"/>
          <w:bCs w:val="0"/>
          <w:position w:val="-1"/>
          <w:sz w:val="24"/>
          <w:szCs w:val="24"/>
          <w:lang w:val="en-US"/>
        </w:rPr>
        <w:t xml:space="preserve"> menunjukan bahwa penyebab defect sambungan frame tidak presisi disebabkan </w:t>
      </w:r>
      <w:r w:rsidR="00634FDB">
        <w:rPr>
          <w:rFonts w:ascii="Times New Roman" w:hAnsi="Times New Roman"/>
          <w:b w:val="0"/>
          <w:bCs w:val="0"/>
          <w:position w:val="-1"/>
          <w:sz w:val="24"/>
          <w:szCs w:val="24"/>
          <w:lang w:val="en-US"/>
        </w:rPr>
        <w:t>oleh:</w:t>
      </w:r>
    </w:p>
    <w:p w14:paraId="2E537D8C" w14:textId="77777777" w:rsidR="00634FDB" w:rsidRPr="00634FDB" w:rsidRDefault="00634FDB" w:rsidP="00634FDB">
      <w:pPr>
        <w:numPr>
          <w:ilvl w:val="0"/>
          <w:numId w:val="10"/>
        </w:numPr>
        <w:spacing w:after="0" w:line="240" w:lineRule="auto"/>
        <w:ind w:left="714" w:hanging="357"/>
        <w:rPr>
          <w:rFonts w:ascii="Times New Roman" w:hAnsi="Times New Roman"/>
          <w:sz w:val="24"/>
          <w:szCs w:val="24"/>
          <w:lang w:val="en-US"/>
        </w:rPr>
      </w:pPr>
      <w:r w:rsidRPr="00634FDB">
        <w:rPr>
          <w:rFonts w:ascii="Times New Roman" w:hAnsi="Times New Roman"/>
          <w:sz w:val="24"/>
          <w:szCs w:val="24"/>
          <w:lang w:val="en-US"/>
        </w:rPr>
        <w:t>Faktor manusia: Kurangnya pelatihan, Kelelahan</w:t>
      </w:r>
    </w:p>
    <w:p w14:paraId="54041D67" w14:textId="77777777" w:rsidR="00634FDB" w:rsidRPr="00634FDB" w:rsidRDefault="00634FDB" w:rsidP="00634FDB">
      <w:pPr>
        <w:numPr>
          <w:ilvl w:val="0"/>
          <w:numId w:val="10"/>
        </w:numPr>
        <w:spacing w:after="0" w:line="240" w:lineRule="auto"/>
        <w:ind w:left="714" w:hanging="357"/>
        <w:rPr>
          <w:rFonts w:ascii="Times New Roman" w:hAnsi="Times New Roman"/>
          <w:sz w:val="24"/>
          <w:szCs w:val="24"/>
          <w:lang w:val="en-US"/>
        </w:rPr>
      </w:pPr>
      <w:r w:rsidRPr="00634FDB">
        <w:rPr>
          <w:rFonts w:ascii="Times New Roman" w:hAnsi="Times New Roman"/>
          <w:sz w:val="24"/>
          <w:szCs w:val="24"/>
          <w:lang w:val="en-US"/>
        </w:rPr>
        <w:t>Faktor mesin: Kurangnya maintennace, Alat potong tidak diasah rutin</w:t>
      </w:r>
    </w:p>
    <w:p w14:paraId="3CE8E570" w14:textId="77777777" w:rsidR="00634FDB" w:rsidRPr="00634FDB" w:rsidRDefault="00634FDB" w:rsidP="00634FDB">
      <w:pPr>
        <w:numPr>
          <w:ilvl w:val="0"/>
          <w:numId w:val="10"/>
        </w:numPr>
        <w:spacing w:after="0" w:line="240" w:lineRule="auto"/>
        <w:ind w:left="714" w:hanging="357"/>
        <w:rPr>
          <w:rFonts w:ascii="Times New Roman" w:hAnsi="Times New Roman"/>
          <w:sz w:val="24"/>
          <w:szCs w:val="24"/>
          <w:lang w:val="en-US"/>
        </w:rPr>
      </w:pPr>
      <w:r w:rsidRPr="00634FDB">
        <w:rPr>
          <w:rFonts w:ascii="Times New Roman" w:hAnsi="Times New Roman"/>
          <w:sz w:val="24"/>
          <w:szCs w:val="24"/>
          <w:lang w:val="en-US"/>
        </w:rPr>
        <w:t>Faktor metode: Metode pengukuran tidak sesuai, kurangnya standarisasi dalam proses produksi</w:t>
      </w:r>
    </w:p>
    <w:p w14:paraId="4DB6DE8A" w14:textId="77777777" w:rsidR="00634FDB" w:rsidRPr="00634FDB" w:rsidRDefault="00634FDB" w:rsidP="00634FDB">
      <w:pPr>
        <w:numPr>
          <w:ilvl w:val="0"/>
          <w:numId w:val="10"/>
        </w:numPr>
        <w:spacing w:after="0" w:line="240" w:lineRule="auto"/>
        <w:ind w:left="714" w:hanging="357"/>
        <w:rPr>
          <w:rFonts w:ascii="Times New Roman" w:hAnsi="Times New Roman"/>
          <w:sz w:val="24"/>
          <w:szCs w:val="24"/>
          <w:lang w:val="en-US"/>
        </w:rPr>
      </w:pPr>
      <w:r w:rsidRPr="00634FDB">
        <w:rPr>
          <w:rFonts w:ascii="Times New Roman" w:hAnsi="Times New Roman"/>
          <w:sz w:val="24"/>
          <w:szCs w:val="24"/>
          <w:lang w:val="en-US"/>
        </w:rPr>
        <w:t>Faktor material: Sisi-sisi tidak membentuk sudut sempurna, kualitas bahan baku buruk</w:t>
      </w:r>
    </w:p>
    <w:p w14:paraId="7B8440B3" w14:textId="77777777" w:rsidR="00634FDB" w:rsidRPr="00634FDB" w:rsidRDefault="00634FDB" w:rsidP="00634FDB">
      <w:pPr>
        <w:numPr>
          <w:ilvl w:val="0"/>
          <w:numId w:val="10"/>
        </w:numPr>
        <w:spacing w:after="0" w:line="240" w:lineRule="auto"/>
        <w:ind w:left="714" w:hanging="357"/>
        <w:rPr>
          <w:lang w:val="en-US"/>
        </w:rPr>
        <w:sectPr w:rsidR="00634FDB" w:rsidRPr="00634FDB" w:rsidSect="0039769D">
          <w:type w:val="continuous"/>
          <w:pgSz w:w="11906" w:h="16838" w:code="9"/>
          <w:pgMar w:top="1134" w:right="1134" w:bottom="1134" w:left="1134" w:header="284" w:footer="284" w:gutter="0"/>
          <w:pgNumType w:start="102"/>
          <w:cols w:num="2" w:space="284"/>
          <w:titlePg/>
          <w:docGrid w:linePitch="360"/>
        </w:sectPr>
      </w:pPr>
      <w:r w:rsidRPr="00634FDB">
        <w:rPr>
          <w:rFonts w:ascii="Times New Roman" w:hAnsi="Times New Roman"/>
          <w:sz w:val="24"/>
          <w:szCs w:val="24"/>
          <w:lang w:val="en-US"/>
        </w:rPr>
        <w:t>Faktor lingkungan: Kontaminasi partikel lain, Pencahayaan kur</w:t>
      </w:r>
    </w:p>
    <w:p w14:paraId="1BB31ACD" w14:textId="77777777" w:rsidR="00F61E95" w:rsidRDefault="004A363B" w:rsidP="004A363B">
      <w:pPr>
        <w:pStyle w:val="ListParagraph"/>
        <w:widowControl w:val="0"/>
        <w:autoSpaceDE w:val="0"/>
        <w:autoSpaceDN w:val="0"/>
        <w:adjustRightInd w:val="0"/>
        <w:spacing w:after="0" w:line="360" w:lineRule="auto"/>
        <w:ind w:left="0"/>
        <w:jc w:val="center"/>
        <w:rPr>
          <w:rFonts w:ascii="Times New Roman" w:hAnsi="Times New Roman"/>
          <w:color w:val="000000"/>
          <w:sz w:val="24"/>
          <w:szCs w:val="24"/>
          <w:lang w:val="en-US"/>
        </w:rPr>
      </w:pPr>
      <w:r w:rsidRPr="00002749">
        <w:rPr>
          <w:rFonts w:ascii="Times New Roman" w:hAnsi="Times New Roman"/>
          <w:b/>
          <w:bCs/>
          <w:color w:val="000000"/>
          <w:sz w:val="24"/>
          <w:szCs w:val="24"/>
          <w:highlight w:val="yellow"/>
          <w:lang w:val="en-US"/>
        </w:rPr>
        <w:lastRenderedPageBreak/>
        <w:t xml:space="preserve">Tabel </w:t>
      </w:r>
      <w:r w:rsidR="005C5A2D" w:rsidRPr="00002749">
        <w:rPr>
          <w:rFonts w:ascii="Times New Roman" w:hAnsi="Times New Roman"/>
          <w:b/>
          <w:bCs/>
          <w:color w:val="000000"/>
          <w:sz w:val="24"/>
          <w:szCs w:val="24"/>
          <w:highlight w:val="yellow"/>
          <w:lang w:val="en-US"/>
        </w:rPr>
        <w:t>2</w:t>
      </w:r>
      <w:r w:rsidRPr="00002749">
        <w:rPr>
          <w:rFonts w:ascii="Times New Roman" w:hAnsi="Times New Roman"/>
          <w:b/>
          <w:bCs/>
          <w:color w:val="000000"/>
          <w:sz w:val="24"/>
          <w:szCs w:val="24"/>
          <w:highlight w:val="yellow"/>
          <w:lang w:val="en-US"/>
        </w:rPr>
        <w:t>.</w:t>
      </w:r>
      <w:r w:rsidRPr="00002749">
        <w:rPr>
          <w:rFonts w:ascii="Times New Roman" w:hAnsi="Times New Roman"/>
          <w:color w:val="000000"/>
          <w:sz w:val="24"/>
          <w:szCs w:val="24"/>
          <w:highlight w:val="yellow"/>
          <w:lang w:val="en-US"/>
        </w:rPr>
        <w:t xml:space="preserve"> Perhitungan Nilai </w:t>
      </w:r>
      <w:r w:rsidRPr="00002749">
        <w:rPr>
          <w:rFonts w:ascii="Times New Roman" w:hAnsi="Times New Roman"/>
          <w:i/>
          <w:iCs/>
          <w:color w:val="000000"/>
          <w:sz w:val="24"/>
          <w:szCs w:val="24"/>
          <w:highlight w:val="yellow"/>
          <w:lang w:val="en-US"/>
        </w:rPr>
        <w:t xml:space="preserve">Risk </w:t>
      </w:r>
      <w:commentRangeStart w:id="14"/>
      <w:r w:rsidRPr="00002749">
        <w:rPr>
          <w:rFonts w:ascii="Times New Roman" w:hAnsi="Times New Roman"/>
          <w:i/>
          <w:iCs/>
          <w:color w:val="000000"/>
          <w:sz w:val="24"/>
          <w:szCs w:val="24"/>
          <w:highlight w:val="yellow"/>
          <w:lang w:val="en-US"/>
        </w:rPr>
        <w:t>Priority</w:t>
      </w:r>
      <w:commentRangeEnd w:id="14"/>
      <w:r w:rsidR="00002749">
        <w:rPr>
          <w:rStyle w:val="CommentReference"/>
        </w:rPr>
        <w:commentReference w:id="14"/>
      </w:r>
      <w:r w:rsidRPr="00002749">
        <w:rPr>
          <w:rFonts w:ascii="Times New Roman" w:hAnsi="Times New Roman"/>
          <w:i/>
          <w:iCs/>
          <w:color w:val="000000"/>
          <w:sz w:val="24"/>
          <w:szCs w:val="24"/>
          <w:highlight w:val="yellow"/>
          <w:lang w:val="en-US"/>
        </w:rPr>
        <w:t xml:space="preserve"> Number</w:t>
      </w:r>
      <w:r w:rsidRPr="00002749">
        <w:rPr>
          <w:rFonts w:ascii="Times New Roman" w:hAnsi="Times New Roman"/>
          <w:color w:val="000000"/>
          <w:sz w:val="24"/>
          <w:szCs w:val="24"/>
          <w:highlight w:val="yellow"/>
          <w:lang w:val="en-US"/>
        </w:rPr>
        <w:t xml:space="preserve"> (RPN) dan Nilai Analisis Kritis (</w:t>
      </w:r>
      <w:r w:rsidRPr="00002749">
        <w:rPr>
          <w:rFonts w:ascii="Times New Roman" w:hAnsi="Times New Roman"/>
          <w:i/>
          <w:iCs/>
          <w:color w:val="000000"/>
          <w:sz w:val="24"/>
          <w:szCs w:val="24"/>
          <w:highlight w:val="yellow"/>
          <w:lang w:val="en-US"/>
        </w:rPr>
        <w:t>Criticality Analyze</w:t>
      </w:r>
      <w:r w:rsidRPr="00002749">
        <w:rPr>
          <w:rFonts w:ascii="Times New Roman" w:hAnsi="Times New Roman"/>
          <w:color w:val="000000"/>
          <w:sz w:val="24"/>
          <w:szCs w:val="24"/>
          <w:highlight w:val="yellow"/>
          <w:lang w:val="en-US"/>
        </w:rPr>
        <w:t>) Berdasarkan Faktor Risiko Cacat Sambungan Frame Tidak Presisi</w:t>
      </w:r>
    </w:p>
    <w:p w14:paraId="4117E30B" w14:textId="2165A4D9" w:rsidR="00F61E95" w:rsidRDefault="00840CDD" w:rsidP="004A363B">
      <w:pPr>
        <w:pStyle w:val="ListParagraph"/>
        <w:widowControl w:val="0"/>
        <w:autoSpaceDE w:val="0"/>
        <w:autoSpaceDN w:val="0"/>
        <w:adjustRightInd w:val="0"/>
        <w:spacing w:after="0" w:line="360" w:lineRule="auto"/>
        <w:ind w:left="0"/>
        <w:rPr>
          <w:rFonts w:ascii="Times New Roman" w:hAnsi="Times New Roman"/>
          <w:color w:val="000000"/>
          <w:sz w:val="24"/>
          <w:szCs w:val="24"/>
          <w:lang w:val="en-US"/>
        </w:rPr>
      </w:pPr>
      <w:r w:rsidRPr="00F61E95">
        <w:rPr>
          <w:rFonts w:ascii="Times New Roman" w:hAnsi="Times New Roman"/>
          <w:noProof/>
          <w:color w:val="000000"/>
          <w:sz w:val="24"/>
          <w:szCs w:val="24"/>
          <w:lang w:val="en-US" w:eastAsia="en-US"/>
        </w:rPr>
        <w:drawing>
          <wp:inline distT="0" distB="0" distL="0" distR="0" wp14:anchorId="2B4DBF5C" wp14:editId="013D229D">
            <wp:extent cx="6583680" cy="362712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3680" cy="3627120"/>
                    </a:xfrm>
                    <a:prstGeom prst="rect">
                      <a:avLst/>
                    </a:prstGeom>
                    <a:noFill/>
                    <a:ln>
                      <a:noFill/>
                    </a:ln>
                  </pic:spPr>
                </pic:pic>
              </a:graphicData>
            </a:graphic>
          </wp:inline>
        </w:drawing>
      </w:r>
    </w:p>
    <w:p w14:paraId="326F583C" w14:textId="77777777" w:rsidR="001A15C6" w:rsidRDefault="001A15C6" w:rsidP="0091575F">
      <w:pPr>
        <w:rPr>
          <w:rFonts w:ascii="Times New Roman" w:hAnsi="Times New Roman"/>
          <w:sz w:val="24"/>
          <w:szCs w:val="24"/>
        </w:rPr>
        <w:sectPr w:rsidR="001A15C6" w:rsidSect="0091575F">
          <w:pgSz w:w="11906" w:h="16838" w:code="9"/>
          <w:pgMar w:top="1134" w:right="1134" w:bottom="1134" w:left="1134" w:header="284" w:footer="284" w:gutter="0"/>
          <w:pgNumType w:start="102"/>
          <w:cols w:space="284"/>
          <w:titlePg/>
          <w:docGrid w:linePitch="360"/>
        </w:sectPr>
      </w:pPr>
    </w:p>
    <w:p w14:paraId="7498B722" w14:textId="39DD4A15" w:rsidR="001A15C6" w:rsidRPr="001A15C6" w:rsidRDefault="001A15C6" w:rsidP="001A15C6">
      <w:pPr>
        <w:jc w:val="both"/>
        <w:rPr>
          <w:rFonts w:ascii="Times New Roman" w:hAnsi="Times New Roman"/>
          <w:color w:val="000000"/>
          <w:sz w:val="24"/>
          <w:szCs w:val="24"/>
          <w:lang w:val="en-US"/>
        </w:rPr>
      </w:pPr>
      <w:r w:rsidRPr="001A15C6">
        <w:rPr>
          <w:rFonts w:ascii="Times New Roman" w:hAnsi="Times New Roman"/>
          <w:sz w:val="24"/>
          <w:szCs w:val="24"/>
        </w:rPr>
        <w:t xml:space="preserve">Tabel FMECA tersebut mengidentifikasi berbagai kemungkinan mode kegagalan (failure mode) pada cacat sambungan frame tidak presisi, yang dianalisis berdasarkan tiga unsur utama: </w:t>
      </w:r>
      <w:r w:rsidRPr="001A15C6">
        <w:rPr>
          <w:rFonts w:ascii="Times New Roman" w:hAnsi="Times New Roman"/>
          <w:i/>
          <w:iCs/>
          <w:sz w:val="24"/>
          <w:szCs w:val="24"/>
        </w:rPr>
        <w:t>Method, Material</w:t>
      </w:r>
      <w:r w:rsidRPr="001A15C6">
        <w:rPr>
          <w:rFonts w:ascii="Times New Roman" w:hAnsi="Times New Roman"/>
          <w:sz w:val="24"/>
          <w:szCs w:val="24"/>
        </w:rPr>
        <w:t xml:space="preserve">, dan </w:t>
      </w:r>
      <w:r w:rsidRPr="001A15C6">
        <w:rPr>
          <w:rFonts w:ascii="Times New Roman" w:hAnsi="Times New Roman"/>
          <w:i/>
          <w:iCs/>
          <w:sz w:val="24"/>
          <w:szCs w:val="24"/>
        </w:rPr>
        <w:t>Environment</w:t>
      </w:r>
      <w:r w:rsidRPr="001A15C6">
        <w:rPr>
          <w:rFonts w:ascii="Times New Roman" w:hAnsi="Times New Roman"/>
          <w:sz w:val="24"/>
          <w:szCs w:val="24"/>
        </w:rPr>
        <w:t xml:space="preserve">. </w:t>
      </w:r>
      <w:r w:rsidR="00840CDD" w:rsidRPr="00840CDD">
        <w:rPr>
          <w:rFonts w:ascii="Times New Roman" w:hAnsi="Times New Roman"/>
          <w:sz w:val="24"/>
          <w:szCs w:val="24"/>
        </w:rPr>
        <w:t>Setiap mode kegagalan dievaluasi menggunakan tiga parameter utama, yakni severity (S), occurrence (O), dan detection (D), yang selanjutnya digunakan untuk menentukan nilai Risk Priority Number (RPN)</w:t>
      </w:r>
      <w:r w:rsidR="00840CDD">
        <w:rPr>
          <w:rFonts w:ascii="Times New Roman" w:hAnsi="Times New Roman"/>
          <w:sz w:val="24"/>
          <w:szCs w:val="24"/>
        </w:rPr>
        <w:t xml:space="preserve"> </w:t>
      </w:r>
      <w:r w:rsidR="00A27119" w:rsidRPr="00A27119">
        <w:rPr>
          <w:rFonts w:ascii="Times New Roman" w:hAnsi="Times New Roman"/>
          <w:sz w:val="24"/>
          <w:szCs w:val="24"/>
        </w:rPr>
        <w:t>sebagai penentu tingkat prioritas risiko</w:t>
      </w:r>
      <w:r w:rsidRPr="001A15C6">
        <w:rPr>
          <w:rFonts w:ascii="Times New Roman" w:hAnsi="Times New Roman"/>
          <w:sz w:val="24"/>
          <w:szCs w:val="24"/>
        </w:rPr>
        <w:t>.</w:t>
      </w:r>
      <w:r>
        <w:rPr>
          <w:rFonts w:ascii="Times New Roman" w:hAnsi="Times New Roman"/>
          <w:sz w:val="24"/>
          <w:szCs w:val="24"/>
        </w:rPr>
        <w:t xml:space="preserve"> </w:t>
      </w:r>
      <w:r w:rsidRPr="004A363B">
        <w:rPr>
          <w:rFonts w:ascii="Times New Roman" w:hAnsi="Times New Roman"/>
          <w:color w:val="000000"/>
          <w:sz w:val="24"/>
          <w:szCs w:val="24"/>
          <w:lang w:val="en-US"/>
        </w:rPr>
        <w:t>Berdasarkan Faktor Risiko Cacat Sambungan Frame Tidak Presisi</w:t>
      </w:r>
      <w:r>
        <w:rPr>
          <w:rFonts w:ascii="Times New Roman" w:hAnsi="Times New Roman"/>
          <w:color w:val="000000"/>
          <w:sz w:val="24"/>
          <w:szCs w:val="24"/>
          <w:lang w:val="en-US"/>
        </w:rPr>
        <w:t xml:space="preserve"> didapatkan beberapa faktor sebagai berikut:</w:t>
      </w:r>
    </w:p>
    <w:p w14:paraId="21B67C2E" w14:textId="77777777" w:rsidR="001A15C6" w:rsidRDefault="001A15C6" w:rsidP="001A15C6">
      <w:pPr>
        <w:numPr>
          <w:ilvl w:val="0"/>
          <w:numId w:val="12"/>
        </w:numPr>
        <w:jc w:val="both"/>
        <w:rPr>
          <w:rFonts w:ascii="Times New Roman" w:hAnsi="Times New Roman"/>
          <w:sz w:val="24"/>
          <w:szCs w:val="24"/>
        </w:rPr>
      </w:pPr>
      <w:r>
        <w:rPr>
          <w:rFonts w:ascii="Times New Roman" w:hAnsi="Times New Roman"/>
          <w:sz w:val="24"/>
          <w:szCs w:val="24"/>
        </w:rPr>
        <w:t xml:space="preserve">Unsur </w:t>
      </w:r>
      <w:r w:rsidRPr="001A15C6">
        <w:rPr>
          <w:rFonts w:ascii="Times New Roman" w:hAnsi="Times New Roman"/>
          <w:i/>
          <w:iCs/>
          <w:sz w:val="24"/>
          <w:szCs w:val="24"/>
        </w:rPr>
        <w:t>Method</w:t>
      </w:r>
      <w:r>
        <w:rPr>
          <w:rFonts w:ascii="Times New Roman" w:hAnsi="Times New Roman"/>
          <w:sz w:val="24"/>
          <w:szCs w:val="24"/>
        </w:rPr>
        <w:t>:</w:t>
      </w:r>
      <w:r w:rsidRPr="001A15C6">
        <w:t xml:space="preserve"> </w:t>
      </w:r>
      <w:r w:rsidRPr="001A15C6">
        <w:rPr>
          <w:rFonts w:ascii="Times New Roman" w:hAnsi="Times New Roman"/>
          <w:sz w:val="24"/>
          <w:szCs w:val="24"/>
        </w:rPr>
        <w:t>Pengukuran dilakukan estimasi visual</w:t>
      </w:r>
      <w:r>
        <w:rPr>
          <w:rFonts w:ascii="Times New Roman" w:hAnsi="Times New Roman"/>
          <w:sz w:val="24"/>
          <w:szCs w:val="24"/>
        </w:rPr>
        <w:t>,</w:t>
      </w:r>
      <w:r w:rsidRPr="001A15C6">
        <w:t xml:space="preserve"> </w:t>
      </w:r>
      <w:r w:rsidRPr="001A15C6">
        <w:rPr>
          <w:rFonts w:ascii="Times New Roman" w:hAnsi="Times New Roman"/>
          <w:sz w:val="24"/>
          <w:szCs w:val="24"/>
        </w:rPr>
        <w:t>Sistem kontrol ukuran yang tidak efektif</w:t>
      </w:r>
    </w:p>
    <w:p w14:paraId="70C6A8AE" w14:textId="77777777" w:rsidR="00170D7A" w:rsidRDefault="001A15C6" w:rsidP="00170D7A">
      <w:pPr>
        <w:numPr>
          <w:ilvl w:val="0"/>
          <w:numId w:val="12"/>
        </w:numPr>
        <w:jc w:val="both"/>
        <w:rPr>
          <w:rFonts w:ascii="Times New Roman" w:hAnsi="Times New Roman"/>
          <w:sz w:val="24"/>
          <w:szCs w:val="24"/>
        </w:rPr>
      </w:pPr>
      <w:r>
        <w:rPr>
          <w:rFonts w:ascii="Times New Roman" w:hAnsi="Times New Roman"/>
          <w:sz w:val="24"/>
          <w:szCs w:val="24"/>
        </w:rPr>
        <w:t xml:space="preserve">Unsur Material: </w:t>
      </w:r>
      <w:r w:rsidRPr="001A15C6">
        <w:rPr>
          <w:rFonts w:ascii="Times New Roman" w:hAnsi="Times New Roman"/>
          <w:sz w:val="24"/>
          <w:szCs w:val="24"/>
        </w:rPr>
        <w:t>Material frame mudah terdeformasi/penyok</w:t>
      </w:r>
      <w:r>
        <w:rPr>
          <w:rFonts w:ascii="Times New Roman" w:hAnsi="Times New Roman"/>
          <w:sz w:val="24"/>
          <w:szCs w:val="24"/>
        </w:rPr>
        <w:t xml:space="preserve">, </w:t>
      </w:r>
      <w:r w:rsidR="00170D7A">
        <w:rPr>
          <w:rFonts w:ascii="Times New Roman" w:hAnsi="Times New Roman"/>
          <w:sz w:val="24"/>
          <w:szCs w:val="24"/>
        </w:rPr>
        <w:t>s</w:t>
      </w:r>
      <w:r w:rsidR="00170D7A" w:rsidRPr="00170D7A">
        <w:rPr>
          <w:rFonts w:ascii="Times New Roman" w:hAnsi="Times New Roman"/>
          <w:sz w:val="24"/>
          <w:szCs w:val="24"/>
        </w:rPr>
        <w:t>isi-sisi tidak membentuk sudut sempurna</w:t>
      </w:r>
    </w:p>
    <w:p w14:paraId="10420F5A" w14:textId="77777777" w:rsidR="00170D7A" w:rsidRPr="00170D7A" w:rsidRDefault="00170D7A" w:rsidP="00170D7A">
      <w:pPr>
        <w:numPr>
          <w:ilvl w:val="0"/>
          <w:numId w:val="12"/>
        </w:numPr>
        <w:jc w:val="both"/>
        <w:rPr>
          <w:rFonts w:ascii="Times New Roman" w:hAnsi="Times New Roman"/>
          <w:sz w:val="24"/>
          <w:szCs w:val="24"/>
        </w:rPr>
      </w:pPr>
      <w:r>
        <w:rPr>
          <w:rFonts w:ascii="Times New Roman" w:hAnsi="Times New Roman"/>
          <w:sz w:val="24"/>
          <w:szCs w:val="24"/>
        </w:rPr>
        <w:t xml:space="preserve">Unsur Environment: </w:t>
      </w:r>
      <w:r w:rsidRPr="00170D7A">
        <w:rPr>
          <w:rFonts w:ascii="Times New Roman" w:hAnsi="Times New Roman"/>
          <w:sz w:val="24"/>
          <w:szCs w:val="24"/>
        </w:rPr>
        <w:t>Debu yang menempel pada alat ukur</w:t>
      </w:r>
      <w:r>
        <w:rPr>
          <w:rFonts w:ascii="Times New Roman" w:hAnsi="Times New Roman"/>
          <w:sz w:val="24"/>
          <w:szCs w:val="24"/>
        </w:rPr>
        <w:t>, Pencahayaan kurang</w:t>
      </w:r>
    </w:p>
    <w:p w14:paraId="5153B826" w14:textId="421A6500" w:rsidR="00170D7A" w:rsidRDefault="00170D7A" w:rsidP="00170D7A">
      <w:pPr>
        <w:widowControl w:val="0"/>
        <w:autoSpaceDE w:val="0"/>
        <w:autoSpaceDN w:val="0"/>
        <w:adjustRightInd w:val="0"/>
        <w:spacing w:after="0" w:line="240" w:lineRule="auto"/>
        <w:ind w:firstLine="426"/>
        <w:jc w:val="both"/>
        <w:rPr>
          <w:rFonts w:ascii="Times New Roman" w:hAnsi="Times New Roman"/>
          <w:sz w:val="24"/>
          <w:szCs w:val="24"/>
        </w:rPr>
      </w:pPr>
      <w:r w:rsidRPr="00195FA4">
        <w:rPr>
          <w:rFonts w:ascii="Times New Roman" w:hAnsi="Times New Roman"/>
          <w:sz w:val="24"/>
          <w:szCs w:val="24"/>
        </w:rPr>
        <w:t xml:space="preserve">Berdasarkan hasil analisis FMECA pada mode kegagalan "Sambungan Frame Tidak </w:t>
      </w:r>
      <w:r w:rsidRPr="00195FA4">
        <w:rPr>
          <w:rFonts w:ascii="Times New Roman" w:hAnsi="Times New Roman"/>
          <w:sz w:val="24"/>
          <w:szCs w:val="24"/>
        </w:rPr>
        <w:t xml:space="preserve">Presisi", </w:t>
      </w:r>
      <w:r w:rsidR="00840CDD">
        <w:rPr>
          <w:rFonts w:ascii="Times New Roman" w:hAnsi="Times New Roman"/>
          <w:sz w:val="24"/>
          <w:szCs w:val="24"/>
        </w:rPr>
        <w:t>d</w:t>
      </w:r>
      <w:r w:rsidR="00840CDD" w:rsidRPr="00840CDD">
        <w:rPr>
          <w:rFonts w:ascii="Times New Roman" w:hAnsi="Times New Roman"/>
          <w:sz w:val="24"/>
          <w:szCs w:val="24"/>
        </w:rPr>
        <w:t xml:space="preserve">iperoleh bahwa nilai </w:t>
      </w:r>
      <w:r w:rsidR="00840CDD" w:rsidRPr="00840CDD">
        <w:rPr>
          <w:rFonts w:ascii="Times New Roman" w:hAnsi="Times New Roman"/>
          <w:i/>
          <w:iCs/>
          <w:sz w:val="24"/>
          <w:szCs w:val="24"/>
        </w:rPr>
        <w:t>Risk Priority Number</w:t>
      </w:r>
      <w:r w:rsidR="00840CDD" w:rsidRPr="00840CDD">
        <w:rPr>
          <w:rFonts w:ascii="Times New Roman" w:hAnsi="Times New Roman"/>
          <w:sz w:val="24"/>
          <w:szCs w:val="24"/>
        </w:rPr>
        <w:t xml:space="preserve"> (RPN) paling tinggi sebesar </w:t>
      </w:r>
      <w:r w:rsidRPr="00195FA4">
        <w:rPr>
          <w:rFonts w:ascii="Times New Roman" w:hAnsi="Times New Roman"/>
          <w:sz w:val="24"/>
          <w:szCs w:val="24"/>
        </w:rPr>
        <w:t>601,44 dengan tingkat derajat kritis "</w:t>
      </w:r>
      <w:r w:rsidRPr="00195FA4">
        <w:rPr>
          <w:rFonts w:ascii="Times New Roman" w:hAnsi="Times New Roman"/>
          <w:i/>
          <w:iCs/>
          <w:sz w:val="24"/>
          <w:szCs w:val="24"/>
        </w:rPr>
        <w:t>Critical</w:t>
      </w:r>
      <w:r w:rsidRPr="00195FA4">
        <w:rPr>
          <w:rFonts w:ascii="Times New Roman" w:hAnsi="Times New Roman"/>
          <w:sz w:val="24"/>
          <w:szCs w:val="24"/>
        </w:rPr>
        <w:t>". Kegagalan ini disebabkan oleh metode pengukuran atau pemotongan yang tidak sesuai, yang mengakibatkan pengukuran hanya dilakukan secara visual tanpa prosedur standar.</w:t>
      </w:r>
    </w:p>
    <w:p w14:paraId="13CC7C73" w14:textId="77777777" w:rsidR="00397368" w:rsidRDefault="00397368" w:rsidP="00397368">
      <w:pPr>
        <w:widowControl w:val="0"/>
        <w:autoSpaceDE w:val="0"/>
        <w:autoSpaceDN w:val="0"/>
        <w:adjustRightInd w:val="0"/>
        <w:spacing w:after="0" w:line="240" w:lineRule="auto"/>
        <w:ind w:firstLine="426"/>
        <w:jc w:val="both"/>
        <w:rPr>
          <w:rFonts w:ascii="Times New Roman" w:hAnsi="Times New Roman"/>
          <w:sz w:val="24"/>
          <w:szCs w:val="24"/>
        </w:rPr>
      </w:pPr>
      <w:r>
        <w:rPr>
          <w:rFonts w:ascii="Times New Roman" w:hAnsi="Times New Roman"/>
          <w:sz w:val="24"/>
          <w:szCs w:val="24"/>
        </w:rPr>
        <w:t>D</w:t>
      </w:r>
      <w:r w:rsidRPr="00397368">
        <w:rPr>
          <w:rFonts w:ascii="Times New Roman" w:hAnsi="Times New Roman"/>
          <w:sz w:val="24"/>
          <w:szCs w:val="24"/>
        </w:rPr>
        <w:t xml:space="preserve">ari hasil analisis, nilai RPN tertinggi berasal dari aspek Method, terutama pada metode pengukuran dan kontrol ukuran. Hal ini menunjukkan bahwa masalah teknis dalam metode kerja merupakan penyumbang utama kegagalan presisi sambungan frame. Rekomendasi perbaikan sebaiknya difokuskan pada: </w:t>
      </w:r>
    </w:p>
    <w:p w14:paraId="26CEF7CF" w14:textId="77777777" w:rsidR="00397368" w:rsidRDefault="00397368" w:rsidP="00397368">
      <w:pPr>
        <w:widowControl w:val="0"/>
        <w:numPr>
          <w:ilvl w:val="0"/>
          <w:numId w:val="13"/>
        </w:numPr>
        <w:autoSpaceDE w:val="0"/>
        <w:autoSpaceDN w:val="0"/>
        <w:adjustRightInd w:val="0"/>
        <w:spacing w:after="0" w:line="240" w:lineRule="auto"/>
        <w:ind w:left="567"/>
        <w:jc w:val="both"/>
        <w:rPr>
          <w:rFonts w:ascii="Times New Roman" w:hAnsi="Times New Roman"/>
          <w:sz w:val="24"/>
          <w:szCs w:val="24"/>
        </w:rPr>
      </w:pPr>
      <w:r w:rsidRPr="00397368">
        <w:rPr>
          <w:rFonts w:ascii="Times New Roman" w:hAnsi="Times New Roman"/>
          <w:sz w:val="24"/>
          <w:szCs w:val="24"/>
        </w:rPr>
        <w:t xml:space="preserve">Standarisasi metode pengukuran dan pemotongan. </w:t>
      </w:r>
    </w:p>
    <w:p w14:paraId="6D05843B" w14:textId="77777777" w:rsidR="00397368" w:rsidRDefault="00397368" w:rsidP="00397368">
      <w:pPr>
        <w:widowControl w:val="0"/>
        <w:numPr>
          <w:ilvl w:val="0"/>
          <w:numId w:val="13"/>
        </w:numPr>
        <w:autoSpaceDE w:val="0"/>
        <w:autoSpaceDN w:val="0"/>
        <w:adjustRightInd w:val="0"/>
        <w:spacing w:after="0" w:line="240" w:lineRule="auto"/>
        <w:ind w:left="567"/>
        <w:jc w:val="both"/>
        <w:rPr>
          <w:rFonts w:ascii="Times New Roman" w:hAnsi="Times New Roman"/>
          <w:sz w:val="24"/>
          <w:szCs w:val="24"/>
        </w:rPr>
      </w:pPr>
      <w:r w:rsidRPr="00397368">
        <w:rPr>
          <w:rFonts w:ascii="Times New Roman" w:hAnsi="Times New Roman"/>
          <w:sz w:val="24"/>
          <w:szCs w:val="24"/>
        </w:rPr>
        <w:t xml:space="preserve">Implementasi audit berkala untuk ukuran. </w:t>
      </w:r>
    </w:p>
    <w:p w14:paraId="07AEC8F1" w14:textId="77777777" w:rsidR="00397368" w:rsidRDefault="00397368" w:rsidP="00397368">
      <w:pPr>
        <w:widowControl w:val="0"/>
        <w:numPr>
          <w:ilvl w:val="0"/>
          <w:numId w:val="13"/>
        </w:numPr>
        <w:autoSpaceDE w:val="0"/>
        <w:autoSpaceDN w:val="0"/>
        <w:adjustRightInd w:val="0"/>
        <w:spacing w:after="0" w:line="240" w:lineRule="auto"/>
        <w:ind w:left="567"/>
        <w:jc w:val="both"/>
        <w:rPr>
          <w:rFonts w:ascii="Times New Roman" w:hAnsi="Times New Roman"/>
          <w:sz w:val="24"/>
          <w:szCs w:val="24"/>
        </w:rPr>
      </w:pPr>
      <w:r w:rsidRPr="00397368">
        <w:rPr>
          <w:rFonts w:ascii="Times New Roman" w:hAnsi="Times New Roman"/>
          <w:sz w:val="24"/>
          <w:szCs w:val="24"/>
        </w:rPr>
        <w:t xml:space="preserve">Penerapan pelatihan dan penggunaan alat bantu presisi (seperti jig atau cetakan). </w:t>
      </w:r>
    </w:p>
    <w:p w14:paraId="575F829E" w14:textId="77777777" w:rsidR="00397368" w:rsidRDefault="00397368" w:rsidP="00397368">
      <w:pPr>
        <w:widowControl w:val="0"/>
        <w:autoSpaceDE w:val="0"/>
        <w:autoSpaceDN w:val="0"/>
        <w:adjustRightInd w:val="0"/>
        <w:spacing w:after="0" w:line="240" w:lineRule="auto"/>
        <w:ind w:left="207" w:firstLine="360"/>
        <w:jc w:val="both"/>
        <w:rPr>
          <w:rFonts w:ascii="Times New Roman" w:hAnsi="Times New Roman"/>
          <w:sz w:val="24"/>
          <w:szCs w:val="24"/>
        </w:rPr>
      </w:pPr>
      <w:r w:rsidRPr="00397368">
        <w:rPr>
          <w:rFonts w:ascii="Times New Roman" w:hAnsi="Times New Roman"/>
          <w:sz w:val="24"/>
          <w:szCs w:val="24"/>
        </w:rPr>
        <w:t>Sementara itu, aspek Material dan Environment memiliki nilai RPN lebih rendah, namun tetap perlu dijaga melalui pemilihan material yang sesuai dan kebersihan lingkungan kerja.</w:t>
      </w:r>
    </w:p>
    <w:p w14:paraId="7E92B05F" w14:textId="77777777" w:rsidR="00397368" w:rsidRPr="00170D7A" w:rsidRDefault="00397368" w:rsidP="00251C56">
      <w:pPr>
        <w:widowControl w:val="0"/>
        <w:autoSpaceDE w:val="0"/>
        <w:autoSpaceDN w:val="0"/>
        <w:adjustRightInd w:val="0"/>
        <w:spacing w:after="0" w:line="240" w:lineRule="auto"/>
        <w:jc w:val="both"/>
        <w:rPr>
          <w:rFonts w:ascii="Times New Roman" w:hAnsi="Times New Roman"/>
          <w:sz w:val="24"/>
          <w:szCs w:val="24"/>
        </w:rPr>
        <w:sectPr w:rsidR="00397368" w:rsidRPr="00170D7A" w:rsidSect="00634FDB">
          <w:type w:val="continuous"/>
          <w:pgSz w:w="11906" w:h="16838" w:code="9"/>
          <w:pgMar w:top="1134" w:right="1134" w:bottom="1134" w:left="1134" w:header="284" w:footer="284" w:gutter="0"/>
          <w:pgNumType w:start="102"/>
          <w:cols w:num="2" w:space="284"/>
          <w:titlePg/>
          <w:docGrid w:linePitch="360"/>
        </w:sectPr>
      </w:pPr>
    </w:p>
    <w:p w14:paraId="5C852AB1" w14:textId="77777777" w:rsidR="00195FA4" w:rsidRPr="000A5FFC" w:rsidRDefault="00195FA4" w:rsidP="00195FA4">
      <w:pPr>
        <w:widowControl w:val="0"/>
        <w:autoSpaceDE w:val="0"/>
        <w:autoSpaceDN w:val="0"/>
        <w:adjustRightInd w:val="0"/>
        <w:spacing w:after="0" w:line="240" w:lineRule="auto"/>
        <w:rPr>
          <w:rFonts w:ascii="Times New Roman" w:hAnsi="Times New Roman"/>
          <w:b/>
          <w:bCs/>
          <w:i/>
          <w:iCs/>
          <w:sz w:val="24"/>
          <w:szCs w:val="24"/>
        </w:rPr>
      </w:pPr>
      <w:bookmarkStart w:id="15" w:name="_Hlk202869648"/>
      <w:r w:rsidRPr="000A5FFC">
        <w:rPr>
          <w:rFonts w:ascii="Times New Roman" w:hAnsi="Times New Roman"/>
          <w:b/>
          <w:bCs/>
          <w:i/>
          <w:iCs/>
          <w:sz w:val="24"/>
          <w:szCs w:val="24"/>
        </w:rPr>
        <w:lastRenderedPageBreak/>
        <w:t>Improve</w:t>
      </w:r>
    </w:p>
    <w:p w14:paraId="7BC39DA4" w14:textId="77777777" w:rsidR="00195FA4" w:rsidRDefault="00195FA4" w:rsidP="00195FA4">
      <w:pPr>
        <w:widowControl w:val="0"/>
        <w:autoSpaceDE w:val="0"/>
        <w:autoSpaceDN w:val="0"/>
        <w:adjustRightInd w:val="0"/>
        <w:spacing w:after="0" w:line="240" w:lineRule="auto"/>
        <w:ind w:firstLine="426"/>
        <w:jc w:val="both"/>
        <w:rPr>
          <w:rFonts w:ascii="Times New Roman" w:hAnsi="Times New Roman"/>
          <w:sz w:val="24"/>
          <w:szCs w:val="24"/>
        </w:rPr>
      </w:pPr>
      <w:r>
        <w:rPr>
          <w:rFonts w:ascii="Times New Roman" w:hAnsi="Times New Roman"/>
          <w:sz w:val="24"/>
          <w:szCs w:val="24"/>
        </w:rPr>
        <w:t xml:space="preserve">Pada tahap </w:t>
      </w:r>
      <w:r w:rsidRPr="00195FA4">
        <w:rPr>
          <w:rFonts w:ascii="Times New Roman" w:hAnsi="Times New Roman"/>
          <w:i/>
          <w:iCs/>
          <w:sz w:val="24"/>
          <w:szCs w:val="24"/>
        </w:rPr>
        <w:t>improve</w:t>
      </w:r>
      <w:r w:rsidR="000A5FFC">
        <w:rPr>
          <w:rFonts w:ascii="Times New Roman" w:hAnsi="Times New Roman"/>
          <w:i/>
          <w:iCs/>
          <w:sz w:val="24"/>
          <w:szCs w:val="24"/>
        </w:rPr>
        <w:t>,</w:t>
      </w:r>
      <w:r>
        <w:rPr>
          <w:rFonts w:ascii="Times New Roman" w:hAnsi="Times New Roman"/>
          <w:i/>
          <w:iCs/>
          <w:sz w:val="24"/>
          <w:szCs w:val="24"/>
        </w:rPr>
        <w:t xml:space="preserve"> </w:t>
      </w:r>
      <w:r w:rsidR="000A5FFC">
        <w:rPr>
          <w:rFonts w:ascii="Times New Roman" w:hAnsi="Times New Roman"/>
          <w:sz w:val="24"/>
          <w:szCs w:val="24"/>
        </w:rPr>
        <w:t xml:space="preserve">dilakukan </w:t>
      </w:r>
      <w:r w:rsidR="000A5FFC" w:rsidRPr="000A5FFC">
        <w:rPr>
          <w:rFonts w:ascii="Times New Roman" w:hAnsi="Times New Roman"/>
          <w:sz w:val="24"/>
          <w:szCs w:val="24"/>
        </w:rPr>
        <w:t>usulan perbaikan yang difokuskan pada aspek metode pengukuran, seperti penerapan prosedur standar</w:t>
      </w:r>
      <w:r w:rsidR="000A5FFC">
        <w:rPr>
          <w:rFonts w:ascii="Times New Roman" w:hAnsi="Times New Roman"/>
          <w:sz w:val="24"/>
          <w:szCs w:val="24"/>
        </w:rPr>
        <w:t xml:space="preserve"> </w:t>
      </w:r>
      <w:r w:rsidR="000A5FFC" w:rsidRPr="000A5FFC">
        <w:rPr>
          <w:rFonts w:ascii="Times New Roman" w:hAnsi="Times New Roman"/>
          <w:sz w:val="24"/>
          <w:szCs w:val="24"/>
        </w:rPr>
        <w:t>untuk menurunkan tingkat risiko kegagalan tersebut</w:t>
      </w:r>
      <w:r w:rsidR="000A5FFC">
        <w:rPr>
          <w:rFonts w:ascii="Times New Roman" w:hAnsi="Times New Roman"/>
          <w:sz w:val="24"/>
          <w:szCs w:val="24"/>
        </w:rPr>
        <w:t xml:space="preserve"> menggunakan Metode </w:t>
      </w:r>
      <w:r w:rsidR="000A5FFC" w:rsidRPr="000A5FFC">
        <w:rPr>
          <w:rFonts w:ascii="Times New Roman" w:hAnsi="Times New Roman"/>
          <w:i/>
          <w:iCs/>
          <w:sz w:val="24"/>
          <w:szCs w:val="24"/>
        </w:rPr>
        <w:t>Kaizen 5W+1H</w:t>
      </w:r>
      <w:r w:rsidR="000A5FFC">
        <w:rPr>
          <w:rFonts w:ascii="Times New Roman" w:hAnsi="Times New Roman"/>
          <w:sz w:val="24"/>
          <w:szCs w:val="24"/>
        </w:rPr>
        <w:t>.</w:t>
      </w:r>
    </w:p>
    <w:p w14:paraId="38A4ED7E" w14:textId="77777777" w:rsidR="00CD6467" w:rsidRDefault="00CD6467" w:rsidP="00195FA4">
      <w:pPr>
        <w:widowControl w:val="0"/>
        <w:autoSpaceDE w:val="0"/>
        <w:autoSpaceDN w:val="0"/>
        <w:adjustRightInd w:val="0"/>
        <w:spacing w:after="0" w:line="240" w:lineRule="auto"/>
        <w:ind w:firstLine="426"/>
        <w:jc w:val="both"/>
        <w:rPr>
          <w:rFonts w:ascii="Times New Roman" w:hAnsi="Times New Roman"/>
          <w:sz w:val="24"/>
          <w:szCs w:val="24"/>
        </w:rPr>
      </w:pPr>
    </w:p>
    <w:p w14:paraId="1A839883" w14:textId="77777777" w:rsidR="000A5FFC" w:rsidRDefault="000A5FFC" w:rsidP="000A5FFC">
      <w:pPr>
        <w:widowControl w:val="0"/>
        <w:autoSpaceDE w:val="0"/>
        <w:autoSpaceDN w:val="0"/>
        <w:adjustRightInd w:val="0"/>
        <w:spacing w:after="0" w:line="240" w:lineRule="auto"/>
        <w:ind w:firstLine="426"/>
        <w:jc w:val="center"/>
        <w:rPr>
          <w:rFonts w:ascii="Times New Roman" w:hAnsi="Times New Roman"/>
          <w:sz w:val="24"/>
          <w:szCs w:val="24"/>
        </w:rPr>
      </w:pPr>
      <w:r w:rsidRPr="000A5FFC">
        <w:rPr>
          <w:rFonts w:ascii="Times New Roman" w:hAnsi="Times New Roman"/>
          <w:b/>
          <w:bCs/>
          <w:sz w:val="24"/>
          <w:szCs w:val="24"/>
        </w:rPr>
        <w:t xml:space="preserve">Tabel 3. </w:t>
      </w:r>
      <w:r>
        <w:rPr>
          <w:rFonts w:ascii="Times New Roman" w:hAnsi="Times New Roman"/>
          <w:sz w:val="24"/>
          <w:szCs w:val="24"/>
        </w:rPr>
        <w:t>Usulan perbaikan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9"/>
        <w:gridCol w:w="3148"/>
      </w:tblGrid>
      <w:tr w:rsidR="000A5FFC" w:rsidRPr="000A5FFC" w14:paraId="66A283BA" w14:textId="77777777" w:rsidTr="00F97583">
        <w:tc>
          <w:tcPr>
            <w:tcW w:w="0" w:type="auto"/>
            <w:vAlign w:val="center"/>
          </w:tcPr>
          <w:p w14:paraId="457E9DD9" w14:textId="77777777" w:rsidR="000A5FFC" w:rsidRPr="000A5FFC" w:rsidRDefault="000A5FFC" w:rsidP="00634FDB">
            <w:pPr>
              <w:spacing w:after="0" w:line="240" w:lineRule="auto"/>
              <w:jc w:val="center"/>
              <w:rPr>
                <w:rFonts w:ascii="Times New Roman" w:eastAsia="Calibri" w:hAnsi="Times New Roman"/>
                <w:b/>
                <w:bCs/>
                <w:sz w:val="24"/>
                <w:szCs w:val="24"/>
                <w:lang w:eastAsia="en-US"/>
              </w:rPr>
            </w:pPr>
            <w:r w:rsidRPr="000A5FFC">
              <w:rPr>
                <w:rFonts w:ascii="Times New Roman" w:eastAsia="Calibri" w:hAnsi="Times New Roman"/>
                <w:b/>
                <w:bCs/>
                <w:sz w:val="24"/>
                <w:szCs w:val="24"/>
                <w:lang w:eastAsia="en-US"/>
              </w:rPr>
              <w:t>Pertanyaan</w:t>
            </w:r>
          </w:p>
        </w:tc>
        <w:tc>
          <w:tcPr>
            <w:tcW w:w="0" w:type="auto"/>
            <w:vAlign w:val="center"/>
          </w:tcPr>
          <w:p w14:paraId="257A79E1" w14:textId="77777777" w:rsidR="000A5FFC" w:rsidRPr="000A5FFC" w:rsidRDefault="000A5FFC" w:rsidP="00634FDB">
            <w:pPr>
              <w:spacing w:after="0" w:line="240" w:lineRule="auto"/>
              <w:jc w:val="center"/>
              <w:rPr>
                <w:rFonts w:ascii="Times New Roman" w:eastAsia="Calibri" w:hAnsi="Times New Roman"/>
                <w:b/>
                <w:bCs/>
                <w:sz w:val="24"/>
                <w:szCs w:val="24"/>
                <w:lang w:eastAsia="en-US"/>
              </w:rPr>
            </w:pPr>
            <w:r w:rsidRPr="00F97583">
              <w:rPr>
                <w:rFonts w:ascii="Times New Roman" w:eastAsia="Calibri" w:hAnsi="Times New Roman"/>
                <w:b/>
                <w:bCs/>
                <w:sz w:val="24"/>
                <w:szCs w:val="24"/>
                <w:lang w:eastAsia="en-US"/>
              </w:rPr>
              <w:t>Keterangan</w:t>
            </w:r>
          </w:p>
        </w:tc>
      </w:tr>
      <w:tr w:rsidR="000A5FFC" w:rsidRPr="000A5FFC" w14:paraId="2F2594C9" w14:textId="77777777" w:rsidTr="00F97583">
        <w:tc>
          <w:tcPr>
            <w:tcW w:w="0" w:type="auto"/>
            <w:vAlign w:val="center"/>
          </w:tcPr>
          <w:p w14:paraId="03A4725B"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What</w:t>
            </w:r>
            <w:r w:rsidRPr="000A5FFC">
              <w:rPr>
                <w:rFonts w:ascii="Times New Roman" w:eastAsia="Calibri" w:hAnsi="Times New Roman"/>
                <w:sz w:val="24"/>
                <w:szCs w:val="24"/>
                <w:lang w:eastAsia="en-US"/>
              </w:rPr>
              <w:t xml:space="preserve"> (Apa)</w:t>
            </w:r>
          </w:p>
        </w:tc>
        <w:tc>
          <w:tcPr>
            <w:tcW w:w="0" w:type="auto"/>
            <w:vAlign w:val="center"/>
          </w:tcPr>
          <w:p w14:paraId="56C3C33B"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Proses pemotongan frame tidak dilakukan dengan pengukuran sudut yang akurat, melainkan hanya menggunakan perkiraan mata (estimasi visual).</w:t>
            </w:r>
          </w:p>
        </w:tc>
      </w:tr>
      <w:tr w:rsidR="000A5FFC" w:rsidRPr="000A5FFC" w14:paraId="54D9E6D4" w14:textId="77777777" w:rsidTr="00F97583">
        <w:tc>
          <w:tcPr>
            <w:tcW w:w="0" w:type="auto"/>
            <w:vAlign w:val="center"/>
          </w:tcPr>
          <w:p w14:paraId="4FC9C181"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Why</w:t>
            </w:r>
            <w:r w:rsidRPr="000A5FFC">
              <w:rPr>
                <w:rFonts w:ascii="Times New Roman" w:eastAsia="Calibri" w:hAnsi="Times New Roman"/>
                <w:sz w:val="24"/>
                <w:szCs w:val="24"/>
                <w:lang w:eastAsia="en-US"/>
              </w:rPr>
              <w:t xml:space="preserve"> (Mengapa)</w:t>
            </w:r>
          </w:p>
        </w:tc>
        <w:tc>
          <w:tcPr>
            <w:tcW w:w="0" w:type="auto"/>
            <w:vAlign w:val="center"/>
          </w:tcPr>
          <w:p w14:paraId="0A114D94"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Belum ada SOP yang mengatur standar pengukuran sudut potong.</w:t>
            </w:r>
          </w:p>
        </w:tc>
      </w:tr>
      <w:tr w:rsidR="000A5FFC" w:rsidRPr="000A5FFC" w14:paraId="241D90E1" w14:textId="77777777" w:rsidTr="00F97583">
        <w:tc>
          <w:tcPr>
            <w:tcW w:w="0" w:type="auto"/>
            <w:vAlign w:val="center"/>
          </w:tcPr>
          <w:p w14:paraId="46793878"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Where</w:t>
            </w:r>
            <w:r w:rsidRPr="000A5FFC">
              <w:rPr>
                <w:rFonts w:ascii="Times New Roman" w:eastAsia="Calibri" w:hAnsi="Times New Roman"/>
                <w:sz w:val="24"/>
                <w:szCs w:val="24"/>
                <w:lang w:eastAsia="en-US"/>
              </w:rPr>
              <w:t xml:space="preserve"> (Dimana)</w:t>
            </w:r>
          </w:p>
        </w:tc>
        <w:tc>
          <w:tcPr>
            <w:tcW w:w="0" w:type="auto"/>
            <w:vAlign w:val="center"/>
          </w:tcPr>
          <w:p w14:paraId="33782B30"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 xml:space="preserve">Terjadi di area kerja pemotongan </w:t>
            </w:r>
            <w:r w:rsidRPr="000A5FFC">
              <w:rPr>
                <w:rFonts w:ascii="Times New Roman" w:eastAsia="Calibri" w:hAnsi="Times New Roman"/>
                <w:i/>
                <w:iCs/>
                <w:sz w:val="24"/>
                <w:szCs w:val="24"/>
                <w:lang w:eastAsia="en-US"/>
              </w:rPr>
              <w:t>frame</w:t>
            </w:r>
            <w:r w:rsidRPr="000A5FFC">
              <w:rPr>
                <w:rFonts w:ascii="Times New Roman" w:eastAsia="Calibri" w:hAnsi="Times New Roman"/>
                <w:sz w:val="24"/>
                <w:szCs w:val="24"/>
                <w:lang w:eastAsia="en-US"/>
              </w:rPr>
              <w:t xml:space="preserve"> aluminium pada proses perakitan filter udara.</w:t>
            </w:r>
          </w:p>
        </w:tc>
      </w:tr>
      <w:tr w:rsidR="000A5FFC" w:rsidRPr="000A5FFC" w14:paraId="063FD241" w14:textId="77777777" w:rsidTr="00F97583">
        <w:tc>
          <w:tcPr>
            <w:tcW w:w="0" w:type="auto"/>
            <w:vAlign w:val="center"/>
          </w:tcPr>
          <w:p w14:paraId="1D4BC34F"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When</w:t>
            </w:r>
            <w:r w:rsidRPr="000A5FFC">
              <w:rPr>
                <w:rFonts w:ascii="Times New Roman" w:eastAsia="Calibri" w:hAnsi="Times New Roman"/>
                <w:sz w:val="24"/>
                <w:szCs w:val="24"/>
                <w:lang w:eastAsia="en-US"/>
              </w:rPr>
              <w:t xml:space="preserve"> (Kapan)</w:t>
            </w:r>
          </w:p>
        </w:tc>
        <w:tc>
          <w:tcPr>
            <w:tcW w:w="0" w:type="auto"/>
            <w:vAlign w:val="center"/>
          </w:tcPr>
          <w:p w14:paraId="7E9070AE" w14:textId="77777777" w:rsidR="000A5FFC" w:rsidRPr="000A5FFC" w:rsidRDefault="000A5FFC" w:rsidP="00634FDB">
            <w:pPr>
              <w:tabs>
                <w:tab w:val="left" w:pos="2724"/>
              </w:tabs>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Saat proses pemotongan awal sebelum frame disambung menjadi bentuk kotak.</w:t>
            </w:r>
          </w:p>
        </w:tc>
      </w:tr>
      <w:tr w:rsidR="000A5FFC" w:rsidRPr="000A5FFC" w14:paraId="49C14EB5" w14:textId="77777777" w:rsidTr="00F97583">
        <w:tc>
          <w:tcPr>
            <w:tcW w:w="0" w:type="auto"/>
            <w:vAlign w:val="center"/>
          </w:tcPr>
          <w:p w14:paraId="5971B1A6"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Who</w:t>
            </w:r>
            <w:r w:rsidRPr="000A5FFC">
              <w:rPr>
                <w:rFonts w:ascii="Times New Roman" w:eastAsia="Calibri" w:hAnsi="Times New Roman"/>
                <w:sz w:val="24"/>
                <w:szCs w:val="24"/>
                <w:lang w:eastAsia="en-US"/>
              </w:rPr>
              <w:t xml:space="preserve"> (Siapa)</w:t>
            </w:r>
          </w:p>
        </w:tc>
        <w:tc>
          <w:tcPr>
            <w:tcW w:w="0" w:type="auto"/>
            <w:vAlign w:val="center"/>
          </w:tcPr>
          <w:p w14:paraId="79B90352"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Dilakukan oleh operator pemotongan yang tidak menggunakan alat bantu ukur sudut dan belum mendapatkan pelatihan pengukuran presisi.</w:t>
            </w:r>
          </w:p>
        </w:tc>
      </w:tr>
      <w:tr w:rsidR="000A5FFC" w:rsidRPr="000A5FFC" w14:paraId="7D9E88F9" w14:textId="77777777" w:rsidTr="00F97583">
        <w:tc>
          <w:tcPr>
            <w:tcW w:w="0" w:type="auto"/>
            <w:vAlign w:val="center"/>
          </w:tcPr>
          <w:p w14:paraId="17F56194"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How</w:t>
            </w:r>
            <w:r w:rsidRPr="000A5FFC">
              <w:rPr>
                <w:rFonts w:ascii="Times New Roman" w:eastAsia="Calibri" w:hAnsi="Times New Roman"/>
                <w:sz w:val="24"/>
                <w:szCs w:val="24"/>
                <w:lang w:eastAsia="en-US"/>
              </w:rPr>
              <w:t xml:space="preserve"> (Bagaimana)</w:t>
            </w:r>
          </w:p>
        </w:tc>
        <w:tc>
          <w:tcPr>
            <w:tcW w:w="0" w:type="auto"/>
            <w:vAlign w:val="center"/>
          </w:tcPr>
          <w:p w14:paraId="3BAD2CDA" w14:textId="77777777" w:rsidR="000A5FFC" w:rsidRPr="000A5FFC" w:rsidRDefault="000A5FFC" w:rsidP="00634FDB">
            <w:pPr>
              <w:tabs>
                <w:tab w:val="left" w:pos="1272"/>
              </w:tabs>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Dengan menyediakan alat bantu pemotongan sudut (misalnya jig potong sudut) dan menyusun SOP pengukuran serta pelatihan teknis bagi operator.</w:t>
            </w:r>
          </w:p>
        </w:tc>
      </w:tr>
    </w:tbl>
    <w:p w14:paraId="45F9BA3C" w14:textId="77777777" w:rsidR="000A5FFC" w:rsidRPr="000A5FFC" w:rsidRDefault="000A5FFC" w:rsidP="00195FA4">
      <w:pPr>
        <w:widowControl w:val="0"/>
        <w:autoSpaceDE w:val="0"/>
        <w:autoSpaceDN w:val="0"/>
        <w:adjustRightInd w:val="0"/>
        <w:spacing w:after="0" w:line="240" w:lineRule="auto"/>
        <w:ind w:firstLine="426"/>
        <w:jc w:val="both"/>
        <w:rPr>
          <w:rFonts w:ascii="Times New Roman" w:hAnsi="Times New Roman"/>
          <w:sz w:val="24"/>
          <w:szCs w:val="24"/>
        </w:rPr>
      </w:pPr>
    </w:p>
    <w:p w14:paraId="186A5A5A" w14:textId="77777777" w:rsidR="00195FA4" w:rsidRDefault="000A5FFC" w:rsidP="000A5FFC">
      <w:pPr>
        <w:widowControl w:val="0"/>
        <w:autoSpaceDE w:val="0"/>
        <w:autoSpaceDN w:val="0"/>
        <w:adjustRightInd w:val="0"/>
        <w:spacing w:after="0" w:line="240" w:lineRule="auto"/>
        <w:jc w:val="both"/>
        <w:rPr>
          <w:rFonts w:ascii="Times New Roman" w:hAnsi="Times New Roman"/>
          <w:sz w:val="24"/>
          <w:szCs w:val="24"/>
        </w:rPr>
      </w:pPr>
      <w:r w:rsidRPr="000A5FFC">
        <w:rPr>
          <w:rFonts w:ascii="Times New Roman" w:hAnsi="Times New Roman"/>
          <w:b/>
          <w:bCs/>
          <w:i/>
          <w:iCs/>
          <w:sz w:val="24"/>
          <w:szCs w:val="24"/>
        </w:rPr>
        <w:t>Control</w:t>
      </w:r>
      <w:r>
        <w:rPr>
          <w:rFonts w:ascii="Times New Roman" w:hAnsi="Times New Roman"/>
          <w:b/>
          <w:bCs/>
          <w:i/>
          <w:iCs/>
          <w:sz w:val="24"/>
          <w:szCs w:val="24"/>
        </w:rPr>
        <w:t xml:space="preserve"> </w:t>
      </w:r>
    </w:p>
    <w:p w14:paraId="4318FE45" w14:textId="77777777" w:rsidR="000A5FFC" w:rsidRDefault="00CB51A0" w:rsidP="000A5FFC">
      <w:pPr>
        <w:widowControl w:val="0"/>
        <w:autoSpaceDE w:val="0"/>
        <w:autoSpaceDN w:val="0"/>
        <w:adjustRightInd w:val="0"/>
        <w:spacing w:after="0" w:line="240" w:lineRule="auto"/>
        <w:jc w:val="both"/>
        <w:rPr>
          <w:rFonts w:ascii="Times New Roman" w:eastAsia="Calibri" w:hAnsi="Times New Roman"/>
          <w:sz w:val="24"/>
          <w:szCs w:val="24"/>
        </w:rPr>
      </w:pPr>
      <w:r>
        <w:rPr>
          <w:rFonts w:ascii="Times New Roman" w:hAnsi="Times New Roman"/>
          <w:sz w:val="24"/>
          <w:szCs w:val="24"/>
        </w:rPr>
        <w:tab/>
      </w:r>
      <w:r w:rsidRPr="00CB51A0">
        <w:rPr>
          <w:rFonts w:ascii="Times New Roman" w:hAnsi="Times New Roman"/>
          <w:sz w:val="24"/>
          <w:szCs w:val="24"/>
        </w:rPr>
        <w:t>Setelah usulan perbaikan diterapkan, yaitu berupa penyusunan dan penerapan Standar Operasional Prosedur (SOP) pengukuran serta penyediaan alat bantu pemotongan, hasil produksi menunjukkan penurunan jumlah cacat</w:t>
      </w:r>
      <w:r w:rsidR="008B04D9">
        <w:rPr>
          <w:rFonts w:ascii="Times New Roman" w:hAnsi="Times New Roman"/>
          <w:sz w:val="24"/>
          <w:szCs w:val="24"/>
        </w:rPr>
        <w:t xml:space="preserve">, </w:t>
      </w:r>
      <w:r w:rsidR="008B04D9">
        <w:rPr>
          <w:rFonts w:ascii="Times New Roman" w:eastAsia="Calibri" w:hAnsi="Times New Roman"/>
          <w:sz w:val="24"/>
          <w:szCs w:val="24"/>
        </w:rPr>
        <w:t>u</w:t>
      </w:r>
      <w:r w:rsidR="008B04D9" w:rsidRPr="008B04D9">
        <w:rPr>
          <w:rFonts w:ascii="Times New Roman" w:eastAsia="Calibri" w:hAnsi="Times New Roman"/>
          <w:sz w:val="24"/>
          <w:szCs w:val="24"/>
        </w:rPr>
        <w:t>ntuk mengetahui dampak dari implementasi usulan perbaikan terhadap performa proses produksi, dilakukan kembali perhitungan nilai sigma setelah perbaikan diterapkan pada bulan Juni</w:t>
      </w:r>
      <w:r w:rsidR="008B04D9">
        <w:rPr>
          <w:rFonts w:ascii="Times New Roman" w:eastAsia="Calibri" w:hAnsi="Times New Roman"/>
          <w:sz w:val="24"/>
          <w:szCs w:val="24"/>
        </w:rPr>
        <w:t>.</w:t>
      </w:r>
    </w:p>
    <w:p w14:paraId="30DF7329" w14:textId="77777777" w:rsidR="008B04D9" w:rsidRDefault="008B04D9" w:rsidP="000A5FFC">
      <w:pPr>
        <w:widowControl w:val="0"/>
        <w:autoSpaceDE w:val="0"/>
        <w:autoSpaceDN w:val="0"/>
        <w:adjustRightInd w:val="0"/>
        <w:spacing w:after="0" w:line="240" w:lineRule="auto"/>
        <w:jc w:val="both"/>
        <w:rPr>
          <w:rFonts w:ascii="Times New Roman" w:eastAsia="Calibri" w:hAnsi="Times New Roman"/>
          <w:sz w:val="24"/>
          <w:szCs w:val="24"/>
        </w:rPr>
      </w:pPr>
    </w:p>
    <w:p w14:paraId="77313D0F" w14:textId="77777777" w:rsidR="00CD6467" w:rsidRDefault="00CD6467" w:rsidP="000A5FFC">
      <w:pPr>
        <w:widowControl w:val="0"/>
        <w:autoSpaceDE w:val="0"/>
        <w:autoSpaceDN w:val="0"/>
        <w:adjustRightInd w:val="0"/>
        <w:spacing w:after="0" w:line="240" w:lineRule="auto"/>
        <w:jc w:val="both"/>
        <w:rPr>
          <w:rFonts w:ascii="Times New Roman" w:eastAsia="Calibri" w:hAnsi="Times New Roman"/>
          <w:sz w:val="24"/>
          <w:szCs w:val="24"/>
        </w:rPr>
      </w:pPr>
    </w:p>
    <w:p w14:paraId="266DD866" w14:textId="77777777" w:rsidR="00CD6467" w:rsidRDefault="00CD6467" w:rsidP="000A5FFC">
      <w:pPr>
        <w:widowControl w:val="0"/>
        <w:autoSpaceDE w:val="0"/>
        <w:autoSpaceDN w:val="0"/>
        <w:adjustRightInd w:val="0"/>
        <w:spacing w:after="0" w:line="240" w:lineRule="auto"/>
        <w:jc w:val="both"/>
        <w:rPr>
          <w:rFonts w:ascii="Times New Roman" w:eastAsia="Calibri" w:hAnsi="Times New Roman"/>
          <w:sz w:val="24"/>
          <w:szCs w:val="24"/>
        </w:rPr>
      </w:pPr>
    </w:p>
    <w:p w14:paraId="0B589554" w14:textId="77777777" w:rsidR="00CD6467" w:rsidRDefault="00CD6467" w:rsidP="000A5FFC">
      <w:pPr>
        <w:widowControl w:val="0"/>
        <w:autoSpaceDE w:val="0"/>
        <w:autoSpaceDN w:val="0"/>
        <w:adjustRightInd w:val="0"/>
        <w:spacing w:after="0" w:line="240" w:lineRule="auto"/>
        <w:jc w:val="both"/>
        <w:rPr>
          <w:rFonts w:ascii="Times New Roman" w:eastAsia="Calibri" w:hAnsi="Times New Roman"/>
          <w:sz w:val="24"/>
          <w:szCs w:val="24"/>
        </w:rPr>
      </w:pPr>
    </w:p>
    <w:p w14:paraId="2D7E872E" w14:textId="77777777" w:rsidR="00CD6467" w:rsidRDefault="00CD6467" w:rsidP="000A5FFC">
      <w:pPr>
        <w:widowControl w:val="0"/>
        <w:autoSpaceDE w:val="0"/>
        <w:autoSpaceDN w:val="0"/>
        <w:adjustRightInd w:val="0"/>
        <w:spacing w:after="0" w:line="240" w:lineRule="auto"/>
        <w:jc w:val="both"/>
        <w:rPr>
          <w:rFonts w:ascii="Times New Roman" w:eastAsia="Calibri" w:hAnsi="Times New Roman"/>
          <w:sz w:val="24"/>
          <w:szCs w:val="24"/>
        </w:rPr>
      </w:pPr>
    </w:p>
    <w:p w14:paraId="0751BA6C" w14:textId="77777777" w:rsidR="008B04D9" w:rsidRDefault="008B04D9" w:rsidP="008B04D9">
      <w:pPr>
        <w:widowControl w:val="0"/>
        <w:autoSpaceDE w:val="0"/>
        <w:autoSpaceDN w:val="0"/>
        <w:adjustRightInd w:val="0"/>
        <w:spacing w:after="0" w:line="240" w:lineRule="auto"/>
        <w:jc w:val="center"/>
        <w:rPr>
          <w:rFonts w:ascii="Times New Roman" w:eastAsia="Calibri" w:hAnsi="Times New Roman"/>
          <w:sz w:val="24"/>
          <w:szCs w:val="24"/>
        </w:rPr>
      </w:pPr>
      <w:r w:rsidRPr="008B04D9">
        <w:rPr>
          <w:rFonts w:ascii="Times New Roman" w:eastAsia="Calibri" w:hAnsi="Times New Roman"/>
          <w:b/>
          <w:bCs/>
          <w:sz w:val="24"/>
          <w:szCs w:val="24"/>
        </w:rPr>
        <w:t>Tabel 4.</w:t>
      </w:r>
      <w:r>
        <w:rPr>
          <w:rFonts w:ascii="Times New Roman" w:eastAsia="Calibri" w:hAnsi="Times New Roman"/>
          <w:sz w:val="24"/>
          <w:szCs w:val="24"/>
        </w:rPr>
        <w:t xml:space="preserve"> Perhitungan DPMO dan Nilai Sigma setelah implementasi usulan perbaikan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5"/>
        <w:gridCol w:w="731"/>
        <w:gridCol w:w="643"/>
        <w:gridCol w:w="503"/>
        <w:gridCol w:w="488"/>
        <w:gridCol w:w="556"/>
        <w:gridCol w:w="621"/>
        <w:gridCol w:w="570"/>
      </w:tblGrid>
      <w:tr w:rsidR="008B04D9" w:rsidRPr="008B04D9" w14:paraId="4FE1E5AF" w14:textId="77777777" w:rsidTr="00F97583">
        <w:trPr>
          <w:jc w:val="center"/>
        </w:trPr>
        <w:tc>
          <w:tcPr>
            <w:tcW w:w="0" w:type="auto"/>
            <w:vAlign w:val="center"/>
          </w:tcPr>
          <w:p w14:paraId="6569827F" w14:textId="77777777" w:rsidR="008B04D9" w:rsidRPr="008B04D9" w:rsidRDefault="008B04D9" w:rsidP="00F97583">
            <w:pPr>
              <w:spacing w:after="0" w:line="240" w:lineRule="auto"/>
              <w:jc w:val="center"/>
              <w:rPr>
                <w:rFonts w:ascii="Times New Roman" w:hAnsi="Times New Roman"/>
                <w:b/>
                <w:bCs/>
                <w:color w:val="000000"/>
                <w:sz w:val="14"/>
                <w:szCs w:val="14"/>
                <w:lang w:eastAsia="en-US"/>
              </w:rPr>
            </w:pPr>
            <w:r w:rsidRPr="008B04D9">
              <w:rPr>
                <w:rFonts w:ascii="Times New Roman" w:hAnsi="Times New Roman"/>
                <w:b/>
                <w:bCs/>
                <w:color w:val="000000"/>
                <w:sz w:val="14"/>
                <w:szCs w:val="14"/>
                <w:lang w:eastAsia="en-US"/>
              </w:rPr>
              <w:t>Bulan</w:t>
            </w:r>
          </w:p>
        </w:tc>
        <w:tc>
          <w:tcPr>
            <w:tcW w:w="0" w:type="auto"/>
            <w:vAlign w:val="center"/>
          </w:tcPr>
          <w:p w14:paraId="1BC023FF"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Jumlah Produksi</w:t>
            </w:r>
          </w:p>
        </w:tc>
        <w:tc>
          <w:tcPr>
            <w:tcW w:w="0" w:type="auto"/>
            <w:vAlign w:val="center"/>
          </w:tcPr>
          <w:p w14:paraId="3531A9A8"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Jumlah Cacat</w:t>
            </w:r>
          </w:p>
        </w:tc>
        <w:tc>
          <w:tcPr>
            <w:tcW w:w="0" w:type="auto"/>
            <w:vAlign w:val="center"/>
          </w:tcPr>
          <w:p w14:paraId="4D465877"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CTQ</w:t>
            </w:r>
          </w:p>
        </w:tc>
        <w:tc>
          <w:tcPr>
            <w:tcW w:w="0" w:type="auto"/>
            <w:vAlign w:val="center"/>
          </w:tcPr>
          <w:p w14:paraId="1EBC9D2E"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DPU</w:t>
            </w:r>
          </w:p>
        </w:tc>
        <w:tc>
          <w:tcPr>
            <w:tcW w:w="0" w:type="auto"/>
            <w:vAlign w:val="center"/>
          </w:tcPr>
          <w:p w14:paraId="44E6C048"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DPO</w:t>
            </w:r>
          </w:p>
        </w:tc>
        <w:tc>
          <w:tcPr>
            <w:tcW w:w="0" w:type="auto"/>
            <w:vAlign w:val="center"/>
          </w:tcPr>
          <w:p w14:paraId="636B6A70"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DPMO</w:t>
            </w:r>
          </w:p>
        </w:tc>
        <w:tc>
          <w:tcPr>
            <w:tcW w:w="0" w:type="auto"/>
            <w:vAlign w:val="center"/>
          </w:tcPr>
          <w:p w14:paraId="2ADF3430"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Sigma</w:t>
            </w:r>
          </w:p>
        </w:tc>
      </w:tr>
      <w:tr w:rsidR="008B04D9" w:rsidRPr="008B04D9" w14:paraId="73E9157D" w14:textId="77777777" w:rsidTr="00F97583">
        <w:trPr>
          <w:jc w:val="center"/>
        </w:trPr>
        <w:tc>
          <w:tcPr>
            <w:tcW w:w="0" w:type="auto"/>
            <w:vAlign w:val="center"/>
          </w:tcPr>
          <w:p w14:paraId="28355905"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Juni</w:t>
            </w:r>
          </w:p>
        </w:tc>
        <w:tc>
          <w:tcPr>
            <w:tcW w:w="0" w:type="auto"/>
            <w:vAlign w:val="center"/>
          </w:tcPr>
          <w:p w14:paraId="21A4E49E"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540</w:t>
            </w:r>
          </w:p>
        </w:tc>
        <w:tc>
          <w:tcPr>
            <w:tcW w:w="0" w:type="auto"/>
            <w:vAlign w:val="center"/>
          </w:tcPr>
          <w:p w14:paraId="4DE34608"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25</w:t>
            </w:r>
          </w:p>
        </w:tc>
        <w:tc>
          <w:tcPr>
            <w:tcW w:w="0" w:type="auto"/>
            <w:vAlign w:val="center"/>
          </w:tcPr>
          <w:p w14:paraId="2302896F"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4</w:t>
            </w:r>
          </w:p>
        </w:tc>
        <w:tc>
          <w:tcPr>
            <w:tcW w:w="0" w:type="auto"/>
            <w:vAlign w:val="center"/>
          </w:tcPr>
          <w:p w14:paraId="335F29B6"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0,05</w:t>
            </w:r>
          </w:p>
        </w:tc>
        <w:tc>
          <w:tcPr>
            <w:tcW w:w="0" w:type="auto"/>
            <w:vAlign w:val="center"/>
          </w:tcPr>
          <w:p w14:paraId="64D00268"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0,012</w:t>
            </w:r>
          </w:p>
        </w:tc>
        <w:tc>
          <w:tcPr>
            <w:tcW w:w="0" w:type="auto"/>
            <w:vAlign w:val="center"/>
          </w:tcPr>
          <w:p w14:paraId="1AF94113"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11574</w:t>
            </w:r>
          </w:p>
        </w:tc>
        <w:tc>
          <w:tcPr>
            <w:tcW w:w="0" w:type="auto"/>
            <w:vAlign w:val="center"/>
          </w:tcPr>
          <w:p w14:paraId="674241F4"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3,8</w:t>
            </w:r>
          </w:p>
        </w:tc>
      </w:tr>
    </w:tbl>
    <w:p w14:paraId="4FEA532C" w14:textId="77777777" w:rsidR="00945C81" w:rsidRPr="00C5635E" w:rsidRDefault="00945C81" w:rsidP="008C21AD">
      <w:pPr>
        <w:widowControl w:val="0"/>
        <w:autoSpaceDE w:val="0"/>
        <w:autoSpaceDN w:val="0"/>
        <w:adjustRightInd w:val="0"/>
        <w:spacing w:after="0" w:line="240" w:lineRule="auto"/>
        <w:jc w:val="both"/>
        <w:rPr>
          <w:rFonts w:ascii="Times New Roman" w:hAnsi="Times New Roman"/>
          <w:sz w:val="24"/>
          <w:szCs w:val="24"/>
        </w:rPr>
      </w:pPr>
    </w:p>
    <w:p w14:paraId="6B859513" w14:textId="77777777" w:rsidR="00507668" w:rsidRPr="00C5635E" w:rsidRDefault="00507668" w:rsidP="00070744">
      <w:pPr>
        <w:widowControl w:val="0"/>
        <w:autoSpaceDE w:val="0"/>
        <w:autoSpaceDN w:val="0"/>
        <w:adjustRightInd w:val="0"/>
        <w:spacing w:after="0" w:line="240" w:lineRule="auto"/>
        <w:ind w:right="82"/>
        <w:jc w:val="both"/>
        <w:rPr>
          <w:rFonts w:ascii="Times New Roman" w:hAnsi="Times New Roman"/>
          <w:spacing w:val="-2"/>
          <w:sz w:val="24"/>
          <w:szCs w:val="24"/>
        </w:rPr>
      </w:pPr>
    </w:p>
    <w:p w14:paraId="7EB4EEC9" w14:textId="77777777" w:rsidR="00507668" w:rsidRPr="00C5635E" w:rsidRDefault="00C5635E" w:rsidP="00C5635E">
      <w:pPr>
        <w:widowControl w:val="0"/>
        <w:autoSpaceDE w:val="0"/>
        <w:autoSpaceDN w:val="0"/>
        <w:adjustRightInd w:val="0"/>
        <w:spacing w:after="60" w:line="240" w:lineRule="auto"/>
        <w:ind w:right="82"/>
        <w:jc w:val="center"/>
        <w:rPr>
          <w:rFonts w:ascii="Times New Roman" w:hAnsi="Times New Roman"/>
          <w:b/>
          <w:spacing w:val="-2"/>
          <w:sz w:val="24"/>
          <w:szCs w:val="24"/>
        </w:rPr>
      </w:pPr>
      <w:commentRangeStart w:id="16"/>
      <w:r w:rsidRPr="00750736">
        <w:rPr>
          <w:rFonts w:ascii="Times New Roman" w:hAnsi="Times New Roman"/>
          <w:b/>
          <w:spacing w:val="-2"/>
          <w:sz w:val="24"/>
          <w:szCs w:val="24"/>
          <w:highlight w:val="yellow"/>
        </w:rPr>
        <w:t>KESIMPULAN</w:t>
      </w:r>
      <w:commentRangeEnd w:id="16"/>
      <w:r w:rsidR="00750736">
        <w:rPr>
          <w:rStyle w:val="CommentReference"/>
        </w:rPr>
        <w:commentReference w:id="16"/>
      </w:r>
    </w:p>
    <w:p w14:paraId="7E39A301" w14:textId="77777777" w:rsidR="00606ECA" w:rsidRDefault="00F952FA" w:rsidP="005D777A">
      <w:pPr>
        <w:widowControl w:val="0"/>
        <w:autoSpaceDE w:val="0"/>
        <w:autoSpaceDN w:val="0"/>
        <w:adjustRightInd w:val="0"/>
        <w:spacing w:before="12" w:after="0" w:line="240" w:lineRule="auto"/>
        <w:ind w:firstLine="567"/>
        <w:jc w:val="both"/>
        <w:rPr>
          <w:rFonts w:ascii="Times New Roman" w:hAnsi="Times New Roman"/>
          <w:sz w:val="24"/>
          <w:szCs w:val="24"/>
          <w:lang w:val="en-US"/>
        </w:rPr>
      </w:pPr>
      <w:r>
        <w:rPr>
          <w:rFonts w:ascii="Times New Roman" w:hAnsi="Times New Roman"/>
          <w:sz w:val="24"/>
          <w:szCs w:val="24"/>
          <w:lang w:val="en-US"/>
        </w:rPr>
        <w:tab/>
      </w:r>
      <w:r w:rsidR="004C00FC" w:rsidRPr="004C00FC">
        <w:rPr>
          <w:rFonts w:ascii="Times New Roman" w:hAnsi="Times New Roman"/>
          <w:sz w:val="24"/>
          <w:szCs w:val="24"/>
        </w:rPr>
        <w:t xml:space="preserve">Berdasarkan </w:t>
      </w:r>
      <w:r w:rsidR="004C00FC" w:rsidRPr="00750736">
        <w:rPr>
          <w:rFonts w:ascii="Times New Roman" w:hAnsi="Times New Roman"/>
          <w:dstrike/>
          <w:sz w:val="24"/>
          <w:szCs w:val="24"/>
        </w:rPr>
        <w:t>data yang telah diolah serta</w:t>
      </w:r>
      <w:r w:rsidR="004C00FC" w:rsidRPr="004C00FC">
        <w:rPr>
          <w:rFonts w:ascii="Times New Roman" w:hAnsi="Times New Roman"/>
          <w:sz w:val="24"/>
          <w:szCs w:val="24"/>
        </w:rPr>
        <w:t xml:space="preserve"> analisis yang dilakukan dengan menerapkan metode Six Sigma dan Kaizen, diperoleh beberapa kesimpulan sebagai berikut:</w:t>
      </w:r>
    </w:p>
    <w:p w14:paraId="042F65A9" w14:textId="77777777" w:rsidR="004C00FC" w:rsidRPr="004C00FC" w:rsidRDefault="004C00FC" w:rsidP="004C00FC">
      <w:pPr>
        <w:widowControl w:val="0"/>
        <w:numPr>
          <w:ilvl w:val="0"/>
          <w:numId w:val="9"/>
        </w:numPr>
        <w:autoSpaceDE w:val="0"/>
        <w:autoSpaceDN w:val="0"/>
        <w:adjustRightInd w:val="0"/>
        <w:spacing w:before="12" w:after="0" w:line="240" w:lineRule="auto"/>
        <w:ind w:left="993"/>
        <w:jc w:val="both"/>
        <w:rPr>
          <w:rFonts w:ascii="Times New Roman" w:hAnsi="Times New Roman"/>
          <w:sz w:val="24"/>
          <w:szCs w:val="24"/>
          <w:lang w:val="en-US"/>
        </w:rPr>
      </w:pPr>
      <w:r w:rsidRPr="004C00FC">
        <w:rPr>
          <w:rFonts w:ascii="Times New Roman" w:hAnsi="Times New Roman"/>
          <w:sz w:val="24"/>
          <w:szCs w:val="24"/>
        </w:rPr>
        <w:t>Peningkatan Nilai Sigma</w:t>
      </w:r>
      <w:r>
        <w:rPr>
          <w:rFonts w:ascii="Times New Roman" w:hAnsi="Times New Roman"/>
          <w:sz w:val="24"/>
          <w:szCs w:val="24"/>
        </w:rPr>
        <w:t xml:space="preserve">, </w:t>
      </w:r>
      <w:r w:rsidRPr="004C00FC">
        <w:rPr>
          <w:rFonts w:ascii="Times New Roman" w:hAnsi="Times New Roman"/>
          <w:sz w:val="24"/>
          <w:szCs w:val="24"/>
        </w:rPr>
        <w:br/>
      </w:r>
      <w:r>
        <w:rPr>
          <w:rFonts w:ascii="Times New Roman" w:hAnsi="Times New Roman"/>
          <w:sz w:val="24"/>
          <w:szCs w:val="24"/>
        </w:rPr>
        <w:t>i</w:t>
      </w:r>
      <w:r w:rsidRPr="004C00FC">
        <w:rPr>
          <w:rFonts w:ascii="Times New Roman" w:hAnsi="Times New Roman"/>
          <w:sz w:val="24"/>
          <w:szCs w:val="24"/>
        </w:rPr>
        <w:t>mplementasi perbaikan proses pada aspek metode kerja berhasil meningkatkan nilai sigma dari 3,4 menjadi 3,8, menunjukkan penurunan cacat dan peningkatan kualitas produksi.</w:t>
      </w:r>
    </w:p>
    <w:p w14:paraId="295BC775" w14:textId="77777777" w:rsidR="004C00FC" w:rsidRPr="004C00FC" w:rsidRDefault="004C00FC" w:rsidP="004C00FC">
      <w:pPr>
        <w:widowControl w:val="0"/>
        <w:numPr>
          <w:ilvl w:val="0"/>
          <w:numId w:val="9"/>
        </w:numPr>
        <w:autoSpaceDE w:val="0"/>
        <w:autoSpaceDN w:val="0"/>
        <w:adjustRightInd w:val="0"/>
        <w:spacing w:before="12" w:after="0" w:line="240" w:lineRule="auto"/>
        <w:ind w:left="993"/>
        <w:jc w:val="both"/>
        <w:rPr>
          <w:rFonts w:ascii="Times New Roman" w:hAnsi="Times New Roman"/>
          <w:sz w:val="24"/>
          <w:szCs w:val="24"/>
          <w:lang w:val="en-US"/>
        </w:rPr>
      </w:pPr>
      <w:r w:rsidRPr="004C00FC">
        <w:rPr>
          <w:rFonts w:ascii="Times New Roman" w:hAnsi="Times New Roman"/>
          <w:sz w:val="24"/>
          <w:szCs w:val="24"/>
        </w:rPr>
        <w:t>Faktor Penyebab Dominan</w:t>
      </w:r>
      <w:r>
        <w:rPr>
          <w:rFonts w:ascii="Times New Roman" w:hAnsi="Times New Roman"/>
          <w:sz w:val="24"/>
          <w:szCs w:val="24"/>
        </w:rPr>
        <w:t>,</w:t>
      </w:r>
      <w:r w:rsidRPr="004C00FC">
        <w:rPr>
          <w:rFonts w:ascii="Times New Roman" w:hAnsi="Times New Roman"/>
          <w:sz w:val="24"/>
          <w:szCs w:val="24"/>
        </w:rPr>
        <w:br/>
      </w:r>
      <w:r>
        <w:rPr>
          <w:rFonts w:ascii="Times New Roman" w:hAnsi="Times New Roman"/>
          <w:sz w:val="24"/>
          <w:szCs w:val="24"/>
        </w:rPr>
        <w:t>c</w:t>
      </w:r>
      <w:r w:rsidRPr="004C00FC">
        <w:rPr>
          <w:rFonts w:ascii="Times New Roman" w:hAnsi="Times New Roman"/>
          <w:sz w:val="24"/>
          <w:szCs w:val="24"/>
        </w:rPr>
        <w:t>acat utama dalam produksi berasal dari sambungan frame yang tidak presisi, dengan akar penyebab berupa metode pemotongan dan pengukuran yang tidak sesuai, yang memiliki RPN tertinggi sebesar 601,44.</w:t>
      </w:r>
    </w:p>
    <w:p w14:paraId="40FF9CC9" w14:textId="77777777" w:rsidR="004C00FC" w:rsidRPr="00F952FA" w:rsidRDefault="004C00FC" w:rsidP="004C00FC">
      <w:pPr>
        <w:widowControl w:val="0"/>
        <w:numPr>
          <w:ilvl w:val="0"/>
          <w:numId w:val="9"/>
        </w:numPr>
        <w:autoSpaceDE w:val="0"/>
        <w:autoSpaceDN w:val="0"/>
        <w:adjustRightInd w:val="0"/>
        <w:spacing w:before="12" w:after="0" w:line="240" w:lineRule="auto"/>
        <w:ind w:left="993"/>
        <w:jc w:val="both"/>
        <w:rPr>
          <w:rFonts w:ascii="Times New Roman" w:hAnsi="Times New Roman"/>
          <w:sz w:val="24"/>
          <w:szCs w:val="24"/>
          <w:lang w:val="en-US"/>
        </w:rPr>
      </w:pPr>
      <w:r w:rsidRPr="004C00FC">
        <w:rPr>
          <w:rFonts w:ascii="Times New Roman" w:hAnsi="Times New Roman"/>
          <w:sz w:val="24"/>
          <w:szCs w:val="24"/>
        </w:rPr>
        <w:t>Perbaikan Berkelanjutan dengan Kaizen</w:t>
      </w:r>
      <w:r>
        <w:rPr>
          <w:rFonts w:ascii="Times New Roman" w:hAnsi="Times New Roman"/>
          <w:sz w:val="24"/>
          <w:szCs w:val="24"/>
        </w:rPr>
        <w:t>, u</w:t>
      </w:r>
      <w:r w:rsidRPr="004C00FC">
        <w:rPr>
          <w:rFonts w:ascii="Times New Roman" w:hAnsi="Times New Roman"/>
          <w:sz w:val="24"/>
          <w:szCs w:val="24"/>
        </w:rPr>
        <w:t>sulan perbaikan berbasis prinsip Kaizen, melalui penyusunan SOP dan pelatihan operator, terbukti efektif dalam menurunkan jumlah kecacatan dan menjaga konsistensi kualitas produksi secara berkelanjutan.</w:t>
      </w:r>
    </w:p>
    <w:p w14:paraId="292E9739" w14:textId="77777777" w:rsidR="005D777A" w:rsidRDefault="005D777A" w:rsidP="004C00FC">
      <w:pPr>
        <w:widowControl w:val="0"/>
        <w:autoSpaceDE w:val="0"/>
        <w:autoSpaceDN w:val="0"/>
        <w:adjustRightInd w:val="0"/>
        <w:spacing w:before="24" w:after="60" w:line="240" w:lineRule="auto"/>
        <w:rPr>
          <w:rFonts w:ascii="Times New Roman" w:hAnsi="Times New Roman"/>
          <w:b/>
          <w:bCs/>
          <w:spacing w:val="-1"/>
          <w:sz w:val="24"/>
          <w:szCs w:val="24"/>
          <w:lang w:val="en-US"/>
        </w:rPr>
      </w:pPr>
      <w:bookmarkStart w:id="17" w:name="_GoBack"/>
      <w:bookmarkEnd w:id="17"/>
    </w:p>
    <w:bookmarkEnd w:id="15"/>
    <w:p w14:paraId="7B6C3521" w14:textId="77777777" w:rsidR="00606ECA" w:rsidRDefault="00C5635E" w:rsidP="00C5635E">
      <w:pPr>
        <w:widowControl w:val="0"/>
        <w:autoSpaceDE w:val="0"/>
        <w:autoSpaceDN w:val="0"/>
        <w:adjustRightInd w:val="0"/>
        <w:spacing w:before="24" w:after="60" w:line="240" w:lineRule="auto"/>
        <w:jc w:val="center"/>
        <w:rPr>
          <w:rFonts w:ascii="Times New Roman" w:hAnsi="Times New Roman"/>
          <w:b/>
          <w:bCs/>
          <w:spacing w:val="-1"/>
          <w:sz w:val="24"/>
          <w:szCs w:val="24"/>
        </w:rPr>
      </w:pPr>
      <w:r w:rsidRPr="00750736">
        <w:rPr>
          <w:rFonts w:ascii="Times New Roman" w:hAnsi="Times New Roman"/>
          <w:b/>
          <w:bCs/>
          <w:spacing w:val="-1"/>
          <w:sz w:val="24"/>
          <w:szCs w:val="24"/>
          <w:highlight w:val="yellow"/>
        </w:rPr>
        <w:t xml:space="preserve">DAFTAR </w:t>
      </w:r>
      <w:commentRangeStart w:id="18"/>
      <w:r w:rsidRPr="00750736">
        <w:rPr>
          <w:rFonts w:ascii="Times New Roman" w:hAnsi="Times New Roman"/>
          <w:b/>
          <w:bCs/>
          <w:spacing w:val="-1"/>
          <w:sz w:val="24"/>
          <w:szCs w:val="24"/>
          <w:highlight w:val="yellow"/>
        </w:rPr>
        <w:t>PUSTAKA</w:t>
      </w:r>
      <w:commentRangeEnd w:id="18"/>
      <w:r w:rsidR="00750736">
        <w:rPr>
          <w:rStyle w:val="CommentReference"/>
        </w:rPr>
        <w:commentReference w:id="18"/>
      </w:r>
    </w:p>
    <w:commentRangeStart w:id="19"/>
    <w:p w14:paraId="013F2183"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Pr>
          <w:rFonts w:ascii="Times New Roman" w:hAnsi="Times New Roman"/>
          <w:b/>
          <w:bCs/>
          <w:spacing w:val="-1"/>
          <w:sz w:val="24"/>
          <w:szCs w:val="24"/>
        </w:rPr>
        <w:fldChar w:fldCharType="begin" w:fldLock="1"/>
      </w:r>
      <w:r>
        <w:rPr>
          <w:rFonts w:ascii="Times New Roman" w:hAnsi="Times New Roman"/>
          <w:b/>
          <w:bCs/>
          <w:spacing w:val="-1"/>
          <w:sz w:val="24"/>
          <w:szCs w:val="24"/>
        </w:rPr>
        <w:instrText xml:space="preserve">ADDIN Mendeley Bibliography CSL_BIBLIOGRAPHY </w:instrText>
      </w:r>
      <w:r>
        <w:rPr>
          <w:rFonts w:ascii="Times New Roman" w:hAnsi="Times New Roman"/>
          <w:b/>
          <w:bCs/>
          <w:spacing w:val="-1"/>
          <w:sz w:val="24"/>
          <w:szCs w:val="24"/>
        </w:rPr>
        <w:fldChar w:fldCharType="separate"/>
      </w:r>
      <w:r w:rsidRPr="0058587D">
        <w:rPr>
          <w:rFonts w:ascii="Times New Roman" w:hAnsi="Times New Roman"/>
          <w:noProof/>
          <w:sz w:val="24"/>
          <w:highlight w:val="yellow"/>
        </w:rPr>
        <w:t xml:space="preserve">Adi Juwito, &amp; Ari Zaqi Al-Faritsy. (2022). Analisis Pengendalian Kualitas Untuk Mengurangi Cacat Produk Dengan Metode Six Sigma Di Umkm Makmur Santosa. </w:t>
      </w:r>
      <w:r w:rsidRPr="0058587D">
        <w:rPr>
          <w:rFonts w:ascii="Times New Roman" w:hAnsi="Times New Roman"/>
          <w:i/>
          <w:iCs/>
          <w:noProof/>
          <w:sz w:val="24"/>
          <w:highlight w:val="yellow"/>
        </w:rPr>
        <w:t>Jurnal Cakrawala Ilmiah</w:t>
      </w:r>
      <w:r w:rsidRPr="0058587D">
        <w:rPr>
          <w:rFonts w:ascii="Times New Roman" w:hAnsi="Times New Roman"/>
          <w:noProof/>
          <w:sz w:val="24"/>
          <w:highlight w:val="yellow"/>
        </w:rPr>
        <w:t xml:space="preserve">, </w:t>
      </w:r>
      <w:r w:rsidRPr="0058587D">
        <w:rPr>
          <w:rFonts w:ascii="Times New Roman" w:hAnsi="Times New Roman"/>
          <w:i/>
          <w:iCs/>
          <w:noProof/>
          <w:sz w:val="24"/>
          <w:highlight w:val="yellow"/>
        </w:rPr>
        <w:t>1</w:t>
      </w:r>
      <w:r w:rsidRPr="0058587D">
        <w:rPr>
          <w:rFonts w:ascii="Times New Roman" w:hAnsi="Times New Roman"/>
          <w:noProof/>
          <w:sz w:val="24"/>
          <w:highlight w:val="yellow"/>
        </w:rPr>
        <w:t>(12), 3295–3314. https://doi.org/10.53625/jcijurnalcakrawalailmiah.v1i12.3193</w:t>
      </w:r>
    </w:p>
    <w:p w14:paraId="6DF54F11"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Aldi Adi Pratama, &amp; Ahmad Chirzun. (2023). Analisis Pengendalian Kualitas Dalam Meningkatkan Pelayanan Asuradur Kredit Usaha Rakyat Menggunakan Six Sigma. </w:t>
      </w:r>
      <w:r w:rsidRPr="00A728B4">
        <w:rPr>
          <w:rFonts w:ascii="Times New Roman" w:hAnsi="Times New Roman"/>
          <w:i/>
          <w:iCs/>
          <w:noProof/>
          <w:sz w:val="24"/>
        </w:rPr>
        <w:t>Jurnal Teknologi Dan Manajemen Industri Terapan</w:t>
      </w:r>
      <w:r w:rsidRPr="00A728B4">
        <w:rPr>
          <w:rFonts w:ascii="Times New Roman" w:hAnsi="Times New Roman"/>
          <w:noProof/>
          <w:sz w:val="24"/>
        </w:rPr>
        <w:t xml:space="preserve">, </w:t>
      </w:r>
      <w:r w:rsidRPr="00A728B4">
        <w:rPr>
          <w:rFonts w:ascii="Times New Roman" w:hAnsi="Times New Roman"/>
          <w:i/>
          <w:iCs/>
          <w:noProof/>
          <w:sz w:val="24"/>
        </w:rPr>
        <w:t>2</w:t>
      </w:r>
      <w:r w:rsidRPr="00A728B4">
        <w:rPr>
          <w:rFonts w:ascii="Times New Roman" w:hAnsi="Times New Roman"/>
          <w:noProof/>
          <w:sz w:val="24"/>
        </w:rPr>
        <w:t xml:space="preserve">(3), 191–199. </w:t>
      </w:r>
      <w:r w:rsidRPr="00A728B4">
        <w:rPr>
          <w:rFonts w:ascii="Times New Roman" w:hAnsi="Times New Roman"/>
          <w:noProof/>
          <w:sz w:val="24"/>
        </w:rPr>
        <w:lastRenderedPageBreak/>
        <w:t>https://doi.org/10.55826/tmit.v2i3.268</w:t>
      </w:r>
    </w:p>
    <w:p w14:paraId="76E72D05"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Ari Zaqi Al-Faritsy, &amp; Chelsi Apriliani. (2022). Analisis Pengendalian Kualitas Untuk Mengurangi Cacat Produk Tas Dengan Metode Six Sigma Dan Kaizen. </w:t>
      </w:r>
      <w:r w:rsidRPr="00A728B4">
        <w:rPr>
          <w:rFonts w:ascii="Times New Roman" w:hAnsi="Times New Roman"/>
          <w:i/>
          <w:iCs/>
          <w:noProof/>
          <w:sz w:val="24"/>
        </w:rPr>
        <w:t>Jurnal Cakrawala Ilmiah</w:t>
      </w:r>
      <w:r w:rsidRPr="00A728B4">
        <w:rPr>
          <w:rFonts w:ascii="Times New Roman" w:hAnsi="Times New Roman"/>
          <w:noProof/>
          <w:sz w:val="24"/>
        </w:rPr>
        <w:t xml:space="preserve">, </w:t>
      </w:r>
      <w:r w:rsidRPr="00A728B4">
        <w:rPr>
          <w:rFonts w:ascii="Times New Roman" w:hAnsi="Times New Roman"/>
          <w:i/>
          <w:iCs/>
          <w:noProof/>
          <w:sz w:val="24"/>
        </w:rPr>
        <w:t>1</w:t>
      </w:r>
      <w:r w:rsidRPr="00A728B4">
        <w:rPr>
          <w:rFonts w:ascii="Times New Roman" w:hAnsi="Times New Roman"/>
          <w:noProof/>
          <w:sz w:val="24"/>
        </w:rPr>
        <w:t>(11), 2723–2732. https://doi.org/10.53625/jcijurnalcakrawalailmiah.v1i11.2855</w:t>
      </w:r>
    </w:p>
    <w:p w14:paraId="1DB70923"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Chandra, N., &amp; Ratnamurni, E. D. (2022). Pengendalian Kualitas Produk Tahu dengan Metode Analytical Hierarchy Process (AHP). </w:t>
      </w:r>
      <w:r w:rsidRPr="00A728B4">
        <w:rPr>
          <w:rFonts w:ascii="Times New Roman" w:hAnsi="Times New Roman"/>
          <w:i/>
          <w:iCs/>
          <w:noProof/>
          <w:sz w:val="24"/>
        </w:rPr>
        <w:t>Inobis: Jurnal Inovasi Bisnis Dan Manajemen Indonesia</w:t>
      </w:r>
      <w:r w:rsidRPr="00A728B4">
        <w:rPr>
          <w:rFonts w:ascii="Times New Roman" w:hAnsi="Times New Roman"/>
          <w:noProof/>
          <w:sz w:val="24"/>
        </w:rPr>
        <w:t xml:space="preserve">, </w:t>
      </w:r>
      <w:r w:rsidRPr="00A728B4">
        <w:rPr>
          <w:rFonts w:ascii="Times New Roman" w:hAnsi="Times New Roman"/>
          <w:i/>
          <w:iCs/>
          <w:noProof/>
          <w:sz w:val="24"/>
        </w:rPr>
        <w:t>5</w:t>
      </w:r>
      <w:r w:rsidRPr="00A728B4">
        <w:rPr>
          <w:rFonts w:ascii="Times New Roman" w:hAnsi="Times New Roman"/>
          <w:noProof/>
          <w:sz w:val="24"/>
        </w:rPr>
        <w:t>(3), 369–383. https://doi.org/10.31842/jurnalinobis.v5i3.236</w:t>
      </w:r>
    </w:p>
    <w:p w14:paraId="11E641FC"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Naufal Fakhri Gustyanto, &amp; Ayudyah Eka Apsari. (2024). Analisis Pengendalian Kualitas Produk Dalam Upaya Mengurangi Jumlah Kerusakan Produk Dengan Menggunakan Metode Six Sigma Dan Kaizen (Studi Kasus Pabrik Roti Bakar Azhari). </w:t>
      </w:r>
      <w:r w:rsidRPr="00A728B4">
        <w:rPr>
          <w:rFonts w:ascii="Times New Roman" w:hAnsi="Times New Roman"/>
          <w:i/>
          <w:iCs/>
          <w:noProof/>
          <w:sz w:val="24"/>
        </w:rPr>
        <w:t>Jurnal Ilmiah Sains Teknologi Dan Informasi</w:t>
      </w:r>
      <w:r w:rsidRPr="00A728B4">
        <w:rPr>
          <w:rFonts w:ascii="Times New Roman" w:hAnsi="Times New Roman"/>
          <w:noProof/>
          <w:sz w:val="24"/>
        </w:rPr>
        <w:t xml:space="preserve">, </w:t>
      </w:r>
      <w:r w:rsidRPr="00A728B4">
        <w:rPr>
          <w:rFonts w:ascii="Times New Roman" w:hAnsi="Times New Roman"/>
          <w:i/>
          <w:iCs/>
          <w:noProof/>
          <w:sz w:val="24"/>
        </w:rPr>
        <w:t>2</w:t>
      </w:r>
      <w:r w:rsidRPr="00A728B4">
        <w:rPr>
          <w:rFonts w:ascii="Times New Roman" w:hAnsi="Times New Roman"/>
          <w:noProof/>
          <w:sz w:val="24"/>
        </w:rPr>
        <w:t>(3), 45–56. https://doi.org/10.59024/jiti.v2i3.801</w:t>
      </w:r>
    </w:p>
    <w:p w14:paraId="497E11D9"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Nofal Azhar Pratama, Marchimal Zulfian Dito, Otniel Odi Kurniawan, &amp; Ari Zaqi Al-Faritsy. (2023). Analisis Pengendalian Kualitas Dengan Metode Seven Tools Dan Kaizen Dalam Upaya Mengurangi Tingkat Kecacatan Produk. </w:t>
      </w:r>
      <w:r w:rsidRPr="00A728B4">
        <w:rPr>
          <w:rFonts w:ascii="Times New Roman" w:hAnsi="Times New Roman"/>
          <w:i/>
          <w:iCs/>
          <w:noProof/>
          <w:sz w:val="24"/>
        </w:rPr>
        <w:t>Jurnal Teknologi Dan Manajemen Industri Terapan</w:t>
      </w:r>
      <w:r w:rsidRPr="00A728B4">
        <w:rPr>
          <w:rFonts w:ascii="Times New Roman" w:hAnsi="Times New Roman"/>
          <w:noProof/>
          <w:sz w:val="24"/>
        </w:rPr>
        <w:t xml:space="preserve">, </w:t>
      </w:r>
      <w:r w:rsidRPr="00A728B4">
        <w:rPr>
          <w:rFonts w:ascii="Times New Roman" w:hAnsi="Times New Roman"/>
          <w:i/>
          <w:iCs/>
          <w:noProof/>
          <w:sz w:val="24"/>
        </w:rPr>
        <w:t>2</w:t>
      </w:r>
      <w:r w:rsidRPr="00A728B4">
        <w:rPr>
          <w:rFonts w:ascii="Times New Roman" w:hAnsi="Times New Roman"/>
          <w:noProof/>
          <w:sz w:val="24"/>
        </w:rPr>
        <w:t>(2), 53–62. https://doi.org/10.55826/tmit.v2i1.111</w:t>
      </w:r>
    </w:p>
    <w:p w14:paraId="047F9F9B"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Prasetyo, S. E., &amp; Safitri, W. S. (2024). Analisis Pengendalian Kualitas dengan Metode Six Sigma dan FMEA pada Line Assembly PT Sakai Indonesia. </w:t>
      </w:r>
      <w:r w:rsidRPr="00A728B4">
        <w:rPr>
          <w:rFonts w:ascii="Times New Roman" w:hAnsi="Times New Roman"/>
          <w:i/>
          <w:iCs/>
          <w:noProof/>
          <w:sz w:val="24"/>
        </w:rPr>
        <w:t>Jurnal Ilmiah Mahasiswa Ekonomi Manajemen</w:t>
      </w:r>
      <w:r w:rsidRPr="00A728B4">
        <w:rPr>
          <w:rFonts w:ascii="Times New Roman" w:hAnsi="Times New Roman"/>
          <w:noProof/>
          <w:sz w:val="24"/>
        </w:rPr>
        <w:t xml:space="preserve">, </w:t>
      </w:r>
      <w:r w:rsidRPr="00A728B4">
        <w:rPr>
          <w:rFonts w:ascii="Times New Roman" w:hAnsi="Times New Roman"/>
          <w:i/>
          <w:iCs/>
          <w:noProof/>
          <w:sz w:val="24"/>
        </w:rPr>
        <w:t>9</w:t>
      </w:r>
      <w:r w:rsidRPr="00A728B4">
        <w:rPr>
          <w:rFonts w:ascii="Times New Roman" w:hAnsi="Times New Roman"/>
          <w:noProof/>
          <w:sz w:val="24"/>
        </w:rPr>
        <w:t>(2), 317–338. https://doi.org/10.24815/jimen.v9i2.29422</w:t>
      </w:r>
    </w:p>
    <w:p w14:paraId="2F1AB4C2"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Sartika, N., &amp; Muttaqin, H. (2022). Analisis Perlakuan Produk Rusak Dan Produk Cacat Dalam PenentuanHarga Jual Produk (Studi Kasus Pada Bumdesa Langgam Sako Desa (Teluk Latak). </w:t>
      </w:r>
      <w:r w:rsidRPr="00A728B4">
        <w:rPr>
          <w:rFonts w:ascii="Times New Roman" w:hAnsi="Times New Roman"/>
          <w:i/>
          <w:iCs/>
          <w:noProof/>
          <w:sz w:val="24"/>
        </w:rPr>
        <w:t>Seminar Nasional Industri Dan Teknologi (SNIT)</w:t>
      </w:r>
      <w:r w:rsidRPr="00A728B4">
        <w:rPr>
          <w:rFonts w:ascii="Times New Roman" w:hAnsi="Times New Roman"/>
          <w:noProof/>
          <w:sz w:val="24"/>
        </w:rPr>
        <w:t xml:space="preserve">, </w:t>
      </w:r>
      <w:r w:rsidRPr="00A728B4">
        <w:rPr>
          <w:rFonts w:ascii="Times New Roman" w:hAnsi="Times New Roman"/>
          <w:i/>
          <w:iCs/>
          <w:noProof/>
          <w:sz w:val="24"/>
        </w:rPr>
        <w:t>November</w:t>
      </w:r>
      <w:r w:rsidRPr="00A728B4">
        <w:rPr>
          <w:rFonts w:ascii="Times New Roman" w:hAnsi="Times New Roman"/>
          <w:noProof/>
          <w:sz w:val="24"/>
        </w:rPr>
        <w:t>, 134–149.</w:t>
      </w:r>
    </w:p>
    <w:p w14:paraId="2E9539D7"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Wicaksono, H. S., Darmawan, H., &amp; Suwarno, A. (2025). </w:t>
      </w:r>
      <w:r w:rsidRPr="00A728B4">
        <w:rPr>
          <w:rFonts w:ascii="Times New Roman" w:hAnsi="Times New Roman"/>
          <w:i/>
          <w:iCs/>
          <w:noProof/>
          <w:sz w:val="24"/>
        </w:rPr>
        <w:t>Analisis Penerapan Metode Fault Tree Analysis ( FTA ) Dan Failure Mode And Effect Analysis ( FMEA ) Pada Proses Stamping PT WTH</w:t>
      </w:r>
      <w:r w:rsidRPr="00A728B4">
        <w:rPr>
          <w:rFonts w:ascii="Times New Roman" w:hAnsi="Times New Roman"/>
          <w:noProof/>
          <w:sz w:val="24"/>
        </w:rPr>
        <w:t xml:space="preserve">. </w:t>
      </w:r>
      <w:r w:rsidRPr="00A728B4">
        <w:rPr>
          <w:rFonts w:ascii="Times New Roman" w:hAnsi="Times New Roman"/>
          <w:i/>
          <w:iCs/>
          <w:noProof/>
          <w:sz w:val="24"/>
        </w:rPr>
        <w:t>13</w:t>
      </w:r>
      <w:r w:rsidRPr="00A728B4">
        <w:rPr>
          <w:rFonts w:ascii="Times New Roman" w:hAnsi="Times New Roman"/>
          <w:noProof/>
          <w:sz w:val="24"/>
        </w:rPr>
        <w:t>, 36–41.</w:t>
      </w:r>
    </w:p>
    <w:p w14:paraId="2DD8ABE6" w14:textId="13CB88FF" w:rsidR="00A728B4" w:rsidRPr="00A728B4" w:rsidRDefault="00002749"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Zagitha</w:t>
      </w:r>
      <w:r w:rsidR="00A728B4" w:rsidRPr="00A728B4">
        <w:rPr>
          <w:rFonts w:ascii="Times New Roman" w:hAnsi="Times New Roman"/>
          <w:noProof/>
          <w:sz w:val="24"/>
        </w:rPr>
        <w:t xml:space="preserve"> Riyadi, A., Suh Utomo, D., &amp; Widada, D. (2024). Analisis Pengendalian Kualitas Batik Cap Menggunakan Metode Six Sigma Dan Kaizen. </w:t>
      </w:r>
      <w:r w:rsidR="00A728B4" w:rsidRPr="00A728B4">
        <w:rPr>
          <w:rFonts w:ascii="Times New Roman" w:hAnsi="Times New Roman"/>
          <w:i/>
          <w:iCs/>
          <w:noProof/>
          <w:sz w:val="24"/>
        </w:rPr>
        <w:t>Industri Inovatif : Jurnal Teknik Industri</w:t>
      </w:r>
      <w:r w:rsidR="00A728B4" w:rsidRPr="00A728B4">
        <w:rPr>
          <w:rFonts w:ascii="Times New Roman" w:hAnsi="Times New Roman"/>
          <w:noProof/>
          <w:sz w:val="24"/>
        </w:rPr>
        <w:t xml:space="preserve">, </w:t>
      </w:r>
      <w:r w:rsidR="00A728B4" w:rsidRPr="00A728B4">
        <w:rPr>
          <w:rFonts w:ascii="Times New Roman" w:hAnsi="Times New Roman"/>
          <w:i/>
          <w:iCs/>
          <w:noProof/>
          <w:sz w:val="24"/>
        </w:rPr>
        <w:t>14</w:t>
      </w:r>
      <w:r w:rsidR="00A728B4" w:rsidRPr="00A728B4">
        <w:rPr>
          <w:rFonts w:ascii="Times New Roman" w:hAnsi="Times New Roman"/>
          <w:noProof/>
          <w:sz w:val="24"/>
        </w:rPr>
        <w:t>(1), 94–100. https://doi.org/10.36040/industri.v14i1.8712</w:t>
      </w:r>
    </w:p>
    <w:p w14:paraId="6C475245" w14:textId="77777777" w:rsidR="00A728B4" w:rsidRDefault="00A728B4" w:rsidP="00C5635E">
      <w:pPr>
        <w:widowControl w:val="0"/>
        <w:autoSpaceDE w:val="0"/>
        <w:autoSpaceDN w:val="0"/>
        <w:adjustRightInd w:val="0"/>
        <w:spacing w:before="24" w:after="60" w:line="240" w:lineRule="auto"/>
        <w:jc w:val="center"/>
        <w:rPr>
          <w:rFonts w:ascii="Times New Roman" w:hAnsi="Times New Roman"/>
          <w:b/>
          <w:bCs/>
          <w:spacing w:val="-1"/>
          <w:sz w:val="24"/>
          <w:szCs w:val="24"/>
        </w:rPr>
      </w:pPr>
      <w:r>
        <w:rPr>
          <w:rFonts w:ascii="Times New Roman" w:hAnsi="Times New Roman"/>
          <w:b/>
          <w:bCs/>
          <w:spacing w:val="-1"/>
          <w:sz w:val="24"/>
          <w:szCs w:val="24"/>
        </w:rPr>
        <w:fldChar w:fldCharType="end"/>
      </w:r>
      <w:commentRangeEnd w:id="19"/>
      <w:r w:rsidR="0058587D">
        <w:rPr>
          <w:rStyle w:val="CommentReference"/>
        </w:rPr>
        <w:commentReference w:id="19"/>
      </w:r>
    </w:p>
    <w:p w14:paraId="072C185B" w14:textId="77777777" w:rsidR="009A2B11" w:rsidRDefault="009A2B11" w:rsidP="00A728B4">
      <w:pPr>
        <w:widowControl w:val="0"/>
        <w:autoSpaceDE w:val="0"/>
        <w:autoSpaceDN w:val="0"/>
        <w:adjustRightInd w:val="0"/>
        <w:spacing w:before="20" w:after="60" w:line="240" w:lineRule="auto"/>
        <w:ind w:left="480" w:hanging="480"/>
        <w:rPr>
          <w:rFonts w:ascii="Times New Roman" w:hAnsi="Times New Roman"/>
          <w:b/>
          <w:bCs/>
          <w:spacing w:val="-1"/>
          <w:sz w:val="24"/>
          <w:szCs w:val="24"/>
          <w:lang w:val="en-US"/>
        </w:rPr>
      </w:pPr>
    </w:p>
    <w:sectPr w:rsidR="009A2B11" w:rsidSect="003864E6">
      <w:pgSz w:w="11906" w:h="16838" w:code="9"/>
      <w:pgMar w:top="1134" w:right="1134" w:bottom="1134" w:left="1134" w:header="284" w:footer="284" w:gutter="0"/>
      <w:pgNumType w:start="102"/>
      <w:cols w:num="2" w:space="284"/>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sus" w:date="2025-12-30T14:06:00Z" w:initials="a">
    <w:p w14:paraId="38BF04CF" w14:textId="479D676E" w:rsidR="00A51332" w:rsidRPr="00A51332" w:rsidRDefault="00A51332">
      <w:pPr>
        <w:pStyle w:val="CommentText"/>
        <w:rPr>
          <w:lang w:val="en-US"/>
        </w:rPr>
      </w:pPr>
      <w:r>
        <w:rPr>
          <w:rStyle w:val="CommentReference"/>
        </w:rPr>
        <w:annotationRef/>
      </w:r>
      <w:proofErr w:type="gramStart"/>
      <w:r>
        <w:rPr>
          <w:lang w:val="en-US"/>
        </w:rPr>
        <w:t>Keywords  dalam</w:t>
      </w:r>
      <w:proofErr w:type="gramEnd"/>
      <w:r>
        <w:rPr>
          <w:lang w:val="en-US"/>
        </w:rPr>
        <w:t xml:space="preserve"> Bahasa inggris</w:t>
      </w:r>
    </w:p>
  </w:comment>
  <w:comment w:id="1" w:author="asus" w:date="2025-12-30T14:09:00Z" w:initials="a">
    <w:p w14:paraId="21C2DF84" w14:textId="4DFE0341" w:rsidR="00A51332" w:rsidRPr="00A51332" w:rsidRDefault="00A51332">
      <w:pPr>
        <w:pStyle w:val="CommentText"/>
        <w:rPr>
          <w:lang w:val="en-US"/>
        </w:rPr>
      </w:pPr>
      <w:r>
        <w:rPr>
          <w:rStyle w:val="CommentReference"/>
        </w:rPr>
        <w:annotationRef/>
      </w:r>
      <w:r>
        <w:rPr>
          <w:lang w:val="en-US"/>
        </w:rPr>
        <w:t>Tujuan penelitian dapat ditambahkan di bagian pendahuluan</w:t>
      </w:r>
    </w:p>
  </w:comment>
  <w:comment w:id="2" w:author="asus" w:date="2025-12-30T14:07:00Z" w:initials="a">
    <w:p w14:paraId="6FB92445" w14:textId="112A6073" w:rsidR="00A51332" w:rsidRPr="00A51332" w:rsidRDefault="00A51332">
      <w:pPr>
        <w:pStyle w:val="CommentText"/>
        <w:rPr>
          <w:lang w:val="en-US"/>
        </w:rPr>
      </w:pPr>
      <w:r>
        <w:rPr>
          <w:rStyle w:val="CommentReference"/>
        </w:rPr>
        <w:annotationRef/>
      </w:r>
      <w:proofErr w:type="gramStart"/>
      <w:r>
        <w:rPr>
          <w:lang w:val="en-US"/>
        </w:rPr>
        <w:t>typo</w:t>
      </w:r>
      <w:proofErr w:type="gramEnd"/>
    </w:p>
  </w:comment>
  <w:comment w:id="3" w:author="asus" w:date="2025-12-30T14:07:00Z" w:initials="a">
    <w:p w14:paraId="7C95C54B" w14:textId="447C4D95" w:rsidR="00A51332" w:rsidRPr="00A51332" w:rsidRDefault="00A51332">
      <w:pPr>
        <w:pStyle w:val="CommentText"/>
        <w:rPr>
          <w:lang w:val="en-US"/>
        </w:rPr>
      </w:pPr>
      <w:r>
        <w:rPr>
          <w:rStyle w:val="CommentReference"/>
        </w:rPr>
        <w:annotationRef/>
      </w:r>
      <w:proofErr w:type="gramStart"/>
      <w:r>
        <w:rPr>
          <w:lang w:val="en-US"/>
        </w:rPr>
        <w:t>typo</w:t>
      </w:r>
      <w:proofErr w:type="gramEnd"/>
    </w:p>
  </w:comment>
  <w:comment w:id="4" w:author="asus" w:date="2025-12-30T14:28:00Z" w:initials="a">
    <w:p w14:paraId="5F6D01E2" w14:textId="5A3DC28B" w:rsidR="0058587D" w:rsidRPr="0058587D" w:rsidRDefault="0058587D">
      <w:pPr>
        <w:pStyle w:val="CommentText"/>
        <w:rPr>
          <w:lang w:val="en-US"/>
        </w:rPr>
      </w:pPr>
      <w:r>
        <w:rPr>
          <w:rStyle w:val="CommentReference"/>
        </w:rPr>
        <w:annotationRef/>
      </w:r>
      <w:proofErr w:type="gramStart"/>
      <w:r>
        <w:rPr>
          <w:lang w:val="en-US"/>
        </w:rPr>
        <w:t>jika</w:t>
      </w:r>
      <w:proofErr w:type="gramEnd"/>
      <w:r>
        <w:rPr>
          <w:lang w:val="en-US"/>
        </w:rPr>
        <w:t xml:space="preserve"> ini adalah singkatan, dijelaskan terlebih dahulu utk kepanjangannya</w:t>
      </w:r>
    </w:p>
  </w:comment>
  <w:comment w:id="5" w:author="asus" w:date="2025-12-30T14:29:00Z" w:initials="a">
    <w:p w14:paraId="0E5D47BC" w14:textId="206777C8" w:rsidR="0058587D" w:rsidRPr="0058587D" w:rsidRDefault="0058587D">
      <w:pPr>
        <w:pStyle w:val="CommentText"/>
        <w:rPr>
          <w:lang w:val="en-US"/>
        </w:rPr>
      </w:pPr>
      <w:r>
        <w:rPr>
          <w:rStyle w:val="CommentReference"/>
        </w:rPr>
        <w:annotationRef/>
      </w:r>
      <w:r>
        <w:rPr>
          <w:lang w:val="en-US"/>
        </w:rPr>
        <w:t>Diagram alir penelitian</w:t>
      </w:r>
    </w:p>
  </w:comment>
  <w:comment w:id="6" w:author="asus" w:date="2025-12-30T14:15:00Z" w:initials="a">
    <w:p w14:paraId="734C8303" w14:textId="77777777" w:rsidR="00002749" w:rsidRPr="0017502B" w:rsidRDefault="00002749" w:rsidP="00002749">
      <w:pPr>
        <w:widowControl w:val="0"/>
        <w:autoSpaceDE w:val="0"/>
        <w:autoSpaceDN w:val="0"/>
        <w:adjustRightInd w:val="0"/>
        <w:spacing w:after="0" w:line="240" w:lineRule="auto"/>
        <w:jc w:val="both"/>
        <w:rPr>
          <w:rFonts w:ascii="Times New Roman" w:hAnsi="Times New Roman"/>
          <w:sz w:val="24"/>
          <w:szCs w:val="24"/>
          <w:lang w:val="en-US"/>
        </w:rPr>
      </w:pPr>
      <w:r>
        <w:rPr>
          <w:rStyle w:val="CommentReference"/>
        </w:rPr>
        <w:annotationRef/>
      </w:r>
      <w:r>
        <w:rPr>
          <w:rFonts w:ascii="Times New Roman" w:hAnsi="Times New Roman"/>
          <w:spacing w:val="2"/>
          <w:position w:val="-1"/>
          <w:sz w:val="24"/>
          <w:szCs w:val="24"/>
          <w:lang w:val="en-US"/>
        </w:rPr>
        <w:t>Dibuat Rata Kiri berada diatas tabel</w:t>
      </w:r>
    </w:p>
    <w:p w14:paraId="42922D11" w14:textId="7CD7AD2E" w:rsidR="00002749" w:rsidRDefault="00002749">
      <w:pPr>
        <w:pStyle w:val="CommentText"/>
      </w:pPr>
    </w:p>
  </w:comment>
  <w:comment w:id="8" w:author="asus" w:date="2025-12-30T14:37:00Z" w:initials="a">
    <w:p w14:paraId="4B760C4E" w14:textId="404DAC56" w:rsidR="00057E51" w:rsidRPr="00057E51" w:rsidRDefault="00057E51">
      <w:pPr>
        <w:pStyle w:val="CommentText"/>
        <w:rPr>
          <w:lang w:val="en-US"/>
        </w:rPr>
      </w:pPr>
      <w:r>
        <w:rPr>
          <w:rStyle w:val="CommentReference"/>
        </w:rPr>
        <w:annotationRef/>
      </w:r>
      <w:r>
        <w:rPr>
          <w:lang w:val="en-US"/>
        </w:rPr>
        <w:t>Sebutkan nomor tabel nya</w:t>
      </w:r>
    </w:p>
  </w:comment>
  <w:comment w:id="9" w:author="asus" w:date="2025-12-30T14:16:00Z" w:initials="a">
    <w:p w14:paraId="0FA60847" w14:textId="77777777" w:rsidR="00002749" w:rsidRPr="0017502B" w:rsidRDefault="00002749" w:rsidP="00002749">
      <w:pPr>
        <w:widowControl w:val="0"/>
        <w:autoSpaceDE w:val="0"/>
        <w:autoSpaceDN w:val="0"/>
        <w:adjustRightInd w:val="0"/>
        <w:spacing w:after="0" w:line="240" w:lineRule="auto"/>
        <w:jc w:val="both"/>
        <w:rPr>
          <w:rFonts w:ascii="Times New Roman" w:hAnsi="Times New Roman"/>
          <w:sz w:val="24"/>
          <w:szCs w:val="24"/>
          <w:lang w:val="en-US"/>
        </w:rPr>
      </w:pPr>
      <w:r>
        <w:rPr>
          <w:rStyle w:val="CommentReference"/>
        </w:rPr>
        <w:annotationRef/>
      </w:r>
      <w:r>
        <w:rPr>
          <w:rFonts w:ascii="Times New Roman" w:hAnsi="Times New Roman"/>
          <w:spacing w:val="2"/>
          <w:position w:val="-1"/>
          <w:sz w:val="24"/>
          <w:szCs w:val="24"/>
          <w:lang w:val="en-US"/>
        </w:rPr>
        <w:t>Dibuat Rata Kiri berada diatas tabel</w:t>
      </w:r>
    </w:p>
    <w:p w14:paraId="594AF1DD" w14:textId="2B2D9B28" w:rsidR="00002749" w:rsidRDefault="00002749">
      <w:pPr>
        <w:pStyle w:val="CommentText"/>
      </w:pPr>
    </w:p>
  </w:comment>
  <w:comment w:id="10" w:author="asus" w:date="2025-12-30T14:16:00Z" w:initials="a">
    <w:p w14:paraId="4115F0D7" w14:textId="057A49DE" w:rsidR="00002749" w:rsidRDefault="00002749">
      <w:pPr>
        <w:pStyle w:val="CommentText"/>
      </w:pPr>
      <w:r>
        <w:rPr>
          <w:rStyle w:val="CommentReference"/>
        </w:rPr>
        <w:annotationRef/>
      </w:r>
      <w:r>
        <w:rPr>
          <w:rFonts w:ascii="Times New Roman" w:hAnsi="Times New Roman"/>
          <w:spacing w:val="2"/>
          <w:position w:val="-1"/>
          <w:sz w:val="24"/>
          <w:szCs w:val="24"/>
          <w:lang w:val="en-US"/>
        </w:rPr>
        <w:t>Berada Di Bawah Tengah Gambar</w:t>
      </w:r>
    </w:p>
  </w:comment>
  <w:comment w:id="11" w:author="asus" w:date="2025-12-30T14:36:00Z" w:initials="a">
    <w:p w14:paraId="7DF56D7B" w14:textId="77777777" w:rsidR="00057E51" w:rsidRPr="00057E51" w:rsidRDefault="00057E51" w:rsidP="00057E51">
      <w:pPr>
        <w:pStyle w:val="CommentText"/>
        <w:rPr>
          <w:lang w:val="en-US"/>
        </w:rPr>
      </w:pPr>
      <w:r>
        <w:rPr>
          <w:rStyle w:val="CommentReference"/>
        </w:rPr>
        <w:annotationRef/>
      </w:r>
      <w:r>
        <w:rPr>
          <w:rStyle w:val="CommentReference"/>
        </w:rPr>
        <w:annotationRef/>
      </w:r>
      <w:r>
        <w:rPr>
          <w:lang w:val="en-US"/>
        </w:rPr>
        <w:t>Agar lebih jelas, jika ingin merujuk gambar/tabel, sebutkan nomor gambar atau tabel nya</w:t>
      </w:r>
    </w:p>
    <w:p w14:paraId="775658B4" w14:textId="4695DABD" w:rsidR="00057E51" w:rsidRDefault="00057E51">
      <w:pPr>
        <w:pStyle w:val="CommentText"/>
      </w:pPr>
    </w:p>
  </w:comment>
  <w:comment w:id="12" w:author="asus" w:date="2025-12-30T14:17:00Z" w:initials="a">
    <w:p w14:paraId="73443B61" w14:textId="77777777" w:rsidR="00002749" w:rsidRDefault="00002749">
      <w:pPr>
        <w:pStyle w:val="CommentText"/>
        <w:rPr>
          <w:rFonts w:ascii="Times New Roman" w:hAnsi="Times New Roman"/>
          <w:spacing w:val="2"/>
          <w:position w:val="-1"/>
          <w:sz w:val="24"/>
          <w:szCs w:val="24"/>
          <w:lang w:val="en-US"/>
        </w:rPr>
      </w:pPr>
      <w:r>
        <w:rPr>
          <w:rStyle w:val="CommentReference"/>
        </w:rPr>
        <w:annotationRef/>
      </w:r>
      <w:r>
        <w:rPr>
          <w:rFonts w:ascii="Times New Roman" w:hAnsi="Times New Roman"/>
          <w:spacing w:val="2"/>
          <w:position w:val="-1"/>
          <w:sz w:val="24"/>
          <w:szCs w:val="24"/>
          <w:lang w:val="en-US"/>
        </w:rPr>
        <w:t>Berada Di Bawah Tengah Gambar</w:t>
      </w:r>
      <w:r>
        <w:rPr>
          <w:rFonts w:ascii="Times New Roman" w:hAnsi="Times New Roman"/>
          <w:spacing w:val="2"/>
          <w:position w:val="-1"/>
          <w:sz w:val="24"/>
          <w:szCs w:val="24"/>
          <w:lang w:val="en-US"/>
        </w:rPr>
        <w:t>,</w:t>
      </w:r>
    </w:p>
    <w:p w14:paraId="3F708991" w14:textId="1DA42016" w:rsidR="00002749" w:rsidRDefault="00002749">
      <w:pPr>
        <w:pStyle w:val="CommentText"/>
      </w:pPr>
      <w:r>
        <w:rPr>
          <w:rFonts w:ascii="Times New Roman" w:hAnsi="Times New Roman"/>
          <w:spacing w:val="2"/>
          <w:position w:val="-1"/>
          <w:sz w:val="24"/>
          <w:szCs w:val="24"/>
          <w:lang w:val="en-US"/>
        </w:rPr>
        <w:t>Sesuaikan font</w:t>
      </w:r>
      <w:r w:rsidR="00057E51">
        <w:rPr>
          <w:rFonts w:ascii="Times New Roman" w:hAnsi="Times New Roman"/>
          <w:spacing w:val="2"/>
          <w:position w:val="-1"/>
          <w:sz w:val="24"/>
          <w:szCs w:val="24"/>
          <w:lang w:val="en-US"/>
        </w:rPr>
        <w:t>, urutan nomor gambar salah</w:t>
      </w:r>
    </w:p>
  </w:comment>
  <w:comment w:id="13" w:author="asus" w:date="2025-12-30T14:35:00Z" w:initials="a">
    <w:p w14:paraId="4CA68832" w14:textId="123AF327" w:rsidR="00057E51" w:rsidRPr="00057E51" w:rsidRDefault="00057E51">
      <w:pPr>
        <w:pStyle w:val="CommentText"/>
        <w:rPr>
          <w:lang w:val="en-US"/>
        </w:rPr>
      </w:pPr>
      <w:r>
        <w:rPr>
          <w:rStyle w:val="CommentReference"/>
        </w:rPr>
        <w:annotationRef/>
      </w:r>
      <w:r>
        <w:rPr>
          <w:lang w:val="en-US"/>
        </w:rPr>
        <w:t>Agar lebih jelas, jika ingin merujuk gambar/tabel, sebutkan nomor gambar atau tabel nya</w:t>
      </w:r>
    </w:p>
  </w:comment>
  <w:comment w:id="14" w:author="asus" w:date="2025-12-30T14:17:00Z" w:initials="a">
    <w:p w14:paraId="5F90DE0D" w14:textId="33DBD2EC" w:rsidR="00002749" w:rsidRDefault="00002749">
      <w:pPr>
        <w:pStyle w:val="CommentText"/>
      </w:pPr>
      <w:r>
        <w:rPr>
          <w:rStyle w:val="CommentReference"/>
        </w:rPr>
        <w:annotationRef/>
      </w:r>
      <w:r>
        <w:rPr>
          <w:rFonts w:ascii="Times New Roman" w:hAnsi="Times New Roman"/>
          <w:spacing w:val="2"/>
          <w:position w:val="-1"/>
          <w:sz w:val="24"/>
          <w:szCs w:val="24"/>
          <w:lang w:val="en-US"/>
        </w:rPr>
        <w:t>Dibuat Rata Kiri berada diatas tabel</w:t>
      </w:r>
      <w:r w:rsidR="00057E51">
        <w:rPr>
          <w:rFonts w:ascii="Times New Roman" w:hAnsi="Times New Roman"/>
          <w:spacing w:val="2"/>
          <w:position w:val="-1"/>
          <w:sz w:val="24"/>
          <w:szCs w:val="24"/>
          <w:lang w:val="en-US"/>
        </w:rPr>
        <w:t>, urutan nomor tabel salah</w:t>
      </w:r>
    </w:p>
  </w:comment>
  <w:comment w:id="16" w:author="asus" w:date="2025-12-30T14:56:00Z" w:initials="a">
    <w:p w14:paraId="681E2AB4" w14:textId="0CA0A833" w:rsidR="00750736" w:rsidRDefault="00750736">
      <w:pPr>
        <w:pStyle w:val="CommentText"/>
        <w:rPr>
          <w:rFonts w:ascii="Segoe UI" w:hAnsi="Segoe UI" w:cs="Segoe UI"/>
          <w:sz w:val="24"/>
          <w:szCs w:val="24"/>
        </w:rPr>
      </w:pPr>
      <w:r>
        <w:rPr>
          <w:rStyle w:val="CommentReference"/>
        </w:rPr>
        <w:annotationRef/>
      </w:r>
      <w:r w:rsidRPr="00100109">
        <w:rPr>
          <w:rFonts w:ascii="Segoe UI" w:hAnsi="Segoe UI" w:cs="Segoe UI"/>
          <w:sz w:val="24"/>
          <w:szCs w:val="24"/>
        </w:rPr>
        <w:t>The conclusion should be presented in effective sentences based on the results and discussions in the form of paragraphs (not in bullet or numbering);</w:t>
      </w:r>
    </w:p>
    <w:p w14:paraId="0A61737D" w14:textId="57983669" w:rsidR="00750736" w:rsidRDefault="00750736">
      <w:pPr>
        <w:pStyle w:val="CommentText"/>
        <w:rPr>
          <w:rFonts w:ascii="Segoe UI" w:hAnsi="Segoe UI" w:cs="Segoe UI"/>
          <w:sz w:val="24"/>
          <w:szCs w:val="24"/>
        </w:rPr>
      </w:pPr>
    </w:p>
    <w:p w14:paraId="056C363C" w14:textId="020CE232" w:rsidR="00750736" w:rsidRPr="00750736" w:rsidRDefault="00750736">
      <w:pPr>
        <w:pStyle w:val="CommentText"/>
        <w:rPr>
          <w:rFonts w:ascii="Segoe UI" w:hAnsi="Segoe UI" w:cs="Segoe UI"/>
          <w:sz w:val="24"/>
          <w:szCs w:val="24"/>
          <w:lang w:val="en-US"/>
        </w:rPr>
      </w:pPr>
      <w:r>
        <w:rPr>
          <w:rFonts w:ascii="Segoe UI" w:hAnsi="Segoe UI" w:cs="Segoe UI"/>
          <w:sz w:val="24"/>
          <w:szCs w:val="24"/>
          <w:lang w:val="en-US"/>
        </w:rPr>
        <w:t>Kesimpulan dalam format paragraf</w:t>
      </w:r>
    </w:p>
    <w:p w14:paraId="0550DA20" w14:textId="77777777" w:rsidR="00750736" w:rsidRDefault="00750736">
      <w:pPr>
        <w:pStyle w:val="CommentText"/>
      </w:pPr>
    </w:p>
  </w:comment>
  <w:comment w:id="18" w:author="asus" w:date="2025-12-30T14:58:00Z" w:initials="a">
    <w:p w14:paraId="434E4C8A" w14:textId="38596D1F" w:rsidR="00750736" w:rsidRPr="00750736" w:rsidRDefault="00750736">
      <w:pPr>
        <w:pStyle w:val="CommentText"/>
        <w:rPr>
          <w:lang w:val="en-US"/>
        </w:rPr>
      </w:pPr>
      <w:r>
        <w:rPr>
          <w:rStyle w:val="CommentReference"/>
        </w:rPr>
        <w:annotationRef/>
      </w:r>
      <w:r>
        <w:rPr>
          <w:lang w:val="en-US"/>
        </w:rPr>
        <w:t>Jurnal yang disitasi min 15 jurnal (5 tahun terakhir)</w:t>
      </w:r>
    </w:p>
  </w:comment>
  <w:comment w:id="19" w:author="asus" w:date="2025-12-30T14:23:00Z" w:initials="a">
    <w:p w14:paraId="16533141" w14:textId="77777777" w:rsidR="0058587D" w:rsidRDefault="0058587D">
      <w:pPr>
        <w:pStyle w:val="CommentText"/>
        <w:rPr>
          <w:lang w:val="en-US"/>
        </w:rPr>
      </w:pPr>
      <w:r>
        <w:rPr>
          <w:rStyle w:val="CommentReference"/>
        </w:rPr>
        <w:annotationRef/>
      </w:r>
      <w:r>
        <w:rPr>
          <w:lang w:val="en-US"/>
        </w:rPr>
        <w:t>Dibuat justify (rata kanan – kiri)</w:t>
      </w:r>
    </w:p>
    <w:p w14:paraId="4C0B0108" w14:textId="77777777" w:rsidR="0058587D" w:rsidRDefault="0058587D">
      <w:pPr>
        <w:pStyle w:val="CommentText"/>
        <w:rPr>
          <w:lang w:val="en-US"/>
        </w:rPr>
      </w:pPr>
    </w:p>
    <w:p w14:paraId="2A3D5BED" w14:textId="6C0A3A57" w:rsidR="0058587D" w:rsidRPr="0058587D" w:rsidRDefault="0058587D">
      <w:pPr>
        <w:pStyle w:val="CommentText"/>
        <w:rPr>
          <w:lang w:val="en-US"/>
        </w:rPr>
      </w:pPr>
      <w:r>
        <w:rPr>
          <w:lang w:val="en-US"/>
        </w:rPr>
        <w:t>Sesuaikan daftar pustaka dengan sitasi format APA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8BF04CF" w15:done="0"/>
  <w15:commentEx w15:paraId="21C2DF84" w15:done="0"/>
  <w15:commentEx w15:paraId="6FB92445" w15:done="0"/>
  <w15:commentEx w15:paraId="7C95C54B" w15:done="0"/>
  <w15:commentEx w15:paraId="5F6D01E2" w15:done="0"/>
  <w15:commentEx w15:paraId="0E5D47BC" w15:done="0"/>
  <w15:commentEx w15:paraId="42922D11" w15:done="0"/>
  <w15:commentEx w15:paraId="4B760C4E" w15:done="0"/>
  <w15:commentEx w15:paraId="594AF1DD" w15:done="0"/>
  <w15:commentEx w15:paraId="4115F0D7" w15:done="0"/>
  <w15:commentEx w15:paraId="775658B4" w15:done="0"/>
  <w15:commentEx w15:paraId="3F708991" w15:done="0"/>
  <w15:commentEx w15:paraId="4CA68832" w15:done="0"/>
  <w15:commentEx w15:paraId="5F90DE0D" w15:done="0"/>
  <w15:commentEx w15:paraId="0550DA20" w15:done="0"/>
  <w15:commentEx w15:paraId="434E4C8A" w15:done="0"/>
  <w15:commentEx w15:paraId="2A3D5BED"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6D38CD" w14:textId="77777777" w:rsidR="001B4E67" w:rsidRDefault="001B4E67" w:rsidP="00D721A8">
      <w:pPr>
        <w:spacing w:after="0" w:line="240" w:lineRule="auto"/>
      </w:pPr>
      <w:r>
        <w:separator/>
      </w:r>
    </w:p>
  </w:endnote>
  <w:endnote w:type="continuationSeparator" w:id="0">
    <w:p w14:paraId="115E747D" w14:textId="77777777" w:rsidR="001B4E67" w:rsidRDefault="001B4E67" w:rsidP="00D72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4A1AC7" w14:textId="77777777" w:rsidR="001B4E67" w:rsidRDefault="001B4E67" w:rsidP="00D721A8">
      <w:pPr>
        <w:spacing w:after="0" w:line="240" w:lineRule="auto"/>
      </w:pPr>
      <w:r>
        <w:separator/>
      </w:r>
    </w:p>
  </w:footnote>
  <w:footnote w:type="continuationSeparator" w:id="0">
    <w:p w14:paraId="72B95F36" w14:textId="77777777" w:rsidR="001B4E67" w:rsidRDefault="001B4E67" w:rsidP="00D72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36C59" w14:textId="77777777" w:rsidR="00330973" w:rsidRPr="00F952FA" w:rsidRDefault="0050612E" w:rsidP="00330973">
    <w:pPr>
      <w:widowControl w:val="0"/>
      <w:autoSpaceDE w:val="0"/>
      <w:autoSpaceDN w:val="0"/>
      <w:adjustRightInd w:val="0"/>
      <w:spacing w:after="0" w:line="240" w:lineRule="auto"/>
      <w:rPr>
        <w:rFonts w:ascii="Times New Roman" w:hAnsi="Times New Roman"/>
        <w:bCs/>
        <w:i/>
        <w:spacing w:val="-1"/>
        <w:sz w:val="20"/>
        <w:szCs w:val="20"/>
        <w:lang w:val="en-US"/>
      </w:rPr>
    </w:pPr>
    <w:r>
      <w:rPr>
        <w:rFonts w:ascii="Times New Roman" w:hAnsi="Times New Roman"/>
        <w:bCs/>
        <w:i/>
        <w:spacing w:val="-1"/>
        <w:sz w:val="20"/>
        <w:szCs w:val="20"/>
        <w:lang w:val="en-US"/>
      </w:rPr>
      <w:t>Peningkatan Kualitas Produk Filter Udara Industri Melalui Penerapan Metode Six Sigma dan Kaizen</w:t>
    </w:r>
    <w:r w:rsidR="00B74D2E" w:rsidRPr="00B74D2E">
      <w:rPr>
        <w:rFonts w:ascii="Times New Roman" w:hAnsi="Times New Roman"/>
        <w:b/>
        <w:bCs/>
        <w:i/>
        <w:spacing w:val="-4"/>
        <w:sz w:val="24"/>
        <w:szCs w:val="24"/>
      </w:rPr>
      <w:t xml:space="preserve"> </w:t>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p>
  <w:p w14:paraId="1C605EFC" w14:textId="77777777" w:rsidR="00330973" w:rsidRDefault="003309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D12AAB" w14:textId="789587F1" w:rsidR="00330973" w:rsidRPr="009C2FE3" w:rsidRDefault="00330973" w:rsidP="00330973">
    <w:pPr>
      <w:pStyle w:val="NoSpacing"/>
      <w:rPr>
        <w:rFonts w:ascii="Times New Roman" w:hAnsi="Times New Roman"/>
        <w:i/>
        <w:sz w:val="20"/>
        <w:szCs w:val="20"/>
      </w:rPr>
    </w:pPr>
    <w:r w:rsidRPr="00DA140F">
      <w:rPr>
        <w:rFonts w:ascii="Times New Roman" w:hAnsi="Times New Roman"/>
        <w:i/>
        <w:sz w:val="20"/>
        <w:szCs w:val="20"/>
      </w:rPr>
      <w:t>Jurnal Desiminasi Teknologi, Vol</w:t>
    </w:r>
    <w:r>
      <w:rPr>
        <w:rFonts w:ascii="Times New Roman" w:hAnsi="Times New Roman"/>
        <w:i/>
        <w:sz w:val="20"/>
        <w:szCs w:val="20"/>
      </w:rPr>
      <w:t xml:space="preserve">ume </w:t>
    </w:r>
    <w:r w:rsidR="0071388F">
      <w:rPr>
        <w:rFonts w:ascii="Times New Roman" w:hAnsi="Times New Roman"/>
        <w:i/>
        <w:sz w:val="20"/>
        <w:szCs w:val="20"/>
        <w:lang w:val="en-US"/>
      </w:rPr>
      <w:t>14</w:t>
    </w:r>
    <w:r w:rsidRPr="00DA140F">
      <w:rPr>
        <w:rFonts w:ascii="Times New Roman" w:hAnsi="Times New Roman"/>
        <w:i/>
        <w:sz w:val="20"/>
        <w:szCs w:val="20"/>
      </w:rPr>
      <w:t xml:space="preserve">, Nomor </w:t>
    </w:r>
    <w:r w:rsidR="005D777A">
      <w:rPr>
        <w:rFonts w:ascii="Times New Roman" w:hAnsi="Times New Roman"/>
        <w:i/>
        <w:sz w:val="20"/>
        <w:szCs w:val="20"/>
        <w:lang w:val="en-US"/>
      </w:rPr>
      <w:t xml:space="preserve">1, </w:t>
    </w:r>
    <w:r>
      <w:rPr>
        <w:rFonts w:ascii="Times New Roman" w:hAnsi="Times New Roman"/>
        <w:i/>
        <w:sz w:val="20"/>
        <w:szCs w:val="20"/>
      </w:rPr>
      <w:t xml:space="preserve"> J</w:t>
    </w:r>
    <w:r w:rsidR="005D777A">
      <w:rPr>
        <w:rFonts w:ascii="Times New Roman" w:hAnsi="Times New Roman"/>
        <w:i/>
        <w:sz w:val="20"/>
        <w:szCs w:val="20"/>
        <w:lang w:val="en-US"/>
      </w:rPr>
      <w:t xml:space="preserve">anuari </w:t>
    </w:r>
    <w:r w:rsidRPr="00DA140F">
      <w:rPr>
        <w:rFonts w:ascii="Times New Roman" w:hAnsi="Times New Roman"/>
        <w:i/>
        <w:sz w:val="20"/>
        <w:szCs w:val="20"/>
      </w:rPr>
      <w:t>20</w:t>
    </w:r>
    <w:r w:rsidR="0071388F">
      <w:rPr>
        <w:rFonts w:ascii="Times New Roman" w:hAnsi="Times New Roman"/>
        <w:i/>
        <w:sz w:val="20"/>
        <w:szCs w:val="20"/>
      </w:rPr>
      <w:t>26</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p. ISSN  2303-212X</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e. ISSN  2503-5398</w:t>
    </w:r>
  </w:p>
  <w:p w14:paraId="2C5E94C6" w14:textId="77777777" w:rsidR="00330973" w:rsidRDefault="003309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F40AF"/>
    <w:multiLevelType w:val="hybridMultilevel"/>
    <w:tmpl w:val="944A5370"/>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 w15:restartNumberingAfterBreak="0">
    <w:nsid w:val="244A7255"/>
    <w:multiLevelType w:val="hybridMultilevel"/>
    <w:tmpl w:val="EE90D4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60E2493"/>
    <w:multiLevelType w:val="hybridMultilevel"/>
    <w:tmpl w:val="B164DB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E1A51C8"/>
    <w:multiLevelType w:val="hybridMultilevel"/>
    <w:tmpl w:val="4056A5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FEA1679"/>
    <w:multiLevelType w:val="hybridMultilevel"/>
    <w:tmpl w:val="1CF678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60764AC2"/>
    <w:multiLevelType w:val="hybridMultilevel"/>
    <w:tmpl w:val="513AADA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6A8B1EAD"/>
    <w:multiLevelType w:val="hybridMultilevel"/>
    <w:tmpl w:val="3FEE0C46"/>
    <w:lvl w:ilvl="0" w:tplc="5F48E5D0">
      <w:start w:val="1"/>
      <w:numFmt w:val="decimal"/>
      <w:lvlText w:val="%1."/>
      <w:lvlJc w:val="left"/>
      <w:pPr>
        <w:ind w:left="2084" w:hanging="360"/>
      </w:pPr>
      <w:rPr>
        <w:rFonts w:cs="Times New Roman"/>
      </w:rPr>
    </w:lvl>
    <w:lvl w:ilvl="1" w:tplc="04210019">
      <w:start w:val="1"/>
      <w:numFmt w:val="lowerLetter"/>
      <w:lvlText w:val="%2."/>
      <w:lvlJc w:val="left"/>
      <w:pPr>
        <w:ind w:left="2804" w:hanging="360"/>
      </w:pPr>
      <w:rPr>
        <w:rFonts w:cs="Times New Roman"/>
      </w:rPr>
    </w:lvl>
    <w:lvl w:ilvl="2" w:tplc="0421001B">
      <w:start w:val="1"/>
      <w:numFmt w:val="lowerRoman"/>
      <w:lvlText w:val="%3."/>
      <w:lvlJc w:val="right"/>
      <w:pPr>
        <w:ind w:left="3524" w:hanging="180"/>
      </w:pPr>
      <w:rPr>
        <w:rFonts w:cs="Times New Roman"/>
      </w:rPr>
    </w:lvl>
    <w:lvl w:ilvl="3" w:tplc="1DD02A32">
      <w:start w:val="1"/>
      <w:numFmt w:val="decimal"/>
      <w:lvlText w:val="%4."/>
      <w:lvlJc w:val="left"/>
      <w:pPr>
        <w:ind w:left="4244" w:hanging="360"/>
      </w:pPr>
      <w:rPr>
        <w:rFonts w:cs="Times New Roman"/>
        <w:i w:val="0"/>
      </w:rPr>
    </w:lvl>
    <w:lvl w:ilvl="4" w:tplc="04210019">
      <w:start w:val="1"/>
      <w:numFmt w:val="lowerLetter"/>
      <w:lvlText w:val="%5."/>
      <w:lvlJc w:val="left"/>
      <w:pPr>
        <w:ind w:left="4964" w:hanging="360"/>
      </w:pPr>
      <w:rPr>
        <w:rFonts w:cs="Times New Roman"/>
      </w:rPr>
    </w:lvl>
    <w:lvl w:ilvl="5" w:tplc="0421001B">
      <w:start w:val="1"/>
      <w:numFmt w:val="lowerRoman"/>
      <w:lvlText w:val="%6."/>
      <w:lvlJc w:val="right"/>
      <w:pPr>
        <w:ind w:left="5684" w:hanging="180"/>
      </w:pPr>
      <w:rPr>
        <w:rFonts w:cs="Times New Roman"/>
      </w:rPr>
    </w:lvl>
    <w:lvl w:ilvl="6" w:tplc="0421000F">
      <w:start w:val="1"/>
      <w:numFmt w:val="decimal"/>
      <w:lvlText w:val="%7."/>
      <w:lvlJc w:val="left"/>
      <w:pPr>
        <w:ind w:left="6404" w:hanging="360"/>
      </w:pPr>
      <w:rPr>
        <w:rFonts w:cs="Times New Roman"/>
      </w:rPr>
    </w:lvl>
    <w:lvl w:ilvl="7" w:tplc="04210019">
      <w:start w:val="1"/>
      <w:numFmt w:val="lowerLetter"/>
      <w:lvlText w:val="%8."/>
      <w:lvlJc w:val="left"/>
      <w:pPr>
        <w:ind w:left="7124" w:hanging="360"/>
      </w:pPr>
      <w:rPr>
        <w:rFonts w:cs="Times New Roman"/>
      </w:rPr>
    </w:lvl>
    <w:lvl w:ilvl="8" w:tplc="0421001B">
      <w:start w:val="1"/>
      <w:numFmt w:val="lowerRoman"/>
      <w:lvlText w:val="%9."/>
      <w:lvlJc w:val="right"/>
      <w:pPr>
        <w:ind w:left="7844" w:hanging="180"/>
      </w:pPr>
      <w:rPr>
        <w:rFonts w:cs="Times New Roman"/>
      </w:rPr>
    </w:lvl>
  </w:abstractNum>
  <w:abstractNum w:abstractNumId="7" w15:restartNumberingAfterBreak="0">
    <w:nsid w:val="6BA146CC"/>
    <w:multiLevelType w:val="multilevel"/>
    <w:tmpl w:val="6CC89D24"/>
    <w:lvl w:ilvl="0">
      <w:start w:val="1"/>
      <w:numFmt w:val="decimal"/>
      <w:lvlText w:val="%1."/>
      <w:lvlJc w:val="left"/>
      <w:pPr>
        <w:ind w:left="948" w:hanging="360"/>
      </w:pPr>
      <w:rPr>
        <w:rFonts w:cs="Times New Roman"/>
      </w:rPr>
    </w:lvl>
    <w:lvl w:ilvl="1">
      <w:start w:val="4"/>
      <w:numFmt w:val="decimal"/>
      <w:isLgl/>
      <w:lvlText w:val="%1.%2"/>
      <w:lvlJc w:val="left"/>
      <w:pPr>
        <w:ind w:left="948" w:hanging="360"/>
      </w:pPr>
      <w:rPr>
        <w:b/>
        <w:sz w:val="24"/>
      </w:rPr>
    </w:lvl>
    <w:lvl w:ilvl="2">
      <w:start w:val="1"/>
      <w:numFmt w:val="decimal"/>
      <w:isLgl/>
      <w:lvlText w:val="%1.%2.%3"/>
      <w:lvlJc w:val="left"/>
      <w:pPr>
        <w:ind w:left="1308" w:hanging="720"/>
      </w:pPr>
      <w:rPr>
        <w:b/>
        <w:sz w:val="24"/>
      </w:rPr>
    </w:lvl>
    <w:lvl w:ilvl="3">
      <w:start w:val="1"/>
      <w:numFmt w:val="decimal"/>
      <w:isLgl/>
      <w:lvlText w:val="%1.%2.%3.%4"/>
      <w:lvlJc w:val="left"/>
      <w:pPr>
        <w:ind w:left="1308" w:hanging="720"/>
      </w:pPr>
      <w:rPr>
        <w:b/>
        <w:sz w:val="24"/>
      </w:rPr>
    </w:lvl>
    <w:lvl w:ilvl="4">
      <w:start w:val="1"/>
      <w:numFmt w:val="decimal"/>
      <w:isLgl/>
      <w:lvlText w:val="%1.%2.%3.%4.%5"/>
      <w:lvlJc w:val="left"/>
      <w:pPr>
        <w:ind w:left="1308" w:hanging="720"/>
      </w:pPr>
      <w:rPr>
        <w:b/>
        <w:sz w:val="24"/>
      </w:rPr>
    </w:lvl>
    <w:lvl w:ilvl="5">
      <w:start w:val="1"/>
      <w:numFmt w:val="decimal"/>
      <w:isLgl/>
      <w:lvlText w:val="%1.%2.%3.%4.%5.%6"/>
      <w:lvlJc w:val="left"/>
      <w:pPr>
        <w:ind w:left="1668" w:hanging="1080"/>
      </w:pPr>
      <w:rPr>
        <w:b/>
        <w:sz w:val="24"/>
      </w:rPr>
    </w:lvl>
    <w:lvl w:ilvl="6">
      <w:start w:val="1"/>
      <w:numFmt w:val="decimal"/>
      <w:isLgl/>
      <w:lvlText w:val="%1.%2.%3.%4.%5.%6.%7"/>
      <w:lvlJc w:val="left"/>
      <w:pPr>
        <w:ind w:left="1668" w:hanging="1080"/>
      </w:pPr>
      <w:rPr>
        <w:b/>
        <w:sz w:val="24"/>
      </w:rPr>
    </w:lvl>
    <w:lvl w:ilvl="7">
      <w:start w:val="1"/>
      <w:numFmt w:val="decimal"/>
      <w:isLgl/>
      <w:lvlText w:val="%1.%2.%3.%4.%5.%6.%7.%8"/>
      <w:lvlJc w:val="left"/>
      <w:pPr>
        <w:ind w:left="2028" w:hanging="1440"/>
      </w:pPr>
      <w:rPr>
        <w:b/>
        <w:sz w:val="24"/>
      </w:rPr>
    </w:lvl>
    <w:lvl w:ilvl="8">
      <w:start w:val="1"/>
      <w:numFmt w:val="decimal"/>
      <w:isLgl/>
      <w:lvlText w:val="%1.%2.%3.%4.%5.%6.%7.%8.%9"/>
      <w:lvlJc w:val="left"/>
      <w:pPr>
        <w:ind w:left="2028" w:hanging="1440"/>
      </w:pPr>
      <w:rPr>
        <w:b/>
        <w:sz w:val="24"/>
      </w:rPr>
    </w:lvl>
  </w:abstractNum>
  <w:abstractNum w:abstractNumId="8" w15:restartNumberingAfterBreak="0">
    <w:nsid w:val="733B65B2"/>
    <w:multiLevelType w:val="hybridMultilevel"/>
    <w:tmpl w:val="6C5A2ADC"/>
    <w:lvl w:ilvl="0" w:tplc="7DF82048">
      <w:start w:val="1"/>
      <w:numFmt w:val="decimal"/>
      <w:lvlText w:val="%1."/>
      <w:lvlJc w:val="left"/>
      <w:pPr>
        <w:ind w:left="1287" w:hanging="360"/>
      </w:pPr>
      <w:rPr>
        <w:rFonts w:cs="Times New Roman"/>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7A4F77BF"/>
    <w:multiLevelType w:val="hybridMultilevel"/>
    <w:tmpl w:val="F65CD110"/>
    <w:lvl w:ilvl="0" w:tplc="7DF82048">
      <w:start w:val="1"/>
      <w:numFmt w:val="decimal"/>
      <w:lvlText w:val="%1."/>
      <w:lvlJc w:val="left"/>
      <w:pPr>
        <w:ind w:left="948" w:hanging="360"/>
      </w:pPr>
      <w:rPr>
        <w:rFonts w:cs="Times New Roman"/>
      </w:rPr>
    </w:lvl>
    <w:lvl w:ilvl="1" w:tplc="04210019">
      <w:start w:val="1"/>
      <w:numFmt w:val="lowerLetter"/>
      <w:lvlText w:val="%2."/>
      <w:lvlJc w:val="left"/>
      <w:pPr>
        <w:ind w:left="1668" w:hanging="360"/>
      </w:pPr>
      <w:rPr>
        <w:rFonts w:cs="Times New Roman"/>
      </w:rPr>
    </w:lvl>
    <w:lvl w:ilvl="2" w:tplc="0421001B">
      <w:start w:val="1"/>
      <w:numFmt w:val="lowerRoman"/>
      <w:lvlText w:val="%3."/>
      <w:lvlJc w:val="right"/>
      <w:pPr>
        <w:ind w:left="2388" w:hanging="180"/>
      </w:pPr>
      <w:rPr>
        <w:rFonts w:cs="Times New Roman"/>
      </w:rPr>
    </w:lvl>
    <w:lvl w:ilvl="3" w:tplc="0421000F">
      <w:start w:val="1"/>
      <w:numFmt w:val="decimal"/>
      <w:lvlText w:val="%4."/>
      <w:lvlJc w:val="left"/>
      <w:pPr>
        <w:ind w:left="3108" w:hanging="360"/>
      </w:pPr>
      <w:rPr>
        <w:rFonts w:cs="Times New Roman"/>
      </w:rPr>
    </w:lvl>
    <w:lvl w:ilvl="4" w:tplc="04210019">
      <w:start w:val="1"/>
      <w:numFmt w:val="lowerLetter"/>
      <w:lvlText w:val="%5."/>
      <w:lvlJc w:val="left"/>
      <w:pPr>
        <w:ind w:left="3828" w:hanging="360"/>
      </w:pPr>
      <w:rPr>
        <w:rFonts w:cs="Times New Roman"/>
      </w:rPr>
    </w:lvl>
    <w:lvl w:ilvl="5" w:tplc="0421001B">
      <w:start w:val="1"/>
      <w:numFmt w:val="lowerRoman"/>
      <w:lvlText w:val="%6."/>
      <w:lvlJc w:val="right"/>
      <w:pPr>
        <w:ind w:left="4548" w:hanging="180"/>
      </w:pPr>
      <w:rPr>
        <w:rFonts w:cs="Times New Roman"/>
      </w:rPr>
    </w:lvl>
    <w:lvl w:ilvl="6" w:tplc="0421000F">
      <w:start w:val="1"/>
      <w:numFmt w:val="decimal"/>
      <w:lvlText w:val="%7."/>
      <w:lvlJc w:val="left"/>
      <w:pPr>
        <w:ind w:left="5268" w:hanging="360"/>
      </w:pPr>
      <w:rPr>
        <w:rFonts w:cs="Times New Roman"/>
      </w:rPr>
    </w:lvl>
    <w:lvl w:ilvl="7" w:tplc="04210019">
      <w:start w:val="1"/>
      <w:numFmt w:val="lowerLetter"/>
      <w:lvlText w:val="%8."/>
      <w:lvlJc w:val="left"/>
      <w:pPr>
        <w:ind w:left="5988" w:hanging="360"/>
      </w:pPr>
      <w:rPr>
        <w:rFonts w:cs="Times New Roman"/>
      </w:rPr>
    </w:lvl>
    <w:lvl w:ilvl="8" w:tplc="0421001B">
      <w:start w:val="1"/>
      <w:numFmt w:val="lowerRoman"/>
      <w:lvlText w:val="%9."/>
      <w:lvlJc w:val="right"/>
      <w:pPr>
        <w:ind w:left="6708" w:hanging="180"/>
      </w:pPr>
      <w:rPr>
        <w:rFonts w:cs="Times New Roman"/>
      </w:rPr>
    </w:lvl>
  </w:abstractNum>
  <w:num w:numId="1">
    <w:abstractNumId w:val="9"/>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7"/>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5"/>
  </w:num>
  <w:num w:numId="9">
    <w:abstractNumId w:val="8"/>
  </w:num>
  <w:num w:numId="10">
    <w:abstractNumId w:val="3"/>
  </w:num>
  <w:num w:numId="11">
    <w:abstractNumId w:val="1"/>
  </w:num>
  <w:num w:numId="12">
    <w:abstractNumId w:val="2"/>
  </w:num>
  <w:num w:numId="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sus">
    <w15:presenceInfo w15:providerId="Windows Live" w15:userId="e273d3b356b859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grammar="clean"/>
  <w:defaultTabStop w:val="720"/>
  <w:drawingGridHorizontalSpacing w:val="110"/>
  <w:displayHorizontalDrawingGridEvery w:val="2"/>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146"/>
    <w:rsid w:val="00002749"/>
    <w:rsid w:val="00003C28"/>
    <w:rsid w:val="0002223C"/>
    <w:rsid w:val="00032863"/>
    <w:rsid w:val="00046FCB"/>
    <w:rsid w:val="00047451"/>
    <w:rsid w:val="00057E51"/>
    <w:rsid w:val="0006121F"/>
    <w:rsid w:val="000658F8"/>
    <w:rsid w:val="00070744"/>
    <w:rsid w:val="00084D99"/>
    <w:rsid w:val="00093BBC"/>
    <w:rsid w:val="00095034"/>
    <w:rsid w:val="00097E54"/>
    <w:rsid w:val="000A5FFC"/>
    <w:rsid w:val="000D3C42"/>
    <w:rsid w:val="000E55AA"/>
    <w:rsid w:val="000F487B"/>
    <w:rsid w:val="000F6DDB"/>
    <w:rsid w:val="0010728E"/>
    <w:rsid w:val="001136D1"/>
    <w:rsid w:val="001208A3"/>
    <w:rsid w:val="00121E40"/>
    <w:rsid w:val="00124E17"/>
    <w:rsid w:val="00127C92"/>
    <w:rsid w:val="001402F8"/>
    <w:rsid w:val="00143D68"/>
    <w:rsid w:val="0014482F"/>
    <w:rsid w:val="00146A9C"/>
    <w:rsid w:val="00170D7A"/>
    <w:rsid w:val="0017502B"/>
    <w:rsid w:val="00181883"/>
    <w:rsid w:val="00192832"/>
    <w:rsid w:val="00195FA4"/>
    <w:rsid w:val="001A15C6"/>
    <w:rsid w:val="001A2C24"/>
    <w:rsid w:val="001B444A"/>
    <w:rsid w:val="001B4E67"/>
    <w:rsid w:val="001C0949"/>
    <w:rsid w:val="001C500D"/>
    <w:rsid w:val="001C6FE2"/>
    <w:rsid w:val="001D468B"/>
    <w:rsid w:val="001D6A62"/>
    <w:rsid w:val="001E5591"/>
    <w:rsid w:val="001E7AF9"/>
    <w:rsid w:val="001F7F13"/>
    <w:rsid w:val="002022BC"/>
    <w:rsid w:val="00203587"/>
    <w:rsid w:val="00210512"/>
    <w:rsid w:val="00211081"/>
    <w:rsid w:val="002129B3"/>
    <w:rsid w:val="0021730B"/>
    <w:rsid w:val="0023060A"/>
    <w:rsid w:val="0023722A"/>
    <w:rsid w:val="00245326"/>
    <w:rsid w:val="0024687D"/>
    <w:rsid w:val="0024772F"/>
    <w:rsid w:val="00250AAC"/>
    <w:rsid w:val="00251C56"/>
    <w:rsid w:val="00252D1D"/>
    <w:rsid w:val="00261BE0"/>
    <w:rsid w:val="00263009"/>
    <w:rsid w:val="00263296"/>
    <w:rsid w:val="0027769B"/>
    <w:rsid w:val="00286334"/>
    <w:rsid w:val="00292E64"/>
    <w:rsid w:val="002B7371"/>
    <w:rsid w:val="002C0445"/>
    <w:rsid w:val="00330973"/>
    <w:rsid w:val="00353686"/>
    <w:rsid w:val="0035531A"/>
    <w:rsid w:val="00356708"/>
    <w:rsid w:val="00357995"/>
    <w:rsid w:val="00361018"/>
    <w:rsid w:val="003663F9"/>
    <w:rsid w:val="003864E6"/>
    <w:rsid w:val="00393BCC"/>
    <w:rsid w:val="00394309"/>
    <w:rsid w:val="00397368"/>
    <w:rsid w:val="0039769D"/>
    <w:rsid w:val="003B63FC"/>
    <w:rsid w:val="003C302D"/>
    <w:rsid w:val="003E0D8D"/>
    <w:rsid w:val="003E15AF"/>
    <w:rsid w:val="003E7943"/>
    <w:rsid w:val="003F701E"/>
    <w:rsid w:val="00415928"/>
    <w:rsid w:val="00417BF6"/>
    <w:rsid w:val="00422F3C"/>
    <w:rsid w:val="00426581"/>
    <w:rsid w:val="00442AC1"/>
    <w:rsid w:val="004607A6"/>
    <w:rsid w:val="00495BBF"/>
    <w:rsid w:val="004A363B"/>
    <w:rsid w:val="004C00FC"/>
    <w:rsid w:val="004C06B6"/>
    <w:rsid w:val="004C4C19"/>
    <w:rsid w:val="004C7231"/>
    <w:rsid w:val="004D1DD0"/>
    <w:rsid w:val="004D35BC"/>
    <w:rsid w:val="004D60D8"/>
    <w:rsid w:val="004E11EF"/>
    <w:rsid w:val="004E5146"/>
    <w:rsid w:val="004F1D29"/>
    <w:rsid w:val="00502738"/>
    <w:rsid w:val="0050375B"/>
    <w:rsid w:val="0050612E"/>
    <w:rsid w:val="00507668"/>
    <w:rsid w:val="00514248"/>
    <w:rsid w:val="005221A3"/>
    <w:rsid w:val="0052272E"/>
    <w:rsid w:val="00523721"/>
    <w:rsid w:val="00523F2D"/>
    <w:rsid w:val="005320F6"/>
    <w:rsid w:val="00542CEC"/>
    <w:rsid w:val="005526BB"/>
    <w:rsid w:val="00563622"/>
    <w:rsid w:val="0056651F"/>
    <w:rsid w:val="00573B93"/>
    <w:rsid w:val="0058587D"/>
    <w:rsid w:val="0058671D"/>
    <w:rsid w:val="00592970"/>
    <w:rsid w:val="005944B5"/>
    <w:rsid w:val="005A6774"/>
    <w:rsid w:val="005C3457"/>
    <w:rsid w:val="005C3951"/>
    <w:rsid w:val="005C5A2D"/>
    <w:rsid w:val="005D777A"/>
    <w:rsid w:val="005E60A9"/>
    <w:rsid w:val="005F1C52"/>
    <w:rsid w:val="005F1E6A"/>
    <w:rsid w:val="00606ECA"/>
    <w:rsid w:val="00634FDB"/>
    <w:rsid w:val="006475F7"/>
    <w:rsid w:val="00652061"/>
    <w:rsid w:val="00671147"/>
    <w:rsid w:val="00684240"/>
    <w:rsid w:val="006A12D5"/>
    <w:rsid w:val="006A217F"/>
    <w:rsid w:val="006A44B1"/>
    <w:rsid w:val="006A78CC"/>
    <w:rsid w:val="006B1A63"/>
    <w:rsid w:val="006B1FC9"/>
    <w:rsid w:val="006B39B7"/>
    <w:rsid w:val="006C38BA"/>
    <w:rsid w:val="006C6A95"/>
    <w:rsid w:val="00704046"/>
    <w:rsid w:val="0071388F"/>
    <w:rsid w:val="00732170"/>
    <w:rsid w:val="0073342B"/>
    <w:rsid w:val="00736448"/>
    <w:rsid w:val="00736EAC"/>
    <w:rsid w:val="00750736"/>
    <w:rsid w:val="007729FF"/>
    <w:rsid w:val="00773BA0"/>
    <w:rsid w:val="007742B9"/>
    <w:rsid w:val="00782630"/>
    <w:rsid w:val="007B65E2"/>
    <w:rsid w:val="007B6C5F"/>
    <w:rsid w:val="007C2873"/>
    <w:rsid w:val="007D49D8"/>
    <w:rsid w:val="007D55A3"/>
    <w:rsid w:val="007F10A1"/>
    <w:rsid w:val="007F5A32"/>
    <w:rsid w:val="007F7CD6"/>
    <w:rsid w:val="00804FAF"/>
    <w:rsid w:val="00840CDD"/>
    <w:rsid w:val="00851630"/>
    <w:rsid w:val="0087415A"/>
    <w:rsid w:val="00880FE0"/>
    <w:rsid w:val="00897235"/>
    <w:rsid w:val="008B04D9"/>
    <w:rsid w:val="008C21AD"/>
    <w:rsid w:val="008C2850"/>
    <w:rsid w:val="008C517B"/>
    <w:rsid w:val="0091575F"/>
    <w:rsid w:val="00942C4C"/>
    <w:rsid w:val="00945C81"/>
    <w:rsid w:val="009478C2"/>
    <w:rsid w:val="00955D03"/>
    <w:rsid w:val="0096350D"/>
    <w:rsid w:val="00986D6D"/>
    <w:rsid w:val="009876DD"/>
    <w:rsid w:val="00992A4E"/>
    <w:rsid w:val="009A2B11"/>
    <w:rsid w:val="009C1BD3"/>
    <w:rsid w:val="009C5419"/>
    <w:rsid w:val="009C5645"/>
    <w:rsid w:val="009E437B"/>
    <w:rsid w:val="009F066B"/>
    <w:rsid w:val="009F2C1C"/>
    <w:rsid w:val="00A05F1E"/>
    <w:rsid w:val="00A27119"/>
    <w:rsid w:val="00A324FB"/>
    <w:rsid w:val="00A37A69"/>
    <w:rsid w:val="00A4008B"/>
    <w:rsid w:val="00A41B62"/>
    <w:rsid w:val="00A51332"/>
    <w:rsid w:val="00A51374"/>
    <w:rsid w:val="00A56236"/>
    <w:rsid w:val="00A728B4"/>
    <w:rsid w:val="00A77595"/>
    <w:rsid w:val="00AB15A8"/>
    <w:rsid w:val="00AB3CE8"/>
    <w:rsid w:val="00AD12AC"/>
    <w:rsid w:val="00AD74E8"/>
    <w:rsid w:val="00AE47E9"/>
    <w:rsid w:val="00B10E32"/>
    <w:rsid w:val="00B23BE9"/>
    <w:rsid w:val="00B37ABD"/>
    <w:rsid w:val="00B47C3A"/>
    <w:rsid w:val="00B70E46"/>
    <w:rsid w:val="00B746D4"/>
    <w:rsid w:val="00B74D2E"/>
    <w:rsid w:val="00B76211"/>
    <w:rsid w:val="00B77773"/>
    <w:rsid w:val="00BA3C84"/>
    <w:rsid w:val="00BF1A18"/>
    <w:rsid w:val="00C21895"/>
    <w:rsid w:val="00C26BAF"/>
    <w:rsid w:val="00C54778"/>
    <w:rsid w:val="00C5635E"/>
    <w:rsid w:val="00C8003D"/>
    <w:rsid w:val="00C81074"/>
    <w:rsid w:val="00C83E75"/>
    <w:rsid w:val="00C87072"/>
    <w:rsid w:val="00CB51A0"/>
    <w:rsid w:val="00CC3E78"/>
    <w:rsid w:val="00CD4693"/>
    <w:rsid w:val="00CD6467"/>
    <w:rsid w:val="00CE4EDC"/>
    <w:rsid w:val="00D03784"/>
    <w:rsid w:val="00D365E8"/>
    <w:rsid w:val="00D43DCA"/>
    <w:rsid w:val="00D47659"/>
    <w:rsid w:val="00D63A9A"/>
    <w:rsid w:val="00D66540"/>
    <w:rsid w:val="00D66C23"/>
    <w:rsid w:val="00D67B90"/>
    <w:rsid w:val="00D721A8"/>
    <w:rsid w:val="00D87C9D"/>
    <w:rsid w:val="00D9094F"/>
    <w:rsid w:val="00D9239E"/>
    <w:rsid w:val="00DB324B"/>
    <w:rsid w:val="00DD0410"/>
    <w:rsid w:val="00DD79A6"/>
    <w:rsid w:val="00DE4479"/>
    <w:rsid w:val="00DF3150"/>
    <w:rsid w:val="00E11B5A"/>
    <w:rsid w:val="00E23766"/>
    <w:rsid w:val="00E23960"/>
    <w:rsid w:val="00E2733F"/>
    <w:rsid w:val="00E328FF"/>
    <w:rsid w:val="00E33203"/>
    <w:rsid w:val="00E500C1"/>
    <w:rsid w:val="00E547BB"/>
    <w:rsid w:val="00EA28E7"/>
    <w:rsid w:val="00EA5A4A"/>
    <w:rsid w:val="00EC6528"/>
    <w:rsid w:val="00ED45E9"/>
    <w:rsid w:val="00EF75EE"/>
    <w:rsid w:val="00F038C3"/>
    <w:rsid w:val="00F1224D"/>
    <w:rsid w:val="00F24930"/>
    <w:rsid w:val="00F32933"/>
    <w:rsid w:val="00F35CC9"/>
    <w:rsid w:val="00F430CE"/>
    <w:rsid w:val="00F53EC6"/>
    <w:rsid w:val="00F54A86"/>
    <w:rsid w:val="00F61E95"/>
    <w:rsid w:val="00F67C64"/>
    <w:rsid w:val="00F70DDA"/>
    <w:rsid w:val="00F9487A"/>
    <w:rsid w:val="00F952FA"/>
    <w:rsid w:val="00F97583"/>
    <w:rsid w:val="00FA5EB6"/>
    <w:rsid w:val="00FB2C44"/>
    <w:rsid w:val="00FB35AF"/>
    <w:rsid w:val="00FD5D65"/>
    <w:rsid w:val="00FD5FA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7673BE8C"/>
  <w15:chartTrackingRefBased/>
  <w15:docId w15:val="{5158C16B-9FDF-4C25-84A2-5E116E852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49D8"/>
    <w:pPr>
      <w:spacing w:after="160" w:line="256" w:lineRule="auto"/>
    </w:pPr>
    <w:rPr>
      <w:rFonts w:eastAsia="Times New Roman"/>
      <w:sz w:val="22"/>
      <w:szCs w:val="22"/>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7D49D8"/>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unhideWhenUsed/>
    <w:rsid w:val="007D49D8"/>
    <w:pPr>
      <w:tabs>
        <w:tab w:val="center" w:pos="4513"/>
        <w:tab w:val="right" w:pos="9026"/>
      </w:tabs>
    </w:pPr>
    <w:rPr>
      <w:sz w:val="20"/>
      <w:szCs w:val="20"/>
      <w:lang w:val="x-none"/>
    </w:rPr>
  </w:style>
  <w:style w:type="character" w:customStyle="1" w:styleId="HeaderChar">
    <w:name w:val="Header Char"/>
    <w:link w:val="Header"/>
    <w:uiPriority w:val="99"/>
    <w:rsid w:val="007D49D8"/>
    <w:rPr>
      <w:rFonts w:eastAsia="Times New Roman" w:cs="Times New Roman"/>
      <w:lang w:eastAsia="id-ID"/>
    </w:rPr>
  </w:style>
  <w:style w:type="paragraph" w:styleId="Footer">
    <w:name w:val="footer"/>
    <w:basedOn w:val="Normal"/>
    <w:link w:val="FooterChar"/>
    <w:uiPriority w:val="99"/>
    <w:unhideWhenUsed/>
    <w:rsid w:val="007D49D8"/>
    <w:pPr>
      <w:tabs>
        <w:tab w:val="center" w:pos="4513"/>
        <w:tab w:val="right" w:pos="9026"/>
      </w:tabs>
    </w:pPr>
    <w:rPr>
      <w:sz w:val="20"/>
      <w:szCs w:val="20"/>
      <w:lang w:val="x-none"/>
    </w:rPr>
  </w:style>
  <w:style w:type="character" w:customStyle="1" w:styleId="FooterChar">
    <w:name w:val="Footer Char"/>
    <w:link w:val="Footer"/>
    <w:uiPriority w:val="99"/>
    <w:rsid w:val="007D49D8"/>
    <w:rPr>
      <w:rFonts w:eastAsia="Times New Roman" w:cs="Times New Roman"/>
      <w:lang w:eastAsia="id-ID"/>
    </w:rPr>
  </w:style>
  <w:style w:type="paragraph" w:styleId="ListParagraph">
    <w:name w:val="List Paragraph"/>
    <w:basedOn w:val="Normal"/>
    <w:uiPriority w:val="34"/>
    <w:qFormat/>
    <w:rsid w:val="007D49D8"/>
    <w:pPr>
      <w:ind w:left="720"/>
      <w:contextualSpacing/>
    </w:pPr>
  </w:style>
  <w:style w:type="character" w:styleId="Hyperlink">
    <w:name w:val="Hyperlink"/>
    <w:uiPriority w:val="99"/>
    <w:unhideWhenUsed/>
    <w:rsid w:val="009E437B"/>
    <w:rPr>
      <w:color w:val="0563C1"/>
      <w:u w:val="single"/>
    </w:rPr>
  </w:style>
  <w:style w:type="character" w:customStyle="1" w:styleId="Mention">
    <w:name w:val="Mention"/>
    <w:uiPriority w:val="99"/>
    <w:semiHidden/>
    <w:unhideWhenUsed/>
    <w:rsid w:val="009E437B"/>
    <w:rPr>
      <w:color w:val="2B579A"/>
      <w:shd w:val="clear" w:color="auto" w:fill="E6E6E6"/>
    </w:rPr>
  </w:style>
  <w:style w:type="table" w:styleId="TableGrid">
    <w:name w:val="Table Grid"/>
    <w:basedOn w:val="TableNormal"/>
    <w:uiPriority w:val="39"/>
    <w:rsid w:val="003567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60A9"/>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5E60A9"/>
    <w:rPr>
      <w:rFonts w:ascii="Segoe UI" w:eastAsia="Times New Roman" w:hAnsi="Segoe UI" w:cs="Segoe UI"/>
      <w:sz w:val="18"/>
      <w:szCs w:val="18"/>
    </w:rPr>
  </w:style>
  <w:style w:type="paragraph" w:styleId="NoSpacing">
    <w:name w:val="No Spacing"/>
    <w:uiPriority w:val="1"/>
    <w:qFormat/>
    <w:rsid w:val="00C5635E"/>
    <w:rPr>
      <w:rFonts w:eastAsia="Times New Roman"/>
      <w:sz w:val="22"/>
      <w:szCs w:val="22"/>
      <w:lang w:val="id-ID" w:eastAsia="id-ID"/>
    </w:rPr>
  </w:style>
  <w:style w:type="paragraph" w:styleId="Title">
    <w:name w:val="Title"/>
    <w:basedOn w:val="Normal"/>
    <w:next w:val="Normal"/>
    <w:link w:val="TitleChar"/>
    <w:uiPriority w:val="10"/>
    <w:qFormat/>
    <w:rsid w:val="00C5635E"/>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C5635E"/>
    <w:rPr>
      <w:rFonts w:ascii="Cambria" w:eastAsia="Times New Roman" w:hAnsi="Cambria" w:cs="Times New Roman"/>
      <w:b/>
      <w:bCs/>
      <w:kern w:val="28"/>
      <w:sz w:val="32"/>
      <w:szCs w:val="32"/>
      <w:lang w:val="id-ID" w:eastAsia="id-ID"/>
    </w:rPr>
  </w:style>
  <w:style w:type="table" w:customStyle="1" w:styleId="TableGrid1">
    <w:name w:val="Table Grid1"/>
    <w:basedOn w:val="TableNormal"/>
    <w:next w:val="TableGrid"/>
    <w:uiPriority w:val="39"/>
    <w:rsid w:val="000A5FFC"/>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B04D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022BC"/>
    <w:rPr>
      <w:b/>
      <w:bCs/>
      <w:sz w:val="20"/>
      <w:szCs w:val="20"/>
    </w:rPr>
  </w:style>
  <w:style w:type="character" w:styleId="CommentReference">
    <w:name w:val="annotation reference"/>
    <w:basedOn w:val="DefaultParagraphFont"/>
    <w:uiPriority w:val="99"/>
    <w:semiHidden/>
    <w:unhideWhenUsed/>
    <w:rsid w:val="00A51332"/>
    <w:rPr>
      <w:sz w:val="16"/>
      <w:szCs w:val="16"/>
    </w:rPr>
  </w:style>
  <w:style w:type="paragraph" w:styleId="CommentText">
    <w:name w:val="annotation text"/>
    <w:basedOn w:val="Normal"/>
    <w:link w:val="CommentTextChar"/>
    <w:uiPriority w:val="99"/>
    <w:semiHidden/>
    <w:unhideWhenUsed/>
    <w:rsid w:val="00A51332"/>
    <w:pPr>
      <w:spacing w:line="240" w:lineRule="auto"/>
    </w:pPr>
    <w:rPr>
      <w:sz w:val="20"/>
      <w:szCs w:val="20"/>
    </w:rPr>
  </w:style>
  <w:style w:type="character" w:customStyle="1" w:styleId="CommentTextChar">
    <w:name w:val="Comment Text Char"/>
    <w:basedOn w:val="DefaultParagraphFont"/>
    <w:link w:val="CommentText"/>
    <w:uiPriority w:val="99"/>
    <w:semiHidden/>
    <w:rsid w:val="00A51332"/>
    <w:rPr>
      <w:rFonts w:eastAsia="Times New Roman"/>
      <w:lang w:val="id-ID" w:eastAsia="id-ID"/>
    </w:rPr>
  </w:style>
  <w:style w:type="paragraph" w:styleId="CommentSubject">
    <w:name w:val="annotation subject"/>
    <w:basedOn w:val="CommentText"/>
    <w:next w:val="CommentText"/>
    <w:link w:val="CommentSubjectChar"/>
    <w:uiPriority w:val="99"/>
    <w:semiHidden/>
    <w:unhideWhenUsed/>
    <w:rsid w:val="00A51332"/>
    <w:rPr>
      <w:b/>
      <w:bCs/>
    </w:rPr>
  </w:style>
  <w:style w:type="character" w:customStyle="1" w:styleId="CommentSubjectChar">
    <w:name w:val="Comment Subject Char"/>
    <w:basedOn w:val="CommentTextChar"/>
    <w:link w:val="CommentSubject"/>
    <w:uiPriority w:val="99"/>
    <w:semiHidden/>
    <w:rsid w:val="00A51332"/>
    <w:rPr>
      <w:rFonts w:eastAsia="Times New Roman"/>
      <w:b/>
      <w:bCs/>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03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D9E4AA-A93A-4517-9E59-8FC2F7D5B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7</Pages>
  <Words>7282</Words>
  <Characters>41508</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Bahrul Ilmi, MT</dc:creator>
  <cp:keywords/>
  <cp:lastModifiedBy>asus</cp:lastModifiedBy>
  <cp:revision>7</cp:revision>
  <cp:lastPrinted>2025-07-12T00:04:00Z</cp:lastPrinted>
  <dcterms:created xsi:type="dcterms:W3CDTF">2025-07-14T04:30:00Z</dcterms:created>
  <dcterms:modified xsi:type="dcterms:W3CDTF">2025-12-30T07:59:00Z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28dd0bcf-57f7-3972-a60d-b7f2cedd6d5d</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Citation Style_1">
    <vt:lpwstr>http://www.zotero.org/styles/apa</vt:lpwstr>
  </property>
</Properties>
</file>