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9937" w14:textId="1EA8F300" w:rsidR="00B43AA6" w:rsidRDefault="00FB44CA" w:rsidP="00C122AB">
      <w:pPr>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ANALISIS ALIRAN DAYA DAN HUBUNG SINGKAT PADA JARINGAN TRANSMISI 70KV DI PT.PLN (PERSERO) WS2JB PALEMBANG</w:t>
      </w:r>
    </w:p>
    <w:p w14:paraId="7B2483FB" w14:textId="77777777" w:rsidR="00C122AB" w:rsidRPr="00B43AA6" w:rsidRDefault="00C122AB" w:rsidP="00C122AB">
      <w:pPr>
        <w:spacing w:after="0"/>
        <w:jc w:val="center"/>
        <w:rPr>
          <w:rFonts w:ascii="Times New Roman" w:hAnsi="Times New Roman" w:cs="Times New Roman"/>
          <w:b/>
          <w:bCs/>
          <w:sz w:val="24"/>
          <w:szCs w:val="24"/>
          <w:vertAlign w:val="superscript"/>
          <w:lang w:val="en-US"/>
        </w:rPr>
      </w:pPr>
    </w:p>
    <w:p w14:paraId="5ED71920" w14:textId="77777777" w:rsidR="00B43AA6" w:rsidRDefault="00B43AA6" w:rsidP="00323CC1">
      <w:pPr>
        <w:rPr>
          <w:rFonts w:ascii="Times New Roman" w:hAnsi="Times New Roman" w:cs="Times New Roman"/>
          <w:b/>
          <w:bCs/>
          <w:sz w:val="24"/>
          <w:szCs w:val="24"/>
        </w:rPr>
      </w:pPr>
    </w:p>
    <w:p w14:paraId="26683A22" w14:textId="77777777" w:rsidR="003A661B" w:rsidRDefault="003A661B" w:rsidP="00323CC1">
      <w:pPr>
        <w:rPr>
          <w:rFonts w:ascii="Times New Roman" w:hAnsi="Times New Roman" w:cs="Times New Roman"/>
          <w:b/>
          <w:bCs/>
          <w:sz w:val="24"/>
          <w:szCs w:val="24"/>
        </w:rPr>
      </w:pPr>
    </w:p>
    <w:p w14:paraId="2441FF61" w14:textId="77777777" w:rsidR="003A661B" w:rsidRPr="00C122AB" w:rsidRDefault="003A661B" w:rsidP="00323CC1">
      <w:pPr>
        <w:rPr>
          <w:rFonts w:ascii="Times New Roman" w:hAnsi="Times New Roman" w:cs="Times New Roman"/>
          <w:b/>
          <w:bCs/>
          <w:sz w:val="24"/>
          <w:szCs w:val="24"/>
        </w:rPr>
      </w:pPr>
    </w:p>
    <w:p w14:paraId="41F496B6" w14:textId="055F0971" w:rsidR="00B43AA6" w:rsidRPr="009F6B86" w:rsidRDefault="00B43AA6" w:rsidP="009F6B86">
      <w:pPr>
        <w:spacing w:after="0" w:line="240" w:lineRule="auto"/>
        <w:jc w:val="both"/>
        <w:rPr>
          <w:rFonts w:ascii="Times New Roman" w:hAnsi="Times New Roman" w:cs="Times New Roman"/>
          <w:sz w:val="20"/>
          <w:szCs w:val="20"/>
        </w:rPr>
      </w:pPr>
      <w:r w:rsidRPr="009F6B86">
        <w:rPr>
          <w:rFonts w:ascii="Times New Roman" w:hAnsi="Times New Roman" w:cs="Times New Roman"/>
          <w:b/>
          <w:bCs/>
          <w:sz w:val="20"/>
          <w:szCs w:val="20"/>
        </w:rPr>
        <w:t>Abstrak</w:t>
      </w:r>
      <w:r w:rsidR="009F6B86" w:rsidRPr="009F6B86">
        <w:rPr>
          <w:rFonts w:ascii="Times New Roman" w:hAnsi="Times New Roman" w:cs="Times New Roman"/>
          <w:b/>
          <w:bCs/>
          <w:sz w:val="20"/>
          <w:szCs w:val="20"/>
        </w:rPr>
        <w:t>:</w:t>
      </w:r>
      <w:r w:rsidR="009F6B86">
        <w:rPr>
          <w:rFonts w:ascii="Times New Roman" w:hAnsi="Times New Roman" w:cs="Times New Roman"/>
          <w:sz w:val="20"/>
          <w:szCs w:val="20"/>
        </w:rPr>
        <w:t xml:space="preserve"> </w:t>
      </w:r>
      <w:r w:rsidRPr="009F6B86">
        <w:rPr>
          <w:rFonts w:ascii="Times New Roman" w:hAnsi="Times New Roman" w:cs="Times New Roman"/>
          <w:sz w:val="20"/>
          <w:szCs w:val="20"/>
        </w:rPr>
        <w:t xml:space="preserve">Suatu sistem tenaga listrik berperan untuk menyalurkan energi listrik yang dibangkitkan oleh generator ke konsumen-konsumen yang membutuhkan energi listrik tersebut. Salah satu tindakan pengamanan pada suatu sistem tenaga listrik yang diperlukan yaitu menjaga agar jaringan transmisi dan distribusi tidak mengalami pembebanan lebih bila terdapat satu atau beberapa elemen dari sistem tersebut mengalami gangguan. Untuk menjaga agar sistem tenaga tetap aman beroperasi walaupun terdapat satu atau beberapa elemennya mengalami gangguan diperlukan suatu analisa sistem tenaga. Hasil studi aliran daya dengan ETAP </w:t>
      </w:r>
      <w:r w:rsidRPr="009F6B86">
        <w:rPr>
          <w:rFonts w:ascii="Times New Roman" w:hAnsi="Times New Roman" w:cs="Times New Roman"/>
          <w:i/>
          <w:iCs/>
          <w:sz w:val="20"/>
          <w:szCs w:val="20"/>
        </w:rPr>
        <w:t>(Electrical Transient Analysis Program)</w:t>
      </w:r>
      <w:r w:rsidRPr="009F6B86">
        <w:rPr>
          <w:rFonts w:ascii="Times New Roman" w:hAnsi="Times New Roman" w:cs="Times New Roman"/>
          <w:sz w:val="20"/>
          <w:szCs w:val="20"/>
        </w:rPr>
        <w:t xml:space="preserve"> pada jaringan 70 kV PLN WS2JB Palembang secara umum masih tetap aman. Dari hasil perhitungan didapat nilai arus terbesar 336A pada saluran 1-7 dan terjadi </w:t>
      </w:r>
      <w:r w:rsidR="0073563D" w:rsidRPr="009F6B86">
        <w:rPr>
          <w:rFonts w:ascii="Times New Roman" w:hAnsi="Times New Roman" w:cs="Times New Roman"/>
          <w:sz w:val="20"/>
          <w:szCs w:val="20"/>
        </w:rPr>
        <w:t xml:space="preserve">gangguan </w:t>
      </w:r>
      <w:r w:rsidRPr="009F6B86">
        <w:rPr>
          <w:rFonts w:ascii="Times New Roman" w:hAnsi="Times New Roman" w:cs="Times New Roman"/>
          <w:sz w:val="20"/>
          <w:szCs w:val="20"/>
        </w:rPr>
        <w:t>pada kondisi saluran 1-4.</w:t>
      </w:r>
      <w:r w:rsidR="007A2926" w:rsidRPr="009F6B86">
        <w:rPr>
          <w:rFonts w:ascii="Times New Roman" w:hAnsi="Times New Roman" w:cs="Times New Roman"/>
          <w:sz w:val="20"/>
          <w:szCs w:val="20"/>
        </w:rPr>
        <w:t xml:space="preserve"> </w:t>
      </w:r>
      <w:r w:rsidRPr="009F6B86">
        <w:rPr>
          <w:rFonts w:ascii="Times New Roman" w:hAnsi="Times New Roman" w:cs="Times New Roman"/>
          <w:sz w:val="20"/>
          <w:szCs w:val="20"/>
        </w:rPr>
        <w:t>Untuk gangguan tiga fasa arus terbesar terjadi saat ada gangguan di bus 1 yaitu sebesar 9,938 kA. Untuk gangguan satu fasa ke tanah arus terbesar terjadi saat ada gangguan di bus 2 yaitu sebesar 3,780 kA.</w:t>
      </w:r>
    </w:p>
    <w:p w14:paraId="7D07716C" w14:textId="466C4828" w:rsidR="00B43AA6" w:rsidRPr="009F6B86" w:rsidRDefault="007E54DF"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r w:rsidRPr="009F6B86">
        <w:rPr>
          <w:rFonts w:ascii="Times New Roman" w:hAnsi="Times New Roman" w:cs="Times New Roman"/>
          <w:b/>
          <w:bCs/>
          <w:sz w:val="20"/>
          <w:szCs w:val="20"/>
        </w:rPr>
        <w:t xml:space="preserve">Kata </w:t>
      </w:r>
      <w:r w:rsidR="009F6B86">
        <w:rPr>
          <w:rFonts w:ascii="Times New Roman" w:hAnsi="Times New Roman" w:cs="Times New Roman"/>
          <w:b/>
          <w:bCs/>
          <w:sz w:val="20"/>
          <w:szCs w:val="20"/>
        </w:rPr>
        <w:t>k</w:t>
      </w:r>
      <w:r w:rsidRPr="009F6B86">
        <w:rPr>
          <w:rFonts w:ascii="Times New Roman" w:hAnsi="Times New Roman" w:cs="Times New Roman"/>
          <w:b/>
          <w:bCs/>
          <w:sz w:val="20"/>
          <w:szCs w:val="20"/>
        </w:rPr>
        <w:t>unci</w:t>
      </w:r>
      <w:r w:rsidRPr="009F6B86">
        <w:rPr>
          <w:rFonts w:ascii="Times New Roman" w:hAnsi="Times New Roman" w:cs="Times New Roman"/>
          <w:sz w:val="20"/>
          <w:szCs w:val="20"/>
        </w:rPr>
        <w:t xml:space="preserve">: </w:t>
      </w:r>
      <w:r w:rsidR="009F6B86" w:rsidRPr="009F6B86">
        <w:rPr>
          <w:rFonts w:ascii="Times New Roman" w:hAnsi="Times New Roman" w:cs="Times New Roman"/>
          <w:sz w:val="20"/>
          <w:szCs w:val="20"/>
        </w:rPr>
        <w:t>aliran daya, hubung singkat</w:t>
      </w:r>
      <w:r w:rsidRPr="009F6B86">
        <w:rPr>
          <w:rFonts w:ascii="Times New Roman" w:hAnsi="Times New Roman" w:cs="Times New Roman"/>
          <w:sz w:val="20"/>
          <w:szCs w:val="20"/>
        </w:rPr>
        <w:t xml:space="preserve">, ETAP </w:t>
      </w:r>
    </w:p>
    <w:p w14:paraId="5D79E1B3" w14:textId="77777777" w:rsidR="009F6B86" w:rsidRPr="009F6B86"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82B0B8E" w14:textId="77777777" w:rsidR="00242B9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Abstract:</w:t>
      </w:r>
      <w:r w:rsidRPr="00242B96">
        <w:rPr>
          <w:rFonts w:ascii="Times New Roman" w:hAnsi="Times New Roman" w:cs="Times New Roman"/>
          <w:i/>
          <w:iCs/>
          <w:sz w:val="20"/>
          <w:szCs w:val="20"/>
        </w:rPr>
        <w:t xml:space="preserve"> An electric power system serves to distribute electrical energy generated by generators to consumers who need that electrical energy. One of the necessary safety measures in an electric power system is to ensure that the transmission and distribution network does not experience overload if one or more elements of the system experience a disturbance. To ensure the safe operation of the power system even if one or more elements experience a disturbance, a power system analysis is required. The results of the power flow study using ETAP (Electrical Transient Analysis Program) on the 70 kV PLN WS2JB Palembang network generally remain safe. The calculation results obtained the largest current value of 336 A on lines 1-7 and a disturbance occurred on lines 1-4. For three-phase faults, the largest current occurs when there is a fault on bus 1, which is 9.938 kA. For single-phase to ground faults, the largest current occurs when there is a fault on bus 2, which is 3.780 kA.</w:t>
      </w:r>
    </w:p>
    <w:p w14:paraId="1F8E860A" w14:textId="56674357" w:rsidR="009F6B8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Keywords</w:t>
      </w:r>
      <w:r w:rsidRPr="00242B96">
        <w:rPr>
          <w:rFonts w:ascii="Times New Roman" w:hAnsi="Times New Roman" w:cs="Times New Roman"/>
          <w:i/>
          <w:iCs/>
          <w:sz w:val="20"/>
          <w:szCs w:val="20"/>
        </w:rPr>
        <w:t>: power flow, short circuit, ETAP</w:t>
      </w:r>
    </w:p>
    <w:p w14:paraId="08D3D07B" w14:textId="77777777" w:rsidR="009F6B86"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38ACFC"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42AAEF"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EE88C3"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6C2AA7"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9DD286"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5678EA04"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31A4030B" w14:textId="77777777" w:rsidR="009F6B86" w:rsidRPr="00C122AB"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1511DF"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9F6B86">
          <w:pgSz w:w="11906" w:h="16838"/>
          <w:pgMar w:top="1134" w:right="1134" w:bottom="1134" w:left="1134" w:header="709" w:footer="709" w:gutter="0"/>
          <w:cols w:space="708"/>
          <w:docGrid w:linePitch="360"/>
        </w:sectPr>
      </w:pPr>
    </w:p>
    <w:p w14:paraId="43A7EB32" w14:textId="53AE537F"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PENDAHULUAN</w:t>
      </w:r>
    </w:p>
    <w:p w14:paraId="06AF00D9" w14:textId="77777777" w:rsidR="009F6B86" w:rsidRDefault="009F6B86" w:rsidP="00C122AB">
      <w:pPr>
        <w:widowControl w:val="0"/>
        <w:autoSpaceDE w:val="0"/>
        <w:autoSpaceDN w:val="0"/>
        <w:spacing w:after="0" w:line="240" w:lineRule="auto"/>
        <w:ind w:right="139" w:firstLine="284"/>
        <w:jc w:val="both"/>
        <w:rPr>
          <w:rFonts w:ascii="Times New Roman" w:hAnsi="Times New Roman" w:cs="Times New Roman"/>
          <w:sz w:val="24"/>
          <w:szCs w:val="24"/>
        </w:rPr>
      </w:pPr>
    </w:p>
    <w:p w14:paraId="71451DB6" w14:textId="61C6120A"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Keandalan sistem tenaga listrik sangat ditentukan oleh kemampuan sistem dalam menyalurkan energi dari pembangkit ke beban secara kontinu dan aman. Sistem tenaga terdiri atas komponen saling terhubung seperti generator, transformator, saluran transmisi, jaringan distribusi, serta berbagai peralatan proteksi yang berfungsi menjaga operasi sistem tetap stabil. Dalam praktiknya, sistem tenaga listrik sering mengalami gangguan, baik simetris maupun tidak simetris, yang dapat mengurangi kemampuan sistem dalam menyalurkan energi listrik dan pada kondisi tertentu dapat menyebabkan pemadaman.</w:t>
      </w:r>
    </w:p>
    <w:p w14:paraId="09E58478" w14:textId="00389521"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Salah satu langkah penting untuk menjaga keandalan tersebut adalah melakukan analisis aliran daya (</w:t>
      </w:r>
      <w:r w:rsidRPr="00C5610A">
        <w:rPr>
          <w:rFonts w:ascii="Times New Roman" w:hAnsi="Times New Roman" w:cs="Times New Roman"/>
          <w:i/>
          <w:iCs/>
          <w:sz w:val="24"/>
          <w:szCs w:val="24"/>
        </w:rPr>
        <w:t>load flow</w:t>
      </w:r>
      <w:r w:rsidRPr="00FB44CA">
        <w:rPr>
          <w:rFonts w:ascii="Times New Roman" w:hAnsi="Times New Roman" w:cs="Times New Roman"/>
          <w:sz w:val="24"/>
          <w:szCs w:val="24"/>
        </w:rPr>
        <w:t xml:space="preserve">) dan analisis hubung </w:t>
      </w:r>
      <w:r w:rsidRPr="00FB44CA">
        <w:rPr>
          <w:rFonts w:ascii="Times New Roman" w:hAnsi="Times New Roman" w:cs="Times New Roman"/>
          <w:sz w:val="24"/>
          <w:szCs w:val="24"/>
        </w:rPr>
        <w:t>singkat (</w:t>
      </w:r>
      <w:r w:rsidRPr="00C5610A">
        <w:rPr>
          <w:rFonts w:ascii="Times New Roman" w:hAnsi="Times New Roman" w:cs="Times New Roman"/>
          <w:i/>
          <w:iCs/>
          <w:sz w:val="24"/>
          <w:szCs w:val="24"/>
        </w:rPr>
        <w:t>short-circuit analysis</w:t>
      </w:r>
      <w:r w:rsidRPr="00FB44CA">
        <w:rPr>
          <w:rFonts w:ascii="Times New Roman" w:hAnsi="Times New Roman" w:cs="Times New Roman"/>
          <w:sz w:val="24"/>
          <w:szCs w:val="24"/>
        </w:rPr>
        <w:t>)</w:t>
      </w:r>
      <w:r w:rsidR="00124B64">
        <w:rPr>
          <w:rFonts w:ascii="Times New Roman" w:hAnsi="Times New Roman" w:cs="Times New Roman"/>
          <w:sz w:val="24"/>
          <w:szCs w:val="24"/>
        </w:rPr>
        <w:t xml:space="preserve"> [1]</w:t>
      </w:r>
      <w:r w:rsidRPr="00FB44CA">
        <w:rPr>
          <w:rFonts w:ascii="Times New Roman" w:hAnsi="Times New Roman" w:cs="Times New Roman"/>
          <w:sz w:val="24"/>
          <w:szCs w:val="24"/>
        </w:rPr>
        <w:t xml:space="preserve">. Analisis aliran daya diperlukan untuk mengetahui profil tegangan, aliran daya aktif–reaktif, serta arus pada setiap bus, sehingga operator dapat memastikan bahwa setiap elemen sistem bekerja dalam batas aman. Sementara itu, analisis hubung singkat digunakan untuk menentukan besarnya arus gangguan pada berbagai titik dalam sistem, yang menjadi dasar dalam melakukan koordinasi dan penentuan </w:t>
      </w:r>
      <w:r w:rsidRPr="008D2BCC">
        <w:rPr>
          <w:rFonts w:ascii="Times New Roman" w:hAnsi="Times New Roman" w:cs="Times New Roman"/>
          <w:i/>
          <w:sz w:val="24"/>
          <w:szCs w:val="24"/>
        </w:rPr>
        <w:t>setting</w:t>
      </w:r>
      <w:r w:rsidRPr="008D2BCC">
        <w:rPr>
          <w:rFonts w:ascii="Times New Roman" w:hAnsi="Times New Roman" w:cs="Times New Roman"/>
          <w:sz w:val="24"/>
          <w:szCs w:val="24"/>
        </w:rPr>
        <w:t xml:space="preserve"> </w:t>
      </w:r>
      <w:r w:rsidRPr="00FB44CA">
        <w:rPr>
          <w:rFonts w:ascii="Times New Roman" w:hAnsi="Times New Roman" w:cs="Times New Roman"/>
          <w:sz w:val="24"/>
          <w:szCs w:val="24"/>
        </w:rPr>
        <w:t>rele proteksi.</w:t>
      </w:r>
    </w:p>
    <w:p w14:paraId="39C039B7" w14:textId="73182461" w:rsidR="00FB44CA" w:rsidRP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Pada sistem tenaga yang besar dan kompleks, penyelesaian analisis aliran daya dan hubung singkat secara manual sering kali tidak praktis karena membutuhkan perhitungan berulang, iteratif, dan rawan kesalahan. Oleh sebab itu, penggunaan perangkat lunak analisis seperti ETAP (</w:t>
      </w:r>
      <w:r w:rsidRPr="00C5610A">
        <w:rPr>
          <w:rFonts w:ascii="Times New Roman" w:hAnsi="Times New Roman" w:cs="Times New Roman"/>
          <w:i/>
          <w:iCs/>
          <w:sz w:val="24"/>
          <w:szCs w:val="24"/>
        </w:rPr>
        <w:t>Electrical Transient Analysis Program</w:t>
      </w:r>
      <w:r w:rsidRPr="00FB44CA">
        <w:rPr>
          <w:rFonts w:ascii="Times New Roman" w:hAnsi="Times New Roman" w:cs="Times New Roman"/>
          <w:sz w:val="24"/>
          <w:szCs w:val="24"/>
        </w:rPr>
        <w:t>) menjadi sangat penting</w:t>
      </w:r>
      <w:r w:rsidR="00124B64">
        <w:rPr>
          <w:rFonts w:ascii="Times New Roman" w:hAnsi="Times New Roman" w:cs="Times New Roman"/>
          <w:sz w:val="24"/>
          <w:szCs w:val="24"/>
        </w:rPr>
        <w:t xml:space="preserve"> [8]</w:t>
      </w:r>
      <w:r w:rsidRPr="00FB44CA">
        <w:rPr>
          <w:rFonts w:ascii="Times New Roman" w:hAnsi="Times New Roman" w:cs="Times New Roman"/>
          <w:sz w:val="24"/>
          <w:szCs w:val="24"/>
        </w:rPr>
        <w:t xml:space="preserve">. ETAP </w:t>
      </w:r>
      <w:r w:rsidRPr="00FB44CA">
        <w:rPr>
          <w:rFonts w:ascii="Times New Roman" w:hAnsi="Times New Roman" w:cs="Times New Roman"/>
          <w:sz w:val="24"/>
          <w:szCs w:val="24"/>
        </w:rPr>
        <w:lastRenderedPageBreak/>
        <w:t>menyediakan fasilitas simulasi terintegrasi, akurat, dan efisien untuk memodelkan sistem tenaga listrik serta menganalisis berbagai kondisi operasi dan skenario gangguan.</w:t>
      </w:r>
    </w:p>
    <w:p w14:paraId="3D149F78" w14:textId="54EFAA16" w:rsidR="00FB44CA"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rPr>
      </w:pPr>
      <w:r w:rsidRPr="00FB44CA">
        <w:rPr>
          <w:rFonts w:ascii="Times New Roman" w:hAnsi="Times New Roman" w:cs="Times New Roman"/>
          <w:sz w:val="24"/>
          <w:szCs w:val="24"/>
        </w:rPr>
        <w:t xml:space="preserve">Berdasarkan permasalahan tersebut, penelitian ini difokuskan pada penerapan ETAP untuk menganalisis aliran daya dan arus hubung singkat pada suatu sistem tenaga listrik. Analisis dilakukan untuk mengevaluasi kapasitas hantar arus pada setiap bus dan penghantar, serta menentukan besarnya arus gangguan pada titik-titik tertentu sebagai acuan pengaturan sistem proteksi. </w:t>
      </w:r>
    </w:p>
    <w:p w14:paraId="1790ED78"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pPr>
    </w:p>
    <w:p w14:paraId="71FACA0B" w14:textId="192E12B8"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TINJAUAN PUSTAKA</w:t>
      </w:r>
    </w:p>
    <w:p w14:paraId="611185C3" w14:textId="77777777" w:rsidR="00242B96" w:rsidRDefault="00242B96" w:rsidP="006B2C0F">
      <w:pPr>
        <w:spacing w:after="0" w:line="240" w:lineRule="auto"/>
        <w:ind w:firstLine="284"/>
        <w:jc w:val="both"/>
        <w:rPr>
          <w:rFonts w:ascii="Times New Roman" w:hAnsi="Times New Roman" w:cs="Times New Roman"/>
          <w:sz w:val="24"/>
          <w:szCs w:val="24"/>
        </w:rPr>
      </w:pPr>
    </w:p>
    <w:p w14:paraId="02813100" w14:textId="5BA842A4" w:rsidR="009F6B86" w:rsidRDefault="0073563D" w:rsidP="006B2C0F">
      <w:pPr>
        <w:spacing w:after="0" w:line="240" w:lineRule="auto"/>
        <w:ind w:firstLine="284"/>
        <w:jc w:val="both"/>
        <w:rPr>
          <w:rFonts w:ascii="Times New Roman" w:hAnsi="Times New Roman" w:cs="Times New Roman"/>
          <w:color w:val="000000" w:themeColor="text1"/>
          <w:sz w:val="24"/>
          <w:szCs w:val="24"/>
        </w:rPr>
      </w:pPr>
      <w:r w:rsidRPr="0073563D">
        <w:rPr>
          <w:rFonts w:ascii="Times New Roman" w:hAnsi="Times New Roman" w:cs="Times New Roman"/>
          <w:sz w:val="24"/>
          <w:szCs w:val="24"/>
        </w:rPr>
        <w:t>Sistem tenaga listrik terdiri dari pembangkitan, transm</w:t>
      </w:r>
      <w:r w:rsidR="006B2C0F">
        <w:rPr>
          <w:rFonts w:ascii="Times New Roman" w:hAnsi="Times New Roman" w:cs="Times New Roman"/>
          <w:sz w:val="24"/>
          <w:szCs w:val="24"/>
        </w:rPr>
        <w:t xml:space="preserve">isi, dan distribusi yang saling </w:t>
      </w:r>
      <w:r w:rsidRPr="0073563D">
        <w:rPr>
          <w:rFonts w:ascii="Times New Roman" w:hAnsi="Times New Roman" w:cs="Times New Roman"/>
          <w:sz w:val="24"/>
          <w:szCs w:val="24"/>
        </w:rPr>
        <w:t>terhubung untuk menyalurkan energi listrik secara kontinu</w:t>
      </w:r>
      <w:r w:rsidR="006B2C0F">
        <w:rPr>
          <w:rFonts w:ascii="Times New Roman" w:hAnsi="Times New Roman" w:cs="Times New Roman"/>
          <w:sz w:val="24"/>
          <w:szCs w:val="24"/>
        </w:rPr>
        <w:t xml:space="preserve">. Setiap elemen sistem memiliki </w:t>
      </w:r>
      <w:r w:rsidRPr="0073563D">
        <w:rPr>
          <w:rFonts w:ascii="Times New Roman" w:hAnsi="Times New Roman" w:cs="Times New Roman"/>
          <w:sz w:val="24"/>
          <w:szCs w:val="24"/>
        </w:rPr>
        <w:t xml:space="preserve">karakteristik impedansi, batas operasi, serta peran tertentu </w:t>
      </w:r>
      <w:r w:rsidR="006B2C0F">
        <w:rPr>
          <w:rFonts w:ascii="Times New Roman" w:hAnsi="Times New Roman" w:cs="Times New Roman"/>
          <w:sz w:val="24"/>
          <w:szCs w:val="24"/>
        </w:rPr>
        <w:t xml:space="preserve">dalam menjaga keandalan sistem. </w:t>
      </w:r>
      <w:r w:rsidRPr="0073563D">
        <w:rPr>
          <w:rFonts w:ascii="Times New Roman" w:hAnsi="Times New Roman" w:cs="Times New Roman"/>
          <w:sz w:val="24"/>
          <w:szCs w:val="24"/>
        </w:rPr>
        <w:t xml:space="preserve">Gangguan yang terjadi pada salah satu bagian, baik gangguan </w:t>
      </w:r>
      <w:r w:rsidR="006B2C0F">
        <w:rPr>
          <w:rFonts w:ascii="Times New Roman" w:hAnsi="Times New Roman" w:cs="Times New Roman"/>
          <w:sz w:val="24"/>
          <w:szCs w:val="24"/>
        </w:rPr>
        <w:t xml:space="preserve">simetris maupun tidak simetris, </w:t>
      </w:r>
      <w:r w:rsidRPr="0073563D">
        <w:rPr>
          <w:rFonts w:ascii="Times New Roman" w:hAnsi="Times New Roman" w:cs="Times New Roman"/>
          <w:sz w:val="24"/>
          <w:szCs w:val="24"/>
        </w:rPr>
        <w:t>dapat memengaruhi kestabilan dan kemampuan sistem dala</w:t>
      </w:r>
      <w:r w:rsidR="006B2C0F">
        <w:rPr>
          <w:rFonts w:ascii="Times New Roman" w:hAnsi="Times New Roman" w:cs="Times New Roman"/>
          <w:sz w:val="24"/>
          <w:szCs w:val="24"/>
        </w:rPr>
        <w:t>m menyalurkan daya</w:t>
      </w:r>
      <w:r w:rsidR="00124B64">
        <w:rPr>
          <w:rFonts w:ascii="Times New Roman" w:hAnsi="Times New Roman" w:cs="Times New Roman"/>
          <w:sz w:val="24"/>
          <w:szCs w:val="24"/>
        </w:rPr>
        <w:t xml:space="preserve"> [2, 4]</w:t>
      </w:r>
      <w:r w:rsidR="006B2C0F">
        <w:rPr>
          <w:rFonts w:ascii="Times New Roman" w:hAnsi="Times New Roman" w:cs="Times New Roman"/>
          <w:sz w:val="24"/>
          <w:szCs w:val="24"/>
        </w:rPr>
        <w:t xml:space="preserve">. Oleh karena </w:t>
      </w:r>
      <w:r w:rsidRPr="0073563D">
        <w:rPr>
          <w:rFonts w:ascii="Times New Roman" w:hAnsi="Times New Roman" w:cs="Times New Roman"/>
          <w:sz w:val="24"/>
          <w:szCs w:val="24"/>
        </w:rPr>
        <w:t xml:space="preserve">itu, diperlukan analisis sistem yang komprehensif untuk </w:t>
      </w:r>
      <w:r w:rsidR="006B2C0F">
        <w:rPr>
          <w:rFonts w:ascii="Times New Roman" w:hAnsi="Times New Roman" w:cs="Times New Roman"/>
          <w:sz w:val="24"/>
          <w:szCs w:val="24"/>
        </w:rPr>
        <w:t xml:space="preserve">memastikan bahwa semua komponen </w:t>
      </w:r>
      <w:r w:rsidRPr="0073563D">
        <w:rPr>
          <w:rFonts w:ascii="Times New Roman" w:hAnsi="Times New Roman" w:cs="Times New Roman"/>
          <w:sz w:val="24"/>
          <w:szCs w:val="24"/>
        </w:rPr>
        <w:t>bekerja dalam batas aman dan sesuai karakteristik rancangannya.</w:t>
      </w:r>
      <w:r>
        <w:rPr>
          <w:rFonts w:ascii="Times New Roman" w:hAnsi="Times New Roman" w:cs="Times New Roman"/>
          <w:sz w:val="24"/>
          <w:szCs w:val="24"/>
        </w:rPr>
        <w:t xml:space="preserve"> </w:t>
      </w:r>
      <w:r w:rsidR="006B2C0F">
        <w:rPr>
          <w:rFonts w:ascii="Times New Roman" w:hAnsi="Times New Roman" w:cs="Times New Roman"/>
          <w:sz w:val="24"/>
          <w:szCs w:val="24"/>
        </w:rPr>
        <w:t xml:space="preserve">Analisis aliran daya </w:t>
      </w:r>
      <w:r w:rsidRPr="0073563D">
        <w:rPr>
          <w:rFonts w:ascii="Times New Roman" w:hAnsi="Times New Roman" w:cs="Times New Roman"/>
          <w:sz w:val="24"/>
          <w:szCs w:val="24"/>
        </w:rPr>
        <w:t>merupakan metode fundamental dalam perencanaan da</w:t>
      </w:r>
      <w:r w:rsidR="006B2C0F">
        <w:rPr>
          <w:rFonts w:ascii="Times New Roman" w:hAnsi="Times New Roman" w:cs="Times New Roman"/>
          <w:sz w:val="24"/>
          <w:szCs w:val="24"/>
        </w:rPr>
        <w:t xml:space="preserve">n operasi sistem tenaga. Tujuan </w:t>
      </w:r>
      <w:r w:rsidRPr="0073563D">
        <w:rPr>
          <w:rFonts w:ascii="Times New Roman" w:hAnsi="Times New Roman" w:cs="Times New Roman"/>
          <w:sz w:val="24"/>
          <w:szCs w:val="24"/>
        </w:rPr>
        <w:t xml:space="preserve">utamanya adalah menentukan tegangan bus, aliran daya aktif </w:t>
      </w:r>
      <w:r w:rsidR="006B2C0F">
        <w:rPr>
          <w:rFonts w:ascii="Times New Roman" w:hAnsi="Times New Roman" w:cs="Times New Roman"/>
          <w:sz w:val="24"/>
          <w:szCs w:val="24"/>
        </w:rPr>
        <w:t xml:space="preserve">(P) dan reaktif (Q), serta arus </w:t>
      </w:r>
      <w:r w:rsidRPr="0073563D">
        <w:rPr>
          <w:rFonts w:ascii="Times New Roman" w:hAnsi="Times New Roman" w:cs="Times New Roman"/>
          <w:sz w:val="24"/>
          <w:szCs w:val="24"/>
        </w:rPr>
        <w:t>pada setiap saluran transmisi. Model matematis aliran daya meng</w:t>
      </w:r>
      <w:r w:rsidR="006B2C0F">
        <w:rPr>
          <w:rFonts w:ascii="Times New Roman" w:hAnsi="Times New Roman" w:cs="Times New Roman"/>
          <w:sz w:val="24"/>
          <w:szCs w:val="24"/>
        </w:rPr>
        <w:t xml:space="preserve">gunakan persamaan </w:t>
      </w:r>
      <w:r w:rsidRPr="0073563D">
        <w:rPr>
          <w:rFonts w:ascii="Times New Roman" w:hAnsi="Times New Roman" w:cs="Times New Roman"/>
          <w:sz w:val="24"/>
          <w:szCs w:val="24"/>
        </w:rPr>
        <w:t>nonlinear yang menghubungkan tegangan dan daya pada s</w:t>
      </w:r>
      <w:r w:rsidR="006B2C0F">
        <w:rPr>
          <w:rFonts w:ascii="Times New Roman" w:hAnsi="Times New Roman" w:cs="Times New Roman"/>
          <w:sz w:val="24"/>
          <w:szCs w:val="24"/>
        </w:rPr>
        <w:t xml:space="preserve">istem, sehingga penyelesaiannya </w:t>
      </w:r>
      <w:r w:rsidRPr="0073563D">
        <w:rPr>
          <w:rFonts w:ascii="Times New Roman" w:hAnsi="Times New Roman" w:cs="Times New Roman"/>
          <w:sz w:val="24"/>
          <w:szCs w:val="24"/>
        </w:rPr>
        <w:t xml:space="preserve">memerlukan metode iteratif seperti </w:t>
      </w:r>
      <w:r w:rsidRPr="00C5610A">
        <w:rPr>
          <w:rFonts w:ascii="Times New Roman" w:hAnsi="Times New Roman" w:cs="Times New Roman"/>
          <w:i/>
          <w:iCs/>
          <w:sz w:val="24"/>
          <w:szCs w:val="24"/>
        </w:rPr>
        <w:t>Newton–Raphson</w:t>
      </w:r>
      <w:r w:rsidRPr="0073563D">
        <w:rPr>
          <w:rFonts w:ascii="Times New Roman" w:hAnsi="Times New Roman" w:cs="Times New Roman"/>
          <w:sz w:val="24"/>
          <w:szCs w:val="24"/>
        </w:rPr>
        <w:t xml:space="preserve">, </w:t>
      </w:r>
      <w:r w:rsidRPr="00C5610A">
        <w:rPr>
          <w:rFonts w:ascii="Times New Roman" w:hAnsi="Times New Roman" w:cs="Times New Roman"/>
          <w:i/>
          <w:iCs/>
          <w:sz w:val="24"/>
          <w:szCs w:val="24"/>
        </w:rPr>
        <w:t>Gauss–Seidel</w:t>
      </w:r>
      <w:r w:rsidRPr="0073563D">
        <w:rPr>
          <w:rFonts w:ascii="Times New Roman" w:hAnsi="Times New Roman" w:cs="Times New Roman"/>
          <w:sz w:val="24"/>
          <w:szCs w:val="24"/>
        </w:rPr>
        <w:t xml:space="preserve">, atau </w:t>
      </w:r>
      <w:r w:rsidR="006B2C0F">
        <w:rPr>
          <w:rFonts w:ascii="Times New Roman" w:hAnsi="Times New Roman" w:cs="Times New Roman"/>
          <w:i/>
          <w:iCs/>
          <w:sz w:val="24"/>
          <w:szCs w:val="24"/>
        </w:rPr>
        <w:t xml:space="preserve">Fast Decoupled </w:t>
      </w:r>
      <w:r w:rsidRPr="00C5610A">
        <w:rPr>
          <w:rFonts w:ascii="Times New Roman" w:hAnsi="Times New Roman" w:cs="Times New Roman"/>
          <w:i/>
          <w:iCs/>
          <w:sz w:val="24"/>
          <w:szCs w:val="24"/>
        </w:rPr>
        <w:t>Load</w:t>
      </w:r>
      <w:r w:rsidR="00917B14">
        <w:rPr>
          <w:rFonts w:ascii="Times New Roman" w:hAnsi="Times New Roman" w:cs="Times New Roman"/>
          <w:i/>
          <w:iCs/>
          <w:sz w:val="24"/>
          <w:szCs w:val="24"/>
        </w:rPr>
        <w:t>-</w:t>
      </w:r>
      <w:r w:rsidRPr="00C5610A">
        <w:rPr>
          <w:rFonts w:ascii="Times New Roman" w:hAnsi="Times New Roman" w:cs="Times New Roman"/>
          <w:i/>
          <w:iCs/>
          <w:sz w:val="24"/>
          <w:szCs w:val="24"/>
        </w:rPr>
        <w:t>Flow</w:t>
      </w:r>
      <w:r w:rsidR="00124B64" w:rsidRPr="00124B64">
        <w:rPr>
          <w:rFonts w:ascii="Times New Roman" w:hAnsi="Times New Roman" w:cs="Times New Roman"/>
          <w:color w:val="000000" w:themeColor="text1"/>
          <w:sz w:val="24"/>
          <w:szCs w:val="24"/>
        </w:rPr>
        <w:t>[4</w:t>
      </w:r>
      <w:r w:rsidR="00124B64">
        <w:rPr>
          <w:rFonts w:ascii="Times New Roman" w:hAnsi="Times New Roman" w:cs="Times New Roman"/>
          <w:color w:val="000000" w:themeColor="text1"/>
          <w:sz w:val="24"/>
          <w:szCs w:val="24"/>
        </w:rPr>
        <w:t>,</w:t>
      </w:r>
      <w:r w:rsidR="00124B64" w:rsidRPr="00124B64">
        <w:rPr>
          <w:rFonts w:ascii="Times New Roman" w:hAnsi="Times New Roman" w:cs="Times New Roman"/>
          <w:color w:val="000000" w:themeColor="text1"/>
          <w:sz w:val="24"/>
          <w:szCs w:val="24"/>
        </w:rPr>
        <w:t>5]</w:t>
      </w:r>
      <w:r w:rsidRPr="00124B64">
        <w:rPr>
          <w:rFonts w:ascii="Times New Roman" w:hAnsi="Times New Roman" w:cs="Times New Roman"/>
          <w:color w:val="000000" w:themeColor="text1"/>
          <w:sz w:val="24"/>
          <w:szCs w:val="24"/>
        </w:rPr>
        <w:t>.</w:t>
      </w:r>
    </w:p>
    <w:p w14:paraId="577C0A55" w14:textId="0672F081" w:rsidR="0073563D" w:rsidRPr="0073563D" w:rsidRDefault="0073563D" w:rsidP="006B2C0F">
      <w:pPr>
        <w:spacing w:after="0" w:line="240" w:lineRule="auto"/>
        <w:ind w:firstLine="284"/>
        <w:jc w:val="both"/>
        <w:rPr>
          <w:rFonts w:ascii="Times New Roman" w:hAnsi="Times New Roman" w:cs="Times New Roman"/>
          <w:sz w:val="24"/>
          <w:szCs w:val="24"/>
        </w:rPr>
      </w:pPr>
      <w:r w:rsidRPr="0073563D">
        <w:rPr>
          <w:rFonts w:ascii="Times New Roman" w:hAnsi="Times New Roman" w:cs="Times New Roman"/>
          <w:sz w:val="24"/>
          <w:szCs w:val="24"/>
        </w:rPr>
        <w:br/>
        <w:t>Hasil analisis aliran daya diperlukan untuk:</w:t>
      </w:r>
    </w:p>
    <w:p w14:paraId="4CA5483A" w14:textId="7E7364F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Mengevaluasi kualitas tegangan,</w:t>
      </w:r>
    </w:p>
    <w:p w14:paraId="7BD0C1BE" w14:textId="0AD46C7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Menentukan batas pembebanan saluran,</w:t>
      </w:r>
    </w:p>
    <w:p w14:paraId="12A58CB7" w14:textId="6F6598A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Menilai keandalan operasi, dan</w:t>
      </w:r>
    </w:p>
    <w:p w14:paraId="7413F12A" w14:textId="0655F5D1"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r w:rsidRPr="0073563D">
        <w:rPr>
          <w:rFonts w:ascii="Times New Roman" w:hAnsi="Times New Roman" w:cs="Times New Roman"/>
          <w:sz w:val="24"/>
          <w:szCs w:val="24"/>
        </w:rPr>
        <w:t>Merencanakan ekspansi sistem.</w:t>
      </w:r>
    </w:p>
    <w:p w14:paraId="3F4DCA53" w14:textId="257144E6" w:rsidR="0073563D" w:rsidRPr="0073563D" w:rsidRDefault="0073563D" w:rsidP="0073563D">
      <w:pPr>
        <w:spacing w:after="0"/>
        <w:ind w:firstLine="284"/>
        <w:jc w:val="both"/>
        <w:rPr>
          <w:rFonts w:ascii="Times New Roman" w:hAnsi="Times New Roman" w:cs="Times New Roman"/>
          <w:sz w:val="24"/>
          <w:szCs w:val="24"/>
        </w:rPr>
      </w:pPr>
      <w:r w:rsidRPr="0073563D">
        <w:rPr>
          <w:rFonts w:ascii="Times New Roman" w:hAnsi="Times New Roman" w:cs="Times New Roman"/>
          <w:sz w:val="24"/>
          <w:szCs w:val="24"/>
        </w:rPr>
        <w:t xml:space="preserve">Analisis hubung singkat bertujuan menentukan besarnya arus gangguan yang terjadi ketika terjadi kegagalan isolasi atau </w:t>
      </w:r>
      <w:r w:rsidRPr="0073563D">
        <w:rPr>
          <w:rFonts w:ascii="Times New Roman" w:hAnsi="Times New Roman" w:cs="Times New Roman"/>
          <w:sz w:val="24"/>
          <w:szCs w:val="24"/>
        </w:rPr>
        <w:t>kontak konduktif yang tidak diinginkan. Gangguan dapat berupa hubung singkat tiga fasa, dua fasa, dua fasa ke tanah, atau satu fasa ke tanah. Perhitungan arus hubung singkat diperlukan untuk</w:t>
      </w:r>
      <w:r w:rsidR="00124B64">
        <w:rPr>
          <w:rFonts w:ascii="Times New Roman" w:hAnsi="Times New Roman" w:cs="Times New Roman"/>
          <w:sz w:val="24"/>
          <w:szCs w:val="24"/>
        </w:rPr>
        <w:t>[6,7]</w:t>
      </w:r>
      <w:r w:rsidRPr="0073563D">
        <w:rPr>
          <w:rFonts w:ascii="Times New Roman" w:hAnsi="Times New Roman" w:cs="Times New Roman"/>
          <w:sz w:val="24"/>
          <w:szCs w:val="24"/>
        </w:rPr>
        <w:t>:</w:t>
      </w:r>
    </w:p>
    <w:p w14:paraId="265799EF" w14:textId="2F380AB2"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Menentukan kapasitas pemutusan pemutus tenaga (</w:t>
      </w:r>
      <w:r w:rsidRPr="00C5610A">
        <w:rPr>
          <w:rFonts w:ascii="Times New Roman" w:hAnsi="Times New Roman" w:cs="Times New Roman"/>
          <w:i/>
          <w:iCs/>
          <w:sz w:val="24"/>
          <w:szCs w:val="24"/>
        </w:rPr>
        <w:t>circuit breaker</w:t>
      </w:r>
      <w:r w:rsidR="006B2C0F">
        <w:rPr>
          <w:rFonts w:ascii="Times New Roman" w:hAnsi="Times New Roman" w:cs="Times New Roman"/>
          <w:sz w:val="24"/>
          <w:szCs w:val="24"/>
        </w:rPr>
        <w:t>).</w:t>
      </w:r>
    </w:p>
    <w:p w14:paraId="09B9401E" w14:textId="13FF1BD8"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w:t>
      </w:r>
      <w:r w:rsidR="006B2C0F">
        <w:rPr>
          <w:rFonts w:ascii="Times New Roman" w:hAnsi="Times New Roman" w:cs="Times New Roman"/>
          <w:sz w:val="24"/>
          <w:szCs w:val="24"/>
        </w:rPr>
        <w:t>nyusun koordinasi rele proteksi.</w:t>
      </w:r>
    </w:p>
    <w:p w14:paraId="22DD6DA8" w14:textId="3CDBE464"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Mengevaluasi tingkat</w:t>
      </w:r>
      <w:r w:rsidR="006B2C0F">
        <w:rPr>
          <w:rFonts w:ascii="Times New Roman" w:hAnsi="Times New Roman" w:cs="Times New Roman"/>
          <w:sz w:val="24"/>
          <w:szCs w:val="24"/>
        </w:rPr>
        <w:t xml:space="preserve"> keamanan isolasi dan peralatan.</w:t>
      </w:r>
    </w:p>
    <w:p w14:paraId="23C486B2" w14:textId="5AD5AFA3"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Menentukan leve</w:t>
      </w:r>
      <w:r w:rsidR="006B2C0F">
        <w:rPr>
          <w:rFonts w:ascii="Times New Roman" w:hAnsi="Times New Roman" w:cs="Times New Roman"/>
          <w:sz w:val="24"/>
          <w:szCs w:val="24"/>
        </w:rPr>
        <w:t>l gangguan maksimum dan minimum.</w:t>
      </w:r>
    </w:p>
    <w:p w14:paraId="45702B23" w14:textId="77777777" w:rsidR="0073563D" w:rsidRDefault="0073563D" w:rsidP="0073563D">
      <w:pPr>
        <w:spacing w:after="0"/>
        <w:ind w:firstLine="284"/>
        <w:jc w:val="both"/>
        <w:rPr>
          <w:rFonts w:ascii="Times New Roman" w:hAnsi="Times New Roman" w:cs="Times New Roman"/>
          <w:sz w:val="24"/>
          <w:szCs w:val="24"/>
        </w:rPr>
      </w:pPr>
      <w:r w:rsidRPr="0073563D">
        <w:rPr>
          <w:rFonts w:ascii="Times New Roman" w:hAnsi="Times New Roman" w:cs="Times New Roman"/>
          <w:sz w:val="24"/>
          <w:szCs w:val="24"/>
        </w:rPr>
        <w:t>Gangguan tiga fasa umumnya menghasilkan arus terbesar dan sering digunakan sebagai dasar perencanaan proteksi. Sebaliknya, gangguan satu fasa ke tanah menjadi kasus yang paling sering terjadi pada jaringan distribusi.</w:t>
      </w:r>
    </w:p>
    <w:p w14:paraId="6E55A158" w14:textId="0B41E5DC" w:rsidR="0073563D" w:rsidRDefault="0073563D" w:rsidP="0073563D">
      <w:pPr>
        <w:spacing w:after="0"/>
        <w:ind w:firstLine="284"/>
        <w:jc w:val="both"/>
        <w:rPr>
          <w:rFonts w:ascii="Times New Roman" w:hAnsi="Times New Roman" w:cs="Times New Roman"/>
          <w:sz w:val="24"/>
          <w:szCs w:val="24"/>
        </w:rPr>
      </w:pPr>
      <w:r w:rsidRPr="0073563D">
        <w:rPr>
          <w:rFonts w:ascii="Times New Roman" w:hAnsi="Times New Roman" w:cs="Times New Roman"/>
          <w:sz w:val="24"/>
          <w:szCs w:val="24"/>
        </w:rPr>
        <w:t>ETAP (</w:t>
      </w:r>
      <w:r w:rsidRPr="00C5610A">
        <w:rPr>
          <w:rFonts w:ascii="Times New Roman" w:hAnsi="Times New Roman" w:cs="Times New Roman"/>
          <w:i/>
          <w:iCs/>
          <w:sz w:val="24"/>
          <w:szCs w:val="24"/>
        </w:rPr>
        <w:t>Electrical Transient Analysis Program</w:t>
      </w:r>
      <w:r w:rsidRPr="0073563D">
        <w:rPr>
          <w:rFonts w:ascii="Times New Roman" w:hAnsi="Times New Roman" w:cs="Times New Roman"/>
          <w:sz w:val="24"/>
          <w:szCs w:val="24"/>
        </w:rPr>
        <w:t>) merupakan perangkat lunak yang digunakan secara luas untuk analisis sistem tenaga, baik pada industri, pembangkitan, maupun utilit</w:t>
      </w:r>
      <w:r w:rsidR="001A0B7F">
        <w:rPr>
          <w:rFonts w:ascii="Times New Roman" w:hAnsi="Times New Roman" w:cs="Times New Roman"/>
          <w:sz w:val="24"/>
          <w:szCs w:val="24"/>
        </w:rPr>
        <w:t xml:space="preserve">as. ETAP </w:t>
      </w:r>
      <w:r w:rsidRPr="0073563D">
        <w:rPr>
          <w:rFonts w:ascii="Times New Roman" w:hAnsi="Times New Roman" w:cs="Times New Roman"/>
          <w:sz w:val="24"/>
          <w:szCs w:val="24"/>
        </w:rPr>
        <w:t>menyediakan modul terintegrasi untuk aliran daya, hubung singkat, transien, harmonisa, proteksi, dan optimasi jaringan</w:t>
      </w:r>
      <w:r w:rsidR="00124B64">
        <w:rPr>
          <w:rFonts w:ascii="Times New Roman" w:hAnsi="Times New Roman" w:cs="Times New Roman"/>
          <w:sz w:val="24"/>
          <w:szCs w:val="24"/>
        </w:rPr>
        <w:t>[9,10]</w:t>
      </w:r>
      <w:r w:rsidRPr="0073563D">
        <w:rPr>
          <w:rFonts w:ascii="Times New Roman" w:hAnsi="Times New Roman" w:cs="Times New Roman"/>
          <w:sz w:val="24"/>
          <w:szCs w:val="24"/>
        </w:rPr>
        <w:t>.</w:t>
      </w:r>
      <w:r>
        <w:rPr>
          <w:rFonts w:ascii="Times New Roman" w:hAnsi="Times New Roman" w:cs="Times New Roman"/>
          <w:sz w:val="24"/>
          <w:szCs w:val="24"/>
        </w:rPr>
        <w:t xml:space="preserve"> </w:t>
      </w:r>
      <w:r w:rsidRPr="0073563D">
        <w:rPr>
          <w:rFonts w:ascii="Times New Roman" w:hAnsi="Times New Roman" w:cs="Times New Roman"/>
          <w:sz w:val="24"/>
          <w:szCs w:val="24"/>
        </w:rPr>
        <w:t>Keunggulan ETAP meliputi</w:t>
      </w:r>
      <w:r w:rsidR="00124B64">
        <w:rPr>
          <w:rFonts w:ascii="Times New Roman" w:hAnsi="Times New Roman" w:cs="Times New Roman"/>
          <w:sz w:val="24"/>
          <w:szCs w:val="24"/>
        </w:rPr>
        <w:t xml:space="preserve"> [3]</w:t>
      </w:r>
      <w:r w:rsidRPr="0073563D">
        <w:rPr>
          <w:rFonts w:ascii="Times New Roman" w:hAnsi="Times New Roman" w:cs="Times New Roman"/>
          <w:sz w:val="24"/>
          <w:szCs w:val="24"/>
        </w:rPr>
        <w:t>:</w:t>
      </w:r>
    </w:p>
    <w:p w14:paraId="63375B3B" w14:textId="52BFDBDA"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r w:rsidRPr="0099432D">
        <w:rPr>
          <w:rFonts w:ascii="Times New Roman" w:hAnsi="Times New Roman" w:cs="Times New Roman"/>
          <w:sz w:val="24"/>
          <w:szCs w:val="24"/>
        </w:rPr>
        <w:t>Pemahaman Mendalam tentang Sistem Kelistrikan</w:t>
      </w:r>
      <w:r w:rsidR="006B2C0F">
        <w:rPr>
          <w:rFonts w:ascii="Times New Roman" w:hAnsi="Times New Roman" w:cs="Times New Roman"/>
          <w:sz w:val="24"/>
          <w:szCs w:val="24"/>
        </w:rPr>
        <w:t>.</w:t>
      </w:r>
    </w:p>
    <w:p w14:paraId="5DB3CC7C" w14:textId="256219A8"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r w:rsidRPr="0099432D">
        <w:rPr>
          <w:rFonts w:ascii="Times New Roman" w:hAnsi="Times New Roman" w:cs="Times New Roman"/>
          <w:sz w:val="24"/>
          <w:szCs w:val="24"/>
        </w:rPr>
        <w:t>Kemampuan Menganalisis dan Merancang Sistem</w:t>
      </w:r>
      <w:r w:rsidR="006B2C0F">
        <w:rPr>
          <w:rFonts w:ascii="Times New Roman" w:hAnsi="Times New Roman" w:cs="Times New Roman"/>
          <w:sz w:val="24"/>
          <w:szCs w:val="24"/>
        </w:rPr>
        <w:t>.</w:t>
      </w:r>
    </w:p>
    <w:p w14:paraId="25F99E04" w14:textId="3F7F053E"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r w:rsidRPr="0099432D">
        <w:rPr>
          <w:rFonts w:ascii="Times New Roman" w:hAnsi="Times New Roman" w:cs="Times New Roman"/>
          <w:sz w:val="24"/>
          <w:szCs w:val="24"/>
        </w:rPr>
        <w:t>Pencegahan Kegagalan Sistem</w:t>
      </w:r>
      <w:r w:rsidR="006B2C0F">
        <w:rPr>
          <w:rFonts w:ascii="Times New Roman" w:hAnsi="Times New Roman" w:cs="Times New Roman"/>
          <w:sz w:val="24"/>
          <w:szCs w:val="24"/>
        </w:rPr>
        <w:t>.</w:t>
      </w:r>
    </w:p>
    <w:p w14:paraId="4CEF3841" w14:textId="6A3561B8"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Kemampuan komputasi</w:t>
      </w:r>
      <w:r w:rsidR="006B2C0F">
        <w:rPr>
          <w:rFonts w:ascii="Times New Roman" w:hAnsi="Times New Roman" w:cs="Times New Roman"/>
          <w:sz w:val="24"/>
          <w:szCs w:val="24"/>
        </w:rPr>
        <w:t xml:space="preserve"> iteratif yang cepat dan akurat.</w:t>
      </w:r>
    </w:p>
    <w:p w14:paraId="104DECAF" w14:textId="22424261"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B</w:t>
      </w:r>
      <w:r w:rsidR="006B2C0F">
        <w:rPr>
          <w:rFonts w:ascii="Times New Roman" w:hAnsi="Times New Roman" w:cs="Times New Roman"/>
          <w:sz w:val="24"/>
          <w:szCs w:val="24"/>
        </w:rPr>
        <w:t>asis data komponen yang lengkap.</w:t>
      </w:r>
    </w:p>
    <w:p w14:paraId="187DAB9A" w14:textId="5CC8A3BF"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Integrasi antara simulasi dan evaluasi proteksi.</w:t>
      </w:r>
    </w:p>
    <w:p w14:paraId="282CE500" w14:textId="77777777" w:rsidR="0073563D" w:rsidRPr="0073563D" w:rsidRDefault="0073563D" w:rsidP="0073563D">
      <w:pPr>
        <w:spacing w:after="0"/>
        <w:ind w:firstLine="284"/>
        <w:jc w:val="both"/>
        <w:rPr>
          <w:rFonts w:ascii="Times New Roman" w:hAnsi="Times New Roman" w:cs="Times New Roman"/>
          <w:sz w:val="24"/>
          <w:szCs w:val="24"/>
        </w:rPr>
      </w:pPr>
      <w:r w:rsidRPr="0073563D">
        <w:rPr>
          <w:rFonts w:ascii="Times New Roman" w:hAnsi="Times New Roman" w:cs="Times New Roman"/>
          <w:sz w:val="24"/>
          <w:szCs w:val="24"/>
        </w:rPr>
        <w:t>Penggunaan ETAP memungkinkan analisis sistem tenaga dilakukan secara efisien dibandingkan perhitungan manual yang memiliki potensi kesalahan tinggi terutama pada sistem yang kompleks.</w:t>
      </w:r>
    </w:p>
    <w:p w14:paraId="05432B9A" w14:textId="77777777" w:rsidR="00C122AB" w:rsidRDefault="00C122AB" w:rsidP="00C122AB">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421B10B7" w14:textId="2B85A750"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HASIL DAN PEMBAHASAN</w:t>
      </w:r>
    </w:p>
    <w:p w14:paraId="11AAA9D2" w14:textId="77777777" w:rsidR="009F6B86" w:rsidRDefault="009F6B86" w:rsidP="00267A1B">
      <w:pPr>
        <w:pStyle w:val="BodyText"/>
        <w:ind w:firstLine="426"/>
      </w:pPr>
    </w:p>
    <w:p w14:paraId="701DA989" w14:textId="417070F8" w:rsidR="00267A1B" w:rsidRDefault="00267A1B" w:rsidP="00267A1B">
      <w:pPr>
        <w:pStyle w:val="BodyText"/>
        <w:ind w:firstLine="426"/>
      </w:pPr>
      <w:r>
        <w:t>Data</w:t>
      </w:r>
      <w:r>
        <w:rPr>
          <w:spacing w:val="80"/>
          <w:w w:val="150"/>
        </w:rPr>
        <w:t xml:space="preserve"> </w:t>
      </w:r>
      <w:r>
        <w:t>yang</w:t>
      </w:r>
      <w:r>
        <w:rPr>
          <w:spacing w:val="80"/>
        </w:rPr>
        <w:t xml:space="preserve"> </w:t>
      </w:r>
      <w:r>
        <w:t>ada</w:t>
      </w:r>
      <w:r>
        <w:rPr>
          <w:spacing w:val="80"/>
        </w:rPr>
        <w:t xml:space="preserve"> </w:t>
      </w:r>
      <w:r>
        <w:t>dari</w:t>
      </w:r>
      <w:r>
        <w:rPr>
          <w:spacing w:val="80"/>
          <w:w w:val="150"/>
        </w:rPr>
        <w:t xml:space="preserve"> </w:t>
      </w:r>
      <w:r>
        <w:t>saluran</w:t>
      </w:r>
      <w:r>
        <w:rPr>
          <w:spacing w:val="80"/>
          <w:w w:val="150"/>
        </w:rPr>
        <w:t xml:space="preserve"> </w:t>
      </w:r>
      <w:r>
        <w:t>adalah</w:t>
      </w:r>
      <w:r>
        <w:rPr>
          <w:spacing w:val="80"/>
          <w:w w:val="150"/>
        </w:rPr>
        <w:t xml:space="preserve"> </w:t>
      </w:r>
      <w:r>
        <w:t>harga</w:t>
      </w:r>
      <w:r>
        <w:rPr>
          <w:spacing w:val="80"/>
        </w:rPr>
        <w:t xml:space="preserve"> </w:t>
      </w:r>
      <w:r>
        <w:t>impedansi</w:t>
      </w:r>
      <w:r>
        <w:rPr>
          <w:spacing w:val="80"/>
          <w:w w:val="150"/>
        </w:rPr>
        <w:t xml:space="preserve"> </w:t>
      </w:r>
      <w:r>
        <w:t>saluran</w:t>
      </w:r>
      <w:r>
        <w:rPr>
          <w:spacing w:val="80"/>
          <w:w w:val="150"/>
        </w:rPr>
        <w:t xml:space="preserve"> </w:t>
      </w:r>
      <w:r>
        <w:t>yang dinyatakan dalam Ohm pada tegangan dasar 70 kV dan daya dasar 100 MVA.</w:t>
      </w:r>
    </w:p>
    <w:p w14:paraId="685B7F43" w14:textId="77777777" w:rsidR="00242B96" w:rsidRDefault="00242B96"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p>
    <w:p w14:paraId="26C3E940"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776C88AA" w14:textId="77777777" w:rsidR="003A661B" w:rsidRDefault="003A661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2771314F" w14:textId="2D47E510" w:rsidR="00267A1B" w:rsidRPr="00267A1B" w:rsidRDefault="00267A1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lastRenderedPageBreak/>
        <w:t>Tabel 1</w:t>
      </w:r>
      <w:r w:rsidRPr="00267A1B">
        <w:rPr>
          <w:rFonts w:ascii="Times New Roman" w:hAnsi="Times New Roman" w:cs="Times New Roman"/>
          <w:sz w:val="24"/>
          <w:szCs w:val="24"/>
        </w:rPr>
        <w:t>. Data</w:t>
      </w:r>
      <w:r w:rsidRPr="00267A1B">
        <w:rPr>
          <w:rFonts w:ascii="Times New Roman" w:hAnsi="Times New Roman" w:cs="Times New Roman"/>
          <w:spacing w:val="-2"/>
          <w:sz w:val="24"/>
          <w:szCs w:val="24"/>
        </w:rPr>
        <w:t xml:space="preserve"> </w:t>
      </w:r>
      <w:r w:rsidRPr="00267A1B">
        <w:rPr>
          <w:rFonts w:ascii="Times New Roman" w:hAnsi="Times New Roman" w:cs="Times New Roman"/>
          <w:sz w:val="24"/>
          <w:szCs w:val="24"/>
        </w:rPr>
        <w:t>Impedansi</w:t>
      </w:r>
      <w:r w:rsidRPr="00267A1B">
        <w:rPr>
          <w:rFonts w:ascii="Times New Roman" w:hAnsi="Times New Roman" w:cs="Times New Roman"/>
          <w:spacing w:val="-3"/>
          <w:sz w:val="24"/>
          <w:szCs w:val="24"/>
        </w:rPr>
        <w:t xml:space="preserve"> </w:t>
      </w:r>
      <w:r w:rsidRPr="00267A1B">
        <w:rPr>
          <w:rFonts w:ascii="Times New Roman" w:hAnsi="Times New Roman" w:cs="Times New Roman"/>
          <w:sz w:val="24"/>
          <w:szCs w:val="24"/>
        </w:rPr>
        <w:t xml:space="preserve">Saluran </w:t>
      </w:r>
      <w:r w:rsidRPr="00267A1B">
        <w:rPr>
          <w:rFonts w:ascii="Times New Roman" w:hAnsi="Times New Roman" w:cs="Times New Roman"/>
          <w:spacing w:val="-2"/>
          <w:sz w:val="24"/>
          <w:szCs w:val="24"/>
        </w:rPr>
        <w:t>Transmisi</w:t>
      </w:r>
    </w:p>
    <w:tbl>
      <w:tblPr>
        <w:tblStyle w:val="PlainTable21"/>
        <w:tblW w:w="0" w:type="auto"/>
        <w:tblInd w:w="1134" w:type="dxa"/>
        <w:tblLayout w:type="fixed"/>
        <w:tblLook w:val="01E0" w:firstRow="1" w:lastRow="1" w:firstColumn="1" w:lastColumn="1" w:noHBand="0" w:noVBand="0"/>
      </w:tblPr>
      <w:tblGrid>
        <w:gridCol w:w="1134"/>
        <w:gridCol w:w="1277"/>
        <w:gridCol w:w="1560"/>
        <w:gridCol w:w="1557"/>
        <w:gridCol w:w="1702"/>
      </w:tblGrid>
      <w:tr w:rsidR="00267A1B" w14:paraId="46299454" w14:textId="77777777" w:rsidTr="00053D6B">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134" w:type="dxa"/>
          </w:tcPr>
          <w:p w14:paraId="50E7B27B" w14:textId="77777777" w:rsidR="00267A1B" w:rsidRDefault="00267A1B" w:rsidP="00413C11">
            <w:pPr>
              <w:pStyle w:val="TableParagraph"/>
              <w:spacing w:line="272" w:lineRule="exact"/>
              <w:ind w:left="19"/>
              <w:rPr>
                <w:b w:val="0"/>
                <w:sz w:val="24"/>
              </w:rPr>
            </w:pPr>
            <w:r>
              <w:rPr>
                <w:spacing w:val="-2"/>
                <w:sz w:val="24"/>
              </w:rPr>
              <w:t>Cabang</w:t>
            </w:r>
          </w:p>
          <w:p w14:paraId="63B70840" w14:textId="77777777" w:rsidR="00267A1B" w:rsidRDefault="00267A1B" w:rsidP="00413C11">
            <w:pPr>
              <w:pStyle w:val="TableParagraph"/>
              <w:spacing w:before="2" w:line="237" w:lineRule="exact"/>
              <w:ind w:left="19" w:right="1"/>
              <w:rPr>
                <w:b w:val="0"/>
                <w:sz w:val="24"/>
              </w:rPr>
            </w:pPr>
            <w:r>
              <w:rPr>
                <w:spacing w:val="-5"/>
                <w:sz w:val="24"/>
              </w:rPr>
              <w:t>No</w:t>
            </w:r>
          </w:p>
        </w:tc>
        <w:tc>
          <w:tcPr>
            <w:cnfStyle w:val="000010000000" w:firstRow="0" w:lastRow="0" w:firstColumn="0" w:lastColumn="0" w:oddVBand="1" w:evenVBand="0" w:oddHBand="0" w:evenHBand="0" w:firstRowFirstColumn="0" w:firstRowLastColumn="0" w:lastRowFirstColumn="0" w:lastRowLastColumn="0"/>
            <w:tcW w:w="1277" w:type="dxa"/>
          </w:tcPr>
          <w:p w14:paraId="7FC46AD8" w14:textId="62B582B0" w:rsidR="00267A1B" w:rsidRDefault="00267A1B" w:rsidP="00413C11">
            <w:pPr>
              <w:pStyle w:val="TableParagraph"/>
              <w:spacing w:before="56" w:line="240" w:lineRule="auto"/>
              <w:ind w:left="18" w:right="4"/>
              <w:rPr>
                <w:b w:val="0"/>
                <w:sz w:val="24"/>
              </w:rPr>
            </w:pPr>
            <w:r>
              <w:rPr>
                <w:sz w:val="24"/>
              </w:rPr>
              <w:t>Rel</w:t>
            </w:r>
            <w:r>
              <w:rPr>
                <w:spacing w:val="-1"/>
                <w:sz w:val="24"/>
              </w:rPr>
              <w:t xml:space="preserve"> </w:t>
            </w:r>
            <w:r>
              <w:rPr>
                <w:sz w:val="24"/>
              </w:rPr>
              <w:t xml:space="preserve">i </w:t>
            </w:r>
            <w:r w:rsidR="006B2C0F">
              <w:rPr>
                <w:sz w:val="24"/>
              </w:rPr>
              <w:t>–</w:t>
            </w:r>
            <w:r>
              <w:rPr>
                <w:spacing w:val="-1"/>
                <w:sz w:val="24"/>
              </w:rPr>
              <w:t xml:space="preserve"> </w:t>
            </w:r>
            <w:r>
              <w:rPr>
                <w:spacing w:val="-10"/>
                <w:sz w:val="24"/>
              </w:rPr>
              <w:t>j</w:t>
            </w:r>
          </w:p>
        </w:tc>
        <w:tc>
          <w:tcPr>
            <w:cnfStyle w:val="000001000000" w:firstRow="0" w:lastRow="0" w:firstColumn="0" w:lastColumn="0" w:oddVBand="0" w:evenVBand="1" w:oddHBand="0" w:evenHBand="0" w:firstRowFirstColumn="0" w:firstRowLastColumn="0" w:lastRowFirstColumn="0" w:lastRowLastColumn="0"/>
            <w:tcW w:w="1560" w:type="dxa"/>
          </w:tcPr>
          <w:p w14:paraId="2D43DA61" w14:textId="77777777" w:rsidR="00267A1B" w:rsidRDefault="00267A1B" w:rsidP="00413C11">
            <w:pPr>
              <w:pStyle w:val="TableParagraph"/>
              <w:spacing w:before="56" w:line="240" w:lineRule="auto"/>
              <w:ind w:left="18" w:right="2"/>
              <w:rPr>
                <w:b w:val="0"/>
                <w:sz w:val="24"/>
              </w:rPr>
            </w:pPr>
            <w:r>
              <w:rPr>
                <w:sz w:val="24"/>
              </w:rPr>
              <w:t xml:space="preserve">R </w:t>
            </w:r>
            <w:r>
              <w:rPr>
                <w:spacing w:val="-2"/>
                <w:sz w:val="24"/>
              </w:rPr>
              <w:t>(Ohm)</w:t>
            </w:r>
          </w:p>
        </w:tc>
        <w:tc>
          <w:tcPr>
            <w:cnfStyle w:val="000010000000" w:firstRow="0" w:lastRow="0" w:firstColumn="0" w:lastColumn="0" w:oddVBand="1" w:evenVBand="0" w:oddHBand="0" w:evenHBand="0" w:firstRowFirstColumn="0" w:firstRowLastColumn="0" w:lastRowFirstColumn="0" w:lastRowLastColumn="0"/>
            <w:tcW w:w="1557" w:type="dxa"/>
          </w:tcPr>
          <w:p w14:paraId="1F1D8319" w14:textId="77777777" w:rsidR="00267A1B" w:rsidRDefault="00267A1B" w:rsidP="00413C11">
            <w:pPr>
              <w:pStyle w:val="TableParagraph"/>
              <w:spacing w:before="56" w:line="240" w:lineRule="auto"/>
              <w:ind w:left="21" w:right="2"/>
              <w:rPr>
                <w:b w:val="0"/>
                <w:sz w:val="24"/>
              </w:rPr>
            </w:pPr>
            <w:r>
              <w:rPr>
                <w:sz w:val="24"/>
              </w:rPr>
              <w:t xml:space="preserve">X </w:t>
            </w:r>
            <w:r>
              <w:rPr>
                <w:spacing w:val="-2"/>
                <w:sz w:val="24"/>
              </w:rPr>
              <w:t>(Ohm)</w:t>
            </w:r>
          </w:p>
        </w:tc>
        <w:tc>
          <w:tcPr>
            <w:cnfStyle w:val="000100000000" w:firstRow="0" w:lastRow="0" w:firstColumn="0" w:lastColumn="1" w:oddVBand="0" w:evenVBand="0" w:oddHBand="0" w:evenHBand="0" w:firstRowFirstColumn="0" w:firstRowLastColumn="0" w:lastRowFirstColumn="0" w:lastRowLastColumn="0"/>
            <w:tcW w:w="1702" w:type="dxa"/>
          </w:tcPr>
          <w:p w14:paraId="4A3B10FA" w14:textId="77777777" w:rsidR="00267A1B" w:rsidRPr="00917B14" w:rsidRDefault="00267A1B" w:rsidP="00413C11">
            <w:pPr>
              <w:pStyle w:val="TableParagraph"/>
              <w:spacing w:line="272" w:lineRule="exact"/>
              <w:ind w:left="23" w:right="1"/>
              <w:rPr>
                <w:b w:val="0"/>
                <w:i/>
                <w:iCs/>
                <w:sz w:val="24"/>
              </w:rPr>
            </w:pPr>
            <w:r w:rsidRPr="00917B14">
              <w:rPr>
                <w:i/>
                <w:iCs/>
                <w:spacing w:val="-4"/>
                <w:sz w:val="24"/>
              </w:rPr>
              <w:t>Line</w:t>
            </w:r>
          </w:p>
          <w:p w14:paraId="570717D1" w14:textId="77777777" w:rsidR="00267A1B" w:rsidRDefault="00267A1B" w:rsidP="00413C11">
            <w:pPr>
              <w:pStyle w:val="TableParagraph"/>
              <w:spacing w:line="239" w:lineRule="exact"/>
              <w:ind w:left="23"/>
              <w:rPr>
                <w:b w:val="0"/>
                <w:sz w:val="24"/>
              </w:rPr>
            </w:pPr>
            <w:r w:rsidRPr="00917B14">
              <w:rPr>
                <w:i/>
                <w:iCs/>
                <w:sz w:val="24"/>
              </w:rPr>
              <w:t>Charging</w:t>
            </w:r>
            <w:r>
              <w:rPr>
                <w:sz w:val="24"/>
              </w:rPr>
              <w:t xml:space="preserve"> </w:t>
            </w:r>
            <w:r>
              <w:rPr>
                <w:spacing w:val="-5"/>
                <w:sz w:val="24"/>
              </w:rPr>
              <w:t>y</w:t>
            </w:r>
            <w:r>
              <w:rPr>
                <w:spacing w:val="-5"/>
                <w:sz w:val="24"/>
                <w:vertAlign w:val="superscript"/>
              </w:rPr>
              <w:t>’</w:t>
            </w:r>
          </w:p>
        </w:tc>
      </w:tr>
      <w:tr w:rsidR="00267A1B" w14:paraId="6B26B73B" w14:textId="77777777" w:rsidTr="00053D6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134" w:type="dxa"/>
          </w:tcPr>
          <w:p w14:paraId="442C2778" w14:textId="77777777" w:rsidR="00267A1B" w:rsidRPr="00053D6B" w:rsidRDefault="00267A1B" w:rsidP="00413C11">
            <w:pPr>
              <w:pStyle w:val="TableParagraph"/>
              <w:spacing w:line="213" w:lineRule="exact"/>
              <w:ind w:left="1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277" w:type="dxa"/>
          </w:tcPr>
          <w:p w14:paraId="6CF2EEF9" w14:textId="77777777" w:rsidR="00267A1B" w:rsidRDefault="00267A1B" w:rsidP="00413C11">
            <w:pPr>
              <w:pStyle w:val="TableParagraph"/>
              <w:spacing w:line="214" w:lineRule="exact"/>
              <w:ind w:left="18"/>
              <w:rPr>
                <w:sz w:val="24"/>
              </w:rPr>
            </w:pPr>
            <w:r>
              <w:rPr>
                <w:spacing w:val="-2"/>
                <w:sz w:val="24"/>
              </w:rPr>
              <w:t>1-</w:t>
            </w:r>
            <w:r>
              <w:rPr>
                <w:spacing w:val="-10"/>
                <w:sz w:val="24"/>
              </w:rPr>
              <w:t>4</w:t>
            </w:r>
          </w:p>
        </w:tc>
        <w:tc>
          <w:tcPr>
            <w:cnfStyle w:val="000001000000" w:firstRow="0" w:lastRow="0" w:firstColumn="0" w:lastColumn="0" w:oddVBand="0" w:evenVBand="1" w:oddHBand="0" w:evenHBand="0" w:firstRowFirstColumn="0" w:firstRowLastColumn="0" w:lastRowFirstColumn="0" w:lastRowLastColumn="0"/>
            <w:tcW w:w="1560" w:type="dxa"/>
          </w:tcPr>
          <w:p w14:paraId="3EC6B221" w14:textId="77777777" w:rsidR="00267A1B" w:rsidRDefault="00267A1B" w:rsidP="00413C11">
            <w:pPr>
              <w:pStyle w:val="TableParagraph"/>
              <w:spacing w:line="214" w:lineRule="exact"/>
              <w:ind w:left="18"/>
              <w:rPr>
                <w:sz w:val="24"/>
              </w:rPr>
            </w:pPr>
            <w:r>
              <w:rPr>
                <w:spacing w:val="-2"/>
                <w:sz w:val="24"/>
              </w:rPr>
              <w:t>1,3181</w:t>
            </w:r>
          </w:p>
        </w:tc>
        <w:tc>
          <w:tcPr>
            <w:cnfStyle w:val="000010000000" w:firstRow="0" w:lastRow="0" w:firstColumn="0" w:lastColumn="0" w:oddVBand="1" w:evenVBand="0" w:oddHBand="0" w:evenHBand="0" w:firstRowFirstColumn="0" w:firstRowLastColumn="0" w:lastRowFirstColumn="0" w:lastRowLastColumn="0"/>
            <w:tcW w:w="1557" w:type="dxa"/>
          </w:tcPr>
          <w:p w14:paraId="67AC7693" w14:textId="77777777" w:rsidR="00267A1B" w:rsidRDefault="00267A1B" w:rsidP="00413C11">
            <w:pPr>
              <w:pStyle w:val="TableParagraph"/>
              <w:spacing w:line="214" w:lineRule="exact"/>
              <w:ind w:left="21"/>
              <w:rPr>
                <w:sz w:val="24"/>
              </w:rPr>
            </w:pPr>
            <w:r>
              <w:rPr>
                <w:spacing w:val="-2"/>
                <w:sz w:val="24"/>
              </w:rPr>
              <w:t>2,2687</w:t>
            </w:r>
          </w:p>
        </w:tc>
        <w:tc>
          <w:tcPr>
            <w:cnfStyle w:val="000100000000" w:firstRow="0" w:lastRow="0" w:firstColumn="0" w:lastColumn="1" w:oddVBand="0" w:evenVBand="0" w:oddHBand="0" w:evenHBand="0" w:firstRowFirstColumn="0" w:firstRowLastColumn="0" w:lastRowFirstColumn="0" w:lastRowLastColumn="0"/>
            <w:tcW w:w="1702" w:type="dxa"/>
          </w:tcPr>
          <w:p w14:paraId="5E4DD665" w14:textId="77777777" w:rsidR="00267A1B" w:rsidRPr="00053D6B" w:rsidRDefault="00267A1B" w:rsidP="00413C11">
            <w:pPr>
              <w:pStyle w:val="TableParagraph"/>
              <w:spacing w:line="214" w:lineRule="exact"/>
              <w:ind w:left="23" w:right="4"/>
              <w:rPr>
                <w:b w:val="0"/>
                <w:bCs w:val="0"/>
                <w:sz w:val="24"/>
              </w:rPr>
            </w:pPr>
            <w:r w:rsidRPr="00053D6B">
              <w:rPr>
                <w:b w:val="0"/>
                <w:bCs w:val="0"/>
                <w:spacing w:val="-10"/>
                <w:sz w:val="24"/>
              </w:rPr>
              <w:t>0</w:t>
            </w:r>
          </w:p>
        </w:tc>
      </w:tr>
      <w:tr w:rsidR="00267A1B" w14:paraId="250F3B41" w14:textId="77777777" w:rsidTr="00053D6B">
        <w:trPr>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7504AC5"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277" w:type="dxa"/>
          </w:tcPr>
          <w:p w14:paraId="6E51369D" w14:textId="77777777" w:rsidR="00267A1B" w:rsidRDefault="00267A1B" w:rsidP="00413C11">
            <w:pPr>
              <w:pStyle w:val="TableParagraph"/>
              <w:spacing w:line="241" w:lineRule="exact"/>
              <w:ind w:left="18"/>
              <w:rPr>
                <w:sz w:val="24"/>
              </w:rPr>
            </w:pPr>
            <w:r>
              <w:rPr>
                <w:spacing w:val="-2"/>
                <w:sz w:val="24"/>
              </w:rPr>
              <w:t>1-</w:t>
            </w:r>
            <w:r>
              <w:rPr>
                <w:spacing w:val="-10"/>
                <w:sz w:val="24"/>
              </w:rPr>
              <w:t>7</w:t>
            </w:r>
          </w:p>
        </w:tc>
        <w:tc>
          <w:tcPr>
            <w:cnfStyle w:val="000001000000" w:firstRow="0" w:lastRow="0" w:firstColumn="0" w:lastColumn="0" w:oddVBand="0" w:evenVBand="1" w:oddHBand="0" w:evenHBand="0" w:firstRowFirstColumn="0" w:firstRowLastColumn="0" w:lastRowFirstColumn="0" w:lastRowLastColumn="0"/>
            <w:tcW w:w="1560" w:type="dxa"/>
          </w:tcPr>
          <w:p w14:paraId="3CA91714" w14:textId="77777777" w:rsidR="00267A1B" w:rsidRDefault="00267A1B" w:rsidP="00413C11">
            <w:pPr>
              <w:pStyle w:val="TableParagraph"/>
              <w:spacing w:line="241" w:lineRule="exact"/>
              <w:ind w:left="18"/>
              <w:rPr>
                <w:sz w:val="24"/>
              </w:rPr>
            </w:pPr>
            <w:r>
              <w:rPr>
                <w:spacing w:val="-2"/>
                <w:sz w:val="24"/>
              </w:rPr>
              <w:t>1,0584</w:t>
            </w:r>
          </w:p>
        </w:tc>
        <w:tc>
          <w:tcPr>
            <w:cnfStyle w:val="000010000000" w:firstRow="0" w:lastRow="0" w:firstColumn="0" w:lastColumn="0" w:oddVBand="1" w:evenVBand="0" w:oddHBand="0" w:evenHBand="0" w:firstRowFirstColumn="0" w:firstRowLastColumn="0" w:lastRowFirstColumn="0" w:lastRowLastColumn="0"/>
            <w:tcW w:w="1557" w:type="dxa"/>
          </w:tcPr>
          <w:p w14:paraId="3DE71F6D" w14:textId="77777777" w:rsidR="00267A1B" w:rsidRDefault="00267A1B" w:rsidP="00413C11">
            <w:pPr>
              <w:pStyle w:val="TableParagraph"/>
              <w:spacing w:line="241" w:lineRule="exact"/>
              <w:ind w:left="21"/>
              <w:rPr>
                <w:sz w:val="24"/>
              </w:rPr>
            </w:pPr>
            <w:r>
              <w:rPr>
                <w:spacing w:val="-2"/>
                <w:sz w:val="24"/>
              </w:rPr>
              <w:t>1,813</w:t>
            </w:r>
          </w:p>
        </w:tc>
        <w:tc>
          <w:tcPr>
            <w:cnfStyle w:val="000100000000" w:firstRow="0" w:lastRow="0" w:firstColumn="0" w:lastColumn="1" w:oddVBand="0" w:evenVBand="0" w:oddHBand="0" w:evenHBand="0" w:firstRowFirstColumn="0" w:firstRowLastColumn="0" w:lastRowFirstColumn="0" w:lastRowLastColumn="0"/>
            <w:tcW w:w="1702" w:type="dxa"/>
          </w:tcPr>
          <w:p w14:paraId="66AD652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r w:rsidR="00267A1B" w14:paraId="0EA49135" w14:textId="77777777" w:rsidTr="00053D6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34" w:type="dxa"/>
          </w:tcPr>
          <w:p w14:paraId="5460E02A" w14:textId="77777777" w:rsidR="00267A1B" w:rsidRPr="00053D6B" w:rsidRDefault="00267A1B" w:rsidP="00413C11">
            <w:pPr>
              <w:pStyle w:val="TableParagraph"/>
              <w:spacing w:line="246" w:lineRule="exact"/>
              <w:ind w:left="1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277" w:type="dxa"/>
          </w:tcPr>
          <w:p w14:paraId="238483E6" w14:textId="77777777" w:rsidR="00267A1B" w:rsidRDefault="00267A1B" w:rsidP="00413C11">
            <w:pPr>
              <w:pStyle w:val="TableParagraph"/>
              <w:spacing w:line="246" w:lineRule="exact"/>
              <w:ind w:left="18"/>
              <w:rPr>
                <w:sz w:val="24"/>
              </w:rPr>
            </w:pPr>
            <w:r>
              <w:rPr>
                <w:spacing w:val="-2"/>
                <w:sz w:val="24"/>
              </w:rPr>
              <w:t>2-</w:t>
            </w:r>
            <w:r>
              <w:rPr>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DC4E3D3" w14:textId="77777777" w:rsidR="00267A1B" w:rsidRDefault="00267A1B" w:rsidP="00413C11">
            <w:pPr>
              <w:pStyle w:val="TableParagraph"/>
              <w:spacing w:line="246" w:lineRule="exact"/>
              <w:ind w:left="18"/>
              <w:rPr>
                <w:sz w:val="24"/>
              </w:rPr>
            </w:pPr>
            <w:r>
              <w:rPr>
                <w:spacing w:val="-2"/>
                <w:sz w:val="24"/>
              </w:rPr>
              <w:t>2,842</w:t>
            </w:r>
          </w:p>
        </w:tc>
        <w:tc>
          <w:tcPr>
            <w:cnfStyle w:val="000010000000" w:firstRow="0" w:lastRow="0" w:firstColumn="0" w:lastColumn="0" w:oddVBand="1" w:evenVBand="0" w:oddHBand="0" w:evenHBand="0" w:firstRowFirstColumn="0" w:firstRowLastColumn="0" w:lastRowFirstColumn="0" w:lastRowLastColumn="0"/>
            <w:tcW w:w="1557" w:type="dxa"/>
          </w:tcPr>
          <w:p w14:paraId="7564E440" w14:textId="77777777" w:rsidR="00267A1B" w:rsidRDefault="00267A1B" w:rsidP="00413C11">
            <w:pPr>
              <w:pStyle w:val="TableParagraph"/>
              <w:spacing w:line="246" w:lineRule="exact"/>
              <w:ind w:left="21"/>
              <w:rPr>
                <w:sz w:val="24"/>
              </w:rPr>
            </w:pPr>
            <w:r>
              <w:rPr>
                <w:spacing w:val="-2"/>
                <w:sz w:val="24"/>
              </w:rPr>
              <w:t>4,7726</w:t>
            </w:r>
          </w:p>
        </w:tc>
        <w:tc>
          <w:tcPr>
            <w:cnfStyle w:val="000100000000" w:firstRow="0" w:lastRow="0" w:firstColumn="0" w:lastColumn="1" w:oddVBand="0" w:evenVBand="0" w:oddHBand="0" w:evenHBand="0" w:firstRowFirstColumn="0" w:firstRowLastColumn="0" w:lastRowFirstColumn="0" w:lastRowLastColumn="0"/>
            <w:tcW w:w="1702" w:type="dxa"/>
          </w:tcPr>
          <w:p w14:paraId="3A9559D8" w14:textId="77777777" w:rsidR="00267A1B" w:rsidRPr="00053D6B" w:rsidRDefault="00267A1B" w:rsidP="00413C11">
            <w:pPr>
              <w:pStyle w:val="TableParagraph"/>
              <w:spacing w:line="246" w:lineRule="exact"/>
              <w:ind w:left="23" w:right="4"/>
              <w:rPr>
                <w:b w:val="0"/>
                <w:bCs w:val="0"/>
                <w:sz w:val="24"/>
              </w:rPr>
            </w:pPr>
            <w:r w:rsidRPr="00053D6B">
              <w:rPr>
                <w:b w:val="0"/>
                <w:bCs w:val="0"/>
                <w:spacing w:val="-10"/>
                <w:sz w:val="24"/>
              </w:rPr>
              <w:t>0</w:t>
            </w:r>
          </w:p>
        </w:tc>
      </w:tr>
      <w:tr w:rsidR="00267A1B" w14:paraId="2AF70CFE" w14:textId="77777777" w:rsidTr="00053D6B">
        <w:trPr>
          <w:trHeight w:val="255"/>
        </w:trPr>
        <w:tc>
          <w:tcPr>
            <w:cnfStyle w:val="001000000000" w:firstRow="0" w:lastRow="0" w:firstColumn="1" w:lastColumn="0" w:oddVBand="0" w:evenVBand="0" w:oddHBand="0" w:evenHBand="0" w:firstRowFirstColumn="0" w:firstRowLastColumn="0" w:lastRowFirstColumn="0" w:lastRowLastColumn="0"/>
            <w:tcW w:w="1134" w:type="dxa"/>
          </w:tcPr>
          <w:p w14:paraId="5A635AA5" w14:textId="77777777" w:rsidR="00267A1B" w:rsidRPr="00053D6B" w:rsidRDefault="00267A1B" w:rsidP="00413C11">
            <w:pPr>
              <w:pStyle w:val="TableParagraph"/>
              <w:spacing w:before="1" w:line="235" w:lineRule="exact"/>
              <w:ind w:left="1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277" w:type="dxa"/>
          </w:tcPr>
          <w:p w14:paraId="30995538" w14:textId="77777777" w:rsidR="00267A1B" w:rsidRDefault="00267A1B" w:rsidP="00413C11">
            <w:pPr>
              <w:pStyle w:val="TableParagraph"/>
              <w:spacing w:line="236" w:lineRule="exact"/>
              <w:ind w:left="18"/>
              <w:rPr>
                <w:sz w:val="24"/>
              </w:rPr>
            </w:pPr>
            <w:r>
              <w:rPr>
                <w:spacing w:val="-2"/>
                <w:sz w:val="24"/>
              </w:rPr>
              <w:t>2-</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56700B1" w14:textId="77777777" w:rsidR="00267A1B" w:rsidRDefault="00267A1B" w:rsidP="00413C11">
            <w:pPr>
              <w:pStyle w:val="TableParagraph"/>
              <w:spacing w:line="236" w:lineRule="exact"/>
              <w:ind w:left="18"/>
              <w:rPr>
                <w:sz w:val="24"/>
              </w:rPr>
            </w:pPr>
            <w:r>
              <w:rPr>
                <w:spacing w:val="-2"/>
                <w:sz w:val="24"/>
              </w:rPr>
              <w:t>2,7587</w:t>
            </w:r>
          </w:p>
        </w:tc>
        <w:tc>
          <w:tcPr>
            <w:cnfStyle w:val="000010000000" w:firstRow="0" w:lastRow="0" w:firstColumn="0" w:lastColumn="0" w:oddVBand="1" w:evenVBand="0" w:oddHBand="0" w:evenHBand="0" w:firstRowFirstColumn="0" w:firstRowLastColumn="0" w:lastRowFirstColumn="0" w:lastRowLastColumn="0"/>
            <w:tcW w:w="1557" w:type="dxa"/>
          </w:tcPr>
          <w:p w14:paraId="5B923461" w14:textId="77777777" w:rsidR="00267A1B" w:rsidRDefault="00267A1B" w:rsidP="00413C11">
            <w:pPr>
              <w:pStyle w:val="TableParagraph"/>
              <w:spacing w:line="236" w:lineRule="exact"/>
              <w:ind w:left="21"/>
              <w:rPr>
                <w:sz w:val="24"/>
              </w:rPr>
            </w:pPr>
            <w:r>
              <w:rPr>
                <w:spacing w:val="-2"/>
                <w:sz w:val="24"/>
              </w:rPr>
              <w:t>4,1993</w:t>
            </w:r>
          </w:p>
        </w:tc>
        <w:tc>
          <w:tcPr>
            <w:cnfStyle w:val="000100000000" w:firstRow="0" w:lastRow="0" w:firstColumn="0" w:lastColumn="1" w:oddVBand="0" w:evenVBand="0" w:oddHBand="0" w:evenHBand="0" w:firstRowFirstColumn="0" w:firstRowLastColumn="0" w:lastRowFirstColumn="0" w:lastRowLastColumn="0"/>
            <w:tcW w:w="1702" w:type="dxa"/>
          </w:tcPr>
          <w:p w14:paraId="12F06248" w14:textId="77777777" w:rsidR="00267A1B" w:rsidRPr="00053D6B" w:rsidRDefault="00267A1B" w:rsidP="00413C11">
            <w:pPr>
              <w:pStyle w:val="TableParagraph"/>
              <w:spacing w:line="236" w:lineRule="exact"/>
              <w:ind w:left="23" w:right="4"/>
              <w:rPr>
                <w:b w:val="0"/>
                <w:bCs w:val="0"/>
                <w:sz w:val="24"/>
              </w:rPr>
            </w:pPr>
            <w:r w:rsidRPr="00053D6B">
              <w:rPr>
                <w:b w:val="0"/>
                <w:bCs w:val="0"/>
                <w:spacing w:val="-10"/>
                <w:sz w:val="24"/>
              </w:rPr>
              <w:t>0</w:t>
            </w:r>
          </w:p>
        </w:tc>
      </w:tr>
      <w:tr w:rsidR="00267A1B" w14:paraId="3AD24101" w14:textId="77777777" w:rsidTr="00053D6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34" w:type="dxa"/>
          </w:tcPr>
          <w:p w14:paraId="62BA45E3" w14:textId="77777777" w:rsidR="00267A1B" w:rsidRPr="00053D6B" w:rsidRDefault="00267A1B" w:rsidP="00413C11">
            <w:pPr>
              <w:pStyle w:val="TableParagraph"/>
              <w:spacing w:line="253" w:lineRule="exact"/>
              <w:ind w:left="1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277" w:type="dxa"/>
          </w:tcPr>
          <w:p w14:paraId="1F17F899" w14:textId="77777777" w:rsidR="00267A1B" w:rsidRDefault="00267A1B" w:rsidP="00413C11">
            <w:pPr>
              <w:pStyle w:val="TableParagraph"/>
              <w:spacing w:line="253" w:lineRule="exact"/>
              <w:ind w:left="18"/>
              <w:rPr>
                <w:sz w:val="24"/>
              </w:rPr>
            </w:pPr>
            <w:r>
              <w:rPr>
                <w:spacing w:val="-2"/>
                <w:sz w:val="24"/>
              </w:rPr>
              <w:t>3-</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5A8C4F8" w14:textId="77777777" w:rsidR="00267A1B" w:rsidRDefault="00267A1B" w:rsidP="00413C11">
            <w:pPr>
              <w:pStyle w:val="TableParagraph"/>
              <w:spacing w:line="253" w:lineRule="exact"/>
              <w:ind w:left="18"/>
              <w:rPr>
                <w:sz w:val="24"/>
              </w:rPr>
            </w:pPr>
            <w:r>
              <w:rPr>
                <w:spacing w:val="-2"/>
                <w:sz w:val="24"/>
              </w:rPr>
              <w:t>0,8134</w:t>
            </w:r>
          </w:p>
        </w:tc>
        <w:tc>
          <w:tcPr>
            <w:cnfStyle w:val="000010000000" w:firstRow="0" w:lastRow="0" w:firstColumn="0" w:lastColumn="0" w:oddVBand="1" w:evenVBand="0" w:oddHBand="0" w:evenHBand="0" w:firstRowFirstColumn="0" w:firstRowLastColumn="0" w:lastRowFirstColumn="0" w:lastRowLastColumn="0"/>
            <w:tcW w:w="1557" w:type="dxa"/>
          </w:tcPr>
          <w:p w14:paraId="6699518E" w14:textId="77777777" w:rsidR="00267A1B" w:rsidRDefault="00267A1B" w:rsidP="00413C11">
            <w:pPr>
              <w:pStyle w:val="TableParagraph"/>
              <w:spacing w:line="253" w:lineRule="exact"/>
              <w:ind w:left="21"/>
              <w:rPr>
                <w:sz w:val="24"/>
              </w:rPr>
            </w:pPr>
            <w:r>
              <w:rPr>
                <w:spacing w:val="-2"/>
                <w:sz w:val="24"/>
              </w:rPr>
              <w:t>1,3671</w:t>
            </w:r>
          </w:p>
        </w:tc>
        <w:tc>
          <w:tcPr>
            <w:cnfStyle w:val="000100000000" w:firstRow="0" w:lastRow="0" w:firstColumn="0" w:lastColumn="1" w:oddVBand="0" w:evenVBand="0" w:oddHBand="0" w:evenHBand="0" w:firstRowFirstColumn="0" w:firstRowLastColumn="0" w:lastRowFirstColumn="0" w:lastRowLastColumn="0"/>
            <w:tcW w:w="1702" w:type="dxa"/>
          </w:tcPr>
          <w:p w14:paraId="22DAB158"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75DA4583" w14:textId="77777777" w:rsidTr="00053D6B">
        <w:trPr>
          <w:trHeight w:val="249"/>
        </w:trPr>
        <w:tc>
          <w:tcPr>
            <w:cnfStyle w:val="001000000000" w:firstRow="0" w:lastRow="0" w:firstColumn="1" w:lastColumn="0" w:oddVBand="0" w:evenVBand="0" w:oddHBand="0" w:evenHBand="0" w:firstRowFirstColumn="0" w:firstRowLastColumn="0" w:lastRowFirstColumn="0" w:lastRowLastColumn="0"/>
            <w:tcW w:w="1134" w:type="dxa"/>
          </w:tcPr>
          <w:p w14:paraId="2F149A82" w14:textId="77777777" w:rsidR="00267A1B" w:rsidRPr="00053D6B" w:rsidRDefault="00267A1B" w:rsidP="00413C11">
            <w:pPr>
              <w:pStyle w:val="TableParagraph"/>
              <w:spacing w:before="1" w:line="228" w:lineRule="exact"/>
              <w:ind w:left="1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277" w:type="dxa"/>
          </w:tcPr>
          <w:p w14:paraId="44782A38" w14:textId="77777777" w:rsidR="00267A1B" w:rsidRDefault="00267A1B" w:rsidP="00413C11">
            <w:pPr>
              <w:pStyle w:val="TableParagraph"/>
              <w:spacing w:line="229" w:lineRule="exact"/>
              <w:ind w:left="18"/>
              <w:rPr>
                <w:sz w:val="24"/>
              </w:rPr>
            </w:pPr>
            <w:r>
              <w:rPr>
                <w:spacing w:val="-2"/>
                <w:sz w:val="24"/>
              </w:rPr>
              <w:t>4-</w:t>
            </w:r>
            <w:r>
              <w:rPr>
                <w:spacing w:val="-10"/>
                <w:sz w:val="24"/>
              </w:rPr>
              <w:t>5</w:t>
            </w:r>
          </w:p>
        </w:tc>
        <w:tc>
          <w:tcPr>
            <w:cnfStyle w:val="000001000000" w:firstRow="0" w:lastRow="0" w:firstColumn="0" w:lastColumn="0" w:oddVBand="0" w:evenVBand="1" w:oddHBand="0" w:evenHBand="0" w:firstRowFirstColumn="0" w:firstRowLastColumn="0" w:lastRowFirstColumn="0" w:lastRowLastColumn="0"/>
            <w:tcW w:w="1560" w:type="dxa"/>
          </w:tcPr>
          <w:p w14:paraId="50F87AA3" w14:textId="77777777" w:rsidR="00267A1B" w:rsidRDefault="00267A1B" w:rsidP="00413C11">
            <w:pPr>
              <w:pStyle w:val="TableParagraph"/>
              <w:spacing w:line="229" w:lineRule="exact"/>
              <w:ind w:left="18"/>
              <w:rPr>
                <w:sz w:val="24"/>
              </w:rPr>
            </w:pPr>
            <w:r>
              <w:rPr>
                <w:spacing w:val="-2"/>
                <w:sz w:val="24"/>
              </w:rPr>
              <w:t>1,6219</w:t>
            </w:r>
          </w:p>
        </w:tc>
        <w:tc>
          <w:tcPr>
            <w:cnfStyle w:val="000010000000" w:firstRow="0" w:lastRow="0" w:firstColumn="0" w:lastColumn="0" w:oddVBand="1" w:evenVBand="0" w:oddHBand="0" w:evenHBand="0" w:firstRowFirstColumn="0" w:firstRowLastColumn="0" w:lastRowFirstColumn="0" w:lastRowLastColumn="0"/>
            <w:tcW w:w="1557" w:type="dxa"/>
          </w:tcPr>
          <w:p w14:paraId="6785A650" w14:textId="77777777" w:rsidR="00267A1B" w:rsidRDefault="00267A1B" w:rsidP="00413C11">
            <w:pPr>
              <w:pStyle w:val="TableParagraph"/>
              <w:spacing w:line="229" w:lineRule="exact"/>
              <w:ind w:left="21"/>
              <w:rPr>
                <w:sz w:val="24"/>
              </w:rPr>
            </w:pPr>
            <w:r>
              <w:rPr>
                <w:spacing w:val="-2"/>
                <w:sz w:val="24"/>
              </w:rPr>
              <w:t>2,7832</w:t>
            </w:r>
          </w:p>
        </w:tc>
        <w:tc>
          <w:tcPr>
            <w:cnfStyle w:val="000100000000" w:firstRow="0" w:lastRow="0" w:firstColumn="0" w:lastColumn="1" w:oddVBand="0" w:evenVBand="0" w:oddHBand="0" w:evenHBand="0" w:firstRowFirstColumn="0" w:firstRowLastColumn="0" w:lastRowFirstColumn="0" w:lastRowLastColumn="0"/>
            <w:tcW w:w="1702" w:type="dxa"/>
          </w:tcPr>
          <w:p w14:paraId="0D4A48DF" w14:textId="77777777" w:rsidR="00267A1B" w:rsidRPr="00053D6B" w:rsidRDefault="00267A1B" w:rsidP="00413C11">
            <w:pPr>
              <w:pStyle w:val="TableParagraph"/>
              <w:spacing w:line="229" w:lineRule="exact"/>
              <w:ind w:left="23" w:right="4"/>
              <w:rPr>
                <w:b w:val="0"/>
                <w:bCs w:val="0"/>
                <w:sz w:val="24"/>
              </w:rPr>
            </w:pPr>
            <w:r w:rsidRPr="00053D6B">
              <w:rPr>
                <w:b w:val="0"/>
                <w:bCs w:val="0"/>
                <w:spacing w:val="-10"/>
                <w:sz w:val="24"/>
              </w:rPr>
              <w:t>0</w:t>
            </w:r>
          </w:p>
        </w:tc>
      </w:tr>
      <w:tr w:rsidR="00267A1B" w14:paraId="08F06FB0" w14:textId="77777777" w:rsidTr="00053D6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34" w:type="dxa"/>
          </w:tcPr>
          <w:p w14:paraId="51A99CC3" w14:textId="77777777" w:rsidR="00267A1B" w:rsidRPr="00053D6B" w:rsidRDefault="00267A1B" w:rsidP="00413C11">
            <w:pPr>
              <w:pStyle w:val="TableParagraph"/>
              <w:spacing w:before="1" w:line="247" w:lineRule="exact"/>
              <w:ind w:left="1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277" w:type="dxa"/>
          </w:tcPr>
          <w:p w14:paraId="72EFCD83" w14:textId="77777777" w:rsidR="00267A1B" w:rsidRDefault="00267A1B" w:rsidP="00413C11">
            <w:pPr>
              <w:pStyle w:val="TableParagraph"/>
              <w:spacing w:line="248" w:lineRule="exact"/>
              <w:ind w:left="18"/>
              <w:rPr>
                <w:sz w:val="24"/>
              </w:rPr>
            </w:pPr>
            <w:r>
              <w:rPr>
                <w:spacing w:val="-2"/>
                <w:sz w:val="24"/>
              </w:rPr>
              <w:t>5-</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4AC1146" w14:textId="77777777" w:rsidR="00267A1B" w:rsidRDefault="00267A1B" w:rsidP="00413C11">
            <w:pPr>
              <w:pStyle w:val="TableParagraph"/>
              <w:spacing w:line="248" w:lineRule="exact"/>
              <w:ind w:left="18"/>
              <w:rPr>
                <w:sz w:val="24"/>
              </w:rPr>
            </w:pPr>
            <w:r>
              <w:rPr>
                <w:spacing w:val="-2"/>
                <w:sz w:val="24"/>
              </w:rPr>
              <w:t>0,9751</w:t>
            </w:r>
          </w:p>
        </w:tc>
        <w:tc>
          <w:tcPr>
            <w:cnfStyle w:val="000010000000" w:firstRow="0" w:lastRow="0" w:firstColumn="0" w:lastColumn="0" w:oddVBand="1" w:evenVBand="0" w:oddHBand="0" w:evenHBand="0" w:firstRowFirstColumn="0" w:firstRowLastColumn="0" w:lastRowFirstColumn="0" w:lastRowLastColumn="0"/>
            <w:tcW w:w="1557" w:type="dxa"/>
          </w:tcPr>
          <w:p w14:paraId="081F9FD9" w14:textId="77777777" w:rsidR="00267A1B" w:rsidRDefault="00267A1B" w:rsidP="00413C11">
            <w:pPr>
              <w:pStyle w:val="TableParagraph"/>
              <w:spacing w:line="248" w:lineRule="exact"/>
              <w:ind w:left="21"/>
              <w:rPr>
                <w:sz w:val="24"/>
              </w:rPr>
            </w:pPr>
            <w:r>
              <w:rPr>
                <w:spacing w:val="-2"/>
                <w:sz w:val="24"/>
              </w:rPr>
              <w:t>1,6366</w:t>
            </w:r>
          </w:p>
        </w:tc>
        <w:tc>
          <w:tcPr>
            <w:cnfStyle w:val="000100000000" w:firstRow="0" w:lastRow="0" w:firstColumn="0" w:lastColumn="1" w:oddVBand="0" w:evenVBand="0" w:oddHBand="0" w:evenHBand="0" w:firstRowFirstColumn="0" w:firstRowLastColumn="0" w:lastRowFirstColumn="0" w:lastRowLastColumn="0"/>
            <w:tcW w:w="1702" w:type="dxa"/>
          </w:tcPr>
          <w:p w14:paraId="4043ED39" w14:textId="77777777" w:rsidR="00267A1B" w:rsidRPr="00053D6B" w:rsidRDefault="00267A1B" w:rsidP="00413C11">
            <w:pPr>
              <w:pStyle w:val="TableParagraph"/>
              <w:spacing w:line="248" w:lineRule="exact"/>
              <w:ind w:left="23" w:right="4"/>
              <w:rPr>
                <w:b w:val="0"/>
                <w:bCs w:val="0"/>
                <w:sz w:val="24"/>
              </w:rPr>
            </w:pPr>
            <w:r w:rsidRPr="00053D6B">
              <w:rPr>
                <w:b w:val="0"/>
                <w:bCs w:val="0"/>
                <w:spacing w:val="-10"/>
                <w:sz w:val="24"/>
              </w:rPr>
              <w:t>0</w:t>
            </w:r>
          </w:p>
        </w:tc>
      </w:tr>
      <w:tr w:rsidR="00267A1B" w14:paraId="490E2E6B" w14:textId="77777777" w:rsidTr="00053D6B">
        <w:trPr>
          <w:trHeight w:val="272"/>
        </w:trPr>
        <w:tc>
          <w:tcPr>
            <w:cnfStyle w:val="001000000000" w:firstRow="0" w:lastRow="0" w:firstColumn="1" w:lastColumn="0" w:oddVBand="0" w:evenVBand="0" w:oddHBand="0" w:evenHBand="0" w:firstRowFirstColumn="0" w:firstRowLastColumn="0" w:lastRowFirstColumn="0" w:lastRowLastColumn="0"/>
            <w:tcW w:w="1134" w:type="dxa"/>
          </w:tcPr>
          <w:p w14:paraId="0AF96D76" w14:textId="77777777" w:rsidR="00267A1B" w:rsidRPr="00053D6B" w:rsidRDefault="00267A1B" w:rsidP="00413C11">
            <w:pPr>
              <w:pStyle w:val="TableParagraph"/>
              <w:spacing w:before="1" w:line="252" w:lineRule="exact"/>
              <w:ind w:left="1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277" w:type="dxa"/>
          </w:tcPr>
          <w:p w14:paraId="1DE8F607" w14:textId="77777777" w:rsidR="00267A1B" w:rsidRDefault="00267A1B" w:rsidP="00413C11">
            <w:pPr>
              <w:pStyle w:val="TableParagraph"/>
              <w:spacing w:line="253" w:lineRule="exact"/>
              <w:ind w:left="18"/>
              <w:rPr>
                <w:sz w:val="24"/>
              </w:rPr>
            </w:pPr>
            <w:r>
              <w:rPr>
                <w:spacing w:val="-2"/>
                <w:sz w:val="24"/>
              </w:rPr>
              <w:t>6-</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D3319D3" w14:textId="77777777" w:rsidR="00267A1B" w:rsidRDefault="00267A1B" w:rsidP="00413C11">
            <w:pPr>
              <w:pStyle w:val="TableParagraph"/>
              <w:spacing w:line="253" w:lineRule="exact"/>
              <w:ind w:left="18"/>
              <w:rPr>
                <w:sz w:val="24"/>
              </w:rPr>
            </w:pPr>
            <w:r>
              <w:rPr>
                <w:spacing w:val="-2"/>
                <w:sz w:val="24"/>
              </w:rPr>
              <w:t>2,5823</w:t>
            </w:r>
          </w:p>
        </w:tc>
        <w:tc>
          <w:tcPr>
            <w:cnfStyle w:val="000010000000" w:firstRow="0" w:lastRow="0" w:firstColumn="0" w:lastColumn="0" w:oddVBand="1" w:evenVBand="0" w:oddHBand="0" w:evenHBand="0" w:firstRowFirstColumn="0" w:firstRowLastColumn="0" w:lastRowFirstColumn="0" w:lastRowLastColumn="0"/>
            <w:tcW w:w="1557" w:type="dxa"/>
          </w:tcPr>
          <w:p w14:paraId="7C727EBA" w14:textId="77777777" w:rsidR="00267A1B" w:rsidRDefault="00267A1B" w:rsidP="00413C11">
            <w:pPr>
              <w:pStyle w:val="TableParagraph"/>
              <w:spacing w:line="253" w:lineRule="exact"/>
              <w:ind w:left="21"/>
              <w:rPr>
                <w:sz w:val="24"/>
              </w:rPr>
            </w:pPr>
            <w:r>
              <w:rPr>
                <w:spacing w:val="-2"/>
                <w:sz w:val="24"/>
              </w:rPr>
              <w:t>3,9298</w:t>
            </w:r>
          </w:p>
        </w:tc>
        <w:tc>
          <w:tcPr>
            <w:cnfStyle w:val="000100000000" w:firstRow="0" w:lastRow="0" w:firstColumn="0" w:lastColumn="1" w:oddVBand="0" w:evenVBand="0" w:oddHBand="0" w:evenHBand="0" w:firstRowFirstColumn="0" w:firstRowLastColumn="0" w:lastRowFirstColumn="0" w:lastRowLastColumn="0"/>
            <w:tcW w:w="1702" w:type="dxa"/>
          </w:tcPr>
          <w:p w14:paraId="4F74A5EC"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07DDFAA7" w14:textId="77777777" w:rsidTr="00053D6B">
        <w:trPr>
          <w:cnfStyle w:val="010000000000" w:firstRow="0" w:lastRow="1"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01796FD"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277" w:type="dxa"/>
          </w:tcPr>
          <w:p w14:paraId="640832C3"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7-</w:t>
            </w:r>
            <w:r w:rsidRPr="00053D6B">
              <w:rPr>
                <w:b w:val="0"/>
                <w:bCs w:val="0"/>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9904E4A"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1,6758</w:t>
            </w:r>
          </w:p>
        </w:tc>
        <w:tc>
          <w:tcPr>
            <w:cnfStyle w:val="000010000000" w:firstRow="0" w:lastRow="0" w:firstColumn="0" w:lastColumn="0" w:oddVBand="1" w:evenVBand="0" w:oddHBand="0" w:evenHBand="0" w:firstRowFirstColumn="0" w:firstRowLastColumn="0" w:lastRowFirstColumn="0" w:lastRowLastColumn="0"/>
            <w:tcW w:w="1557" w:type="dxa"/>
          </w:tcPr>
          <w:p w14:paraId="2018327E" w14:textId="77777777" w:rsidR="00267A1B" w:rsidRPr="00053D6B" w:rsidRDefault="00267A1B" w:rsidP="00413C11">
            <w:pPr>
              <w:pStyle w:val="TableParagraph"/>
              <w:spacing w:line="241" w:lineRule="exact"/>
              <w:ind w:left="21"/>
              <w:rPr>
                <w:b w:val="0"/>
                <w:bCs w:val="0"/>
                <w:sz w:val="24"/>
              </w:rPr>
            </w:pPr>
            <w:r w:rsidRPr="00053D6B">
              <w:rPr>
                <w:b w:val="0"/>
                <w:bCs w:val="0"/>
                <w:spacing w:val="-2"/>
                <w:sz w:val="24"/>
              </w:rPr>
              <w:t>2,8175</w:t>
            </w:r>
          </w:p>
        </w:tc>
        <w:tc>
          <w:tcPr>
            <w:cnfStyle w:val="000100000000" w:firstRow="0" w:lastRow="0" w:firstColumn="0" w:lastColumn="1" w:oddVBand="0" w:evenVBand="0" w:oddHBand="0" w:evenHBand="0" w:firstRowFirstColumn="0" w:firstRowLastColumn="0" w:lastRowFirstColumn="0" w:lastRowLastColumn="0"/>
            <w:tcW w:w="1702" w:type="dxa"/>
          </w:tcPr>
          <w:p w14:paraId="5B55DBC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bl>
    <w:p w14:paraId="017A3DD4"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D7F447B" w14:textId="1756DC28"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t>Tabel 2</w:t>
      </w:r>
      <w:r>
        <w:rPr>
          <w:rFonts w:ascii="Times New Roman" w:hAnsi="Times New Roman" w:cs="Times New Roman"/>
          <w:sz w:val="24"/>
          <w:szCs w:val="24"/>
        </w:rPr>
        <w:t>. Data Pembangkitan</w:t>
      </w:r>
    </w:p>
    <w:tbl>
      <w:tblPr>
        <w:tblStyle w:val="PlainTable21"/>
        <w:tblW w:w="0" w:type="auto"/>
        <w:tblInd w:w="1843" w:type="dxa"/>
        <w:tblLayout w:type="fixed"/>
        <w:tblLook w:val="01E0" w:firstRow="1" w:lastRow="1" w:firstColumn="1" w:lastColumn="1" w:noHBand="0" w:noVBand="0"/>
      </w:tblPr>
      <w:tblGrid>
        <w:gridCol w:w="1984"/>
        <w:gridCol w:w="3826"/>
      </w:tblGrid>
      <w:tr w:rsidR="00053D6B" w14:paraId="43BF5CD7" w14:textId="77777777" w:rsidTr="00053D6B">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984" w:type="dxa"/>
          </w:tcPr>
          <w:p w14:paraId="71D7C6C8" w14:textId="77777777" w:rsidR="00053D6B" w:rsidRDefault="00053D6B" w:rsidP="00413C11">
            <w:pPr>
              <w:pStyle w:val="TableParagraph"/>
              <w:spacing w:line="240" w:lineRule="auto"/>
              <w:ind w:left="17"/>
              <w:rPr>
                <w:b w:val="0"/>
              </w:rPr>
            </w:pPr>
            <w:r>
              <w:t>Nomor</w:t>
            </w:r>
            <w:r>
              <w:rPr>
                <w:spacing w:val="-2"/>
              </w:rPr>
              <w:t xml:space="preserve"> </w:t>
            </w:r>
            <w:r>
              <w:rPr>
                <w:spacing w:val="-5"/>
              </w:rPr>
              <w:t>Rel</w:t>
            </w:r>
          </w:p>
        </w:tc>
        <w:tc>
          <w:tcPr>
            <w:cnfStyle w:val="000100000000" w:firstRow="0" w:lastRow="0" w:firstColumn="0" w:lastColumn="1" w:oddVBand="0" w:evenVBand="0" w:oddHBand="0" w:evenHBand="0" w:firstRowFirstColumn="0" w:firstRowLastColumn="0" w:lastRowFirstColumn="0" w:lastRowLastColumn="0"/>
            <w:tcW w:w="3826" w:type="dxa"/>
          </w:tcPr>
          <w:p w14:paraId="7DF1E3DC" w14:textId="77777777" w:rsidR="00053D6B" w:rsidRDefault="00053D6B" w:rsidP="00413C11">
            <w:pPr>
              <w:pStyle w:val="TableParagraph"/>
              <w:spacing w:line="240" w:lineRule="auto"/>
              <w:ind w:left="22" w:right="3"/>
              <w:rPr>
                <w:b w:val="0"/>
              </w:rPr>
            </w:pPr>
            <w:r>
              <w:t>Kapasitas</w:t>
            </w:r>
            <w:r>
              <w:rPr>
                <w:spacing w:val="-7"/>
              </w:rPr>
              <w:t xml:space="preserve"> </w:t>
            </w:r>
            <w:r>
              <w:t>Pembangkit</w:t>
            </w:r>
            <w:r>
              <w:rPr>
                <w:spacing w:val="-7"/>
              </w:rPr>
              <w:t xml:space="preserve"> </w:t>
            </w:r>
            <w:r>
              <w:rPr>
                <w:spacing w:val="-4"/>
              </w:rPr>
              <w:t>(MW)</w:t>
            </w:r>
          </w:p>
        </w:tc>
      </w:tr>
      <w:tr w:rsidR="00053D6B" w14:paraId="18A55FA5"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984" w:type="dxa"/>
          </w:tcPr>
          <w:p w14:paraId="1F598FEE" w14:textId="77777777" w:rsidR="00053D6B" w:rsidRDefault="00053D6B" w:rsidP="00413C11">
            <w:pPr>
              <w:pStyle w:val="TableParagraph"/>
              <w:spacing w:line="233" w:lineRule="exact"/>
              <w:ind w:left="17"/>
              <w:rPr>
                <w:b w:val="0"/>
              </w:rPr>
            </w:pPr>
            <w:r>
              <w:rPr>
                <w:spacing w:val="-10"/>
              </w:rPr>
              <w:t>1</w:t>
            </w:r>
          </w:p>
        </w:tc>
        <w:tc>
          <w:tcPr>
            <w:cnfStyle w:val="000100000000" w:firstRow="0" w:lastRow="0" w:firstColumn="0" w:lastColumn="1" w:oddVBand="0" w:evenVBand="0" w:oddHBand="0" w:evenHBand="0" w:firstRowFirstColumn="0" w:firstRowLastColumn="0" w:lastRowFirstColumn="0" w:lastRowLastColumn="0"/>
            <w:tcW w:w="3826" w:type="dxa"/>
          </w:tcPr>
          <w:p w14:paraId="49F35F8C" w14:textId="77777777" w:rsidR="00053D6B" w:rsidRDefault="00053D6B" w:rsidP="00413C11">
            <w:pPr>
              <w:pStyle w:val="TableParagraph"/>
              <w:spacing w:line="234" w:lineRule="exact"/>
              <w:ind w:left="22"/>
            </w:pPr>
            <w:r>
              <w:rPr>
                <w:spacing w:val="-2"/>
              </w:rPr>
              <w:t>75,908</w:t>
            </w:r>
          </w:p>
        </w:tc>
      </w:tr>
      <w:tr w:rsidR="00053D6B" w14:paraId="080DFF98" w14:textId="77777777" w:rsidTr="00053D6B">
        <w:trPr>
          <w:trHeight w:val="273"/>
        </w:trPr>
        <w:tc>
          <w:tcPr>
            <w:cnfStyle w:val="001000000000" w:firstRow="0" w:lastRow="0" w:firstColumn="1" w:lastColumn="0" w:oddVBand="0" w:evenVBand="0" w:oddHBand="0" w:evenHBand="0" w:firstRowFirstColumn="0" w:firstRowLastColumn="0" w:lastRowFirstColumn="0" w:lastRowLastColumn="0"/>
            <w:tcW w:w="1984" w:type="dxa"/>
          </w:tcPr>
          <w:p w14:paraId="1B52F1FE" w14:textId="77777777" w:rsidR="00053D6B" w:rsidRDefault="00053D6B" w:rsidP="00413C11">
            <w:pPr>
              <w:pStyle w:val="TableParagraph"/>
              <w:spacing w:line="240" w:lineRule="auto"/>
              <w:ind w:left="17"/>
              <w:rPr>
                <w:b w:val="0"/>
              </w:rPr>
            </w:pPr>
            <w:r>
              <w:rPr>
                <w:spacing w:val="-10"/>
              </w:rPr>
              <w:t>2</w:t>
            </w:r>
          </w:p>
        </w:tc>
        <w:tc>
          <w:tcPr>
            <w:cnfStyle w:val="000100000000" w:firstRow="0" w:lastRow="0" w:firstColumn="0" w:lastColumn="1" w:oddVBand="0" w:evenVBand="0" w:oddHBand="0" w:evenHBand="0" w:firstRowFirstColumn="0" w:firstRowLastColumn="0" w:lastRowFirstColumn="0" w:lastRowLastColumn="0"/>
            <w:tcW w:w="3826" w:type="dxa"/>
          </w:tcPr>
          <w:p w14:paraId="581A67D3" w14:textId="77777777" w:rsidR="00053D6B" w:rsidRDefault="00053D6B" w:rsidP="00413C11">
            <w:pPr>
              <w:pStyle w:val="TableParagraph"/>
              <w:spacing w:line="249" w:lineRule="exact"/>
              <w:ind w:left="22" w:right="2"/>
            </w:pPr>
            <w:r>
              <w:rPr>
                <w:spacing w:val="-5"/>
              </w:rPr>
              <w:t>25</w:t>
            </w:r>
          </w:p>
        </w:tc>
      </w:tr>
      <w:tr w:rsidR="00053D6B" w14:paraId="15D0991A" w14:textId="77777777" w:rsidTr="00053D6B">
        <w:trPr>
          <w:cnfStyle w:val="010000000000" w:firstRow="0" w:lastRow="1"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84" w:type="dxa"/>
          </w:tcPr>
          <w:p w14:paraId="1C1319F3" w14:textId="77777777" w:rsidR="00053D6B" w:rsidRDefault="00053D6B" w:rsidP="00413C11">
            <w:pPr>
              <w:pStyle w:val="TableParagraph"/>
              <w:spacing w:line="243" w:lineRule="exact"/>
              <w:ind w:left="17"/>
              <w:rPr>
                <w:b w:val="0"/>
              </w:rPr>
            </w:pPr>
            <w:r>
              <w:rPr>
                <w:spacing w:val="-10"/>
              </w:rPr>
              <w:t>3</w:t>
            </w:r>
          </w:p>
        </w:tc>
        <w:tc>
          <w:tcPr>
            <w:cnfStyle w:val="000100000000" w:firstRow="0" w:lastRow="0" w:firstColumn="0" w:lastColumn="1" w:oddVBand="0" w:evenVBand="0" w:oddHBand="0" w:evenHBand="0" w:firstRowFirstColumn="0" w:firstRowLastColumn="0" w:lastRowFirstColumn="0" w:lastRowLastColumn="0"/>
            <w:tcW w:w="3826" w:type="dxa"/>
          </w:tcPr>
          <w:p w14:paraId="23D74DCE" w14:textId="77777777" w:rsidR="00053D6B" w:rsidRDefault="00053D6B" w:rsidP="00413C11">
            <w:pPr>
              <w:pStyle w:val="TableParagraph"/>
              <w:spacing w:line="243" w:lineRule="exact"/>
              <w:ind w:left="22" w:right="2"/>
            </w:pPr>
            <w:r>
              <w:rPr>
                <w:spacing w:val="-5"/>
              </w:rPr>
              <w:t>14</w:t>
            </w:r>
          </w:p>
        </w:tc>
      </w:tr>
    </w:tbl>
    <w:p w14:paraId="7E53D95E"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4EA82D4F" w14:textId="5E016670"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t>Tabel 3</w:t>
      </w:r>
      <w:r>
        <w:rPr>
          <w:rFonts w:ascii="Times New Roman" w:hAnsi="Times New Roman" w:cs="Times New Roman"/>
          <w:sz w:val="24"/>
          <w:szCs w:val="24"/>
        </w:rPr>
        <w:t>. Data Beban</w:t>
      </w:r>
    </w:p>
    <w:tbl>
      <w:tblPr>
        <w:tblStyle w:val="PlainTable21"/>
        <w:tblW w:w="0" w:type="auto"/>
        <w:tblInd w:w="1701" w:type="dxa"/>
        <w:tblLayout w:type="fixed"/>
        <w:tblLook w:val="01E0" w:firstRow="1" w:lastRow="1" w:firstColumn="1" w:lastColumn="1" w:noHBand="0" w:noVBand="0"/>
      </w:tblPr>
      <w:tblGrid>
        <w:gridCol w:w="1527"/>
        <w:gridCol w:w="1416"/>
        <w:gridCol w:w="1418"/>
        <w:gridCol w:w="1843"/>
      </w:tblGrid>
      <w:tr w:rsidR="00053D6B" w14:paraId="50836FFF" w14:textId="77777777" w:rsidTr="00053D6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27" w:type="dxa"/>
          </w:tcPr>
          <w:p w14:paraId="1CCD9618" w14:textId="77777777" w:rsidR="00053D6B" w:rsidRDefault="00053D6B" w:rsidP="00413C11">
            <w:pPr>
              <w:pStyle w:val="TableParagraph"/>
              <w:spacing w:line="240" w:lineRule="auto"/>
              <w:ind w:left="19"/>
              <w:rPr>
                <w:b w:val="0"/>
              </w:rPr>
            </w:pPr>
            <w:r>
              <w:t>Nomor</w:t>
            </w:r>
            <w:r>
              <w:rPr>
                <w:spacing w:val="-2"/>
              </w:rPr>
              <w:t xml:space="preserve"> </w:t>
            </w:r>
            <w:r>
              <w:rPr>
                <w:spacing w:val="-5"/>
              </w:rPr>
              <w:t>Rel</w:t>
            </w:r>
          </w:p>
        </w:tc>
        <w:tc>
          <w:tcPr>
            <w:cnfStyle w:val="000010000000" w:firstRow="0" w:lastRow="0" w:firstColumn="0" w:lastColumn="0" w:oddVBand="1" w:evenVBand="0" w:oddHBand="0" w:evenHBand="0" w:firstRowFirstColumn="0" w:firstRowLastColumn="0" w:lastRowFirstColumn="0" w:lastRowLastColumn="0"/>
            <w:tcW w:w="1416" w:type="dxa"/>
          </w:tcPr>
          <w:p w14:paraId="1603CAB9" w14:textId="77777777" w:rsidR="00053D6B" w:rsidRDefault="00053D6B" w:rsidP="00413C11">
            <w:pPr>
              <w:pStyle w:val="TableParagraph"/>
              <w:spacing w:line="240" w:lineRule="auto"/>
              <w:ind w:left="17"/>
              <w:rPr>
                <w:b w:val="0"/>
              </w:rPr>
            </w:pPr>
            <w:r>
              <w:rPr>
                <w:spacing w:val="-5"/>
              </w:rPr>
              <w:t>MW</w:t>
            </w:r>
          </w:p>
        </w:tc>
        <w:tc>
          <w:tcPr>
            <w:cnfStyle w:val="000001000000" w:firstRow="0" w:lastRow="0" w:firstColumn="0" w:lastColumn="0" w:oddVBand="0" w:evenVBand="1" w:oddHBand="0" w:evenHBand="0" w:firstRowFirstColumn="0" w:firstRowLastColumn="0" w:lastRowFirstColumn="0" w:lastRowLastColumn="0"/>
            <w:tcW w:w="1418" w:type="dxa"/>
          </w:tcPr>
          <w:p w14:paraId="2A84D0EF" w14:textId="77777777" w:rsidR="00053D6B" w:rsidRDefault="00053D6B" w:rsidP="00413C11">
            <w:pPr>
              <w:pStyle w:val="TableParagraph"/>
              <w:spacing w:line="240" w:lineRule="auto"/>
              <w:ind w:left="21"/>
              <w:rPr>
                <w:b w:val="0"/>
              </w:rPr>
            </w:pPr>
            <w:r>
              <w:rPr>
                <w:spacing w:val="-4"/>
              </w:rPr>
              <w:t>MVAR</w:t>
            </w:r>
          </w:p>
        </w:tc>
        <w:tc>
          <w:tcPr>
            <w:cnfStyle w:val="000100000000" w:firstRow="0" w:lastRow="0" w:firstColumn="0" w:lastColumn="1" w:oddVBand="0" w:evenVBand="0" w:oddHBand="0" w:evenHBand="0" w:firstRowFirstColumn="0" w:firstRowLastColumn="0" w:lastRowFirstColumn="0" w:lastRowLastColumn="0"/>
            <w:tcW w:w="1843" w:type="dxa"/>
          </w:tcPr>
          <w:p w14:paraId="44501D5E" w14:textId="77777777" w:rsidR="00053D6B" w:rsidRDefault="00053D6B" w:rsidP="00413C11">
            <w:pPr>
              <w:pStyle w:val="TableParagraph"/>
              <w:spacing w:line="240" w:lineRule="auto"/>
              <w:ind w:left="22" w:right="2"/>
              <w:rPr>
                <w:b w:val="0"/>
              </w:rPr>
            </w:pPr>
            <w:r>
              <w:rPr>
                <w:spacing w:val="-2"/>
              </w:rPr>
              <w:t>Keterangan</w:t>
            </w:r>
          </w:p>
        </w:tc>
      </w:tr>
      <w:tr w:rsidR="00053D6B" w14:paraId="7CF36673" w14:textId="77777777" w:rsidTr="00053D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527" w:type="dxa"/>
          </w:tcPr>
          <w:p w14:paraId="5D6C631A" w14:textId="77777777" w:rsidR="00053D6B" w:rsidRPr="00053D6B" w:rsidRDefault="00053D6B" w:rsidP="00413C11">
            <w:pPr>
              <w:pStyle w:val="TableParagraph"/>
              <w:spacing w:before="2" w:line="219" w:lineRule="exact"/>
              <w:ind w:left="19"/>
              <w:rPr>
                <w:b w:val="0"/>
                <w:bCs w:val="0"/>
              </w:rPr>
            </w:pPr>
            <w:r w:rsidRPr="00053D6B">
              <w:rPr>
                <w:b w:val="0"/>
                <w:bCs w:val="0"/>
                <w:spacing w:val="-10"/>
              </w:rPr>
              <w:t>1</w:t>
            </w:r>
          </w:p>
        </w:tc>
        <w:tc>
          <w:tcPr>
            <w:cnfStyle w:val="000010000000" w:firstRow="0" w:lastRow="0" w:firstColumn="0" w:lastColumn="0" w:oddVBand="1" w:evenVBand="0" w:oddHBand="0" w:evenHBand="0" w:firstRowFirstColumn="0" w:firstRowLastColumn="0" w:lastRowFirstColumn="0" w:lastRowLastColumn="0"/>
            <w:tcW w:w="1416" w:type="dxa"/>
          </w:tcPr>
          <w:p w14:paraId="2222B1A4" w14:textId="77777777" w:rsidR="00053D6B" w:rsidRPr="00053D6B" w:rsidRDefault="00053D6B" w:rsidP="00413C11">
            <w:pPr>
              <w:pStyle w:val="TableParagraph"/>
              <w:spacing w:line="221" w:lineRule="exact"/>
              <w:ind w:left="17" w:right="1"/>
            </w:pPr>
            <w:r w:rsidRPr="00053D6B">
              <w:rPr>
                <w:spacing w:val="-4"/>
              </w:rPr>
              <w:t>27,5</w:t>
            </w:r>
          </w:p>
        </w:tc>
        <w:tc>
          <w:tcPr>
            <w:cnfStyle w:val="000001000000" w:firstRow="0" w:lastRow="0" w:firstColumn="0" w:lastColumn="0" w:oddVBand="0" w:evenVBand="1" w:oddHBand="0" w:evenHBand="0" w:firstRowFirstColumn="0" w:firstRowLastColumn="0" w:lastRowFirstColumn="0" w:lastRowLastColumn="0"/>
            <w:tcW w:w="1418" w:type="dxa"/>
          </w:tcPr>
          <w:p w14:paraId="2805A836" w14:textId="77777777" w:rsidR="00053D6B" w:rsidRPr="00053D6B" w:rsidRDefault="00053D6B" w:rsidP="00413C11">
            <w:pPr>
              <w:pStyle w:val="TableParagraph"/>
              <w:spacing w:line="221" w:lineRule="exact"/>
              <w:ind w:left="21" w:right="1"/>
            </w:pPr>
            <w:r w:rsidRPr="00053D6B">
              <w:rPr>
                <w:spacing w:val="-4"/>
              </w:rPr>
              <w:t>13,3</w:t>
            </w:r>
          </w:p>
        </w:tc>
        <w:tc>
          <w:tcPr>
            <w:cnfStyle w:val="000100000000" w:firstRow="0" w:lastRow="0" w:firstColumn="0" w:lastColumn="1" w:oddVBand="0" w:evenVBand="0" w:oddHBand="0" w:evenHBand="0" w:firstRowFirstColumn="0" w:firstRowLastColumn="0" w:lastRowFirstColumn="0" w:lastRowLastColumn="0"/>
            <w:tcW w:w="1843" w:type="dxa"/>
          </w:tcPr>
          <w:p w14:paraId="7C12EBF7" w14:textId="77777777" w:rsidR="00053D6B" w:rsidRPr="00053D6B" w:rsidRDefault="00053D6B" w:rsidP="00413C11">
            <w:pPr>
              <w:pStyle w:val="TableParagraph"/>
              <w:spacing w:line="221" w:lineRule="exact"/>
              <w:ind w:left="22" w:right="3"/>
              <w:rPr>
                <w:b w:val="0"/>
                <w:bCs w:val="0"/>
              </w:rPr>
            </w:pPr>
            <w:r w:rsidRPr="00053D6B">
              <w:rPr>
                <w:b w:val="0"/>
                <w:bCs w:val="0"/>
              </w:rPr>
              <w:t xml:space="preserve">Rel </w:t>
            </w:r>
            <w:r w:rsidRPr="00053D6B">
              <w:rPr>
                <w:b w:val="0"/>
                <w:bCs w:val="0"/>
                <w:spacing w:val="-2"/>
              </w:rPr>
              <w:t>Referensi</w:t>
            </w:r>
          </w:p>
        </w:tc>
      </w:tr>
      <w:tr w:rsidR="00053D6B" w14:paraId="101C57D0" w14:textId="77777777" w:rsidTr="00053D6B">
        <w:trPr>
          <w:trHeight w:val="256"/>
        </w:trPr>
        <w:tc>
          <w:tcPr>
            <w:cnfStyle w:val="001000000000" w:firstRow="0" w:lastRow="0" w:firstColumn="1" w:lastColumn="0" w:oddVBand="0" w:evenVBand="0" w:oddHBand="0" w:evenHBand="0" w:firstRowFirstColumn="0" w:firstRowLastColumn="0" w:lastRowFirstColumn="0" w:lastRowLastColumn="0"/>
            <w:tcW w:w="1527" w:type="dxa"/>
          </w:tcPr>
          <w:p w14:paraId="20AE5692" w14:textId="77777777" w:rsidR="00053D6B" w:rsidRPr="00053D6B" w:rsidRDefault="00053D6B" w:rsidP="00413C11">
            <w:pPr>
              <w:pStyle w:val="TableParagraph"/>
              <w:spacing w:line="235" w:lineRule="exact"/>
              <w:ind w:left="19"/>
              <w:rPr>
                <w:b w:val="0"/>
                <w:bCs w:val="0"/>
              </w:rPr>
            </w:pPr>
            <w:r w:rsidRPr="00053D6B">
              <w:rPr>
                <w:b w:val="0"/>
                <w:bCs w:val="0"/>
                <w:spacing w:val="-10"/>
              </w:rPr>
              <w:t>2</w:t>
            </w:r>
          </w:p>
        </w:tc>
        <w:tc>
          <w:tcPr>
            <w:cnfStyle w:val="000010000000" w:firstRow="0" w:lastRow="0" w:firstColumn="0" w:lastColumn="0" w:oddVBand="1" w:evenVBand="0" w:oddHBand="0" w:evenHBand="0" w:firstRowFirstColumn="0" w:firstRowLastColumn="0" w:lastRowFirstColumn="0" w:lastRowLastColumn="0"/>
            <w:tcW w:w="1416" w:type="dxa"/>
          </w:tcPr>
          <w:p w14:paraId="5B3BDE34" w14:textId="77777777" w:rsidR="00053D6B" w:rsidRPr="00053D6B" w:rsidRDefault="00053D6B" w:rsidP="00413C11">
            <w:pPr>
              <w:pStyle w:val="TableParagraph"/>
              <w:spacing w:line="236" w:lineRule="exact"/>
              <w:ind w:left="17" w:right="1"/>
            </w:pPr>
            <w:r w:rsidRPr="00053D6B">
              <w:rPr>
                <w:spacing w:val="-4"/>
              </w:rPr>
              <w:t>18,1</w:t>
            </w:r>
          </w:p>
        </w:tc>
        <w:tc>
          <w:tcPr>
            <w:cnfStyle w:val="000001000000" w:firstRow="0" w:lastRow="0" w:firstColumn="0" w:lastColumn="0" w:oddVBand="0" w:evenVBand="1" w:oddHBand="0" w:evenHBand="0" w:firstRowFirstColumn="0" w:firstRowLastColumn="0" w:lastRowFirstColumn="0" w:lastRowLastColumn="0"/>
            <w:tcW w:w="1418" w:type="dxa"/>
          </w:tcPr>
          <w:p w14:paraId="22C84F74" w14:textId="77777777" w:rsidR="00053D6B" w:rsidRPr="00053D6B" w:rsidRDefault="00053D6B" w:rsidP="00413C11">
            <w:pPr>
              <w:pStyle w:val="TableParagraph"/>
              <w:spacing w:line="236" w:lineRule="exact"/>
              <w:ind w:left="21" w:right="1"/>
            </w:pPr>
            <w:r w:rsidRPr="00053D6B">
              <w:rPr>
                <w:spacing w:val="-5"/>
              </w:rPr>
              <w:t>8,8</w:t>
            </w:r>
          </w:p>
        </w:tc>
        <w:tc>
          <w:tcPr>
            <w:cnfStyle w:val="000100000000" w:firstRow="0" w:lastRow="0" w:firstColumn="0" w:lastColumn="1" w:oddVBand="0" w:evenVBand="0" w:oddHBand="0" w:evenHBand="0" w:firstRowFirstColumn="0" w:firstRowLastColumn="0" w:lastRowFirstColumn="0" w:lastRowLastColumn="0"/>
            <w:tcW w:w="1843" w:type="dxa"/>
          </w:tcPr>
          <w:p w14:paraId="799CD174" w14:textId="77777777" w:rsidR="00053D6B" w:rsidRPr="00053D6B" w:rsidRDefault="00053D6B" w:rsidP="00413C11">
            <w:pPr>
              <w:pStyle w:val="TableParagraph"/>
              <w:spacing w:line="236" w:lineRule="exact"/>
              <w:ind w:left="22" w:right="3"/>
              <w:rPr>
                <w:b w:val="0"/>
                <w:bCs w:val="0"/>
              </w:rPr>
            </w:pPr>
            <w:r w:rsidRPr="00053D6B">
              <w:rPr>
                <w:b w:val="0"/>
                <w:bCs w:val="0"/>
              </w:rPr>
              <w:t xml:space="preserve">Rel </w:t>
            </w:r>
            <w:r w:rsidRPr="00053D6B">
              <w:rPr>
                <w:b w:val="0"/>
                <w:bCs w:val="0"/>
                <w:spacing w:val="-2"/>
              </w:rPr>
              <w:t>Pembangkit</w:t>
            </w:r>
          </w:p>
        </w:tc>
      </w:tr>
      <w:tr w:rsidR="00053D6B" w14:paraId="4CCC71C5" w14:textId="77777777" w:rsidTr="00053D6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527" w:type="dxa"/>
          </w:tcPr>
          <w:p w14:paraId="2A618607" w14:textId="77777777" w:rsidR="00053D6B" w:rsidRPr="00053D6B" w:rsidRDefault="00053D6B" w:rsidP="00413C11">
            <w:pPr>
              <w:pStyle w:val="TableParagraph"/>
              <w:spacing w:line="238" w:lineRule="exact"/>
              <w:ind w:left="19"/>
              <w:rPr>
                <w:b w:val="0"/>
                <w:bCs w:val="0"/>
              </w:rPr>
            </w:pPr>
            <w:r w:rsidRPr="00053D6B">
              <w:rPr>
                <w:b w:val="0"/>
                <w:bCs w:val="0"/>
                <w:spacing w:val="-10"/>
              </w:rPr>
              <w:t>3</w:t>
            </w:r>
          </w:p>
        </w:tc>
        <w:tc>
          <w:tcPr>
            <w:cnfStyle w:val="000010000000" w:firstRow="0" w:lastRow="0" w:firstColumn="0" w:lastColumn="0" w:oddVBand="1" w:evenVBand="0" w:oddHBand="0" w:evenHBand="0" w:firstRowFirstColumn="0" w:firstRowLastColumn="0" w:lastRowFirstColumn="0" w:lastRowLastColumn="0"/>
            <w:tcW w:w="1416" w:type="dxa"/>
          </w:tcPr>
          <w:p w14:paraId="7A5F8E9C" w14:textId="77777777" w:rsidR="00053D6B" w:rsidRPr="00053D6B" w:rsidRDefault="00053D6B" w:rsidP="00413C11">
            <w:pPr>
              <w:pStyle w:val="TableParagraph"/>
              <w:spacing w:line="238" w:lineRule="exact"/>
              <w:ind w:left="17" w:right="3"/>
            </w:pPr>
            <w:r w:rsidRPr="00053D6B">
              <w:rPr>
                <w:spacing w:val="-5"/>
              </w:rPr>
              <w:t>13</w:t>
            </w:r>
          </w:p>
        </w:tc>
        <w:tc>
          <w:tcPr>
            <w:cnfStyle w:val="000001000000" w:firstRow="0" w:lastRow="0" w:firstColumn="0" w:lastColumn="0" w:oddVBand="0" w:evenVBand="1" w:oddHBand="0" w:evenHBand="0" w:firstRowFirstColumn="0" w:firstRowLastColumn="0" w:lastRowFirstColumn="0" w:lastRowLastColumn="0"/>
            <w:tcW w:w="1418" w:type="dxa"/>
          </w:tcPr>
          <w:p w14:paraId="3EEEEF3B" w14:textId="77777777" w:rsidR="00053D6B" w:rsidRPr="00053D6B" w:rsidRDefault="00053D6B" w:rsidP="00413C11">
            <w:pPr>
              <w:pStyle w:val="TableParagraph"/>
              <w:spacing w:line="238" w:lineRule="exact"/>
              <w:ind w:left="21" w:right="1"/>
            </w:pPr>
            <w:r w:rsidRPr="00053D6B">
              <w:rPr>
                <w:spacing w:val="-5"/>
              </w:rPr>
              <w:t>6,3</w:t>
            </w:r>
          </w:p>
        </w:tc>
        <w:tc>
          <w:tcPr>
            <w:cnfStyle w:val="000100000000" w:firstRow="0" w:lastRow="0" w:firstColumn="0" w:lastColumn="1" w:oddVBand="0" w:evenVBand="0" w:oddHBand="0" w:evenHBand="0" w:firstRowFirstColumn="0" w:firstRowLastColumn="0" w:lastRowFirstColumn="0" w:lastRowLastColumn="0"/>
            <w:tcW w:w="1843" w:type="dxa"/>
          </w:tcPr>
          <w:p w14:paraId="6F5C8E4F" w14:textId="77777777" w:rsidR="00053D6B" w:rsidRPr="00053D6B" w:rsidRDefault="00053D6B" w:rsidP="00413C11">
            <w:pPr>
              <w:pStyle w:val="TableParagraph"/>
              <w:spacing w:line="238" w:lineRule="exact"/>
              <w:ind w:left="22" w:right="3"/>
              <w:rPr>
                <w:b w:val="0"/>
                <w:bCs w:val="0"/>
              </w:rPr>
            </w:pPr>
            <w:r w:rsidRPr="00053D6B">
              <w:rPr>
                <w:b w:val="0"/>
                <w:bCs w:val="0"/>
              </w:rPr>
              <w:t xml:space="preserve">Rel </w:t>
            </w:r>
            <w:r w:rsidRPr="00053D6B">
              <w:rPr>
                <w:b w:val="0"/>
                <w:bCs w:val="0"/>
                <w:spacing w:val="-2"/>
              </w:rPr>
              <w:t>Pembangkit</w:t>
            </w:r>
          </w:p>
        </w:tc>
      </w:tr>
      <w:tr w:rsidR="00053D6B" w14:paraId="248F67C8" w14:textId="77777777" w:rsidTr="00053D6B">
        <w:trPr>
          <w:trHeight w:val="263"/>
        </w:trPr>
        <w:tc>
          <w:tcPr>
            <w:cnfStyle w:val="001000000000" w:firstRow="0" w:lastRow="0" w:firstColumn="1" w:lastColumn="0" w:oddVBand="0" w:evenVBand="0" w:oddHBand="0" w:evenHBand="0" w:firstRowFirstColumn="0" w:firstRowLastColumn="0" w:lastRowFirstColumn="0" w:lastRowLastColumn="0"/>
            <w:tcW w:w="1527" w:type="dxa"/>
          </w:tcPr>
          <w:p w14:paraId="5A35832F" w14:textId="77777777" w:rsidR="00053D6B" w:rsidRPr="00053D6B" w:rsidRDefault="00053D6B" w:rsidP="00413C11">
            <w:pPr>
              <w:pStyle w:val="TableParagraph"/>
              <w:spacing w:line="243" w:lineRule="exact"/>
              <w:ind w:left="19"/>
              <w:rPr>
                <w:b w:val="0"/>
                <w:bCs w:val="0"/>
              </w:rPr>
            </w:pPr>
            <w:r w:rsidRPr="00053D6B">
              <w:rPr>
                <w:b w:val="0"/>
                <w:bCs w:val="0"/>
                <w:spacing w:val="-10"/>
              </w:rPr>
              <w:t>4</w:t>
            </w:r>
          </w:p>
        </w:tc>
        <w:tc>
          <w:tcPr>
            <w:cnfStyle w:val="000010000000" w:firstRow="0" w:lastRow="0" w:firstColumn="0" w:lastColumn="0" w:oddVBand="1" w:evenVBand="0" w:oddHBand="0" w:evenHBand="0" w:firstRowFirstColumn="0" w:firstRowLastColumn="0" w:lastRowFirstColumn="0" w:lastRowLastColumn="0"/>
            <w:tcW w:w="1416" w:type="dxa"/>
          </w:tcPr>
          <w:p w14:paraId="51F67C23" w14:textId="77777777" w:rsidR="00053D6B" w:rsidRPr="00053D6B" w:rsidRDefault="00053D6B" w:rsidP="00413C11">
            <w:pPr>
              <w:pStyle w:val="TableParagraph"/>
              <w:spacing w:line="243" w:lineRule="exact"/>
              <w:ind w:left="17" w:right="3"/>
            </w:pPr>
            <w:r w:rsidRPr="00053D6B">
              <w:rPr>
                <w:spacing w:val="-5"/>
              </w:rPr>
              <w:t>10</w:t>
            </w:r>
          </w:p>
        </w:tc>
        <w:tc>
          <w:tcPr>
            <w:cnfStyle w:val="000001000000" w:firstRow="0" w:lastRow="0" w:firstColumn="0" w:lastColumn="0" w:oddVBand="0" w:evenVBand="1" w:oddHBand="0" w:evenHBand="0" w:firstRowFirstColumn="0" w:firstRowLastColumn="0" w:lastRowFirstColumn="0" w:lastRowLastColumn="0"/>
            <w:tcW w:w="1418" w:type="dxa"/>
          </w:tcPr>
          <w:p w14:paraId="7805314A" w14:textId="77777777" w:rsidR="00053D6B" w:rsidRPr="00053D6B" w:rsidRDefault="00053D6B" w:rsidP="00413C11">
            <w:pPr>
              <w:pStyle w:val="TableParagraph"/>
              <w:spacing w:line="243" w:lineRule="exact"/>
              <w:ind w:left="21" w:right="1"/>
            </w:pPr>
            <w:r w:rsidRPr="00053D6B">
              <w:rPr>
                <w:spacing w:val="-5"/>
              </w:rPr>
              <w:t>4,9</w:t>
            </w:r>
          </w:p>
        </w:tc>
        <w:tc>
          <w:tcPr>
            <w:cnfStyle w:val="000100000000" w:firstRow="0" w:lastRow="0" w:firstColumn="0" w:lastColumn="1" w:oddVBand="0" w:evenVBand="0" w:oddHBand="0" w:evenHBand="0" w:firstRowFirstColumn="0" w:firstRowLastColumn="0" w:lastRowFirstColumn="0" w:lastRowLastColumn="0"/>
            <w:tcW w:w="1843" w:type="dxa"/>
          </w:tcPr>
          <w:p w14:paraId="7A40D745" w14:textId="77777777" w:rsidR="00053D6B" w:rsidRPr="00053D6B" w:rsidRDefault="00053D6B" w:rsidP="00413C11">
            <w:pPr>
              <w:pStyle w:val="TableParagraph"/>
              <w:spacing w:line="243" w:lineRule="exact"/>
              <w:ind w:left="22"/>
              <w:rPr>
                <w:b w:val="0"/>
                <w:bCs w:val="0"/>
              </w:rPr>
            </w:pPr>
            <w:r w:rsidRPr="00053D6B">
              <w:rPr>
                <w:b w:val="0"/>
                <w:bCs w:val="0"/>
              </w:rPr>
              <w:t xml:space="preserve">Rel </w:t>
            </w:r>
            <w:r w:rsidRPr="00053D6B">
              <w:rPr>
                <w:b w:val="0"/>
                <w:bCs w:val="0"/>
                <w:spacing w:val="-2"/>
              </w:rPr>
              <w:t>Beban</w:t>
            </w:r>
          </w:p>
        </w:tc>
      </w:tr>
      <w:tr w:rsidR="00053D6B" w14:paraId="2CADAB5A"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27" w:type="dxa"/>
          </w:tcPr>
          <w:p w14:paraId="2C8D24EC" w14:textId="77777777" w:rsidR="00053D6B" w:rsidRPr="00053D6B" w:rsidRDefault="00053D6B" w:rsidP="00413C11">
            <w:pPr>
              <w:pStyle w:val="TableParagraph"/>
              <w:spacing w:before="3" w:line="231" w:lineRule="exact"/>
              <w:ind w:left="19"/>
              <w:rPr>
                <w:b w:val="0"/>
                <w:bCs w:val="0"/>
              </w:rPr>
            </w:pPr>
            <w:r w:rsidRPr="00053D6B">
              <w:rPr>
                <w:b w:val="0"/>
                <w:bCs w:val="0"/>
                <w:spacing w:val="-10"/>
              </w:rPr>
              <w:t>5</w:t>
            </w:r>
          </w:p>
        </w:tc>
        <w:tc>
          <w:tcPr>
            <w:cnfStyle w:val="000010000000" w:firstRow="0" w:lastRow="0" w:firstColumn="0" w:lastColumn="0" w:oddVBand="1" w:evenVBand="0" w:oddHBand="0" w:evenHBand="0" w:firstRowFirstColumn="0" w:firstRowLastColumn="0" w:lastRowFirstColumn="0" w:lastRowLastColumn="0"/>
            <w:tcW w:w="1416" w:type="dxa"/>
          </w:tcPr>
          <w:p w14:paraId="3DCE2D3A" w14:textId="77777777" w:rsidR="00053D6B" w:rsidRPr="00053D6B" w:rsidRDefault="00053D6B" w:rsidP="00413C11">
            <w:pPr>
              <w:pStyle w:val="TableParagraph"/>
              <w:spacing w:line="234" w:lineRule="exact"/>
              <w:ind w:left="17" w:right="3"/>
            </w:pPr>
            <w:r w:rsidRPr="00053D6B">
              <w:rPr>
                <w:spacing w:val="-5"/>
              </w:rPr>
              <w:t>20</w:t>
            </w:r>
          </w:p>
        </w:tc>
        <w:tc>
          <w:tcPr>
            <w:cnfStyle w:val="000001000000" w:firstRow="0" w:lastRow="0" w:firstColumn="0" w:lastColumn="0" w:oddVBand="0" w:evenVBand="1" w:oddHBand="0" w:evenHBand="0" w:firstRowFirstColumn="0" w:firstRowLastColumn="0" w:lastRowFirstColumn="0" w:lastRowLastColumn="0"/>
            <w:tcW w:w="1418" w:type="dxa"/>
          </w:tcPr>
          <w:p w14:paraId="29A9EC74" w14:textId="77777777" w:rsidR="00053D6B" w:rsidRPr="00053D6B" w:rsidRDefault="00053D6B" w:rsidP="00413C11">
            <w:pPr>
              <w:pStyle w:val="TableParagraph"/>
              <w:spacing w:line="234" w:lineRule="exact"/>
              <w:ind w:left="21" w:right="1"/>
            </w:pPr>
            <w:r w:rsidRPr="00053D6B">
              <w:rPr>
                <w:spacing w:val="-5"/>
              </w:rPr>
              <w:t>9,4</w:t>
            </w:r>
          </w:p>
        </w:tc>
        <w:tc>
          <w:tcPr>
            <w:cnfStyle w:val="000100000000" w:firstRow="0" w:lastRow="0" w:firstColumn="0" w:lastColumn="1" w:oddVBand="0" w:evenVBand="0" w:oddHBand="0" w:evenHBand="0" w:firstRowFirstColumn="0" w:firstRowLastColumn="0" w:lastRowFirstColumn="0" w:lastRowLastColumn="0"/>
            <w:tcW w:w="1843" w:type="dxa"/>
          </w:tcPr>
          <w:p w14:paraId="76E0E492" w14:textId="77777777" w:rsidR="00053D6B" w:rsidRPr="00053D6B" w:rsidRDefault="00053D6B" w:rsidP="00413C11">
            <w:pPr>
              <w:pStyle w:val="TableParagraph"/>
              <w:spacing w:line="234" w:lineRule="exact"/>
              <w:ind w:left="22"/>
              <w:rPr>
                <w:b w:val="0"/>
                <w:bCs w:val="0"/>
              </w:rPr>
            </w:pPr>
            <w:r w:rsidRPr="00053D6B">
              <w:rPr>
                <w:b w:val="0"/>
                <w:bCs w:val="0"/>
              </w:rPr>
              <w:t xml:space="preserve">Rel </w:t>
            </w:r>
            <w:r w:rsidRPr="00053D6B">
              <w:rPr>
                <w:b w:val="0"/>
                <w:bCs w:val="0"/>
                <w:spacing w:val="-2"/>
              </w:rPr>
              <w:t>Beban</w:t>
            </w:r>
          </w:p>
        </w:tc>
      </w:tr>
      <w:tr w:rsidR="00053D6B" w14:paraId="6B509F1F" w14:textId="77777777" w:rsidTr="00053D6B">
        <w:trPr>
          <w:trHeight w:val="258"/>
        </w:trPr>
        <w:tc>
          <w:tcPr>
            <w:cnfStyle w:val="001000000000" w:firstRow="0" w:lastRow="0" w:firstColumn="1" w:lastColumn="0" w:oddVBand="0" w:evenVBand="0" w:oddHBand="0" w:evenHBand="0" w:firstRowFirstColumn="0" w:firstRowLastColumn="0" w:lastRowFirstColumn="0" w:lastRowLastColumn="0"/>
            <w:tcW w:w="1527" w:type="dxa"/>
          </w:tcPr>
          <w:p w14:paraId="1D936E58" w14:textId="77777777" w:rsidR="00053D6B" w:rsidRPr="00053D6B" w:rsidRDefault="00053D6B" w:rsidP="00413C11">
            <w:pPr>
              <w:pStyle w:val="TableParagraph"/>
              <w:spacing w:line="238" w:lineRule="exact"/>
              <w:ind w:left="19"/>
              <w:rPr>
                <w:b w:val="0"/>
                <w:bCs w:val="0"/>
              </w:rPr>
            </w:pPr>
            <w:r w:rsidRPr="00053D6B">
              <w:rPr>
                <w:b w:val="0"/>
                <w:bCs w:val="0"/>
                <w:spacing w:val="-10"/>
              </w:rPr>
              <w:t>6</w:t>
            </w:r>
          </w:p>
        </w:tc>
        <w:tc>
          <w:tcPr>
            <w:cnfStyle w:val="000010000000" w:firstRow="0" w:lastRow="0" w:firstColumn="0" w:lastColumn="0" w:oddVBand="1" w:evenVBand="0" w:oddHBand="0" w:evenHBand="0" w:firstRowFirstColumn="0" w:firstRowLastColumn="0" w:lastRowFirstColumn="0" w:lastRowLastColumn="0"/>
            <w:tcW w:w="1416" w:type="dxa"/>
          </w:tcPr>
          <w:p w14:paraId="3BFCE6DB" w14:textId="77777777" w:rsidR="00053D6B" w:rsidRPr="00053D6B" w:rsidRDefault="00053D6B" w:rsidP="00413C11">
            <w:pPr>
              <w:pStyle w:val="TableParagraph"/>
              <w:spacing w:line="238" w:lineRule="exact"/>
              <w:ind w:left="17" w:right="3"/>
            </w:pPr>
            <w:r w:rsidRPr="00053D6B">
              <w:rPr>
                <w:spacing w:val="-5"/>
              </w:rPr>
              <w:t>15</w:t>
            </w:r>
          </w:p>
        </w:tc>
        <w:tc>
          <w:tcPr>
            <w:cnfStyle w:val="000001000000" w:firstRow="0" w:lastRow="0" w:firstColumn="0" w:lastColumn="0" w:oddVBand="0" w:evenVBand="1" w:oddHBand="0" w:evenHBand="0" w:firstRowFirstColumn="0" w:firstRowLastColumn="0" w:lastRowFirstColumn="0" w:lastRowLastColumn="0"/>
            <w:tcW w:w="1418" w:type="dxa"/>
          </w:tcPr>
          <w:p w14:paraId="703144EF" w14:textId="77777777" w:rsidR="00053D6B" w:rsidRPr="00053D6B" w:rsidRDefault="00053D6B" w:rsidP="00413C11">
            <w:pPr>
              <w:pStyle w:val="TableParagraph"/>
              <w:spacing w:line="238" w:lineRule="exact"/>
              <w:ind w:left="21" w:right="1"/>
            </w:pPr>
            <w:r w:rsidRPr="00053D6B">
              <w:rPr>
                <w:spacing w:val="-5"/>
              </w:rPr>
              <w:t>7,5</w:t>
            </w:r>
          </w:p>
        </w:tc>
        <w:tc>
          <w:tcPr>
            <w:cnfStyle w:val="000100000000" w:firstRow="0" w:lastRow="0" w:firstColumn="0" w:lastColumn="1" w:oddVBand="0" w:evenVBand="0" w:oddHBand="0" w:evenHBand="0" w:firstRowFirstColumn="0" w:firstRowLastColumn="0" w:lastRowFirstColumn="0" w:lastRowLastColumn="0"/>
            <w:tcW w:w="1843" w:type="dxa"/>
          </w:tcPr>
          <w:p w14:paraId="2D2E7BD0" w14:textId="77777777" w:rsidR="00053D6B" w:rsidRPr="00053D6B" w:rsidRDefault="00053D6B" w:rsidP="00413C11">
            <w:pPr>
              <w:pStyle w:val="TableParagraph"/>
              <w:spacing w:line="238" w:lineRule="exact"/>
              <w:ind w:left="22"/>
              <w:rPr>
                <w:b w:val="0"/>
                <w:bCs w:val="0"/>
              </w:rPr>
            </w:pPr>
            <w:r w:rsidRPr="00053D6B">
              <w:rPr>
                <w:b w:val="0"/>
                <w:bCs w:val="0"/>
              </w:rPr>
              <w:t xml:space="preserve">Rel </w:t>
            </w:r>
            <w:r w:rsidRPr="00053D6B">
              <w:rPr>
                <w:b w:val="0"/>
                <w:bCs w:val="0"/>
                <w:spacing w:val="-2"/>
              </w:rPr>
              <w:t>Beban</w:t>
            </w:r>
          </w:p>
        </w:tc>
      </w:tr>
      <w:tr w:rsidR="00053D6B" w14:paraId="75BCC313" w14:textId="77777777" w:rsidTr="00053D6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27" w:type="dxa"/>
          </w:tcPr>
          <w:p w14:paraId="0EF549D2" w14:textId="77777777" w:rsidR="00053D6B" w:rsidRPr="00053D6B" w:rsidRDefault="00053D6B" w:rsidP="00413C11">
            <w:pPr>
              <w:pStyle w:val="TableParagraph"/>
              <w:spacing w:line="240" w:lineRule="exact"/>
              <w:ind w:left="19"/>
              <w:rPr>
                <w:b w:val="0"/>
                <w:bCs w:val="0"/>
              </w:rPr>
            </w:pPr>
            <w:r w:rsidRPr="00053D6B">
              <w:rPr>
                <w:b w:val="0"/>
                <w:bCs w:val="0"/>
                <w:spacing w:val="-10"/>
              </w:rPr>
              <w:t>7</w:t>
            </w:r>
          </w:p>
        </w:tc>
        <w:tc>
          <w:tcPr>
            <w:cnfStyle w:val="000010000000" w:firstRow="0" w:lastRow="0" w:firstColumn="0" w:lastColumn="0" w:oddVBand="1" w:evenVBand="0" w:oddHBand="0" w:evenHBand="0" w:firstRowFirstColumn="0" w:firstRowLastColumn="0" w:lastRowFirstColumn="0" w:lastRowLastColumn="0"/>
            <w:tcW w:w="1416" w:type="dxa"/>
          </w:tcPr>
          <w:p w14:paraId="731DC3F2" w14:textId="77777777" w:rsidR="00053D6B" w:rsidRPr="00053D6B" w:rsidRDefault="00053D6B" w:rsidP="00413C11">
            <w:pPr>
              <w:pStyle w:val="TableParagraph"/>
              <w:spacing w:line="241" w:lineRule="exact"/>
              <w:ind w:left="17" w:right="3"/>
            </w:pPr>
            <w:r w:rsidRPr="00053D6B">
              <w:rPr>
                <w:spacing w:val="-5"/>
              </w:rPr>
              <w:t>12</w:t>
            </w:r>
          </w:p>
        </w:tc>
        <w:tc>
          <w:tcPr>
            <w:cnfStyle w:val="000001000000" w:firstRow="0" w:lastRow="0" w:firstColumn="0" w:lastColumn="0" w:oddVBand="0" w:evenVBand="1" w:oddHBand="0" w:evenHBand="0" w:firstRowFirstColumn="0" w:firstRowLastColumn="0" w:lastRowFirstColumn="0" w:lastRowLastColumn="0"/>
            <w:tcW w:w="1418" w:type="dxa"/>
          </w:tcPr>
          <w:p w14:paraId="57F2FFC4" w14:textId="77777777" w:rsidR="00053D6B" w:rsidRPr="00053D6B" w:rsidRDefault="00053D6B" w:rsidP="00413C11">
            <w:pPr>
              <w:pStyle w:val="TableParagraph"/>
              <w:spacing w:line="241" w:lineRule="exact"/>
              <w:ind w:left="21" w:right="1"/>
            </w:pPr>
            <w:r w:rsidRPr="00053D6B">
              <w:rPr>
                <w:spacing w:val="-5"/>
              </w:rPr>
              <w:t>5,7</w:t>
            </w:r>
          </w:p>
        </w:tc>
        <w:tc>
          <w:tcPr>
            <w:cnfStyle w:val="000100000000" w:firstRow="0" w:lastRow="0" w:firstColumn="0" w:lastColumn="1" w:oddVBand="0" w:evenVBand="0" w:oddHBand="0" w:evenHBand="0" w:firstRowFirstColumn="0" w:firstRowLastColumn="0" w:lastRowFirstColumn="0" w:lastRowLastColumn="0"/>
            <w:tcW w:w="1843" w:type="dxa"/>
          </w:tcPr>
          <w:p w14:paraId="204AEEED" w14:textId="77777777" w:rsidR="00053D6B" w:rsidRPr="00053D6B" w:rsidRDefault="00053D6B" w:rsidP="00413C11">
            <w:pPr>
              <w:pStyle w:val="TableParagraph"/>
              <w:spacing w:line="241" w:lineRule="exact"/>
              <w:ind w:left="22"/>
              <w:rPr>
                <w:b w:val="0"/>
                <w:bCs w:val="0"/>
              </w:rPr>
            </w:pPr>
            <w:r w:rsidRPr="00053D6B">
              <w:rPr>
                <w:b w:val="0"/>
                <w:bCs w:val="0"/>
              </w:rPr>
              <w:t xml:space="preserve">Rel </w:t>
            </w:r>
            <w:r w:rsidRPr="00053D6B">
              <w:rPr>
                <w:b w:val="0"/>
                <w:bCs w:val="0"/>
                <w:spacing w:val="-2"/>
              </w:rPr>
              <w:t>Beban</w:t>
            </w:r>
          </w:p>
        </w:tc>
      </w:tr>
      <w:tr w:rsidR="00053D6B" w14:paraId="675BEC72" w14:textId="77777777" w:rsidTr="00053D6B">
        <w:trPr>
          <w:trHeight w:val="251"/>
        </w:trPr>
        <w:tc>
          <w:tcPr>
            <w:cnfStyle w:val="001000000000" w:firstRow="0" w:lastRow="0" w:firstColumn="1" w:lastColumn="0" w:oddVBand="0" w:evenVBand="0" w:oddHBand="0" w:evenHBand="0" w:firstRowFirstColumn="0" w:firstRowLastColumn="0" w:lastRowFirstColumn="0" w:lastRowLastColumn="0"/>
            <w:tcW w:w="1527" w:type="dxa"/>
          </w:tcPr>
          <w:p w14:paraId="6594ACF5" w14:textId="77777777" w:rsidR="00053D6B" w:rsidRPr="00053D6B" w:rsidRDefault="00053D6B" w:rsidP="00413C11">
            <w:pPr>
              <w:pStyle w:val="TableParagraph"/>
              <w:spacing w:line="231" w:lineRule="exact"/>
              <w:ind w:left="19"/>
              <w:rPr>
                <w:b w:val="0"/>
                <w:bCs w:val="0"/>
              </w:rPr>
            </w:pPr>
            <w:r w:rsidRPr="00053D6B">
              <w:rPr>
                <w:b w:val="0"/>
                <w:bCs w:val="0"/>
                <w:spacing w:val="-10"/>
              </w:rPr>
              <w:t>8</w:t>
            </w:r>
          </w:p>
        </w:tc>
        <w:tc>
          <w:tcPr>
            <w:cnfStyle w:val="000010000000" w:firstRow="0" w:lastRow="0" w:firstColumn="0" w:lastColumn="0" w:oddVBand="1" w:evenVBand="0" w:oddHBand="0" w:evenHBand="0" w:firstRowFirstColumn="0" w:firstRowLastColumn="0" w:lastRowFirstColumn="0" w:lastRowLastColumn="0"/>
            <w:tcW w:w="1416" w:type="dxa"/>
          </w:tcPr>
          <w:p w14:paraId="13BC12FD" w14:textId="77777777" w:rsidR="00053D6B" w:rsidRPr="00053D6B" w:rsidRDefault="00053D6B" w:rsidP="00413C11">
            <w:pPr>
              <w:pStyle w:val="TableParagraph"/>
              <w:spacing w:line="231" w:lineRule="exact"/>
              <w:ind w:left="17" w:right="5"/>
            </w:pPr>
            <w:r w:rsidRPr="00053D6B">
              <w:rPr>
                <w:spacing w:val="-5"/>
              </w:rPr>
              <w:t>5,4</w:t>
            </w:r>
          </w:p>
        </w:tc>
        <w:tc>
          <w:tcPr>
            <w:cnfStyle w:val="000001000000" w:firstRow="0" w:lastRow="0" w:firstColumn="0" w:lastColumn="0" w:oddVBand="0" w:evenVBand="1" w:oddHBand="0" w:evenHBand="0" w:firstRowFirstColumn="0" w:firstRowLastColumn="0" w:lastRowFirstColumn="0" w:lastRowLastColumn="0"/>
            <w:tcW w:w="1418" w:type="dxa"/>
          </w:tcPr>
          <w:p w14:paraId="31314189" w14:textId="77777777" w:rsidR="00053D6B" w:rsidRPr="00053D6B" w:rsidRDefault="00053D6B" w:rsidP="00413C11">
            <w:pPr>
              <w:pStyle w:val="TableParagraph"/>
              <w:spacing w:line="231" w:lineRule="exact"/>
              <w:ind w:left="21" w:right="1"/>
            </w:pPr>
            <w:r w:rsidRPr="00053D6B">
              <w:rPr>
                <w:spacing w:val="-5"/>
              </w:rPr>
              <w:t>2,6</w:t>
            </w:r>
          </w:p>
        </w:tc>
        <w:tc>
          <w:tcPr>
            <w:cnfStyle w:val="000100000000" w:firstRow="0" w:lastRow="0" w:firstColumn="0" w:lastColumn="1" w:oddVBand="0" w:evenVBand="0" w:oddHBand="0" w:evenHBand="0" w:firstRowFirstColumn="0" w:firstRowLastColumn="0" w:lastRowFirstColumn="0" w:lastRowLastColumn="0"/>
            <w:tcW w:w="1843" w:type="dxa"/>
          </w:tcPr>
          <w:p w14:paraId="49AC0580" w14:textId="77777777" w:rsidR="00053D6B" w:rsidRPr="00053D6B" w:rsidRDefault="00053D6B" w:rsidP="00413C11">
            <w:pPr>
              <w:pStyle w:val="TableParagraph"/>
              <w:spacing w:line="231" w:lineRule="exact"/>
              <w:ind w:left="22"/>
              <w:rPr>
                <w:b w:val="0"/>
                <w:bCs w:val="0"/>
              </w:rPr>
            </w:pPr>
            <w:r w:rsidRPr="00053D6B">
              <w:rPr>
                <w:b w:val="0"/>
                <w:bCs w:val="0"/>
              </w:rPr>
              <w:t xml:space="preserve">Rel </w:t>
            </w:r>
            <w:r w:rsidRPr="00053D6B">
              <w:rPr>
                <w:b w:val="0"/>
                <w:bCs w:val="0"/>
                <w:spacing w:val="-2"/>
              </w:rPr>
              <w:t>Beban</w:t>
            </w:r>
          </w:p>
        </w:tc>
      </w:tr>
      <w:tr w:rsidR="00053D6B" w14:paraId="6F01938F" w14:textId="77777777" w:rsidTr="00053D6B">
        <w:trPr>
          <w:cnfStyle w:val="010000000000" w:firstRow="0" w:lastRow="1"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527" w:type="dxa"/>
          </w:tcPr>
          <w:p w14:paraId="4C8AAF4C" w14:textId="77777777" w:rsidR="00053D6B" w:rsidRPr="00053D6B" w:rsidRDefault="00053D6B" w:rsidP="00413C11">
            <w:pPr>
              <w:pStyle w:val="TableParagraph"/>
              <w:spacing w:before="3" w:line="247" w:lineRule="exact"/>
              <w:ind w:left="19"/>
              <w:rPr>
                <w:b w:val="0"/>
                <w:bCs w:val="0"/>
              </w:rPr>
            </w:pPr>
            <w:r w:rsidRPr="00053D6B">
              <w:rPr>
                <w:b w:val="0"/>
                <w:bCs w:val="0"/>
                <w:spacing w:val="-10"/>
              </w:rPr>
              <w:t>9</w:t>
            </w:r>
          </w:p>
        </w:tc>
        <w:tc>
          <w:tcPr>
            <w:cnfStyle w:val="000010000000" w:firstRow="0" w:lastRow="0" w:firstColumn="0" w:lastColumn="0" w:oddVBand="1" w:evenVBand="0" w:oddHBand="0" w:evenHBand="0" w:firstRowFirstColumn="0" w:firstRowLastColumn="0" w:lastRowFirstColumn="0" w:lastRowLastColumn="0"/>
            <w:tcW w:w="1416" w:type="dxa"/>
          </w:tcPr>
          <w:p w14:paraId="7F73E74C" w14:textId="77777777" w:rsidR="00053D6B" w:rsidRPr="00053D6B" w:rsidRDefault="00053D6B" w:rsidP="00413C11">
            <w:pPr>
              <w:pStyle w:val="TableParagraph"/>
              <w:spacing w:line="251" w:lineRule="exact"/>
              <w:ind w:left="17" w:right="3"/>
              <w:rPr>
                <w:b w:val="0"/>
                <w:bCs w:val="0"/>
              </w:rPr>
            </w:pPr>
            <w:r w:rsidRPr="00053D6B">
              <w:rPr>
                <w:b w:val="0"/>
                <w:bCs w:val="0"/>
                <w:spacing w:val="-10"/>
              </w:rPr>
              <w:t>1</w:t>
            </w:r>
          </w:p>
        </w:tc>
        <w:tc>
          <w:tcPr>
            <w:cnfStyle w:val="000001000000" w:firstRow="0" w:lastRow="0" w:firstColumn="0" w:lastColumn="0" w:oddVBand="0" w:evenVBand="1" w:oddHBand="0" w:evenHBand="0" w:firstRowFirstColumn="0" w:firstRowLastColumn="0" w:lastRowFirstColumn="0" w:lastRowLastColumn="0"/>
            <w:tcW w:w="1418" w:type="dxa"/>
          </w:tcPr>
          <w:p w14:paraId="1C7D5602" w14:textId="77777777" w:rsidR="00053D6B" w:rsidRPr="00053D6B" w:rsidRDefault="00053D6B" w:rsidP="00413C11">
            <w:pPr>
              <w:pStyle w:val="TableParagraph"/>
              <w:spacing w:line="251" w:lineRule="exact"/>
              <w:ind w:left="21" w:right="1"/>
              <w:rPr>
                <w:b w:val="0"/>
                <w:bCs w:val="0"/>
              </w:rPr>
            </w:pPr>
            <w:r w:rsidRPr="00053D6B">
              <w:rPr>
                <w:b w:val="0"/>
                <w:bCs w:val="0"/>
                <w:spacing w:val="-4"/>
              </w:rPr>
              <w:t>0,48</w:t>
            </w:r>
          </w:p>
        </w:tc>
        <w:tc>
          <w:tcPr>
            <w:cnfStyle w:val="000100000000" w:firstRow="0" w:lastRow="0" w:firstColumn="0" w:lastColumn="1" w:oddVBand="0" w:evenVBand="0" w:oddHBand="0" w:evenHBand="0" w:firstRowFirstColumn="0" w:firstRowLastColumn="0" w:lastRowFirstColumn="0" w:lastRowLastColumn="0"/>
            <w:tcW w:w="1843" w:type="dxa"/>
          </w:tcPr>
          <w:p w14:paraId="0F5946E6" w14:textId="77777777" w:rsidR="00053D6B" w:rsidRPr="00053D6B" w:rsidRDefault="00053D6B" w:rsidP="00413C11">
            <w:pPr>
              <w:pStyle w:val="TableParagraph"/>
              <w:spacing w:line="251" w:lineRule="exact"/>
              <w:ind w:left="22"/>
              <w:rPr>
                <w:b w:val="0"/>
                <w:bCs w:val="0"/>
              </w:rPr>
            </w:pPr>
            <w:r w:rsidRPr="00053D6B">
              <w:rPr>
                <w:b w:val="0"/>
                <w:bCs w:val="0"/>
              </w:rPr>
              <w:t xml:space="preserve">Rel </w:t>
            </w:r>
            <w:r w:rsidRPr="00053D6B">
              <w:rPr>
                <w:b w:val="0"/>
                <w:bCs w:val="0"/>
                <w:spacing w:val="-2"/>
              </w:rPr>
              <w:t>Beban</w:t>
            </w:r>
          </w:p>
        </w:tc>
      </w:tr>
    </w:tbl>
    <w:p w14:paraId="7585015B"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01EE653A"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2237B6B" w14:textId="77777777" w:rsidR="00242B96" w:rsidRDefault="00242B96"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3F890CB" w14:textId="6DCD9297" w:rsidR="00053D6B" w:rsidRPr="00053D6B" w:rsidRDefault="00053D6B"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pPr>
      <w:r w:rsidRPr="00053D6B">
        <w:rPr>
          <w:rFonts w:ascii="Times New Roman" w:hAnsi="Times New Roman" w:cs="Times New Roman"/>
          <w:b/>
          <w:bCs/>
          <w:sz w:val="24"/>
          <w:szCs w:val="24"/>
        </w:rPr>
        <w:t>Hasil Simulasi Analisis Aliran Daya (Load Flow Analysis)</w:t>
      </w:r>
    </w:p>
    <w:p w14:paraId="21D7A21A" w14:textId="758188DE"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r w:rsidRPr="00053D6B">
        <w:rPr>
          <w:rFonts w:ascii="Times New Roman" w:hAnsi="Times New Roman" w:cs="Times New Roman"/>
          <w:sz w:val="24"/>
          <w:szCs w:val="24"/>
        </w:rPr>
        <w:t xml:space="preserve">Simulasi aliran daya dilakukan menggunakan ETAP </w:t>
      </w:r>
      <w:r w:rsidR="00917B14" w:rsidRPr="0073563D">
        <w:rPr>
          <w:rFonts w:ascii="Times New Roman" w:hAnsi="Times New Roman" w:cs="Times New Roman"/>
          <w:sz w:val="24"/>
          <w:szCs w:val="24"/>
        </w:rPr>
        <w:t>(</w:t>
      </w:r>
      <w:r w:rsidR="00917B14" w:rsidRPr="00C5610A">
        <w:rPr>
          <w:rFonts w:ascii="Times New Roman" w:hAnsi="Times New Roman" w:cs="Times New Roman"/>
          <w:i/>
          <w:iCs/>
          <w:sz w:val="24"/>
          <w:szCs w:val="24"/>
        </w:rPr>
        <w:t>Electrical Transient Analysis Program</w:t>
      </w:r>
      <w:r w:rsidR="00917B14" w:rsidRPr="0073563D">
        <w:rPr>
          <w:rFonts w:ascii="Times New Roman" w:hAnsi="Times New Roman" w:cs="Times New Roman"/>
          <w:sz w:val="24"/>
          <w:szCs w:val="24"/>
        </w:rPr>
        <w:t>)</w:t>
      </w:r>
      <w:r w:rsidRPr="00053D6B">
        <w:rPr>
          <w:rFonts w:ascii="Times New Roman" w:hAnsi="Times New Roman" w:cs="Times New Roman"/>
          <w:sz w:val="24"/>
          <w:szCs w:val="24"/>
        </w:rPr>
        <w:t xml:space="preserve"> dengan menggunakan jaringan 70 kV PT PLN (Persero) WS2JB Palembang sebagai studi kasus. Perhitungan menggunakan metode </w:t>
      </w:r>
      <w:r w:rsidRPr="00C5610A">
        <w:rPr>
          <w:rFonts w:ascii="Times New Roman" w:hAnsi="Times New Roman" w:cs="Times New Roman"/>
          <w:i/>
          <w:iCs/>
          <w:sz w:val="24"/>
          <w:szCs w:val="24"/>
        </w:rPr>
        <w:t xml:space="preserve">Gauss–Seidel </w:t>
      </w:r>
      <w:r w:rsidRPr="00053D6B">
        <w:rPr>
          <w:rFonts w:ascii="Times New Roman" w:hAnsi="Times New Roman" w:cs="Times New Roman"/>
          <w:sz w:val="24"/>
          <w:szCs w:val="24"/>
        </w:rPr>
        <w:t>dengan model sistem yang direpresentasikan melalui diagram satu garis (SLD), meliputi sembilan bus, beberapa pembangkit, dan sejumlah beban terdistribusi.</w:t>
      </w:r>
    </w:p>
    <w:p w14:paraId="687277B7" w14:textId="77777777"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r w:rsidRPr="00053D6B">
        <w:rPr>
          <w:rFonts w:ascii="Times New Roman" w:hAnsi="Times New Roman" w:cs="Times New Roman"/>
          <w:sz w:val="24"/>
          <w:szCs w:val="24"/>
        </w:rPr>
        <w:t xml:space="preserve">Hasil perhitungan pada kondisi operasi normal menunjukkan bahwa seluruh saluran bekerja dalam keadaan aman. Arus maksimum yang mengalir pada saluran hanya mencapai 182 A, jauh di bawah batas kapasitas hantar arus maksimum penghantar ACSR 120 mm² yang telah dihitung sebesar 500 A. Dengan </w:t>
      </w:r>
      <w:r w:rsidRPr="00053D6B">
        <w:rPr>
          <w:rFonts w:ascii="Times New Roman" w:hAnsi="Times New Roman" w:cs="Times New Roman"/>
          <w:sz w:val="24"/>
          <w:szCs w:val="24"/>
        </w:rPr>
        <w:t>demikian, pada kondisi tanpa gangguan, tidak terdapat indikasi pembebanan lebih (</w:t>
      </w:r>
      <w:r w:rsidRPr="00C5610A">
        <w:rPr>
          <w:rFonts w:ascii="Times New Roman" w:hAnsi="Times New Roman" w:cs="Times New Roman"/>
          <w:i/>
          <w:iCs/>
          <w:sz w:val="24"/>
          <w:szCs w:val="24"/>
        </w:rPr>
        <w:t>overloading</w:t>
      </w:r>
      <w:r w:rsidRPr="00053D6B">
        <w:rPr>
          <w:rFonts w:ascii="Times New Roman" w:hAnsi="Times New Roman" w:cs="Times New Roman"/>
          <w:sz w:val="24"/>
          <w:szCs w:val="24"/>
        </w:rPr>
        <w:t>) pada seluruh jalur transmisi.</w:t>
      </w:r>
    </w:p>
    <w:p w14:paraId="0A679122" w14:textId="32449A91" w:rsidR="00053D6B" w:rsidRPr="00053D6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rPr>
      </w:pPr>
      <w:r w:rsidRPr="00053D6B">
        <w:rPr>
          <w:rFonts w:ascii="Times New Roman" w:hAnsi="Times New Roman" w:cs="Times New Roman"/>
          <w:sz w:val="24"/>
          <w:szCs w:val="24"/>
        </w:rPr>
        <w:t>Pada kondisi kontingensi</w:t>
      </w:r>
      <w:r w:rsidR="00917B14">
        <w:rPr>
          <w:rFonts w:ascii="Times New Roman" w:hAnsi="Times New Roman" w:cs="Times New Roman"/>
          <w:sz w:val="24"/>
          <w:szCs w:val="24"/>
        </w:rPr>
        <w:t xml:space="preserve"> </w:t>
      </w:r>
      <w:r w:rsidRPr="00053D6B">
        <w:rPr>
          <w:rFonts w:ascii="Times New Roman" w:hAnsi="Times New Roman" w:cs="Times New Roman"/>
          <w:sz w:val="24"/>
          <w:szCs w:val="24"/>
        </w:rPr>
        <w:t>dimana masing-masing saluran dilepas satu per satu</w:t>
      </w:r>
      <w:r>
        <w:rPr>
          <w:rFonts w:ascii="Times New Roman" w:hAnsi="Times New Roman" w:cs="Times New Roman"/>
          <w:sz w:val="24"/>
          <w:szCs w:val="24"/>
        </w:rPr>
        <w:t xml:space="preserve">, </w:t>
      </w:r>
      <w:r w:rsidRPr="00053D6B">
        <w:rPr>
          <w:rFonts w:ascii="Times New Roman" w:hAnsi="Times New Roman" w:cs="Times New Roman"/>
          <w:sz w:val="24"/>
          <w:szCs w:val="24"/>
        </w:rPr>
        <w:t>hasil simulasi juga menunjukkan sistem tetap stabil. Arus maksimum tertinggi mencapai 336 A (pada kondisi 1 ketika saluran 1–4 dilepas), masih berada di bawah kemampuan hantar arus penghantar. Hal ini menunjukkan bahwa sistem masih memiliki margin keamanan yang cukup dalam mengantisipasi hilangnya satu elemen jaringan (</w:t>
      </w:r>
      <w:r w:rsidRPr="001A0B7F">
        <w:rPr>
          <w:rFonts w:ascii="Times New Roman" w:hAnsi="Times New Roman" w:cs="Times New Roman"/>
          <w:i/>
          <w:sz w:val="24"/>
          <w:szCs w:val="24"/>
        </w:rPr>
        <w:t>single contingency</w:t>
      </w:r>
      <w:r w:rsidRPr="001A0B7F">
        <w:rPr>
          <w:rFonts w:ascii="Times New Roman" w:hAnsi="Times New Roman" w:cs="Times New Roman"/>
          <w:sz w:val="24"/>
          <w:szCs w:val="24"/>
        </w:rPr>
        <w:t xml:space="preserve"> </w:t>
      </w:r>
      <w:r w:rsidRPr="00053D6B">
        <w:rPr>
          <w:rFonts w:ascii="Times New Roman" w:hAnsi="Times New Roman" w:cs="Times New Roman"/>
          <w:sz w:val="24"/>
          <w:szCs w:val="24"/>
        </w:rPr>
        <w:t>N-1).</w:t>
      </w:r>
    </w:p>
    <w:p w14:paraId="42377D2C" w14:textId="51895ABB" w:rsidR="00053D6B" w:rsidRDefault="00053D6B"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r w:rsidRPr="00053D6B">
        <w:rPr>
          <w:rFonts w:ascii="Times New Roman" w:hAnsi="Times New Roman" w:cs="Times New Roman"/>
          <w:sz w:val="24"/>
          <w:szCs w:val="24"/>
        </w:rPr>
        <w:t xml:space="preserve">Secara keseluruhan, rangkuman arus maksimum seluruh kondisi simulasi ditampilkan pada Tabel 4, di mana seluruh nilai masih berada dalam zona aman. Temuan ini menegaskan bahwa konfigurasi jaringan 70 kV Palembang memiliki kapasitas operasi </w:t>
      </w:r>
      <w:r w:rsidRPr="00053D6B">
        <w:rPr>
          <w:rFonts w:ascii="Times New Roman" w:hAnsi="Times New Roman" w:cs="Times New Roman"/>
          <w:sz w:val="24"/>
          <w:szCs w:val="24"/>
        </w:rPr>
        <w:lastRenderedPageBreak/>
        <w:t xml:space="preserve">yang memadai terhadap variasi kondisi beban </w:t>
      </w:r>
      <w:r w:rsidRPr="00053D6B">
        <w:rPr>
          <w:rFonts w:ascii="Times New Roman" w:hAnsi="Times New Roman" w:cs="Times New Roman"/>
          <w:sz w:val="24"/>
          <w:szCs w:val="24"/>
        </w:rPr>
        <w:t>dan pelepasan saluran.</w:t>
      </w:r>
    </w:p>
    <w:p w14:paraId="7642614E" w14:textId="77777777" w:rsidR="00242B96" w:rsidRDefault="00242B96" w:rsidP="00053D6B">
      <w:pPr>
        <w:pStyle w:val="ListParagraph"/>
        <w:widowControl w:val="0"/>
        <w:autoSpaceDE w:val="0"/>
        <w:autoSpaceDN w:val="0"/>
        <w:spacing w:after="0"/>
        <w:ind w:left="0" w:right="139" w:firstLine="567"/>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p>
    <w:p w14:paraId="232EA105"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1C8B9322"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3BCDC80B"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2F29128E"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4BA52C4A" w14:textId="77777777" w:rsidR="009F6B86"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rPr>
      </w:pPr>
    </w:p>
    <w:p w14:paraId="0054D854" w14:textId="622B441B" w:rsidR="00053D6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r>
        <w:rPr>
          <w:b/>
          <w:noProof/>
          <w:sz w:val="20"/>
          <w:lang w:val="en-US"/>
        </w:rPr>
        <w:drawing>
          <wp:anchor distT="0" distB="0" distL="114300" distR="114300" simplePos="0" relativeHeight="251654656" behindDoc="1" locked="0" layoutInCell="1" allowOverlap="1" wp14:anchorId="5A88FD9C" wp14:editId="32BF0469">
            <wp:simplePos x="0" y="0"/>
            <wp:positionH relativeFrom="margin">
              <wp:posOffset>415636</wp:posOffset>
            </wp:positionH>
            <wp:positionV relativeFrom="paragraph">
              <wp:posOffset>130752</wp:posOffset>
            </wp:positionV>
            <wp:extent cx="5140037" cy="3297382"/>
            <wp:effectExtent l="0" t="0" r="381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8682" cy="3302928"/>
                    </a:xfrm>
                    <a:prstGeom prst="rect">
                      <a:avLst/>
                    </a:prstGeom>
                  </pic:spPr>
                </pic:pic>
              </a:graphicData>
            </a:graphic>
            <wp14:sizeRelH relativeFrom="page">
              <wp14:pctWidth>0</wp14:pctWidth>
            </wp14:sizeRelH>
            <wp14:sizeRelV relativeFrom="page">
              <wp14:pctHeight>0</wp14:pctHeight>
            </wp14:sizeRelV>
          </wp:anchor>
        </w:drawing>
      </w:r>
    </w:p>
    <w:p w14:paraId="65D4B3FE" w14:textId="4B204050"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6C99C4F" w14:textId="0DC2D4E5"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BA5C35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16DD565"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86567CB" w14:textId="72A12CCE"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617216CE"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ED654C3"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53CC80E3" w14:textId="4542C03E"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359F6DF5" w14:textId="37F236C0"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77CC99CB"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E9D859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6177331A"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2A81A7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A074518"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896A731"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10364F0"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40B54D17"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75580DE5"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0BBAE491" w14:textId="77777777" w:rsidR="006E54E9" w:rsidRDefault="006E54E9"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1CA6014D" w14:textId="029BE4D0" w:rsidR="00C5610A" w:rsidRDefault="00C5610A" w:rsidP="006E54E9">
      <w:pPr>
        <w:pStyle w:val="BodyText"/>
        <w:spacing w:before="169" w:line="360" w:lineRule="auto"/>
        <w:ind w:right="-285"/>
        <w:jc w:val="center"/>
        <w:rPr>
          <w:rFonts w:ascii="Times-Roman" w:eastAsia="Calibri" w:hAnsi="Times-Roman" w:cs="Times-Roman"/>
        </w:rPr>
      </w:pPr>
      <w:r w:rsidRPr="009F6B86">
        <w:rPr>
          <w:b/>
          <w:bCs/>
        </w:rPr>
        <w:t>Gambar 1</w:t>
      </w:r>
      <w:r>
        <w:t xml:space="preserve">. </w:t>
      </w:r>
      <w:bookmarkStart w:id="0" w:name="_Hlk149393016"/>
      <w:r w:rsidRPr="007050E5">
        <w:rPr>
          <w:i/>
          <w:iCs/>
        </w:rPr>
        <w:t xml:space="preserve">Single Line </w:t>
      </w:r>
      <w:r w:rsidRPr="007050E5">
        <w:rPr>
          <w:rFonts w:ascii="Times-Roman" w:eastAsia="Calibri" w:hAnsi="Times-Roman" w:cs="Times-Roman"/>
          <w:i/>
          <w:iCs/>
        </w:rPr>
        <w:t>Diagram</w:t>
      </w:r>
      <w:bookmarkEnd w:id="0"/>
      <w:r>
        <w:rPr>
          <w:rFonts w:ascii="Times-Roman" w:eastAsia="Calibri" w:hAnsi="Times-Roman" w:cs="Times-Roman"/>
        </w:rPr>
        <w:t xml:space="preserve"> Aliran Daya di ETAP </w:t>
      </w:r>
      <w:bookmarkStart w:id="1" w:name="_Hlk151892916"/>
      <w:r>
        <w:rPr>
          <w:rFonts w:ascii="Times-Roman" w:eastAsia="Calibri" w:hAnsi="Times-Roman" w:cs="Times-Roman"/>
        </w:rPr>
        <w:t xml:space="preserve">(sumber : </w:t>
      </w:r>
      <w:r w:rsidRPr="00917B14">
        <w:rPr>
          <w:rFonts w:ascii="Times-Roman" w:eastAsia="Calibri" w:hAnsi="Times-Roman" w:cs="Times-Roman"/>
          <w:i/>
          <w:iCs/>
        </w:rPr>
        <w:t>software</w:t>
      </w:r>
      <w:r>
        <w:rPr>
          <w:rFonts w:ascii="Times-Roman" w:eastAsia="Calibri" w:hAnsi="Times-Roman" w:cs="Times-Roman"/>
        </w:rPr>
        <w:t xml:space="preserve"> ETAP)</w:t>
      </w:r>
      <w:bookmarkEnd w:id="1"/>
    </w:p>
    <w:p w14:paraId="23A431B9"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BCDD87B" w14:textId="0A03AD93" w:rsidR="00053D6B" w:rsidRPr="00053D6B" w:rsidRDefault="00053D6B" w:rsidP="009F6B86">
      <w:pPr>
        <w:pStyle w:val="BodyText"/>
        <w:spacing w:before="202" w:line="276" w:lineRule="auto"/>
      </w:pPr>
      <w:r w:rsidRPr="009F6B86">
        <w:rPr>
          <w:b/>
          <w:bCs/>
        </w:rPr>
        <w:t>Tabel 4</w:t>
      </w:r>
      <w:r>
        <w:t>. Kondisi</w:t>
      </w:r>
      <w:r>
        <w:rPr>
          <w:spacing w:val="1"/>
        </w:rPr>
        <w:t xml:space="preserve"> </w:t>
      </w:r>
      <w:r>
        <w:t>Maksimum</w:t>
      </w:r>
      <w:r>
        <w:rPr>
          <w:spacing w:val="1"/>
        </w:rPr>
        <w:t xml:space="preserve"> </w:t>
      </w:r>
      <w:r>
        <w:t>Aliran</w:t>
      </w:r>
      <w:r>
        <w:rPr>
          <w:spacing w:val="-1"/>
        </w:rPr>
        <w:t xml:space="preserve"> </w:t>
      </w:r>
      <w:r>
        <w:t>Daya</w:t>
      </w:r>
      <w:r>
        <w:rPr>
          <w:spacing w:val="1"/>
        </w:rPr>
        <w:t xml:space="preserve"> </w:t>
      </w:r>
      <w:r>
        <w:t>ETAP</w:t>
      </w:r>
    </w:p>
    <w:tbl>
      <w:tblPr>
        <w:tblStyle w:val="PlainTable21"/>
        <w:tblW w:w="0" w:type="auto"/>
        <w:tblInd w:w="567" w:type="dxa"/>
        <w:tblLayout w:type="fixed"/>
        <w:tblLook w:val="01E0" w:firstRow="1" w:lastRow="1" w:firstColumn="1" w:lastColumn="1" w:noHBand="0" w:noVBand="0"/>
      </w:tblPr>
      <w:tblGrid>
        <w:gridCol w:w="1134"/>
        <w:gridCol w:w="728"/>
        <w:gridCol w:w="672"/>
        <w:gridCol w:w="744"/>
        <w:gridCol w:w="833"/>
        <w:gridCol w:w="713"/>
        <w:gridCol w:w="846"/>
        <w:gridCol w:w="850"/>
        <w:gridCol w:w="660"/>
        <w:gridCol w:w="663"/>
        <w:gridCol w:w="12"/>
      </w:tblGrid>
      <w:tr w:rsidR="00053D6B" w:rsidRPr="00053D6B" w14:paraId="18217430" w14:textId="77777777" w:rsidTr="00053D6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0C6275F8" w14:textId="77777777" w:rsidR="00053D6B" w:rsidRPr="00053D6B" w:rsidRDefault="00053D6B" w:rsidP="00413C11">
            <w:pPr>
              <w:pStyle w:val="TableParagraph"/>
              <w:spacing w:before="226" w:line="240" w:lineRule="auto"/>
              <w:ind w:left="117"/>
              <w:jc w:val="left"/>
              <w:rPr>
                <w:b w:val="0"/>
                <w:bCs w:val="0"/>
                <w:sz w:val="24"/>
              </w:rPr>
            </w:pPr>
            <w:r w:rsidRPr="00053D6B">
              <w:rPr>
                <w:b w:val="0"/>
                <w:bCs w:val="0"/>
                <w:spacing w:val="-2"/>
                <w:sz w:val="24"/>
              </w:rPr>
              <w:t>Kondisi</w:t>
            </w:r>
          </w:p>
        </w:tc>
        <w:tc>
          <w:tcPr>
            <w:cnfStyle w:val="000100000000" w:firstRow="0" w:lastRow="0" w:firstColumn="0" w:lastColumn="1" w:oddVBand="0" w:evenVBand="0" w:oddHBand="0" w:evenHBand="0" w:firstRowFirstColumn="0" w:firstRowLastColumn="0" w:lastRowFirstColumn="0" w:lastRowLastColumn="0"/>
            <w:tcW w:w="6721" w:type="dxa"/>
            <w:gridSpan w:val="10"/>
          </w:tcPr>
          <w:p w14:paraId="38546131" w14:textId="77777777" w:rsidR="00053D6B" w:rsidRPr="00053D6B" w:rsidRDefault="00053D6B" w:rsidP="00413C11">
            <w:pPr>
              <w:pStyle w:val="TableParagraph"/>
              <w:spacing w:before="1" w:line="240" w:lineRule="auto"/>
              <w:ind w:left="6"/>
              <w:rPr>
                <w:b w:val="0"/>
                <w:bCs w:val="0"/>
                <w:sz w:val="24"/>
              </w:rPr>
            </w:pPr>
            <w:r w:rsidRPr="00053D6B">
              <w:rPr>
                <w:b w:val="0"/>
                <w:bCs w:val="0"/>
                <w:sz w:val="24"/>
              </w:rPr>
              <w:t>Aliran</w:t>
            </w:r>
            <w:r w:rsidRPr="00053D6B">
              <w:rPr>
                <w:b w:val="0"/>
                <w:bCs w:val="0"/>
                <w:spacing w:val="-1"/>
                <w:sz w:val="24"/>
              </w:rPr>
              <w:t xml:space="preserve"> </w:t>
            </w:r>
            <w:r w:rsidRPr="00053D6B">
              <w:rPr>
                <w:b w:val="0"/>
                <w:bCs w:val="0"/>
                <w:sz w:val="24"/>
              </w:rPr>
              <w:t>Arus Dari Saluran</w:t>
            </w:r>
            <w:r w:rsidRPr="00053D6B">
              <w:rPr>
                <w:b w:val="0"/>
                <w:bCs w:val="0"/>
                <w:spacing w:val="-1"/>
                <w:sz w:val="24"/>
              </w:rPr>
              <w:t xml:space="preserve"> </w:t>
            </w:r>
            <w:r w:rsidRPr="00053D6B">
              <w:rPr>
                <w:b w:val="0"/>
                <w:bCs w:val="0"/>
                <w:sz w:val="24"/>
              </w:rPr>
              <w:t>i</w:t>
            </w:r>
            <w:r w:rsidRPr="00053D6B">
              <w:rPr>
                <w:b w:val="0"/>
                <w:bCs w:val="0"/>
                <w:spacing w:val="1"/>
                <w:sz w:val="24"/>
              </w:rPr>
              <w:t xml:space="preserve"> </w:t>
            </w:r>
            <w:r w:rsidRPr="00053D6B">
              <w:rPr>
                <w:b w:val="0"/>
                <w:bCs w:val="0"/>
                <w:sz w:val="24"/>
              </w:rPr>
              <w:t>– j</w:t>
            </w:r>
            <w:r w:rsidRPr="00053D6B">
              <w:rPr>
                <w:b w:val="0"/>
                <w:bCs w:val="0"/>
                <w:spacing w:val="-1"/>
                <w:sz w:val="24"/>
              </w:rPr>
              <w:t xml:space="preserve"> </w:t>
            </w:r>
            <w:r w:rsidRPr="00053D6B">
              <w:rPr>
                <w:b w:val="0"/>
                <w:bCs w:val="0"/>
                <w:spacing w:val="-2"/>
                <w:sz w:val="24"/>
              </w:rPr>
              <w:t>(Ampere)</w:t>
            </w:r>
          </w:p>
        </w:tc>
      </w:tr>
      <w:tr w:rsidR="00053D6B" w:rsidRPr="00053D6B" w14:paraId="738EC8FA"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21"/>
        </w:trPr>
        <w:tc>
          <w:tcPr>
            <w:cnfStyle w:val="001000000000" w:firstRow="0" w:lastRow="0" w:firstColumn="1" w:lastColumn="0" w:oddVBand="0" w:evenVBand="0" w:oddHBand="0" w:evenHBand="0" w:firstRowFirstColumn="0" w:firstRowLastColumn="0" w:lastRowFirstColumn="0" w:lastRowLastColumn="0"/>
            <w:tcW w:w="1134" w:type="dxa"/>
            <w:vMerge/>
          </w:tcPr>
          <w:p w14:paraId="567311AE" w14:textId="77777777" w:rsidR="00053D6B" w:rsidRPr="00053D6B" w:rsidRDefault="00053D6B" w:rsidP="00413C11">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728" w:type="dxa"/>
          </w:tcPr>
          <w:p w14:paraId="177A1B8D" w14:textId="77777777" w:rsidR="00053D6B" w:rsidRPr="00053D6B" w:rsidRDefault="00053D6B" w:rsidP="00413C11">
            <w:pPr>
              <w:pStyle w:val="TableParagraph"/>
              <w:spacing w:line="275" w:lineRule="exact"/>
              <w:ind w:left="10" w:right="1"/>
              <w:rPr>
                <w:sz w:val="24"/>
              </w:rPr>
            </w:pPr>
            <w:r w:rsidRPr="00053D6B">
              <w:rPr>
                <w:sz w:val="24"/>
              </w:rPr>
              <w:t>1 -</w:t>
            </w:r>
            <w:r w:rsidRPr="00053D6B">
              <w:rPr>
                <w:spacing w:val="-1"/>
                <w:sz w:val="24"/>
              </w:rPr>
              <w:t xml:space="preserve"> </w:t>
            </w:r>
            <w:r w:rsidRPr="00053D6B">
              <w:rPr>
                <w:spacing w:val="-10"/>
                <w:sz w:val="24"/>
              </w:rPr>
              <w:t>4</w:t>
            </w:r>
          </w:p>
        </w:tc>
        <w:tc>
          <w:tcPr>
            <w:cnfStyle w:val="000001000000" w:firstRow="0" w:lastRow="0" w:firstColumn="0" w:lastColumn="0" w:oddVBand="0" w:evenVBand="1" w:oddHBand="0" w:evenHBand="0" w:firstRowFirstColumn="0" w:firstRowLastColumn="0" w:lastRowFirstColumn="0" w:lastRowLastColumn="0"/>
            <w:tcW w:w="672" w:type="dxa"/>
          </w:tcPr>
          <w:p w14:paraId="427FB3CF" w14:textId="77777777" w:rsidR="00053D6B" w:rsidRPr="00053D6B" w:rsidRDefault="00053D6B" w:rsidP="00413C11">
            <w:pPr>
              <w:pStyle w:val="TableParagraph"/>
              <w:spacing w:line="275" w:lineRule="exact"/>
              <w:ind w:left="8" w:right="2"/>
              <w:rPr>
                <w:sz w:val="24"/>
              </w:rPr>
            </w:pPr>
            <w:r w:rsidRPr="00053D6B">
              <w:rPr>
                <w:sz w:val="24"/>
              </w:rPr>
              <w:t>1 -</w:t>
            </w:r>
            <w:r w:rsidRPr="00053D6B">
              <w:rPr>
                <w:spacing w:val="-1"/>
                <w:sz w:val="24"/>
              </w:rPr>
              <w:t xml:space="preserve"> </w:t>
            </w:r>
            <w:r w:rsidRPr="00053D6B">
              <w:rPr>
                <w:spacing w:val="-10"/>
                <w:sz w:val="24"/>
              </w:rPr>
              <w:t>7</w:t>
            </w:r>
          </w:p>
        </w:tc>
        <w:tc>
          <w:tcPr>
            <w:cnfStyle w:val="000010000000" w:firstRow="0" w:lastRow="0" w:firstColumn="0" w:lastColumn="0" w:oddVBand="1" w:evenVBand="0" w:oddHBand="0" w:evenHBand="0" w:firstRowFirstColumn="0" w:firstRowLastColumn="0" w:lastRowFirstColumn="0" w:lastRowLastColumn="0"/>
            <w:tcW w:w="744" w:type="dxa"/>
          </w:tcPr>
          <w:p w14:paraId="3821DFE5" w14:textId="77777777" w:rsidR="00053D6B" w:rsidRPr="00053D6B" w:rsidRDefault="00053D6B" w:rsidP="00413C11">
            <w:pPr>
              <w:pStyle w:val="TableParagraph"/>
              <w:spacing w:line="275" w:lineRule="exact"/>
              <w:ind w:left="7" w:right="1"/>
              <w:rPr>
                <w:sz w:val="24"/>
              </w:rPr>
            </w:pPr>
            <w:r w:rsidRPr="00053D6B">
              <w:rPr>
                <w:sz w:val="24"/>
              </w:rPr>
              <w:t>2 -</w:t>
            </w:r>
            <w:r w:rsidRPr="00053D6B">
              <w:rPr>
                <w:spacing w:val="-1"/>
                <w:sz w:val="24"/>
              </w:rPr>
              <w:t xml:space="preserve"> </w:t>
            </w:r>
            <w:r w:rsidRPr="00053D6B">
              <w:rPr>
                <w:spacing w:val="-10"/>
                <w:sz w:val="24"/>
              </w:rPr>
              <w:t>8</w:t>
            </w:r>
          </w:p>
        </w:tc>
        <w:tc>
          <w:tcPr>
            <w:cnfStyle w:val="000001000000" w:firstRow="0" w:lastRow="0" w:firstColumn="0" w:lastColumn="0" w:oddVBand="0" w:evenVBand="1" w:oddHBand="0" w:evenHBand="0" w:firstRowFirstColumn="0" w:firstRowLastColumn="0" w:lastRowFirstColumn="0" w:lastRowLastColumn="0"/>
            <w:tcW w:w="833" w:type="dxa"/>
          </w:tcPr>
          <w:p w14:paraId="069729EA" w14:textId="671A2F5E" w:rsidR="00053D6B" w:rsidRPr="00053D6B" w:rsidRDefault="00053D6B" w:rsidP="00413C11">
            <w:pPr>
              <w:pStyle w:val="TableParagraph"/>
              <w:spacing w:line="275" w:lineRule="exact"/>
              <w:ind w:right="134"/>
              <w:jc w:val="right"/>
              <w:rPr>
                <w:sz w:val="24"/>
              </w:rPr>
            </w:pPr>
            <w:r w:rsidRPr="00053D6B">
              <w:rPr>
                <w:sz w:val="24"/>
              </w:rPr>
              <w:t xml:space="preserve">2 </w:t>
            </w:r>
            <w:r w:rsidR="007A2926">
              <w:rPr>
                <w:sz w:val="24"/>
              </w:rPr>
              <w:t>–</w:t>
            </w:r>
            <w:r w:rsidRPr="00053D6B">
              <w:rPr>
                <w:spacing w:val="-1"/>
                <w:sz w:val="24"/>
              </w:rPr>
              <w:t xml:space="preserve"> </w:t>
            </w:r>
            <w:r w:rsidRPr="00053D6B">
              <w:rPr>
                <w:spacing w:val="-10"/>
                <w:sz w:val="24"/>
              </w:rPr>
              <w:t>9</w:t>
            </w:r>
          </w:p>
        </w:tc>
        <w:tc>
          <w:tcPr>
            <w:cnfStyle w:val="000010000000" w:firstRow="0" w:lastRow="0" w:firstColumn="0" w:lastColumn="0" w:oddVBand="1" w:evenVBand="0" w:oddHBand="0" w:evenHBand="0" w:firstRowFirstColumn="0" w:firstRowLastColumn="0" w:lastRowFirstColumn="0" w:lastRowLastColumn="0"/>
            <w:tcW w:w="713" w:type="dxa"/>
          </w:tcPr>
          <w:p w14:paraId="702FA1B0" w14:textId="77777777" w:rsidR="00053D6B" w:rsidRPr="00053D6B" w:rsidRDefault="00053D6B" w:rsidP="00413C11">
            <w:pPr>
              <w:pStyle w:val="TableParagraph"/>
              <w:spacing w:line="275" w:lineRule="exact"/>
              <w:ind w:left="10" w:right="1"/>
              <w:rPr>
                <w:sz w:val="24"/>
              </w:rPr>
            </w:pPr>
            <w:r w:rsidRPr="00053D6B">
              <w:rPr>
                <w:sz w:val="24"/>
              </w:rPr>
              <w:t>3 -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846" w:type="dxa"/>
          </w:tcPr>
          <w:p w14:paraId="6E5AD92B" w14:textId="77777777" w:rsidR="00053D6B" w:rsidRPr="00053D6B" w:rsidRDefault="00053D6B" w:rsidP="00413C11">
            <w:pPr>
              <w:pStyle w:val="TableParagraph"/>
              <w:spacing w:line="275" w:lineRule="exact"/>
              <w:ind w:right="127"/>
              <w:jc w:val="right"/>
              <w:rPr>
                <w:sz w:val="24"/>
              </w:rPr>
            </w:pPr>
            <w:r w:rsidRPr="00053D6B">
              <w:rPr>
                <w:sz w:val="24"/>
              </w:rPr>
              <w:t>4 -</w:t>
            </w:r>
            <w:r w:rsidRPr="00053D6B">
              <w:rPr>
                <w:spacing w:val="-1"/>
                <w:sz w:val="24"/>
              </w:rPr>
              <w:t xml:space="preserve"> </w:t>
            </w: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850" w:type="dxa"/>
          </w:tcPr>
          <w:p w14:paraId="2E4A26C1" w14:textId="77777777" w:rsidR="00053D6B" w:rsidRPr="00053D6B" w:rsidRDefault="00053D6B" w:rsidP="00413C11">
            <w:pPr>
              <w:pStyle w:val="TableParagraph"/>
              <w:spacing w:line="275" w:lineRule="exact"/>
              <w:ind w:right="128"/>
              <w:jc w:val="right"/>
              <w:rPr>
                <w:sz w:val="24"/>
              </w:rPr>
            </w:pPr>
            <w:r w:rsidRPr="00053D6B">
              <w:rPr>
                <w:sz w:val="24"/>
              </w:rPr>
              <w:t>5 -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660" w:type="dxa"/>
          </w:tcPr>
          <w:p w14:paraId="6DBD95C0" w14:textId="77777777" w:rsidR="00053D6B" w:rsidRPr="00053D6B" w:rsidRDefault="00053D6B" w:rsidP="00413C11">
            <w:pPr>
              <w:pStyle w:val="TableParagraph"/>
              <w:spacing w:line="275" w:lineRule="exact"/>
              <w:ind w:left="11" w:right="1"/>
              <w:rPr>
                <w:sz w:val="24"/>
              </w:rPr>
            </w:pPr>
            <w:r w:rsidRPr="00053D6B">
              <w:rPr>
                <w:sz w:val="24"/>
              </w:rPr>
              <w:t>6 -</w:t>
            </w:r>
            <w:r w:rsidRPr="00053D6B">
              <w:rPr>
                <w:spacing w:val="-1"/>
                <w:sz w:val="24"/>
              </w:rPr>
              <w:t xml:space="preserve"> </w:t>
            </w:r>
            <w:r w:rsidRPr="00053D6B">
              <w:rPr>
                <w:spacing w:val="-10"/>
                <w:sz w:val="24"/>
              </w:rPr>
              <w:t>9</w:t>
            </w:r>
          </w:p>
        </w:tc>
        <w:tc>
          <w:tcPr>
            <w:cnfStyle w:val="000100000000" w:firstRow="0" w:lastRow="0" w:firstColumn="0" w:lastColumn="1" w:oddVBand="0" w:evenVBand="0" w:oddHBand="0" w:evenHBand="0" w:firstRowFirstColumn="0" w:firstRowLastColumn="0" w:lastRowFirstColumn="0" w:lastRowLastColumn="0"/>
            <w:tcW w:w="663" w:type="dxa"/>
          </w:tcPr>
          <w:p w14:paraId="1D26C636" w14:textId="77777777" w:rsidR="00053D6B" w:rsidRPr="00053D6B" w:rsidRDefault="00053D6B" w:rsidP="00413C11">
            <w:pPr>
              <w:pStyle w:val="TableParagraph"/>
              <w:spacing w:line="275" w:lineRule="exact"/>
              <w:ind w:left="13" w:right="1"/>
              <w:rPr>
                <w:b w:val="0"/>
                <w:bCs w:val="0"/>
                <w:sz w:val="24"/>
              </w:rPr>
            </w:pPr>
            <w:r w:rsidRPr="00053D6B">
              <w:rPr>
                <w:b w:val="0"/>
                <w:bCs w:val="0"/>
                <w:sz w:val="24"/>
              </w:rPr>
              <w:t>7 -</w:t>
            </w:r>
            <w:r w:rsidRPr="00053D6B">
              <w:rPr>
                <w:b w:val="0"/>
                <w:bCs w:val="0"/>
                <w:spacing w:val="-1"/>
                <w:sz w:val="24"/>
              </w:rPr>
              <w:t xml:space="preserve"> </w:t>
            </w:r>
            <w:r w:rsidRPr="00053D6B">
              <w:rPr>
                <w:b w:val="0"/>
                <w:bCs w:val="0"/>
                <w:spacing w:val="-10"/>
                <w:sz w:val="24"/>
              </w:rPr>
              <w:t>8</w:t>
            </w:r>
          </w:p>
        </w:tc>
      </w:tr>
      <w:tr w:rsidR="00053D6B" w:rsidRPr="00053D6B" w14:paraId="25864475" w14:textId="77777777" w:rsidTr="00053D6B">
        <w:trPr>
          <w:gridAfter w:val="1"/>
          <w:wAfter w:w="12" w:type="dxa"/>
          <w:trHeight w:val="328"/>
        </w:trPr>
        <w:tc>
          <w:tcPr>
            <w:cnfStyle w:val="001000000000" w:firstRow="0" w:lastRow="0" w:firstColumn="1" w:lastColumn="0" w:oddVBand="0" w:evenVBand="0" w:oddHBand="0" w:evenHBand="0" w:firstRowFirstColumn="0" w:firstRowLastColumn="0" w:lastRowFirstColumn="0" w:lastRowLastColumn="0"/>
            <w:tcW w:w="1134" w:type="dxa"/>
          </w:tcPr>
          <w:p w14:paraId="47C103F9" w14:textId="77777777" w:rsidR="00053D6B" w:rsidRPr="00053D6B" w:rsidRDefault="00053D6B" w:rsidP="00413C11">
            <w:pPr>
              <w:pStyle w:val="TableParagraph"/>
              <w:ind w:left="9"/>
              <w:rPr>
                <w:b w:val="0"/>
                <w:bCs w:val="0"/>
                <w:sz w:val="24"/>
              </w:rPr>
            </w:pPr>
            <w:r w:rsidRPr="00053D6B">
              <w:rPr>
                <w:b w:val="0"/>
                <w:bCs w:val="0"/>
                <w:spacing w:val="-10"/>
                <w:sz w:val="24"/>
              </w:rPr>
              <w:t>0</w:t>
            </w:r>
          </w:p>
        </w:tc>
        <w:tc>
          <w:tcPr>
            <w:cnfStyle w:val="000010000000" w:firstRow="0" w:lastRow="0" w:firstColumn="0" w:lastColumn="0" w:oddVBand="1" w:evenVBand="0" w:oddHBand="0" w:evenHBand="0" w:firstRowFirstColumn="0" w:firstRowLastColumn="0" w:lastRowFirstColumn="0" w:lastRowLastColumn="0"/>
            <w:tcW w:w="728" w:type="dxa"/>
          </w:tcPr>
          <w:p w14:paraId="52C249B0" w14:textId="77777777" w:rsidR="00053D6B" w:rsidRPr="00053D6B" w:rsidRDefault="00053D6B" w:rsidP="00413C11">
            <w:pPr>
              <w:pStyle w:val="TableParagraph"/>
              <w:ind w:left="10" w:right="4"/>
              <w:rPr>
                <w:sz w:val="24"/>
              </w:rPr>
            </w:pPr>
            <w:r w:rsidRPr="00053D6B">
              <w:rPr>
                <w:spacing w:val="-5"/>
                <w:sz w:val="24"/>
              </w:rPr>
              <w:t>182</w:t>
            </w:r>
          </w:p>
        </w:tc>
        <w:tc>
          <w:tcPr>
            <w:cnfStyle w:val="000001000000" w:firstRow="0" w:lastRow="0" w:firstColumn="0" w:lastColumn="0" w:oddVBand="0" w:evenVBand="1" w:oddHBand="0" w:evenHBand="0" w:firstRowFirstColumn="0" w:firstRowLastColumn="0" w:lastRowFirstColumn="0" w:lastRowLastColumn="0"/>
            <w:tcW w:w="672" w:type="dxa"/>
          </w:tcPr>
          <w:p w14:paraId="0291C3CD" w14:textId="77777777" w:rsidR="00053D6B" w:rsidRPr="00053D6B" w:rsidRDefault="00053D6B" w:rsidP="00413C11">
            <w:pPr>
              <w:pStyle w:val="TableParagraph"/>
              <w:ind w:left="8"/>
              <w:rPr>
                <w:sz w:val="24"/>
              </w:rPr>
            </w:pPr>
            <w:r w:rsidRPr="00053D6B">
              <w:rPr>
                <w:spacing w:val="-5"/>
                <w:sz w:val="24"/>
              </w:rPr>
              <w:t>115</w:t>
            </w:r>
          </w:p>
        </w:tc>
        <w:tc>
          <w:tcPr>
            <w:cnfStyle w:val="000010000000" w:firstRow="0" w:lastRow="0" w:firstColumn="0" w:lastColumn="0" w:oddVBand="1" w:evenVBand="0" w:oddHBand="0" w:evenHBand="0" w:firstRowFirstColumn="0" w:firstRowLastColumn="0" w:lastRowFirstColumn="0" w:lastRowLastColumn="0"/>
            <w:tcW w:w="744" w:type="dxa"/>
          </w:tcPr>
          <w:p w14:paraId="2D11414D" w14:textId="77777777" w:rsidR="00053D6B" w:rsidRPr="00053D6B" w:rsidRDefault="00053D6B" w:rsidP="00413C11">
            <w:pPr>
              <w:pStyle w:val="TableParagraph"/>
              <w:ind w:left="7" w:right="3"/>
              <w:rPr>
                <w:sz w:val="24"/>
              </w:rPr>
            </w:pPr>
            <w:r w:rsidRPr="00053D6B">
              <w:rPr>
                <w:spacing w:val="-5"/>
                <w:sz w:val="24"/>
              </w:rPr>
              <w:t>47</w:t>
            </w:r>
          </w:p>
        </w:tc>
        <w:tc>
          <w:tcPr>
            <w:cnfStyle w:val="000001000000" w:firstRow="0" w:lastRow="0" w:firstColumn="0" w:lastColumn="0" w:oddVBand="0" w:evenVBand="1" w:oddHBand="0" w:evenHBand="0" w:firstRowFirstColumn="0" w:firstRowLastColumn="0" w:lastRowFirstColumn="0" w:lastRowLastColumn="0"/>
            <w:tcW w:w="833" w:type="dxa"/>
          </w:tcPr>
          <w:p w14:paraId="0A02F8CD" w14:textId="77777777" w:rsidR="00053D6B" w:rsidRPr="00053D6B" w:rsidRDefault="00053D6B" w:rsidP="00413C11">
            <w:pPr>
              <w:pStyle w:val="TableParagraph"/>
              <w:ind w:right="235"/>
              <w:jc w:val="right"/>
              <w:rPr>
                <w:sz w:val="24"/>
              </w:rPr>
            </w:pPr>
            <w:r w:rsidRPr="00053D6B">
              <w:rPr>
                <w:spacing w:val="-5"/>
                <w:sz w:val="24"/>
              </w:rPr>
              <w:t>42</w:t>
            </w:r>
          </w:p>
        </w:tc>
        <w:tc>
          <w:tcPr>
            <w:cnfStyle w:val="000010000000" w:firstRow="0" w:lastRow="0" w:firstColumn="0" w:lastColumn="0" w:oddVBand="1" w:evenVBand="0" w:oddHBand="0" w:evenHBand="0" w:firstRowFirstColumn="0" w:firstRowLastColumn="0" w:lastRowFirstColumn="0" w:lastRowLastColumn="0"/>
            <w:tcW w:w="713" w:type="dxa"/>
          </w:tcPr>
          <w:p w14:paraId="2F0F8214"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00FDF630" w14:textId="77777777" w:rsidR="00053D6B" w:rsidRPr="00053D6B" w:rsidRDefault="00053D6B" w:rsidP="00413C11">
            <w:pPr>
              <w:pStyle w:val="TableParagraph"/>
              <w:ind w:right="169"/>
              <w:jc w:val="right"/>
              <w:rPr>
                <w:sz w:val="24"/>
              </w:rPr>
            </w:pPr>
            <w:r w:rsidRPr="00053D6B">
              <w:rPr>
                <w:spacing w:val="-5"/>
                <w:sz w:val="24"/>
              </w:rPr>
              <w:t>138</w:t>
            </w:r>
          </w:p>
        </w:tc>
        <w:tc>
          <w:tcPr>
            <w:cnfStyle w:val="000010000000" w:firstRow="0" w:lastRow="0" w:firstColumn="0" w:lastColumn="0" w:oddVBand="1" w:evenVBand="0" w:oddHBand="0" w:evenHBand="0" w:firstRowFirstColumn="0" w:firstRowLastColumn="0" w:lastRowFirstColumn="0" w:lastRowLastColumn="0"/>
            <w:tcW w:w="850" w:type="dxa"/>
          </w:tcPr>
          <w:p w14:paraId="29DA3667" w14:textId="77777777" w:rsidR="00053D6B" w:rsidRPr="00053D6B" w:rsidRDefault="00053D6B" w:rsidP="00413C11">
            <w:pPr>
              <w:pStyle w:val="TableParagraph"/>
              <w:ind w:right="225"/>
              <w:jc w:val="right"/>
              <w:rPr>
                <w:sz w:val="24"/>
              </w:rPr>
            </w:pPr>
            <w:r w:rsidRPr="00053D6B">
              <w:rPr>
                <w:spacing w:val="-5"/>
                <w:sz w:val="24"/>
              </w:rPr>
              <w:t>55</w:t>
            </w:r>
          </w:p>
        </w:tc>
        <w:tc>
          <w:tcPr>
            <w:cnfStyle w:val="000001000000" w:firstRow="0" w:lastRow="0" w:firstColumn="0" w:lastColumn="0" w:oddVBand="0" w:evenVBand="1" w:oddHBand="0" w:evenHBand="0" w:firstRowFirstColumn="0" w:firstRowLastColumn="0" w:lastRowFirstColumn="0" w:lastRowLastColumn="0"/>
            <w:tcW w:w="660" w:type="dxa"/>
          </w:tcPr>
          <w:p w14:paraId="3365D248" w14:textId="77777777" w:rsidR="00053D6B" w:rsidRPr="00053D6B" w:rsidRDefault="00053D6B" w:rsidP="00413C11">
            <w:pPr>
              <w:pStyle w:val="TableParagraph"/>
              <w:ind w:left="11" w:right="3"/>
              <w:rPr>
                <w:sz w:val="24"/>
              </w:rPr>
            </w:pPr>
            <w:r w:rsidRPr="00053D6B">
              <w:rPr>
                <w:spacing w:val="-5"/>
                <w:sz w:val="24"/>
              </w:rPr>
              <w:t>38</w:t>
            </w:r>
          </w:p>
        </w:tc>
        <w:tc>
          <w:tcPr>
            <w:cnfStyle w:val="000100000000" w:firstRow="0" w:lastRow="0" w:firstColumn="0" w:lastColumn="1" w:oddVBand="0" w:evenVBand="0" w:oddHBand="0" w:evenHBand="0" w:firstRowFirstColumn="0" w:firstRowLastColumn="0" w:lastRowFirstColumn="0" w:lastRowLastColumn="0"/>
            <w:tcW w:w="663" w:type="dxa"/>
          </w:tcPr>
          <w:p w14:paraId="6440D05C" w14:textId="77777777" w:rsidR="00053D6B" w:rsidRPr="00053D6B" w:rsidRDefault="00053D6B" w:rsidP="00413C11">
            <w:pPr>
              <w:pStyle w:val="TableParagraph"/>
              <w:ind w:left="13" w:right="3"/>
              <w:rPr>
                <w:b w:val="0"/>
                <w:bCs w:val="0"/>
                <w:sz w:val="24"/>
              </w:rPr>
            </w:pPr>
            <w:r w:rsidRPr="00053D6B">
              <w:rPr>
                <w:b w:val="0"/>
                <w:bCs w:val="0"/>
                <w:spacing w:val="-5"/>
                <w:sz w:val="24"/>
              </w:rPr>
              <w:t>67</w:t>
            </w:r>
          </w:p>
        </w:tc>
      </w:tr>
      <w:tr w:rsidR="00053D6B" w:rsidRPr="00053D6B" w14:paraId="6FEF2F16"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2AFD155F" w14:textId="77777777" w:rsidR="00053D6B" w:rsidRPr="00053D6B" w:rsidRDefault="00053D6B" w:rsidP="00413C11">
            <w:pPr>
              <w:pStyle w:val="TableParagraph"/>
              <w:ind w:left="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728" w:type="dxa"/>
          </w:tcPr>
          <w:p w14:paraId="4A29A152"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72" w:type="dxa"/>
          </w:tcPr>
          <w:p w14:paraId="3A1EAF64" w14:textId="77777777" w:rsidR="00053D6B" w:rsidRPr="00053D6B" w:rsidRDefault="00053D6B" w:rsidP="00413C11">
            <w:pPr>
              <w:pStyle w:val="TableParagraph"/>
              <w:ind w:left="8"/>
              <w:rPr>
                <w:sz w:val="24"/>
              </w:rPr>
            </w:pPr>
            <w:r w:rsidRPr="00053D6B">
              <w:rPr>
                <w:spacing w:val="-5"/>
                <w:sz w:val="24"/>
              </w:rPr>
              <w:t>336</w:t>
            </w:r>
          </w:p>
        </w:tc>
        <w:tc>
          <w:tcPr>
            <w:cnfStyle w:val="000010000000" w:firstRow="0" w:lastRow="0" w:firstColumn="0" w:lastColumn="0" w:oddVBand="1" w:evenVBand="0" w:oddHBand="0" w:evenHBand="0" w:firstRowFirstColumn="0" w:firstRowLastColumn="0" w:lastRowFirstColumn="0" w:lastRowLastColumn="0"/>
            <w:tcW w:w="744" w:type="dxa"/>
          </w:tcPr>
          <w:p w14:paraId="463B58AF" w14:textId="77777777" w:rsidR="00053D6B" w:rsidRPr="00053D6B" w:rsidRDefault="00053D6B" w:rsidP="00413C11">
            <w:pPr>
              <w:pStyle w:val="TableParagraph"/>
              <w:ind w:left="7" w:right="3"/>
              <w:rPr>
                <w:sz w:val="24"/>
              </w:rPr>
            </w:pPr>
            <w:r w:rsidRPr="00053D6B">
              <w:rPr>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6DC604BE" w14:textId="77777777" w:rsidR="00053D6B" w:rsidRPr="00053D6B" w:rsidRDefault="00053D6B" w:rsidP="00413C11">
            <w:pPr>
              <w:pStyle w:val="TableParagraph"/>
              <w:ind w:right="175"/>
              <w:jc w:val="right"/>
              <w:rPr>
                <w:sz w:val="24"/>
              </w:rPr>
            </w:pPr>
            <w:r w:rsidRPr="00053D6B">
              <w:rPr>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60B0DEB0" w14:textId="77777777" w:rsidR="00053D6B" w:rsidRPr="00053D6B" w:rsidRDefault="00053D6B" w:rsidP="00413C11">
            <w:pPr>
              <w:pStyle w:val="TableParagraph"/>
              <w:ind w:left="10" w:right="3"/>
              <w:rPr>
                <w:sz w:val="24"/>
              </w:rPr>
            </w:pPr>
            <w:r w:rsidRPr="00053D6B">
              <w:rPr>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C5BF4E7" w14:textId="77777777" w:rsidR="00053D6B" w:rsidRPr="00053D6B" w:rsidRDefault="00053D6B" w:rsidP="00413C11">
            <w:pPr>
              <w:pStyle w:val="TableParagraph"/>
              <w:ind w:right="229"/>
              <w:jc w:val="right"/>
              <w:rPr>
                <w:sz w:val="24"/>
              </w:rPr>
            </w:pPr>
            <w:r w:rsidRPr="00053D6B">
              <w:rPr>
                <w:spacing w:val="-5"/>
                <w:sz w:val="24"/>
              </w:rPr>
              <w:t>56</w:t>
            </w:r>
          </w:p>
        </w:tc>
        <w:tc>
          <w:tcPr>
            <w:cnfStyle w:val="000010000000" w:firstRow="0" w:lastRow="0" w:firstColumn="0" w:lastColumn="0" w:oddVBand="1" w:evenVBand="0" w:oddHBand="0" w:evenHBand="0" w:firstRowFirstColumn="0" w:firstRowLastColumn="0" w:lastRowFirstColumn="0" w:lastRowLastColumn="0"/>
            <w:tcW w:w="850" w:type="dxa"/>
          </w:tcPr>
          <w:p w14:paraId="6ECF427E" w14:textId="77777777" w:rsidR="00053D6B" w:rsidRPr="00053D6B" w:rsidRDefault="00053D6B" w:rsidP="00413C11">
            <w:pPr>
              <w:pStyle w:val="TableParagraph"/>
              <w:ind w:right="165"/>
              <w:jc w:val="right"/>
              <w:rPr>
                <w:sz w:val="24"/>
              </w:rPr>
            </w:pPr>
            <w:r w:rsidRPr="00053D6B">
              <w:rPr>
                <w:spacing w:val="-5"/>
                <w:sz w:val="24"/>
              </w:rPr>
              <w:t>167</w:t>
            </w:r>
          </w:p>
        </w:tc>
        <w:tc>
          <w:tcPr>
            <w:cnfStyle w:val="000001000000" w:firstRow="0" w:lastRow="0" w:firstColumn="0" w:lastColumn="0" w:oddVBand="0" w:evenVBand="1" w:oddHBand="0" w:evenHBand="0" w:firstRowFirstColumn="0" w:firstRowLastColumn="0" w:lastRowFirstColumn="0" w:lastRowLastColumn="0"/>
            <w:tcW w:w="660" w:type="dxa"/>
          </w:tcPr>
          <w:p w14:paraId="2036D04A" w14:textId="77777777" w:rsidR="00053D6B" w:rsidRPr="00053D6B" w:rsidRDefault="00053D6B" w:rsidP="00413C11">
            <w:pPr>
              <w:pStyle w:val="TableParagraph"/>
              <w:ind w:left="11" w:right="3"/>
              <w:rPr>
                <w:sz w:val="24"/>
              </w:rPr>
            </w:pPr>
            <w:r w:rsidRPr="00053D6B">
              <w:rPr>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71E16BBD" w14:textId="77777777" w:rsidR="00053D6B" w:rsidRPr="00053D6B" w:rsidRDefault="00053D6B" w:rsidP="00413C11">
            <w:pPr>
              <w:pStyle w:val="TableParagraph"/>
              <w:ind w:left="13" w:right="3"/>
              <w:rPr>
                <w:b w:val="0"/>
                <w:bCs w:val="0"/>
                <w:sz w:val="24"/>
              </w:rPr>
            </w:pPr>
            <w:r w:rsidRPr="00053D6B">
              <w:rPr>
                <w:b w:val="0"/>
                <w:bCs w:val="0"/>
                <w:spacing w:val="-5"/>
                <w:sz w:val="24"/>
              </w:rPr>
              <w:t>284</w:t>
            </w:r>
          </w:p>
        </w:tc>
      </w:tr>
      <w:tr w:rsidR="00053D6B" w:rsidRPr="00053D6B" w14:paraId="3A891D0B"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45EE61E4" w14:textId="77777777" w:rsidR="00053D6B" w:rsidRPr="00053D6B" w:rsidRDefault="00053D6B" w:rsidP="00413C11">
            <w:pPr>
              <w:pStyle w:val="TableParagraph"/>
              <w:ind w:left="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728" w:type="dxa"/>
          </w:tcPr>
          <w:p w14:paraId="652E4E41" w14:textId="77777777" w:rsidR="00053D6B" w:rsidRPr="00053D6B" w:rsidRDefault="00053D6B" w:rsidP="00413C11">
            <w:pPr>
              <w:pStyle w:val="TableParagraph"/>
              <w:ind w:left="10" w:right="4"/>
              <w:rPr>
                <w:sz w:val="24"/>
              </w:rPr>
            </w:pPr>
            <w:r w:rsidRPr="00053D6B">
              <w:rPr>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3C7CF911" w14:textId="77777777" w:rsidR="00053D6B" w:rsidRPr="00053D6B" w:rsidRDefault="00053D6B" w:rsidP="00413C11">
            <w:pPr>
              <w:pStyle w:val="TableParagraph"/>
              <w:ind w:left="8" w:right="1"/>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44" w:type="dxa"/>
          </w:tcPr>
          <w:p w14:paraId="216BD8C5" w14:textId="77777777" w:rsidR="00053D6B" w:rsidRPr="00053D6B" w:rsidRDefault="00053D6B" w:rsidP="00413C11">
            <w:pPr>
              <w:pStyle w:val="TableParagraph"/>
              <w:ind w:left="7" w:right="3"/>
              <w:rPr>
                <w:sz w:val="24"/>
              </w:rPr>
            </w:pPr>
            <w:r w:rsidRPr="00053D6B">
              <w:rPr>
                <w:spacing w:val="-5"/>
                <w:sz w:val="24"/>
              </w:rPr>
              <w:t>87</w:t>
            </w:r>
          </w:p>
        </w:tc>
        <w:tc>
          <w:tcPr>
            <w:cnfStyle w:val="000001000000" w:firstRow="0" w:lastRow="0" w:firstColumn="0" w:lastColumn="0" w:oddVBand="0" w:evenVBand="1" w:oddHBand="0" w:evenHBand="0" w:firstRowFirstColumn="0" w:firstRowLastColumn="0" w:lastRowFirstColumn="0" w:lastRowLastColumn="0"/>
            <w:tcW w:w="833" w:type="dxa"/>
          </w:tcPr>
          <w:p w14:paraId="4167BE01" w14:textId="77777777" w:rsidR="00053D6B" w:rsidRPr="00053D6B" w:rsidRDefault="00053D6B" w:rsidP="00413C11">
            <w:pPr>
              <w:pStyle w:val="TableParagraph"/>
              <w:ind w:right="235"/>
              <w:jc w:val="right"/>
              <w:rPr>
                <w:sz w:val="24"/>
              </w:rPr>
            </w:pPr>
            <w:r w:rsidRPr="00053D6B">
              <w:rPr>
                <w:spacing w:val="-5"/>
                <w:sz w:val="24"/>
              </w:rPr>
              <w:t>89</w:t>
            </w:r>
          </w:p>
        </w:tc>
        <w:tc>
          <w:tcPr>
            <w:cnfStyle w:val="000010000000" w:firstRow="0" w:lastRow="0" w:firstColumn="0" w:lastColumn="0" w:oddVBand="1" w:evenVBand="0" w:oddHBand="0" w:evenHBand="0" w:firstRowFirstColumn="0" w:firstRowLastColumn="0" w:lastRowFirstColumn="0" w:lastRowLastColumn="0"/>
            <w:tcW w:w="713" w:type="dxa"/>
          </w:tcPr>
          <w:p w14:paraId="43F10E4B"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11BE3C99" w14:textId="77777777" w:rsidR="00053D6B" w:rsidRPr="00053D6B" w:rsidRDefault="00053D6B" w:rsidP="00413C11">
            <w:pPr>
              <w:pStyle w:val="TableParagraph"/>
              <w:ind w:right="169"/>
              <w:jc w:val="right"/>
              <w:rPr>
                <w:sz w:val="24"/>
              </w:rPr>
            </w:pPr>
            <w:r w:rsidRPr="00053D6B">
              <w:rPr>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4A277BE5" w14:textId="77777777" w:rsidR="00053D6B" w:rsidRPr="00053D6B" w:rsidRDefault="00053D6B" w:rsidP="00413C11">
            <w:pPr>
              <w:pStyle w:val="TableParagraph"/>
              <w:ind w:right="165"/>
              <w:jc w:val="right"/>
              <w:rPr>
                <w:sz w:val="24"/>
              </w:rPr>
            </w:pPr>
            <w:r w:rsidRPr="00053D6B">
              <w:rPr>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67C8D083" w14:textId="77777777" w:rsidR="00053D6B" w:rsidRPr="00053D6B" w:rsidRDefault="00053D6B" w:rsidP="00413C11">
            <w:pPr>
              <w:pStyle w:val="TableParagraph"/>
              <w:ind w:left="11" w:right="3"/>
              <w:rPr>
                <w:sz w:val="24"/>
              </w:rPr>
            </w:pPr>
            <w:r w:rsidRPr="00053D6B">
              <w:rPr>
                <w:spacing w:val="-5"/>
                <w:sz w:val="24"/>
              </w:rPr>
              <w:t>93</w:t>
            </w:r>
          </w:p>
        </w:tc>
        <w:tc>
          <w:tcPr>
            <w:cnfStyle w:val="000100000000" w:firstRow="0" w:lastRow="0" w:firstColumn="0" w:lastColumn="1" w:oddVBand="0" w:evenVBand="0" w:oddHBand="0" w:evenHBand="0" w:firstRowFirstColumn="0" w:firstRowLastColumn="0" w:lastRowFirstColumn="0" w:lastRowLastColumn="0"/>
            <w:tcW w:w="663" w:type="dxa"/>
          </w:tcPr>
          <w:p w14:paraId="1DF42701"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1FF038B0"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392BF401" w14:textId="77777777" w:rsidR="00053D6B" w:rsidRPr="00053D6B" w:rsidRDefault="00053D6B" w:rsidP="00413C11">
            <w:pPr>
              <w:pStyle w:val="TableParagraph"/>
              <w:ind w:left="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728" w:type="dxa"/>
          </w:tcPr>
          <w:p w14:paraId="663CAF5D" w14:textId="77777777" w:rsidR="00053D6B" w:rsidRPr="00053D6B" w:rsidRDefault="00053D6B" w:rsidP="00413C11">
            <w:pPr>
              <w:pStyle w:val="TableParagraph"/>
              <w:ind w:left="10" w:right="4"/>
              <w:rPr>
                <w:sz w:val="24"/>
              </w:rPr>
            </w:pPr>
            <w:r w:rsidRPr="00053D6B">
              <w:rPr>
                <w:spacing w:val="-5"/>
                <w:sz w:val="24"/>
              </w:rPr>
              <w:t>223</w:t>
            </w:r>
          </w:p>
        </w:tc>
        <w:tc>
          <w:tcPr>
            <w:cnfStyle w:val="000001000000" w:firstRow="0" w:lastRow="0" w:firstColumn="0" w:lastColumn="0" w:oddVBand="0" w:evenVBand="1" w:oddHBand="0" w:evenHBand="0" w:firstRowFirstColumn="0" w:firstRowLastColumn="0" w:lastRowFirstColumn="0" w:lastRowLastColumn="0"/>
            <w:tcW w:w="672" w:type="dxa"/>
          </w:tcPr>
          <w:p w14:paraId="41207D4B" w14:textId="77777777" w:rsidR="00053D6B" w:rsidRPr="00053D6B" w:rsidRDefault="00053D6B" w:rsidP="00413C11">
            <w:pPr>
              <w:pStyle w:val="TableParagraph"/>
              <w:ind w:left="8"/>
              <w:rPr>
                <w:sz w:val="24"/>
              </w:rPr>
            </w:pPr>
            <w:r w:rsidRPr="00053D6B">
              <w:rPr>
                <w:spacing w:val="-5"/>
                <w:sz w:val="24"/>
              </w:rPr>
              <w:t>78</w:t>
            </w:r>
          </w:p>
        </w:tc>
        <w:tc>
          <w:tcPr>
            <w:cnfStyle w:val="000010000000" w:firstRow="0" w:lastRow="0" w:firstColumn="0" w:lastColumn="0" w:oddVBand="1" w:evenVBand="0" w:oddHBand="0" w:evenHBand="0" w:firstRowFirstColumn="0" w:firstRowLastColumn="0" w:lastRowFirstColumn="0" w:lastRowLastColumn="0"/>
            <w:tcW w:w="744" w:type="dxa"/>
          </w:tcPr>
          <w:p w14:paraId="16737F6A" w14:textId="77777777" w:rsidR="00053D6B" w:rsidRPr="00053D6B" w:rsidRDefault="00053D6B" w:rsidP="00413C11">
            <w:pPr>
              <w:pStyle w:val="TableParagraph"/>
              <w:ind w:left="7"/>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33" w:type="dxa"/>
          </w:tcPr>
          <w:p w14:paraId="67EBBED3" w14:textId="77777777" w:rsidR="00053D6B" w:rsidRPr="00053D6B" w:rsidRDefault="00053D6B" w:rsidP="00413C11">
            <w:pPr>
              <w:pStyle w:val="TableParagraph"/>
              <w:ind w:right="235"/>
              <w:jc w:val="right"/>
              <w:rPr>
                <w:sz w:val="24"/>
              </w:rPr>
            </w:pPr>
            <w:r w:rsidRPr="00053D6B">
              <w:rPr>
                <w:spacing w:val="-5"/>
                <w:sz w:val="24"/>
              </w:rPr>
              <w:t>48</w:t>
            </w:r>
          </w:p>
        </w:tc>
        <w:tc>
          <w:tcPr>
            <w:cnfStyle w:val="000010000000" w:firstRow="0" w:lastRow="0" w:firstColumn="0" w:lastColumn="0" w:oddVBand="1" w:evenVBand="0" w:oddHBand="0" w:evenHBand="0" w:firstRowFirstColumn="0" w:firstRowLastColumn="0" w:lastRowFirstColumn="0" w:lastRowLastColumn="0"/>
            <w:tcW w:w="713" w:type="dxa"/>
          </w:tcPr>
          <w:p w14:paraId="5A04A321"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EF31A34" w14:textId="77777777" w:rsidR="00053D6B" w:rsidRPr="00053D6B" w:rsidRDefault="00053D6B" w:rsidP="00413C11">
            <w:pPr>
              <w:pStyle w:val="TableParagraph"/>
              <w:ind w:right="169"/>
              <w:jc w:val="right"/>
              <w:rPr>
                <w:sz w:val="24"/>
              </w:rPr>
            </w:pPr>
            <w:r w:rsidRPr="00053D6B">
              <w:rPr>
                <w:spacing w:val="-5"/>
                <w:sz w:val="24"/>
              </w:rPr>
              <w:t>180</w:t>
            </w:r>
          </w:p>
        </w:tc>
        <w:tc>
          <w:tcPr>
            <w:cnfStyle w:val="000010000000" w:firstRow="0" w:lastRow="0" w:firstColumn="0" w:lastColumn="0" w:oddVBand="1" w:evenVBand="0" w:oddHBand="0" w:evenHBand="0" w:firstRowFirstColumn="0" w:firstRowLastColumn="0" w:lastRowFirstColumn="0" w:lastRowLastColumn="0"/>
            <w:tcW w:w="850" w:type="dxa"/>
          </w:tcPr>
          <w:p w14:paraId="4F412856" w14:textId="77777777" w:rsidR="00053D6B" w:rsidRPr="00053D6B" w:rsidRDefault="00053D6B" w:rsidP="00413C11">
            <w:pPr>
              <w:pStyle w:val="TableParagraph"/>
              <w:ind w:right="165"/>
              <w:jc w:val="right"/>
              <w:rPr>
                <w:sz w:val="24"/>
              </w:rPr>
            </w:pPr>
            <w:r w:rsidRPr="00053D6B">
              <w:rPr>
                <w:spacing w:val="-5"/>
                <w:sz w:val="24"/>
              </w:rPr>
              <w:t>103</w:t>
            </w:r>
          </w:p>
        </w:tc>
        <w:tc>
          <w:tcPr>
            <w:cnfStyle w:val="000001000000" w:firstRow="0" w:lastRow="0" w:firstColumn="0" w:lastColumn="0" w:oddVBand="0" w:evenVBand="1" w:oddHBand="0" w:evenHBand="0" w:firstRowFirstColumn="0" w:firstRowLastColumn="0" w:lastRowFirstColumn="0" w:lastRowLastColumn="0"/>
            <w:tcW w:w="660" w:type="dxa"/>
          </w:tcPr>
          <w:p w14:paraId="11B5575E" w14:textId="77777777" w:rsidR="00053D6B" w:rsidRPr="00053D6B" w:rsidRDefault="00053D6B" w:rsidP="00413C11">
            <w:pPr>
              <w:pStyle w:val="TableParagraph"/>
              <w:ind w:left="11" w:right="3"/>
              <w:rPr>
                <w:sz w:val="24"/>
              </w:rPr>
            </w:pPr>
            <w:r w:rsidRPr="00053D6B">
              <w:rPr>
                <w:spacing w:val="-5"/>
                <w:sz w:val="24"/>
              </w:rPr>
              <w:t>48</w:t>
            </w:r>
          </w:p>
        </w:tc>
        <w:tc>
          <w:tcPr>
            <w:cnfStyle w:val="000100000000" w:firstRow="0" w:lastRow="0" w:firstColumn="0" w:lastColumn="1" w:oddVBand="0" w:evenVBand="0" w:oddHBand="0" w:evenHBand="0" w:firstRowFirstColumn="0" w:firstRowLastColumn="0" w:lastRowFirstColumn="0" w:lastRowLastColumn="0"/>
            <w:tcW w:w="663" w:type="dxa"/>
          </w:tcPr>
          <w:p w14:paraId="74E568BE" w14:textId="77777777" w:rsidR="00053D6B" w:rsidRPr="00053D6B" w:rsidRDefault="00053D6B" w:rsidP="00413C11">
            <w:pPr>
              <w:pStyle w:val="TableParagraph"/>
              <w:ind w:left="13" w:right="3"/>
              <w:rPr>
                <w:b w:val="0"/>
                <w:bCs w:val="0"/>
                <w:sz w:val="24"/>
              </w:rPr>
            </w:pPr>
            <w:r w:rsidRPr="00053D6B">
              <w:rPr>
                <w:b w:val="0"/>
                <w:bCs w:val="0"/>
                <w:spacing w:val="-5"/>
                <w:sz w:val="24"/>
              </w:rPr>
              <w:t>24</w:t>
            </w:r>
          </w:p>
        </w:tc>
      </w:tr>
      <w:tr w:rsidR="00053D6B" w:rsidRPr="00053D6B" w14:paraId="3A553AEE"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5DBB6E8F" w14:textId="77777777" w:rsidR="00053D6B" w:rsidRPr="00053D6B" w:rsidRDefault="00053D6B" w:rsidP="00413C11">
            <w:pPr>
              <w:pStyle w:val="TableParagraph"/>
              <w:ind w:left="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728" w:type="dxa"/>
          </w:tcPr>
          <w:p w14:paraId="7A8D4DBF" w14:textId="77777777" w:rsidR="00053D6B" w:rsidRPr="00053D6B" w:rsidRDefault="00053D6B" w:rsidP="00413C11">
            <w:pPr>
              <w:pStyle w:val="TableParagraph"/>
              <w:ind w:left="10" w:right="4"/>
              <w:rPr>
                <w:sz w:val="24"/>
              </w:rPr>
            </w:pPr>
            <w:r w:rsidRPr="00053D6B">
              <w:rPr>
                <w:spacing w:val="-5"/>
                <w:sz w:val="24"/>
              </w:rPr>
              <w:t>222</w:t>
            </w:r>
          </w:p>
        </w:tc>
        <w:tc>
          <w:tcPr>
            <w:cnfStyle w:val="000001000000" w:firstRow="0" w:lastRow="0" w:firstColumn="0" w:lastColumn="0" w:oddVBand="0" w:evenVBand="1" w:oddHBand="0" w:evenHBand="0" w:firstRowFirstColumn="0" w:firstRowLastColumn="0" w:lastRowFirstColumn="0" w:lastRowLastColumn="0"/>
            <w:tcW w:w="672" w:type="dxa"/>
          </w:tcPr>
          <w:p w14:paraId="19EC8483" w14:textId="77777777" w:rsidR="00053D6B" w:rsidRPr="00053D6B" w:rsidRDefault="00053D6B" w:rsidP="00413C11">
            <w:pPr>
              <w:pStyle w:val="TableParagraph"/>
              <w:ind w:left="8"/>
              <w:rPr>
                <w:sz w:val="24"/>
              </w:rPr>
            </w:pPr>
            <w:r w:rsidRPr="00053D6B">
              <w:rPr>
                <w:spacing w:val="-5"/>
                <w:sz w:val="24"/>
              </w:rPr>
              <w:t>83</w:t>
            </w:r>
          </w:p>
        </w:tc>
        <w:tc>
          <w:tcPr>
            <w:cnfStyle w:val="000010000000" w:firstRow="0" w:lastRow="0" w:firstColumn="0" w:lastColumn="0" w:oddVBand="1" w:evenVBand="0" w:oddHBand="0" w:evenHBand="0" w:firstRowFirstColumn="0" w:firstRowLastColumn="0" w:lastRowFirstColumn="0" w:lastRowLastColumn="0"/>
            <w:tcW w:w="744" w:type="dxa"/>
          </w:tcPr>
          <w:p w14:paraId="21A44D44"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3734DB9B" w14:textId="77777777" w:rsidR="00053D6B" w:rsidRPr="00053D6B" w:rsidRDefault="00053D6B" w:rsidP="00413C11">
            <w:pPr>
              <w:pStyle w:val="TableParagraph"/>
              <w:ind w:left="4"/>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13" w:type="dxa"/>
          </w:tcPr>
          <w:p w14:paraId="01D9A21A"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52C7C4A" w14:textId="77777777" w:rsidR="00053D6B" w:rsidRPr="00053D6B" w:rsidRDefault="00053D6B" w:rsidP="00413C11">
            <w:pPr>
              <w:pStyle w:val="TableParagraph"/>
              <w:ind w:right="169"/>
              <w:jc w:val="right"/>
              <w:rPr>
                <w:sz w:val="24"/>
              </w:rPr>
            </w:pPr>
            <w:r w:rsidRPr="00053D6B">
              <w:rPr>
                <w:spacing w:val="-5"/>
                <w:sz w:val="24"/>
              </w:rPr>
              <w:t>176</w:t>
            </w:r>
          </w:p>
        </w:tc>
        <w:tc>
          <w:tcPr>
            <w:cnfStyle w:val="000010000000" w:firstRow="0" w:lastRow="0" w:firstColumn="0" w:lastColumn="0" w:oddVBand="1" w:evenVBand="0" w:oddHBand="0" w:evenHBand="0" w:firstRowFirstColumn="0" w:firstRowLastColumn="0" w:lastRowFirstColumn="0" w:lastRowLastColumn="0"/>
            <w:tcW w:w="850" w:type="dxa"/>
          </w:tcPr>
          <w:p w14:paraId="66A8E93E" w14:textId="77777777" w:rsidR="00053D6B" w:rsidRPr="00053D6B" w:rsidRDefault="00053D6B" w:rsidP="00413C11">
            <w:pPr>
              <w:pStyle w:val="TableParagraph"/>
              <w:ind w:right="225"/>
              <w:jc w:val="right"/>
              <w:rPr>
                <w:sz w:val="24"/>
              </w:rPr>
            </w:pPr>
            <w:r w:rsidRPr="00053D6B">
              <w:rPr>
                <w:spacing w:val="-5"/>
                <w:sz w:val="24"/>
              </w:rPr>
              <w:t>86</w:t>
            </w:r>
          </w:p>
        </w:tc>
        <w:tc>
          <w:tcPr>
            <w:cnfStyle w:val="000001000000" w:firstRow="0" w:lastRow="0" w:firstColumn="0" w:lastColumn="0" w:oddVBand="0" w:evenVBand="1" w:oddHBand="0" w:evenHBand="0" w:firstRowFirstColumn="0" w:firstRowLastColumn="0" w:lastRowFirstColumn="0" w:lastRowLastColumn="0"/>
            <w:tcW w:w="660" w:type="dxa"/>
          </w:tcPr>
          <w:p w14:paraId="7908CF81" w14:textId="77777777" w:rsidR="00053D6B" w:rsidRPr="00053D6B" w:rsidRDefault="00053D6B" w:rsidP="00413C11">
            <w:pPr>
              <w:pStyle w:val="TableParagraph"/>
              <w:ind w:left="11" w:right="3"/>
              <w:rPr>
                <w:sz w:val="24"/>
              </w:rPr>
            </w:pPr>
            <w:r w:rsidRPr="00053D6B">
              <w:rPr>
                <w:spacing w:val="-10"/>
                <w:sz w:val="24"/>
              </w:rPr>
              <w:t>5</w:t>
            </w:r>
          </w:p>
        </w:tc>
        <w:tc>
          <w:tcPr>
            <w:cnfStyle w:val="000100000000" w:firstRow="0" w:lastRow="0" w:firstColumn="0" w:lastColumn="1" w:oddVBand="0" w:evenVBand="0" w:oddHBand="0" w:evenHBand="0" w:firstRowFirstColumn="0" w:firstRowLastColumn="0" w:lastRowFirstColumn="0" w:lastRowLastColumn="0"/>
            <w:tcW w:w="663" w:type="dxa"/>
          </w:tcPr>
          <w:p w14:paraId="620D7BDA" w14:textId="77777777" w:rsidR="00053D6B" w:rsidRPr="00053D6B" w:rsidRDefault="00053D6B" w:rsidP="00413C11">
            <w:pPr>
              <w:pStyle w:val="TableParagraph"/>
              <w:ind w:left="13" w:right="3"/>
              <w:rPr>
                <w:b w:val="0"/>
                <w:bCs w:val="0"/>
                <w:sz w:val="24"/>
              </w:rPr>
            </w:pPr>
            <w:r w:rsidRPr="00053D6B">
              <w:rPr>
                <w:b w:val="0"/>
                <w:bCs w:val="0"/>
                <w:spacing w:val="-5"/>
                <w:sz w:val="24"/>
              </w:rPr>
              <w:t>47</w:t>
            </w:r>
          </w:p>
        </w:tc>
      </w:tr>
      <w:tr w:rsidR="00053D6B" w:rsidRPr="00053D6B" w14:paraId="29A692A4"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2C2830A" w14:textId="77777777" w:rsidR="00053D6B" w:rsidRPr="00053D6B" w:rsidRDefault="00053D6B" w:rsidP="00413C11">
            <w:pPr>
              <w:pStyle w:val="TableParagraph"/>
              <w:ind w:left="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728" w:type="dxa"/>
          </w:tcPr>
          <w:p w14:paraId="2B2A1AE2" w14:textId="77777777" w:rsidR="00053D6B" w:rsidRPr="00053D6B" w:rsidRDefault="00053D6B" w:rsidP="00413C11">
            <w:pPr>
              <w:pStyle w:val="TableParagraph"/>
              <w:ind w:left="10" w:right="4"/>
              <w:rPr>
                <w:sz w:val="24"/>
              </w:rPr>
            </w:pPr>
            <w:r w:rsidRPr="00053D6B">
              <w:rPr>
                <w:spacing w:val="-5"/>
                <w:sz w:val="24"/>
              </w:rPr>
              <w:t>174</w:t>
            </w:r>
          </w:p>
        </w:tc>
        <w:tc>
          <w:tcPr>
            <w:cnfStyle w:val="000001000000" w:firstRow="0" w:lastRow="0" w:firstColumn="0" w:lastColumn="0" w:oddVBand="0" w:evenVBand="1" w:oddHBand="0" w:evenHBand="0" w:firstRowFirstColumn="0" w:firstRowLastColumn="0" w:lastRowFirstColumn="0" w:lastRowLastColumn="0"/>
            <w:tcW w:w="672" w:type="dxa"/>
          </w:tcPr>
          <w:p w14:paraId="09561A82" w14:textId="77777777" w:rsidR="00053D6B" w:rsidRPr="00053D6B" w:rsidRDefault="00053D6B" w:rsidP="00413C11">
            <w:pPr>
              <w:pStyle w:val="TableParagraph"/>
              <w:ind w:left="8"/>
              <w:rPr>
                <w:sz w:val="24"/>
              </w:rPr>
            </w:pPr>
            <w:r w:rsidRPr="00053D6B">
              <w:rPr>
                <w:spacing w:val="-5"/>
                <w:sz w:val="24"/>
              </w:rPr>
              <w:t>111</w:t>
            </w:r>
          </w:p>
        </w:tc>
        <w:tc>
          <w:tcPr>
            <w:cnfStyle w:val="000010000000" w:firstRow="0" w:lastRow="0" w:firstColumn="0" w:lastColumn="0" w:oddVBand="1" w:evenVBand="0" w:oddHBand="0" w:evenHBand="0" w:firstRowFirstColumn="0" w:firstRowLastColumn="0" w:lastRowFirstColumn="0" w:lastRowLastColumn="0"/>
            <w:tcW w:w="744" w:type="dxa"/>
          </w:tcPr>
          <w:p w14:paraId="4743AEDD" w14:textId="77777777" w:rsidR="00053D6B" w:rsidRPr="00053D6B" w:rsidRDefault="00053D6B" w:rsidP="00413C11">
            <w:pPr>
              <w:pStyle w:val="TableParagraph"/>
              <w:ind w:left="7" w:right="3"/>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833" w:type="dxa"/>
          </w:tcPr>
          <w:p w14:paraId="0A9832A0" w14:textId="77777777" w:rsidR="00053D6B" w:rsidRPr="00053D6B" w:rsidRDefault="00053D6B" w:rsidP="00413C11">
            <w:pPr>
              <w:pStyle w:val="TableParagraph"/>
              <w:ind w:right="235"/>
              <w:jc w:val="right"/>
              <w:rPr>
                <w:sz w:val="24"/>
              </w:rPr>
            </w:pPr>
            <w:r w:rsidRPr="00053D6B">
              <w:rPr>
                <w:spacing w:val="-5"/>
                <w:sz w:val="24"/>
              </w:rPr>
              <w:t>43</w:t>
            </w:r>
          </w:p>
        </w:tc>
        <w:tc>
          <w:tcPr>
            <w:cnfStyle w:val="000010000000" w:firstRow="0" w:lastRow="0" w:firstColumn="0" w:lastColumn="0" w:oddVBand="1" w:evenVBand="0" w:oddHBand="0" w:evenHBand="0" w:firstRowFirstColumn="0" w:firstRowLastColumn="0" w:lastRowFirstColumn="0" w:lastRowLastColumn="0"/>
            <w:tcW w:w="713" w:type="dxa"/>
          </w:tcPr>
          <w:p w14:paraId="0BDACB8A"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46" w:type="dxa"/>
          </w:tcPr>
          <w:p w14:paraId="63BF3570" w14:textId="77777777" w:rsidR="00053D6B" w:rsidRPr="00053D6B" w:rsidRDefault="00053D6B" w:rsidP="00413C11">
            <w:pPr>
              <w:pStyle w:val="TableParagraph"/>
              <w:ind w:right="169"/>
              <w:jc w:val="right"/>
              <w:rPr>
                <w:sz w:val="24"/>
              </w:rPr>
            </w:pPr>
            <w:r w:rsidRPr="00053D6B">
              <w:rPr>
                <w:spacing w:val="-5"/>
                <w:sz w:val="24"/>
              </w:rPr>
              <w:t>128</w:t>
            </w:r>
          </w:p>
        </w:tc>
        <w:tc>
          <w:tcPr>
            <w:cnfStyle w:val="000010000000" w:firstRow="0" w:lastRow="0" w:firstColumn="0" w:lastColumn="0" w:oddVBand="1" w:evenVBand="0" w:oddHBand="0" w:evenHBand="0" w:firstRowFirstColumn="0" w:firstRowLastColumn="0" w:lastRowFirstColumn="0" w:lastRowLastColumn="0"/>
            <w:tcW w:w="850" w:type="dxa"/>
          </w:tcPr>
          <w:p w14:paraId="3971EE64" w14:textId="77777777" w:rsidR="00053D6B" w:rsidRPr="00053D6B" w:rsidRDefault="00053D6B" w:rsidP="00413C11">
            <w:pPr>
              <w:pStyle w:val="TableParagraph"/>
              <w:ind w:right="225"/>
              <w:jc w:val="right"/>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660" w:type="dxa"/>
          </w:tcPr>
          <w:p w14:paraId="62D350F6" w14:textId="77777777" w:rsidR="00053D6B" w:rsidRPr="00053D6B" w:rsidRDefault="00053D6B" w:rsidP="00413C11">
            <w:pPr>
              <w:pStyle w:val="TableParagraph"/>
              <w:ind w:left="11" w:right="3"/>
              <w:rPr>
                <w:sz w:val="24"/>
              </w:rPr>
            </w:pPr>
            <w:r w:rsidRPr="00053D6B">
              <w:rPr>
                <w:spacing w:val="-5"/>
                <w:sz w:val="24"/>
              </w:rPr>
              <w:t>39</w:t>
            </w:r>
          </w:p>
        </w:tc>
        <w:tc>
          <w:tcPr>
            <w:cnfStyle w:val="000100000000" w:firstRow="0" w:lastRow="0" w:firstColumn="0" w:lastColumn="1" w:oddVBand="0" w:evenVBand="0" w:oddHBand="0" w:evenHBand="0" w:firstRowFirstColumn="0" w:firstRowLastColumn="0" w:lastRowFirstColumn="0" w:lastRowLastColumn="0"/>
            <w:tcW w:w="663" w:type="dxa"/>
          </w:tcPr>
          <w:p w14:paraId="5FD5D704"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6CEE2E62" w14:textId="77777777" w:rsidTr="00053D6B">
        <w:trPr>
          <w:gridAfter w:val="1"/>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76545D6A" w14:textId="77777777" w:rsidR="00053D6B" w:rsidRPr="00053D6B" w:rsidRDefault="00053D6B" w:rsidP="00413C11">
            <w:pPr>
              <w:pStyle w:val="TableParagraph"/>
              <w:ind w:left="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728" w:type="dxa"/>
          </w:tcPr>
          <w:p w14:paraId="1D90A26C" w14:textId="77777777" w:rsidR="00053D6B" w:rsidRPr="00053D6B" w:rsidRDefault="00053D6B" w:rsidP="00413C11">
            <w:pPr>
              <w:pStyle w:val="TableParagraph"/>
              <w:ind w:left="10" w:right="4"/>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672" w:type="dxa"/>
          </w:tcPr>
          <w:p w14:paraId="50B3C6E6" w14:textId="77777777" w:rsidR="00053D6B" w:rsidRPr="00053D6B" w:rsidRDefault="00053D6B" w:rsidP="00413C11">
            <w:pPr>
              <w:pStyle w:val="TableParagraph"/>
              <w:ind w:left="8"/>
              <w:rPr>
                <w:sz w:val="24"/>
              </w:rPr>
            </w:pPr>
            <w:r w:rsidRPr="00053D6B">
              <w:rPr>
                <w:spacing w:val="-5"/>
                <w:sz w:val="24"/>
              </w:rPr>
              <w:t>271</w:t>
            </w:r>
          </w:p>
        </w:tc>
        <w:tc>
          <w:tcPr>
            <w:cnfStyle w:val="000010000000" w:firstRow="0" w:lastRow="0" w:firstColumn="0" w:lastColumn="0" w:oddVBand="1" w:evenVBand="0" w:oddHBand="0" w:evenHBand="0" w:firstRowFirstColumn="0" w:firstRowLastColumn="0" w:lastRowFirstColumn="0" w:lastRowLastColumn="0"/>
            <w:tcW w:w="744" w:type="dxa"/>
          </w:tcPr>
          <w:p w14:paraId="1BE25234" w14:textId="77777777" w:rsidR="00053D6B" w:rsidRPr="00053D6B" w:rsidRDefault="00053D6B" w:rsidP="00413C11">
            <w:pPr>
              <w:pStyle w:val="TableParagraph"/>
              <w:ind w:left="7" w:right="3"/>
              <w:rPr>
                <w:sz w:val="24"/>
              </w:rPr>
            </w:pPr>
            <w:r w:rsidRPr="00053D6B">
              <w:rPr>
                <w:spacing w:val="-5"/>
                <w:sz w:val="24"/>
              </w:rPr>
              <w:t>197</w:t>
            </w:r>
          </w:p>
        </w:tc>
        <w:tc>
          <w:tcPr>
            <w:cnfStyle w:val="000001000000" w:firstRow="0" w:lastRow="0" w:firstColumn="0" w:lastColumn="0" w:oddVBand="0" w:evenVBand="1" w:oddHBand="0" w:evenHBand="0" w:firstRowFirstColumn="0" w:firstRowLastColumn="0" w:lastRowFirstColumn="0" w:lastRowLastColumn="0"/>
            <w:tcW w:w="833" w:type="dxa"/>
          </w:tcPr>
          <w:p w14:paraId="547856E7" w14:textId="77777777" w:rsidR="00053D6B" w:rsidRPr="00053D6B" w:rsidRDefault="00053D6B" w:rsidP="00413C11">
            <w:pPr>
              <w:pStyle w:val="TableParagraph"/>
              <w:ind w:right="175"/>
              <w:jc w:val="right"/>
              <w:rPr>
                <w:sz w:val="24"/>
              </w:rPr>
            </w:pPr>
            <w:r w:rsidRPr="00053D6B">
              <w:rPr>
                <w:spacing w:val="-5"/>
                <w:sz w:val="24"/>
              </w:rPr>
              <w:t>194</w:t>
            </w:r>
          </w:p>
        </w:tc>
        <w:tc>
          <w:tcPr>
            <w:cnfStyle w:val="000010000000" w:firstRow="0" w:lastRow="0" w:firstColumn="0" w:lastColumn="0" w:oddVBand="1" w:evenVBand="0" w:oddHBand="0" w:evenHBand="0" w:firstRowFirstColumn="0" w:firstRowLastColumn="0" w:lastRowFirstColumn="0" w:lastRowLastColumn="0"/>
            <w:tcW w:w="713" w:type="dxa"/>
          </w:tcPr>
          <w:p w14:paraId="27AAB6BC" w14:textId="77777777" w:rsidR="00053D6B" w:rsidRPr="00053D6B" w:rsidRDefault="00053D6B" w:rsidP="00413C11">
            <w:pPr>
              <w:pStyle w:val="TableParagraph"/>
              <w:ind w:left="10" w:right="3"/>
              <w:rPr>
                <w:sz w:val="24"/>
              </w:rPr>
            </w:pPr>
            <w:r w:rsidRPr="00053D6B">
              <w:rPr>
                <w:spacing w:val="-5"/>
                <w:sz w:val="24"/>
              </w:rPr>
              <w:t>31</w:t>
            </w:r>
          </w:p>
        </w:tc>
        <w:tc>
          <w:tcPr>
            <w:cnfStyle w:val="000001000000" w:firstRow="0" w:lastRow="0" w:firstColumn="0" w:lastColumn="0" w:oddVBand="0" w:evenVBand="1" w:oddHBand="0" w:evenHBand="0" w:firstRowFirstColumn="0" w:firstRowLastColumn="0" w:lastRowFirstColumn="0" w:lastRowLastColumn="0"/>
            <w:tcW w:w="846" w:type="dxa"/>
          </w:tcPr>
          <w:p w14:paraId="5B310377" w14:textId="77777777" w:rsidR="00053D6B" w:rsidRPr="00053D6B" w:rsidRDefault="00053D6B" w:rsidP="00413C11">
            <w:pPr>
              <w:pStyle w:val="TableParagraph"/>
              <w:ind w:left="8"/>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850" w:type="dxa"/>
          </w:tcPr>
          <w:p w14:paraId="025EDCC7" w14:textId="77777777" w:rsidR="00053D6B" w:rsidRPr="00053D6B" w:rsidRDefault="00053D6B" w:rsidP="00413C11">
            <w:pPr>
              <w:pStyle w:val="TableParagraph"/>
              <w:ind w:right="165"/>
              <w:jc w:val="right"/>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660" w:type="dxa"/>
          </w:tcPr>
          <w:p w14:paraId="0C486B07" w14:textId="77777777" w:rsidR="00053D6B" w:rsidRPr="00053D6B" w:rsidRDefault="00053D6B" w:rsidP="00413C11">
            <w:pPr>
              <w:pStyle w:val="TableParagraph"/>
              <w:ind w:left="11" w:right="3"/>
              <w:rPr>
                <w:sz w:val="24"/>
              </w:rPr>
            </w:pPr>
            <w:r w:rsidRPr="00053D6B">
              <w:rPr>
                <w:spacing w:val="-5"/>
                <w:sz w:val="24"/>
              </w:rPr>
              <w:t>190</w:t>
            </w:r>
          </w:p>
        </w:tc>
        <w:tc>
          <w:tcPr>
            <w:cnfStyle w:val="000100000000" w:firstRow="0" w:lastRow="0" w:firstColumn="0" w:lastColumn="1" w:oddVBand="0" w:evenVBand="0" w:oddHBand="0" w:evenHBand="0" w:firstRowFirstColumn="0" w:firstRowLastColumn="0" w:lastRowFirstColumn="0" w:lastRowLastColumn="0"/>
            <w:tcW w:w="663" w:type="dxa"/>
          </w:tcPr>
          <w:p w14:paraId="513EAFE1" w14:textId="77777777" w:rsidR="00053D6B" w:rsidRPr="00053D6B" w:rsidRDefault="00053D6B" w:rsidP="00413C11">
            <w:pPr>
              <w:pStyle w:val="TableParagraph"/>
              <w:ind w:left="13" w:right="3"/>
              <w:rPr>
                <w:b w:val="0"/>
                <w:bCs w:val="0"/>
                <w:sz w:val="24"/>
              </w:rPr>
            </w:pPr>
            <w:r w:rsidRPr="00053D6B">
              <w:rPr>
                <w:b w:val="0"/>
                <w:bCs w:val="0"/>
                <w:spacing w:val="-5"/>
                <w:sz w:val="24"/>
              </w:rPr>
              <w:t>220</w:t>
            </w:r>
          </w:p>
        </w:tc>
      </w:tr>
      <w:tr w:rsidR="00053D6B" w:rsidRPr="00053D6B" w14:paraId="0E2A0E3E"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0876467D" w14:textId="77777777" w:rsidR="00053D6B" w:rsidRPr="00053D6B" w:rsidRDefault="00053D6B" w:rsidP="00413C11">
            <w:pPr>
              <w:pStyle w:val="TableParagraph"/>
              <w:ind w:left="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728" w:type="dxa"/>
          </w:tcPr>
          <w:p w14:paraId="3C7AD7A4" w14:textId="77777777" w:rsidR="00053D6B" w:rsidRPr="00053D6B" w:rsidRDefault="00053D6B" w:rsidP="00413C11">
            <w:pPr>
              <w:pStyle w:val="TableParagraph"/>
              <w:ind w:left="10" w:right="4"/>
              <w:rPr>
                <w:sz w:val="24"/>
              </w:rPr>
            </w:pPr>
            <w:r w:rsidRPr="00053D6B">
              <w:rPr>
                <w:spacing w:val="-5"/>
                <w:sz w:val="24"/>
              </w:rPr>
              <w:t>136</w:t>
            </w:r>
          </w:p>
        </w:tc>
        <w:tc>
          <w:tcPr>
            <w:cnfStyle w:val="000001000000" w:firstRow="0" w:lastRow="0" w:firstColumn="0" w:lastColumn="0" w:oddVBand="0" w:evenVBand="1" w:oddHBand="0" w:evenHBand="0" w:firstRowFirstColumn="0" w:firstRowLastColumn="0" w:lastRowFirstColumn="0" w:lastRowLastColumn="0"/>
            <w:tcW w:w="672" w:type="dxa"/>
          </w:tcPr>
          <w:p w14:paraId="4FAF8B30" w14:textId="77777777" w:rsidR="00053D6B" w:rsidRPr="00053D6B" w:rsidRDefault="00053D6B" w:rsidP="00413C11">
            <w:pPr>
              <w:pStyle w:val="TableParagraph"/>
              <w:ind w:left="8"/>
              <w:rPr>
                <w:sz w:val="24"/>
              </w:rPr>
            </w:pPr>
            <w:r w:rsidRPr="00053D6B">
              <w:rPr>
                <w:spacing w:val="-5"/>
                <w:sz w:val="24"/>
              </w:rPr>
              <w:t>169</w:t>
            </w:r>
          </w:p>
        </w:tc>
        <w:tc>
          <w:tcPr>
            <w:cnfStyle w:val="000010000000" w:firstRow="0" w:lastRow="0" w:firstColumn="0" w:lastColumn="0" w:oddVBand="1" w:evenVBand="0" w:oddHBand="0" w:evenHBand="0" w:firstRowFirstColumn="0" w:firstRowLastColumn="0" w:lastRowFirstColumn="0" w:lastRowLastColumn="0"/>
            <w:tcW w:w="744" w:type="dxa"/>
          </w:tcPr>
          <w:p w14:paraId="1C7B9DC3" w14:textId="77777777" w:rsidR="00053D6B" w:rsidRPr="00053D6B" w:rsidRDefault="00053D6B" w:rsidP="00413C11">
            <w:pPr>
              <w:pStyle w:val="TableParagraph"/>
              <w:ind w:left="7" w:right="3"/>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833" w:type="dxa"/>
          </w:tcPr>
          <w:p w14:paraId="4D5FF5D7" w14:textId="77777777" w:rsidR="00053D6B" w:rsidRPr="00053D6B" w:rsidRDefault="00053D6B" w:rsidP="00413C11">
            <w:pPr>
              <w:pStyle w:val="TableParagraph"/>
              <w:ind w:right="235"/>
              <w:jc w:val="right"/>
              <w:rPr>
                <w:sz w:val="24"/>
              </w:rPr>
            </w:pPr>
            <w:r w:rsidRPr="00053D6B">
              <w:rPr>
                <w:spacing w:val="-5"/>
                <w:sz w:val="24"/>
              </w:rPr>
              <w:t>88</w:t>
            </w:r>
          </w:p>
        </w:tc>
        <w:tc>
          <w:tcPr>
            <w:cnfStyle w:val="000010000000" w:firstRow="0" w:lastRow="0" w:firstColumn="0" w:lastColumn="0" w:oddVBand="1" w:evenVBand="0" w:oddHBand="0" w:evenHBand="0" w:firstRowFirstColumn="0" w:firstRowLastColumn="0" w:lastRowFirstColumn="0" w:lastRowLastColumn="0"/>
            <w:tcW w:w="713" w:type="dxa"/>
          </w:tcPr>
          <w:p w14:paraId="75671530"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0EA4DBB6" w14:textId="77777777" w:rsidR="00053D6B" w:rsidRPr="00053D6B" w:rsidRDefault="00053D6B" w:rsidP="00413C11">
            <w:pPr>
              <w:pStyle w:val="TableParagraph"/>
              <w:ind w:right="229"/>
              <w:jc w:val="right"/>
              <w:rPr>
                <w:sz w:val="24"/>
              </w:rPr>
            </w:pPr>
            <w:r w:rsidRPr="00053D6B">
              <w:rPr>
                <w:spacing w:val="-5"/>
                <w:sz w:val="24"/>
              </w:rPr>
              <w:t>91</w:t>
            </w:r>
          </w:p>
        </w:tc>
        <w:tc>
          <w:tcPr>
            <w:cnfStyle w:val="000010000000" w:firstRow="0" w:lastRow="0" w:firstColumn="0" w:lastColumn="0" w:oddVBand="1" w:evenVBand="0" w:oddHBand="0" w:evenHBand="0" w:firstRowFirstColumn="0" w:firstRowLastColumn="0" w:lastRowFirstColumn="0" w:lastRowLastColumn="0"/>
            <w:tcW w:w="850" w:type="dxa"/>
          </w:tcPr>
          <w:p w14:paraId="658D7F99" w14:textId="77777777" w:rsidR="00053D6B" w:rsidRPr="00053D6B" w:rsidRDefault="00053D6B" w:rsidP="00413C11">
            <w:pPr>
              <w:pStyle w:val="TableParagraph"/>
              <w:ind w:left="8"/>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60" w:type="dxa"/>
          </w:tcPr>
          <w:p w14:paraId="0065106A" w14:textId="77777777" w:rsidR="00053D6B" w:rsidRPr="00053D6B" w:rsidRDefault="00053D6B" w:rsidP="00413C11">
            <w:pPr>
              <w:pStyle w:val="TableParagraph"/>
              <w:ind w:left="11" w:right="3"/>
              <w:rPr>
                <w:sz w:val="24"/>
              </w:rPr>
            </w:pPr>
            <w:r w:rsidRPr="00053D6B">
              <w:rPr>
                <w:spacing w:val="-5"/>
                <w:sz w:val="24"/>
              </w:rPr>
              <w:t>84</w:t>
            </w:r>
          </w:p>
        </w:tc>
        <w:tc>
          <w:tcPr>
            <w:cnfStyle w:val="000100000000" w:firstRow="0" w:lastRow="0" w:firstColumn="0" w:lastColumn="1" w:oddVBand="0" w:evenVBand="0" w:oddHBand="0" w:evenHBand="0" w:firstRowFirstColumn="0" w:firstRowLastColumn="0" w:lastRowFirstColumn="0" w:lastRowLastColumn="0"/>
            <w:tcW w:w="663" w:type="dxa"/>
          </w:tcPr>
          <w:p w14:paraId="40336157" w14:textId="77777777" w:rsidR="00053D6B" w:rsidRPr="00053D6B" w:rsidRDefault="00053D6B" w:rsidP="00413C11">
            <w:pPr>
              <w:pStyle w:val="TableParagraph"/>
              <w:ind w:left="13" w:right="3"/>
              <w:rPr>
                <w:b w:val="0"/>
                <w:bCs w:val="0"/>
                <w:sz w:val="24"/>
              </w:rPr>
            </w:pPr>
            <w:r w:rsidRPr="00053D6B">
              <w:rPr>
                <w:b w:val="0"/>
                <w:bCs w:val="0"/>
                <w:spacing w:val="-5"/>
                <w:sz w:val="24"/>
              </w:rPr>
              <w:t>122</w:t>
            </w:r>
          </w:p>
        </w:tc>
      </w:tr>
      <w:tr w:rsidR="00053D6B" w:rsidRPr="00053D6B" w14:paraId="796EC6B5"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E7114E5" w14:textId="77777777" w:rsidR="00053D6B" w:rsidRPr="00053D6B" w:rsidRDefault="00053D6B" w:rsidP="00413C11">
            <w:pPr>
              <w:pStyle w:val="TableParagraph"/>
              <w:ind w:left="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728" w:type="dxa"/>
          </w:tcPr>
          <w:p w14:paraId="533B941E" w14:textId="77777777" w:rsidR="00053D6B" w:rsidRPr="00053D6B" w:rsidRDefault="00053D6B" w:rsidP="00413C11">
            <w:pPr>
              <w:pStyle w:val="TableParagraph"/>
              <w:ind w:left="10" w:right="4"/>
              <w:rPr>
                <w:sz w:val="24"/>
              </w:rPr>
            </w:pPr>
            <w:r w:rsidRPr="00053D6B">
              <w:rPr>
                <w:spacing w:val="-5"/>
                <w:sz w:val="24"/>
              </w:rPr>
              <w:t>217</w:t>
            </w:r>
          </w:p>
        </w:tc>
        <w:tc>
          <w:tcPr>
            <w:cnfStyle w:val="000001000000" w:firstRow="0" w:lastRow="0" w:firstColumn="0" w:lastColumn="0" w:oddVBand="0" w:evenVBand="1" w:oddHBand="0" w:evenHBand="0" w:firstRowFirstColumn="0" w:firstRowLastColumn="0" w:lastRowFirstColumn="0" w:lastRowLastColumn="0"/>
            <w:tcW w:w="672" w:type="dxa"/>
          </w:tcPr>
          <w:p w14:paraId="2FAE37B7" w14:textId="77777777" w:rsidR="00053D6B" w:rsidRPr="00053D6B" w:rsidRDefault="00053D6B" w:rsidP="00413C11">
            <w:pPr>
              <w:pStyle w:val="TableParagraph"/>
              <w:ind w:left="8"/>
              <w:rPr>
                <w:sz w:val="24"/>
              </w:rPr>
            </w:pPr>
            <w:r w:rsidRPr="00053D6B">
              <w:rPr>
                <w:spacing w:val="-5"/>
                <w:sz w:val="24"/>
              </w:rPr>
              <w:t>87</w:t>
            </w:r>
          </w:p>
        </w:tc>
        <w:tc>
          <w:tcPr>
            <w:cnfStyle w:val="000010000000" w:firstRow="0" w:lastRow="0" w:firstColumn="0" w:lastColumn="0" w:oddVBand="1" w:evenVBand="0" w:oddHBand="0" w:evenHBand="0" w:firstRowFirstColumn="0" w:firstRowLastColumn="0" w:lastRowFirstColumn="0" w:lastRowLastColumn="0"/>
            <w:tcW w:w="744" w:type="dxa"/>
          </w:tcPr>
          <w:p w14:paraId="499C21C6"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05C88EE9" w14:textId="77777777" w:rsidR="00053D6B" w:rsidRPr="00053D6B" w:rsidRDefault="00053D6B" w:rsidP="00413C11">
            <w:pPr>
              <w:pStyle w:val="TableParagraph"/>
              <w:ind w:left="4" w:right="3"/>
              <w:rPr>
                <w:sz w:val="24"/>
              </w:rPr>
            </w:pP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713" w:type="dxa"/>
          </w:tcPr>
          <w:p w14:paraId="7A1F3C49"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B58ACD7" w14:textId="77777777" w:rsidR="00053D6B" w:rsidRPr="00053D6B" w:rsidRDefault="00053D6B" w:rsidP="00413C11">
            <w:pPr>
              <w:pStyle w:val="TableParagraph"/>
              <w:ind w:right="169"/>
              <w:jc w:val="right"/>
              <w:rPr>
                <w:sz w:val="24"/>
              </w:rPr>
            </w:pPr>
            <w:r w:rsidRPr="00053D6B">
              <w:rPr>
                <w:spacing w:val="-5"/>
                <w:sz w:val="24"/>
              </w:rPr>
              <w:t>172</w:t>
            </w:r>
          </w:p>
        </w:tc>
        <w:tc>
          <w:tcPr>
            <w:cnfStyle w:val="000010000000" w:firstRow="0" w:lastRow="0" w:firstColumn="0" w:lastColumn="0" w:oddVBand="1" w:evenVBand="0" w:oddHBand="0" w:evenHBand="0" w:firstRowFirstColumn="0" w:firstRowLastColumn="0" w:lastRowFirstColumn="0" w:lastRowLastColumn="0"/>
            <w:tcW w:w="850" w:type="dxa"/>
          </w:tcPr>
          <w:p w14:paraId="33EB725F" w14:textId="77777777" w:rsidR="00053D6B" w:rsidRPr="00053D6B" w:rsidRDefault="00053D6B" w:rsidP="00413C11">
            <w:pPr>
              <w:pStyle w:val="TableParagraph"/>
              <w:ind w:right="225"/>
              <w:jc w:val="right"/>
              <w:rPr>
                <w:sz w:val="24"/>
              </w:rPr>
            </w:pPr>
            <w:r w:rsidRPr="00053D6B">
              <w:rPr>
                <w:spacing w:val="-5"/>
                <w:sz w:val="24"/>
              </w:rPr>
              <w:t>82</w:t>
            </w:r>
          </w:p>
        </w:tc>
        <w:tc>
          <w:tcPr>
            <w:cnfStyle w:val="000001000000" w:firstRow="0" w:lastRow="0" w:firstColumn="0" w:lastColumn="0" w:oddVBand="0" w:evenVBand="1" w:oddHBand="0" w:evenHBand="0" w:firstRowFirstColumn="0" w:firstRowLastColumn="0" w:lastRowFirstColumn="0" w:lastRowLastColumn="0"/>
            <w:tcW w:w="660" w:type="dxa"/>
          </w:tcPr>
          <w:p w14:paraId="6A8F7E2D" w14:textId="77777777" w:rsidR="00053D6B" w:rsidRPr="00053D6B" w:rsidRDefault="00053D6B" w:rsidP="00413C11">
            <w:pPr>
              <w:pStyle w:val="TableParagraph"/>
              <w:ind w:left="11"/>
              <w:rPr>
                <w:sz w:val="24"/>
              </w:rPr>
            </w:pPr>
            <w:r w:rsidRPr="00053D6B">
              <w:rPr>
                <w:spacing w:val="-10"/>
                <w:sz w:val="24"/>
              </w:rPr>
              <w:t>-</w:t>
            </w:r>
          </w:p>
        </w:tc>
        <w:tc>
          <w:tcPr>
            <w:cnfStyle w:val="000100000000" w:firstRow="0" w:lastRow="0" w:firstColumn="0" w:lastColumn="1" w:oddVBand="0" w:evenVBand="0" w:oddHBand="0" w:evenHBand="0" w:firstRowFirstColumn="0" w:firstRowLastColumn="0" w:lastRowFirstColumn="0" w:lastRowLastColumn="0"/>
            <w:tcW w:w="663" w:type="dxa"/>
          </w:tcPr>
          <w:p w14:paraId="1DE8721F" w14:textId="77777777" w:rsidR="00053D6B" w:rsidRPr="00053D6B" w:rsidRDefault="00053D6B" w:rsidP="00413C11">
            <w:pPr>
              <w:pStyle w:val="TableParagraph"/>
              <w:ind w:left="13" w:right="3"/>
              <w:rPr>
                <w:b w:val="0"/>
                <w:bCs w:val="0"/>
                <w:sz w:val="24"/>
              </w:rPr>
            </w:pPr>
            <w:r w:rsidRPr="00053D6B">
              <w:rPr>
                <w:b w:val="0"/>
                <w:bCs w:val="0"/>
                <w:spacing w:val="-5"/>
                <w:sz w:val="24"/>
              </w:rPr>
              <w:t>49</w:t>
            </w:r>
          </w:p>
        </w:tc>
      </w:tr>
      <w:tr w:rsidR="00053D6B" w:rsidRPr="00053D6B" w14:paraId="4F17BD1C"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29C9F77B" w14:textId="77777777" w:rsidR="00053D6B" w:rsidRPr="00053D6B" w:rsidRDefault="00053D6B" w:rsidP="00413C11">
            <w:pPr>
              <w:pStyle w:val="TableParagraph"/>
              <w:ind w:left="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728" w:type="dxa"/>
          </w:tcPr>
          <w:p w14:paraId="4427E88C" w14:textId="77777777" w:rsidR="00053D6B" w:rsidRPr="00053D6B" w:rsidRDefault="00053D6B" w:rsidP="00413C11">
            <w:pPr>
              <w:pStyle w:val="TableParagraph"/>
              <w:ind w:left="10" w:right="4"/>
              <w:rPr>
                <w:sz w:val="24"/>
              </w:rPr>
            </w:pPr>
            <w:r w:rsidRPr="00053D6B">
              <w:rPr>
                <w:spacing w:val="-5"/>
                <w:sz w:val="24"/>
              </w:rPr>
              <w:t>247</w:t>
            </w:r>
          </w:p>
        </w:tc>
        <w:tc>
          <w:tcPr>
            <w:cnfStyle w:val="000001000000" w:firstRow="0" w:lastRow="0" w:firstColumn="0" w:lastColumn="0" w:oddVBand="0" w:evenVBand="1" w:oddHBand="0" w:evenHBand="0" w:firstRowFirstColumn="0" w:firstRowLastColumn="0" w:lastRowFirstColumn="0" w:lastRowLastColumn="0"/>
            <w:tcW w:w="672" w:type="dxa"/>
          </w:tcPr>
          <w:p w14:paraId="4A112BE9" w14:textId="77777777" w:rsidR="00053D6B" w:rsidRPr="00053D6B" w:rsidRDefault="00053D6B" w:rsidP="00413C11">
            <w:pPr>
              <w:pStyle w:val="TableParagraph"/>
              <w:ind w:left="8"/>
              <w:rPr>
                <w:sz w:val="24"/>
              </w:rPr>
            </w:pPr>
            <w:r w:rsidRPr="00053D6B">
              <w:rPr>
                <w:spacing w:val="-5"/>
                <w:sz w:val="24"/>
              </w:rPr>
              <w:t>54</w:t>
            </w:r>
          </w:p>
        </w:tc>
        <w:tc>
          <w:tcPr>
            <w:cnfStyle w:val="000010000000" w:firstRow="0" w:lastRow="0" w:firstColumn="0" w:lastColumn="0" w:oddVBand="1" w:evenVBand="0" w:oddHBand="0" w:evenHBand="0" w:firstRowFirstColumn="0" w:firstRowLastColumn="0" w:lastRowFirstColumn="0" w:lastRowLastColumn="0"/>
            <w:tcW w:w="744" w:type="dxa"/>
          </w:tcPr>
          <w:p w14:paraId="0FCE5673" w14:textId="77777777" w:rsidR="00053D6B" w:rsidRPr="00053D6B" w:rsidRDefault="00053D6B" w:rsidP="00413C11">
            <w:pPr>
              <w:pStyle w:val="TableParagraph"/>
              <w:ind w:left="7" w:right="3"/>
              <w:rPr>
                <w:sz w:val="24"/>
              </w:rPr>
            </w:pPr>
            <w:r w:rsidRPr="00053D6B">
              <w:rPr>
                <w:spacing w:val="-5"/>
                <w:sz w:val="24"/>
              </w:rPr>
              <w:t>26</w:t>
            </w:r>
          </w:p>
        </w:tc>
        <w:tc>
          <w:tcPr>
            <w:cnfStyle w:val="000001000000" w:firstRow="0" w:lastRow="0" w:firstColumn="0" w:lastColumn="0" w:oddVBand="0" w:evenVBand="1" w:oddHBand="0" w:evenHBand="0" w:firstRowFirstColumn="0" w:firstRowLastColumn="0" w:lastRowFirstColumn="0" w:lastRowLastColumn="0"/>
            <w:tcW w:w="833" w:type="dxa"/>
          </w:tcPr>
          <w:p w14:paraId="79D73438" w14:textId="77777777" w:rsidR="00053D6B" w:rsidRPr="00053D6B" w:rsidRDefault="00053D6B" w:rsidP="00413C11">
            <w:pPr>
              <w:pStyle w:val="TableParagraph"/>
              <w:ind w:right="235"/>
              <w:jc w:val="right"/>
              <w:rPr>
                <w:sz w:val="24"/>
              </w:rPr>
            </w:pPr>
            <w:r w:rsidRPr="00053D6B">
              <w:rPr>
                <w:spacing w:val="-5"/>
                <w:sz w:val="24"/>
              </w:rPr>
              <w:t>50</w:t>
            </w:r>
          </w:p>
        </w:tc>
        <w:tc>
          <w:tcPr>
            <w:cnfStyle w:val="000010000000" w:firstRow="0" w:lastRow="0" w:firstColumn="0" w:lastColumn="0" w:oddVBand="1" w:evenVBand="0" w:oddHBand="0" w:evenHBand="0" w:firstRowFirstColumn="0" w:firstRowLastColumn="0" w:lastRowFirstColumn="0" w:lastRowLastColumn="0"/>
            <w:tcW w:w="713" w:type="dxa"/>
          </w:tcPr>
          <w:p w14:paraId="4FFB3C42"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44389D0" w14:textId="77777777" w:rsidR="00053D6B" w:rsidRPr="00053D6B" w:rsidRDefault="00053D6B" w:rsidP="00413C11">
            <w:pPr>
              <w:pStyle w:val="TableParagraph"/>
              <w:ind w:right="169"/>
              <w:jc w:val="right"/>
              <w:rPr>
                <w:sz w:val="24"/>
              </w:rPr>
            </w:pPr>
            <w:r w:rsidRPr="00053D6B">
              <w:rPr>
                <w:spacing w:val="-5"/>
                <w:sz w:val="24"/>
              </w:rPr>
              <w:t>204</w:t>
            </w:r>
          </w:p>
        </w:tc>
        <w:tc>
          <w:tcPr>
            <w:cnfStyle w:val="000010000000" w:firstRow="0" w:lastRow="0" w:firstColumn="0" w:lastColumn="0" w:oddVBand="1" w:evenVBand="0" w:oddHBand="0" w:evenHBand="0" w:firstRowFirstColumn="0" w:firstRowLastColumn="0" w:lastRowFirstColumn="0" w:lastRowLastColumn="0"/>
            <w:tcW w:w="850" w:type="dxa"/>
          </w:tcPr>
          <w:p w14:paraId="5E0AE899" w14:textId="77777777" w:rsidR="00053D6B" w:rsidRPr="00053D6B" w:rsidRDefault="00053D6B" w:rsidP="00413C11">
            <w:pPr>
              <w:pStyle w:val="TableParagraph"/>
              <w:ind w:right="165"/>
              <w:jc w:val="right"/>
              <w:rPr>
                <w:sz w:val="24"/>
              </w:rPr>
            </w:pPr>
            <w:r w:rsidRPr="00053D6B">
              <w:rPr>
                <w:spacing w:val="-5"/>
                <w:sz w:val="24"/>
              </w:rPr>
              <w:t>122</w:t>
            </w:r>
          </w:p>
        </w:tc>
        <w:tc>
          <w:tcPr>
            <w:cnfStyle w:val="000001000000" w:firstRow="0" w:lastRow="0" w:firstColumn="0" w:lastColumn="0" w:oddVBand="0" w:evenVBand="1" w:oddHBand="0" w:evenHBand="0" w:firstRowFirstColumn="0" w:firstRowLastColumn="0" w:lastRowFirstColumn="0" w:lastRowLastColumn="0"/>
            <w:tcW w:w="660" w:type="dxa"/>
          </w:tcPr>
          <w:p w14:paraId="638A0F1F" w14:textId="77777777" w:rsidR="00053D6B" w:rsidRPr="00053D6B" w:rsidRDefault="00053D6B" w:rsidP="00413C11">
            <w:pPr>
              <w:pStyle w:val="TableParagraph"/>
              <w:ind w:left="11" w:right="3"/>
              <w:rPr>
                <w:sz w:val="24"/>
              </w:rPr>
            </w:pPr>
            <w:r w:rsidRPr="00053D6B">
              <w:rPr>
                <w:spacing w:val="-5"/>
                <w:sz w:val="24"/>
              </w:rPr>
              <w:t>51</w:t>
            </w:r>
          </w:p>
        </w:tc>
        <w:tc>
          <w:tcPr>
            <w:cnfStyle w:val="000100000000" w:firstRow="0" w:lastRow="0" w:firstColumn="0" w:lastColumn="1" w:oddVBand="0" w:evenVBand="0" w:oddHBand="0" w:evenHBand="0" w:firstRowFirstColumn="0" w:firstRowLastColumn="0" w:lastRowFirstColumn="0" w:lastRowLastColumn="0"/>
            <w:tcW w:w="663" w:type="dxa"/>
          </w:tcPr>
          <w:p w14:paraId="4272F46C" w14:textId="77777777" w:rsidR="00053D6B" w:rsidRPr="00053D6B" w:rsidRDefault="00053D6B" w:rsidP="00413C11">
            <w:pPr>
              <w:pStyle w:val="TableParagraph"/>
              <w:spacing w:line="275" w:lineRule="exact"/>
              <w:ind w:left="13"/>
              <w:rPr>
                <w:b w:val="0"/>
                <w:bCs w:val="0"/>
                <w:sz w:val="24"/>
              </w:rPr>
            </w:pPr>
            <w:r w:rsidRPr="00053D6B">
              <w:rPr>
                <w:b w:val="0"/>
                <w:bCs w:val="0"/>
                <w:spacing w:val="-10"/>
                <w:sz w:val="24"/>
              </w:rPr>
              <w:t>-</w:t>
            </w:r>
          </w:p>
        </w:tc>
      </w:tr>
      <w:tr w:rsidR="00053D6B" w:rsidRPr="00053D6B" w14:paraId="228C1504" w14:textId="77777777" w:rsidTr="00053D6B">
        <w:trPr>
          <w:gridAfter w:val="1"/>
          <w:cnfStyle w:val="010000000000" w:firstRow="0" w:lastRow="1" w:firstColumn="0" w:lastColumn="0" w:oddVBand="0" w:evenVBand="0" w:oddHBand="0" w:evenHBand="0" w:firstRowFirstColumn="0" w:firstRowLastColumn="0" w:lastRowFirstColumn="0" w:lastRowLastColumn="0"/>
          <w:wAfter w:w="12" w:type="dxa"/>
          <w:trHeight w:val="320"/>
        </w:trPr>
        <w:tc>
          <w:tcPr>
            <w:cnfStyle w:val="001000000000" w:firstRow="0" w:lastRow="0" w:firstColumn="1" w:lastColumn="0" w:oddVBand="0" w:evenVBand="0" w:oddHBand="0" w:evenHBand="0" w:firstRowFirstColumn="0" w:firstRowLastColumn="0" w:lastRowFirstColumn="0" w:lastRowLastColumn="0"/>
            <w:tcW w:w="1134" w:type="dxa"/>
          </w:tcPr>
          <w:p w14:paraId="5CBEA7E6" w14:textId="77777777" w:rsidR="00053D6B" w:rsidRPr="00053D6B" w:rsidRDefault="00053D6B" w:rsidP="00413C11">
            <w:pPr>
              <w:pStyle w:val="TableParagraph"/>
              <w:spacing w:line="272" w:lineRule="exact"/>
              <w:ind w:left="9" w:right="2"/>
              <w:rPr>
                <w:b w:val="0"/>
                <w:bCs w:val="0"/>
                <w:sz w:val="24"/>
              </w:rPr>
            </w:pPr>
            <w:r w:rsidRPr="00053D6B">
              <w:rPr>
                <w:b w:val="0"/>
                <w:bCs w:val="0"/>
                <w:spacing w:val="-5"/>
                <w:sz w:val="24"/>
              </w:rPr>
              <w:t>Max</w:t>
            </w:r>
          </w:p>
        </w:tc>
        <w:tc>
          <w:tcPr>
            <w:cnfStyle w:val="000010000000" w:firstRow="0" w:lastRow="0" w:firstColumn="0" w:lastColumn="0" w:oddVBand="1" w:evenVBand="0" w:oddHBand="0" w:evenHBand="0" w:firstRowFirstColumn="0" w:firstRowLastColumn="0" w:lastRowFirstColumn="0" w:lastRowLastColumn="0"/>
            <w:tcW w:w="728" w:type="dxa"/>
          </w:tcPr>
          <w:p w14:paraId="193BFC65" w14:textId="77777777" w:rsidR="00053D6B" w:rsidRPr="00053D6B" w:rsidRDefault="00053D6B" w:rsidP="00413C11">
            <w:pPr>
              <w:pStyle w:val="TableParagraph"/>
              <w:spacing w:line="272" w:lineRule="exact"/>
              <w:ind w:left="10" w:right="4"/>
              <w:rPr>
                <w:b w:val="0"/>
                <w:bCs w:val="0"/>
                <w:sz w:val="24"/>
              </w:rPr>
            </w:pPr>
            <w:r w:rsidRPr="00053D6B">
              <w:rPr>
                <w:b w:val="0"/>
                <w:bCs w:val="0"/>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2D4E805D" w14:textId="77777777" w:rsidR="00053D6B" w:rsidRPr="00053D6B" w:rsidRDefault="00053D6B" w:rsidP="00413C11">
            <w:pPr>
              <w:pStyle w:val="TableParagraph"/>
              <w:spacing w:line="274" w:lineRule="exact"/>
              <w:ind w:left="8"/>
              <w:rPr>
                <w:b w:val="0"/>
                <w:bCs w:val="0"/>
                <w:sz w:val="25"/>
              </w:rPr>
            </w:pPr>
            <w:r w:rsidRPr="00053D6B">
              <w:rPr>
                <w:b w:val="0"/>
                <w:bCs w:val="0"/>
                <w:spacing w:val="-5"/>
                <w:sz w:val="25"/>
              </w:rPr>
              <w:t>336</w:t>
            </w:r>
          </w:p>
        </w:tc>
        <w:tc>
          <w:tcPr>
            <w:cnfStyle w:val="000010000000" w:firstRow="0" w:lastRow="0" w:firstColumn="0" w:lastColumn="0" w:oddVBand="1" w:evenVBand="0" w:oddHBand="0" w:evenHBand="0" w:firstRowFirstColumn="0" w:firstRowLastColumn="0" w:lastRowFirstColumn="0" w:lastRowLastColumn="0"/>
            <w:tcW w:w="744" w:type="dxa"/>
          </w:tcPr>
          <w:p w14:paraId="379F492D" w14:textId="77777777" w:rsidR="00053D6B" w:rsidRPr="00053D6B" w:rsidRDefault="00053D6B" w:rsidP="00413C11">
            <w:pPr>
              <w:pStyle w:val="TableParagraph"/>
              <w:spacing w:line="272" w:lineRule="exact"/>
              <w:ind w:left="7" w:right="3"/>
              <w:rPr>
                <w:b w:val="0"/>
                <w:bCs w:val="0"/>
                <w:sz w:val="24"/>
              </w:rPr>
            </w:pPr>
            <w:r w:rsidRPr="00053D6B">
              <w:rPr>
                <w:b w:val="0"/>
                <w:bCs w:val="0"/>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74C71192" w14:textId="77777777" w:rsidR="00053D6B" w:rsidRPr="00053D6B" w:rsidRDefault="00053D6B" w:rsidP="00413C11">
            <w:pPr>
              <w:pStyle w:val="TableParagraph"/>
              <w:spacing w:line="272" w:lineRule="exact"/>
              <w:ind w:right="175"/>
              <w:jc w:val="right"/>
              <w:rPr>
                <w:b w:val="0"/>
                <w:bCs w:val="0"/>
                <w:sz w:val="24"/>
              </w:rPr>
            </w:pPr>
            <w:r w:rsidRPr="00053D6B">
              <w:rPr>
                <w:b w:val="0"/>
                <w:bCs w:val="0"/>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13FA0028" w14:textId="77777777" w:rsidR="00053D6B" w:rsidRPr="00053D6B" w:rsidRDefault="00053D6B" w:rsidP="00413C11">
            <w:pPr>
              <w:pStyle w:val="TableParagraph"/>
              <w:spacing w:line="272" w:lineRule="exact"/>
              <w:ind w:left="10" w:right="3"/>
              <w:rPr>
                <w:b w:val="0"/>
                <w:bCs w:val="0"/>
                <w:sz w:val="24"/>
              </w:rPr>
            </w:pPr>
            <w:r w:rsidRPr="00053D6B">
              <w:rPr>
                <w:b w:val="0"/>
                <w:bCs w:val="0"/>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8E4CA95" w14:textId="77777777" w:rsidR="00053D6B" w:rsidRPr="00053D6B" w:rsidRDefault="00053D6B" w:rsidP="00413C11">
            <w:pPr>
              <w:pStyle w:val="TableParagraph"/>
              <w:spacing w:line="272" w:lineRule="exact"/>
              <w:ind w:right="169"/>
              <w:jc w:val="right"/>
              <w:rPr>
                <w:b w:val="0"/>
                <w:bCs w:val="0"/>
                <w:sz w:val="24"/>
              </w:rPr>
            </w:pPr>
            <w:r w:rsidRPr="00053D6B">
              <w:rPr>
                <w:b w:val="0"/>
                <w:bCs w:val="0"/>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7C3C9DFA" w14:textId="77777777" w:rsidR="00053D6B" w:rsidRPr="00053D6B" w:rsidRDefault="00053D6B" w:rsidP="00413C11">
            <w:pPr>
              <w:pStyle w:val="TableParagraph"/>
              <w:spacing w:line="272" w:lineRule="exact"/>
              <w:ind w:right="165"/>
              <w:jc w:val="right"/>
              <w:rPr>
                <w:b w:val="0"/>
                <w:bCs w:val="0"/>
                <w:sz w:val="24"/>
              </w:rPr>
            </w:pPr>
            <w:r w:rsidRPr="00053D6B">
              <w:rPr>
                <w:b w:val="0"/>
                <w:bCs w:val="0"/>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3C8576BB" w14:textId="77777777" w:rsidR="00053D6B" w:rsidRPr="00053D6B" w:rsidRDefault="00053D6B" w:rsidP="00413C11">
            <w:pPr>
              <w:pStyle w:val="TableParagraph"/>
              <w:spacing w:line="272" w:lineRule="exact"/>
              <w:ind w:left="11" w:right="3"/>
              <w:rPr>
                <w:b w:val="0"/>
                <w:bCs w:val="0"/>
                <w:sz w:val="24"/>
              </w:rPr>
            </w:pPr>
            <w:r w:rsidRPr="00053D6B">
              <w:rPr>
                <w:b w:val="0"/>
                <w:bCs w:val="0"/>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6728C7F6" w14:textId="77777777" w:rsidR="00053D6B" w:rsidRPr="00053D6B" w:rsidRDefault="00053D6B" w:rsidP="00413C11">
            <w:pPr>
              <w:pStyle w:val="TableParagraph"/>
              <w:spacing w:line="272" w:lineRule="exact"/>
              <w:ind w:left="13" w:right="3"/>
              <w:rPr>
                <w:b w:val="0"/>
                <w:bCs w:val="0"/>
                <w:sz w:val="24"/>
              </w:rPr>
            </w:pPr>
            <w:r w:rsidRPr="00053D6B">
              <w:rPr>
                <w:b w:val="0"/>
                <w:bCs w:val="0"/>
                <w:spacing w:val="-5"/>
                <w:sz w:val="24"/>
              </w:rPr>
              <w:t>284</w:t>
            </w:r>
          </w:p>
        </w:tc>
      </w:tr>
    </w:tbl>
    <w:p w14:paraId="4222E0E3"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6B9BD855" w14:textId="77777777" w:rsidR="00242B96" w:rsidRDefault="00242B96" w:rsidP="00053D6B">
      <w:pPr>
        <w:pStyle w:val="ListParagraph"/>
        <w:numPr>
          <w:ilvl w:val="0"/>
          <w:numId w:val="10"/>
        </w:numPr>
        <w:spacing w:after="0" w:line="240" w:lineRule="auto"/>
        <w:ind w:left="284" w:hanging="284"/>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5E35FA2" w14:textId="71D85602" w:rsidR="00053D6B" w:rsidRPr="00053D6B" w:rsidRDefault="00053D6B" w:rsidP="00053D6B">
      <w:pPr>
        <w:pStyle w:val="ListParagraph"/>
        <w:numPr>
          <w:ilvl w:val="0"/>
          <w:numId w:val="10"/>
        </w:numPr>
        <w:spacing w:after="0" w:line="240" w:lineRule="auto"/>
        <w:ind w:left="284" w:hanging="284"/>
        <w:rPr>
          <w:rFonts w:ascii="Times New Roman" w:hAnsi="Times New Roman" w:cs="Times New Roman"/>
          <w:b/>
          <w:bCs/>
          <w:sz w:val="24"/>
          <w:szCs w:val="24"/>
        </w:rPr>
      </w:pPr>
      <w:r w:rsidRPr="00053D6B">
        <w:rPr>
          <w:rFonts w:ascii="Times New Roman" w:hAnsi="Times New Roman" w:cs="Times New Roman"/>
          <w:b/>
          <w:bCs/>
          <w:sz w:val="24"/>
          <w:szCs w:val="24"/>
        </w:rPr>
        <w:t>Hasil Simulasi Analisis Hubung Singkat (</w:t>
      </w:r>
      <w:r w:rsidRPr="0014139F">
        <w:rPr>
          <w:rFonts w:ascii="Times New Roman" w:hAnsi="Times New Roman" w:cs="Times New Roman"/>
          <w:b/>
          <w:bCs/>
          <w:i/>
          <w:sz w:val="24"/>
          <w:szCs w:val="24"/>
        </w:rPr>
        <w:t>Short Circuit Analysis</w:t>
      </w:r>
      <w:r w:rsidRPr="00053D6B">
        <w:rPr>
          <w:rFonts w:ascii="Times New Roman" w:hAnsi="Times New Roman" w:cs="Times New Roman"/>
          <w:b/>
          <w:bCs/>
          <w:sz w:val="24"/>
          <w:szCs w:val="24"/>
        </w:rPr>
        <w:t>)</w:t>
      </w:r>
    </w:p>
    <w:p w14:paraId="2ED8B7C6" w14:textId="77777777" w:rsidR="00053D6B" w:rsidRDefault="00053D6B" w:rsidP="00053D6B">
      <w:pPr>
        <w:spacing w:after="0" w:line="240" w:lineRule="auto"/>
        <w:ind w:firstLine="284"/>
        <w:jc w:val="both"/>
        <w:rPr>
          <w:rFonts w:ascii="Times New Roman" w:hAnsi="Times New Roman" w:cs="Times New Roman"/>
          <w:sz w:val="24"/>
          <w:szCs w:val="24"/>
        </w:rPr>
      </w:pPr>
      <w:r w:rsidRPr="00066F91">
        <w:rPr>
          <w:rFonts w:ascii="Times New Roman" w:hAnsi="Times New Roman" w:cs="Times New Roman"/>
          <w:sz w:val="24"/>
          <w:szCs w:val="24"/>
        </w:rPr>
        <w:t xml:space="preserve">Simulasi hubung singkat dilakukan untuk berbagai jenis gangguan, terutama gangguan </w:t>
      </w:r>
      <w:r w:rsidRPr="00066F91">
        <w:rPr>
          <w:rFonts w:ascii="Times New Roman" w:hAnsi="Times New Roman" w:cs="Times New Roman"/>
          <w:sz w:val="24"/>
          <w:szCs w:val="24"/>
        </w:rPr>
        <w:t xml:space="preserve">tiga fasa dan gangguan satu fasa ke tanah, menggunakan standar IEC dan ANSI yang tersedia pada ETAP. Perhitungan ini penting untuk menentukan besar arus gangguan yang </w:t>
      </w:r>
      <w:r w:rsidRPr="00066F91">
        <w:rPr>
          <w:rFonts w:ascii="Times New Roman" w:hAnsi="Times New Roman" w:cs="Times New Roman"/>
          <w:sz w:val="24"/>
          <w:szCs w:val="24"/>
        </w:rPr>
        <w:lastRenderedPageBreak/>
        <w:t>harus dapat ditangani oleh peralatan proteksi, terutama pemutus tenaga (</w:t>
      </w:r>
      <w:r w:rsidRPr="007A2926">
        <w:rPr>
          <w:rFonts w:ascii="Times New Roman" w:hAnsi="Times New Roman" w:cs="Times New Roman"/>
          <w:i/>
          <w:sz w:val="24"/>
          <w:szCs w:val="24"/>
        </w:rPr>
        <w:t>circuit breaker</w:t>
      </w:r>
      <w:r w:rsidRPr="00066F91">
        <w:rPr>
          <w:rFonts w:ascii="Times New Roman" w:hAnsi="Times New Roman" w:cs="Times New Roman"/>
          <w:sz w:val="24"/>
          <w:szCs w:val="24"/>
        </w:rPr>
        <w:t>).</w:t>
      </w:r>
    </w:p>
    <w:p w14:paraId="4B0EEC63" w14:textId="77777777" w:rsidR="00053D6B" w:rsidRPr="00066F91" w:rsidRDefault="00053D6B" w:rsidP="00053D6B">
      <w:pPr>
        <w:spacing w:after="0" w:line="240" w:lineRule="auto"/>
        <w:rPr>
          <w:rFonts w:ascii="Times New Roman" w:hAnsi="Times New Roman" w:cs="Times New Roman"/>
          <w:sz w:val="24"/>
          <w:szCs w:val="24"/>
        </w:rPr>
      </w:pPr>
      <w:r w:rsidRPr="00066F91">
        <w:rPr>
          <w:rFonts w:ascii="Times New Roman" w:hAnsi="Times New Roman" w:cs="Times New Roman"/>
          <w:sz w:val="24"/>
          <w:szCs w:val="24"/>
        </w:rPr>
        <w:t>1. Gangguan Tiga Fasa</w:t>
      </w:r>
    </w:p>
    <w:p w14:paraId="168F7A6B" w14:textId="77777777" w:rsidR="00053D6B" w:rsidRPr="00066F91" w:rsidRDefault="00053D6B" w:rsidP="001A2F84">
      <w:pPr>
        <w:spacing w:after="0" w:line="240" w:lineRule="auto"/>
        <w:ind w:firstLine="284"/>
        <w:jc w:val="both"/>
        <w:rPr>
          <w:rFonts w:ascii="Times New Roman" w:hAnsi="Times New Roman" w:cs="Times New Roman"/>
          <w:sz w:val="24"/>
          <w:szCs w:val="24"/>
        </w:rPr>
      </w:pPr>
      <w:r w:rsidRPr="00066F91">
        <w:rPr>
          <w:rFonts w:ascii="Times New Roman" w:hAnsi="Times New Roman" w:cs="Times New Roman"/>
          <w:sz w:val="24"/>
          <w:szCs w:val="24"/>
        </w:rPr>
        <w:t>Hasil simulasi menunjukkan bahwa arus hubung singkat tiga fasa tertinggi terjadi pada Bus 1, yaitu sebesar 9,938 kA. Hal ini wajar karena Bus 1 merupakan bus referensi dengan kapasitas pembangkitan terbesar (75,908 MW), sehingga impedansi ekivalen pada titik gangguan menjadi lebih kecil dan menghasilkan arus gangguan lebih tinggi.</w:t>
      </w:r>
    </w:p>
    <w:p w14:paraId="1958164B" w14:textId="77777777" w:rsidR="00053D6B" w:rsidRPr="00066F91" w:rsidRDefault="00053D6B" w:rsidP="00053D6B">
      <w:pPr>
        <w:spacing w:after="0" w:line="240" w:lineRule="auto"/>
        <w:rPr>
          <w:rFonts w:ascii="Times New Roman" w:hAnsi="Times New Roman" w:cs="Times New Roman"/>
          <w:sz w:val="24"/>
          <w:szCs w:val="24"/>
        </w:rPr>
      </w:pPr>
      <w:r w:rsidRPr="00066F91">
        <w:rPr>
          <w:rFonts w:ascii="Times New Roman" w:hAnsi="Times New Roman" w:cs="Times New Roman"/>
          <w:sz w:val="24"/>
          <w:szCs w:val="24"/>
        </w:rPr>
        <w:t>2. Gangguan Satu Fasa ke Tanah</w:t>
      </w:r>
    </w:p>
    <w:p w14:paraId="635BF04B" w14:textId="77777777" w:rsidR="00053D6B" w:rsidRPr="00066F91" w:rsidRDefault="00053D6B" w:rsidP="001A2F84">
      <w:pPr>
        <w:spacing w:after="0" w:line="240" w:lineRule="auto"/>
        <w:ind w:firstLine="284"/>
        <w:jc w:val="both"/>
        <w:rPr>
          <w:rFonts w:ascii="Times New Roman" w:hAnsi="Times New Roman" w:cs="Times New Roman"/>
          <w:sz w:val="24"/>
          <w:szCs w:val="24"/>
        </w:rPr>
      </w:pPr>
      <w:r w:rsidRPr="00066F91">
        <w:rPr>
          <w:rFonts w:ascii="Times New Roman" w:hAnsi="Times New Roman" w:cs="Times New Roman"/>
          <w:sz w:val="24"/>
          <w:szCs w:val="24"/>
        </w:rPr>
        <w:t>Arus hubung singkat satu fasa ke tanah tertinggi terjadi pada Bus 2, yaitu sebesar 3,780 kA. Bus ini memiliki hubungan kuat dengan beberapa saluran serta dibebani unit pembangkit sebesar 25 MW yang membuat nilai arus gangguan menjadi relatif besar.</w:t>
      </w:r>
    </w:p>
    <w:p w14:paraId="54C71D67" w14:textId="77777777" w:rsidR="00242B96" w:rsidRDefault="00053D6B" w:rsidP="001A2F84">
      <w:pPr>
        <w:spacing w:after="0" w:line="240" w:lineRule="auto"/>
        <w:jc w:val="both"/>
        <w:rPr>
          <w:rFonts w:ascii="Times New Roman" w:hAnsi="Times New Roman" w:cs="Times New Roman"/>
          <w:sz w:val="24"/>
          <w:szCs w:val="24"/>
        </w:rPr>
        <w:sectPr w:rsidR="00242B96" w:rsidSect="00242B96">
          <w:type w:val="continuous"/>
          <w:pgSz w:w="11906" w:h="16838"/>
          <w:pgMar w:top="1134" w:right="1134" w:bottom="1134" w:left="1134" w:header="709" w:footer="709" w:gutter="0"/>
          <w:cols w:num="2" w:space="284"/>
          <w:docGrid w:linePitch="360"/>
        </w:sectPr>
      </w:pPr>
      <w:r w:rsidRPr="00066F91">
        <w:rPr>
          <w:rFonts w:ascii="Times New Roman" w:hAnsi="Times New Roman" w:cs="Times New Roman"/>
          <w:sz w:val="24"/>
          <w:szCs w:val="24"/>
        </w:rPr>
        <w:t>Hasil ringkas arus hubung singkat terdapat pada Tabel 5 dan digunakan sebagai dasar penilaian kemampuan peralatan proteksi</w:t>
      </w:r>
    </w:p>
    <w:p w14:paraId="591E5E29" w14:textId="1D755E73" w:rsidR="00053D6B" w:rsidRDefault="00053D6B" w:rsidP="001A2F84">
      <w:pPr>
        <w:spacing w:after="0" w:line="240" w:lineRule="auto"/>
        <w:jc w:val="both"/>
        <w:rPr>
          <w:rFonts w:ascii="Times New Roman" w:hAnsi="Times New Roman" w:cs="Times New Roman"/>
          <w:sz w:val="24"/>
          <w:szCs w:val="24"/>
        </w:rPr>
      </w:pPr>
      <w:r w:rsidRPr="00066F91">
        <w:rPr>
          <w:rFonts w:ascii="Times New Roman" w:hAnsi="Times New Roman" w:cs="Times New Roman"/>
          <w:sz w:val="24"/>
          <w:szCs w:val="24"/>
        </w:rPr>
        <w:t>.</w:t>
      </w:r>
    </w:p>
    <w:p w14:paraId="1639C0FA" w14:textId="5E240DAE" w:rsidR="001A2F84" w:rsidRDefault="006E54E9" w:rsidP="001A2F84">
      <w:pPr>
        <w:spacing w:after="0" w:line="240" w:lineRule="auto"/>
        <w:jc w:val="both"/>
        <w:rPr>
          <w:rFonts w:ascii="Times New Roman" w:hAnsi="Times New Roman" w:cs="Times New Roman"/>
          <w:sz w:val="24"/>
          <w:szCs w:val="24"/>
        </w:rPr>
      </w:pPr>
      <w:r>
        <w:rPr>
          <w:b/>
          <w:noProof/>
          <w:sz w:val="20"/>
          <w:lang w:val="en-US"/>
        </w:rPr>
        <w:drawing>
          <wp:anchor distT="0" distB="0" distL="114300" distR="114300" simplePos="0" relativeHeight="251657728" behindDoc="1" locked="0" layoutInCell="1" allowOverlap="1" wp14:anchorId="3F987B43" wp14:editId="7DCA63E9">
            <wp:simplePos x="0" y="0"/>
            <wp:positionH relativeFrom="margin">
              <wp:align>center</wp:align>
            </wp:positionH>
            <wp:positionV relativeFrom="paragraph">
              <wp:posOffset>111125</wp:posOffset>
            </wp:positionV>
            <wp:extent cx="3840480" cy="2398956"/>
            <wp:effectExtent l="0" t="0" r="7620" b="1905"/>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0480" cy="2398956"/>
                    </a:xfrm>
                    <a:prstGeom prst="rect">
                      <a:avLst/>
                    </a:prstGeom>
                  </pic:spPr>
                </pic:pic>
              </a:graphicData>
            </a:graphic>
            <wp14:sizeRelH relativeFrom="page">
              <wp14:pctWidth>0</wp14:pctWidth>
            </wp14:sizeRelH>
            <wp14:sizeRelV relativeFrom="page">
              <wp14:pctHeight>0</wp14:pctHeight>
            </wp14:sizeRelV>
          </wp:anchor>
        </w:drawing>
      </w:r>
    </w:p>
    <w:p w14:paraId="4679C233" w14:textId="6F1B3E7F" w:rsidR="001A2F84" w:rsidRDefault="001A2F84" w:rsidP="001A2F84">
      <w:pPr>
        <w:spacing w:after="0" w:line="240" w:lineRule="auto"/>
        <w:jc w:val="both"/>
        <w:rPr>
          <w:rFonts w:ascii="Times New Roman" w:hAnsi="Times New Roman" w:cs="Times New Roman"/>
          <w:sz w:val="24"/>
          <w:szCs w:val="24"/>
        </w:rPr>
      </w:pPr>
    </w:p>
    <w:p w14:paraId="76D44022" w14:textId="1D979615" w:rsidR="001A2F84" w:rsidRDefault="001A2F84" w:rsidP="001A2F84">
      <w:pPr>
        <w:spacing w:after="0" w:line="240" w:lineRule="auto"/>
        <w:jc w:val="both"/>
        <w:rPr>
          <w:rFonts w:ascii="Times New Roman" w:hAnsi="Times New Roman" w:cs="Times New Roman"/>
          <w:sz w:val="24"/>
          <w:szCs w:val="24"/>
        </w:rPr>
      </w:pPr>
    </w:p>
    <w:p w14:paraId="62523D4D" w14:textId="77777777" w:rsidR="006E54E9" w:rsidRDefault="006E54E9" w:rsidP="001A2F84">
      <w:pPr>
        <w:spacing w:after="0" w:line="240" w:lineRule="auto"/>
        <w:jc w:val="both"/>
        <w:rPr>
          <w:rFonts w:ascii="Times New Roman" w:hAnsi="Times New Roman" w:cs="Times New Roman"/>
          <w:sz w:val="24"/>
          <w:szCs w:val="24"/>
        </w:rPr>
      </w:pPr>
    </w:p>
    <w:p w14:paraId="7E325AC8" w14:textId="74EFC731" w:rsidR="006E54E9" w:rsidRDefault="006E54E9" w:rsidP="001A2F84">
      <w:pPr>
        <w:spacing w:after="0" w:line="240" w:lineRule="auto"/>
        <w:jc w:val="both"/>
        <w:rPr>
          <w:rFonts w:ascii="Times New Roman" w:hAnsi="Times New Roman" w:cs="Times New Roman"/>
          <w:sz w:val="24"/>
          <w:szCs w:val="24"/>
        </w:rPr>
      </w:pPr>
    </w:p>
    <w:p w14:paraId="442CB94E" w14:textId="2F2A39B9" w:rsidR="006E54E9" w:rsidRDefault="006E54E9" w:rsidP="001A2F84">
      <w:pPr>
        <w:spacing w:after="0" w:line="240" w:lineRule="auto"/>
        <w:jc w:val="both"/>
        <w:rPr>
          <w:rFonts w:ascii="Times New Roman" w:hAnsi="Times New Roman" w:cs="Times New Roman"/>
          <w:sz w:val="24"/>
          <w:szCs w:val="24"/>
        </w:rPr>
      </w:pPr>
    </w:p>
    <w:p w14:paraId="29B33874" w14:textId="7848FB0F" w:rsidR="006E54E9" w:rsidRDefault="006E54E9" w:rsidP="001A2F84">
      <w:pPr>
        <w:spacing w:after="0" w:line="240" w:lineRule="auto"/>
        <w:jc w:val="both"/>
        <w:rPr>
          <w:rFonts w:ascii="Times New Roman" w:hAnsi="Times New Roman" w:cs="Times New Roman"/>
          <w:sz w:val="24"/>
          <w:szCs w:val="24"/>
        </w:rPr>
      </w:pPr>
    </w:p>
    <w:p w14:paraId="451F0DF7" w14:textId="051ED4D5" w:rsidR="006E54E9" w:rsidRDefault="006E54E9" w:rsidP="001A2F84">
      <w:pPr>
        <w:spacing w:after="0" w:line="240" w:lineRule="auto"/>
        <w:jc w:val="both"/>
        <w:rPr>
          <w:rFonts w:ascii="Times New Roman" w:hAnsi="Times New Roman" w:cs="Times New Roman"/>
          <w:sz w:val="24"/>
          <w:szCs w:val="24"/>
        </w:rPr>
      </w:pPr>
    </w:p>
    <w:p w14:paraId="497B0007" w14:textId="1D4D5779" w:rsidR="006E54E9" w:rsidRDefault="006E54E9" w:rsidP="001A2F84">
      <w:pPr>
        <w:spacing w:after="0" w:line="240" w:lineRule="auto"/>
        <w:jc w:val="both"/>
        <w:rPr>
          <w:rFonts w:ascii="Times New Roman" w:hAnsi="Times New Roman" w:cs="Times New Roman"/>
          <w:sz w:val="24"/>
          <w:szCs w:val="24"/>
        </w:rPr>
      </w:pPr>
    </w:p>
    <w:p w14:paraId="009FA69D" w14:textId="77777777" w:rsidR="006E54E9" w:rsidRDefault="006E54E9" w:rsidP="001A2F84">
      <w:pPr>
        <w:spacing w:after="0" w:line="240" w:lineRule="auto"/>
        <w:jc w:val="both"/>
        <w:rPr>
          <w:rFonts w:ascii="Times New Roman" w:hAnsi="Times New Roman" w:cs="Times New Roman"/>
          <w:sz w:val="24"/>
          <w:szCs w:val="24"/>
        </w:rPr>
      </w:pPr>
    </w:p>
    <w:p w14:paraId="0B99491B" w14:textId="253F1A48" w:rsidR="006E54E9" w:rsidRDefault="006E54E9" w:rsidP="001A2F84">
      <w:pPr>
        <w:spacing w:after="0" w:line="240" w:lineRule="auto"/>
        <w:jc w:val="both"/>
        <w:rPr>
          <w:rFonts w:ascii="Times New Roman" w:hAnsi="Times New Roman" w:cs="Times New Roman"/>
          <w:sz w:val="24"/>
          <w:szCs w:val="24"/>
        </w:rPr>
      </w:pPr>
    </w:p>
    <w:p w14:paraId="2885F49D" w14:textId="77777777" w:rsidR="006E54E9" w:rsidRDefault="006E54E9" w:rsidP="001A2F84">
      <w:pPr>
        <w:spacing w:after="0" w:line="240" w:lineRule="auto"/>
        <w:jc w:val="both"/>
        <w:rPr>
          <w:rFonts w:ascii="Times New Roman" w:hAnsi="Times New Roman" w:cs="Times New Roman"/>
          <w:sz w:val="24"/>
          <w:szCs w:val="24"/>
        </w:rPr>
      </w:pPr>
    </w:p>
    <w:p w14:paraId="1CE3AA6C" w14:textId="6E8BBBFE" w:rsidR="006E54E9" w:rsidRDefault="006E54E9" w:rsidP="001A2F84">
      <w:pPr>
        <w:spacing w:after="0" w:line="240" w:lineRule="auto"/>
        <w:jc w:val="both"/>
        <w:rPr>
          <w:rFonts w:ascii="Times New Roman" w:hAnsi="Times New Roman" w:cs="Times New Roman"/>
          <w:sz w:val="24"/>
          <w:szCs w:val="24"/>
        </w:rPr>
      </w:pPr>
    </w:p>
    <w:p w14:paraId="56B41474" w14:textId="0A6ED2A0" w:rsidR="006E54E9" w:rsidRDefault="006E54E9" w:rsidP="001A2F84">
      <w:pPr>
        <w:spacing w:after="0" w:line="240" w:lineRule="auto"/>
        <w:jc w:val="both"/>
        <w:rPr>
          <w:rFonts w:ascii="Times New Roman" w:hAnsi="Times New Roman" w:cs="Times New Roman"/>
          <w:sz w:val="24"/>
          <w:szCs w:val="24"/>
        </w:rPr>
      </w:pPr>
    </w:p>
    <w:p w14:paraId="5CD3150D" w14:textId="391700A5" w:rsidR="006E54E9" w:rsidRDefault="006E54E9" w:rsidP="006E54E9">
      <w:pPr>
        <w:pStyle w:val="BodyText"/>
        <w:spacing w:before="169" w:line="360" w:lineRule="auto"/>
        <w:ind w:right="-285"/>
        <w:jc w:val="center"/>
        <w:rPr>
          <w:rFonts w:ascii="Times-Roman" w:eastAsia="Calibri" w:hAnsi="Times-Roman" w:cs="Times-Roman"/>
        </w:rPr>
      </w:pPr>
      <w:r w:rsidRPr="009F6B86">
        <w:rPr>
          <w:b/>
          <w:bCs/>
        </w:rPr>
        <w:t>Gambar 2</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Hubung Singkat di ETAP (sumber : software ETAP)</w:t>
      </w:r>
    </w:p>
    <w:p w14:paraId="3F482DDF" w14:textId="140935F5" w:rsidR="00026704" w:rsidRDefault="00026704" w:rsidP="006E54E9">
      <w:pPr>
        <w:pStyle w:val="BodyText"/>
        <w:spacing w:before="169" w:line="360" w:lineRule="auto"/>
        <w:ind w:right="-285"/>
        <w:jc w:val="center"/>
        <w:rPr>
          <w:rFonts w:ascii="Times-Roman" w:eastAsia="Calibri" w:hAnsi="Times-Roman" w:cs="Times-Roman"/>
        </w:rPr>
      </w:pPr>
      <w:r>
        <w:rPr>
          <w:noProof/>
          <w:sz w:val="20"/>
          <w:lang w:val="en-US"/>
        </w:rPr>
        <w:drawing>
          <wp:anchor distT="0" distB="0" distL="0" distR="0" simplePos="0" relativeHeight="251660800" behindDoc="1" locked="0" layoutInCell="1" allowOverlap="1" wp14:anchorId="0582A9A6" wp14:editId="2C2152B0">
            <wp:simplePos x="0" y="0"/>
            <wp:positionH relativeFrom="margin">
              <wp:posOffset>591559</wp:posOffset>
            </wp:positionH>
            <wp:positionV relativeFrom="paragraph">
              <wp:posOffset>192405</wp:posOffset>
            </wp:positionV>
            <wp:extent cx="4679577" cy="2613623"/>
            <wp:effectExtent l="0" t="0" r="6985"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 cstate="print"/>
                    <a:stretch>
                      <a:fillRect/>
                    </a:stretch>
                  </pic:blipFill>
                  <pic:spPr>
                    <a:xfrm>
                      <a:off x="0" y="0"/>
                      <a:ext cx="4679577" cy="2613623"/>
                    </a:xfrm>
                    <a:prstGeom prst="rect">
                      <a:avLst/>
                    </a:prstGeom>
                  </pic:spPr>
                </pic:pic>
              </a:graphicData>
            </a:graphic>
            <wp14:sizeRelH relativeFrom="margin">
              <wp14:pctWidth>0</wp14:pctWidth>
            </wp14:sizeRelH>
            <wp14:sizeRelV relativeFrom="margin">
              <wp14:pctHeight>0</wp14:pctHeight>
            </wp14:sizeRelV>
          </wp:anchor>
        </w:drawing>
      </w:r>
    </w:p>
    <w:p w14:paraId="66CFF0A8" w14:textId="0E2DF47E" w:rsidR="00026704" w:rsidRDefault="00026704" w:rsidP="006E54E9">
      <w:pPr>
        <w:pStyle w:val="BodyText"/>
        <w:spacing w:before="169" w:line="360" w:lineRule="auto"/>
        <w:ind w:right="-285"/>
        <w:jc w:val="center"/>
        <w:rPr>
          <w:rFonts w:ascii="Times-Roman" w:eastAsia="Calibri" w:hAnsi="Times-Roman" w:cs="Times-Roman"/>
        </w:rPr>
      </w:pPr>
    </w:p>
    <w:p w14:paraId="6C78021C" w14:textId="77777777" w:rsidR="00026704" w:rsidRDefault="00026704" w:rsidP="006E54E9">
      <w:pPr>
        <w:pStyle w:val="BodyText"/>
        <w:spacing w:before="169" w:line="360" w:lineRule="auto"/>
        <w:ind w:right="-285"/>
        <w:jc w:val="center"/>
        <w:rPr>
          <w:rFonts w:ascii="Times-Roman" w:eastAsia="Calibri" w:hAnsi="Times-Roman" w:cs="Times-Roman"/>
        </w:rPr>
      </w:pPr>
    </w:p>
    <w:p w14:paraId="3D0D0C8F" w14:textId="77777777" w:rsidR="00026704" w:rsidRDefault="00026704" w:rsidP="006E54E9">
      <w:pPr>
        <w:pStyle w:val="BodyText"/>
        <w:spacing w:before="169" w:line="360" w:lineRule="auto"/>
        <w:ind w:right="-285"/>
        <w:jc w:val="center"/>
        <w:rPr>
          <w:rFonts w:ascii="Times-Roman" w:eastAsia="Calibri" w:hAnsi="Times-Roman" w:cs="Times-Roman"/>
        </w:rPr>
      </w:pPr>
    </w:p>
    <w:p w14:paraId="0EA89792" w14:textId="77777777" w:rsidR="00026704" w:rsidRDefault="00026704" w:rsidP="006E54E9">
      <w:pPr>
        <w:pStyle w:val="BodyText"/>
        <w:spacing w:before="169" w:line="360" w:lineRule="auto"/>
        <w:ind w:right="-285"/>
        <w:jc w:val="center"/>
        <w:rPr>
          <w:rFonts w:ascii="Times-Roman" w:eastAsia="Calibri" w:hAnsi="Times-Roman" w:cs="Times-Roman"/>
        </w:rPr>
      </w:pPr>
    </w:p>
    <w:p w14:paraId="3E36AD75" w14:textId="77777777" w:rsidR="00026704" w:rsidRDefault="00026704" w:rsidP="006E54E9">
      <w:pPr>
        <w:pStyle w:val="BodyText"/>
        <w:spacing w:before="169" w:line="360" w:lineRule="auto"/>
        <w:ind w:right="-285"/>
        <w:jc w:val="center"/>
        <w:rPr>
          <w:rFonts w:ascii="Times-Roman" w:eastAsia="Calibri" w:hAnsi="Times-Roman" w:cs="Times-Roman"/>
        </w:rPr>
      </w:pPr>
    </w:p>
    <w:p w14:paraId="41EBE9EA" w14:textId="77777777" w:rsidR="00026704" w:rsidRDefault="00026704" w:rsidP="00026704">
      <w:pPr>
        <w:pStyle w:val="BodyText"/>
        <w:spacing w:before="169" w:line="720" w:lineRule="auto"/>
        <w:ind w:right="-285"/>
        <w:jc w:val="center"/>
        <w:rPr>
          <w:rFonts w:ascii="Times-Roman" w:eastAsia="Calibri" w:hAnsi="Times-Roman" w:cs="Times-Roman"/>
        </w:rPr>
      </w:pPr>
    </w:p>
    <w:p w14:paraId="38CF9000" w14:textId="6A2B454D" w:rsidR="00026704" w:rsidRDefault="00026704" w:rsidP="00026704">
      <w:pPr>
        <w:pStyle w:val="BodyText"/>
        <w:spacing w:before="169" w:line="360" w:lineRule="auto"/>
        <w:ind w:right="-285"/>
        <w:jc w:val="center"/>
        <w:rPr>
          <w:rFonts w:ascii="Times-Roman" w:eastAsia="Calibri" w:hAnsi="Times-Roman" w:cs="Times-Roman"/>
        </w:rPr>
      </w:pPr>
      <w:r w:rsidRPr="00242B96">
        <w:rPr>
          <w:b/>
          <w:bCs/>
        </w:rPr>
        <w:t>Gambar 3</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Gangguan 3 Fasa pada Bus 1 (sumber : software ETAP)</w:t>
      </w:r>
    </w:p>
    <w:p w14:paraId="35A85C97" w14:textId="5D0D0984" w:rsidR="00026704" w:rsidRDefault="00026704" w:rsidP="00026704">
      <w:pPr>
        <w:pStyle w:val="BodyText"/>
        <w:spacing w:before="169" w:line="360" w:lineRule="auto"/>
        <w:ind w:right="-285"/>
        <w:jc w:val="center"/>
        <w:rPr>
          <w:rFonts w:ascii="Times-Roman" w:eastAsia="Calibri" w:hAnsi="Times-Roman" w:cs="Times-Roman"/>
        </w:rPr>
      </w:pPr>
      <w:r w:rsidRPr="009F6B86">
        <w:rPr>
          <w:b/>
          <w:bCs/>
          <w:noProof/>
          <w:sz w:val="20"/>
          <w:lang w:val="en-US"/>
        </w:rPr>
        <w:lastRenderedPageBreak/>
        <w:drawing>
          <wp:anchor distT="0" distB="0" distL="0" distR="0" simplePos="0" relativeHeight="251664896" behindDoc="1" locked="0" layoutInCell="1" allowOverlap="1" wp14:anchorId="46FE69D4" wp14:editId="1B547641">
            <wp:simplePos x="0" y="0"/>
            <wp:positionH relativeFrom="margin">
              <wp:posOffset>10160</wp:posOffset>
            </wp:positionH>
            <wp:positionV relativeFrom="paragraph">
              <wp:posOffset>0</wp:posOffset>
            </wp:positionV>
            <wp:extent cx="5572125" cy="3119120"/>
            <wp:effectExtent l="0" t="0" r="9525" b="508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0" cstate="print"/>
                    <a:stretch>
                      <a:fillRect/>
                    </a:stretch>
                  </pic:blipFill>
                  <pic:spPr>
                    <a:xfrm>
                      <a:off x="0" y="0"/>
                      <a:ext cx="5572125" cy="3119120"/>
                    </a:xfrm>
                    <a:prstGeom prst="rect">
                      <a:avLst/>
                    </a:prstGeom>
                  </pic:spPr>
                </pic:pic>
              </a:graphicData>
            </a:graphic>
            <wp14:sizeRelH relativeFrom="margin">
              <wp14:pctWidth>0</wp14:pctWidth>
            </wp14:sizeRelH>
            <wp14:sizeRelV relativeFrom="margin">
              <wp14:pctHeight>0</wp14:pctHeight>
            </wp14:sizeRelV>
          </wp:anchor>
        </w:drawing>
      </w:r>
      <w:r w:rsidRPr="009F6B86">
        <w:rPr>
          <w:b/>
          <w:bCs/>
        </w:rPr>
        <w:t>Gambar 4</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Gangguan 1 Fasa pada Bus 2 (sumber : </w:t>
      </w:r>
      <w:r w:rsidRPr="00917B14">
        <w:rPr>
          <w:rFonts w:ascii="Times-Roman" w:eastAsia="Calibri" w:hAnsi="Times-Roman" w:cs="Times-Roman"/>
          <w:i/>
          <w:iCs/>
        </w:rPr>
        <w:t xml:space="preserve">software </w:t>
      </w:r>
      <w:r>
        <w:rPr>
          <w:rFonts w:ascii="Times-Roman" w:eastAsia="Calibri" w:hAnsi="Times-Roman" w:cs="Times-Roman"/>
        </w:rPr>
        <w:t>ETAP)</w:t>
      </w:r>
    </w:p>
    <w:p w14:paraId="79D65253" w14:textId="77777777" w:rsidR="00242B96" w:rsidRDefault="00242B96" w:rsidP="00026704">
      <w:pPr>
        <w:pStyle w:val="BodyText"/>
        <w:spacing w:before="169" w:line="360" w:lineRule="auto"/>
        <w:ind w:right="-285"/>
        <w:jc w:val="center"/>
        <w:rPr>
          <w:rFonts w:ascii="Times-Roman" w:eastAsia="Calibri" w:hAnsi="Times-Roman" w:cs="Times-Roman"/>
        </w:rPr>
      </w:pPr>
    </w:p>
    <w:p w14:paraId="7002EF1C" w14:textId="77777777" w:rsidR="00242B96" w:rsidRDefault="00242B96"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b/>
          <w:bCs/>
          <w:sz w:val="24"/>
          <w:szCs w:val="24"/>
        </w:rPr>
      </w:pPr>
    </w:p>
    <w:p w14:paraId="6102FBC5" w14:textId="1C43CC57" w:rsidR="001A2F84" w:rsidRPr="001A2F84" w:rsidRDefault="001A2F84"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sz w:val="24"/>
          <w:szCs w:val="24"/>
        </w:rPr>
      </w:pPr>
      <w:r w:rsidRPr="00242B96">
        <w:rPr>
          <w:rFonts w:ascii="Times New Roman" w:hAnsi="Times New Roman" w:cs="Times New Roman"/>
          <w:b/>
          <w:bCs/>
          <w:sz w:val="24"/>
          <w:szCs w:val="24"/>
        </w:rPr>
        <w:t>Tabel 5</w:t>
      </w:r>
      <w:r w:rsidRPr="001A2F84">
        <w:rPr>
          <w:rFonts w:ascii="Times New Roman" w:hAnsi="Times New Roman" w:cs="Times New Roman"/>
          <w:sz w:val="24"/>
          <w:szCs w:val="24"/>
        </w:rPr>
        <w:t>. Arus</w:t>
      </w:r>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Total</w:t>
      </w:r>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Hubung</w:t>
      </w:r>
      <w:r w:rsidRPr="001A2F84">
        <w:rPr>
          <w:rFonts w:ascii="Times New Roman" w:hAnsi="Times New Roman" w:cs="Times New Roman"/>
          <w:spacing w:val="-4"/>
          <w:sz w:val="24"/>
          <w:szCs w:val="24"/>
        </w:rPr>
        <w:t xml:space="preserve"> </w:t>
      </w:r>
      <w:r w:rsidRPr="001A2F84">
        <w:rPr>
          <w:rFonts w:ascii="Times New Roman" w:hAnsi="Times New Roman" w:cs="Times New Roman"/>
          <w:sz w:val="24"/>
          <w:szCs w:val="24"/>
        </w:rPr>
        <w:t>Singkat</w:t>
      </w:r>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ETAP</w:t>
      </w:r>
    </w:p>
    <w:tbl>
      <w:tblPr>
        <w:tblStyle w:val="PlainTable21"/>
        <w:tblW w:w="0" w:type="auto"/>
        <w:tblInd w:w="1985" w:type="dxa"/>
        <w:tblLayout w:type="fixed"/>
        <w:tblLook w:val="01E0" w:firstRow="1" w:lastRow="1" w:firstColumn="1" w:lastColumn="1" w:noHBand="0" w:noVBand="0"/>
      </w:tblPr>
      <w:tblGrid>
        <w:gridCol w:w="1984"/>
        <w:gridCol w:w="1321"/>
        <w:gridCol w:w="2285"/>
      </w:tblGrid>
      <w:tr w:rsidR="001A2F84" w14:paraId="61931284" w14:textId="77777777" w:rsidTr="001A2F8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984" w:type="dxa"/>
            <w:vMerge w:val="restart"/>
          </w:tcPr>
          <w:p w14:paraId="2AD8833B" w14:textId="77777777" w:rsidR="001A2F84" w:rsidRDefault="001A2F84" w:rsidP="00413C11">
            <w:pPr>
              <w:pStyle w:val="TableParagraph"/>
              <w:spacing w:before="226" w:line="240" w:lineRule="auto"/>
              <w:ind w:left="187"/>
              <w:jc w:val="left"/>
              <w:rPr>
                <w:b w:val="0"/>
                <w:sz w:val="24"/>
              </w:rPr>
            </w:pPr>
            <w:r>
              <w:rPr>
                <w:sz w:val="24"/>
              </w:rPr>
              <w:t>Gangguan</w:t>
            </w:r>
            <w:r>
              <w:rPr>
                <w:spacing w:val="-3"/>
                <w:sz w:val="24"/>
              </w:rPr>
              <w:t xml:space="preserve"> </w:t>
            </w:r>
            <w:r>
              <w:rPr>
                <w:spacing w:val="-5"/>
                <w:sz w:val="24"/>
              </w:rPr>
              <w:t>di</w:t>
            </w:r>
          </w:p>
        </w:tc>
        <w:tc>
          <w:tcPr>
            <w:cnfStyle w:val="000100000000" w:firstRow="0" w:lastRow="0" w:firstColumn="0" w:lastColumn="1" w:oddVBand="0" w:evenVBand="0" w:oddHBand="0" w:evenHBand="0" w:firstRowFirstColumn="0" w:firstRowLastColumn="0" w:lastRowFirstColumn="0" w:lastRowLastColumn="0"/>
            <w:tcW w:w="3606" w:type="dxa"/>
            <w:gridSpan w:val="2"/>
          </w:tcPr>
          <w:p w14:paraId="4F2F3863" w14:textId="77777777" w:rsidR="001A2F84" w:rsidRDefault="001A2F84" w:rsidP="00413C11">
            <w:pPr>
              <w:pStyle w:val="TableParagraph"/>
              <w:spacing w:line="275" w:lineRule="exact"/>
              <w:ind w:left="978"/>
              <w:jc w:val="left"/>
              <w:rPr>
                <w:b w:val="0"/>
                <w:sz w:val="24"/>
              </w:rPr>
            </w:pPr>
            <w:r>
              <w:rPr>
                <w:sz w:val="24"/>
              </w:rPr>
              <w:t>Total</w:t>
            </w:r>
            <w:r>
              <w:rPr>
                <w:spacing w:val="-1"/>
                <w:sz w:val="24"/>
              </w:rPr>
              <w:t xml:space="preserve"> </w:t>
            </w:r>
            <w:r>
              <w:rPr>
                <w:sz w:val="24"/>
              </w:rPr>
              <w:t>Arus</w:t>
            </w:r>
            <w:r>
              <w:rPr>
                <w:spacing w:val="-1"/>
                <w:sz w:val="24"/>
              </w:rPr>
              <w:t xml:space="preserve"> </w:t>
            </w:r>
            <w:r>
              <w:rPr>
                <w:spacing w:val="-4"/>
                <w:sz w:val="24"/>
              </w:rPr>
              <w:t>(kA)</w:t>
            </w:r>
          </w:p>
        </w:tc>
      </w:tr>
      <w:tr w:rsidR="001A2F84" w14:paraId="5619DDB8" w14:textId="77777777" w:rsidTr="001A2F8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84" w:type="dxa"/>
            <w:vMerge/>
          </w:tcPr>
          <w:p w14:paraId="623A4903" w14:textId="77777777" w:rsidR="001A2F84" w:rsidRDefault="001A2F84" w:rsidP="00413C11">
            <w:pPr>
              <w:rPr>
                <w:sz w:val="2"/>
                <w:szCs w:val="2"/>
              </w:rPr>
            </w:pPr>
          </w:p>
        </w:tc>
        <w:tc>
          <w:tcPr>
            <w:cnfStyle w:val="000010000000" w:firstRow="0" w:lastRow="0" w:firstColumn="0" w:lastColumn="0" w:oddVBand="1" w:evenVBand="0" w:oddHBand="0" w:evenHBand="0" w:firstRowFirstColumn="0" w:firstRowLastColumn="0" w:lastRowFirstColumn="0" w:lastRowLastColumn="0"/>
            <w:tcW w:w="1321" w:type="dxa"/>
          </w:tcPr>
          <w:p w14:paraId="710FE9FA" w14:textId="77777777" w:rsidR="001A2F84" w:rsidRDefault="001A2F84" w:rsidP="00413C11">
            <w:pPr>
              <w:pStyle w:val="TableParagraph"/>
              <w:spacing w:before="1" w:line="240" w:lineRule="auto"/>
              <w:rPr>
                <w:b/>
                <w:sz w:val="24"/>
              </w:rPr>
            </w:pPr>
            <w:r>
              <w:rPr>
                <w:b/>
                <w:sz w:val="24"/>
              </w:rPr>
              <w:t>Tiga</w:t>
            </w:r>
            <w:r>
              <w:rPr>
                <w:b/>
                <w:spacing w:val="-2"/>
                <w:sz w:val="24"/>
              </w:rPr>
              <w:t xml:space="preserve"> </w:t>
            </w:r>
            <w:r>
              <w:rPr>
                <w:b/>
                <w:spacing w:val="-4"/>
                <w:sz w:val="24"/>
              </w:rPr>
              <w:t>Fasa</w:t>
            </w:r>
          </w:p>
        </w:tc>
        <w:tc>
          <w:tcPr>
            <w:cnfStyle w:val="000100000000" w:firstRow="0" w:lastRow="0" w:firstColumn="0" w:lastColumn="1" w:oddVBand="0" w:evenVBand="0" w:oddHBand="0" w:evenHBand="0" w:firstRowFirstColumn="0" w:firstRowLastColumn="0" w:lastRowFirstColumn="0" w:lastRowLastColumn="0"/>
            <w:tcW w:w="2285" w:type="dxa"/>
          </w:tcPr>
          <w:p w14:paraId="0A901F9F" w14:textId="77777777" w:rsidR="001A2F84" w:rsidRDefault="001A2F84" w:rsidP="00413C11">
            <w:pPr>
              <w:pStyle w:val="TableParagraph"/>
              <w:spacing w:before="1" w:line="240" w:lineRule="auto"/>
              <w:rPr>
                <w:b w:val="0"/>
                <w:sz w:val="24"/>
              </w:rPr>
            </w:pPr>
            <w:r>
              <w:rPr>
                <w:sz w:val="24"/>
              </w:rPr>
              <w:t>Satu</w:t>
            </w:r>
            <w:r>
              <w:rPr>
                <w:spacing w:val="-2"/>
                <w:sz w:val="24"/>
              </w:rPr>
              <w:t xml:space="preserve"> </w:t>
            </w:r>
            <w:r>
              <w:rPr>
                <w:sz w:val="24"/>
              </w:rPr>
              <w:t>Fasa</w:t>
            </w:r>
            <w:r>
              <w:rPr>
                <w:spacing w:val="-1"/>
                <w:sz w:val="24"/>
              </w:rPr>
              <w:t xml:space="preserve"> </w:t>
            </w:r>
            <w:r>
              <w:rPr>
                <w:sz w:val="24"/>
              </w:rPr>
              <w:t>ke</w:t>
            </w:r>
            <w:r>
              <w:rPr>
                <w:spacing w:val="-2"/>
                <w:sz w:val="24"/>
              </w:rPr>
              <w:t xml:space="preserve"> Tanah</w:t>
            </w:r>
          </w:p>
        </w:tc>
      </w:tr>
      <w:tr w:rsidR="001A2F84" w14:paraId="253BB170"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395BB635"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321" w:type="dxa"/>
          </w:tcPr>
          <w:p w14:paraId="0E69EB58" w14:textId="77777777" w:rsidR="001A2F84" w:rsidRPr="001A2F84" w:rsidRDefault="001A2F84" w:rsidP="00413C11">
            <w:pPr>
              <w:pStyle w:val="TableParagraph"/>
              <w:rPr>
                <w:sz w:val="24"/>
              </w:rPr>
            </w:pPr>
            <w:r w:rsidRPr="001A2F84">
              <w:rPr>
                <w:spacing w:val="-2"/>
                <w:sz w:val="24"/>
              </w:rPr>
              <w:t>9,938</w:t>
            </w:r>
          </w:p>
        </w:tc>
        <w:tc>
          <w:tcPr>
            <w:cnfStyle w:val="000100000000" w:firstRow="0" w:lastRow="0" w:firstColumn="0" w:lastColumn="1" w:oddVBand="0" w:evenVBand="0" w:oddHBand="0" w:evenHBand="0" w:firstRowFirstColumn="0" w:firstRowLastColumn="0" w:lastRowFirstColumn="0" w:lastRowLastColumn="0"/>
            <w:tcW w:w="2285" w:type="dxa"/>
          </w:tcPr>
          <w:p w14:paraId="10764B84" w14:textId="77777777" w:rsidR="001A2F84" w:rsidRPr="001A2F84" w:rsidRDefault="001A2F84" w:rsidP="00413C11">
            <w:pPr>
              <w:pStyle w:val="TableParagraph"/>
              <w:rPr>
                <w:b w:val="0"/>
                <w:bCs w:val="0"/>
                <w:sz w:val="24"/>
              </w:rPr>
            </w:pPr>
            <w:r w:rsidRPr="001A2F84">
              <w:rPr>
                <w:b w:val="0"/>
                <w:bCs w:val="0"/>
                <w:spacing w:val="-2"/>
                <w:sz w:val="24"/>
              </w:rPr>
              <w:t>2,995</w:t>
            </w:r>
          </w:p>
        </w:tc>
      </w:tr>
      <w:tr w:rsidR="001A2F84" w14:paraId="4777B018"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7E12EF26"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321" w:type="dxa"/>
          </w:tcPr>
          <w:p w14:paraId="376D805D" w14:textId="77777777" w:rsidR="001A2F84" w:rsidRPr="001A2F84" w:rsidRDefault="001A2F84" w:rsidP="00413C11">
            <w:pPr>
              <w:pStyle w:val="TableParagraph"/>
              <w:rPr>
                <w:sz w:val="24"/>
              </w:rPr>
            </w:pPr>
            <w:r w:rsidRPr="001A2F84">
              <w:rPr>
                <w:spacing w:val="-2"/>
                <w:sz w:val="24"/>
              </w:rPr>
              <w:t>7,156</w:t>
            </w:r>
          </w:p>
        </w:tc>
        <w:tc>
          <w:tcPr>
            <w:cnfStyle w:val="000100000000" w:firstRow="0" w:lastRow="0" w:firstColumn="0" w:lastColumn="1" w:oddVBand="0" w:evenVBand="0" w:oddHBand="0" w:evenHBand="0" w:firstRowFirstColumn="0" w:firstRowLastColumn="0" w:lastRowFirstColumn="0" w:lastRowLastColumn="0"/>
            <w:tcW w:w="2285" w:type="dxa"/>
          </w:tcPr>
          <w:p w14:paraId="7EE2377D" w14:textId="77777777" w:rsidR="001A2F84" w:rsidRPr="001A2F84" w:rsidRDefault="001A2F84" w:rsidP="00413C11">
            <w:pPr>
              <w:pStyle w:val="TableParagraph"/>
              <w:rPr>
                <w:b w:val="0"/>
                <w:bCs w:val="0"/>
                <w:sz w:val="24"/>
              </w:rPr>
            </w:pPr>
            <w:r w:rsidRPr="001A2F84">
              <w:rPr>
                <w:b w:val="0"/>
                <w:bCs w:val="0"/>
                <w:spacing w:val="-2"/>
                <w:sz w:val="24"/>
              </w:rPr>
              <w:t>3,780</w:t>
            </w:r>
          </w:p>
        </w:tc>
      </w:tr>
      <w:tr w:rsidR="001A2F84" w14:paraId="3D005EC6" w14:textId="77777777" w:rsidTr="001A2F84">
        <w:trPr>
          <w:trHeight w:val="331"/>
        </w:trPr>
        <w:tc>
          <w:tcPr>
            <w:cnfStyle w:val="001000000000" w:firstRow="0" w:lastRow="0" w:firstColumn="1" w:lastColumn="0" w:oddVBand="0" w:evenVBand="0" w:oddHBand="0" w:evenHBand="0" w:firstRowFirstColumn="0" w:firstRowLastColumn="0" w:lastRowFirstColumn="0" w:lastRowLastColumn="0"/>
            <w:tcW w:w="1984" w:type="dxa"/>
          </w:tcPr>
          <w:p w14:paraId="55AB61F5"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321" w:type="dxa"/>
          </w:tcPr>
          <w:p w14:paraId="2AD9DAA8" w14:textId="77777777" w:rsidR="001A2F84" w:rsidRPr="001A2F84" w:rsidRDefault="001A2F84" w:rsidP="00413C11">
            <w:pPr>
              <w:pStyle w:val="TableParagraph"/>
              <w:spacing w:line="273" w:lineRule="exact"/>
              <w:rPr>
                <w:sz w:val="24"/>
              </w:rPr>
            </w:pPr>
            <w:r w:rsidRPr="001A2F84">
              <w:rPr>
                <w:spacing w:val="-2"/>
                <w:sz w:val="24"/>
              </w:rPr>
              <w:t>4,773</w:t>
            </w:r>
          </w:p>
        </w:tc>
        <w:tc>
          <w:tcPr>
            <w:cnfStyle w:val="000100000000" w:firstRow="0" w:lastRow="0" w:firstColumn="0" w:lastColumn="1" w:oddVBand="0" w:evenVBand="0" w:oddHBand="0" w:evenHBand="0" w:firstRowFirstColumn="0" w:firstRowLastColumn="0" w:lastRowFirstColumn="0" w:lastRowLastColumn="0"/>
            <w:tcW w:w="2285" w:type="dxa"/>
          </w:tcPr>
          <w:p w14:paraId="02A63308" w14:textId="77777777" w:rsidR="001A2F84" w:rsidRPr="001A2F84" w:rsidRDefault="001A2F84" w:rsidP="00413C11">
            <w:pPr>
              <w:pStyle w:val="TableParagraph"/>
              <w:spacing w:line="273" w:lineRule="exact"/>
              <w:rPr>
                <w:b w:val="0"/>
                <w:bCs w:val="0"/>
                <w:sz w:val="24"/>
              </w:rPr>
            </w:pPr>
            <w:r w:rsidRPr="001A2F84">
              <w:rPr>
                <w:b w:val="0"/>
                <w:bCs w:val="0"/>
                <w:spacing w:val="-2"/>
                <w:sz w:val="24"/>
              </w:rPr>
              <w:t>2,046</w:t>
            </w:r>
          </w:p>
        </w:tc>
      </w:tr>
      <w:tr w:rsidR="001A2F84" w14:paraId="58DCF92F"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240937E"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321" w:type="dxa"/>
          </w:tcPr>
          <w:p w14:paraId="12673725" w14:textId="77777777" w:rsidR="001A2F84" w:rsidRPr="001A2F84" w:rsidRDefault="001A2F84" w:rsidP="00413C11">
            <w:pPr>
              <w:pStyle w:val="TableParagraph"/>
              <w:rPr>
                <w:sz w:val="24"/>
              </w:rPr>
            </w:pPr>
            <w:r w:rsidRPr="001A2F84">
              <w:rPr>
                <w:spacing w:val="-2"/>
                <w:sz w:val="24"/>
              </w:rPr>
              <w:t>8,239</w:t>
            </w:r>
          </w:p>
        </w:tc>
        <w:tc>
          <w:tcPr>
            <w:cnfStyle w:val="000100000000" w:firstRow="0" w:lastRow="0" w:firstColumn="0" w:lastColumn="1" w:oddVBand="0" w:evenVBand="0" w:oddHBand="0" w:evenHBand="0" w:firstRowFirstColumn="0" w:firstRowLastColumn="0" w:lastRowFirstColumn="0" w:lastRowLastColumn="0"/>
            <w:tcW w:w="2285" w:type="dxa"/>
          </w:tcPr>
          <w:p w14:paraId="1CBB4F46" w14:textId="77777777" w:rsidR="001A2F84" w:rsidRPr="001A2F84" w:rsidRDefault="001A2F84" w:rsidP="00413C11">
            <w:pPr>
              <w:pStyle w:val="TableParagraph"/>
              <w:rPr>
                <w:b w:val="0"/>
                <w:bCs w:val="0"/>
                <w:sz w:val="24"/>
              </w:rPr>
            </w:pPr>
            <w:r w:rsidRPr="001A2F84">
              <w:rPr>
                <w:b w:val="0"/>
                <w:bCs w:val="0"/>
                <w:spacing w:val="-2"/>
                <w:sz w:val="24"/>
              </w:rPr>
              <w:t>2,814</w:t>
            </w:r>
          </w:p>
        </w:tc>
      </w:tr>
      <w:tr w:rsidR="001A2F84" w14:paraId="17CBA3E7" w14:textId="77777777" w:rsidTr="001A2F84">
        <w:trPr>
          <w:trHeight w:val="328"/>
        </w:trPr>
        <w:tc>
          <w:tcPr>
            <w:cnfStyle w:val="001000000000" w:firstRow="0" w:lastRow="0" w:firstColumn="1" w:lastColumn="0" w:oddVBand="0" w:evenVBand="0" w:oddHBand="0" w:evenHBand="0" w:firstRowFirstColumn="0" w:firstRowLastColumn="0" w:lastRowFirstColumn="0" w:lastRowLastColumn="0"/>
            <w:tcW w:w="1984" w:type="dxa"/>
          </w:tcPr>
          <w:p w14:paraId="3050683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321" w:type="dxa"/>
          </w:tcPr>
          <w:p w14:paraId="17BB3EFB" w14:textId="77777777" w:rsidR="001A2F84" w:rsidRPr="001A2F84" w:rsidRDefault="001A2F84" w:rsidP="00413C11">
            <w:pPr>
              <w:pStyle w:val="TableParagraph"/>
              <w:rPr>
                <w:sz w:val="24"/>
              </w:rPr>
            </w:pPr>
            <w:r w:rsidRPr="001A2F84">
              <w:rPr>
                <w:spacing w:val="-2"/>
                <w:sz w:val="24"/>
              </w:rPr>
              <w:t>7,678</w:t>
            </w:r>
          </w:p>
        </w:tc>
        <w:tc>
          <w:tcPr>
            <w:cnfStyle w:val="000100000000" w:firstRow="0" w:lastRow="0" w:firstColumn="0" w:lastColumn="1" w:oddVBand="0" w:evenVBand="0" w:oddHBand="0" w:evenHBand="0" w:firstRowFirstColumn="0" w:firstRowLastColumn="0" w:lastRowFirstColumn="0" w:lastRowLastColumn="0"/>
            <w:tcW w:w="2285" w:type="dxa"/>
          </w:tcPr>
          <w:p w14:paraId="056BE8B9" w14:textId="77777777" w:rsidR="001A2F84" w:rsidRPr="001A2F84" w:rsidRDefault="001A2F84" w:rsidP="00413C11">
            <w:pPr>
              <w:pStyle w:val="TableParagraph"/>
              <w:rPr>
                <w:b w:val="0"/>
                <w:bCs w:val="0"/>
                <w:sz w:val="24"/>
              </w:rPr>
            </w:pPr>
            <w:r w:rsidRPr="001A2F84">
              <w:rPr>
                <w:b w:val="0"/>
                <w:bCs w:val="0"/>
                <w:spacing w:val="-2"/>
                <w:sz w:val="24"/>
              </w:rPr>
              <w:t>2,787</w:t>
            </w:r>
          </w:p>
        </w:tc>
      </w:tr>
      <w:tr w:rsidR="001A2F84" w14:paraId="0BFBA7CA"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7A5B8C3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321" w:type="dxa"/>
          </w:tcPr>
          <w:p w14:paraId="251EF5C5" w14:textId="77777777" w:rsidR="001A2F84" w:rsidRPr="001A2F84" w:rsidRDefault="001A2F84" w:rsidP="00413C11">
            <w:pPr>
              <w:pStyle w:val="TableParagraph"/>
              <w:spacing w:line="273" w:lineRule="exact"/>
              <w:rPr>
                <w:sz w:val="24"/>
              </w:rPr>
            </w:pPr>
            <w:r w:rsidRPr="001A2F84">
              <w:rPr>
                <w:spacing w:val="-2"/>
                <w:sz w:val="24"/>
              </w:rPr>
              <w:t>7,498</w:t>
            </w:r>
          </w:p>
        </w:tc>
        <w:tc>
          <w:tcPr>
            <w:cnfStyle w:val="000100000000" w:firstRow="0" w:lastRow="0" w:firstColumn="0" w:lastColumn="1" w:oddVBand="0" w:evenVBand="0" w:oddHBand="0" w:evenHBand="0" w:firstRowFirstColumn="0" w:firstRowLastColumn="0" w:lastRowFirstColumn="0" w:lastRowLastColumn="0"/>
            <w:tcW w:w="2285" w:type="dxa"/>
          </w:tcPr>
          <w:p w14:paraId="2FC74DAD" w14:textId="77777777" w:rsidR="001A2F84" w:rsidRPr="001A2F84" w:rsidRDefault="001A2F84" w:rsidP="00413C11">
            <w:pPr>
              <w:pStyle w:val="TableParagraph"/>
              <w:spacing w:line="273" w:lineRule="exact"/>
              <w:rPr>
                <w:b w:val="0"/>
                <w:bCs w:val="0"/>
                <w:sz w:val="24"/>
              </w:rPr>
            </w:pPr>
            <w:r w:rsidRPr="001A2F84">
              <w:rPr>
                <w:b w:val="0"/>
                <w:bCs w:val="0"/>
                <w:spacing w:val="-2"/>
                <w:sz w:val="24"/>
              </w:rPr>
              <w:t>2,830</w:t>
            </w:r>
          </w:p>
        </w:tc>
      </w:tr>
      <w:tr w:rsidR="001A2F84" w14:paraId="3E8F3EAD"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0609DDD"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321" w:type="dxa"/>
          </w:tcPr>
          <w:p w14:paraId="25950AF1" w14:textId="77777777" w:rsidR="001A2F84" w:rsidRPr="001A2F84" w:rsidRDefault="001A2F84" w:rsidP="00413C11">
            <w:pPr>
              <w:pStyle w:val="TableParagraph"/>
              <w:rPr>
                <w:sz w:val="24"/>
              </w:rPr>
            </w:pPr>
            <w:r w:rsidRPr="001A2F84">
              <w:rPr>
                <w:spacing w:val="-2"/>
                <w:sz w:val="24"/>
              </w:rPr>
              <w:t>8,175</w:t>
            </w:r>
          </w:p>
        </w:tc>
        <w:tc>
          <w:tcPr>
            <w:cnfStyle w:val="000100000000" w:firstRow="0" w:lastRow="0" w:firstColumn="0" w:lastColumn="1" w:oddVBand="0" w:evenVBand="0" w:oddHBand="0" w:evenHBand="0" w:firstRowFirstColumn="0" w:firstRowLastColumn="0" w:lastRowFirstColumn="0" w:lastRowLastColumn="0"/>
            <w:tcW w:w="2285" w:type="dxa"/>
          </w:tcPr>
          <w:p w14:paraId="61D1895A" w14:textId="77777777" w:rsidR="001A2F84" w:rsidRPr="001A2F84" w:rsidRDefault="001A2F84" w:rsidP="00413C11">
            <w:pPr>
              <w:pStyle w:val="TableParagraph"/>
              <w:rPr>
                <w:b w:val="0"/>
                <w:bCs w:val="0"/>
                <w:sz w:val="24"/>
              </w:rPr>
            </w:pPr>
            <w:r w:rsidRPr="001A2F84">
              <w:rPr>
                <w:b w:val="0"/>
                <w:bCs w:val="0"/>
                <w:spacing w:val="-2"/>
                <w:sz w:val="24"/>
              </w:rPr>
              <w:t>2,933</w:t>
            </w:r>
          </w:p>
        </w:tc>
      </w:tr>
      <w:tr w:rsidR="001A2F84" w14:paraId="7988789A"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18644BC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321" w:type="dxa"/>
          </w:tcPr>
          <w:p w14:paraId="5ABC4F29" w14:textId="77777777" w:rsidR="001A2F84" w:rsidRPr="001A2F84" w:rsidRDefault="001A2F84" w:rsidP="00413C11">
            <w:pPr>
              <w:pStyle w:val="TableParagraph"/>
              <w:rPr>
                <w:sz w:val="24"/>
              </w:rPr>
            </w:pPr>
            <w:r w:rsidRPr="001A2F84">
              <w:rPr>
                <w:spacing w:val="-2"/>
                <w:sz w:val="24"/>
              </w:rPr>
              <w:t>6,840</w:t>
            </w:r>
          </w:p>
        </w:tc>
        <w:tc>
          <w:tcPr>
            <w:cnfStyle w:val="000100000000" w:firstRow="0" w:lastRow="0" w:firstColumn="0" w:lastColumn="1" w:oddVBand="0" w:evenVBand="0" w:oddHBand="0" w:evenHBand="0" w:firstRowFirstColumn="0" w:firstRowLastColumn="0" w:lastRowFirstColumn="0" w:lastRowLastColumn="0"/>
            <w:tcW w:w="2285" w:type="dxa"/>
          </w:tcPr>
          <w:p w14:paraId="0535BC61" w14:textId="77777777" w:rsidR="001A2F84" w:rsidRPr="001A2F84" w:rsidRDefault="001A2F84" w:rsidP="00413C11">
            <w:pPr>
              <w:pStyle w:val="TableParagraph"/>
              <w:rPr>
                <w:b w:val="0"/>
                <w:bCs w:val="0"/>
                <w:sz w:val="24"/>
              </w:rPr>
            </w:pPr>
            <w:r w:rsidRPr="001A2F84">
              <w:rPr>
                <w:b w:val="0"/>
                <w:bCs w:val="0"/>
                <w:spacing w:val="-2"/>
                <w:sz w:val="24"/>
              </w:rPr>
              <w:t>2,998</w:t>
            </w:r>
          </w:p>
        </w:tc>
      </w:tr>
      <w:tr w:rsidR="001A2F84" w14:paraId="3F5F16A8" w14:textId="77777777" w:rsidTr="001A2F84">
        <w:trPr>
          <w:cnfStyle w:val="010000000000" w:firstRow="0" w:lastRow="1"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0387A1F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321" w:type="dxa"/>
          </w:tcPr>
          <w:p w14:paraId="055D1125" w14:textId="77777777" w:rsidR="001A2F84" w:rsidRPr="001A2F84" w:rsidRDefault="001A2F84" w:rsidP="00413C11">
            <w:pPr>
              <w:pStyle w:val="TableParagraph"/>
              <w:spacing w:line="273" w:lineRule="exact"/>
              <w:rPr>
                <w:b w:val="0"/>
                <w:bCs w:val="0"/>
                <w:sz w:val="24"/>
              </w:rPr>
            </w:pPr>
            <w:r w:rsidRPr="001A2F84">
              <w:rPr>
                <w:b w:val="0"/>
                <w:bCs w:val="0"/>
                <w:spacing w:val="-2"/>
                <w:sz w:val="24"/>
              </w:rPr>
              <w:t>6,224</w:t>
            </w:r>
          </w:p>
        </w:tc>
        <w:tc>
          <w:tcPr>
            <w:cnfStyle w:val="000100000000" w:firstRow="0" w:lastRow="0" w:firstColumn="0" w:lastColumn="1" w:oddVBand="0" w:evenVBand="0" w:oddHBand="0" w:evenHBand="0" w:firstRowFirstColumn="0" w:firstRowLastColumn="0" w:lastRowFirstColumn="0" w:lastRowLastColumn="0"/>
            <w:tcW w:w="2285" w:type="dxa"/>
          </w:tcPr>
          <w:p w14:paraId="5E676373" w14:textId="77777777" w:rsidR="001A2F84" w:rsidRPr="001A2F84" w:rsidRDefault="001A2F84" w:rsidP="00413C11">
            <w:pPr>
              <w:pStyle w:val="TableParagraph"/>
              <w:spacing w:line="273" w:lineRule="exact"/>
              <w:rPr>
                <w:b w:val="0"/>
                <w:bCs w:val="0"/>
                <w:sz w:val="24"/>
              </w:rPr>
            </w:pPr>
            <w:r w:rsidRPr="001A2F84">
              <w:rPr>
                <w:b w:val="0"/>
                <w:bCs w:val="0"/>
                <w:spacing w:val="-2"/>
                <w:sz w:val="24"/>
              </w:rPr>
              <w:t>2,954</w:t>
            </w:r>
          </w:p>
        </w:tc>
      </w:tr>
    </w:tbl>
    <w:p w14:paraId="5D1E130D" w14:textId="77777777" w:rsidR="006B2C0F" w:rsidRDefault="006B2C0F" w:rsidP="006B2C0F">
      <w:pPr>
        <w:pStyle w:val="ListParagraph"/>
        <w:widowControl w:val="0"/>
        <w:autoSpaceDE w:val="0"/>
        <w:autoSpaceDN w:val="0"/>
        <w:spacing w:after="0" w:line="240" w:lineRule="auto"/>
        <w:ind w:left="426" w:right="139"/>
        <w:contextualSpacing w:val="0"/>
        <w:jc w:val="both"/>
        <w:rPr>
          <w:rFonts w:ascii="Times New Roman" w:hAnsi="Times New Roman" w:cs="Times New Roman"/>
          <w:b/>
          <w:bCs/>
          <w:sz w:val="24"/>
          <w:szCs w:val="24"/>
        </w:rPr>
      </w:pPr>
    </w:p>
    <w:p w14:paraId="3B9BE648"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6030C505" w14:textId="37EBD9A2"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9F6B86">
        <w:rPr>
          <w:rFonts w:ascii="Times New Roman" w:hAnsi="Times New Roman" w:cs="Times New Roman"/>
          <w:b/>
          <w:bCs/>
          <w:sz w:val="24"/>
          <w:szCs w:val="24"/>
        </w:rPr>
        <w:t>SIMPULAN</w:t>
      </w:r>
    </w:p>
    <w:p w14:paraId="670BACE3" w14:textId="77777777" w:rsidR="009F6B86" w:rsidRDefault="009F6B86" w:rsidP="00EB61EE">
      <w:pPr>
        <w:spacing w:after="0" w:line="240" w:lineRule="auto"/>
        <w:ind w:firstLine="426"/>
        <w:jc w:val="both"/>
        <w:rPr>
          <w:rFonts w:ascii="Times New Roman" w:hAnsi="Times New Roman" w:cs="Times New Roman"/>
          <w:sz w:val="24"/>
          <w:szCs w:val="24"/>
        </w:rPr>
      </w:pPr>
    </w:p>
    <w:p w14:paraId="1DD792A6" w14:textId="6E08EA26" w:rsidR="001A2F84" w:rsidRPr="006B2C0F" w:rsidRDefault="001A2F84" w:rsidP="00EB61EE">
      <w:pPr>
        <w:spacing w:after="0" w:line="240" w:lineRule="auto"/>
        <w:ind w:firstLine="426"/>
        <w:jc w:val="both"/>
        <w:rPr>
          <w:rFonts w:ascii="Times New Roman" w:hAnsi="Times New Roman" w:cs="Times New Roman"/>
          <w:sz w:val="24"/>
          <w:szCs w:val="24"/>
        </w:rPr>
      </w:pPr>
      <w:r w:rsidRPr="006B2C0F">
        <w:rPr>
          <w:rFonts w:ascii="Times New Roman" w:hAnsi="Times New Roman" w:cs="Times New Roman"/>
          <w:sz w:val="24"/>
          <w:szCs w:val="24"/>
        </w:rPr>
        <w:t xml:space="preserve">Berdasarkan hasil simulasi aliran daya dan analisis hubung singkat menggunakan ETAP </w:t>
      </w:r>
      <w:r w:rsidR="00917B14" w:rsidRPr="0073563D">
        <w:rPr>
          <w:rFonts w:ascii="Times New Roman" w:hAnsi="Times New Roman" w:cs="Times New Roman"/>
          <w:sz w:val="24"/>
          <w:szCs w:val="24"/>
        </w:rPr>
        <w:t>(</w:t>
      </w:r>
      <w:r w:rsidR="00917B14" w:rsidRPr="00C5610A">
        <w:rPr>
          <w:rFonts w:ascii="Times New Roman" w:hAnsi="Times New Roman" w:cs="Times New Roman"/>
          <w:i/>
          <w:iCs/>
          <w:sz w:val="24"/>
          <w:szCs w:val="24"/>
        </w:rPr>
        <w:t>Electrical Transient Analysis Program</w:t>
      </w:r>
      <w:r w:rsidR="00917B14" w:rsidRPr="0073563D">
        <w:rPr>
          <w:rFonts w:ascii="Times New Roman" w:hAnsi="Times New Roman" w:cs="Times New Roman"/>
          <w:sz w:val="24"/>
          <w:szCs w:val="24"/>
        </w:rPr>
        <w:t>)</w:t>
      </w:r>
      <w:r w:rsidRPr="006B2C0F">
        <w:rPr>
          <w:rFonts w:ascii="Times New Roman" w:hAnsi="Times New Roman" w:cs="Times New Roman"/>
          <w:sz w:val="24"/>
          <w:szCs w:val="24"/>
        </w:rPr>
        <w:t xml:space="preserve"> pada jaringan transmisi 70 kV PT PLN (Persero) WS2JB Palembang, diperoleh beberapa kesimpulan sebagai berikut:</w:t>
      </w:r>
    </w:p>
    <w:p w14:paraId="7221A8A4"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r w:rsidRPr="006B2C0F">
        <w:rPr>
          <w:rFonts w:ascii="Times New Roman" w:hAnsi="Times New Roman" w:cs="Times New Roman"/>
          <w:sz w:val="24"/>
          <w:szCs w:val="24"/>
        </w:rPr>
        <w:t xml:space="preserve">Analisis aliran daya berhasil memberikan informasi lengkap mengenai nilai arus pada setiap saluran untuk berbagai kondisi operasi. Hasil ini memungkinkan identifikasi dini </w:t>
      </w:r>
      <w:r w:rsidRPr="006B2C0F">
        <w:rPr>
          <w:rFonts w:ascii="Times New Roman" w:hAnsi="Times New Roman" w:cs="Times New Roman"/>
          <w:sz w:val="24"/>
          <w:szCs w:val="24"/>
        </w:rPr>
        <w:t>terhadap saluran yang berpotensi mengalami pembebanan berlebih.</w:t>
      </w:r>
    </w:p>
    <w:p w14:paraId="104FA094"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r w:rsidRPr="006B2C0F">
        <w:rPr>
          <w:rFonts w:ascii="Times New Roman" w:hAnsi="Times New Roman" w:cs="Times New Roman"/>
          <w:sz w:val="24"/>
          <w:szCs w:val="24"/>
        </w:rPr>
        <w:t>Sistem jaringan 70 kV secara umum berada pada kondisi aman dan stabil. Nilai arus terbesar yang diperoleh adalah 336 A pada saluran 1–7 ketika saluran 1–4 dilepas, dan nilai tersebut masih berada di bawah kapasitas hantar arus maksimum penghantar transmisi.</w:t>
      </w:r>
    </w:p>
    <w:p w14:paraId="59D01120" w14:textId="77777777" w:rsidR="001A2F84" w:rsidRPr="006B2C0F"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rPr>
      </w:pPr>
      <w:r w:rsidRPr="006B2C0F">
        <w:rPr>
          <w:rFonts w:ascii="Times New Roman" w:hAnsi="Times New Roman" w:cs="Times New Roman"/>
          <w:sz w:val="24"/>
          <w:szCs w:val="24"/>
        </w:rPr>
        <w:t>Analisis hubung singkat menunjukkan bahwa:</w:t>
      </w:r>
    </w:p>
    <w:p w14:paraId="1E2DDDC8" w14:textId="77777777" w:rsidR="001A2F84" w:rsidRPr="006B2C0F" w:rsidRDefault="001A2F84" w:rsidP="00EB61EE">
      <w:pPr>
        <w:numPr>
          <w:ilvl w:val="1"/>
          <w:numId w:val="12"/>
        </w:numPr>
        <w:spacing w:after="0" w:line="240" w:lineRule="auto"/>
        <w:ind w:left="567" w:hanging="283"/>
        <w:jc w:val="both"/>
        <w:rPr>
          <w:rFonts w:ascii="Times New Roman" w:hAnsi="Times New Roman" w:cs="Times New Roman"/>
          <w:sz w:val="24"/>
          <w:szCs w:val="24"/>
        </w:rPr>
      </w:pPr>
      <w:r w:rsidRPr="006B2C0F">
        <w:rPr>
          <w:rFonts w:ascii="Times New Roman" w:hAnsi="Times New Roman" w:cs="Times New Roman"/>
          <w:sz w:val="24"/>
          <w:szCs w:val="24"/>
        </w:rPr>
        <w:t>Arus gangguan tiga fasa terbesar terjadi pada Bus 1, yaitu 9,938 kA.</w:t>
      </w:r>
    </w:p>
    <w:p w14:paraId="60A1FD5F" w14:textId="77777777" w:rsidR="001A2F84" w:rsidRPr="006B2C0F" w:rsidRDefault="001A2F84" w:rsidP="00EB61EE">
      <w:pPr>
        <w:numPr>
          <w:ilvl w:val="1"/>
          <w:numId w:val="12"/>
        </w:numPr>
        <w:spacing w:after="0" w:line="240" w:lineRule="auto"/>
        <w:ind w:left="567" w:hanging="283"/>
        <w:jc w:val="both"/>
        <w:rPr>
          <w:rFonts w:ascii="Times New Roman" w:hAnsi="Times New Roman" w:cs="Times New Roman"/>
          <w:sz w:val="24"/>
          <w:szCs w:val="24"/>
        </w:rPr>
      </w:pPr>
      <w:r w:rsidRPr="006B2C0F">
        <w:rPr>
          <w:rFonts w:ascii="Times New Roman" w:hAnsi="Times New Roman" w:cs="Times New Roman"/>
          <w:sz w:val="24"/>
          <w:szCs w:val="24"/>
        </w:rPr>
        <w:lastRenderedPageBreak/>
        <w:t>Arus gangguan satu fasa ke tanah terbesar terjadi pada Bus 2, yaitu 3,780 kA.</w:t>
      </w:r>
    </w:p>
    <w:p w14:paraId="37979E8B" w14:textId="56094EC0" w:rsidR="001A2F84" w:rsidRDefault="001A2F84" w:rsidP="00EB61EE">
      <w:pPr>
        <w:spacing w:after="0" w:line="240" w:lineRule="auto"/>
        <w:ind w:firstLine="426"/>
        <w:jc w:val="both"/>
        <w:rPr>
          <w:rFonts w:ascii="Times New Roman" w:hAnsi="Times New Roman" w:cs="Times New Roman"/>
          <w:sz w:val="24"/>
          <w:szCs w:val="24"/>
        </w:rPr>
      </w:pPr>
      <w:r w:rsidRPr="006B2C0F">
        <w:rPr>
          <w:rFonts w:ascii="Times New Roman" w:hAnsi="Times New Roman" w:cs="Times New Roman"/>
          <w:sz w:val="24"/>
          <w:szCs w:val="24"/>
        </w:rPr>
        <w:t>Nilai-nilai ini dapat menjadi acuan utama untuk perencanaan sistem proteksi dan penentuan rating peralatan.</w:t>
      </w:r>
      <w:r w:rsidR="00EB61EE" w:rsidRPr="006B2C0F">
        <w:rPr>
          <w:rFonts w:ascii="Times New Roman" w:hAnsi="Times New Roman" w:cs="Times New Roman"/>
          <w:sz w:val="24"/>
          <w:szCs w:val="24"/>
        </w:rPr>
        <w:t xml:space="preserve"> </w:t>
      </w:r>
      <w:r w:rsidRPr="006B2C0F">
        <w:rPr>
          <w:rFonts w:ascii="Times New Roman" w:hAnsi="Times New Roman" w:cs="Times New Roman"/>
          <w:sz w:val="24"/>
          <w:szCs w:val="24"/>
        </w:rPr>
        <w:t>Secara keseluruhan, hasil penelitian menunjukkan bahwa jaringan 70 kV Palembang memiliki kinerja yang baik, cadangan kapasitas memadai, dan ketahanan tinggi terhadap berbagai kondisi operasi maupun gangguan.</w:t>
      </w:r>
    </w:p>
    <w:p w14:paraId="585E913A" w14:textId="77777777" w:rsidR="009C46B3" w:rsidRPr="006B2C0F" w:rsidRDefault="009C46B3" w:rsidP="009F6B86">
      <w:pPr>
        <w:spacing w:after="0" w:line="240" w:lineRule="auto"/>
        <w:ind w:firstLine="426"/>
        <w:jc w:val="center"/>
        <w:rPr>
          <w:rFonts w:ascii="Times New Roman" w:hAnsi="Times New Roman" w:cs="Times New Roman"/>
          <w:sz w:val="24"/>
          <w:szCs w:val="24"/>
        </w:rPr>
      </w:pPr>
    </w:p>
    <w:p w14:paraId="71B9B0DD" w14:textId="77777777" w:rsidR="00BA619C" w:rsidRPr="00BD330C" w:rsidRDefault="00BA619C" w:rsidP="009F6B86">
      <w:pPr>
        <w:spacing w:after="0" w:line="240" w:lineRule="auto"/>
        <w:ind w:firstLine="426"/>
        <w:jc w:val="center"/>
        <w:rPr>
          <w:rFonts w:ascii="Times New Roman" w:hAnsi="Times New Roman" w:cs="Times New Roman"/>
        </w:rPr>
      </w:pPr>
    </w:p>
    <w:p w14:paraId="5A311EEA" w14:textId="4D4710D5" w:rsidR="007E54DF"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r w:rsidRPr="005F391A">
        <w:rPr>
          <w:rFonts w:ascii="Times New Roman" w:hAnsi="Times New Roman" w:cs="Times New Roman"/>
          <w:b/>
          <w:bCs/>
          <w:sz w:val="24"/>
          <w:szCs w:val="24"/>
        </w:rPr>
        <w:t>DAFTAR PUSTAKA</w:t>
      </w:r>
    </w:p>
    <w:p w14:paraId="31DF2647" w14:textId="77777777" w:rsidR="009F6B86" w:rsidRPr="005F391A"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p>
    <w:p w14:paraId="3074C524" w14:textId="28AD9F43" w:rsidR="00EB61EE" w:rsidRPr="00917B14" w:rsidRDefault="00EB61EE" w:rsidP="00EB61EE">
      <w:pPr>
        <w:widowControl w:val="0"/>
        <w:autoSpaceDE w:val="0"/>
        <w:autoSpaceDN w:val="0"/>
        <w:adjustRightInd w:val="0"/>
        <w:spacing w:after="0" w:line="240" w:lineRule="auto"/>
        <w:ind w:left="567" w:hanging="567"/>
        <w:jc w:val="both"/>
        <w:rPr>
          <w:rFonts w:ascii="Times New Roman" w:hAnsi="Times New Roman" w:cs="Times New Roman"/>
          <w:color w:val="000000" w:themeColor="text1"/>
          <w:sz w:val="24"/>
          <w:szCs w:val="24"/>
        </w:rPr>
      </w:pPr>
      <w:r w:rsidRPr="00E00929">
        <w:rPr>
          <w:rFonts w:ascii="Times New Roman" w:eastAsia="Times New Roman" w:hAnsi="Times New Roman" w:cs="Times New Roman"/>
          <w:noProof/>
          <w:kern w:val="0"/>
          <w:sz w:val="24"/>
          <w:szCs w:val="24"/>
          <w14:ligatures w14:val="none"/>
        </w:rPr>
        <w:t>[1]</w:t>
      </w:r>
      <w:r w:rsidRPr="00E00929">
        <w:rPr>
          <w:rFonts w:ascii="Times New Roman" w:eastAsia="Times New Roman" w:hAnsi="Times New Roman" w:cs="Times New Roman"/>
          <w:noProof/>
          <w:kern w:val="0"/>
          <w:sz w:val="24"/>
          <w:szCs w:val="24"/>
          <w14:ligatures w14:val="none"/>
        </w:rPr>
        <w:tab/>
      </w:r>
      <w:r w:rsidR="00917B14" w:rsidRPr="00917B14">
        <w:rPr>
          <w:rFonts w:ascii="Times New Roman" w:eastAsia="Times New Roman" w:hAnsi="Times New Roman" w:cs="Times New Roman"/>
          <w:noProof/>
          <w:kern w:val="0"/>
          <w:sz w:val="24"/>
          <w:szCs w:val="24"/>
          <w:lang w:val="en-US"/>
          <w14:ligatures w14:val="none"/>
        </w:rPr>
        <w:t xml:space="preserve">Manish Parihar., &amp; M.K Bhaskar. (2018). </w:t>
      </w:r>
      <w:bookmarkStart w:id="2" w:name="_Hlk145268931"/>
      <w:r w:rsidR="00917B14" w:rsidRPr="00917B14">
        <w:rPr>
          <w:rFonts w:ascii="Times New Roman" w:eastAsia="Times New Roman" w:hAnsi="Times New Roman" w:cs="Times New Roman"/>
          <w:noProof/>
          <w:kern w:val="0"/>
          <w:sz w:val="24"/>
          <w:szCs w:val="24"/>
          <w:lang w:val="en-US"/>
          <w14:ligatures w14:val="none"/>
        </w:rPr>
        <w:t>Review of Power System Blackout</w:t>
      </w:r>
      <w:bookmarkEnd w:id="2"/>
      <w:r w:rsidR="00917B14" w:rsidRPr="00917B14">
        <w:rPr>
          <w:rFonts w:ascii="Times New Roman" w:eastAsia="Times New Roman" w:hAnsi="Times New Roman" w:cs="Times New Roman"/>
          <w:noProof/>
          <w:kern w:val="0"/>
          <w:sz w:val="24"/>
          <w:szCs w:val="24"/>
          <w:lang w:val="en-US"/>
          <w14:ligatures w14:val="none"/>
        </w:rPr>
        <w:t xml:space="preserve">. </w:t>
      </w:r>
      <w:r w:rsidR="00917B14" w:rsidRPr="00917B14">
        <w:rPr>
          <w:rFonts w:ascii="Times New Roman" w:eastAsia="Times New Roman" w:hAnsi="Times New Roman" w:cs="Times New Roman"/>
          <w:i/>
          <w:iCs/>
          <w:noProof/>
          <w:kern w:val="0"/>
          <w:sz w:val="24"/>
          <w:szCs w:val="24"/>
          <w:lang w:val="en-US"/>
          <w14:ligatures w14:val="none"/>
        </w:rPr>
        <w:t>International Journal of Research and Innovation in Applied Science (IJRIAS)</w:t>
      </w:r>
      <w:r w:rsidR="00917B14" w:rsidRPr="00917B14">
        <w:rPr>
          <w:rFonts w:ascii="Times New Roman" w:eastAsia="Times New Roman" w:hAnsi="Times New Roman" w:cs="Times New Roman"/>
          <w:noProof/>
          <w:kern w:val="0"/>
          <w:sz w:val="24"/>
          <w:szCs w:val="24"/>
          <w:lang w:val="en-US"/>
          <w14:ligatures w14:val="none"/>
        </w:rPr>
        <w:t xml:space="preserve">, 3(4), 8-13. </w:t>
      </w:r>
      <w:hyperlink r:id="rId11" w:history="1">
        <w:r w:rsidR="00917B14" w:rsidRPr="00917B14">
          <w:rPr>
            <w:rStyle w:val="Hyperlink"/>
            <w:rFonts w:ascii="Times New Roman" w:eastAsia="Times New Roman" w:hAnsi="Times New Roman" w:cs="Times New Roman"/>
            <w:noProof/>
            <w:color w:val="000000" w:themeColor="text1"/>
            <w:kern w:val="0"/>
            <w:sz w:val="24"/>
            <w:szCs w:val="24"/>
            <w:lang w:val="en-US"/>
            <w14:ligatures w14:val="none"/>
          </w:rPr>
          <w:t>https://doi.org/10.51584/IJRIAS.</w:t>
        </w:r>
      </w:hyperlink>
    </w:p>
    <w:p w14:paraId="390BCB00" w14:textId="2D33FA93" w:rsidR="00EB61EE" w:rsidRPr="00E00929" w:rsidRDefault="00EB61EE" w:rsidP="00EB61EE">
      <w:pPr>
        <w:pStyle w:val="Default"/>
        <w:ind w:left="567" w:hanging="567"/>
        <w:jc w:val="both"/>
        <w:rPr>
          <w:rFonts w:eastAsia="Times New Roman"/>
          <w:color w:val="auto"/>
          <w14:ligatures w14:val="none"/>
        </w:rPr>
      </w:pPr>
      <w:r w:rsidRPr="00E00929">
        <w:rPr>
          <w:color w:val="auto"/>
        </w:rPr>
        <w:t>[</w:t>
      </w:r>
      <w:r>
        <w:rPr>
          <w:color w:val="auto"/>
        </w:rPr>
        <w:t>2</w:t>
      </w:r>
      <w:r w:rsidRPr="00E00929">
        <w:rPr>
          <w:color w:val="auto"/>
        </w:rPr>
        <w:t>]</w:t>
      </w:r>
      <w:r w:rsidRPr="00E00929">
        <w:rPr>
          <w:color w:val="auto"/>
        </w:rPr>
        <w:tab/>
        <w:t xml:space="preserve">William D. Stevenson, Jr. 1996. Analisis Sistem Tenaga Listrik. Jakarta: Erlangga. </w:t>
      </w:r>
    </w:p>
    <w:p w14:paraId="1477A116" w14:textId="2D8CA8CB" w:rsidR="00EB61EE" w:rsidRPr="00E00929" w:rsidRDefault="00EB61EE" w:rsidP="00EB61EE">
      <w:pPr>
        <w:pStyle w:val="Default"/>
        <w:rPr>
          <w:rFonts w:eastAsia="Times New Roman"/>
          <w:color w:val="auto"/>
          <w14:ligatures w14:val="none"/>
        </w:rPr>
      </w:pPr>
      <w:r w:rsidRPr="00E00929">
        <w:rPr>
          <w:color w:val="auto"/>
        </w:rPr>
        <w:t>[</w:t>
      </w:r>
      <w:r>
        <w:rPr>
          <w:color w:val="auto"/>
        </w:rPr>
        <w:t>3</w:t>
      </w:r>
      <w:r w:rsidRPr="00E00929">
        <w:rPr>
          <w:color w:val="auto"/>
        </w:rPr>
        <w:t>]</w:t>
      </w:r>
      <w:r>
        <w:rPr>
          <w:color w:val="auto"/>
        </w:rPr>
        <w:t xml:space="preserve">     </w:t>
      </w:r>
      <w:hyperlink r:id="rId12" w:history="1">
        <w:r w:rsidRPr="00917B14">
          <w:rPr>
            <w:rStyle w:val="Hyperlink"/>
            <w:color w:val="000000" w:themeColor="text1"/>
          </w:rPr>
          <w:t>https://www.omazaki.co.id/studi-analisis-sistem-tenaga-listrik/</w:t>
        </w:r>
      </w:hyperlink>
    </w:p>
    <w:p w14:paraId="7BF321D0" w14:textId="22DF8049" w:rsidR="00EB61EE" w:rsidRPr="00EB61EE" w:rsidRDefault="00EB61EE" w:rsidP="00EB61EE">
      <w:pPr>
        <w:spacing w:after="0" w:line="240" w:lineRule="auto"/>
        <w:ind w:left="567" w:hanging="567"/>
        <w:jc w:val="both"/>
        <w:rPr>
          <w:rFonts w:ascii="Times New Roman" w:hAnsi="Times New Roman" w:cs="Times New Roman"/>
          <w:sz w:val="24"/>
          <w:szCs w:val="24"/>
        </w:rPr>
      </w:pP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4</w:t>
      </w: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Amine Zeggai Irecom., &amp; Farid Benhamida. (2019). Power Flow &amp; Short Circuit of</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 xml:space="preserve">220kV Substation Using ETAP. </w:t>
      </w:r>
      <w:r w:rsidRPr="00E00929">
        <w:rPr>
          <w:rFonts w:ascii="Times New Roman" w:eastAsia="Times New Roman" w:hAnsi="Times New Roman" w:cs="Times New Roman"/>
          <w:i/>
          <w:iCs/>
          <w:noProof/>
          <w:kern w:val="0"/>
          <w:sz w:val="24"/>
          <w:szCs w:val="24"/>
          <w14:ligatures w14:val="none"/>
        </w:rPr>
        <w:t>Algerian Large Electrical Network  Conference (CAGRE), IEEE.</w:t>
      </w:r>
      <w:r w:rsidRPr="00917B14">
        <w:rPr>
          <w:rFonts w:ascii="Times New Roman" w:eastAsia="Times New Roman" w:hAnsi="Times New Roman" w:cs="Times New Roman"/>
          <w:i/>
          <w:iCs/>
          <w:noProof/>
          <w:color w:val="000000" w:themeColor="text1"/>
          <w:kern w:val="0"/>
          <w:sz w:val="24"/>
          <w:szCs w:val="24"/>
          <w14:ligatures w14:val="none"/>
        </w:rPr>
        <w:t xml:space="preserve"> </w:t>
      </w:r>
      <w:hyperlink r:id="rId13" w:tgtFrame="_blank" w:history="1">
        <w:r w:rsidRPr="00917B14">
          <w:rPr>
            <w:rStyle w:val="Hyperlink"/>
            <w:rFonts w:ascii="Times New Roman" w:eastAsia="Times New Roman" w:hAnsi="Times New Roman" w:cs="Times New Roman"/>
            <w:noProof/>
            <w:color w:val="000000" w:themeColor="text1"/>
            <w:kern w:val="0"/>
            <w:sz w:val="24"/>
            <w:szCs w:val="24"/>
            <w14:ligatures w14:val="none"/>
          </w:rPr>
          <w:t>https://doi.org/</w:t>
        </w:r>
        <w:r w:rsidRPr="00917B14">
          <w:rPr>
            <w:rStyle w:val="Hyperlink"/>
            <w:rFonts w:ascii="Times New Roman" w:hAnsi="Times New Roman" w:cs="Times New Roman"/>
            <w:color w:val="000000" w:themeColor="text1"/>
            <w:sz w:val="24"/>
            <w:szCs w:val="24"/>
            <w:shd w:val="clear" w:color="auto" w:fill="FFFFFF"/>
          </w:rPr>
          <w:t>10.1109/CAGRE.2019.8713172</w:t>
        </w:r>
      </w:hyperlink>
    </w:p>
    <w:p w14:paraId="396517C2" w14:textId="298384B5" w:rsidR="00EB61EE" w:rsidRPr="00917B14" w:rsidRDefault="00EB61EE" w:rsidP="00625585">
      <w:pPr>
        <w:spacing w:after="0" w:line="240" w:lineRule="auto"/>
        <w:ind w:left="567" w:hanging="567"/>
        <w:jc w:val="both"/>
        <w:rPr>
          <w:rFonts w:ascii="Times New Roman" w:eastAsia="Times New Roman" w:hAnsi="Times New Roman" w:cs="Times New Roman"/>
          <w:noProof/>
          <w:color w:val="000000" w:themeColor="text1"/>
          <w:kern w:val="0"/>
          <w:sz w:val="24"/>
          <w:szCs w:val="24"/>
          <w14:ligatures w14:val="none"/>
        </w:rPr>
      </w:pPr>
      <w:r w:rsidRPr="00E00929">
        <w:rPr>
          <w:rFonts w:ascii="Times New Roman" w:hAnsi="Times New Roman"/>
          <w:sz w:val="24"/>
          <w:szCs w:val="24"/>
        </w:rPr>
        <w:t>[</w:t>
      </w:r>
      <w:r>
        <w:rPr>
          <w:rFonts w:ascii="Times New Roman" w:hAnsi="Times New Roman"/>
          <w:sz w:val="24"/>
          <w:szCs w:val="24"/>
        </w:rPr>
        <w:t>5</w:t>
      </w:r>
      <w:r w:rsidRPr="00E00929">
        <w:rPr>
          <w:rFonts w:ascii="Times New Roman" w:hAnsi="Times New Roman"/>
          <w:sz w:val="24"/>
          <w:szCs w:val="24"/>
        </w:rPr>
        <w:t>]</w:t>
      </w:r>
      <w:r w:rsidRPr="00E00929">
        <w:rPr>
          <w:rFonts w:ascii="Times New Roman" w:hAnsi="Times New Roman"/>
          <w:sz w:val="24"/>
          <w:szCs w:val="24"/>
        </w:rPr>
        <w:tab/>
        <w:t>Miftahul Fikri</w:t>
      </w:r>
      <w:r w:rsidRPr="00E00929">
        <w:rPr>
          <w:rFonts w:ascii="Times New Roman" w:eastAsia="Times New Roman" w:hAnsi="Times New Roman" w:cs="Times New Roman"/>
          <w:noProof/>
          <w:kern w:val="0"/>
          <w:sz w:val="24"/>
          <w:szCs w:val="24"/>
          <w14:ligatures w14:val="none"/>
        </w:rPr>
        <w:t xml:space="preserve">., &amp; </w:t>
      </w:r>
      <w:r w:rsidRPr="00E00929">
        <w:rPr>
          <w:rFonts w:ascii="Times New Roman" w:hAnsi="Times New Roman"/>
          <w:sz w:val="24"/>
          <w:szCs w:val="24"/>
        </w:rPr>
        <w:t>Dwi Anggaini</w:t>
      </w:r>
      <w:r w:rsidRPr="00E00929">
        <w:rPr>
          <w:rFonts w:ascii="Times New Roman" w:eastAsia="Times New Roman" w:hAnsi="Times New Roman" w:cs="Times New Roman"/>
          <w:noProof/>
          <w:kern w:val="0"/>
          <w:sz w:val="24"/>
          <w:szCs w:val="24"/>
          <w14:ligatures w14:val="none"/>
        </w:rPr>
        <w:t xml:space="preserve">. (2018). </w:t>
      </w:r>
      <w:r w:rsidRPr="00E00929">
        <w:rPr>
          <w:rFonts w:ascii="Times New Roman" w:hAnsi="Times New Roman"/>
          <w:sz w:val="24"/>
          <w:szCs w:val="24"/>
        </w:rPr>
        <w:t xml:space="preserve">Newton Rapshon Analisa Aliran Daya </w:t>
      </w:r>
      <w:r w:rsidRPr="00917B14">
        <w:rPr>
          <w:rFonts w:ascii="Times New Roman" w:hAnsi="Times New Roman"/>
          <w:color w:val="000000" w:themeColor="text1"/>
          <w:sz w:val="24"/>
          <w:szCs w:val="24"/>
        </w:rPr>
        <w:t>Jaringan Distribusi 12,66kV</w:t>
      </w:r>
      <w:r w:rsidRPr="00917B14">
        <w:rPr>
          <w:rFonts w:ascii="Times New Roman" w:eastAsia="Times New Roman" w:hAnsi="Times New Roman" w:cs="Times New Roman"/>
          <w:noProof/>
          <w:color w:val="000000" w:themeColor="text1"/>
          <w:kern w:val="0"/>
          <w:sz w:val="24"/>
          <w:szCs w:val="24"/>
          <w14:ligatures w14:val="none"/>
        </w:rPr>
        <w:t xml:space="preserve">. </w:t>
      </w:r>
      <w:r w:rsidRPr="00917B14">
        <w:rPr>
          <w:rFonts w:ascii="Times New Roman" w:hAnsi="Times New Roman"/>
          <w:i/>
          <w:iCs/>
          <w:color w:val="000000" w:themeColor="text1"/>
          <w:sz w:val="24"/>
          <w:szCs w:val="24"/>
        </w:rPr>
        <w:t>Jurnal Ilmiah Sutet</w:t>
      </w:r>
      <w:r w:rsidRPr="00917B14">
        <w:rPr>
          <w:rFonts w:ascii="Times New Roman" w:eastAsia="Times New Roman" w:hAnsi="Times New Roman" w:cs="Times New Roman"/>
          <w:i/>
          <w:iCs/>
          <w:noProof/>
          <w:color w:val="000000" w:themeColor="text1"/>
          <w:kern w:val="0"/>
          <w:sz w:val="24"/>
          <w:szCs w:val="24"/>
          <w14:ligatures w14:val="none"/>
        </w:rPr>
        <w:t xml:space="preserve">, </w:t>
      </w:r>
      <w:r w:rsidRPr="00917B14">
        <w:rPr>
          <w:rFonts w:ascii="Times New Roman" w:eastAsia="Times New Roman" w:hAnsi="Times New Roman" w:cs="Times New Roman"/>
          <w:noProof/>
          <w:color w:val="000000" w:themeColor="text1"/>
          <w:kern w:val="0"/>
          <w:sz w:val="24"/>
          <w:szCs w:val="24"/>
          <w14:ligatures w14:val="none"/>
        </w:rPr>
        <w:t xml:space="preserve">8(2) 114–121. </w:t>
      </w:r>
      <w:hyperlink r:id="rId14" w:history="1">
        <w:r w:rsidRPr="00917B14">
          <w:rPr>
            <w:rStyle w:val="Hyperlink"/>
            <w:rFonts w:ascii="Times New Roman" w:hAnsi="Times New Roman" w:cs="Times New Roman"/>
            <w:color w:val="000000" w:themeColor="text1"/>
            <w:sz w:val="24"/>
            <w:szCs w:val="24"/>
            <w:shd w:val="clear" w:color="auto" w:fill="FFFFFF"/>
          </w:rPr>
          <w:t>https://jurnal.itpln.ac.id/sutet/article/view/226</w:t>
        </w:r>
      </w:hyperlink>
    </w:p>
    <w:p w14:paraId="0B265D96" w14:textId="48A15C19" w:rsidR="00EB61EE" w:rsidRPr="00480455" w:rsidRDefault="00EB61EE" w:rsidP="00625585">
      <w:pPr>
        <w:spacing w:after="0" w:line="240" w:lineRule="auto"/>
        <w:ind w:left="567" w:hanging="567"/>
        <w:jc w:val="both"/>
        <w:rPr>
          <w:rStyle w:val="Hyperlink"/>
          <w:rFonts w:ascii="Times New Roman" w:hAnsi="Times New Roman" w:cs="Times New Roman"/>
          <w:color w:val="auto"/>
          <w:sz w:val="24"/>
          <w:szCs w:val="24"/>
          <w:u w:val="none"/>
          <w:shd w:val="clear" w:color="auto" w:fill="FFFFFF"/>
        </w:rPr>
      </w:pPr>
      <w:r w:rsidRPr="00917B14">
        <w:rPr>
          <w:rFonts w:ascii="Times New Roman" w:hAnsi="Times New Roman"/>
          <w:color w:val="000000" w:themeColor="text1"/>
          <w:sz w:val="24"/>
          <w:szCs w:val="24"/>
        </w:rPr>
        <w:t>[6]</w:t>
      </w:r>
      <w:r w:rsidRPr="00917B14">
        <w:rPr>
          <w:rFonts w:ascii="Times New Roman" w:hAnsi="Times New Roman"/>
          <w:color w:val="000000" w:themeColor="text1"/>
          <w:sz w:val="24"/>
          <w:szCs w:val="24"/>
        </w:rPr>
        <w:tab/>
        <w:t xml:space="preserve">Agusthiaus </w:t>
      </w:r>
      <w:r w:rsidRPr="00480455">
        <w:rPr>
          <w:rFonts w:ascii="Times New Roman" w:hAnsi="Times New Roman"/>
          <w:sz w:val="24"/>
          <w:szCs w:val="24"/>
        </w:rPr>
        <w:t>S.Sampeallo</w:t>
      </w:r>
      <w:r w:rsidRPr="00480455">
        <w:rPr>
          <w:rFonts w:ascii="Times New Roman" w:eastAsia="Times New Roman" w:hAnsi="Times New Roman" w:cs="Times New Roman"/>
          <w:noProof/>
          <w:kern w:val="0"/>
          <w:sz w:val="24"/>
          <w:szCs w:val="24"/>
          <w14:ligatures w14:val="none"/>
        </w:rPr>
        <w:t xml:space="preserve">., </w:t>
      </w:r>
      <w:r w:rsidRPr="00480455">
        <w:rPr>
          <w:rFonts w:ascii="Times New Roman" w:hAnsi="Times New Roman"/>
          <w:sz w:val="24"/>
          <w:szCs w:val="24"/>
        </w:rPr>
        <w:t>Nursalim</w:t>
      </w:r>
      <w:r w:rsidRPr="00480455">
        <w:rPr>
          <w:rFonts w:ascii="Times New Roman" w:eastAsia="Times New Roman" w:hAnsi="Times New Roman" w:cs="Times New Roman"/>
          <w:noProof/>
          <w:kern w:val="0"/>
          <w:sz w:val="24"/>
          <w:szCs w:val="24"/>
          <w14:ligatures w14:val="none"/>
        </w:rPr>
        <w:t xml:space="preserve">., &amp; </w:t>
      </w:r>
      <w:r w:rsidRPr="00480455">
        <w:rPr>
          <w:rFonts w:ascii="Times New Roman" w:hAnsi="Times New Roman"/>
          <w:sz w:val="24"/>
          <w:szCs w:val="24"/>
        </w:rPr>
        <w:t>Patrisius J. Fischer</w:t>
      </w:r>
      <w:r w:rsidRPr="00480455">
        <w:rPr>
          <w:rFonts w:ascii="Times New Roman" w:eastAsia="Times New Roman" w:hAnsi="Times New Roman" w:cs="Times New Roman"/>
          <w:noProof/>
          <w:kern w:val="0"/>
          <w:sz w:val="24"/>
          <w:szCs w:val="24"/>
          <w14:ligatures w14:val="none"/>
        </w:rPr>
        <w:t xml:space="preserve">. (2019). </w:t>
      </w:r>
      <w:r w:rsidRPr="00480455">
        <w:rPr>
          <w:rFonts w:ascii="Times New Roman" w:hAnsi="Times New Roman"/>
          <w:sz w:val="24"/>
          <w:szCs w:val="24"/>
        </w:rPr>
        <w:t>Analisa Jaringan Hubung Singkat Pada Pemakaian Sendiri PLTU Bolok PT. SMSE (IPP) Unit 3 dan dan 4 Menggunakan Software ETAP 12.6.0</w:t>
      </w:r>
      <w:r w:rsidRPr="00480455">
        <w:rPr>
          <w:rFonts w:ascii="Times New Roman" w:eastAsia="Times New Roman" w:hAnsi="Times New Roman" w:cs="Times New Roman"/>
          <w:noProof/>
          <w:kern w:val="0"/>
          <w:sz w:val="24"/>
          <w:szCs w:val="24"/>
          <w14:ligatures w14:val="none"/>
        </w:rPr>
        <w:t xml:space="preserve">. </w:t>
      </w:r>
      <w:r w:rsidRPr="00480455">
        <w:rPr>
          <w:rFonts w:ascii="Times New Roman" w:hAnsi="Times New Roman"/>
          <w:i/>
          <w:iCs/>
        </w:rPr>
        <w:t>Jurnal Media Elektro</w:t>
      </w:r>
      <w:r w:rsidRPr="00480455">
        <w:rPr>
          <w:rFonts w:ascii="Times New Roman" w:eastAsia="Times New Roman" w:hAnsi="Times New Roman" w:cs="Times New Roman"/>
          <w:noProof/>
          <w:kern w:val="0"/>
          <w:sz w:val="24"/>
          <w:szCs w:val="24"/>
          <w14:ligatures w14:val="none"/>
        </w:rPr>
        <w:t xml:space="preserve">, 8(1), 76-85. </w:t>
      </w:r>
      <w:hyperlink r:id="rId15" w:history="1">
        <w:r w:rsidRPr="00917B14">
          <w:rPr>
            <w:rStyle w:val="Hyperlink"/>
            <w:rFonts w:ascii="Times New Roman" w:hAnsi="Times New Roman" w:cs="Times New Roman"/>
            <w:color w:val="000000" w:themeColor="text1"/>
            <w:sz w:val="24"/>
            <w:szCs w:val="24"/>
            <w:shd w:val="clear" w:color="auto" w:fill="FFFFFF"/>
          </w:rPr>
          <w:t>https://doi.org/10.35508/jme.v8i1.1442</w:t>
        </w:r>
      </w:hyperlink>
    </w:p>
    <w:p w14:paraId="293839B2" w14:textId="19AE85C2" w:rsidR="00EB61EE" w:rsidRPr="00917B14" w:rsidRDefault="00EB61EE" w:rsidP="00625585">
      <w:pPr>
        <w:spacing w:after="0" w:line="240" w:lineRule="auto"/>
        <w:ind w:left="567" w:hanging="567"/>
        <w:jc w:val="both"/>
        <w:rPr>
          <w:rFonts w:ascii="Times New Roman" w:hAnsi="Times New Roman" w:cs="Times New Roman"/>
          <w:color w:val="000000" w:themeColor="text1"/>
          <w:sz w:val="24"/>
          <w:szCs w:val="24"/>
        </w:rPr>
      </w:pPr>
      <w:r w:rsidRPr="00480455">
        <w:rPr>
          <w:rFonts w:ascii="Times New Roman" w:eastAsia="Times New Roman" w:hAnsi="Times New Roman" w:cs="Times New Roman"/>
          <w:noProof/>
          <w:kern w:val="0"/>
          <w:sz w:val="24"/>
          <w:szCs w:val="24"/>
          <w14:ligatures w14:val="none"/>
        </w:rPr>
        <w:t>[7]</w:t>
      </w:r>
      <w:r w:rsidRPr="00480455">
        <w:rPr>
          <w:rFonts w:ascii="Times New Roman" w:eastAsia="Times New Roman" w:hAnsi="Times New Roman" w:cs="Times New Roman"/>
          <w:noProof/>
          <w:kern w:val="0"/>
          <w:sz w:val="24"/>
          <w:szCs w:val="24"/>
          <w14:ligatures w14:val="none"/>
        </w:rPr>
        <w:tab/>
        <w:t xml:space="preserve">Yulisman. (2018). </w:t>
      </w:r>
      <w:r w:rsidRPr="00480455">
        <w:rPr>
          <w:rFonts w:ascii="Times New Roman" w:hAnsi="Times New Roman" w:cs="Times New Roman"/>
          <w:kern w:val="0"/>
          <w:sz w:val="24"/>
          <w:szCs w:val="24"/>
        </w:rPr>
        <w:t>Analisis Arus Gangguan Hubung Singkat Sistem Tenaga Listrik Dengan Aplikasi Matlab</w:t>
      </w:r>
      <w:r w:rsidRPr="00480455">
        <w:rPr>
          <w:rFonts w:ascii="Times New Roman" w:eastAsia="Times New Roman" w:hAnsi="Times New Roman" w:cs="Times New Roman"/>
          <w:noProof/>
          <w:kern w:val="0"/>
          <w:sz w:val="24"/>
          <w:szCs w:val="24"/>
          <w14:ligatures w14:val="none"/>
        </w:rPr>
        <w:t xml:space="preserve">. </w:t>
      </w:r>
      <w:r w:rsidRPr="00480455">
        <w:rPr>
          <w:rFonts w:ascii="Times New Roman" w:eastAsia="Times New Roman" w:hAnsi="Times New Roman" w:cs="Times New Roman"/>
          <w:i/>
          <w:iCs/>
          <w:noProof/>
          <w:kern w:val="0"/>
          <w:sz w:val="24"/>
          <w:szCs w:val="24"/>
          <w14:ligatures w14:val="none"/>
        </w:rPr>
        <w:t xml:space="preserve">Jurnal Rang Teknik, </w:t>
      </w:r>
      <w:r w:rsidRPr="00480455">
        <w:rPr>
          <w:rFonts w:ascii="Times New Roman" w:eastAsia="Times New Roman" w:hAnsi="Times New Roman" w:cs="Times New Roman"/>
          <w:noProof/>
          <w:kern w:val="0"/>
          <w:sz w:val="24"/>
          <w:szCs w:val="24"/>
          <w14:ligatures w14:val="none"/>
        </w:rPr>
        <w:t xml:space="preserve">1(1), 113-121. </w:t>
      </w:r>
      <w:hyperlink r:id="rId16" w:history="1">
        <w:r w:rsidRPr="00917B14">
          <w:rPr>
            <w:rStyle w:val="Hyperlink"/>
            <w:rFonts w:ascii="Times New Roman" w:hAnsi="Times New Roman" w:cs="Times New Roman"/>
            <w:color w:val="000000" w:themeColor="text1"/>
            <w:sz w:val="24"/>
            <w:szCs w:val="24"/>
          </w:rPr>
          <w:t>https://doi.org/10.31869/rtj.v1i1.598</w:t>
        </w:r>
      </w:hyperlink>
      <w:r w:rsidRPr="00917B14">
        <w:rPr>
          <w:rFonts w:ascii="Times New Roman" w:hAnsi="Times New Roman"/>
          <w:iCs/>
          <w:color w:val="000000" w:themeColor="text1"/>
        </w:rPr>
        <w:t xml:space="preserve"> </w:t>
      </w:r>
    </w:p>
    <w:p w14:paraId="3F9F8965" w14:textId="1DEE9A3B" w:rsidR="00EB61EE" w:rsidRPr="00917B14" w:rsidRDefault="00EB61EE" w:rsidP="00625585">
      <w:pPr>
        <w:pStyle w:val="Default"/>
        <w:ind w:left="567" w:hanging="567"/>
        <w:jc w:val="both"/>
        <w:rPr>
          <w:color w:val="000000" w:themeColor="text1"/>
        </w:rPr>
      </w:pPr>
      <w:r w:rsidRPr="00480455">
        <w:rPr>
          <w:rFonts w:eastAsia="Times New Roman"/>
          <w:noProof/>
          <w:color w:val="auto"/>
          <w14:ligatures w14:val="none"/>
        </w:rPr>
        <w:t xml:space="preserve">[8] </w:t>
      </w:r>
      <w:r w:rsidRPr="00480455">
        <w:rPr>
          <w:rFonts w:eastAsia="Times New Roman"/>
          <w:noProof/>
          <w:color w:val="auto"/>
          <w14:ligatures w14:val="none"/>
        </w:rPr>
        <w:tab/>
      </w:r>
      <w:hyperlink r:id="rId17" w:history="1">
        <w:r w:rsidRPr="00480455">
          <w:rPr>
            <w:rStyle w:val="Hyperlink"/>
            <w:color w:val="auto"/>
            <w:u w:val="none"/>
          </w:rPr>
          <w:t>Muhammad Fauzan Gusti Triyanto</w:t>
        </w:r>
      </w:hyperlink>
      <w:r w:rsidRPr="00480455">
        <w:rPr>
          <w:color w:val="auto"/>
        </w:rPr>
        <w:t xml:space="preserve">. (2021, 20 Agustus). Sekilas Tentang Software ETAP Berserta Tollbarnya. </w:t>
      </w:r>
      <w:hyperlink r:id="rId18" w:history="1">
        <w:r w:rsidRPr="00917B14">
          <w:rPr>
            <w:rStyle w:val="Hyperlink"/>
            <w:color w:val="000000" w:themeColor="text1"/>
          </w:rPr>
          <w:t>https://www.anakteknik.co.id/fauzan_triyanto02/articles/sekilas-tentang-software-etap-beserta-tollbarnya</w:t>
        </w:r>
      </w:hyperlink>
    </w:p>
    <w:p w14:paraId="6666CCC5" w14:textId="655170DF" w:rsidR="00EB61EE" w:rsidRPr="00E00929" w:rsidRDefault="00EB61EE" w:rsidP="00625585">
      <w:pPr>
        <w:pStyle w:val="Default"/>
        <w:ind w:left="567" w:hanging="567"/>
        <w:jc w:val="both"/>
        <w:rPr>
          <w:rFonts w:eastAsia="Times New Roman"/>
          <w:noProof/>
          <w:color w:val="auto"/>
          <w14:ligatures w14:val="none"/>
        </w:rPr>
      </w:pPr>
      <w:r w:rsidRPr="00E00929">
        <w:rPr>
          <w:rFonts w:eastAsia="Times New Roman"/>
          <w:noProof/>
          <w:color w:val="auto"/>
          <w14:ligatures w14:val="none"/>
        </w:rPr>
        <w:t>[</w:t>
      </w:r>
      <w:r w:rsidR="00625585">
        <w:rPr>
          <w:rFonts w:eastAsia="Times New Roman"/>
          <w:noProof/>
          <w:color w:val="auto"/>
          <w14:ligatures w14:val="none"/>
        </w:rPr>
        <w:t>9</w:t>
      </w:r>
      <w:r w:rsidRPr="00E00929">
        <w:rPr>
          <w:rFonts w:eastAsia="Times New Roman"/>
          <w:noProof/>
          <w:color w:val="auto"/>
          <w14:ligatures w14:val="none"/>
        </w:rPr>
        <w:t>]</w:t>
      </w:r>
      <w:r w:rsidRPr="00E00929">
        <w:rPr>
          <w:rFonts w:eastAsia="Times New Roman"/>
          <w:noProof/>
          <w:color w:val="auto"/>
          <w14:ligatures w14:val="none"/>
        </w:rPr>
        <w:tab/>
      </w:r>
      <w:r w:rsidRPr="00E00929">
        <w:rPr>
          <w:color w:val="auto"/>
        </w:rPr>
        <w:t>Manual Public Training. (2020, 7 Desember). Electrical Power System Analysis Using ETAP</w:t>
      </w:r>
      <w:r w:rsidRPr="00917B14">
        <w:rPr>
          <w:color w:val="000000" w:themeColor="text1"/>
        </w:rPr>
        <w:t xml:space="preserve">. </w:t>
      </w:r>
      <w:hyperlink r:id="rId19" w:history="1">
        <w:r w:rsidRPr="00917B14">
          <w:rPr>
            <w:rStyle w:val="Hyperlink"/>
            <w:color w:val="000000" w:themeColor="text1"/>
          </w:rPr>
          <w:t>https://expertindo-training.com</w:t>
        </w:r>
      </w:hyperlink>
    </w:p>
    <w:p w14:paraId="10CA7CAF" w14:textId="13CC5718" w:rsidR="00EB61EE" w:rsidRPr="00E00929" w:rsidRDefault="00EB61EE" w:rsidP="00625585">
      <w:pPr>
        <w:widowControl w:val="0"/>
        <w:autoSpaceDE w:val="0"/>
        <w:autoSpaceDN w:val="0"/>
        <w:adjustRightInd w:val="0"/>
        <w:spacing w:after="0" w:line="240" w:lineRule="auto"/>
        <w:ind w:left="567" w:hanging="567"/>
        <w:jc w:val="both"/>
        <w:rPr>
          <w:rFonts w:ascii="Times New Roman" w:eastAsia="Times New Roman" w:hAnsi="Times New Roman" w:cs="Times New Roman"/>
          <w:noProof/>
          <w:kern w:val="0"/>
          <w:sz w:val="24"/>
          <w:szCs w:val="24"/>
          <w14:ligatures w14:val="none"/>
        </w:rPr>
      </w:pPr>
      <w:r w:rsidRPr="00E00929">
        <w:rPr>
          <w:rFonts w:ascii="Times New Roman" w:eastAsia="Times New Roman" w:hAnsi="Times New Roman" w:cs="Times New Roman"/>
          <w:noProof/>
          <w:kern w:val="0"/>
          <w:sz w:val="24"/>
          <w:szCs w:val="24"/>
          <w14:ligatures w14:val="none"/>
        </w:rPr>
        <w:t>[</w:t>
      </w:r>
      <w:r w:rsidR="00625585">
        <w:rPr>
          <w:rFonts w:ascii="Times New Roman" w:eastAsia="Times New Roman" w:hAnsi="Times New Roman" w:cs="Times New Roman"/>
          <w:noProof/>
          <w:kern w:val="0"/>
          <w:sz w:val="24"/>
          <w:szCs w:val="24"/>
          <w14:ligatures w14:val="none"/>
        </w:rPr>
        <w:t>10</w:t>
      </w:r>
      <w:r w:rsidRPr="00E00929">
        <w:rPr>
          <w:rFonts w:ascii="Times New Roman" w:eastAsia="Times New Roman" w:hAnsi="Times New Roman" w:cs="Times New Roman"/>
          <w:noProof/>
          <w:kern w:val="0"/>
          <w:sz w:val="24"/>
          <w:szCs w:val="24"/>
          <w14:ligatures w14:val="none"/>
        </w:rPr>
        <w:t>]</w:t>
      </w:r>
      <w:r w:rsidRPr="00E00929">
        <w:rPr>
          <w:rFonts w:ascii="Times New Roman" w:eastAsia="Times New Roman" w:hAnsi="Times New Roman" w:cs="Times New Roman"/>
          <w:noProof/>
          <w:kern w:val="0"/>
          <w:sz w:val="24"/>
          <w:szCs w:val="24"/>
          <w14:ligatures w14:val="none"/>
        </w:rPr>
        <w:tab/>
        <w:t>Manual Pelatihan Internal Pengoperasian Software ETAP. (2003). PT PLN (Persero) Jasa Enjiniring.</w:t>
      </w:r>
    </w:p>
    <w:p w14:paraId="66DE1B37" w14:textId="77777777" w:rsidR="00242B96" w:rsidRDefault="00242B9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rPr>
        <w:sectPr w:rsidR="00242B96" w:rsidSect="00242B96">
          <w:type w:val="continuous"/>
          <w:pgSz w:w="11906" w:h="16838"/>
          <w:pgMar w:top="1134" w:right="1134" w:bottom="1134" w:left="1134" w:header="709" w:footer="709" w:gutter="0"/>
          <w:cols w:num="2" w:space="284"/>
          <w:docGrid w:linePitch="360"/>
        </w:sectPr>
      </w:pPr>
    </w:p>
    <w:p w14:paraId="1FD78908" w14:textId="2197432F" w:rsidR="00B43AA6" w:rsidRPr="00B43AA6" w:rsidRDefault="00B43AA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rPr>
      </w:pPr>
    </w:p>
    <w:p w14:paraId="5E855A1A" w14:textId="2AB0B294" w:rsidR="00B43AA6" w:rsidRPr="00B43AA6" w:rsidRDefault="00B43AA6" w:rsidP="00B43AA6">
      <w:pPr>
        <w:spacing w:line="360" w:lineRule="auto"/>
        <w:jc w:val="both"/>
        <w:rPr>
          <w:rFonts w:ascii="Times New Roman" w:hAnsi="Times New Roman" w:cs="Times New Roman"/>
          <w:sz w:val="24"/>
          <w:szCs w:val="24"/>
        </w:rPr>
      </w:pPr>
    </w:p>
    <w:p w14:paraId="0E2F555D" w14:textId="77777777" w:rsidR="00B43AA6" w:rsidRPr="00B43AA6" w:rsidRDefault="00B43AA6">
      <w:pPr>
        <w:rPr>
          <w:rFonts w:ascii="Times New Roman" w:hAnsi="Times New Roman" w:cs="Times New Roman"/>
          <w:sz w:val="24"/>
          <w:szCs w:val="24"/>
        </w:rPr>
      </w:pPr>
    </w:p>
    <w:sectPr w:rsidR="00B43AA6" w:rsidRPr="00B43AA6" w:rsidSect="00242B96">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358C" w14:textId="77777777" w:rsidR="008F0876" w:rsidRDefault="008F0876" w:rsidP="009F6B86">
      <w:pPr>
        <w:spacing w:after="0" w:line="240" w:lineRule="auto"/>
      </w:pPr>
      <w:r>
        <w:separator/>
      </w:r>
    </w:p>
  </w:endnote>
  <w:endnote w:type="continuationSeparator" w:id="0">
    <w:p w14:paraId="48E40061" w14:textId="77777777" w:rsidR="008F0876" w:rsidRDefault="008F0876" w:rsidP="009F6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CC38A" w14:textId="77777777" w:rsidR="008F0876" w:rsidRDefault="008F0876" w:rsidP="009F6B86">
      <w:pPr>
        <w:spacing w:after="0" w:line="240" w:lineRule="auto"/>
      </w:pPr>
      <w:r>
        <w:separator/>
      </w:r>
    </w:p>
  </w:footnote>
  <w:footnote w:type="continuationSeparator" w:id="0">
    <w:p w14:paraId="1BD958B7" w14:textId="77777777" w:rsidR="008F0876" w:rsidRDefault="008F0876" w:rsidP="009F6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F94"/>
    <w:multiLevelType w:val="multilevel"/>
    <w:tmpl w:val="3E3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7863"/>
    <w:multiLevelType w:val="hybridMultilevel"/>
    <w:tmpl w:val="37E0EC78"/>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F30555"/>
    <w:multiLevelType w:val="hybridMultilevel"/>
    <w:tmpl w:val="712C0F3C"/>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5A62B7"/>
    <w:multiLevelType w:val="hybridMultilevel"/>
    <w:tmpl w:val="8B526BF0"/>
    <w:lvl w:ilvl="0" w:tplc="406268B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72FDB2">
      <w:start w:val="1"/>
      <w:numFmt w:val="lowerLetter"/>
      <w:lvlText w:val="%2."/>
      <w:lvlJc w:val="left"/>
      <w:pPr>
        <w:ind w:left="1168" w:hanging="240"/>
      </w:pPr>
      <w:rPr>
        <w:rFonts w:ascii="Times New Roman" w:eastAsia="Times New Roman" w:hAnsi="Times New Roman" w:cs="Times New Roman" w:hint="default"/>
        <w:b w:val="0"/>
        <w:bCs w:val="0"/>
        <w:i w:val="0"/>
        <w:iCs w:val="0"/>
        <w:spacing w:val="-1"/>
        <w:w w:val="100"/>
        <w:sz w:val="24"/>
        <w:szCs w:val="24"/>
        <w:lang w:eastAsia="en-US" w:bidi="ar-SA"/>
      </w:rPr>
    </w:lvl>
    <w:lvl w:ilvl="2" w:tplc="2CB8F3BE">
      <w:numFmt w:val="bullet"/>
      <w:lvlText w:val="•"/>
      <w:lvlJc w:val="left"/>
      <w:pPr>
        <w:ind w:left="1991" w:hanging="240"/>
      </w:pPr>
      <w:rPr>
        <w:rFonts w:hint="default"/>
        <w:lang w:eastAsia="en-US" w:bidi="ar-SA"/>
      </w:rPr>
    </w:lvl>
    <w:lvl w:ilvl="3" w:tplc="6CE29B54">
      <w:numFmt w:val="bullet"/>
      <w:lvlText w:val="•"/>
      <w:lvlJc w:val="left"/>
      <w:pPr>
        <w:ind w:left="2823" w:hanging="240"/>
      </w:pPr>
      <w:rPr>
        <w:rFonts w:hint="default"/>
        <w:lang w:eastAsia="en-US" w:bidi="ar-SA"/>
      </w:rPr>
    </w:lvl>
    <w:lvl w:ilvl="4" w:tplc="8A50C486">
      <w:numFmt w:val="bullet"/>
      <w:lvlText w:val="•"/>
      <w:lvlJc w:val="left"/>
      <w:pPr>
        <w:ind w:left="3655" w:hanging="240"/>
      </w:pPr>
      <w:rPr>
        <w:rFonts w:hint="default"/>
        <w:lang w:eastAsia="en-US" w:bidi="ar-SA"/>
      </w:rPr>
    </w:lvl>
    <w:lvl w:ilvl="5" w:tplc="F9E8F612">
      <w:numFmt w:val="bullet"/>
      <w:lvlText w:val="•"/>
      <w:lvlJc w:val="left"/>
      <w:pPr>
        <w:ind w:left="4487" w:hanging="240"/>
      </w:pPr>
      <w:rPr>
        <w:rFonts w:hint="default"/>
        <w:lang w:eastAsia="en-US" w:bidi="ar-SA"/>
      </w:rPr>
    </w:lvl>
    <w:lvl w:ilvl="6" w:tplc="CE8EBECE">
      <w:numFmt w:val="bullet"/>
      <w:lvlText w:val="•"/>
      <w:lvlJc w:val="left"/>
      <w:pPr>
        <w:ind w:left="5319" w:hanging="240"/>
      </w:pPr>
      <w:rPr>
        <w:rFonts w:hint="default"/>
        <w:lang w:eastAsia="en-US" w:bidi="ar-SA"/>
      </w:rPr>
    </w:lvl>
    <w:lvl w:ilvl="7" w:tplc="92D68EBE">
      <w:numFmt w:val="bullet"/>
      <w:lvlText w:val="•"/>
      <w:lvlJc w:val="left"/>
      <w:pPr>
        <w:ind w:left="6151" w:hanging="240"/>
      </w:pPr>
      <w:rPr>
        <w:rFonts w:hint="default"/>
        <w:lang w:eastAsia="en-US" w:bidi="ar-SA"/>
      </w:rPr>
    </w:lvl>
    <w:lvl w:ilvl="8" w:tplc="93328C46">
      <w:numFmt w:val="bullet"/>
      <w:lvlText w:val="•"/>
      <w:lvlJc w:val="left"/>
      <w:pPr>
        <w:ind w:left="6983" w:hanging="240"/>
      </w:pPr>
      <w:rPr>
        <w:rFonts w:hint="default"/>
        <w:lang w:eastAsia="en-US" w:bidi="ar-SA"/>
      </w:rPr>
    </w:lvl>
  </w:abstractNum>
  <w:abstractNum w:abstractNumId="4" w15:restartNumberingAfterBreak="0">
    <w:nsid w:val="2B371346"/>
    <w:multiLevelType w:val="multilevel"/>
    <w:tmpl w:val="3D3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1731"/>
    <w:multiLevelType w:val="hybridMultilevel"/>
    <w:tmpl w:val="641AA56A"/>
    <w:lvl w:ilvl="0" w:tplc="FB12A61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A847DA"/>
    <w:multiLevelType w:val="multilevel"/>
    <w:tmpl w:val="711CB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52A00"/>
    <w:multiLevelType w:val="hybridMultilevel"/>
    <w:tmpl w:val="A09E7936"/>
    <w:lvl w:ilvl="0" w:tplc="922C148E">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28E7EEC"/>
    <w:multiLevelType w:val="hybridMultilevel"/>
    <w:tmpl w:val="947CEDC4"/>
    <w:lvl w:ilvl="0" w:tplc="38D47C0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6FCE0998"/>
    <w:multiLevelType w:val="multilevel"/>
    <w:tmpl w:val="FA4610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hAnsi="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D53040"/>
    <w:multiLevelType w:val="multilevel"/>
    <w:tmpl w:val="73E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77B46"/>
    <w:multiLevelType w:val="hybridMultilevel"/>
    <w:tmpl w:val="DD06C3D0"/>
    <w:lvl w:ilvl="0" w:tplc="EB325EC6">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12351477">
    <w:abstractNumId w:val="3"/>
  </w:num>
  <w:num w:numId="2" w16cid:durableId="375815239">
    <w:abstractNumId w:val="5"/>
  </w:num>
  <w:num w:numId="3" w16cid:durableId="787775111">
    <w:abstractNumId w:val="4"/>
  </w:num>
  <w:num w:numId="4" w16cid:durableId="784930975">
    <w:abstractNumId w:val="1"/>
  </w:num>
  <w:num w:numId="5" w16cid:durableId="2099904524">
    <w:abstractNumId w:val="0"/>
  </w:num>
  <w:num w:numId="6" w16cid:durableId="245919373">
    <w:abstractNumId w:val="7"/>
  </w:num>
  <w:num w:numId="7" w16cid:durableId="600143777">
    <w:abstractNumId w:val="10"/>
  </w:num>
  <w:num w:numId="8" w16cid:durableId="657464465">
    <w:abstractNumId w:val="11"/>
  </w:num>
  <w:num w:numId="9" w16cid:durableId="1672174312">
    <w:abstractNumId w:val="2"/>
  </w:num>
  <w:num w:numId="10" w16cid:durableId="1042168452">
    <w:abstractNumId w:val="8"/>
  </w:num>
  <w:num w:numId="11" w16cid:durableId="328094649">
    <w:abstractNumId w:val="6"/>
  </w:num>
  <w:num w:numId="12" w16cid:durableId="1833907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AA6"/>
    <w:rsid w:val="00026704"/>
    <w:rsid w:val="00053755"/>
    <w:rsid w:val="00053D6B"/>
    <w:rsid w:val="000A3181"/>
    <w:rsid w:val="00104C05"/>
    <w:rsid w:val="00124B64"/>
    <w:rsid w:val="0014139F"/>
    <w:rsid w:val="001A0B7F"/>
    <w:rsid w:val="001A0F19"/>
    <w:rsid w:val="001A2F84"/>
    <w:rsid w:val="00242B96"/>
    <w:rsid w:val="00267A1B"/>
    <w:rsid w:val="00323CC1"/>
    <w:rsid w:val="003847DB"/>
    <w:rsid w:val="003A661B"/>
    <w:rsid w:val="003D6CB3"/>
    <w:rsid w:val="00433D88"/>
    <w:rsid w:val="00480455"/>
    <w:rsid w:val="00561E42"/>
    <w:rsid w:val="005B48F4"/>
    <w:rsid w:val="005F391A"/>
    <w:rsid w:val="00625585"/>
    <w:rsid w:val="0067255E"/>
    <w:rsid w:val="006B2C0F"/>
    <w:rsid w:val="006E54E9"/>
    <w:rsid w:val="0073563D"/>
    <w:rsid w:val="007A2926"/>
    <w:rsid w:val="007D581A"/>
    <w:rsid w:val="007E54DF"/>
    <w:rsid w:val="007F0782"/>
    <w:rsid w:val="007F4F7F"/>
    <w:rsid w:val="008D2BCC"/>
    <w:rsid w:val="008F0876"/>
    <w:rsid w:val="008F7B3C"/>
    <w:rsid w:val="00917B14"/>
    <w:rsid w:val="0099432D"/>
    <w:rsid w:val="009C46B3"/>
    <w:rsid w:val="009F6B86"/>
    <w:rsid w:val="00AF5337"/>
    <w:rsid w:val="00B25346"/>
    <w:rsid w:val="00B43AA6"/>
    <w:rsid w:val="00BA619C"/>
    <w:rsid w:val="00C122AB"/>
    <w:rsid w:val="00C2002C"/>
    <w:rsid w:val="00C5610A"/>
    <w:rsid w:val="00D02254"/>
    <w:rsid w:val="00E17CAC"/>
    <w:rsid w:val="00E33751"/>
    <w:rsid w:val="00EB61EE"/>
    <w:rsid w:val="00F81A89"/>
    <w:rsid w:val="00FB44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445C"/>
  <w15:docId w15:val="{5C8BC0BB-3EF2-440B-AB62-3586265B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AA6"/>
    <w:rPr>
      <w:rFonts w:eastAsiaTheme="majorEastAsia" w:cstheme="majorBidi"/>
      <w:color w:val="272727" w:themeColor="text1" w:themeTint="D8"/>
    </w:rPr>
  </w:style>
  <w:style w:type="paragraph" w:styleId="Title">
    <w:name w:val="Title"/>
    <w:basedOn w:val="Normal"/>
    <w:next w:val="Normal"/>
    <w:link w:val="TitleChar"/>
    <w:uiPriority w:val="10"/>
    <w:qFormat/>
    <w:rsid w:val="00B4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AA6"/>
    <w:pPr>
      <w:spacing w:before="160"/>
      <w:jc w:val="center"/>
    </w:pPr>
    <w:rPr>
      <w:i/>
      <w:iCs/>
      <w:color w:val="404040" w:themeColor="text1" w:themeTint="BF"/>
    </w:rPr>
  </w:style>
  <w:style w:type="character" w:customStyle="1" w:styleId="QuoteChar">
    <w:name w:val="Quote Char"/>
    <w:basedOn w:val="DefaultParagraphFont"/>
    <w:link w:val="Quote"/>
    <w:uiPriority w:val="29"/>
    <w:rsid w:val="00B43AA6"/>
    <w:rPr>
      <w:i/>
      <w:iCs/>
      <w:color w:val="404040" w:themeColor="text1" w:themeTint="BF"/>
    </w:rPr>
  </w:style>
  <w:style w:type="paragraph" w:styleId="ListParagraph">
    <w:name w:val="List Paragraph"/>
    <w:basedOn w:val="Normal"/>
    <w:uiPriority w:val="1"/>
    <w:qFormat/>
    <w:rsid w:val="00B43AA6"/>
    <w:pPr>
      <w:ind w:left="720"/>
      <w:contextualSpacing/>
    </w:pPr>
  </w:style>
  <w:style w:type="character" w:styleId="IntenseEmphasis">
    <w:name w:val="Intense Emphasis"/>
    <w:basedOn w:val="DefaultParagraphFont"/>
    <w:uiPriority w:val="21"/>
    <w:qFormat/>
    <w:rsid w:val="00B43AA6"/>
    <w:rPr>
      <w:i/>
      <w:iCs/>
      <w:color w:val="2F5496" w:themeColor="accent1" w:themeShade="BF"/>
    </w:rPr>
  </w:style>
  <w:style w:type="paragraph" w:styleId="IntenseQuote">
    <w:name w:val="Intense Quote"/>
    <w:basedOn w:val="Normal"/>
    <w:next w:val="Normal"/>
    <w:link w:val="IntenseQuoteChar"/>
    <w:uiPriority w:val="30"/>
    <w:qFormat/>
    <w:rsid w:val="00B43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AA6"/>
    <w:rPr>
      <w:i/>
      <w:iCs/>
      <w:color w:val="2F5496" w:themeColor="accent1" w:themeShade="BF"/>
    </w:rPr>
  </w:style>
  <w:style w:type="character" w:styleId="IntenseReference">
    <w:name w:val="Intense Reference"/>
    <w:basedOn w:val="DefaultParagraphFont"/>
    <w:uiPriority w:val="32"/>
    <w:qFormat/>
    <w:rsid w:val="00B43AA6"/>
    <w:rPr>
      <w:b/>
      <w:bCs/>
      <w:smallCaps/>
      <w:color w:val="2F5496" w:themeColor="accent1" w:themeShade="BF"/>
      <w:spacing w:val="5"/>
    </w:rPr>
  </w:style>
  <w:style w:type="character" w:styleId="Hyperlink">
    <w:name w:val="Hyperlink"/>
    <w:basedOn w:val="DefaultParagraphFont"/>
    <w:uiPriority w:val="99"/>
    <w:unhideWhenUsed/>
    <w:rsid w:val="00B43AA6"/>
    <w:rPr>
      <w:color w:val="0563C1" w:themeColor="hyperlink"/>
      <w:u w:val="single"/>
    </w:rPr>
  </w:style>
  <w:style w:type="character" w:customStyle="1" w:styleId="UnresolvedMention1">
    <w:name w:val="Unresolved Mention1"/>
    <w:basedOn w:val="DefaultParagraphFont"/>
    <w:uiPriority w:val="99"/>
    <w:semiHidden/>
    <w:unhideWhenUsed/>
    <w:rsid w:val="00B43AA6"/>
    <w:rPr>
      <w:color w:val="605E5C"/>
      <w:shd w:val="clear" w:color="auto" w:fill="E1DFDD"/>
    </w:rPr>
  </w:style>
  <w:style w:type="paragraph" w:customStyle="1" w:styleId="Default">
    <w:name w:val="Default"/>
    <w:rsid w:val="00C2002C"/>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267A1B"/>
    <w:pPr>
      <w:widowControl w:val="0"/>
      <w:autoSpaceDE w:val="0"/>
      <w:autoSpaceDN w:val="0"/>
      <w:spacing w:after="0" w:line="270" w:lineRule="exact"/>
      <w:jc w:val="center"/>
    </w:pPr>
    <w:rPr>
      <w:rFonts w:ascii="Times New Roman" w:eastAsia="Times New Roman" w:hAnsi="Times New Roman" w:cs="Times New Roman"/>
      <w:kern w:val="0"/>
      <w14:ligatures w14:val="none"/>
    </w:rPr>
  </w:style>
  <w:style w:type="table" w:customStyle="1" w:styleId="PlainTable21">
    <w:name w:val="Plain Table 21"/>
    <w:basedOn w:val="TableNormal"/>
    <w:uiPriority w:val="42"/>
    <w:rsid w:val="00267A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267A1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267A1B"/>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61EE"/>
    <w:rPr>
      <w:b/>
      <w:bCs/>
    </w:rPr>
  </w:style>
  <w:style w:type="character" w:customStyle="1" w:styleId="title-text">
    <w:name w:val="title-text"/>
    <w:basedOn w:val="DefaultParagraphFont"/>
    <w:rsid w:val="00EB61EE"/>
  </w:style>
  <w:style w:type="character" w:customStyle="1" w:styleId="anchor-text">
    <w:name w:val="anchor-text"/>
    <w:basedOn w:val="DefaultParagraphFont"/>
    <w:rsid w:val="00EB61EE"/>
  </w:style>
  <w:style w:type="character" w:styleId="UnresolvedMention">
    <w:name w:val="Unresolved Mention"/>
    <w:basedOn w:val="DefaultParagraphFont"/>
    <w:uiPriority w:val="99"/>
    <w:semiHidden/>
    <w:unhideWhenUsed/>
    <w:rsid w:val="00917B14"/>
    <w:rPr>
      <w:color w:val="605E5C"/>
      <w:shd w:val="clear" w:color="auto" w:fill="E1DFDD"/>
    </w:rPr>
  </w:style>
  <w:style w:type="paragraph" w:styleId="Header">
    <w:name w:val="header"/>
    <w:basedOn w:val="Normal"/>
    <w:link w:val="HeaderChar"/>
    <w:uiPriority w:val="99"/>
    <w:unhideWhenUsed/>
    <w:rsid w:val="009F6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B86"/>
  </w:style>
  <w:style w:type="paragraph" w:styleId="Footer">
    <w:name w:val="footer"/>
    <w:basedOn w:val="Normal"/>
    <w:link w:val="FooterChar"/>
    <w:uiPriority w:val="99"/>
    <w:unhideWhenUsed/>
    <w:rsid w:val="009F6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CAGRE.2019.8713172" TargetMode="External"/><Relationship Id="rId18" Type="http://schemas.openxmlformats.org/officeDocument/2006/relationships/hyperlink" Target="https://www.anakteknik.co.id/fauzan_triyanto02/articles/sekilas-tentang-software-etap-beserta-tollbarny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omazaki.co.id/studi-analisis-sistem-tenaga-listrik/" TargetMode="External"/><Relationship Id="rId17" Type="http://schemas.openxmlformats.org/officeDocument/2006/relationships/hyperlink" Target="https://www.anakteknik.co.id/fauzan_triyanto02/articles/sekilas-tentang-software-etap-beserta-tollbarnya" TargetMode="External"/><Relationship Id="rId2" Type="http://schemas.openxmlformats.org/officeDocument/2006/relationships/styles" Target="styles.xml"/><Relationship Id="rId16" Type="http://schemas.openxmlformats.org/officeDocument/2006/relationships/hyperlink" Target="https://doi.org/10.31869/rtj.v1i1.598%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1584/IJRIAS." TargetMode="External"/><Relationship Id="rId5" Type="http://schemas.openxmlformats.org/officeDocument/2006/relationships/footnotes" Target="footnotes.xml"/><Relationship Id="rId15" Type="http://schemas.openxmlformats.org/officeDocument/2006/relationships/hyperlink" Target="https://doi.org/10.35508/jme.v8i1.1442" TargetMode="External"/><Relationship Id="rId10" Type="http://schemas.openxmlformats.org/officeDocument/2006/relationships/image" Target="media/image4.png"/><Relationship Id="rId19" Type="http://schemas.openxmlformats.org/officeDocument/2006/relationships/hyperlink" Target="https://expertindo-training.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urnal.itpln.ac.id/sutet/article/view/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7</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Thriska Dewi Umi Rasyda</dc:creator>
  <cp:keywords/>
  <dc:description/>
  <cp:lastModifiedBy>a b</cp:lastModifiedBy>
  <cp:revision>22</cp:revision>
  <dcterms:created xsi:type="dcterms:W3CDTF">2025-11-26T01:40:00Z</dcterms:created>
  <dcterms:modified xsi:type="dcterms:W3CDTF">2025-12-17T01:59:00Z</dcterms:modified>
</cp:coreProperties>
</file>