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artifacts: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files: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 ROOT.war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discard-paths: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phases: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install: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runtime-versions: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java: openjdk8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commands: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"apt-get install git -y"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"chmod 700 build.sh"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"sh build.sh"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version: 0.2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