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C0107" w14:textId="27FF1083" w:rsidR="00C82971" w:rsidRDefault="006B2997">
      <w:r>
        <w:t xml:space="preserve">What is </w:t>
      </w:r>
      <w:r w:rsidR="007831F7">
        <w:t xml:space="preserve">Human </w:t>
      </w:r>
      <w:r>
        <w:t>Intelligence</w:t>
      </w:r>
    </w:p>
    <w:p w14:paraId="7A56C613" w14:textId="6DF9C11C" w:rsidR="006B2997" w:rsidRDefault="006B2997"/>
    <w:p w14:paraId="217232E7" w14:textId="5F322BF0" w:rsidR="006B2997" w:rsidRDefault="006B2997">
      <w:r>
        <w:t>Ability to perform complex tasks</w:t>
      </w:r>
    </w:p>
    <w:p w14:paraId="22CC7653" w14:textId="106B106B" w:rsidR="006B2997" w:rsidRDefault="006B2997">
      <w:r>
        <w:rPr>
          <w:noProof/>
        </w:rPr>
        <w:drawing>
          <wp:inline distT="0" distB="0" distL="0" distR="0" wp14:anchorId="1C59D80D" wp14:editId="50812FB1">
            <wp:extent cx="3101340" cy="3028696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858" cy="30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517C" w14:textId="6E7AC3ED" w:rsidR="00C631F3" w:rsidRDefault="00C631F3">
      <w:pPr>
        <w:rPr>
          <w:rStyle w:val="text-line"/>
          <w:rFonts w:ascii="Helvetica Neue-1-x8YLsfxb" w:hAnsi="Helvetica Neue-1-x8YLsfxb"/>
          <w:color w:val="00295F"/>
          <w:sz w:val="27"/>
          <w:szCs w:val="27"/>
          <w:shd w:val="clear" w:color="auto" w:fill="FFFFFF"/>
        </w:rPr>
      </w:pPr>
      <w:r>
        <w:rPr>
          <w:rStyle w:val="text-line"/>
          <w:rFonts w:ascii="Helvetica Neue-1-x8YLsfxb" w:hAnsi="Helvetica Neue-1-x8YLsfxb"/>
          <w:color w:val="00295F"/>
          <w:sz w:val="27"/>
          <w:szCs w:val="27"/>
          <w:shd w:val="clear" w:color="auto" w:fill="FFFFFF"/>
        </w:rPr>
        <w:br w:type="page"/>
      </w:r>
    </w:p>
    <w:p w14:paraId="097CEF3F" w14:textId="77777777" w:rsidR="00C631F3" w:rsidRDefault="00C631F3" w:rsidP="00C631F3">
      <w:pPr>
        <w:rPr>
          <w:rStyle w:val="text-line"/>
          <w:rFonts w:ascii="Helvetica Neue-1-x8YLsfxb" w:hAnsi="Helvetica Neue-1-x8YLsfxb"/>
          <w:color w:val="00295F"/>
          <w:sz w:val="27"/>
          <w:szCs w:val="27"/>
          <w:shd w:val="clear" w:color="auto" w:fill="FFFFFF"/>
        </w:rPr>
      </w:pPr>
      <w:r>
        <w:rPr>
          <w:rStyle w:val="text-line"/>
          <w:rFonts w:ascii="Helvetica Neue-1-x8YLsfxb" w:hAnsi="Helvetica Neue-1-x8YLsfxb"/>
          <w:color w:val="00295F"/>
          <w:sz w:val="27"/>
          <w:szCs w:val="27"/>
          <w:shd w:val="clear" w:color="auto" w:fill="FFFFFF"/>
        </w:rPr>
        <w:lastRenderedPageBreak/>
        <w:t>What is AI</w:t>
      </w:r>
    </w:p>
    <w:p w14:paraId="18F3065A" w14:textId="77777777" w:rsidR="00C631F3" w:rsidRDefault="00C631F3" w:rsidP="00C631F3">
      <w:pPr>
        <w:rPr>
          <w:rStyle w:val="text-line"/>
          <w:rFonts w:ascii="Helvetica Neue-1-x8YLsfxb" w:hAnsi="Helvetica Neue-1-x8YLsfxb"/>
          <w:color w:val="00295F"/>
          <w:sz w:val="27"/>
          <w:szCs w:val="27"/>
          <w:shd w:val="clear" w:color="auto" w:fill="FFFFFF"/>
        </w:rPr>
      </w:pPr>
      <w:r>
        <w:rPr>
          <w:rStyle w:val="text-line"/>
          <w:rFonts w:ascii="Helvetica Neue-1-x8YLsfxb" w:hAnsi="Helvetica Neue-1-x8YLsfxb"/>
          <w:color w:val="00295F"/>
          <w:sz w:val="27"/>
          <w:szCs w:val="27"/>
          <w:shd w:val="clear" w:color="auto" w:fill="FFFFFF"/>
        </w:rPr>
        <w:t>AI is typically defined as the ability of a machine to perform cognitive function like human minds, such as perceiving, reasoning, learning, interacting with the environment, problem solving, creativity</w:t>
      </w:r>
    </w:p>
    <w:p w14:paraId="3E476298" w14:textId="77777777" w:rsidR="00C631F3" w:rsidRDefault="00C631F3" w:rsidP="00C631F3">
      <w:pPr>
        <w:rPr>
          <w:rStyle w:val="text-line"/>
          <w:rFonts w:ascii="Helvetica Neue-1-x8YLsfxb" w:hAnsi="Helvetica Neue-1-x8YLsfxb"/>
          <w:color w:val="00295F"/>
          <w:sz w:val="27"/>
          <w:szCs w:val="27"/>
          <w:shd w:val="clear" w:color="auto" w:fill="FFFFFF"/>
        </w:rPr>
      </w:pPr>
    </w:p>
    <w:p w14:paraId="76BB4618" w14:textId="77777777" w:rsidR="007831F7" w:rsidRDefault="007831F7">
      <w:pPr>
        <w:rPr>
          <w:rStyle w:val="text-line"/>
          <w:rFonts w:ascii="Helvetica Neue-1-x8YLsfxb" w:hAnsi="Helvetica Neue-1-x8YLsfxb"/>
          <w:color w:val="00295F"/>
          <w:sz w:val="27"/>
          <w:szCs w:val="27"/>
          <w:shd w:val="clear" w:color="auto" w:fill="FFFFFF"/>
        </w:rPr>
      </w:pPr>
    </w:p>
    <w:p w14:paraId="022CCCD4" w14:textId="4DB51428" w:rsidR="007831F7" w:rsidRDefault="007831F7"/>
    <w:p w14:paraId="6B2B75F6" w14:textId="3158EA6F" w:rsidR="00C631F3" w:rsidRDefault="00C631F3"/>
    <w:p w14:paraId="68A4D7C0" w14:textId="1C3B4FED" w:rsidR="00C631F3" w:rsidRDefault="00C631F3">
      <w:r w:rsidRPr="00C631F3">
        <w:drawing>
          <wp:inline distT="0" distB="0" distL="0" distR="0" wp14:anchorId="20A2788F" wp14:editId="15B2BF95">
            <wp:extent cx="5943600" cy="5045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F118" w14:textId="23D5EA1D" w:rsidR="00B440F8" w:rsidRDefault="00B440F8"/>
    <w:p w14:paraId="608326CF" w14:textId="2274CFF5" w:rsidR="00B440F8" w:rsidRDefault="00B440F8"/>
    <w:p w14:paraId="765AAE09" w14:textId="0FD38CC7" w:rsidR="00B440F8" w:rsidRDefault="00B440F8"/>
    <w:p w14:paraId="51ABB38E" w14:textId="23406867" w:rsidR="00B440F8" w:rsidRDefault="00FE094A" w:rsidP="00FE094A">
      <w:r>
        <w:rPr>
          <w:noProof/>
        </w:rPr>
        <w:lastRenderedPageBreak/>
        <w:drawing>
          <wp:inline distT="0" distB="0" distL="0" distR="0" wp14:anchorId="642AE8C0" wp14:editId="4B8B192F">
            <wp:extent cx="5943600" cy="3992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056A" w14:textId="2C4E5BCF" w:rsidR="007B36AE" w:rsidRDefault="007B36AE" w:rsidP="00FE094A"/>
    <w:p w14:paraId="5524EB91" w14:textId="593AB3FE" w:rsidR="007B36AE" w:rsidRPr="00B93D9B" w:rsidRDefault="00B93D9B" w:rsidP="00FE094A">
      <w:pPr>
        <w:rPr>
          <w:sz w:val="18"/>
          <w:szCs w:val="18"/>
        </w:rPr>
      </w:pPr>
      <w:r w:rsidRPr="00B93D9B">
        <w:rPr>
          <w:rStyle w:val="text-line"/>
          <w:rFonts w:ascii="Helvetica Neue-1-x8YLsfxb" w:hAnsi="Helvetica Neue-1-x8YLsfxb"/>
          <w:color w:val="00295F"/>
          <w:sz w:val="23"/>
          <w:shd w:val="clear" w:color="auto" w:fill="FFFFFF"/>
        </w:rPr>
        <w:t>Ma</w:t>
      </w:r>
      <w:r>
        <w:rPr>
          <w:rStyle w:val="text-line"/>
          <w:rFonts w:ascii="Helvetica Neue-1-x8YLsfxb" w:hAnsi="Helvetica Neue-1-x8YLsfxb"/>
          <w:color w:val="00295F"/>
          <w:sz w:val="23"/>
          <w:shd w:val="clear" w:color="auto" w:fill="FFFFFF"/>
        </w:rPr>
        <w:t>chine</w:t>
      </w:r>
      <w:r w:rsidRPr="00B93D9B">
        <w:rPr>
          <w:rStyle w:val="text-line"/>
          <w:rFonts w:ascii="Helvetica Neue-1-x8YLsfxb" w:hAnsi="Helvetica Neue-1-x8YLsfxb"/>
          <w:color w:val="00295F"/>
          <w:sz w:val="23"/>
          <w:shd w:val="clear" w:color="auto" w:fill="FFFFFF"/>
        </w:rPr>
        <w:t>learning algorithms detect patterns and learn how to make predictions and recommendations by processing data and experiences, rather than by receiving explicit programming instruction</w:t>
      </w:r>
    </w:p>
    <w:p w14:paraId="1D6A78F9" w14:textId="265167D5" w:rsidR="007B36AE" w:rsidRDefault="007B36AE" w:rsidP="00FE094A">
      <w:r>
        <w:rPr>
          <w:noProof/>
        </w:rPr>
        <w:drawing>
          <wp:inline distT="0" distB="0" distL="0" distR="0" wp14:anchorId="44DCC2EF" wp14:editId="5453E425">
            <wp:extent cx="4328160" cy="220292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262" cy="22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1BFE" w14:textId="24839693" w:rsidR="0006000D" w:rsidRDefault="0006000D" w:rsidP="00FE094A"/>
    <w:p w14:paraId="2CDCD681" w14:textId="77777777" w:rsidR="0006000D" w:rsidRDefault="0006000D" w:rsidP="00FE094A"/>
    <w:p w14:paraId="25A7B9C3" w14:textId="77777777" w:rsidR="0006000D" w:rsidRDefault="0006000D" w:rsidP="00FE094A"/>
    <w:p w14:paraId="1E30ABA2" w14:textId="77777777" w:rsidR="0006000D" w:rsidRDefault="0006000D" w:rsidP="00FE094A"/>
    <w:p w14:paraId="67343AD3" w14:textId="0947599A" w:rsidR="0006000D" w:rsidRDefault="0006000D" w:rsidP="00FE094A">
      <w:r>
        <w:t>Deep learning</w:t>
      </w:r>
      <w:r w:rsidR="000838AB">
        <w:t>-</w:t>
      </w:r>
      <w:r w:rsidR="000838AB">
        <w:rPr>
          <w:rStyle w:val="text-line"/>
          <w:rFonts w:ascii="Helvetica Neue-1-x8YLsfxb" w:hAnsi="Helvetica Neue-1-x8YLsfxb"/>
          <w:color w:val="00295F"/>
          <w:sz w:val="27"/>
          <w:szCs w:val="27"/>
          <w:shd w:val="clear" w:color="auto" w:fill="FFFFFF"/>
        </w:rPr>
        <w:t>Deep learning is a type of machine learning that can process a wider range of data resources, requires less data preprocessing by humans, and can often produce more accurate results than traditional machine-learning approaches </w:t>
      </w:r>
    </w:p>
    <w:p w14:paraId="4275A0FF" w14:textId="35AE3A5E" w:rsidR="00E85270" w:rsidRDefault="00E85270" w:rsidP="00FE094A"/>
    <w:p w14:paraId="7801F8EB" w14:textId="7EB7483A" w:rsidR="00E85270" w:rsidRDefault="00E85270" w:rsidP="00FE094A"/>
    <w:p w14:paraId="585AD8D2" w14:textId="69CCE254" w:rsidR="00E85270" w:rsidRDefault="00E85270" w:rsidP="00FE094A">
      <w:r>
        <w:rPr>
          <w:noProof/>
        </w:rPr>
        <w:drawing>
          <wp:inline distT="0" distB="0" distL="0" distR="0" wp14:anchorId="62B8C395" wp14:editId="6088C86D">
            <wp:extent cx="5943600" cy="4721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B551B" w14:textId="5C1CB291" w:rsidR="0006000D" w:rsidRDefault="0006000D" w:rsidP="00FE094A"/>
    <w:p w14:paraId="53FB42A3" w14:textId="5DD23E20" w:rsidR="0006000D" w:rsidRDefault="0006000D" w:rsidP="00FE094A"/>
    <w:p w14:paraId="65A64AA2" w14:textId="378A101B" w:rsidR="00BF7D52" w:rsidRDefault="00BF7D52" w:rsidP="00FE094A"/>
    <w:p w14:paraId="46989AD3" w14:textId="67786146" w:rsidR="00BF7D52" w:rsidRDefault="00BF7D52" w:rsidP="00FE094A"/>
    <w:p w14:paraId="1038A55B" w14:textId="682C4F40" w:rsidR="00BF7D52" w:rsidRDefault="00BF7D52" w:rsidP="00FE094A"/>
    <w:p w14:paraId="06E93720" w14:textId="3BF4772E" w:rsidR="00BF7D52" w:rsidRDefault="00BF7D52" w:rsidP="00FE094A"/>
    <w:p w14:paraId="2C8CEE2A" w14:textId="35997B8E" w:rsidR="00BF7D52" w:rsidRDefault="00BF7D52" w:rsidP="00FE094A"/>
    <w:p w14:paraId="5C25B633" w14:textId="36D31258" w:rsidR="00BF7D52" w:rsidRDefault="00BF7D52" w:rsidP="00FE094A">
      <w:r>
        <w:t xml:space="preserve">Open Browser- Step 1 </w:t>
      </w:r>
    </w:p>
    <w:p w14:paraId="4F8CCC8A" w14:textId="7DFD67AD" w:rsidR="00BF7D52" w:rsidRDefault="00BF7D52" w:rsidP="00FE094A">
      <w:r>
        <w:t xml:space="preserve">Click on google- Step 1 </w:t>
      </w:r>
    </w:p>
    <w:p w14:paraId="0590B7AD" w14:textId="3AB14461" w:rsidR="00BF7D52" w:rsidRDefault="00BF7D52" w:rsidP="00FE094A">
      <w:r>
        <w:t xml:space="preserve">Enter text </w:t>
      </w:r>
      <w:proofErr w:type="spellStart"/>
      <w:r>
        <w:t>Simplilearn</w:t>
      </w:r>
      <w:proofErr w:type="spellEnd"/>
    </w:p>
    <w:p w14:paraId="3D99003A" w14:textId="793D88B3" w:rsidR="00422D80" w:rsidRDefault="00422D80" w:rsidP="00FE094A">
      <w:proofErr w:type="spellStart"/>
      <w:r>
        <w:t>Clck</w:t>
      </w:r>
      <w:proofErr w:type="spellEnd"/>
      <w:r>
        <w:t xml:space="preserve"> </w:t>
      </w:r>
    </w:p>
    <w:p w14:paraId="0C36350E" w14:textId="13E13EF7" w:rsidR="00BF7D52" w:rsidRDefault="00BF7D52" w:rsidP="00FE094A">
      <w:r>
        <w:t>Click on Search</w:t>
      </w:r>
    </w:p>
    <w:p w14:paraId="433941B4" w14:textId="53405A0C" w:rsidR="00BF7D52" w:rsidRDefault="00BF7D52" w:rsidP="00FE094A">
      <w:r>
        <w:t>Open Excel</w:t>
      </w:r>
    </w:p>
    <w:p w14:paraId="66CB58CC" w14:textId="29920BF2" w:rsidR="00BF7D52" w:rsidRDefault="00BF7D52" w:rsidP="00FE094A">
      <w:r>
        <w:t xml:space="preserve">Paste the text </w:t>
      </w:r>
    </w:p>
    <w:p w14:paraId="62E0FB2F" w14:textId="3FD94382" w:rsidR="00BF7D52" w:rsidRDefault="00BF7D52" w:rsidP="00FE094A">
      <w:r>
        <w:t xml:space="preserve">Sending Email </w:t>
      </w:r>
    </w:p>
    <w:sectPr w:rsidR="00BF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-1-x8YLsfxb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97"/>
    <w:rsid w:val="0006000D"/>
    <w:rsid w:val="000838AB"/>
    <w:rsid w:val="002E63EA"/>
    <w:rsid w:val="00422D80"/>
    <w:rsid w:val="006B2997"/>
    <w:rsid w:val="007831F7"/>
    <w:rsid w:val="007B36AE"/>
    <w:rsid w:val="00AD57C4"/>
    <w:rsid w:val="00B440F8"/>
    <w:rsid w:val="00B93D9B"/>
    <w:rsid w:val="00BF7D52"/>
    <w:rsid w:val="00C631F3"/>
    <w:rsid w:val="00C82971"/>
    <w:rsid w:val="00E85270"/>
    <w:rsid w:val="00FE094A"/>
    <w:rsid w:val="00F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7F11"/>
  <w15:chartTrackingRefBased/>
  <w15:docId w15:val="{06D717E6-43DB-4503-B603-70F4D189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line">
    <w:name w:val="text-line"/>
    <w:basedOn w:val="DefaultParagraphFont"/>
    <w:rsid w:val="007831F7"/>
  </w:style>
  <w:style w:type="character" w:styleId="CommentReference">
    <w:name w:val="annotation reference"/>
    <w:basedOn w:val="DefaultParagraphFont"/>
    <w:uiPriority w:val="99"/>
    <w:semiHidden/>
    <w:unhideWhenUsed/>
    <w:rsid w:val="00C631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1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1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1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1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79E59-4AC0-4049-BF38-A2CB848E5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Sanjeev N</dc:creator>
  <cp:keywords/>
  <dc:description/>
  <cp:lastModifiedBy>Raghav Sanjeev N</cp:lastModifiedBy>
  <cp:revision>14</cp:revision>
  <dcterms:created xsi:type="dcterms:W3CDTF">2020-07-11T07:48:00Z</dcterms:created>
  <dcterms:modified xsi:type="dcterms:W3CDTF">2020-07-11T17:33:00Z</dcterms:modified>
</cp:coreProperties>
</file>