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Quality Questionnaire Response</w:t>
      </w:r>
    </w:p>
    <w:p>
      <w:r>
        <w:t>Apex Packaging Solutions - RFx: Corrugated Packaging FY2026</w:t>
      </w:r>
    </w:p>
    <w:p>
      <w:r>
        <w:rPr>
          <w:b/>
        </w:rPr>
        <w:t>Q1. Are you ISO 9001:2015 certified for quality management?</w:t>
      </w:r>
    </w:p>
    <w:p>
      <w:r>
        <w:t>Yes</w:t>
      </w:r>
    </w:p>
    <w:p>
      <w:r>
        <w:rPr>
          <w:b/>
        </w:rPr>
        <w:t>Q2. Do you hold FSC or PEFC chain-of-custody certification for board sourcing?</w:t>
      </w:r>
    </w:p>
    <w:p>
      <w:r>
        <w:t>Yes (FSC-C123456)</w:t>
      </w:r>
    </w:p>
    <w:p>
      <w:r>
        <w:rPr>
          <w:b/>
        </w:rPr>
        <w:t>Q3. What is your average manufacturing defect/reject rate, as a percentage of units produced?</w:t>
      </w:r>
    </w:p>
    <w:p>
      <w:r>
        <w:t>0.3</w:t>
      </w:r>
    </w:p>
    <w:p>
      <w:r>
        <w:rPr>
          <w:b/>
        </w:rPr>
        <w:t>Q4. Do you edge-crush-test (ECT) or burst-strength-test every production batch, only sample batches, or not at all?</w:t>
      </w:r>
    </w:p>
    <w:p>
      <w:r>
        <w:t>every_batch</w:t>
      </w:r>
    </w:p>
    <w:p>
      <w:r>
        <w:rPr>
          <w:b/>
        </w:rPr>
        <w:t>Q5. What percentage of recycled fibre content is used in your board?</w:t>
      </w:r>
    </w:p>
    <w:p>
      <w:r>
        <w:t>35</w:t>
      </w:r>
    </w:p>
    <w:p>
      <w:r>
        <w:rPr>
          <w:b/>
        </w:rPr>
        <w:t>Q6. Have you passed an Amazon Packaging Certification (APASS) or equivalent retailer packaging audit in the last 24 months?</w:t>
      </w:r>
    </w:p>
    <w:p>
      <w:r>
        <w:t>Yes</w:t>
      </w:r>
    </w:p>
    <w:p>
      <w:r>
        <w:rPr>
          <w:b/>
        </w:rPr>
        <w:t>Q7. What is your standard lead time, in days, for a repeat order of this size?</w:t>
      </w:r>
    </w:p>
    <w:p>
      <w:r>
        <w:t>12</w:t>
      </w:r>
    </w:p>
    <w:p>
      <w:r>
        <w:rPr>
          <w:b/>
        </w:rPr>
        <w:t>Q8. Do you provide a certificate of conformance with each shipment?</w:t>
      </w:r>
    </w:p>
    <w:p>
      <w:r>
        <w:t>Yes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