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C9486" w14:textId="77777777" w:rsidR="001E3893" w:rsidRDefault="001E3893">
      <w:pPr>
        <w:spacing w:after="1400"/>
      </w:pPr>
    </w:p>
    <w:p w14:paraId="5ACABE48" w14:textId="77777777" w:rsidR="001E3893" w:rsidRDefault="00000000">
      <w:pPr>
        <w:spacing w:after="120"/>
        <w:jc w:val="center"/>
      </w:pPr>
      <w:r>
        <w:rPr>
          <w:b/>
          <w:bCs/>
          <w:color w:val="1F4E79"/>
          <w:sz w:val="52"/>
          <w:szCs w:val="52"/>
        </w:rPr>
        <w:t>MACHINE LEARNING — LAB MANUAL</w:t>
      </w:r>
    </w:p>
    <w:p w14:paraId="2EF2B5AF" w14:textId="77777777" w:rsidR="001E3893" w:rsidRDefault="00000000">
      <w:pPr>
        <w:spacing w:after="200"/>
        <w:jc w:val="center"/>
      </w:pPr>
      <w:r>
        <w:rPr>
          <w:b/>
          <w:bCs/>
          <w:color w:val="2E75B6"/>
          <w:sz w:val="30"/>
          <w:szCs w:val="30"/>
        </w:rPr>
        <w:t>Lab 4: Improving and Comparing Machine Learning Models</w:t>
      </w:r>
    </w:p>
    <w:p w14:paraId="3030D923" w14:textId="77777777" w:rsidR="001E3893" w:rsidRDefault="00000000">
      <w:pPr>
        <w:spacing w:after="450"/>
        <w:jc w:val="center"/>
      </w:pPr>
      <w:r>
        <w:rPr>
          <w:i/>
          <w:iCs/>
          <w:color w:val="555555"/>
          <w:sz w:val="23"/>
          <w:szCs w:val="23"/>
        </w:rPr>
        <w:t>A 3-Hour Hands-On Lab — BS Computer Science, 5th Semester</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0"/>
      </w:tblGrid>
      <w:tr w:rsidR="001E3893" w14:paraId="71C4EA3E" w14:textId="77777777">
        <w:tblPrEx>
          <w:tblCellMar>
            <w:top w:w="0" w:type="dxa"/>
            <w:bottom w:w="0" w:type="dxa"/>
          </w:tblCellMar>
        </w:tblPrEx>
        <w:trPr>
          <w:jc w:val="center"/>
        </w:trPr>
        <w:tc>
          <w:tcPr>
            <w:tcW w:w="7400" w:type="dxa"/>
            <w:shd w:val="clear" w:color="auto" w:fill="F7F9FB"/>
            <w:tcMar>
              <w:top w:w="200" w:type="dxa"/>
              <w:left w:w="220" w:type="dxa"/>
              <w:bottom w:w="200" w:type="dxa"/>
              <w:right w:w="220" w:type="dxa"/>
            </w:tcMar>
          </w:tcPr>
          <w:p w14:paraId="5D06D008" w14:textId="5700165C" w:rsidR="001E3893" w:rsidRDefault="00000000">
            <w:pPr>
              <w:spacing w:after="80"/>
            </w:pPr>
            <w:r>
              <w:rPr>
                <w:b/>
                <w:bCs/>
                <w:sz w:val="21"/>
                <w:szCs w:val="21"/>
              </w:rPr>
              <w:t>Duration: 3 Hours (independent, hands-on)</w:t>
            </w:r>
          </w:p>
          <w:p w14:paraId="6967A536" w14:textId="77777777" w:rsidR="001E3893" w:rsidRDefault="00000000">
            <w:pPr>
              <w:spacing w:after="80"/>
            </w:pPr>
            <w:r>
              <w:rPr>
                <w:sz w:val="21"/>
                <w:szCs w:val="21"/>
              </w:rPr>
              <w:t>Prerequisites: Lab 1 (Python/tools, Kaggle &amp; Colab); Lab 2 (cleaning &amp; EDA); Lab 3 (Decision Tree baseline, evaluation, overfitting) — all on the Telco Churn dataset</w:t>
            </w:r>
          </w:p>
          <w:p w14:paraId="4839EE72" w14:textId="77777777" w:rsidR="001E3893" w:rsidRDefault="00000000">
            <w:pPr>
              <w:spacing w:after="80"/>
            </w:pPr>
            <w:r>
              <w:rPr>
                <w:sz w:val="21"/>
                <w:szCs w:val="21"/>
              </w:rPr>
              <w:t>Tools Required: Python 3.x, Pandas, NumPy, scikit-learn, Matplotlib, Google Colab</w:t>
            </w:r>
          </w:p>
          <w:p w14:paraId="717D5F7B" w14:textId="77777777" w:rsidR="001E3893" w:rsidRDefault="00000000">
            <w:r>
              <w:rPr>
                <w:sz w:val="21"/>
                <w:szCs w:val="21"/>
              </w:rPr>
              <w:t>Includes: Random Forest, cross-validation, hyperparameter tuning, model comparison, feature importance, a Kaggle-style submission, and a graded rubric</w:t>
            </w:r>
          </w:p>
        </w:tc>
      </w:tr>
    </w:tbl>
    <w:p w14:paraId="2A5B3068" w14:textId="77777777" w:rsidR="001E3893" w:rsidRDefault="00000000">
      <w:pPr>
        <w:pBdr>
          <w:bottom w:val="single" w:sz="8" w:space="4" w:color="1F4E79"/>
        </w:pBdr>
        <w:spacing w:after="200"/>
      </w:pPr>
      <w:r>
        <w:rPr>
          <w:b/>
          <w:bCs/>
          <w:color w:val="1F4E79"/>
          <w:sz w:val="30"/>
          <w:szCs w:val="30"/>
        </w:rPr>
        <w:t>Learning Objectives</w:t>
      </w:r>
    </w:p>
    <w:p w14:paraId="075CBE35" w14:textId="77777777" w:rsidR="001E3893" w:rsidRDefault="00000000">
      <w:pPr>
        <w:spacing w:after="120"/>
      </w:pPr>
      <w:r>
        <w:t>This lab is NOT a re-introduction to Python, Pandas, EDA, or Decision Tree theory — you already know these from Labs 1–3. The goal is to practice improving and rigorously comparing models on the same problem you've been working on since Lab 2. By the end of this lab you should be able to independently:</w:t>
      </w:r>
    </w:p>
    <w:p w14:paraId="0BF9A21E" w14:textId="77777777" w:rsidR="001E3893" w:rsidRDefault="00000000">
      <w:pPr>
        <w:spacing w:after="40"/>
      </w:pPr>
      <w:r>
        <w:rPr>
          <w:sz w:val="21"/>
          <w:szCs w:val="21"/>
        </w:rPr>
        <w:t>•  Train and evaluate a Random Forest classifier as an ensemble alternative to a single Decision Tree</w:t>
      </w:r>
    </w:p>
    <w:p w14:paraId="02CD087B" w14:textId="77777777" w:rsidR="001E3893" w:rsidRDefault="00000000">
      <w:pPr>
        <w:spacing w:after="40"/>
      </w:pPr>
      <w:r>
        <w:rPr>
          <w:sz w:val="21"/>
          <w:szCs w:val="21"/>
        </w:rPr>
        <w:t>•  Compare two models fairly using accuracy, precision, recall, F1-score, and a confusion matrix</w:t>
      </w:r>
    </w:p>
    <w:p w14:paraId="0ECB1746" w14:textId="77777777" w:rsidR="001E3893" w:rsidRDefault="00000000">
      <w:pPr>
        <w:spacing w:after="40"/>
      </w:pPr>
      <w:r>
        <w:rPr>
          <w:sz w:val="21"/>
          <w:szCs w:val="21"/>
        </w:rPr>
        <w:t>•  Use k-fold cross-validation to get a more reliable estimate of model performance</w:t>
      </w:r>
    </w:p>
    <w:p w14:paraId="2048A1F0" w14:textId="77777777" w:rsidR="001E3893" w:rsidRDefault="00000000">
      <w:pPr>
        <w:spacing w:after="40"/>
      </w:pPr>
      <w:r>
        <w:rPr>
          <w:sz w:val="21"/>
          <w:szCs w:val="21"/>
        </w:rPr>
        <w:t>•  Perform basic hyperparameter tuning with GridSearchCV or RandomizedSearchCV</w:t>
      </w:r>
    </w:p>
    <w:p w14:paraId="1D7945F0" w14:textId="77777777" w:rsidR="001E3893" w:rsidRDefault="00000000">
      <w:pPr>
        <w:spacing w:after="40"/>
      </w:pPr>
      <w:r>
        <w:rPr>
          <w:sz w:val="21"/>
          <w:szCs w:val="21"/>
        </w:rPr>
        <w:t>•  Compare baseline vs. tuned models and justify which is genuinely better</w:t>
      </w:r>
    </w:p>
    <w:p w14:paraId="507CC22E" w14:textId="77777777" w:rsidR="001E3893" w:rsidRDefault="00000000">
      <w:pPr>
        <w:spacing w:after="40"/>
      </w:pPr>
      <w:r>
        <w:rPr>
          <w:sz w:val="21"/>
          <w:szCs w:val="21"/>
        </w:rPr>
        <w:t>•  Read feature importances from an ensemble model and interpret them</w:t>
      </w:r>
    </w:p>
    <w:p w14:paraId="5D324F2D" w14:textId="77777777" w:rsidR="001E3893" w:rsidRDefault="00000000">
      <w:pPr>
        <w:spacing w:after="40"/>
      </w:pPr>
      <w:r>
        <w:rPr>
          <w:sz w:val="21"/>
          <w:szCs w:val="21"/>
        </w:rPr>
        <w:t>•  Select and justify a final model based on evidence, not convenience</w:t>
      </w:r>
    </w:p>
    <w:p w14:paraId="6E1463D6" w14:textId="77777777" w:rsidR="001E3893" w:rsidRDefault="00000000">
      <w:pPr>
        <w:spacing w:after="160"/>
      </w:pPr>
      <w:r>
        <w:rPr>
          <w:sz w:val="21"/>
          <w:szCs w:val="21"/>
        </w:rPr>
        <w:t>•  Prepare a Kaggle-style prediction/submission file from a trained model</w:t>
      </w:r>
    </w:p>
    <w:p w14:paraId="1F46F790" w14:textId="77777777" w:rsidR="001E3893" w:rsidRDefault="001E3893">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1E3893" w14:paraId="1A21332E" w14:textId="77777777">
        <w:tblPrEx>
          <w:tblCellMar>
            <w:top w:w="0" w:type="dxa"/>
            <w:bottom w:w="0" w:type="dxa"/>
          </w:tblCellMar>
        </w:tblPrEx>
        <w:trPr>
          <w:tblHeader/>
        </w:trPr>
        <w:tc>
          <w:tcPr>
            <w:tcW w:w="1400" w:type="dxa"/>
            <w:shd w:val="clear" w:color="auto" w:fill="1F4E79"/>
            <w:tcMar>
              <w:top w:w="80" w:type="dxa"/>
              <w:left w:w="120" w:type="dxa"/>
              <w:bottom w:w="80" w:type="dxa"/>
              <w:right w:w="120" w:type="dxa"/>
            </w:tcMar>
          </w:tcPr>
          <w:p w14:paraId="00941BAB" w14:textId="77777777" w:rsidR="001E3893" w:rsidRDefault="00000000">
            <w:r>
              <w:rPr>
                <w:b/>
                <w:bCs/>
                <w:color w:val="FFFFFF"/>
              </w:rPr>
              <w:t>Module</w:t>
            </w:r>
          </w:p>
        </w:tc>
        <w:tc>
          <w:tcPr>
            <w:tcW w:w="7950" w:type="dxa"/>
            <w:shd w:val="clear" w:color="auto" w:fill="1F4E79"/>
            <w:tcMar>
              <w:top w:w="80" w:type="dxa"/>
              <w:left w:w="120" w:type="dxa"/>
              <w:bottom w:w="80" w:type="dxa"/>
              <w:right w:w="120" w:type="dxa"/>
            </w:tcMar>
          </w:tcPr>
          <w:p w14:paraId="4CF6261E" w14:textId="77777777" w:rsidR="001E3893" w:rsidRDefault="00000000">
            <w:r>
              <w:rPr>
                <w:b/>
                <w:bCs/>
                <w:color w:val="FFFFFF"/>
              </w:rPr>
              <w:t>Focus Area</w:t>
            </w:r>
          </w:p>
        </w:tc>
      </w:tr>
      <w:tr w:rsidR="001E3893" w14:paraId="146EF03A"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06B52855" w14:textId="77777777" w:rsidR="001E3893" w:rsidRDefault="00000000">
            <w:r>
              <w:rPr>
                <w:b/>
                <w:bCs/>
                <w:sz w:val="20"/>
                <w:szCs w:val="20"/>
              </w:rPr>
              <w:t>1</w:t>
            </w:r>
          </w:p>
        </w:tc>
        <w:tc>
          <w:tcPr>
            <w:tcW w:w="7950" w:type="dxa"/>
            <w:shd w:val="clear" w:color="auto" w:fill="FFFFFF"/>
            <w:tcMar>
              <w:top w:w="60" w:type="dxa"/>
              <w:left w:w="120" w:type="dxa"/>
              <w:bottom w:w="60" w:type="dxa"/>
              <w:right w:w="120" w:type="dxa"/>
            </w:tcMar>
          </w:tcPr>
          <w:p w14:paraId="6ED8F654" w14:textId="77777777" w:rsidR="001E3893" w:rsidRDefault="00000000">
            <w:r>
              <w:rPr>
                <w:sz w:val="20"/>
                <w:szCs w:val="20"/>
              </w:rPr>
              <w:t>Decision Tree Baseline Review  (0–20 min)</w:t>
            </w:r>
          </w:p>
        </w:tc>
      </w:tr>
      <w:tr w:rsidR="001E3893" w14:paraId="67936111" w14:textId="77777777">
        <w:tblPrEx>
          <w:tblCellMar>
            <w:top w:w="0" w:type="dxa"/>
            <w:bottom w:w="0" w:type="dxa"/>
          </w:tblCellMar>
        </w:tblPrEx>
        <w:tc>
          <w:tcPr>
            <w:tcW w:w="1400" w:type="dxa"/>
            <w:shd w:val="clear" w:color="auto" w:fill="F7F9FB"/>
            <w:tcMar>
              <w:top w:w="60" w:type="dxa"/>
              <w:left w:w="120" w:type="dxa"/>
              <w:bottom w:w="60" w:type="dxa"/>
              <w:right w:w="120" w:type="dxa"/>
            </w:tcMar>
          </w:tcPr>
          <w:p w14:paraId="7F029059" w14:textId="77777777" w:rsidR="001E3893" w:rsidRDefault="00000000">
            <w:r>
              <w:rPr>
                <w:b/>
                <w:bCs/>
                <w:sz w:val="20"/>
                <w:szCs w:val="20"/>
              </w:rPr>
              <w:t>2</w:t>
            </w:r>
          </w:p>
        </w:tc>
        <w:tc>
          <w:tcPr>
            <w:tcW w:w="7950" w:type="dxa"/>
            <w:shd w:val="clear" w:color="auto" w:fill="F7F9FB"/>
            <w:tcMar>
              <w:top w:w="60" w:type="dxa"/>
              <w:left w:w="120" w:type="dxa"/>
              <w:bottom w:w="60" w:type="dxa"/>
              <w:right w:w="120" w:type="dxa"/>
            </w:tcMar>
          </w:tcPr>
          <w:p w14:paraId="206897C7" w14:textId="77777777" w:rsidR="001E3893" w:rsidRDefault="00000000">
            <w:r>
              <w:rPr>
                <w:sz w:val="20"/>
                <w:szCs w:val="20"/>
              </w:rPr>
              <w:t>Random Forest  (20–55 min)</w:t>
            </w:r>
          </w:p>
        </w:tc>
      </w:tr>
      <w:tr w:rsidR="001E3893" w14:paraId="0B384843"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1BFFB6B9" w14:textId="77777777" w:rsidR="001E3893" w:rsidRDefault="00000000">
            <w:r>
              <w:rPr>
                <w:b/>
                <w:bCs/>
                <w:sz w:val="20"/>
                <w:szCs w:val="20"/>
              </w:rPr>
              <w:t>3</w:t>
            </w:r>
          </w:p>
        </w:tc>
        <w:tc>
          <w:tcPr>
            <w:tcW w:w="7950" w:type="dxa"/>
            <w:shd w:val="clear" w:color="auto" w:fill="FFFFFF"/>
            <w:tcMar>
              <w:top w:w="60" w:type="dxa"/>
              <w:left w:w="120" w:type="dxa"/>
              <w:bottom w:w="60" w:type="dxa"/>
              <w:right w:w="120" w:type="dxa"/>
            </w:tcMar>
          </w:tcPr>
          <w:p w14:paraId="3C11A01D" w14:textId="77777777" w:rsidR="001E3893" w:rsidRDefault="00000000">
            <w:r>
              <w:rPr>
                <w:sz w:val="20"/>
                <w:szCs w:val="20"/>
              </w:rPr>
              <w:t>Evaluation &amp; Comparison  (55–85 min)</w:t>
            </w:r>
          </w:p>
        </w:tc>
      </w:tr>
      <w:tr w:rsidR="001E3893" w14:paraId="36838C1A" w14:textId="77777777">
        <w:tblPrEx>
          <w:tblCellMar>
            <w:top w:w="0" w:type="dxa"/>
            <w:bottom w:w="0" w:type="dxa"/>
          </w:tblCellMar>
        </w:tblPrEx>
        <w:tc>
          <w:tcPr>
            <w:tcW w:w="1400" w:type="dxa"/>
            <w:shd w:val="clear" w:color="auto" w:fill="F7F9FB"/>
            <w:tcMar>
              <w:top w:w="60" w:type="dxa"/>
              <w:left w:w="120" w:type="dxa"/>
              <w:bottom w:w="60" w:type="dxa"/>
              <w:right w:w="120" w:type="dxa"/>
            </w:tcMar>
          </w:tcPr>
          <w:p w14:paraId="0938F002" w14:textId="77777777" w:rsidR="001E3893" w:rsidRDefault="00000000">
            <w:r>
              <w:rPr>
                <w:b/>
                <w:bCs/>
                <w:sz w:val="20"/>
                <w:szCs w:val="20"/>
              </w:rPr>
              <w:t>4</w:t>
            </w:r>
          </w:p>
        </w:tc>
        <w:tc>
          <w:tcPr>
            <w:tcW w:w="7950" w:type="dxa"/>
            <w:shd w:val="clear" w:color="auto" w:fill="F7F9FB"/>
            <w:tcMar>
              <w:top w:w="60" w:type="dxa"/>
              <w:left w:w="120" w:type="dxa"/>
              <w:bottom w:w="60" w:type="dxa"/>
              <w:right w:w="120" w:type="dxa"/>
            </w:tcMar>
          </w:tcPr>
          <w:p w14:paraId="685C4302" w14:textId="77777777" w:rsidR="001E3893" w:rsidRDefault="00000000">
            <w:r>
              <w:rPr>
                <w:sz w:val="20"/>
                <w:szCs w:val="20"/>
              </w:rPr>
              <w:t>Cross-Validation  (85–120 min)</w:t>
            </w:r>
          </w:p>
        </w:tc>
      </w:tr>
      <w:tr w:rsidR="001E3893" w14:paraId="6B2FBED7"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6FA29C41" w14:textId="77777777" w:rsidR="001E3893" w:rsidRDefault="00000000">
            <w:r>
              <w:rPr>
                <w:b/>
                <w:bCs/>
                <w:sz w:val="20"/>
                <w:szCs w:val="20"/>
              </w:rPr>
              <w:t>5</w:t>
            </w:r>
          </w:p>
        </w:tc>
        <w:tc>
          <w:tcPr>
            <w:tcW w:w="7950" w:type="dxa"/>
            <w:shd w:val="clear" w:color="auto" w:fill="FFFFFF"/>
            <w:tcMar>
              <w:top w:w="60" w:type="dxa"/>
              <w:left w:w="120" w:type="dxa"/>
              <w:bottom w:w="60" w:type="dxa"/>
              <w:right w:w="120" w:type="dxa"/>
            </w:tcMar>
          </w:tcPr>
          <w:p w14:paraId="4C516F82" w14:textId="77777777" w:rsidR="001E3893" w:rsidRDefault="00000000">
            <w:r>
              <w:rPr>
                <w:sz w:val="20"/>
                <w:szCs w:val="20"/>
              </w:rPr>
              <w:t>Hyperparameter Tuning  (120–150 min)</w:t>
            </w:r>
          </w:p>
        </w:tc>
      </w:tr>
      <w:tr w:rsidR="001E3893" w14:paraId="6610C950" w14:textId="77777777">
        <w:tblPrEx>
          <w:tblCellMar>
            <w:top w:w="0" w:type="dxa"/>
            <w:bottom w:w="0" w:type="dxa"/>
          </w:tblCellMar>
        </w:tblPrEx>
        <w:tc>
          <w:tcPr>
            <w:tcW w:w="1400" w:type="dxa"/>
            <w:shd w:val="clear" w:color="auto" w:fill="F7F9FB"/>
            <w:tcMar>
              <w:top w:w="60" w:type="dxa"/>
              <w:left w:w="120" w:type="dxa"/>
              <w:bottom w:w="60" w:type="dxa"/>
              <w:right w:w="120" w:type="dxa"/>
            </w:tcMar>
          </w:tcPr>
          <w:p w14:paraId="21B93E89" w14:textId="77777777" w:rsidR="001E3893" w:rsidRDefault="00000000">
            <w:r>
              <w:rPr>
                <w:b/>
                <w:bCs/>
                <w:sz w:val="20"/>
                <w:szCs w:val="20"/>
              </w:rPr>
              <w:t>6</w:t>
            </w:r>
          </w:p>
        </w:tc>
        <w:tc>
          <w:tcPr>
            <w:tcW w:w="7950" w:type="dxa"/>
            <w:shd w:val="clear" w:color="auto" w:fill="F7F9FB"/>
            <w:tcMar>
              <w:top w:w="60" w:type="dxa"/>
              <w:left w:w="120" w:type="dxa"/>
              <w:bottom w:w="60" w:type="dxa"/>
              <w:right w:w="120" w:type="dxa"/>
            </w:tcMar>
          </w:tcPr>
          <w:p w14:paraId="5AA0CE22" w14:textId="77777777" w:rsidR="001E3893" w:rsidRDefault="00000000">
            <w:r>
              <w:rPr>
                <w:sz w:val="20"/>
                <w:szCs w:val="20"/>
              </w:rPr>
              <w:t>Final Comparison &amp; Feature Importance  (150–170 min)</w:t>
            </w:r>
          </w:p>
        </w:tc>
      </w:tr>
      <w:tr w:rsidR="001E3893" w14:paraId="6EC31F99"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2D07EF89" w14:textId="77777777" w:rsidR="001E3893" w:rsidRDefault="00000000">
            <w:r>
              <w:rPr>
                <w:b/>
                <w:bCs/>
                <w:sz w:val="20"/>
                <w:szCs w:val="20"/>
              </w:rPr>
              <w:t>7</w:t>
            </w:r>
          </w:p>
        </w:tc>
        <w:tc>
          <w:tcPr>
            <w:tcW w:w="7950" w:type="dxa"/>
            <w:shd w:val="clear" w:color="auto" w:fill="FFFFFF"/>
            <w:tcMar>
              <w:top w:w="60" w:type="dxa"/>
              <w:left w:w="120" w:type="dxa"/>
              <w:bottom w:w="60" w:type="dxa"/>
              <w:right w:w="120" w:type="dxa"/>
            </w:tcMar>
          </w:tcPr>
          <w:p w14:paraId="247D1CB5" w14:textId="77777777" w:rsidR="001E3893" w:rsidRDefault="00000000">
            <w:r>
              <w:rPr>
                <w:sz w:val="20"/>
                <w:szCs w:val="20"/>
              </w:rPr>
              <w:t>Kaggle Submission &amp; Conclusion  (170–180 min)</w:t>
            </w:r>
          </w:p>
        </w:tc>
      </w:tr>
    </w:tbl>
    <w:p w14:paraId="4EA0143C" w14:textId="77777777" w:rsidR="001E3893" w:rsidRDefault="00000000">
      <w:pPr>
        <w:pBdr>
          <w:bottom w:val="single" w:sz="8" w:space="4" w:color="1F4E79"/>
        </w:pBdr>
        <w:spacing w:before="360" w:after="200"/>
      </w:pPr>
      <w:r>
        <w:rPr>
          <w:b/>
          <w:bCs/>
          <w:color w:val="1F4E79"/>
          <w:sz w:val="28"/>
          <w:szCs w:val="28"/>
        </w:rPr>
        <w:lastRenderedPageBreak/>
        <w:t>Dataset &amp; Problem</w:t>
      </w:r>
    </w:p>
    <w:p w14:paraId="6E35321D" w14:textId="77777777" w:rsidR="001E3893" w:rsidRDefault="00000000">
      <w:pPr>
        <w:spacing w:after="120"/>
      </w:pPr>
      <w:r>
        <w:t>You continue with the same Telco Customer Churn dataset and problem from Labs 2–3: predicting whether a customer will churn (Yes/No). Today's job is to move beyond a single Decision Tree — build a stronger ensemble model, evaluate it rigorously with cross-validation, tune it, and decide, with evidence, which model you would actually deploy.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E3893" w14:paraId="6F0B473E" w14:textId="77777777">
        <w:tblPrEx>
          <w:tblCellMar>
            <w:top w:w="0" w:type="dxa"/>
            <w:bottom w:w="0" w:type="dxa"/>
          </w:tblCellMar>
        </w:tblPrEx>
        <w:tc>
          <w:tcPr>
            <w:tcW w:w="9350" w:type="dxa"/>
            <w:shd w:val="clear" w:color="auto" w:fill="FDF3E7"/>
            <w:tcMar>
              <w:top w:w="140" w:type="dxa"/>
              <w:left w:w="200" w:type="dxa"/>
              <w:bottom w:w="140" w:type="dxa"/>
              <w:right w:w="200" w:type="dxa"/>
            </w:tcMar>
          </w:tcPr>
          <w:p w14:paraId="09D06718" w14:textId="77777777" w:rsidR="001E3893" w:rsidRDefault="00000000">
            <w:pPr>
              <w:spacing w:after="60"/>
            </w:pPr>
            <w:r>
              <w:rPr>
                <w:b/>
                <w:bCs/>
                <w:color w:val="8A5A00"/>
              </w:rPr>
              <w:t>Before You Start</w:t>
            </w:r>
          </w:p>
          <w:p w14:paraId="1B0FAE35" w14:textId="77777777" w:rsidR="001E3893" w:rsidRDefault="00000000">
            <w:pPr>
              <w:spacing w:after="20"/>
            </w:pPr>
            <w:r>
              <w:rPr>
                <w:sz w:val="20"/>
                <w:szCs w:val="20"/>
              </w:rPr>
              <w:t>•  Open your Lab 3 notebook and locate your cleaned features (X, y) and your Decision Tree baseline results.</w:t>
            </w:r>
          </w:p>
          <w:p w14:paraId="439ADA5B" w14:textId="77777777" w:rsidR="001E3893" w:rsidRDefault="00000000">
            <w:pPr>
              <w:spacing w:after="20"/>
            </w:pPr>
            <w:r>
              <w:rPr>
                <w:sz w:val="20"/>
                <w:szCs w:val="20"/>
              </w:rPr>
              <w:t>•  Create a new Colab notebook: lab4_&lt;yourname&gt;_churn_models.ipynb, with the student-info block and Markdown headings described in Submission Requirements.</w:t>
            </w:r>
          </w:p>
          <w:p w14:paraId="26B7AA41" w14:textId="77777777" w:rsidR="001E3893" w:rsidRDefault="00000000">
            <w:pPr>
              <w:spacing w:after="20"/>
            </w:pPr>
            <w:r>
              <w:rPr>
                <w:sz w:val="20"/>
                <w:szCs w:val="20"/>
              </w:rPr>
              <w:t>•  You will submit only this one notebook — make sure every section asked for is present before you finish.</w:t>
            </w:r>
          </w:p>
        </w:tc>
      </w:tr>
    </w:tbl>
    <w:p w14:paraId="1EB9083E" w14:textId="77777777" w:rsidR="001E3893" w:rsidRDefault="00000000">
      <w:pPr>
        <w:pBdr>
          <w:bottom w:val="single" w:sz="8" w:space="4" w:color="1F4E79"/>
        </w:pBdr>
        <w:spacing w:before="360" w:after="200"/>
      </w:pPr>
      <w:r>
        <w:rPr>
          <w:b/>
          <w:bCs/>
          <w:color w:val="1F4E79"/>
          <w:sz w:val="28"/>
          <w:szCs w:val="28"/>
        </w:rPr>
        <w:t>Part 1 — Decision Tree Baseline Review</w:t>
      </w:r>
    </w:p>
    <w:p w14:paraId="3B7DE999" w14:textId="77777777" w:rsidR="001E3893" w:rsidRDefault="00000000">
      <w:pPr>
        <w:spacing w:after="120"/>
      </w:pPr>
      <w:r>
        <w:t>Before improving anything, re-establish your Lab 3 Decision Tree result as the benchmark everything else in this lab is measured against.</w:t>
      </w:r>
    </w:p>
    <w:p w14:paraId="68775976" w14:textId="77777777" w:rsidR="001E3893"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50"/>
      </w:tblGrid>
      <w:tr w:rsidR="001E3893" w14:paraId="57CF7669" w14:textId="77777777">
        <w:tblPrEx>
          <w:tblCellMar>
            <w:top w:w="0" w:type="dxa"/>
            <w:bottom w:w="0" w:type="dxa"/>
          </w:tblCellMar>
        </w:tblPrEx>
        <w:trPr>
          <w:tblHeader/>
        </w:trPr>
        <w:tc>
          <w:tcPr>
            <w:tcW w:w="4700" w:type="dxa"/>
            <w:shd w:val="clear" w:color="auto" w:fill="1F4E79"/>
            <w:tcMar>
              <w:top w:w="80" w:type="dxa"/>
              <w:left w:w="120" w:type="dxa"/>
              <w:bottom w:w="80" w:type="dxa"/>
              <w:right w:w="120" w:type="dxa"/>
            </w:tcMar>
          </w:tcPr>
          <w:p w14:paraId="45AFFDA0" w14:textId="77777777" w:rsidR="001E3893" w:rsidRDefault="00000000">
            <w:r>
              <w:rPr>
                <w:b/>
                <w:bCs/>
                <w:color w:val="FFFFFF"/>
                <w:sz w:val="20"/>
                <w:szCs w:val="20"/>
              </w:rPr>
              <w:t>Concept / Function</w:t>
            </w:r>
          </w:p>
        </w:tc>
        <w:tc>
          <w:tcPr>
            <w:tcW w:w="4650" w:type="dxa"/>
            <w:shd w:val="clear" w:color="auto" w:fill="1F4E79"/>
            <w:tcMar>
              <w:top w:w="80" w:type="dxa"/>
              <w:left w:w="120" w:type="dxa"/>
              <w:bottom w:w="80" w:type="dxa"/>
              <w:right w:w="120" w:type="dxa"/>
            </w:tcMar>
          </w:tcPr>
          <w:p w14:paraId="0BA1C356" w14:textId="77777777" w:rsidR="001E3893" w:rsidRDefault="00000000">
            <w:r>
              <w:rPr>
                <w:b/>
                <w:bCs/>
                <w:color w:val="FFFFFF"/>
                <w:sz w:val="20"/>
                <w:szCs w:val="20"/>
              </w:rPr>
              <w:t>Purpose</w:t>
            </w:r>
          </w:p>
        </w:tc>
      </w:tr>
      <w:tr w:rsidR="001E3893" w14:paraId="282E77B7" w14:textId="77777777">
        <w:tblPrEx>
          <w:tblCellMar>
            <w:top w:w="0" w:type="dxa"/>
            <w:bottom w:w="0" w:type="dxa"/>
          </w:tblCellMar>
        </w:tblPrEx>
        <w:tc>
          <w:tcPr>
            <w:tcW w:w="4700" w:type="dxa"/>
            <w:shd w:val="clear" w:color="auto" w:fill="FFFFFF"/>
            <w:tcMar>
              <w:top w:w="60" w:type="dxa"/>
              <w:left w:w="120" w:type="dxa"/>
              <w:bottom w:w="60" w:type="dxa"/>
              <w:right w:w="120" w:type="dxa"/>
            </w:tcMar>
          </w:tcPr>
          <w:p w14:paraId="4CFE6E83" w14:textId="77777777" w:rsidR="001E3893" w:rsidRDefault="00000000">
            <w:r>
              <w:rPr>
                <w:sz w:val="19"/>
                <w:szCs w:val="19"/>
              </w:rPr>
              <w:t>X, y, X_train, X_test, y_train, y_test</w:t>
            </w:r>
          </w:p>
        </w:tc>
        <w:tc>
          <w:tcPr>
            <w:tcW w:w="4650" w:type="dxa"/>
            <w:shd w:val="clear" w:color="auto" w:fill="FFFFFF"/>
            <w:tcMar>
              <w:top w:w="60" w:type="dxa"/>
              <w:left w:w="120" w:type="dxa"/>
              <w:bottom w:w="60" w:type="dxa"/>
              <w:right w:w="120" w:type="dxa"/>
            </w:tcMar>
          </w:tcPr>
          <w:p w14:paraId="57E285A9" w14:textId="77777777" w:rsidR="001E3893" w:rsidRDefault="00000000">
            <w:r>
              <w:rPr>
                <w:sz w:val="19"/>
                <w:szCs w:val="19"/>
              </w:rPr>
              <w:t>Re-load or re-create your Lab 3 features/split</w:t>
            </w:r>
          </w:p>
        </w:tc>
      </w:tr>
      <w:tr w:rsidR="001E3893" w14:paraId="2E395122" w14:textId="77777777">
        <w:tblPrEx>
          <w:tblCellMar>
            <w:top w:w="0" w:type="dxa"/>
            <w:bottom w:w="0" w:type="dxa"/>
          </w:tblCellMar>
        </w:tblPrEx>
        <w:tc>
          <w:tcPr>
            <w:tcW w:w="4700" w:type="dxa"/>
            <w:shd w:val="clear" w:color="auto" w:fill="F7F9FB"/>
            <w:tcMar>
              <w:top w:w="60" w:type="dxa"/>
              <w:left w:w="120" w:type="dxa"/>
              <w:bottom w:w="60" w:type="dxa"/>
              <w:right w:w="120" w:type="dxa"/>
            </w:tcMar>
          </w:tcPr>
          <w:p w14:paraId="19B380B9" w14:textId="77777777" w:rsidR="001E3893" w:rsidRDefault="00000000">
            <w:r>
              <w:rPr>
                <w:sz w:val="19"/>
                <w:szCs w:val="19"/>
              </w:rPr>
              <w:t>DecisionTreeClassifier(max_depth=...)</w:t>
            </w:r>
          </w:p>
        </w:tc>
        <w:tc>
          <w:tcPr>
            <w:tcW w:w="4650" w:type="dxa"/>
            <w:shd w:val="clear" w:color="auto" w:fill="F7F9FB"/>
            <w:tcMar>
              <w:top w:w="60" w:type="dxa"/>
              <w:left w:w="120" w:type="dxa"/>
              <w:bottom w:w="60" w:type="dxa"/>
              <w:right w:w="120" w:type="dxa"/>
            </w:tcMar>
          </w:tcPr>
          <w:p w14:paraId="165DF980" w14:textId="77777777" w:rsidR="001E3893" w:rsidRDefault="00000000">
            <w:r>
              <w:rPr>
                <w:sz w:val="19"/>
                <w:szCs w:val="19"/>
              </w:rPr>
              <w:t>Retrain your Lab 3 chosen-depth tree</w:t>
            </w:r>
          </w:p>
        </w:tc>
      </w:tr>
      <w:tr w:rsidR="001E3893" w14:paraId="700CCEAA" w14:textId="77777777">
        <w:tblPrEx>
          <w:tblCellMar>
            <w:top w:w="0" w:type="dxa"/>
            <w:bottom w:w="0" w:type="dxa"/>
          </w:tblCellMar>
        </w:tblPrEx>
        <w:tc>
          <w:tcPr>
            <w:tcW w:w="4700" w:type="dxa"/>
            <w:shd w:val="clear" w:color="auto" w:fill="FFFFFF"/>
            <w:tcMar>
              <w:top w:w="60" w:type="dxa"/>
              <w:left w:w="120" w:type="dxa"/>
              <w:bottom w:w="60" w:type="dxa"/>
              <w:right w:w="120" w:type="dxa"/>
            </w:tcMar>
          </w:tcPr>
          <w:p w14:paraId="67EA5094" w14:textId="77777777" w:rsidR="001E3893" w:rsidRDefault="00000000">
            <w:r>
              <w:rPr>
                <w:sz w:val="19"/>
                <w:szCs w:val="19"/>
              </w:rPr>
              <w:t>accuracy_score, precision_score, recall_score, f1_score</w:t>
            </w:r>
          </w:p>
        </w:tc>
        <w:tc>
          <w:tcPr>
            <w:tcW w:w="4650" w:type="dxa"/>
            <w:shd w:val="clear" w:color="auto" w:fill="FFFFFF"/>
            <w:tcMar>
              <w:top w:w="60" w:type="dxa"/>
              <w:left w:w="120" w:type="dxa"/>
              <w:bottom w:w="60" w:type="dxa"/>
              <w:right w:w="120" w:type="dxa"/>
            </w:tcMar>
          </w:tcPr>
          <w:p w14:paraId="232225B1" w14:textId="77777777" w:rsidR="001E3893" w:rsidRDefault="00000000">
            <w:r>
              <w:rPr>
                <w:sz w:val="19"/>
                <w:szCs w:val="19"/>
              </w:rPr>
              <w:t>Recompute its test-set metrics</w:t>
            </w:r>
          </w:p>
        </w:tc>
      </w:tr>
    </w:tbl>
    <w:p w14:paraId="36614805" w14:textId="77777777" w:rsidR="001E3893" w:rsidRDefault="00000000">
      <w:pPr>
        <w:spacing w:before="280" w:after="120"/>
      </w:pPr>
      <w:r>
        <w:rPr>
          <w:b/>
          <w:bCs/>
          <w:color w:val="2E75B6"/>
          <w:sz w:val="25"/>
          <w:szCs w:val="25"/>
        </w:rPr>
        <w:t>Tasks</w:t>
      </w:r>
    </w:p>
    <w:p w14:paraId="4D14AFD2" w14:textId="77777777" w:rsidR="001E3893" w:rsidRDefault="00000000">
      <w:pPr>
        <w:pStyle w:val="ListParagraph"/>
        <w:numPr>
          <w:ilvl w:val="0"/>
          <w:numId w:val="2"/>
        </w:numPr>
        <w:spacing w:after="90"/>
      </w:pPr>
      <w:r>
        <w:rPr>
          <w:sz w:val="21"/>
          <w:szCs w:val="21"/>
        </w:rPr>
        <w:t>Re-load your cleaned Lab 2 dataset and recreate the same X/y and train/test split you used in Lab 3 (same random_state).</w:t>
      </w:r>
    </w:p>
    <w:p w14:paraId="2DA9FA7C" w14:textId="77777777" w:rsidR="001E3893" w:rsidRDefault="00000000">
      <w:pPr>
        <w:pStyle w:val="ListParagraph"/>
        <w:numPr>
          <w:ilvl w:val="0"/>
          <w:numId w:val="2"/>
        </w:numPr>
        <w:spacing w:after="90"/>
      </w:pPr>
      <w:r>
        <w:rPr>
          <w:sz w:val="21"/>
          <w:szCs w:val="21"/>
        </w:rPr>
        <w:t>Retrain your Lab 3 "best" Decision Tree (your chosen max_depth) and report its accuracy, precision, recall, and F1-score on the test set. This is your benchmark for the rest of the lab.</w:t>
      </w:r>
    </w:p>
    <w:p w14:paraId="6CFB2FCD" w14:textId="77777777" w:rsidR="001E3893" w:rsidRDefault="001E3893">
      <w:pPr>
        <w:spacing w:after="140"/>
      </w:pPr>
    </w:p>
    <w:p w14:paraId="7B65B39F" w14:textId="77777777" w:rsidR="001E3893" w:rsidRDefault="00000000">
      <w:pPr>
        <w:pBdr>
          <w:bottom w:val="single" w:sz="8" w:space="4" w:color="1F4E79"/>
        </w:pBdr>
        <w:spacing w:before="360" w:after="200"/>
      </w:pPr>
      <w:r>
        <w:rPr>
          <w:b/>
          <w:bCs/>
          <w:color w:val="1F4E79"/>
          <w:sz w:val="28"/>
          <w:szCs w:val="28"/>
        </w:rPr>
        <w:t>Part 2 — Random Forest</w:t>
      </w:r>
    </w:p>
    <w:p w14:paraId="07A8C730" w14:textId="77777777" w:rsidR="001E3893" w:rsidRDefault="00000000">
      <w:pPr>
        <w:spacing w:after="120"/>
      </w:pPr>
      <w:r>
        <w:t>A Random Forest trains many Decision Trees on bootstrapped samples and averages their predictions. You already understand individual trees — focus here on how the ensemble differs in behavior, not on re-learning tree theory.</w:t>
      </w:r>
    </w:p>
    <w:p w14:paraId="70EE299E" w14:textId="77777777" w:rsidR="001E3893"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0"/>
        <w:gridCol w:w="3450"/>
      </w:tblGrid>
      <w:tr w:rsidR="001E3893" w14:paraId="011C69F5" w14:textId="77777777">
        <w:tblPrEx>
          <w:tblCellMar>
            <w:top w:w="0" w:type="dxa"/>
            <w:bottom w:w="0" w:type="dxa"/>
          </w:tblCellMar>
        </w:tblPrEx>
        <w:trPr>
          <w:tblHeader/>
        </w:trPr>
        <w:tc>
          <w:tcPr>
            <w:tcW w:w="5900" w:type="dxa"/>
            <w:shd w:val="clear" w:color="auto" w:fill="1F4E79"/>
            <w:tcMar>
              <w:top w:w="80" w:type="dxa"/>
              <w:left w:w="120" w:type="dxa"/>
              <w:bottom w:w="80" w:type="dxa"/>
              <w:right w:w="120" w:type="dxa"/>
            </w:tcMar>
          </w:tcPr>
          <w:p w14:paraId="7BBF808A" w14:textId="77777777" w:rsidR="001E3893" w:rsidRDefault="00000000">
            <w:r>
              <w:rPr>
                <w:b/>
                <w:bCs/>
                <w:color w:val="FFFFFF"/>
                <w:sz w:val="20"/>
                <w:szCs w:val="20"/>
              </w:rPr>
              <w:t>Concept / Function</w:t>
            </w:r>
          </w:p>
        </w:tc>
        <w:tc>
          <w:tcPr>
            <w:tcW w:w="3450" w:type="dxa"/>
            <w:shd w:val="clear" w:color="auto" w:fill="1F4E79"/>
            <w:tcMar>
              <w:top w:w="80" w:type="dxa"/>
              <w:left w:w="120" w:type="dxa"/>
              <w:bottom w:w="80" w:type="dxa"/>
              <w:right w:w="120" w:type="dxa"/>
            </w:tcMar>
          </w:tcPr>
          <w:p w14:paraId="7CB32EEE" w14:textId="77777777" w:rsidR="001E3893" w:rsidRDefault="00000000">
            <w:r>
              <w:rPr>
                <w:b/>
                <w:bCs/>
                <w:color w:val="FFFFFF"/>
                <w:sz w:val="20"/>
                <w:szCs w:val="20"/>
              </w:rPr>
              <w:t>Purpose</w:t>
            </w:r>
          </w:p>
        </w:tc>
      </w:tr>
      <w:tr w:rsidR="001E3893" w14:paraId="329B3D6B" w14:textId="77777777">
        <w:tblPrEx>
          <w:tblCellMar>
            <w:top w:w="0" w:type="dxa"/>
            <w:bottom w:w="0" w:type="dxa"/>
          </w:tblCellMar>
        </w:tblPrEx>
        <w:tc>
          <w:tcPr>
            <w:tcW w:w="5900" w:type="dxa"/>
            <w:shd w:val="clear" w:color="auto" w:fill="FFFFFF"/>
            <w:tcMar>
              <w:top w:w="60" w:type="dxa"/>
              <w:left w:w="120" w:type="dxa"/>
              <w:bottom w:w="60" w:type="dxa"/>
              <w:right w:w="120" w:type="dxa"/>
            </w:tcMar>
          </w:tcPr>
          <w:p w14:paraId="3A199B78" w14:textId="77777777" w:rsidR="001E3893" w:rsidRDefault="00000000">
            <w:r>
              <w:rPr>
                <w:sz w:val="19"/>
                <w:szCs w:val="19"/>
              </w:rPr>
              <w:t>from sklearn.ensemble import RandomForestClassifier</w:t>
            </w:r>
          </w:p>
        </w:tc>
        <w:tc>
          <w:tcPr>
            <w:tcW w:w="3450" w:type="dxa"/>
            <w:shd w:val="clear" w:color="auto" w:fill="FFFFFF"/>
            <w:tcMar>
              <w:top w:w="60" w:type="dxa"/>
              <w:left w:w="120" w:type="dxa"/>
              <w:bottom w:w="60" w:type="dxa"/>
              <w:right w:w="120" w:type="dxa"/>
            </w:tcMar>
          </w:tcPr>
          <w:p w14:paraId="036E1EAB" w14:textId="77777777" w:rsidR="001E3893" w:rsidRDefault="00000000">
            <w:r>
              <w:rPr>
                <w:sz w:val="19"/>
                <w:szCs w:val="19"/>
              </w:rPr>
              <w:t>Import the ensemble classifier</w:t>
            </w:r>
          </w:p>
        </w:tc>
      </w:tr>
      <w:tr w:rsidR="001E3893" w14:paraId="6583DDED" w14:textId="77777777">
        <w:tblPrEx>
          <w:tblCellMar>
            <w:top w:w="0" w:type="dxa"/>
            <w:bottom w:w="0" w:type="dxa"/>
          </w:tblCellMar>
        </w:tblPrEx>
        <w:tc>
          <w:tcPr>
            <w:tcW w:w="5900" w:type="dxa"/>
            <w:shd w:val="clear" w:color="auto" w:fill="F7F9FB"/>
            <w:tcMar>
              <w:top w:w="60" w:type="dxa"/>
              <w:left w:w="120" w:type="dxa"/>
              <w:bottom w:w="60" w:type="dxa"/>
              <w:right w:w="120" w:type="dxa"/>
            </w:tcMar>
          </w:tcPr>
          <w:p w14:paraId="08900DA9" w14:textId="77777777" w:rsidR="001E3893" w:rsidRDefault="00000000">
            <w:r>
              <w:rPr>
                <w:sz w:val="19"/>
                <w:szCs w:val="19"/>
              </w:rPr>
              <w:t>RandomForestClassifier(n_estimators=..., random_state=...)</w:t>
            </w:r>
          </w:p>
        </w:tc>
        <w:tc>
          <w:tcPr>
            <w:tcW w:w="3450" w:type="dxa"/>
            <w:shd w:val="clear" w:color="auto" w:fill="F7F9FB"/>
            <w:tcMar>
              <w:top w:w="60" w:type="dxa"/>
              <w:left w:w="120" w:type="dxa"/>
              <w:bottom w:w="60" w:type="dxa"/>
              <w:right w:w="120" w:type="dxa"/>
            </w:tcMar>
          </w:tcPr>
          <w:p w14:paraId="1968D36E" w14:textId="77777777" w:rsidR="001E3893" w:rsidRDefault="00000000">
            <w:r>
              <w:rPr>
                <w:sz w:val="19"/>
                <w:szCs w:val="19"/>
              </w:rPr>
              <w:t>Creates a Random Forest with a given number of trees</w:t>
            </w:r>
          </w:p>
        </w:tc>
      </w:tr>
      <w:tr w:rsidR="001E3893" w14:paraId="19674011" w14:textId="77777777">
        <w:tblPrEx>
          <w:tblCellMar>
            <w:top w:w="0" w:type="dxa"/>
            <w:bottom w:w="0" w:type="dxa"/>
          </w:tblCellMar>
        </w:tblPrEx>
        <w:tc>
          <w:tcPr>
            <w:tcW w:w="5900" w:type="dxa"/>
            <w:shd w:val="clear" w:color="auto" w:fill="FFFFFF"/>
            <w:tcMar>
              <w:top w:w="60" w:type="dxa"/>
              <w:left w:w="120" w:type="dxa"/>
              <w:bottom w:w="60" w:type="dxa"/>
              <w:right w:w="120" w:type="dxa"/>
            </w:tcMar>
          </w:tcPr>
          <w:p w14:paraId="0EE5CB6E" w14:textId="77777777" w:rsidR="001E3893" w:rsidRDefault="00000000">
            <w:r>
              <w:rPr>
                <w:sz w:val="19"/>
                <w:szCs w:val="19"/>
              </w:rPr>
              <w:t>.fit(X_train, y_train) / .predict(X)</w:t>
            </w:r>
          </w:p>
        </w:tc>
        <w:tc>
          <w:tcPr>
            <w:tcW w:w="3450" w:type="dxa"/>
            <w:shd w:val="clear" w:color="auto" w:fill="FFFFFF"/>
            <w:tcMar>
              <w:top w:w="60" w:type="dxa"/>
              <w:left w:w="120" w:type="dxa"/>
              <w:bottom w:w="60" w:type="dxa"/>
              <w:right w:w="120" w:type="dxa"/>
            </w:tcMar>
          </w:tcPr>
          <w:p w14:paraId="20B9F7E1" w14:textId="77777777" w:rsidR="001E3893" w:rsidRDefault="00000000">
            <w:r>
              <w:rPr>
                <w:sz w:val="19"/>
                <w:szCs w:val="19"/>
              </w:rPr>
              <w:t>Train and predict, exactly like a Decision Tree</w:t>
            </w:r>
          </w:p>
        </w:tc>
      </w:tr>
    </w:tbl>
    <w:p w14:paraId="29119109" w14:textId="77777777" w:rsidR="001E3893" w:rsidRDefault="00000000">
      <w:pPr>
        <w:spacing w:before="280" w:after="120"/>
      </w:pPr>
      <w:r>
        <w:rPr>
          <w:b/>
          <w:bCs/>
          <w:color w:val="2E75B6"/>
          <w:sz w:val="25"/>
          <w:szCs w:val="25"/>
        </w:rPr>
        <w:lastRenderedPageBreak/>
        <w:t>Tasks</w:t>
      </w:r>
    </w:p>
    <w:p w14:paraId="21F5DD57" w14:textId="77777777" w:rsidR="001E3893" w:rsidRDefault="00000000">
      <w:pPr>
        <w:pStyle w:val="ListParagraph"/>
        <w:numPr>
          <w:ilvl w:val="0"/>
          <w:numId w:val="2"/>
        </w:numPr>
        <w:spacing w:after="90"/>
      </w:pPr>
      <w:r>
        <w:rPr>
          <w:sz w:val="21"/>
          <w:szCs w:val="21"/>
        </w:rPr>
        <w:t>Train a RandomForestClassifier on the same training data (reasonable default n_estimators, e.g. 100–300; fix random_state). Generate predictions on the test set.</w:t>
      </w:r>
    </w:p>
    <w:p w14:paraId="703908A0" w14:textId="77777777" w:rsidR="001E3893" w:rsidRDefault="00000000">
      <w:pPr>
        <w:pStyle w:val="ListParagraph"/>
        <w:numPr>
          <w:ilvl w:val="0"/>
          <w:numId w:val="2"/>
        </w:numPr>
        <w:spacing w:after="90"/>
      </w:pPr>
      <w:r>
        <w:rPr>
          <w:sz w:val="21"/>
          <w:szCs w:val="21"/>
        </w:rPr>
        <w:t>In 1–2 sentences, explain in your own words why a Random Forest might generalize better than a single unrestricted Decision Tree.</w:t>
      </w:r>
    </w:p>
    <w:p w14:paraId="570CE0E7" w14:textId="77777777" w:rsidR="001E3893" w:rsidRDefault="001E3893">
      <w:pPr>
        <w:spacing w:after="140"/>
      </w:pPr>
    </w:p>
    <w:p w14:paraId="241CE4A6" w14:textId="77777777" w:rsidR="001E3893" w:rsidRDefault="00000000">
      <w:pPr>
        <w:pBdr>
          <w:bottom w:val="single" w:sz="8" w:space="4" w:color="1F4E79"/>
        </w:pBdr>
        <w:spacing w:before="360" w:after="200"/>
      </w:pPr>
      <w:r>
        <w:rPr>
          <w:b/>
          <w:bCs/>
          <w:color w:val="1F4E79"/>
          <w:sz w:val="28"/>
          <w:szCs w:val="28"/>
        </w:rPr>
        <w:t>Part 3 — Evaluation &amp; Comparison</w:t>
      </w:r>
    </w:p>
    <w:p w14:paraId="037C68E9" w14:textId="77777777" w:rsidR="001E3893" w:rsidRDefault="00000000">
      <w:pPr>
        <w:spacing w:after="120"/>
      </w:pPr>
      <w:r>
        <w:t>Evaluate the Random Forest the same rigorous way you evaluated the Decision Tree in Lab 3, then place both models side by side.</w:t>
      </w:r>
    </w:p>
    <w:p w14:paraId="56D15363" w14:textId="77777777" w:rsidR="001E3893"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50"/>
      </w:tblGrid>
      <w:tr w:rsidR="001E3893" w14:paraId="07131F85" w14:textId="77777777">
        <w:tblPrEx>
          <w:tblCellMar>
            <w:top w:w="0" w:type="dxa"/>
            <w:bottom w:w="0" w:type="dxa"/>
          </w:tblCellMar>
        </w:tblPrEx>
        <w:trPr>
          <w:tblHeader/>
        </w:trPr>
        <w:tc>
          <w:tcPr>
            <w:tcW w:w="4700" w:type="dxa"/>
            <w:shd w:val="clear" w:color="auto" w:fill="1F4E79"/>
            <w:tcMar>
              <w:top w:w="80" w:type="dxa"/>
              <w:left w:w="120" w:type="dxa"/>
              <w:bottom w:w="80" w:type="dxa"/>
              <w:right w:w="120" w:type="dxa"/>
            </w:tcMar>
          </w:tcPr>
          <w:p w14:paraId="3778E544" w14:textId="77777777" w:rsidR="001E3893" w:rsidRDefault="00000000">
            <w:r>
              <w:rPr>
                <w:b/>
                <w:bCs/>
                <w:color w:val="FFFFFF"/>
                <w:sz w:val="20"/>
                <w:szCs w:val="20"/>
              </w:rPr>
              <w:t>Concept / Function</w:t>
            </w:r>
          </w:p>
        </w:tc>
        <w:tc>
          <w:tcPr>
            <w:tcW w:w="4650" w:type="dxa"/>
            <w:shd w:val="clear" w:color="auto" w:fill="1F4E79"/>
            <w:tcMar>
              <w:top w:w="80" w:type="dxa"/>
              <w:left w:w="120" w:type="dxa"/>
              <w:bottom w:w="80" w:type="dxa"/>
              <w:right w:w="120" w:type="dxa"/>
            </w:tcMar>
          </w:tcPr>
          <w:p w14:paraId="3400358D" w14:textId="77777777" w:rsidR="001E3893" w:rsidRDefault="00000000">
            <w:r>
              <w:rPr>
                <w:b/>
                <w:bCs/>
                <w:color w:val="FFFFFF"/>
                <w:sz w:val="20"/>
                <w:szCs w:val="20"/>
              </w:rPr>
              <w:t>Purpose</w:t>
            </w:r>
          </w:p>
        </w:tc>
      </w:tr>
      <w:tr w:rsidR="001E3893" w14:paraId="59168AA8" w14:textId="77777777">
        <w:tblPrEx>
          <w:tblCellMar>
            <w:top w:w="0" w:type="dxa"/>
            <w:bottom w:w="0" w:type="dxa"/>
          </w:tblCellMar>
        </w:tblPrEx>
        <w:tc>
          <w:tcPr>
            <w:tcW w:w="4700" w:type="dxa"/>
            <w:shd w:val="clear" w:color="auto" w:fill="FFFFFF"/>
            <w:tcMar>
              <w:top w:w="60" w:type="dxa"/>
              <w:left w:w="120" w:type="dxa"/>
              <w:bottom w:w="60" w:type="dxa"/>
              <w:right w:w="120" w:type="dxa"/>
            </w:tcMar>
          </w:tcPr>
          <w:p w14:paraId="03ACD4C3" w14:textId="77777777" w:rsidR="001E3893" w:rsidRDefault="00000000">
            <w:r>
              <w:rPr>
                <w:sz w:val="19"/>
                <w:szCs w:val="19"/>
              </w:rPr>
              <w:t>confusion_matrix / ConfusionMatrixDisplay</w:t>
            </w:r>
          </w:p>
        </w:tc>
        <w:tc>
          <w:tcPr>
            <w:tcW w:w="4650" w:type="dxa"/>
            <w:shd w:val="clear" w:color="auto" w:fill="FFFFFF"/>
            <w:tcMar>
              <w:top w:w="60" w:type="dxa"/>
              <w:left w:w="120" w:type="dxa"/>
              <w:bottom w:w="60" w:type="dxa"/>
              <w:right w:w="120" w:type="dxa"/>
            </w:tcMar>
          </w:tcPr>
          <w:p w14:paraId="186AED19" w14:textId="77777777" w:rsidR="001E3893" w:rsidRDefault="00000000">
            <w:r>
              <w:rPr>
                <w:sz w:val="19"/>
                <w:szCs w:val="19"/>
              </w:rPr>
              <w:t>Visualize correct vs. incorrect predictions by class</w:t>
            </w:r>
          </w:p>
        </w:tc>
      </w:tr>
      <w:tr w:rsidR="001E3893" w14:paraId="43EEEAF6" w14:textId="77777777">
        <w:tblPrEx>
          <w:tblCellMar>
            <w:top w:w="0" w:type="dxa"/>
            <w:bottom w:w="0" w:type="dxa"/>
          </w:tblCellMar>
        </w:tblPrEx>
        <w:tc>
          <w:tcPr>
            <w:tcW w:w="4700" w:type="dxa"/>
            <w:shd w:val="clear" w:color="auto" w:fill="F7F9FB"/>
            <w:tcMar>
              <w:top w:w="60" w:type="dxa"/>
              <w:left w:w="120" w:type="dxa"/>
              <w:bottom w:w="60" w:type="dxa"/>
              <w:right w:w="120" w:type="dxa"/>
            </w:tcMar>
          </w:tcPr>
          <w:p w14:paraId="50D2402C" w14:textId="77777777" w:rsidR="001E3893" w:rsidRDefault="00000000">
            <w:r>
              <w:rPr>
                <w:sz w:val="19"/>
                <w:szCs w:val="19"/>
              </w:rPr>
              <w:t>classification_report(y_test, y_pred)</w:t>
            </w:r>
          </w:p>
        </w:tc>
        <w:tc>
          <w:tcPr>
            <w:tcW w:w="4650" w:type="dxa"/>
            <w:shd w:val="clear" w:color="auto" w:fill="F7F9FB"/>
            <w:tcMar>
              <w:top w:w="60" w:type="dxa"/>
              <w:left w:w="120" w:type="dxa"/>
              <w:bottom w:w="60" w:type="dxa"/>
              <w:right w:w="120" w:type="dxa"/>
            </w:tcMar>
          </w:tcPr>
          <w:p w14:paraId="2CF4BC77" w14:textId="77777777" w:rsidR="001E3893" w:rsidRDefault="00000000">
            <w:r>
              <w:rPr>
                <w:sz w:val="19"/>
                <w:szCs w:val="19"/>
              </w:rPr>
              <w:t>Summarizes precision/recall/F1 per class</w:t>
            </w:r>
          </w:p>
        </w:tc>
      </w:tr>
    </w:tbl>
    <w:p w14:paraId="3FB8AF04" w14:textId="77777777" w:rsidR="001E3893" w:rsidRDefault="00000000">
      <w:pPr>
        <w:spacing w:before="280" w:after="120"/>
      </w:pPr>
      <w:r>
        <w:rPr>
          <w:b/>
          <w:bCs/>
          <w:color w:val="2E75B6"/>
          <w:sz w:val="25"/>
          <w:szCs w:val="25"/>
        </w:rPr>
        <w:t>Tasks</w:t>
      </w:r>
    </w:p>
    <w:p w14:paraId="2B1F0984" w14:textId="77777777" w:rsidR="001E3893" w:rsidRDefault="00000000">
      <w:pPr>
        <w:pStyle w:val="ListParagraph"/>
        <w:numPr>
          <w:ilvl w:val="0"/>
          <w:numId w:val="2"/>
        </w:numPr>
        <w:spacing w:after="90"/>
      </w:pPr>
      <w:r>
        <w:rPr>
          <w:sz w:val="21"/>
          <w:szCs w:val="21"/>
        </w:rPr>
        <w:t>Compute accuracy, precision, recall, and F1-score for the Random Forest on the test set, and plot its confusion matrix.</w:t>
      </w:r>
    </w:p>
    <w:p w14:paraId="60BCD75B" w14:textId="77777777" w:rsidR="001E3893" w:rsidRDefault="00000000">
      <w:pPr>
        <w:pStyle w:val="ListParagraph"/>
        <w:numPr>
          <w:ilvl w:val="0"/>
          <w:numId w:val="2"/>
        </w:numPr>
        <w:spacing w:after="90"/>
      </w:pPr>
      <w:r>
        <w:rPr>
          <w:sz w:val="21"/>
          <w:szCs w:val="21"/>
        </w:rPr>
        <w:t>Build a single comparison table: Decision Tree (Part 1) vs. Random Forest (Part 2), across all four metrics.</w:t>
      </w:r>
    </w:p>
    <w:p w14:paraId="479EA60F" w14:textId="77777777" w:rsidR="001E3893" w:rsidRDefault="00000000">
      <w:pPr>
        <w:pStyle w:val="ListParagraph"/>
        <w:numPr>
          <w:ilvl w:val="0"/>
          <w:numId w:val="2"/>
        </w:numPr>
        <w:spacing w:after="90"/>
      </w:pPr>
      <w:r>
        <w:rPr>
          <w:sz w:val="21"/>
          <w:szCs w:val="21"/>
        </w:rPr>
        <w:t>Which model performs better, and on which specific metric(s)? Is the difference large or marginal? Given Lab 2/3's finding about class imbalance, which metric matters most here?</w:t>
      </w:r>
    </w:p>
    <w:p w14:paraId="2C556BC9" w14:textId="77777777" w:rsidR="001E3893" w:rsidRDefault="001E3893">
      <w:pPr>
        <w:spacing w:after="140"/>
      </w:pPr>
    </w:p>
    <w:p w14:paraId="6414CBCB" w14:textId="77777777" w:rsidR="001E3893" w:rsidRDefault="00000000">
      <w:pPr>
        <w:pBdr>
          <w:bottom w:val="single" w:sz="8" w:space="4" w:color="1F4E79"/>
        </w:pBdr>
        <w:spacing w:before="360" w:after="200"/>
      </w:pPr>
      <w:r>
        <w:rPr>
          <w:b/>
          <w:bCs/>
          <w:color w:val="1F4E79"/>
          <w:sz w:val="28"/>
          <w:szCs w:val="28"/>
        </w:rPr>
        <w:t>Part 4 — Cross-Validation</w:t>
      </w:r>
    </w:p>
    <w:p w14:paraId="0CDB196B" w14:textId="77777777" w:rsidR="001E3893" w:rsidRDefault="00000000">
      <w:pPr>
        <w:spacing w:after="120"/>
      </w:pPr>
      <w:r>
        <w:t>A single train/test split gives one noisy estimate of performance. k-fold cross-validation trains and tests the model k times on different splits, giving a more reliable picture.</w:t>
      </w:r>
    </w:p>
    <w:p w14:paraId="4C6ADC36" w14:textId="77777777" w:rsidR="001E3893"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0"/>
        <w:gridCol w:w="3450"/>
      </w:tblGrid>
      <w:tr w:rsidR="001E3893" w14:paraId="5E6547BD" w14:textId="77777777">
        <w:tblPrEx>
          <w:tblCellMar>
            <w:top w:w="0" w:type="dxa"/>
            <w:bottom w:w="0" w:type="dxa"/>
          </w:tblCellMar>
        </w:tblPrEx>
        <w:trPr>
          <w:tblHeader/>
        </w:trPr>
        <w:tc>
          <w:tcPr>
            <w:tcW w:w="5900" w:type="dxa"/>
            <w:shd w:val="clear" w:color="auto" w:fill="1F4E79"/>
            <w:tcMar>
              <w:top w:w="80" w:type="dxa"/>
              <w:left w:w="120" w:type="dxa"/>
              <w:bottom w:w="80" w:type="dxa"/>
              <w:right w:w="120" w:type="dxa"/>
            </w:tcMar>
          </w:tcPr>
          <w:p w14:paraId="3A8EE241" w14:textId="77777777" w:rsidR="001E3893" w:rsidRDefault="00000000">
            <w:r>
              <w:rPr>
                <w:b/>
                <w:bCs/>
                <w:color w:val="FFFFFF"/>
                <w:sz w:val="20"/>
                <w:szCs w:val="20"/>
              </w:rPr>
              <w:t>Concept / Function</w:t>
            </w:r>
          </w:p>
        </w:tc>
        <w:tc>
          <w:tcPr>
            <w:tcW w:w="3450" w:type="dxa"/>
            <w:shd w:val="clear" w:color="auto" w:fill="1F4E79"/>
            <w:tcMar>
              <w:top w:w="80" w:type="dxa"/>
              <w:left w:w="120" w:type="dxa"/>
              <w:bottom w:w="80" w:type="dxa"/>
              <w:right w:w="120" w:type="dxa"/>
            </w:tcMar>
          </w:tcPr>
          <w:p w14:paraId="168A9AE7" w14:textId="77777777" w:rsidR="001E3893" w:rsidRDefault="00000000">
            <w:r>
              <w:rPr>
                <w:b/>
                <w:bCs/>
                <w:color w:val="FFFFFF"/>
                <w:sz w:val="20"/>
                <w:szCs w:val="20"/>
              </w:rPr>
              <w:t>Purpose</w:t>
            </w:r>
          </w:p>
        </w:tc>
      </w:tr>
      <w:tr w:rsidR="001E3893" w14:paraId="5257A068" w14:textId="77777777">
        <w:tblPrEx>
          <w:tblCellMar>
            <w:top w:w="0" w:type="dxa"/>
            <w:bottom w:w="0" w:type="dxa"/>
          </w:tblCellMar>
        </w:tblPrEx>
        <w:tc>
          <w:tcPr>
            <w:tcW w:w="5900" w:type="dxa"/>
            <w:shd w:val="clear" w:color="auto" w:fill="FFFFFF"/>
            <w:tcMar>
              <w:top w:w="60" w:type="dxa"/>
              <w:left w:w="120" w:type="dxa"/>
              <w:bottom w:w="60" w:type="dxa"/>
              <w:right w:w="120" w:type="dxa"/>
            </w:tcMar>
          </w:tcPr>
          <w:p w14:paraId="6E7E03DC" w14:textId="77777777" w:rsidR="001E3893" w:rsidRDefault="00000000">
            <w:r>
              <w:rPr>
                <w:sz w:val="19"/>
                <w:szCs w:val="19"/>
              </w:rPr>
              <w:t>from sklearn.model_selection import cross_val_score</w:t>
            </w:r>
          </w:p>
        </w:tc>
        <w:tc>
          <w:tcPr>
            <w:tcW w:w="3450" w:type="dxa"/>
            <w:shd w:val="clear" w:color="auto" w:fill="FFFFFF"/>
            <w:tcMar>
              <w:top w:w="60" w:type="dxa"/>
              <w:left w:w="120" w:type="dxa"/>
              <w:bottom w:w="60" w:type="dxa"/>
              <w:right w:w="120" w:type="dxa"/>
            </w:tcMar>
          </w:tcPr>
          <w:p w14:paraId="736705D5" w14:textId="77777777" w:rsidR="001E3893" w:rsidRDefault="00000000">
            <w:r>
              <w:rPr>
                <w:sz w:val="19"/>
                <w:szCs w:val="19"/>
              </w:rPr>
              <w:t>Runs k-fold cross-validation for a given model/metric</w:t>
            </w:r>
          </w:p>
        </w:tc>
      </w:tr>
      <w:tr w:rsidR="001E3893" w14:paraId="7E37F028" w14:textId="77777777">
        <w:tblPrEx>
          <w:tblCellMar>
            <w:top w:w="0" w:type="dxa"/>
            <w:bottom w:w="0" w:type="dxa"/>
          </w:tblCellMar>
        </w:tblPrEx>
        <w:tc>
          <w:tcPr>
            <w:tcW w:w="5900" w:type="dxa"/>
            <w:shd w:val="clear" w:color="auto" w:fill="F7F9FB"/>
            <w:tcMar>
              <w:top w:w="60" w:type="dxa"/>
              <w:left w:w="120" w:type="dxa"/>
              <w:bottom w:w="60" w:type="dxa"/>
              <w:right w:w="120" w:type="dxa"/>
            </w:tcMar>
          </w:tcPr>
          <w:p w14:paraId="06B1A282" w14:textId="77777777" w:rsidR="001E3893" w:rsidRDefault="00000000">
            <w:r>
              <w:rPr>
                <w:sz w:val="19"/>
                <w:szCs w:val="19"/>
              </w:rPr>
              <w:t>cross_val_score(model, X, y, cv=5, scoring='f1')</w:t>
            </w:r>
          </w:p>
        </w:tc>
        <w:tc>
          <w:tcPr>
            <w:tcW w:w="3450" w:type="dxa"/>
            <w:shd w:val="clear" w:color="auto" w:fill="F7F9FB"/>
            <w:tcMar>
              <w:top w:w="60" w:type="dxa"/>
              <w:left w:w="120" w:type="dxa"/>
              <w:bottom w:w="60" w:type="dxa"/>
              <w:right w:w="120" w:type="dxa"/>
            </w:tcMar>
          </w:tcPr>
          <w:p w14:paraId="67B3F7D7" w14:textId="77777777" w:rsidR="001E3893" w:rsidRDefault="00000000">
            <w:r>
              <w:rPr>
                <w:sz w:val="19"/>
                <w:szCs w:val="19"/>
              </w:rPr>
              <w:t>Returns one score per fold</w:t>
            </w:r>
          </w:p>
        </w:tc>
      </w:tr>
      <w:tr w:rsidR="001E3893" w14:paraId="36F28BA1" w14:textId="77777777">
        <w:tblPrEx>
          <w:tblCellMar>
            <w:top w:w="0" w:type="dxa"/>
            <w:bottom w:w="0" w:type="dxa"/>
          </w:tblCellMar>
        </w:tblPrEx>
        <w:tc>
          <w:tcPr>
            <w:tcW w:w="5900" w:type="dxa"/>
            <w:shd w:val="clear" w:color="auto" w:fill="FFFFFF"/>
            <w:tcMar>
              <w:top w:w="60" w:type="dxa"/>
              <w:left w:w="120" w:type="dxa"/>
              <w:bottom w:w="60" w:type="dxa"/>
              <w:right w:w="120" w:type="dxa"/>
            </w:tcMar>
          </w:tcPr>
          <w:p w14:paraId="430534CE" w14:textId="77777777" w:rsidR="001E3893" w:rsidRDefault="00000000">
            <w:r>
              <w:rPr>
                <w:sz w:val="19"/>
                <w:szCs w:val="19"/>
              </w:rPr>
              <w:t>.mean() / .std()</w:t>
            </w:r>
          </w:p>
        </w:tc>
        <w:tc>
          <w:tcPr>
            <w:tcW w:w="3450" w:type="dxa"/>
            <w:shd w:val="clear" w:color="auto" w:fill="FFFFFF"/>
            <w:tcMar>
              <w:top w:w="60" w:type="dxa"/>
              <w:left w:w="120" w:type="dxa"/>
              <w:bottom w:w="60" w:type="dxa"/>
              <w:right w:w="120" w:type="dxa"/>
            </w:tcMar>
          </w:tcPr>
          <w:p w14:paraId="39C7897E" w14:textId="77777777" w:rsidR="001E3893" w:rsidRDefault="00000000">
            <w:r>
              <w:rPr>
                <w:sz w:val="19"/>
                <w:szCs w:val="19"/>
              </w:rPr>
              <w:t>Summarize the fold scores</w:t>
            </w:r>
          </w:p>
        </w:tc>
      </w:tr>
    </w:tbl>
    <w:p w14:paraId="11E365B3" w14:textId="77777777" w:rsidR="001E3893" w:rsidRDefault="00000000">
      <w:pPr>
        <w:spacing w:before="280" w:after="120"/>
      </w:pPr>
      <w:r>
        <w:rPr>
          <w:b/>
          <w:bCs/>
          <w:color w:val="2E75B6"/>
          <w:sz w:val="25"/>
          <w:szCs w:val="25"/>
        </w:rPr>
        <w:t>Tasks</w:t>
      </w:r>
    </w:p>
    <w:p w14:paraId="5BC13F12" w14:textId="77777777" w:rsidR="001E3893" w:rsidRDefault="00000000">
      <w:pPr>
        <w:pStyle w:val="ListParagraph"/>
        <w:numPr>
          <w:ilvl w:val="0"/>
          <w:numId w:val="2"/>
        </w:numPr>
        <w:spacing w:after="90"/>
      </w:pPr>
      <w:r>
        <w:rPr>
          <w:sz w:val="21"/>
          <w:szCs w:val="21"/>
        </w:rPr>
        <w:t>Run 5-fold cross-validation for both the Decision Tree and the Random Forest, using a metric other than plain accuracy (e.g. F1-score). Report the mean and standard deviation of each model's fold scores.</w:t>
      </w:r>
    </w:p>
    <w:p w14:paraId="1F9D747A" w14:textId="77777777" w:rsidR="001E3893" w:rsidRDefault="00000000">
      <w:pPr>
        <w:pStyle w:val="ListParagraph"/>
        <w:numPr>
          <w:ilvl w:val="0"/>
          <w:numId w:val="2"/>
        </w:numPr>
        <w:spacing w:after="90"/>
      </w:pPr>
      <w:r>
        <w:rPr>
          <w:sz w:val="21"/>
          <w:szCs w:val="21"/>
        </w:rPr>
        <w:t>How do the cross-validated results compare to your single train/test split results from Part 3? Do they change your view of which model is better, or how confident you are in that conclusion?</w:t>
      </w:r>
    </w:p>
    <w:p w14:paraId="768A251D" w14:textId="77777777" w:rsidR="001E3893" w:rsidRDefault="001E3893">
      <w:pPr>
        <w:spacing w:after="140"/>
      </w:pPr>
    </w:p>
    <w:p w14:paraId="2CBEBD9A" w14:textId="77777777" w:rsidR="001E3893" w:rsidRDefault="00000000">
      <w:pPr>
        <w:pBdr>
          <w:bottom w:val="single" w:sz="8" w:space="4" w:color="1F4E79"/>
        </w:pBdr>
        <w:spacing w:before="360" w:after="200"/>
      </w:pPr>
      <w:r>
        <w:rPr>
          <w:b/>
          <w:bCs/>
          <w:color w:val="1F4E79"/>
          <w:sz w:val="28"/>
          <w:szCs w:val="28"/>
        </w:rPr>
        <w:lastRenderedPageBreak/>
        <w:t>Part 5 — Hyperparameter Tuning</w:t>
      </w:r>
    </w:p>
    <w:p w14:paraId="2C7C7E5C" w14:textId="77777777" w:rsidR="001E3893" w:rsidRDefault="00000000">
      <w:pPr>
        <w:spacing w:after="120"/>
      </w:pPr>
      <w:r>
        <w:t>Search over a small grid of hyperparameters to see whether a tuned model meaningfully beats your default-settings baseline. Keep the search small — this is about the workflow, not an exhaustive search.</w:t>
      </w:r>
    </w:p>
    <w:p w14:paraId="3F0858DA" w14:textId="77777777" w:rsidR="001E3893"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0"/>
        <w:gridCol w:w="3450"/>
      </w:tblGrid>
      <w:tr w:rsidR="001E3893" w14:paraId="37840581" w14:textId="77777777">
        <w:tblPrEx>
          <w:tblCellMar>
            <w:top w:w="0" w:type="dxa"/>
            <w:bottom w:w="0" w:type="dxa"/>
          </w:tblCellMar>
        </w:tblPrEx>
        <w:trPr>
          <w:tblHeader/>
        </w:trPr>
        <w:tc>
          <w:tcPr>
            <w:tcW w:w="5900" w:type="dxa"/>
            <w:shd w:val="clear" w:color="auto" w:fill="1F4E79"/>
            <w:tcMar>
              <w:top w:w="80" w:type="dxa"/>
              <w:left w:w="120" w:type="dxa"/>
              <w:bottom w:w="80" w:type="dxa"/>
              <w:right w:w="120" w:type="dxa"/>
            </w:tcMar>
          </w:tcPr>
          <w:p w14:paraId="3E457D56" w14:textId="77777777" w:rsidR="001E3893" w:rsidRDefault="00000000">
            <w:r>
              <w:rPr>
                <w:b/>
                <w:bCs/>
                <w:color w:val="FFFFFF"/>
                <w:sz w:val="20"/>
                <w:szCs w:val="20"/>
              </w:rPr>
              <w:t>Concept / Function</w:t>
            </w:r>
          </w:p>
        </w:tc>
        <w:tc>
          <w:tcPr>
            <w:tcW w:w="3450" w:type="dxa"/>
            <w:shd w:val="clear" w:color="auto" w:fill="1F4E79"/>
            <w:tcMar>
              <w:top w:w="80" w:type="dxa"/>
              <w:left w:w="120" w:type="dxa"/>
              <w:bottom w:w="80" w:type="dxa"/>
              <w:right w:w="120" w:type="dxa"/>
            </w:tcMar>
          </w:tcPr>
          <w:p w14:paraId="0AE6136D" w14:textId="77777777" w:rsidR="001E3893" w:rsidRDefault="00000000">
            <w:r>
              <w:rPr>
                <w:b/>
                <w:bCs/>
                <w:color w:val="FFFFFF"/>
                <w:sz w:val="20"/>
                <w:szCs w:val="20"/>
              </w:rPr>
              <w:t>Purpose</w:t>
            </w:r>
          </w:p>
        </w:tc>
      </w:tr>
      <w:tr w:rsidR="001E3893" w14:paraId="723A5DF6" w14:textId="77777777">
        <w:tblPrEx>
          <w:tblCellMar>
            <w:top w:w="0" w:type="dxa"/>
            <w:bottom w:w="0" w:type="dxa"/>
          </w:tblCellMar>
        </w:tblPrEx>
        <w:tc>
          <w:tcPr>
            <w:tcW w:w="5900" w:type="dxa"/>
            <w:shd w:val="clear" w:color="auto" w:fill="FFFFFF"/>
            <w:tcMar>
              <w:top w:w="60" w:type="dxa"/>
              <w:left w:w="120" w:type="dxa"/>
              <w:bottom w:w="60" w:type="dxa"/>
              <w:right w:w="120" w:type="dxa"/>
            </w:tcMar>
          </w:tcPr>
          <w:p w14:paraId="5ED3F596" w14:textId="77777777" w:rsidR="001E3893" w:rsidRDefault="00000000">
            <w:r>
              <w:rPr>
                <w:sz w:val="19"/>
                <w:szCs w:val="19"/>
              </w:rPr>
              <w:t>from sklearn.model_selection import GridSearchCV, RandomizedSearchCV</w:t>
            </w:r>
          </w:p>
        </w:tc>
        <w:tc>
          <w:tcPr>
            <w:tcW w:w="3450" w:type="dxa"/>
            <w:shd w:val="clear" w:color="auto" w:fill="FFFFFF"/>
            <w:tcMar>
              <w:top w:w="60" w:type="dxa"/>
              <w:left w:w="120" w:type="dxa"/>
              <w:bottom w:w="60" w:type="dxa"/>
              <w:right w:w="120" w:type="dxa"/>
            </w:tcMar>
          </w:tcPr>
          <w:p w14:paraId="04815F87" w14:textId="77777777" w:rsidR="001E3893" w:rsidRDefault="00000000">
            <w:r>
              <w:rPr>
                <w:sz w:val="19"/>
                <w:szCs w:val="19"/>
              </w:rPr>
              <w:t>Import the tuning tools</w:t>
            </w:r>
          </w:p>
        </w:tc>
      </w:tr>
      <w:tr w:rsidR="001E3893" w14:paraId="29D57626" w14:textId="77777777">
        <w:tblPrEx>
          <w:tblCellMar>
            <w:top w:w="0" w:type="dxa"/>
            <w:bottom w:w="0" w:type="dxa"/>
          </w:tblCellMar>
        </w:tblPrEx>
        <w:tc>
          <w:tcPr>
            <w:tcW w:w="5900" w:type="dxa"/>
            <w:shd w:val="clear" w:color="auto" w:fill="F7F9FB"/>
            <w:tcMar>
              <w:top w:w="60" w:type="dxa"/>
              <w:left w:w="120" w:type="dxa"/>
              <w:bottom w:w="60" w:type="dxa"/>
              <w:right w:w="120" w:type="dxa"/>
            </w:tcMar>
          </w:tcPr>
          <w:p w14:paraId="44338EBE" w14:textId="77777777" w:rsidR="001E3893" w:rsidRDefault="00000000">
            <w:r>
              <w:rPr>
                <w:sz w:val="19"/>
                <w:szCs w:val="19"/>
              </w:rPr>
              <w:t>param_grid = {'n_estimators': [...], 'max_depth': [...], ...}</w:t>
            </w:r>
          </w:p>
        </w:tc>
        <w:tc>
          <w:tcPr>
            <w:tcW w:w="3450" w:type="dxa"/>
            <w:shd w:val="clear" w:color="auto" w:fill="F7F9FB"/>
            <w:tcMar>
              <w:top w:w="60" w:type="dxa"/>
              <w:left w:w="120" w:type="dxa"/>
              <w:bottom w:w="60" w:type="dxa"/>
              <w:right w:w="120" w:type="dxa"/>
            </w:tcMar>
          </w:tcPr>
          <w:p w14:paraId="08F7E9EA" w14:textId="77777777" w:rsidR="001E3893" w:rsidRDefault="00000000">
            <w:r>
              <w:rPr>
                <w:sz w:val="19"/>
                <w:szCs w:val="19"/>
              </w:rPr>
              <w:t>Defines the hyperparameter search space</w:t>
            </w:r>
          </w:p>
        </w:tc>
      </w:tr>
      <w:tr w:rsidR="001E3893" w14:paraId="50561D70" w14:textId="77777777">
        <w:tblPrEx>
          <w:tblCellMar>
            <w:top w:w="0" w:type="dxa"/>
            <w:bottom w:w="0" w:type="dxa"/>
          </w:tblCellMar>
        </w:tblPrEx>
        <w:tc>
          <w:tcPr>
            <w:tcW w:w="5900" w:type="dxa"/>
            <w:shd w:val="clear" w:color="auto" w:fill="FFFFFF"/>
            <w:tcMar>
              <w:top w:w="60" w:type="dxa"/>
              <w:left w:w="120" w:type="dxa"/>
              <w:bottom w:w="60" w:type="dxa"/>
              <w:right w:w="120" w:type="dxa"/>
            </w:tcMar>
          </w:tcPr>
          <w:p w14:paraId="7D2255DC" w14:textId="77777777" w:rsidR="001E3893" w:rsidRDefault="00000000">
            <w:r>
              <w:rPr>
                <w:sz w:val="19"/>
                <w:szCs w:val="19"/>
              </w:rPr>
              <w:t>GridSearchCV(model, param_grid, cv=5, scoring='f1')</w:t>
            </w:r>
          </w:p>
        </w:tc>
        <w:tc>
          <w:tcPr>
            <w:tcW w:w="3450" w:type="dxa"/>
            <w:shd w:val="clear" w:color="auto" w:fill="FFFFFF"/>
            <w:tcMar>
              <w:top w:w="60" w:type="dxa"/>
              <w:left w:w="120" w:type="dxa"/>
              <w:bottom w:w="60" w:type="dxa"/>
              <w:right w:w="120" w:type="dxa"/>
            </w:tcMar>
          </w:tcPr>
          <w:p w14:paraId="2944D2C2" w14:textId="77777777" w:rsidR="001E3893" w:rsidRDefault="00000000">
            <w:r>
              <w:rPr>
                <w:sz w:val="19"/>
                <w:szCs w:val="19"/>
              </w:rPr>
              <w:t>Searches the grid using cross-validation</w:t>
            </w:r>
          </w:p>
        </w:tc>
      </w:tr>
      <w:tr w:rsidR="001E3893" w14:paraId="0C168FDE" w14:textId="77777777">
        <w:tblPrEx>
          <w:tblCellMar>
            <w:top w:w="0" w:type="dxa"/>
            <w:bottom w:w="0" w:type="dxa"/>
          </w:tblCellMar>
        </w:tblPrEx>
        <w:tc>
          <w:tcPr>
            <w:tcW w:w="5900" w:type="dxa"/>
            <w:shd w:val="clear" w:color="auto" w:fill="F7F9FB"/>
            <w:tcMar>
              <w:top w:w="60" w:type="dxa"/>
              <w:left w:w="120" w:type="dxa"/>
              <w:bottom w:w="60" w:type="dxa"/>
              <w:right w:w="120" w:type="dxa"/>
            </w:tcMar>
          </w:tcPr>
          <w:p w14:paraId="12B43E09" w14:textId="77777777" w:rsidR="001E3893" w:rsidRDefault="00000000">
            <w:r>
              <w:rPr>
                <w:sz w:val="19"/>
                <w:szCs w:val="19"/>
              </w:rPr>
              <w:t>.best_params_ / .best_score_ / .best_estimator_</w:t>
            </w:r>
          </w:p>
        </w:tc>
        <w:tc>
          <w:tcPr>
            <w:tcW w:w="3450" w:type="dxa"/>
            <w:shd w:val="clear" w:color="auto" w:fill="F7F9FB"/>
            <w:tcMar>
              <w:top w:w="60" w:type="dxa"/>
              <w:left w:w="120" w:type="dxa"/>
              <w:bottom w:w="60" w:type="dxa"/>
              <w:right w:w="120" w:type="dxa"/>
            </w:tcMar>
          </w:tcPr>
          <w:p w14:paraId="27BCABC6" w14:textId="77777777" w:rsidR="001E3893" w:rsidRDefault="00000000">
            <w:r>
              <w:rPr>
                <w:sz w:val="19"/>
                <w:szCs w:val="19"/>
              </w:rPr>
              <w:t>Inspect the winning configuration</w:t>
            </w:r>
          </w:p>
        </w:tc>
      </w:tr>
    </w:tbl>
    <w:p w14:paraId="5899EF52" w14:textId="77777777" w:rsidR="001E3893" w:rsidRDefault="00000000">
      <w:pPr>
        <w:spacing w:before="280" w:after="120"/>
      </w:pPr>
      <w:r>
        <w:rPr>
          <w:b/>
          <w:bCs/>
          <w:color w:val="2E75B6"/>
          <w:sz w:val="25"/>
          <w:szCs w:val="25"/>
        </w:rPr>
        <w:t>Tasks</w:t>
      </w:r>
    </w:p>
    <w:p w14:paraId="247EF50E" w14:textId="77777777" w:rsidR="001E3893" w:rsidRDefault="00000000">
      <w:pPr>
        <w:pStyle w:val="ListParagraph"/>
        <w:numPr>
          <w:ilvl w:val="0"/>
          <w:numId w:val="2"/>
        </w:numPr>
        <w:spacing w:after="90"/>
      </w:pPr>
      <w:r>
        <w:rPr>
          <w:sz w:val="21"/>
          <w:szCs w:val="21"/>
        </w:rPr>
        <w:t>Choose 2–3 Random Forest hyperparameters to tune (e.g. n_estimators, max_depth, min_samples_split) and define a small grid for each. Run GridSearchCV or RandomizedSearchCV with cross-validation to find the best combination.</w:t>
      </w:r>
    </w:p>
    <w:p w14:paraId="358BF2E0" w14:textId="77777777" w:rsidR="001E3893" w:rsidRDefault="00000000">
      <w:pPr>
        <w:pStyle w:val="ListParagraph"/>
        <w:numPr>
          <w:ilvl w:val="0"/>
          <w:numId w:val="2"/>
        </w:numPr>
        <w:spacing w:after="90"/>
      </w:pPr>
      <w:r>
        <w:rPr>
          <w:sz w:val="21"/>
          <w:szCs w:val="21"/>
        </w:rPr>
        <w:t>Report the best hyperparameters found and the corresponding cross-validated score.</w:t>
      </w:r>
    </w:p>
    <w:p w14:paraId="54F15E94" w14:textId="77777777" w:rsidR="001E3893" w:rsidRDefault="00000000">
      <w:pPr>
        <w:pStyle w:val="ListParagraph"/>
        <w:numPr>
          <w:ilvl w:val="0"/>
          <w:numId w:val="2"/>
        </w:numPr>
        <w:spacing w:after="90"/>
      </w:pPr>
      <w:r>
        <w:rPr>
          <w:sz w:val="21"/>
          <w:szCs w:val="21"/>
        </w:rPr>
        <w:t>Evaluate the tuned model on the held-out test set using the same four metrics as before.</w:t>
      </w:r>
    </w:p>
    <w:p w14:paraId="4AC6407C" w14:textId="77777777" w:rsidR="001E3893" w:rsidRDefault="001E3893">
      <w:pPr>
        <w:spacing w:after="140"/>
      </w:pPr>
    </w:p>
    <w:p w14:paraId="32A4C464" w14:textId="77777777" w:rsidR="001E3893" w:rsidRDefault="00000000">
      <w:pPr>
        <w:pBdr>
          <w:bottom w:val="single" w:sz="8" w:space="4" w:color="1F4E79"/>
        </w:pBdr>
        <w:spacing w:before="360" w:after="200"/>
      </w:pPr>
      <w:r>
        <w:rPr>
          <w:b/>
          <w:bCs/>
          <w:color w:val="1F4E79"/>
          <w:sz w:val="28"/>
          <w:szCs w:val="28"/>
        </w:rPr>
        <w:t>Part 6 — Final Comparison &amp; Feature Importance</w:t>
      </w:r>
    </w:p>
    <w:p w14:paraId="760F0704" w14:textId="77777777" w:rsidR="001E3893" w:rsidRDefault="00000000">
      <w:pPr>
        <w:spacing w:after="120"/>
      </w:pPr>
      <w:r>
        <w:t>Bring every model you've built into one table, choose a final model with evidence, and look inside it to see what it actually learned.</w:t>
      </w:r>
    </w:p>
    <w:p w14:paraId="398D2ABA" w14:textId="77777777" w:rsidR="001E3893"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1E3893" w14:paraId="5C2F9374" w14:textId="77777777">
        <w:tblPrEx>
          <w:tblCellMar>
            <w:top w:w="0" w:type="dxa"/>
            <w:bottom w:w="0" w:type="dxa"/>
          </w:tblCellMar>
        </w:tblPrEx>
        <w:trPr>
          <w:tblHeader/>
        </w:trPr>
        <w:tc>
          <w:tcPr>
            <w:tcW w:w="5200" w:type="dxa"/>
            <w:shd w:val="clear" w:color="auto" w:fill="1F4E79"/>
            <w:tcMar>
              <w:top w:w="80" w:type="dxa"/>
              <w:left w:w="120" w:type="dxa"/>
              <w:bottom w:w="80" w:type="dxa"/>
              <w:right w:w="120" w:type="dxa"/>
            </w:tcMar>
          </w:tcPr>
          <w:p w14:paraId="77ACE83A" w14:textId="77777777" w:rsidR="001E3893"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3F55DDED" w14:textId="77777777" w:rsidR="001E3893" w:rsidRDefault="00000000">
            <w:r>
              <w:rPr>
                <w:b/>
                <w:bCs/>
                <w:color w:val="FFFFFF"/>
                <w:sz w:val="20"/>
                <w:szCs w:val="20"/>
              </w:rPr>
              <w:t>Purpose</w:t>
            </w:r>
          </w:p>
        </w:tc>
      </w:tr>
      <w:tr w:rsidR="001E3893" w14:paraId="5BD58991" w14:textId="77777777">
        <w:tblPrEx>
          <w:tblCellMar>
            <w:top w:w="0" w:type="dxa"/>
            <w:bottom w:w="0" w:type="dxa"/>
          </w:tblCellMar>
        </w:tblPrEx>
        <w:tc>
          <w:tcPr>
            <w:tcW w:w="5200" w:type="dxa"/>
            <w:shd w:val="clear" w:color="auto" w:fill="FFFFFF"/>
            <w:tcMar>
              <w:top w:w="60" w:type="dxa"/>
              <w:left w:w="120" w:type="dxa"/>
              <w:bottom w:w="60" w:type="dxa"/>
              <w:right w:w="120" w:type="dxa"/>
            </w:tcMar>
          </w:tcPr>
          <w:p w14:paraId="2838B87C" w14:textId="77777777" w:rsidR="001E3893" w:rsidRDefault="00000000">
            <w:r>
              <w:rPr>
                <w:sz w:val="19"/>
                <w:szCs w:val="19"/>
              </w:rPr>
              <w:t>model.feature_importances_</w:t>
            </w:r>
          </w:p>
        </w:tc>
        <w:tc>
          <w:tcPr>
            <w:tcW w:w="4150" w:type="dxa"/>
            <w:shd w:val="clear" w:color="auto" w:fill="FFFFFF"/>
            <w:tcMar>
              <w:top w:w="60" w:type="dxa"/>
              <w:left w:w="120" w:type="dxa"/>
              <w:bottom w:w="60" w:type="dxa"/>
              <w:right w:w="120" w:type="dxa"/>
            </w:tcMar>
          </w:tcPr>
          <w:p w14:paraId="230A43BE" w14:textId="77777777" w:rsidR="001E3893" w:rsidRDefault="00000000">
            <w:r>
              <w:rPr>
                <w:sz w:val="19"/>
                <w:szCs w:val="19"/>
              </w:rPr>
              <w:t>Relative importance scikit-learn assigned each feature</w:t>
            </w:r>
          </w:p>
        </w:tc>
      </w:tr>
      <w:tr w:rsidR="001E3893" w14:paraId="5DBA2D86" w14:textId="77777777">
        <w:tblPrEx>
          <w:tblCellMar>
            <w:top w:w="0" w:type="dxa"/>
            <w:bottom w:w="0" w:type="dxa"/>
          </w:tblCellMar>
        </w:tblPrEx>
        <w:tc>
          <w:tcPr>
            <w:tcW w:w="5200" w:type="dxa"/>
            <w:shd w:val="clear" w:color="auto" w:fill="F7F9FB"/>
            <w:tcMar>
              <w:top w:w="60" w:type="dxa"/>
              <w:left w:w="120" w:type="dxa"/>
              <w:bottom w:w="60" w:type="dxa"/>
              <w:right w:w="120" w:type="dxa"/>
            </w:tcMar>
          </w:tcPr>
          <w:p w14:paraId="2A0B6CB3" w14:textId="77777777" w:rsidR="001E3893" w:rsidRDefault="00000000">
            <w:r>
              <w:rPr>
                <w:sz w:val="19"/>
                <w:szCs w:val="19"/>
              </w:rPr>
              <w:t>pd.Series(importances, index=X.columns).sort_values()</w:t>
            </w:r>
          </w:p>
        </w:tc>
        <w:tc>
          <w:tcPr>
            <w:tcW w:w="4150" w:type="dxa"/>
            <w:shd w:val="clear" w:color="auto" w:fill="F7F9FB"/>
            <w:tcMar>
              <w:top w:w="60" w:type="dxa"/>
              <w:left w:w="120" w:type="dxa"/>
              <w:bottom w:w="60" w:type="dxa"/>
              <w:right w:w="120" w:type="dxa"/>
            </w:tcMar>
          </w:tcPr>
          <w:p w14:paraId="1355CD85" w14:textId="77777777" w:rsidR="001E3893" w:rsidRDefault="00000000">
            <w:r>
              <w:rPr>
                <w:sz w:val="19"/>
                <w:szCs w:val="19"/>
              </w:rPr>
              <w:t>Rank features by importance</w:t>
            </w:r>
          </w:p>
        </w:tc>
      </w:tr>
      <w:tr w:rsidR="001E3893" w14:paraId="6195AC41" w14:textId="77777777">
        <w:tblPrEx>
          <w:tblCellMar>
            <w:top w:w="0" w:type="dxa"/>
            <w:bottom w:w="0" w:type="dxa"/>
          </w:tblCellMar>
        </w:tblPrEx>
        <w:tc>
          <w:tcPr>
            <w:tcW w:w="5200" w:type="dxa"/>
            <w:shd w:val="clear" w:color="auto" w:fill="FFFFFF"/>
            <w:tcMar>
              <w:top w:w="60" w:type="dxa"/>
              <w:left w:w="120" w:type="dxa"/>
              <w:bottom w:w="60" w:type="dxa"/>
              <w:right w:w="120" w:type="dxa"/>
            </w:tcMar>
          </w:tcPr>
          <w:p w14:paraId="4A714F16" w14:textId="77777777" w:rsidR="001E3893" w:rsidRDefault="00000000">
            <w:r>
              <w:rPr>
                <w:sz w:val="19"/>
                <w:szCs w:val="19"/>
              </w:rPr>
              <w:t>plt.barh(...)</w:t>
            </w:r>
          </w:p>
        </w:tc>
        <w:tc>
          <w:tcPr>
            <w:tcW w:w="4150" w:type="dxa"/>
            <w:shd w:val="clear" w:color="auto" w:fill="FFFFFF"/>
            <w:tcMar>
              <w:top w:w="60" w:type="dxa"/>
              <w:left w:w="120" w:type="dxa"/>
              <w:bottom w:w="60" w:type="dxa"/>
              <w:right w:w="120" w:type="dxa"/>
            </w:tcMar>
          </w:tcPr>
          <w:p w14:paraId="77F3DDEC" w14:textId="77777777" w:rsidR="001E3893" w:rsidRDefault="00000000">
            <w:r>
              <w:rPr>
                <w:sz w:val="19"/>
                <w:szCs w:val="19"/>
              </w:rPr>
              <w:t>Visualize feature importances</w:t>
            </w:r>
          </w:p>
        </w:tc>
      </w:tr>
    </w:tbl>
    <w:p w14:paraId="45FE2DD4" w14:textId="77777777" w:rsidR="001E3893" w:rsidRDefault="00000000">
      <w:pPr>
        <w:spacing w:before="280" w:after="120"/>
      </w:pPr>
      <w:r>
        <w:rPr>
          <w:b/>
          <w:bCs/>
          <w:color w:val="2E75B6"/>
          <w:sz w:val="25"/>
          <w:szCs w:val="25"/>
        </w:rPr>
        <w:t>Tasks</w:t>
      </w:r>
    </w:p>
    <w:p w14:paraId="4330ED4A" w14:textId="77777777" w:rsidR="001E3893" w:rsidRDefault="00000000">
      <w:pPr>
        <w:pStyle w:val="ListParagraph"/>
        <w:numPr>
          <w:ilvl w:val="0"/>
          <w:numId w:val="2"/>
        </w:numPr>
        <w:spacing w:after="90"/>
      </w:pPr>
      <w:r>
        <w:rPr>
          <w:sz w:val="21"/>
          <w:szCs w:val="21"/>
        </w:rPr>
        <w:t>Build one final comparison table across all models you trained: Decision Tree, default Random Forest, and tuned Random Forest — accuracy, precision, recall, F1-score for each.</w:t>
      </w:r>
    </w:p>
    <w:p w14:paraId="470C1077" w14:textId="77777777" w:rsidR="001E3893" w:rsidRDefault="00000000">
      <w:pPr>
        <w:pStyle w:val="ListParagraph"/>
        <w:numPr>
          <w:ilvl w:val="0"/>
          <w:numId w:val="2"/>
        </w:numPr>
        <w:spacing w:after="90"/>
      </w:pPr>
      <w:r>
        <w:rPr>
          <w:sz w:val="21"/>
          <w:szCs w:val="21"/>
        </w:rPr>
        <w:t>Select your final model and justify the choice in 2–3 sentences using evidence from the table above — the best training score alone is not sufficient justification.</w:t>
      </w:r>
    </w:p>
    <w:p w14:paraId="34E0843E" w14:textId="77777777" w:rsidR="001E3893" w:rsidRDefault="00000000">
      <w:pPr>
        <w:pStyle w:val="ListParagraph"/>
        <w:numPr>
          <w:ilvl w:val="0"/>
          <w:numId w:val="2"/>
        </w:numPr>
        <w:spacing w:after="90"/>
      </w:pPr>
      <w:r>
        <w:rPr>
          <w:sz w:val="21"/>
          <w:szCs w:val="21"/>
        </w:rPr>
        <w:t>Extract and visualize feature_importances_ for your final model. Which 3–5 features matter most, and do they agree with what Lab 2's EDA and Lab 3's Decision Tree suggested?</w:t>
      </w:r>
    </w:p>
    <w:p w14:paraId="243DFE4A" w14:textId="77777777" w:rsidR="001E3893" w:rsidRDefault="001E3893">
      <w:pPr>
        <w:spacing w:after="140"/>
      </w:pPr>
    </w:p>
    <w:p w14:paraId="79512676" w14:textId="77777777" w:rsidR="001E3893" w:rsidRDefault="00000000">
      <w:pPr>
        <w:pBdr>
          <w:bottom w:val="single" w:sz="8" w:space="4" w:color="1F4E79"/>
        </w:pBdr>
        <w:spacing w:before="360" w:after="200"/>
      </w:pPr>
      <w:r>
        <w:rPr>
          <w:b/>
          <w:bCs/>
          <w:color w:val="1F4E79"/>
          <w:sz w:val="28"/>
          <w:szCs w:val="28"/>
        </w:rPr>
        <w:lastRenderedPageBreak/>
        <w:t>Part 7 — Kaggle Submission &amp; Conclusion</w:t>
      </w:r>
    </w:p>
    <w:p w14:paraId="393D64F1" w14:textId="77777777" w:rsidR="001E3893" w:rsidRDefault="00000000">
      <w:pPr>
        <w:spacing w:after="120"/>
      </w:pPr>
      <w:r>
        <w:t>Wrap up by producing predictions in the shape a real Kaggle competition would expect, and reflect on the lab as a whole.</w:t>
      </w:r>
    </w:p>
    <w:p w14:paraId="035656EF" w14:textId="77777777" w:rsidR="001E3893" w:rsidRDefault="00000000">
      <w:pPr>
        <w:spacing w:before="280" w:after="120"/>
      </w:pPr>
      <w:r>
        <w:rPr>
          <w:b/>
          <w:bCs/>
          <w:color w:val="2E75B6"/>
          <w:sz w:val="25"/>
          <w:szCs w:val="25"/>
        </w:rPr>
        <w:t>Tasks</w:t>
      </w:r>
    </w:p>
    <w:p w14:paraId="2251B916" w14:textId="77777777" w:rsidR="001E3893" w:rsidRDefault="00000000">
      <w:pPr>
        <w:pStyle w:val="ListParagraph"/>
        <w:numPr>
          <w:ilvl w:val="0"/>
          <w:numId w:val="2"/>
        </w:numPr>
        <w:spacing w:after="90"/>
      </w:pPr>
      <w:r>
        <w:rPr>
          <w:sz w:val="21"/>
          <w:szCs w:val="21"/>
        </w:rPr>
        <w:t>Using your final model, generate predictions on your held-out test set (or a designated hold-out sample) and assemble a submission-style dataframe with a customer identifier column and a predicted Churn column. Save it as submission.csv.</w:t>
      </w:r>
    </w:p>
    <w:p w14:paraId="3436458D" w14:textId="77777777" w:rsidR="001E3893" w:rsidRDefault="00000000">
      <w:pPr>
        <w:pStyle w:val="ListParagraph"/>
        <w:numPr>
          <w:ilvl w:val="0"/>
          <w:numId w:val="2"/>
        </w:numPr>
        <w:spacing w:after="90"/>
      </w:pPr>
      <w:r>
        <w:rPr>
          <w:sz w:val="21"/>
          <w:szCs w:val="21"/>
        </w:rPr>
        <w:t>Write a short conclusion (4–6 sentences): which model did you ultimately choose, how does it compare to your Lab 3 Decision Tree, and what are its remaining limitations?</w:t>
      </w:r>
    </w:p>
    <w:p w14:paraId="211713C8" w14:textId="77777777" w:rsidR="001E3893" w:rsidRDefault="00000000">
      <w:pPr>
        <w:pStyle w:val="ListParagraph"/>
        <w:numPr>
          <w:ilvl w:val="0"/>
          <w:numId w:val="2"/>
        </w:numPr>
        <w:spacing w:after="90"/>
      </w:pPr>
      <w:r>
        <w:rPr>
          <w:sz w:val="21"/>
          <w:szCs w:val="21"/>
        </w:rPr>
        <w:t>What would you try next if you had more time (e.g. different algorithms, deeper tuning, handling class imbalance directly)? Describe it — do not implement it here.</w:t>
      </w:r>
    </w:p>
    <w:p w14:paraId="0D5EA62B" w14:textId="77777777" w:rsidR="001E3893" w:rsidRDefault="001E3893">
      <w:pPr>
        <w:spacing w:after="160"/>
      </w:pPr>
    </w:p>
    <w:p w14:paraId="0319702E" w14:textId="77777777" w:rsidR="001E3893" w:rsidRDefault="00000000">
      <w:pPr>
        <w:pBdr>
          <w:bottom w:val="single" w:sz="8" w:space="4" w:color="1F4E79"/>
        </w:pBdr>
        <w:spacing w:before="360" w:after="200"/>
      </w:pPr>
      <w:r>
        <w:rPr>
          <w:b/>
          <w:bCs/>
          <w:color w:val="1F4E79"/>
          <w:sz w:val="28"/>
          <w:szCs w:val="28"/>
        </w:rPr>
        <w:t>Submission Requirements</w:t>
      </w:r>
    </w:p>
    <w:p w14:paraId="01F13CCD" w14:textId="77777777" w:rsidR="001E3893" w:rsidRDefault="00000000">
      <w:pPr>
        <w:spacing w:after="120"/>
      </w:pPr>
      <w:r>
        <w:t>Submit exactly ONE Google Colab notebook. At the very top, include a student-info block with: Name, Student ID, Section, GitHub Profile, Kaggle Profile, and Dataset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E3893" w14:paraId="1649850C" w14:textId="77777777">
        <w:tblPrEx>
          <w:tblCellMar>
            <w:top w:w="0" w:type="dxa"/>
            <w:bottom w:w="0" w:type="dxa"/>
          </w:tblCellMar>
        </w:tblPrEx>
        <w:tc>
          <w:tcPr>
            <w:tcW w:w="9350" w:type="dxa"/>
            <w:shd w:val="clear" w:color="auto" w:fill="FDF3E7"/>
            <w:tcMar>
              <w:top w:w="140" w:type="dxa"/>
              <w:left w:w="200" w:type="dxa"/>
              <w:bottom w:w="140" w:type="dxa"/>
              <w:right w:w="200" w:type="dxa"/>
            </w:tcMar>
          </w:tcPr>
          <w:p w14:paraId="1EB63EC6" w14:textId="77777777" w:rsidR="001E3893" w:rsidRDefault="00000000">
            <w:pPr>
              <w:spacing w:after="60"/>
            </w:pPr>
            <w:r>
              <w:rPr>
                <w:b/>
                <w:bCs/>
                <w:color w:val="8A5A00"/>
              </w:rPr>
              <w:t>Your Notebook Must Contain These Sections</w:t>
            </w:r>
          </w:p>
          <w:p w14:paraId="5092E22E" w14:textId="77777777" w:rsidR="001E3893" w:rsidRDefault="00000000">
            <w:pPr>
              <w:spacing w:after="20"/>
            </w:pPr>
            <w:r>
              <w:rPr>
                <w:sz w:val="20"/>
                <w:szCs w:val="20"/>
              </w:rPr>
              <w:t>•  1. Decision Tree Baseline   2. Random Forest   3. Model Evaluation   4. Decision Tree vs Random Forest</w:t>
            </w:r>
          </w:p>
          <w:p w14:paraId="2DFBD002" w14:textId="77777777" w:rsidR="001E3893" w:rsidRDefault="00000000">
            <w:pPr>
              <w:spacing w:after="20"/>
            </w:pPr>
            <w:r>
              <w:rPr>
                <w:sz w:val="20"/>
                <w:szCs w:val="20"/>
              </w:rPr>
              <w:t>•  5. Cross-Validation   6. Hyperparameter Tuning   7. Final Model Comparison   8. Feature Importance</w:t>
            </w:r>
          </w:p>
          <w:p w14:paraId="3067B9A4" w14:textId="77777777" w:rsidR="001E3893" w:rsidRDefault="00000000">
            <w:pPr>
              <w:spacing w:after="20"/>
            </w:pPr>
            <w:r>
              <w:rPr>
                <w:sz w:val="20"/>
                <w:szCs w:val="20"/>
              </w:rPr>
              <w:t>•  9. Final Model Selection   10. Kaggle Prediction/Submission   11. Conclusion</w:t>
            </w:r>
          </w:p>
        </w:tc>
      </w:tr>
    </w:tbl>
    <w:p w14:paraId="1D81E73E" w14:textId="77777777" w:rsidR="001E3893" w:rsidRDefault="00000000">
      <w:pPr>
        <w:spacing w:after="120"/>
      </w:pPr>
      <w:r>
        <w:t>Every table, plot, and metric must be accompanied by a short written interpretation — code with no discussion will not be accepted.</w:t>
      </w:r>
    </w:p>
    <w:p w14:paraId="29B01E3E" w14:textId="77777777" w:rsidR="001E3893" w:rsidRDefault="001E3893">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E3893" w14:paraId="23A6C96C" w14:textId="77777777">
        <w:tblPrEx>
          <w:tblCellMar>
            <w:top w:w="0" w:type="dxa"/>
            <w:bottom w:w="0" w:type="dxa"/>
          </w:tblCellMar>
        </w:tblPrEx>
        <w:tc>
          <w:tcPr>
            <w:tcW w:w="9350" w:type="dxa"/>
            <w:shd w:val="clear" w:color="auto" w:fill="FDF3E7"/>
            <w:tcMar>
              <w:top w:w="140" w:type="dxa"/>
              <w:left w:w="200" w:type="dxa"/>
              <w:bottom w:w="140" w:type="dxa"/>
              <w:right w:w="200" w:type="dxa"/>
            </w:tcMar>
          </w:tcPr>
          <w:p w14:paraId="6485080A" w14:textId="77777777" w:rsidR="001E3893" w:rsidRDefault="00000000">
            <w:pPr>
              <w:spacing w:after="60"/>
            </w:pPr>
            <w:r>
              <w:rPr>
                <w:b/>
                <w:bCs/>
                <w:color w:val="8A5A00"/>
              </w:rPr>
              <w:t>Penalties</w:t>
            </w:r>
          </w:p>
          <w:p w14:paraId="5E924777" w14:textId="77777777" w:rsidR="001E3893" w:rsidRDefault="00000000">
            <w:pPr>
              <w:spacing w:after="20"/>
            </w:pPr>
            <w:r>
              <w:rPr>
                <w:sz w:val="20"/>
                <w:szCs w:val="20"/>
              </w:rPr>
              <w:t>•  Comparing models using accuracy only (no precision/recall/F1/confusion matrix): marks deducted in Part 3.</w:t>
            </w:r>
          </w:p>
          <w:p w14:paraId="2CCC8649" w14:textId="77777777" w:rsidR="001E3893" w:rsidRDefault="00000000">
            <w:pPr>
              <w:spacing w:after="20"/>
            </w:pPr>
            <w:r>
              <w:rPr>
                <w:sz w:val="20"/>
                <w:szCs w:val="20"/>
              </w:rPr>
              <w:t>•  Skipping cross-validation, or misreading its results relative to the single-split comparison: marks deducted in Part 4.</w:t>
            </w:r>
          </w:p>
          <w:p w14:paraId="3D486122" w14:textId="77777777" w:rsidR="001E3893" w:rsidRDefault="00000000">
            <w:pPr>
              <w:spacing w:after="20"/>
            </w:pPr>
            <w:r>
              <w:rPr>
                <w:sz w:val="20"/>
                <w:szCs w:val="20"/>
              </w:rPr>
              <w:t>•  Hyperparameter search with no cross-validation, or an unreasonably large/slow grid: marks deducted in Part 5.</w:t>
            </w:r>
          </w:p>
          <w:p w14:paraId="1CC31B30" w14:textId="77777777" w:rsidR="001E3893" w:rsidRDefault="00000000">
            <w:pPr>
              <w:spacing w:after="20"/>
            </w:pPr>
            <w:r>
              <w:rPr>
                <w:sz w:val="20"/>
                <w:szCs w:val="20"/>
              </w:rPr>
              <w:t>•  Selecting a final model with no justification, or by training score alone: marks deducted in Part 6.</w:t>
            </w:r>
          </w:p>
          <w:p w14:paraId="03F6BF02" w14:textId="77777777" w:rsidR="001E3893" w:rsidRDefault="00000000">
            <w:pPr>
              <w:spacing w:after="20"/>
            </w:pPr>
            <w:r>
              <w:rPr>
                <w:sz w:val="20"/>
                <w:szCs w:val="20"/>
              </w:rPr>
              <w:t>•  Feature importances reported with no interpretation: no credit for that section.</w:t>
            </w:r>
          </w:p>
          <w:p w14:paraId="2C0A568A" w14:textId="77777777" w:rsidR="001E3893" w:rsidRDefault="00000000">
            <w:pPr>
              <w:spacing w:after="20"/>
            </w:pPr>
            <w:r>
              <w:rPr>
                <w:sz w:val="20"/>
                <w:szCs w:val="20"/>
              </w:rPr>
              <w:t>•  Missing the Kaggle-style submission file or the student-info block: marks deducted.</w:t>
            </w:r>
          </w:p>
        </w:tc>
      </w:tr>
    </w:tbl>
    <w:p w14:paraId="5089ED2E" w14:textId="77777777" w:rsidR="00436F5F" w:rsidRDefault="00436F5F"/>
    <w:sectPr w:rsidR="00436F5F">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35963" w14:textId="77777777" w:rsidR="00436F5F" w:rsidRDefault="00436F5F">
      <w:r>
        <w:separator/>
      </w:r>
    </w:p>
  </w:endnote>
  <w:endnote w:type="continuationSeparator" w:id="0">
    <w:p w14:paraId="168F278F" w14:textId="77777777" w:rsidR="00436F5F" w:rsidRDefault="00436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6932309"/>
      <w:docPartObj>
        <w:docPartGallery w:val="Page Numbers (Bottom of Page)"/>
        <w:docPartUnique/>
      </w:docPartObj>
    </w:sdtPr>
    <w:sdtContent>
      <w:p w14:paraId="0A9E3C2B" w14:textId="77777777" w:rsidR="0069575E" w:rsidRDefault="0069575E" w:rsidP="0069575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4282AB3C" w14:textId="73432F17" w:rsidR="001E3893" w:rsidRPr="0069575E" w:rsidRDefault="0069575E" w:rsidP="0069575E">
    <w:pPr>
      <w:jc w:val="center"/>
      <w:rPr>
        <w:sz w:val="28"/>
        <w:szCs w:val="28"/>
      </w:rPr>
    </w:pPr>
    <w:r w:rsidRPr="00327FE7">
      <w:rPr>
        <w:color w:val="888888"/>
        <w:sz w:val="20"/>
        <w:szCs w:val="20"/>
      </w:rPr>
      <w:t>CS@SIBAU</w:t>
    </w:r>
    <w:r w:rsidRPr="00327FE7">
      <w:rPr>
        <w:color w:val="888888"/>
        <w:sz w:val="20"/>
        <w:szCs w:val="20"/>
      </w:rPr>
      <w:ptab w:relativeTo="margin" w:alignment="center" w:leader="none"/>
    </w:r>
    <w:r w:rsidRPr="00327FE7">
      <w:rPr>
        <w:color w:val="888888"/>
        <w:sz w:val="20"/>
        <w:szCs w:val="20"/>
      </w:rPr>
      <w:ptab w:relativeTo="margin" w:alignment="right" w:leader="none"/>
    </w:r>
    <w:r w:rsidRPr="00327FE7">
      <w:rPr>
        <w:color w:val="888888"/>
        <w:sz w:val="20"/>
        <w:szCs w:val="20"/>
      </w:rPr>
      <w:t>Instructors: Dr. Ismail, Dr. Zakria, Dr. Adil and Dr. Saif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D3C1D" w14:textId="77777777" w:rsidR="00436F5F" w:rsidRDefault="00436F5F">
      <w:r>
        <w:separator/>
      </w:r>
    </w:p>
  </w:footnote>
  <w:footnote w:type="continuationSeparator" w:id="0">
    <w:p w14:paraId="2BE95458" w14:textId="77777777" w:rsidR="00436F5F" w:rsidRDefault="00436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97803" w14:textId="77777777" w:rsidR="001E3893" w:rsidRDefault="00000000">
    <w:pPr>
      <w:jc w:val="right"/>
    </w:pPr>
    <w:r>
      <w:rPr>
        <w:i/>
        <w:iCs/>
        <w:color w:val="888888"/>
        <w:sz w:val="16"/>
        <w:szCs w:val="16"/>
      </w:rPr>
      <w:t>ML Lab Manual — Lab 4: Improving &amp; Comparing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0FA8"/>
    <w:multiLevelType w:val="hybridMultilevel"/>
    <w:tmpl w:val="8D0C7042"/>
    <w:lvl w:ilvl="0" w:tplc="F8DC955A">
      <w:start w:val="1"/>
      <w:numFmt w:val="bullet"/>
      <w:lvlText w:val="•"/>
      <w:lvlJc w:val="left"/>
      <w:pPr>
        <w:ind w:left="420" w:hanging="260"/>
      </w:pPr>
    </w:lvl>
    <w:lvl w:ilvl="1" w:tplc="1C2AE542">
      <w:numFmt w:val="decimal"/>
      <w:lvlText w:val=""/>
      <w:lvlJc w:val="left"/>
    </w:lvl>
    <w:lvl w:ilvl="2" w:tplc="BB229B16">
      <w:numFmt w:val="decimal"/>
      <w:lvlText w:val=""/>
      <w:lvlJc w:val="left"/>
    </w:lvl>
    <w:lvl w:ilvl="3" w:tplc="35486BD8">
      <w:numFmt w:val="decimal"/>
      <w:lvlText w:val=""/>
      <w:lvlJc w:val="left"/>
    </w:lvl>
    <w:lvl w:ilvl="4" w:tplc="DC58E066">
      <w:numFmt w:val="decimal"/>
      <w:lvlText w:val=""/>
      <w:lvlJc w:val="left"/>
    </w:lvl>
    <w:lvl w:ilvl="5" w:tplc="628E75A0">
      <w:numFmt w:val="decimal"/>
      <w:lvlText w:val=""/>
      <w:lvlJc w:val="left"/>
    </w:lvl>
    <w:lvl w:ilvl="6" w:tplc="0FF22F54">
      <w:numFmt w:val="decimal"/>
      <w:lvlText w:val=""/>
      <w:lvlJc w:val="left"/>
    </w:lvl>
    <w:lvl w:ilvl="7" w:tplc="08309890">
      <w:numFmt w:val="decimal"/>
      <w:lvlText w:val=""/>
      <w:lvlJc w:val="left"/>
    </w:lvl>
    <w:lvl w:ilvl="8" w:tplc="4F3C474A">
      <w:numFmt w:val="decimal"/>
      <w:lvlText w:val=""/>
      <w:lvlJc w:val="left"/>
    </w:lvl>
  </w:abstractNum>
  <w:abstractNum w:abstractNumId="1" w15:restartNumberingAfterBreak="0">
    <w:nsid w:val="241A3DF3"/>
    <w:multiLevelType w:val="hybridMultilevel"/>
    <w:tmpl w:val="C2141E24"/>
    <w:lvl w:ilvl="0" w:tplc="BAB09F72">
      <w:start w:val="1"/>
      <w:numFmt w:val="decimal"/>
      <w:lvlText w:val="%1."/>
      <w:lvlJc w:val="left"/>
      <w:pPr>
        <w:ind w:left="460" w:hanging="320"/>
      </w:pPr>
    </w:lvl>
    <w:lvl w:ilvl="1" w:tplc="64D6BD1A">
      <w:numFmt w:val="decimal"/>
      <w:lvlText w:val=""/>
      <w:lvlJc w:val="left"/>
    </w:lvl>
    <w:lvl w:ilvl="2" w:tplc="2B88520E">
      <w:numFmt w:val="decimal"/>
      <w:lvlText w:val=""/>
      <w:lvlJc w:val="left"/>
    </w:lvl>
    <w:lvl w:ilvl="3" w:tplc="4CCEFB20">
      <w:numFmt w:val="decimal"/>
      <w:lvlText w:val=""/>
      <w:lvlJc w:val="left"/>
    </w:lvl>
    <w:lvl w:ilvl="4" w:tplc="BA42263E">
      <w:numFmt w:val="decimal"/>
      <w:lvlText w:val=""/>
      <w:lvlJc w:val="left"/>
    </w:lvl>
    <w:lvl w:ilvl="5" w:tplc="83D28106">
      <w:numFmt w:val="decimal"/>
      <w:lvlText w:val=""/>
      <w:lvlJc w:val="left"/>
    </w:lvl>
    <w:lvl w:ilvl="6" w:tplc="6066C0A6">
      <w:numFmt w:val="decimal"/>
      <w:lvlText w:val=""/>
      <w:lvlJc w:val="left"/>
    </w:lvl>
    <w:lvl w:ilvl="7" w:tplc="2D4AB64E">
      <w:numFmt w:val="decimal"/>
      <w:lvlText w:val=""/>
      <w:lvlJc w:val="left"/>
    </w:lvl>
    <w:lvl w:ilvl="8" w:tplc="6A38539A">
      <w:numFmt w:val="decimal"/>
      <w:lvlText w:val=""/>
      <w:lvlJc w:val="left"/>
    </w:lvl>
  </w:abstractNum>
  <w:abstractNum w:abstractNumId="2" w15:restartNumberingAfterBreak="0">
    <w:nsid w:val="66593D69"/>
    <w:multiLevelType w:val="hybridMultilevel"/>
    <w:tmpl w:val="39F6EDE8"/>
    <w:lvl w:ilvl="0" w:tplc="9C66A2E8">
      <w:start w:val="1"/>
      <w:numFmt w:val="decimal"/>
      <w:lvlText w:val="%1."/>
      <w:lvlJc w:val="left"/>
      <w:pPr>
        <w:ind w:left="460" w:hanging="320"/>
      </w:pPr>
    </w:lvl>
    <w:lvl w:ilvl="1" w:tplc="241210E6">
      <w:numFmt w:val="decimal"/>
      <w:lvlText w:val=""/>
      <w:lvlJc w:val="left"/>
    </w:lvl>
    <w:lvl w:ilvl="2" w:tplc="879E4568">
      <w:numFmt w:val="decimal"/>
      <w:lvlText w:val=""/>
      <w:lvlJc w:val="left"/>
    </w:lvl>
    <w:lvl w:ilvl="3" w:tplc="2110EDD8">
      <w:numFmt w:val="decimal"/>
      <w:lvlText w:val=""/>
      <w:lvlJc w:val="left"/>
    </w:lvl>
    <w:lvl w:ilvl="4" w:tplc="25B855F0">
      <w:numFmt w:val="decimal"/>
      <w:lvlText w:val=""/>
      <w:lvlJc w:val="left"/>
    </w:lvl>
    <w:lvl w:ilvl="5" w:tplc="70304AE2">
      <w:numFmt w:val="decimal"/>
      <w:lvlText w:val=""/>
      <w:lvlJc w:val="left"/>
    </w:lvl>
    <w:lvl w:ilvl="6" w:tplc="4D505EF4">
      <w:numFmt w:val="decimal"/>
      <w:lvlText w:val=""/>
      <w:lvlJc w:val="left"/>
    </w:lvl>
    <w:lvl w:ilvl="7" w:tplc="12E8D59A">
      <w:numFmt w:val="decimal"/>
      <w:lvlText w:val=""/>
      <w:lvlJc w:val="left"/>
    </w:lvl>
    <w:lvl w:ilvl="8" w:tplc="F1E6A00C">
      <w:numFmt w:val="decimal"/>
      <w:lvlText w:val=""/>
      <w:lvlJc w:val="left"/>
    </w:lvl>
  </w:abstractNum>
  <w:abstractNum w:abstractNumId="3" w15:restartNumberingAfterBreak="0">
    <w:nsid w:val="68D907B5"/>
    <w:multiLevelType w:val="hybridMultilevel"/>
    <w:tmpl w:val="9D16E424"/>
    <w:lvl w:ilvl="0" w:tplc="D3887E9E">
      <w:start w:val="1"/>
      <w:numFmt w:val="bullet"/>
      <w:lvlText w:val="●"/>
      <w:lvlJc w:val="left"/>
      <w:pPr>
        <w:ind w:left="720" w:hanging="360"/>
      </w:pPr>
    </w:lvl>
    <w:lvl w:ilvl="1" w:tplc="0A3E6920">
      <w:start w:val="1"/>
      <w:numFmt w:val="bullet"/>
      <w:lvlText w:val="○"/>
      <w:lvlJc w:val="left"/>
      <w:pPr>
        <w:ind w:left="1440" w:hanging="360"/>
      </w:pPr>
    </w:lvl>
    <w:lvl w:ilvl="2" w:tplc="58BC9C12">
      <w:start w:val="1"/>
      <w:numFmt w:val="bullet"/>
      <w:lvlText w:val="■"/>
      <w:lvlJc w:val="left"/>
      <w:pPr>
        <w:ind w:left="2160" w:hanging="360"/>
      </w:pPr>
    </w:lvl>
    <w:lvl w:ilvl="3" w:tplc="01268E30">
      <w:start w:val="1"/>
      <w:numFmt w:val="bullet"/>
      <w:lvlText w:val="●"/>
      <w:lvlJc w:val="left"/>
      <w:pPr>
        <w:ind w:left="2880" w:hanging="360"/>
      </w:pPr>
    </w:lvl>
    <w:lvl w:ilvl="4" w:tplc="3656F0CE">
      <w:start w:val="1"/>
      <w:numFmt w:val="bullet"/>
      <w:lvlText w:val="○"/>
      <w:lvlJc w:val="left"/>
      <w:pPr>
        <w:ind w:left="3600" w:hanging="360"/>
      </w:pPr>
    </w:lvl>
    <w:lvl w:ilvl="5" w:tplc="A522BC5C">
      <w:start w:val="1"/>
      <w:numFmt w:val="bullet"/>
      <w:lvlText w:val="■"/>
      <w:lvlJc w:val="left"/>
      <w:pPr>
        <w:ind w:left="4320" w:hanging="360"/>
      </w:pPr>
    </w:lvl>
    <w:lvl w:ilvl="6" w:tplc="C8061898">
      <w:start w:val="1"/>
      <w:numFmt w:val="bullet"/>
      <w:lvlText w:val="●"/>
      <w:lvlJc w:val="left"/>
      <w:pPr>
        <w:ind w:left="5040" w:hanging="360"/>
      </w:pPr>
    </w:lvl>
    <w:lvl w:ilvl="7" w:tplc="D274435C">
      <w:start w:val="1"/>
      <w:numFmt w:val="bullet"/>
      <w:lvlText w:val="●"/>
      <w:lvlJc w:val="left"/>
      <w:pPr>
        <w:ind w:left="5760" w:hanging="360"/>
      </w:pPr>
    </w:lvl>
    <w:lvl w:ilvl="8" w:tplc="A858B4FC">
      <w:start w:val="1"/>
      <w:numFmt w:val="bullet"/>
      <w:lvlText w:val="●"/>
      <w:lvlJc w:val="left"/>
      <w:pPr>
        <w:ind w:left="6480" w:hanging="360"/>
      </w:pPr>
    </w:lvl>
  </w:abstractNum>
  <w:num w:numId="1" w16cid:durableId="1234125334">
    <w:abstractNumId w:val="3"/>
    <w:lvlOverride w:ilvl="0">
      <w:startOverride w:val="1"/>
    </w:lvlOverride>
  </w:num>
  <w:num w:numId="2" w16cid:durableId="17724327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893"/>
    <w:rsid w:val="0008681E"/>
    <w:rsid w:val="001D11D7"/>
    <w:rsid w:val="001E3893"/>
    <w:rsid w:val="00436F5F"/>
    <w:rsid w:val="0069575E"/>
    <w:rsid w:val="00C24EA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141E3D40"/>
  <w15:docId w15:val="{A266F93E-E49E-844C-8504-8E1E4154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575E"/>
    <w:pPr>
      <w:tabs>
        <w:tab w:val="center" w:pos="4513"/>
        <w:tab w:val="right" w:pos="9026"/>
      </w:tabs>
    </w:pPr>
  </w:style>
  <w:style w:type="character" w:customStyle="1" w:styleId="HeaderChar">
    <w:name w:val="Header Char"/>
    <w:basedOn w:val="DefaultParagraphFont"/>
    <w:link w:val="Header"/>
    <w:uiPriority w:val="99"/>
    <w:rsid w:val="0069575E"/>
  </w:style>
  <w:style w:type="paragraph" w:styleId="Footer">
    <w:name w:val="footer"/>
    <w:basedOn w:val="Normal"/>
    <w:link w:val="FooterChar"/>
    <w:uiPriority w:val="99"/>
    <w:unhideWhenUsed/>
    <w:rsid w:val="0069575E"/>
    <w:pPr>
      <w:tabs>
        <w:tab w:val="center" w:pos="4513"/>
        <w:tab w:val="right" w:pos="9026"/>
      </w:tabs>
    </w:pPr>
  </w:style>
  <w:style w:type="character" w:customStyle="1" w:styleId="FooterChar">
    <w:name w:val="Footer Char"/>
    <w:basedOn w:val="DefaultParagraphFont"/>
    <w:link w:val="Footer"/>
    <w:uiPriority w:val="99"/>
    <w:rsid w:val="0069575E"/>
  </w:style>
  <w:style w:type="character" w:styleId="PageNumber">
    <w:name w:val="page number"/>
    <w:basedOn w:val="DefaultParagraphFont"/>
    <w:uiPriority w:val="99"/>
    <w:semiHidden/>
    <w:unhideWhenUsed/>
    <w:rsid w:val="00695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1517</Words>
  <Characters>8647</Characters>
  <Application>Microsoft Office Word</Application>
  <DocSecurity>0</DocSecurity>
  <Lines>72</Lines>
  <Paragraphs>20</Paragraphs>
  <ScaleCrop>false</ScaleCrop>
  <Company/>
  <LinksUpToDate>false</LinksUpToDate>
  <CharactersWithSpaces>10144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Saif Hassan Katper</cp:lastModifiedBy>
  <cp:revision>5</cp:revision>
  <dcterms:created xsi:type="dcterms:W3CDTF">2026-08-30T15:24:00Z</dcterms:created>
  <dcterms:modified xsi:type="dcterms:W3CDTF">2026-08-31T07:26:00Z</dcterms:modified>
</cp:coreProperties>
</file>