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892A5" w14:textId="77777777" w:rsidR="00F2321E" w:rsidRPr="00F2321E" w:rsidRDefault="00A42C64">
      <w:pPr>
        <w:spacing w:after="20"/>
        <w:jc w:val="center"/>
        <w:rPr>
          <w:rFonts w:asciiTheme="minorHAnsi" w:hAnsiTheme="minorHAnsi"/>
          <w:b/>
          <w:color w:val="1F4E79"/>
          <w:sz w:val="28"/>
          <w:szCs w:val="28"/>
        </w:rPr>
      </w:pPr>
      <w:r w:rsidRPr="00F2321E">
        <w:rPr>
          <w:rFonts w:asciiTheme="minorHAnsi" w:hAnsiTheme="minorHAnsi"/>
          <w:b/>
          <w:color w:val="1F4E79"/>
          <w:sz w:val="28"/>
          <w:szCs w:val="28"/>
        </w:rPr>
        <w:t xml:space="preserve">Lab Project – Performance Benchmarking of Lexical vs. Dense Vector </w:t>
      </w:r>
    </w:p>
    <w:p w14:paraId="2DD1C7AF" w14:textId="0CEEA38E" w:rsidR="00BF36FB" w:rsidRPr="00F2321E" w:rsidRDefault="00A42C64">
      <w:pPr>
        <w:spacing w:after="20"/>
        <w:jc w:val="center"/>
        <w:rPr>
          <w:rFonts w:asciiTheme="minorHAnsi" w:hAnsiTheme="minorHAnsi"/>
          <w:sz w:val="28"/>
          <w:szCs w:val="28"/>
        </w:rPr>
      </w:pPr>
      <w:r w:rsidRPr="00F2321E">
        <w:rPr>
          <w:rFonts w:asciiTheme="minorHAnsi" w:hAnsiTheme="minorHAnsi"/>
          <w:b/>
          <w:color w:val="1F4E79"/>
          <w:sz w:val="28"/>
          <w:szCs w:val="28"/>
        </w:rPr>
        <w:t>IR Models</w:t>
      </w:r>
    </w:p>
    <w:p w14:paraId="13EF8627" w14:textId="7310F07C" w:rsidR="00BF36FB" w:rsidRPr="00F2321E" w:rsidRDefault="00A42C64">
      <w:pPr>
        <w:jc w:val="center"/>
        <w:rPr>
          <w:rFonts w:asciiTheme="minorHAnsi" w:hAnsiTheme="minorHAnsi"/>
          <w:b/>
          <w:color w:val="1F4E79"/>
          <w:sz w:val="28"/>
          <w:szCs w:val="28"/>
        </w:rPr>
      </w:pPr>
      <w:r w:rsidRPr="00F2321E">
        <w:rPr>
          <w:rFonts w:asciiTheme="minorHAnsi" w:hAnsiTheme="minorHAnsi"/>
          <w:b/>
          <w:color w:val="1F4E79"/>
          <w:sz w:val="28"/>
          <w:szCs w:val="28"/>
        </w:rPr>
        <w:t>Name: Hussein Al-Sumayni</w:t>
      </w:r>
    </w:p>
    <w:p w14:paraId="6BE6B01E" w14:textId="2C388603" w:rsidR="00F2321E" w:rsidRPr="009A323C" w:rsidRDefault="009A323C">
      <w:pPr>
        <w:jc w:val="center"/>
        <w:rPr>
          <w:rFonts w:asciiTheme="minorHAnsi" w:hAnsiTheme="minorHAnsi" w:hint="cs"/>
          <w:bCs/>
          <w:sz w:val="36"/>
          <w:szCs w:val="36"/>
          <w:rtl/>
        </w:rPr>
      </w:pPr>
      <w:r w:rsidRPr="009A323C">
        <w:rPr>
          <w:rFonts w:asciiTheme="minorHAnsi" w:hAnsiTheme="minorHAnsi" w:hint="cs"/>
          <w:bCs/>
          <w:sz w:val="36"/>
          <w:szCs w:val="36"/>
          <w:rtl/>
        </w:rPr>
        <w:t xml:space="preserve">حسين السميني </w:t>
      </w:r>
    </w:p>
    <w:p w14:paraId="5ED7E6E7" w14:textId="77777777" w:rsidR="00F2321E" w:rsidRPr="00F2321E" w:rsidRDefault="00F2321E">
      <w:pPr>
        <w:jc w:val="center"/>
        <w:rPr>
          <w:rFonts w:asciiTheme="minorHAnsi" w:hAnsiTheme="minorHAnsi"/>
          <w:sz w:val="24"/>
          <w:szCs w:val="24"/>
        </w:rPr>
      </w:pPr>
    </w:p>
    <w:p w14:paraId="66FA4D46" w14:textId="55A30536" w:rsidR="00BF36FB" w:rsidRPr="00F2321E" w:rsidRDefault="00A42C64" w:rsidP="00F2321E">
      <w:pPr>
        <w:pStyle w:val="1"/>
        <w:numPr>
          <w:ilvl w:val="0"/>
          <w:numId w:val="10"/>
        </w:numPr>
        <w:rPr>
          <w:rFonts w:asciiTheme="minorHAnsi" w:hAnsiTheme="minorHAnsi"/>
          <w:b w:val="0"/>
          <w:bCs w:val="0"/>
          <w:sz w:val="28"/>
        </w:rPr>
      </w:pPr>
      <w:r w:rsidRPr="00F2321E">
        <w:rPr>
          <w:rFonts w:asciiTheme="minorHAnsi" w:hAnsiTheme="minorHAnsi"/>
          <w:b w:val="0"/>
          <w:bCs w:val="0"/>
          <w:sz w:val="28"/>
        </w:rPr>
        <w:t>Project Objective and Setup</w:t>
      </w:r>
    </w:p>
    <w:p w14:paraId="7D7D93FB" w14:textId="77777777" w:rsidR="00F2321E" w:rsidRPr="00F2321E" w:rsidRDefault="00F2321E" w:rsidP="00F2321E">
      <w:pPr>
        <w:rPr>
          <w:rFonts w:asciiTheme="minorHAnsi" w:hAnsiTheme="minorHAnsi"/>
          <w:sz w:val="24"/>
          <w:szCs w:val="24"/>
        </w:rPr>
      </w:pPr>
    </w:p>
    <w:p w14:paraId="2B735EBB" w14:textId="0D589684" w:rsidR="00BF36FB" w:rsidRPr="004D60F1" w:rsidRDefault="00A42C64">
      <w:pPr>
        <w:keepLines/>
        <w:rPr>
          <w:rFonts w:asciiTheme="minorHAnsi" w:hAnsiTheme="minorHAnsi"/>
          <w:sz w:val="28"/>
          <w:szCs w:val="28"/>
        </w:rPr>
      </w:pPr>
      <w:r w:rsidRPr="004D60F1">
        <w:rPr>
          <w:rFonts w:asciiTheme="minorHAnsi" w:hAnsiTheme="minorHAnsi"/>
          <w:sz w:val="28"/>
          <w:szCs w:val="28"/>
        </w:rPr>
        <w:t>In this project, I compared five information-retrieval models using Quranic text. The first three models are lexical models implemented with PyTerrier: BM25, TF-IDF, and a Language Model (LM). The other two models use dense-vector search with ChromaDB: Vector_E5 and Vector_Silm. I compared the models using indexing time, query time, and the rankings returned for the same eight queries. The queries include exact Arabic words, a phrase, a meaning-based Arabic query, misspelled Arabic words, and one English query.</w:t>
      </w:r>
    </w:p>
    <w:p w14:paraId="1A930379" w14:textId="77777777" w:rsidR="004D60F1" w:rsidRPr="004D60F1" w:rsidRDefault="004D60F1">
      <w:pPr>
        <w:keepLines/>
        <w:rPr>
          <w:rFonts w:asciiTheme="minorHAnsi" w:hAnsiTheme="minorHAnsi"/>
          <w:sz w:val="28"/>
          <w:szCs w:val="28"/>
        </w:rPr>
      </w:pPr>
    </w:p>
    <w:p w14:paraId="0405FFC8" w14:textId="11C94085" w:rsidR="00BF36FB" w:rsidRPr="004D60F1" w:rsidRDefault="00A42C64">
      <w:pPr>
        <w:keepLines/>
        <w:rPr>
          <w:rFonts w:asciiTheme="minorHAnsi" w:hAnsiTheme="minorHAnsi"/>
          <w:sz w:val="28"/>
          <w:szCs w:val="28"/>
        </w:rPr>
      </w:pPr>
      <w:r w:rsidRPr="004D60F1">
        <w:rPr>
          <w:rFonts w:asciiTheme="minorHAnsi" w:hAnsiTheme="minorHAnsi"/>
          <w:sz w:val="28"/>
          <w:szCs w:val="28"/>
        </w:rPr>
        <w:t>I kept the original verse text so that the retrieved results could be displayed clearly, while a cleaned version of the corpus was used for indexing. Every query was run on all five models. In the ranking file, a dash means that the document was not included in the recorded results for that model. All numbers in this report come directly from the CSV files produced by the experiment.</w:t>
      </w:r>
    </w:p>
    <w:p w14:paraId="70BCE2EA" w14:textId="77777777" w:rsidR="00F2321E" w:rsidRPr="00F2321E" w:rsidRDefault="00F2321E">
      <w:pPr>
        <w:keepLines/>
        <w:rPr>
          <w:rFonts w:asciiTheme="minorHAnsi" w:hAnsiTheme="minorHAnsi"/>
          <w:sz w:val="24"/>
          <w:szCs w:val="24"/>
        </w:rPr>
      </w:pPr>
    </w:p>
    <w:p w14:paraId="753258F2" w14:textId="17F58ABC" w:rsidR="00BF36FB" w:rsidRPr="00F2321E" w:rsidRDefault="00A42C64" w:rsidP="00F2321E">
      <w:pPr>
        <w:pStyle w:val="1"/>
        <w:numPr>
          <w:ilvl w:val="0"/>
          <w:numId w:val="10"/>
        </w:numPr>
        <w:rPr>
          <w:rFonts w:asciiTheme="minorHAnsi" w:hAnsiTheme="minorHAnsi"/>
          <w:sz w:val="28"/>
        </w:rPr>
      </w:pPr>
      <w:r w:rsidRPr="00F2321E">
        <w:rPr>
          <w:rFonts w:asciiTheme="minorHAnsi" w:hAnsiTheme="minorHAnsi"/>
          <w:sz w:val="28"/>
        </w:rPr>
        <w:t>Indexing and Query-Time Results</w:t>
      </w:r>
    </w:p>
    <w:p w14:paraId="49BAA26A" w14:textId="77777777" w:rsidR="00F2321E" w:rsidRPr="004D60F1" w:rsidRDefault="00F2321E" w:rsidP="00F2321E">
      <w:pPr>
        <w:pStyle w:val="aa"/>
        <w:rPr>
          <w:sz w:val="22"/>
        </w:rPr>
      </w:pPr>
    </w:p>
    <w:p w14:paraId="278B2C15" w14:textId="14F8F14E" w:rsidR="00BF36FB" w:rsidRPr="009A323C" w:rsidRDefault="00A42C64">
      <w:pPr>
        <w:keepLines/>
        <w:rPr>
          <w:rFonts w:asciiTheme="minorHAnsi" w:hAnsiTheme="minorHAnsi"/>
          <w:sz w:val="28"/>
          <w:szCs w:val="28"/>
        </w:rPr>
      </w:pPr>
      <w:r w:rsidRPr="009A323C">
        <w:rPr>
          <w:rFonts w:asciiTheme="minorHAnsi" w:hAnsiTheme="minorHAnsi"/>
          <w:sz w:val="28"/>
          <w:szCs w:val="28"/>
        </w:rPr>
        <w:t>The biggest difference appears during indexing. BM25, TF-IDF, and LM all took 1.432 seconds because they use the same lexical index. Vector_Silm took 25.741 seconds, while Vector_E5 took 251.588 seconds. This makes Vector_Silm the better dense model for indexing, since it is about 9.8 times faster to build than Vector_E5. The lexical models were still the fastest overall.</w:t>
      </w:r>
    </w:p>
    <w:tbl>
      <w:tblPr>
        <w:tblStyle w:val="afa"/>
        <w:tblpPr w:leftFromText="180" w:rightFromText="180" w:vertAnchor="text" w:horzAnchor="margin" w:tblpXSpec="center" w:tblpY="87"/>
        <w:tblW w:w="0" w:type="auto"/>
        <w:tblLook w:val="04A0" w:firstRow="1" w:lastRow="0" w:firstColumn="1" w:lastColumn="0" w:noHBand="0" w:noVBand="1"/>
      </w:tblPr>
      <w:tblGrid>
        <w:gridCol w:w="1944"/>
        <w:gridCol w:w="1656"/>
        <w:gridCol w:w="1872"/>
        <w:gridCol w:w="3251"/>
      </w:tblGrid>
      <w:tr w:rsidR="004D60F1" w:rsidRPr="00F2321E" w14:paraId="5B73DAA5" w14:textId="77777777" w:rsidTr="004D60F1">
        <w:tc>
          <w:tcPr>
            <w:tcW w:w="1944" w:type="dxa"/>
            <w:shd w:val="clear" w:color="auto" w:fill="1F4E79"/>
            <w:vAlign w:val="center"/>
          </w:tcPr>
          <w:p w14:paraId="27F70356"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b/>
                <w:color w:val="FFFFFF"/>
                <w:sz w:val="24"/>
                <w:szCs w:val="24"/>
              </w:rPr>
              <w:t>Model</w:t>
            </w:r>
          </w:p>
        </w:tc>
        <w:tc>
          <w:tcPr>
            <w:tcW w:w="1656" w:type="dxa"/>
            <w:shd w:val="clear" w:color="auto" w:fill="1F4E79"/>
            <w:vAlign w:val="center"/>
          </w:tcPr>
          <w:p w14:paraId="4A47D50E"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b/>
                <w:color w:val="FFFFFF"/>
                <w:sz w:val="24"/>
                <w:szCs w:val="24"/>
              </w:rPr>
              <w:t>Indexing (s)</w:t>
            </w:r>
          </w:p>
        </w:tc>
        <w:tc>
          <w:tcPr>
            <w:tcW w:w="1872" w:type="dxa"/>
            <w:shd w:val="clear" w:color="auto" w:fill="1F4E79"/>
            <w:vAlign w:val="center"/>
          </w:tcPr>
          <w:p w14:paraId="40C5599F"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b/>
                <w:color w:val="FFFFFF"/>
                <w:sz w:val="24"/>
                <w:szCs w:val="24"/>
              </w:rPr>
              <w:t>AVG query (ms)</w:t>
            </w:r>
          </w:p>
        </w:tc>
        <w:tc>
          <w:tcPr>
            <w:tcW w:w="3251" w:type="dxa"/>
            <w:shd w:val="clear" w:color="auto" w:fill="1F4E79"/>
            <w:vAlign w:val="center"/>
          </w:tcPr>
          <w:p w14:paraId="6E0BF2F0"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b/>
                <w:color w:val="FFFFFF"/>
                <w:sz w:val="24"/>
                <w:szCs w:val="24"/>
              </w:rPr>
              <w:t>Min–max (ms)</w:t>
            </w:r>
          </w:p>
        </w:tc>
      </w:tr>
      <w:tr w:rsidR="004D60F1" w:rsidRPr="00F2321E" w14:paraId="49CE605F" w14:textId="77777777" w:rsidTr="004D60F1">
        <w:tc>
          <w:tcPr>
            <w:tcW w:w="1944" w:type="dxa"/>
            <w:vAlign w:val="center"/>
          </w:tcPr>
          <w:p w14:paraId="0697D6B8"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BM25</w:t>
            </w:r>
          </w:p>
        </w:tc>
        <w:tc>
          <w:tcPr>
            <w:tcW w:w="1656" w:type="dxa"/>
            <w:vAlign w:val="center"/>
          </w:tcPr>
          <w:p w14:paraId="0A14FE1B"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1.432</w:t>
            </w:r>
          </w:p>
        </w:tc>
        <w:tc>
          <w:tcPr>
            <w:tcW w:w="1872" w:type="dxa"/>
            <w:vAlign w:val="center"/>
          </w:tcPr>
          <w:p w14:paraId="6264FA31"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3.043</w:t>
            </w:r>
          </w:p>
        </w:tc>
        <w:tc>
          <w:tcPr>
            <w:tcW w:w="3251" w:type="dxa"/>
            <w:vAlign w:val="center"/>
          </w:tcPr>
          <w:p w14:paraId="56DF2655"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1.924–4.289</w:t>
            </w:r>
          </w:p>
        </w:tc>
      </w:tr>
      <w:tr w:rsidR="004D60F1" w:rsidRPr="00F2321E" w14:paraId="094B2AC7" w14:textId="77777777" w:rsidTr="004D60F1">
        <w:tc>
          <w:tcPr>
            <w:tcW w:w="1944" w:type="dxa"/>
            <w:vAlign w:val="center"/>
          </w:tcPr>
          <w:p w14:paraId="0D540005"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TF-IDF</w:t>
            </w:r>
          </w:p>
        </w:tc>
        <w:tc>
          <w:tcPr>
            <w:tcW w:w="1656" w:type="dxa"/>
            <w:vAlign w:val="center"/>
          </w:tcPr>
          <w:p w14:paraId="6A917BAF"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1.432</w:t>
            </w:r>
          </w:p>
        </w:tc>
        <w:tc>
          <w:tcPr>
            <w:tcW w:w="1872" w:type="dxa"/>
            <w:vAlign w:val="center"/>
          </w:tcPr>
          <w:p w14:paraId="6A42C76E"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2.398</w:t>
            </w:r>
          </w:p>
        </w:tc>
        <w:tc>
          <w:tcPr>
            <w:tcW w:w="3251" w:type="dxa"/>
            <w:vAlign w:val="center"/>
          </w:tcPr>
          <w:p w14:paraId="1EE9C584"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1.481–3.172</w:t>
            </w:r>
          </w:p>
        </w:tc>
      </w:tr>
      <w:tr w:rsidR="004D60F1" w:rsidRPr="00F2321E" w14:paraId="7F85F7D1" w14:textId="77777777" w:rsidTr="004D60F1">
        <w:tc>
          <w:tcPr>
            <w:tcW w:w="1944" w:type="dxa"/>
            <w:vAlign w:val="center"/>
          </w:tcPr>
          <w:p w14:paraId="23B4D542"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LM</w:t>
            </w:r>
          </w:p>
        </w:tc>
        <w:tc>
          <w:tcPr>
            <w:tcW w:w="1656" w:type="dxa"/>
            <w:vAlign w:val="center"/>
          </w:tcPr>
          <w:p w14:paraId="6B660AF5"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1.432</w:t>
            </w:r>
          </w:p>
        </w:tc>
        <w:tc>
          <w:tcPr>
            <w:tcW w:w="1872" w:type="dxa"/>
            <w:vAlign w:val="center"/>
          </w:tcPr>
          <w:p w14:paraId="44BF4BDE"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2.254</w:t>
            </w:r>
          </w:p>
        </w:tc>
        <w:tc>
          <w:tcPr>
            <w:tcW w:w="3251" w:type="dxa"/>
            <w:vAlign w:val="center"/>
          </w:tcPr>
          <w:p w14:paraId="79CE6F04"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1.292–3.265</w:t>
            </w:r>
          </w:p>
        </w:tc>
      </w:tr>
      <w:tr w:rsidR="004D60F1" w:rsidRPr="00F2321E" w14:paraId="6F24ADCC" w14:textId="77777777" w:rsidTr="004D60F1">
        <w:tc>
          <w:tcPr>
            <w:tcW w:w="1944" w:type="dxa"/>
            <w:vAlign w:val="center"/>
          </w:tcPr>
          <w:p w14:paraId="5181076F"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Vector_E5</w:t>
            </w:r>
          </w:p>
        </w:tc>
        <w:tc>
          <w:tcPr>
            <w:tcW w:w="1656" w:type="dxa"/>
            <w:vAlign w:val="center"/>
          </w:tcPr>
          <w:p w14:paraId="5E070690"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251.588</w:t>
            </w:r>
          </w:p>
        </w:tc>
        <w:tc>
          <w:tcPr>
            <w:tcW w:w="1872" w:type="dxa"/>
            <w:vAlign w:val="center"/>
          </w:tcPr>
          <w:p w14:paraId="4E93A8F7"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77.118</w:t>
            </w:r>
          </w:p>
        </w:tc>
        <w:tc>
          <w:tcPr>
            <w:tcW w:w="3251" w:type="dxa"/>
            <w:vAlign w:val="center"/>
          </w:tcPr>
          <w:p w14:paraId="11C5DFBA"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54.791–89.770</w:t>
            </w:r>
          </w:p>
        </w:tc>
      </w:tr>
      <w:tr w:rsidR="004D60F1" w:rsidRPr="00F2321E" w14:paraId="40C7418D" w14:textId="77777777" w:rsidTr="004D60F1">
        <w:tc>
          <w:tcPr>
            <w:tcW w:w="1944" w:type="dxa"/>
            <w:vAlign w:val="center"/>
          </w:tcPr>
          <w:p w14:paraId="6D2C5308"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Vector_Silm</w:t>
            </w:r>
          </w:p>
        </w:tc>
        <w:tc>
          <w:tcPr>
            <w:tcW w:w="1656" w:type="dxa"/>
            <w:vAlign w:val="center"/>
          </w:tcPr>
          <w:p w14:paraId="587A57B6"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25.741</w:t>
            </w:r>
          </w:p>
        </w:tc>
        <w:tc>
          <w:tcPr>
            <w:tcW w:w="1872" w:type="dxa"/>
            <w:vAlign w:val="center"/>
          </w:tcPr>
          <w:p w14:paraId="6883BA0E"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13.922</w:t>
            </w:r>
          </w:p>
        </w:tc>
        <w:tc>
          <w:tcPr>
            <w:tcW w:w="3251" w:type="dxa"/>
            <w:vAlign w:val="center"/>
          </w:tcPr>
          <w:p w14:paraId="20859C3B" w14:textId="77777777" w:rsidR="004D60F1" w:rsidRPr="00F2321E" w:rsidRDefault="004D60F1" w:rsidP="004D60F1">
            <w:pPr>
              <w:spacing w:after="0"/>
              <w:jc w:val="center"/>
              <w:rPr>
                <w:rFonts w:asciiTheme="minorHAnsi" w:hAnsiTheme="minorHAnsi"/>
                <w:sz w:val="24"/>
                <w:szCs w:val="24"/>
              </w:rPr>
            </w:pPr>
            <w:r w:rsidRPr="00F2321E">
              <w:rPr>
                <w:rFonts w:asciiTheme="minorHAnsi" w:hAnsiTheme="minorHAnsi"/>
                <w:sz w:val="24"/>
                <w:szCs w:val="24"/>
              </w:rPr>
              <w:t>12.163–15.519</w:t>
            </w:r>
          </w:p>
        </w:tc>
      </w:tr>
      <w:tr w:rsidR="004D60F1" w:rsidRPr="00F2321E" w14:paraId="4639C32B" w14:textId="77777777" w:rsidTr="004D60F1">
        <w:tc>
          <w:tcPr>
            <w:tcW w:w="1944" w:type="dxa"/>
            <w:vAlign w:val="center"/>
          </w:tcPr>
          <w:p w14:paraId="372A87F4" w14:textId="77777777" w:rsidR="004D60F1" w:rsidRPr="00F2321E" w:rsidRDefault="004D60F1" w:rsidP="004D60F1">
            <w:pPr>
              <w:spacing w:after="0"/>
              <w:jc w:val="center"/>
              <w:rPr>
                <w:rFonts w:asciiTheme="minorHAnsi" w:hAnsiTheme="minorHAnsi"/>
                <w:sz w:val="24"/>
                <w:szCs w:val="24"/>
              </w:rPr>
            </w:pPr>
          </w:p>
        </w:tc>
        <w:tc>
          <w:tcPr>
            <w:tcW w:w="1656" w:type="dxa"/>
            <w:vAlign w:val="center"/>
          </w:tcPr>
          <w:p w14:paraId="75AE6B49" w14:textId="77777777" w:rsidR="004D60F1" w:rsidRPr="00F2321E" w:rsidRDefault="004D60F1" w:rsidP="004D60F1">
            <w:pPr>
              <w:spacing w:after="0"/>
              <w:jc w:val="center"/>
              <w:rPr>
                <w:rFonts w:asciiTheme="minorHAnsi" w:hAnsiTheme="minorHAnsi"/>
                <w:sz w:val="24"/>
                <w:szCs w:val="24"/>
              </w:rPr>
            </w:pPr>
          </w:p>
        </w:tc>
        <w:tc>
          <w:tcPr>
            <w:tcW w:w="1872" w:type="dxa"/>
            <w:vAlign w:val="center"/>
          </w:tcPr>
          <w:p w14:paraId="3F56D2F2" w14:textId="77777777" w:rsidR="004D60F1" w:rsidRPr="00F2321E" w:rsidRDefault="004D60F1" w:rsidP="004D60F1">
            <w:pPr>
              <w:spacing w:after="0"/>
              <w:jc w:val="center"/>
              <w:rPr>
                <w:rFonts w:asciiTheme="minorHAnsi" w:hAnsiTheme="minorHAnsi"/>
                <w:sz w:val="24"/>
                <w:szCs w:val="24"/>
              </w:rPr>
            </w:pPr>
          </w:p>
        </w:tc>
        <w:tc>
          <w:tcPr>
            <w:tcW w:w="3251" w:type="dxa"/>
            <w:vAlign w:val="center"/>
          </w:tcPr>
          <w:p w14:paraId="00E75879" w14:textId="77777777" w:rsidR="004D60F1" w:rsidRPr="00F2321E" w:rsidRDefault="004D60F1" w:rsidP="004D60F1">
            <w:pPr>
              <w:spacing w:after="0"/>
              <w:jc w:val="center"/>
              <w:rPr>
                <w:rFonts w:asciiTheme="minorHAnsi" w:hAnsiTheme="minorHAnsi"/>
                <w:sz w:val="24"/>
                <w:szCs w:val="24"/>
              </w:rPr>
            </w:pPr>
          </w:p>
        </w:tc>
      </w:tr>
    </w:tbl>
    <w:p w14:paraId="2D4E0797" w14:textId="77777777" w:rsidR="004D60F1" w:rsidRPr="00F2321E" w:rsidRDefault="004D60F1">
      <w:pPr>
        <w:keepLines/>
        <w:rPr>
          <w:rFonts w:asciiTheme="minorHAnsi" w:hAnsiTheme="minorHAnsi"/>
          <w:sz w:val="24"/>
          <w:szCs w:val="24"/>
        </w:rPr>
      </w:pPr>
    </w:p>
    <w:p w14:paraId="3D98F5E5" w14:textId="77777777" w:rsidR="00F2321E" w:rsidRPr="00F2321E" w:rsidRDefault="00F2321E">
      <w:pPr>
        <w:keepLines/>
        <w:rPr>
          <w:rFonts w:asciiTheme="minorHAnsi" w:hAnsiTheme="minorHAnsi"/>
          <w:sz w:val="24"/>
          <w:szCs w:val="24"/>
        </w:rPr>
      </w:pPr>
    </w:p>
    <w:p w14:paraId="2E05CDF1" w14:textId="31011EB7" w:rsidR="00BF36FB" w:rsidRDefault="00BF36FB">
      <w:pPr>
        <w:spacing w:after="0"/>
        <w:rPr>
          <w:rFonts w:asciiTheme="minorHAnsi" w:hAnsiTheme="minorHAnsi"/>
          <w:sz w:val="24"/>
          <w:szCs w:val="24"/>
        </w:rPr>
      </w:pPr>
    </w:p>
    <w:p w14:paraId="13042C79" w14:textId="222AD734" w:rsidR="004D60F1" w:rsidRDefault="004D60F1">
      <w:pPr>
        <w:spacing w:after="0"/>
        <w:rPr>
          <w:rFonts w:asciiTheme="minorHAnsi" w:hAnsiTheme="minorHAnsi"/>
          <w:sz w:val="24"/>
          <w:szCs w:val="24"/>
        </w:rPr>
      </w:pPr>
    </w:p>
    <w:p w14:paraId="608EB709" w14:textId="5E10C99B" w:rsidR="004D60F1" w:rsidRDefault="004D60F1">
      <w:pPr>
        <w:spacing w:after="0"/>
        <w:rPr>
          <w:rFonts w:asciiTheme="minorHAnsi" w:hAnsiTheme="minorHAnsi"/>
          <w:sz w:val="24"/>
          <w:szCs w:val="24"/>
        </w:rPr>
      </w:pPr>
    </w:p>
    <w:p w14:paraId="45132A62" w14:textId="0B4DBABC" w:rsidR="004D60F1" w:rsidRDefault="004D60F1">
      <w:pPr>
        <w:spacing w:after="0"/>
        <w:rPr>
          <w:rFonts w:asciiTheme="minorHAnsi" w:hAnsiTheme="minorHAnsi"/>
          <w:sz w:val="24"/>
          <w:szCs w:val="24"/>
        </w:rPr>
      </w:pPr>
    </w:p>
    <w:p w14:paraId="40017C90" w14:textId="141477FB" w:rsidR="004D60F1" w:rsidRDefault="004D60F1">
      <w:pPr>
        <w:spacing w:after="0"/>
        <w:rPr>
          <w:rFonts w:asciiTheme="minorHAnsi" w:hAnsiTheme="minorHAnsi"/>
          <w:sz w:val="24"/>
          <w:szCs w:val="24"/>
        </w:rPr>
      </w:pPr>
    </w:p>
    <w:p w14:paraId="704B9F96" w14:textId="203641AB" w:rsidR="004D60F1" w:rsidRDefault="004D60F1">
      <w:pPr>
        <w:spacing w:after="0"/>
        <w:rPr>
          <w:rFonts w:asciiTheme="minorHAnsi" w:hAnsiTheme="minorHAnsi"/>
          <w:sz w:val="24"/>
          <w:szCs w:val="24"/>
        </w:rPr>
      </w:pPr>
    </w:p>
    <w:p w14:paraId="5C82007B" w14:textId="77777777" w:rsidR="004D60F1" w:rsidRPr="00F2321E" w:rsidRDefault="004D60F1">
      <w:pPr>
        <w:spacing w:after="0"/>
        <w:rPr>
          <w:rFonts w:asciiTheme="minorHAnsi" w:hAnsiTheme="minorHAnsi"/>
          <w:sz w:val="24"/>
          <w:szCs w:val="24"/>
        </w:rPr>
      </w:pPr>
    </w:p>
    <w:p w14:paraId="2FBA586A" w14:textId="399D31A1" w:rsidR="00BF36FB" w:rsidRDefault="00A42C64">
      <w:pPr>
        <w:keepLines/>
        <w:rPr>
          <w:rFonts w:asciiTheme="minorHAnsi" w:hAnsiTheme="minorHAnsi"/>
          <w:sz w:val="28"/>
          <w:szCs w:val="28"/>
        </w:rPr>
      </w:pPr>
      <w:r w:rsidRPr="004D60F1">
        <w:rPr>
          <w:rFonts w:asciiTheme="minorHAnsi" w:hAnsiTheme="minorHAnsi"/>
          <w:sz w:val="28"/>
          <w:szCs w:val="28"/>
        </w:rPr>
        <w:lastRenderedPageBreak/>
        <w:t>The AVG query time shows that LM was the fastest model, with 2.254 ms across the eight queries. TF-IDF came next at 2.398 ms, followed by BM25 at 3.043 ms. For the vector models, Vector_Silm was much faster than Vector_E5: 13.922 ms compared with 77.118 ms on average. Therefore, Vector_Silm gives the best balance when semantic search is needed. It was about 5.5 times faster than Vector_E5 during searching and about 9.8 times faster during indexing.</w:t>
      </w:r>
    </w:p>
    <w:p w14:paraId="5E85C42E" w14:textId="77777777" w:rsidR="009A323C" w:rsidRPr="004D60F1" w:rsidRDefault="009A323C">
      <w:pPr>
        <w:keepLines/>
        <w:rPr>
          <w:rFonts w:asciiTheme="minorHAnsi" w:hAnsiTheme="minorHAnsi"/>
          <w:sz w:val="28"/>
          <w:szCs w:val="28"/>
        </w:rPr>
      </w:pPr>
    </w:p>
    <w:p w14:paraId="1ADEA763" w14:textId="52647836" w:rsidR="00BF36FB" w:rsidRPr="004D60F1" w:rsidRDefault="00A42C64">
      <w:pPr>
        <w:keepLines/>
        <w:rPr>
          <w:rFonts w:asciiTheme="minorHAnsi" w:hAnsiTheme="minorHAnsi"/>
          <w:sz w:val="28"/>
          <w:szCs w:val="28"/>
        </w:rPr>
      </w:pPr>
      <w:r w:rsidRPr="004D60F1">
        <w:rPr>
          <w:rFonts w:asciiTheme="minorHAnsi" w:hAnsiTheme="minorHAnsi"/>
          <w:sz w:val="28"/>
          <w:szCs w:val="28"/>
        </w:rPr>
        <w:t>The number of returned results is another important difference. Both vector models returned results for all eight queries, including the English and misspelled queries. The lexical models returned recorded results for Q2, Q4, Q6, and part of Q7, but did not return results for Q1, Q3, Q5, or Q8. In short, LM was the best choice for speed, while Vector_Silm was the better choice when the system needed to return results for every query.</w:t>
      </w:r>
    </w:p>
    <w:p w14:paraId="73648A5A" w14:textId="77777777" w:rsidR="004D60F1" w:rsidRPr="00F2321E" w:rsidRDefault="004D60F1">
      <w:pPr>
        <w:keepLines/>
        <w:rPr>
          <w:rFonts w:asciiTheme="minorHAnsi" w:hAnsiTheme="minorHAnsi"/>
          <w:sz w:val="24"/>
          <w:szCs w:val="24"/>
        </w:rPr>
      </w:pPr>
    </w:p>
    <w:p w14:paraId="0EF6B2D1" w14:textId="77777777" w:rsidR="00F2321E" w:rsidRPr="00F2321E" w:rsidRDefault="00F2321E">
      <w:pPr>
        <w:keepLines/>
        <w:rPr>
          <w:rFonts w:asciiTheme="minorHAnsi" w:hAnsiTheme="minorHAnsi"/>
          <w:sz w:val="24"/>
          <w:szCs w:val="24"/>
        </w:rPr>
      </w:pPr>
    </w:p>
    <w:p w14:paraId="6AC84260" w14:textId="77777777" w:rsidR="00BF36FB" w:rsidRPr="00F2321E" w:rsidRDefault="00A42C64">
      <w:pPr>
        <w:pStyle w:val="1"/>
        <w:rPr>
          <w:rFonts w:asciiTheme="minorHAnsi" w:hAnsiTheme="minorHAnsi"/>
          <w:sz w:val="28"/>
        </w:rPr>
      </w:pPr>
      <w:r w:rsidRPr="00F2321E">
        <w:rPr>
          <w:rFonts w:asciiTheme="minorHAnsi" w:hAnsiTheme="minorHAnsi"/>
          <w:sz w:val="28"/>
        </w:rPr>
        <w:t>3. Ranking Results</w:t>
      </w:r>
    </w:p>
    <w:p w14:paraId="1FA74CAC" w14:textId="731C9D9F" w:rsidR="00BF36FB" w:rsidRPr="004D60F1" w:rsidRDefault="00A42C64">
      <w:pPr>
        <w:keepLines/>
        <w:rPr>
          <w:rFonts w:asciiTheme="minorHAnsi" w:hAnsiTheme="minorHAnsi"/>
          <w:sz w:val="28"/>
          <w:szCs w:val="28"/>
        </w:rPr>
      </w:pPr>
      <w:r w:rsidRPr="004D60F1">
        <w:rPr>
          <w:rFonts w:asciiTheme="minorHAnsi" w:hAnsiTheme="minorHAnsi"/>
          <w:sz w:val="28"/>
          <w:szCs w:val="28"/>
        </w:rPr>
        <w:t>The ranking file contains 79 recorded result rows. Vector_E5 and Vector_Silm each appear in 40 rows, which means that they returned five documents for each of the eight queries. The lexical models appear in 15 rows each because they did not produce a full top-five list for several queries. For the returned lexical results, BM25, TF-IDF, and LM had the same average recorded rank of 2.6. The two vector models had an average rank of 3.0, and each one placed a result at rank 1 for every query.</w:t>
      </w:r>
    </w:p>
    <w:p w14:paraId="2BD7D194" w14:textId="118FD523" w:rsidR="004D60F1" w:rsidRDefault="004D60F1">
      <w:pPr>
        <w:keepLines/>
        <w:rPr>
          <w:rFonts w:asciiTheme="minorHAnsi" w:hAnsiTheme="minorHAnsi"/>
          <w:sz w:val="24"/>
          <w:szCs w:val="24"/>
        </w:rPr>
      </w:pPr>
    </w:p>
    <w:p w14:paraId="55F0664C" w14:textId="77777777" w:rsidR="004D60F1" w:rsidRPr="00F2321E" w:rsidRDefault="004D60F1">
      <w:pPr>
        <w:keepLines/>
        <w:rPr>
          <w:rFonts w:asciiTheme="minorHAnsi" w:hAnsiTheme="minorHAnsi"/>
          <w:sz w:val="24"/>
          <w:szCs w:val="24"/>
        </w:rPr>
      </w:pPr>
    </w:p>
    <w:tbl>
      <w:tblPr>
        <w:tblStyle w:val="afa"/>
        <w:tblW w:w="0" w:type="auto"/>
        <w:jc w:val="center"/>
        <w:tblLook w:val="04A0" w:firstRow="1" w:lastRow="0" w:firstColumn="1" w:lastColumn="0" w:noHBand="0" w:noVBand="1"/>
      </w:tblPr>
      <w:tblGrid>
        <w:gridCol w:w="936"/>
        <w:gridCol w:w="1944"/>
        <w:gridCol w:w="1872"/>
        <w:gridCol w:w="4175"/>
      </w:tblGrid>
      <w:tr w:rsidR="00BF36FB" w:rsidRPr="00F2321E" w14:paraId="585167CA" w14:textId="77777777" w:rsidTr="00F2321E">
        <w:trPr>
          <w:jc w:val="center"/>
        </w:trPr>
        <w:tc>
          <w:tcPr>
            <w:tcW w:w="936" w:type="dxa"/>
            <w:shd w:val="clear" w:color="auto" w:fill="1F4E79"/>
            <w:vAlign w:val="center"/>
          </w:tcPr>
          <w:p w14:paraId="70351642" w14:textId="77777777" w:rsidR="00BF36FB" w:rsidRPr="00F2321E" w:rsidRDefault="00A42C64">
            <w:pPr>
              <w:spacing w:after="0"/>
              <w:jc w:val="center"/>
              <w:rPr>
                <w:rFonts w:asciiTheme="minorHAnsi" w:hAnsiTheme="minorHAnsi"/>
                <w:sz w:val="24"/>
                <w:szCs w:val="24"/>
              </w:rPr>
            </w:pPr>
            <w:r w:rsidRPr="00F2321E">
              <w:rPr>
                <w:rFonts w:asciiTheme="minorHAnsi" w:hAnsiTheme="minorHAnsi"/>
                <w:b/>
                <w:color w:val="FFFFFF"/>
                <w:sz w:val="24"/>
                <w:szCs w:val="24"/>
              </w:rPr>
              <w:t>Query</w:t>
            </w:r>
          </w:p>
        </w:tc>
        <w:tc>
          <w:tcPr>
            <w:tcW w:w="1944" w:type="dxa"/>
            <w:shd w:val="clear" w:color="auto" w:fill="1F4E79"/>
            <w:vAlign w:val="center"/>
          </w:tcPr>
          <w:p w14:paraId="3FA3CF86" w14:textId="77777777" w:rsidR="00BF36FB" w:rsidRPr="00F2321E" w:rsidRDefault="00A42C64">
            <w:pPr>
              <w:spacing w:after="0"/>
              <w:jc w:val="center"/>
              <w:rPr>
                <w:rFonts w:asciiTheme="minorHAnsi" w:hAnsiTheme="minorHAnsi"/>
                <w:sz w:val="24"/>
                <w:szCs w:val="24"/>
              </w:rPr>
            </w:pPr>
            <w:r w:rsidRPr="00F2321E">
              <w:rPr>
                <w:rFonts w:asciiTheme="minorHAnsi" w:hAnsiTheme="minorHAnsi"/>
                <w:b/>
                <w:color w:val="FFFFFF"/>
                <w:sz w:val="24"/>
                <w:szCs w:val="24"/>
              </w:rPr>
              <w:t>Lexical coverage</w:t>
            </w:r>
          </w:p>
        </w:tc>
        <w:tc>
          <w:tcPr>
            <w:tcW w:w="1872" w:type="dxa"/>
            <w:shd w:val="clear" w:color="auto" w:fill="1F4E79"/>
            <w:vAlign w:val="center"/>
          </w:tcPr>
          <w:p w14:paraId="0A5D10BD" w14:textId="77777777" w:rsidR="00BF36FB" w:rsidRPr="00F2321E" w:rsidRDefault="00A42C64">
            <w:pPr>
              <w:spacing w:after="0"/>
              <w:jc w:val="center"/>
              <w:rPr>
                <w:rFonts w:asciiTheme="minorHAnsi" w:hAnsiTheme="minorHAnsi"/>
                <w:sz w:val="24"/>
                <w:szCs w:val="24"/>
              </w:rPr>
            </w:pPr>
            <w:r w:rsidRPr="00F2321E">
              <w:rPr>
                <w:rFonts w:asciiTheme="minorHAnsi" w:hAnsiTheme="minorHAnsi"/>
                <w:b/>
                <w:color w:val="FFFFFF"/>
                <w:sz w:val="24"/>
                <w:szCs w:val="24"/>
              </w:rPr>
              <w:t>Vector coverage</w:t>
            </w:r>
          </w:p>
        </w:tc>
        <w:tc>
          <w:tcPr>
            <w:tcW w:w="4175" w:type="dxa"/>
            <w:shd w:val="clear" w:color="auto" w:fill="1F4E79"/>
            <w:vAlign w:val="center"/>
          </w:tcPr>
          <w:p w14:paraId="2F57D9F5" w14:textId="77777777" w:rsidR="00BF36FB" w:rsidRPr="00F2321E" w:rsidRDefault="00A42C64">
            <w:pPr>
              <w:spacing w:after="0"/>
              <w:jc w:val="center"/>
              <w:rPr>
                <w:rFonts w:asciiTheme="minorHAnsi" w:hAnsiTheme="minorHAnsi"/>
                <w:sz w:val="24"/>
                <w:szCs w:val="24"/>
              </w:rPr>
            </w:pPr>
            <w:r w:rsidRPr="00F2321E">
              <w:rPr>
                <w:rFonts w:asciiTheme="minorHAnsi" w:hAnsiTheme="minorHAnsi"/>
                <w:b/>
                <w:color w:val="FFFFFF"/>
                <w:sz w:val="24"/>
                <w:szCs w:val="24"/>
              </w:rPr>
              <w:t>Observed top result</w:t>
            </w:r>
          </w:p>
        </w:tc>
      </w:tr>
      <w:tr w:rsidR="00BF36FB" w:rsidRPr="00F2321E" w14:paraId="52B4A98A" w14:textId="77777777" w:rsidTr="00F2321E">
        <w:trPr>
          <w:jc w:val="center"/>
        </w:trPr>
        <w:tc>
          <w:tcPr>
            <w:tcW w:w="936" w:type="dxa"/>
            <w:vAlign w:val="center"/>
          </w:tcPr>
          <w:p w14:paraId="46079DC7"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Q1</w:t>
            </w:r>
          </w:p>
        </w:tc>
        <w:tc>
          <w:tcPr>
            <w:tcW w:w="1944" w:type="dxa"/>
            <w:vAlign w:val="center"/>
          </w:tcPr>
          <w:p w14:paraId="2D3CBCA0"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0/5 each</w:t>
            </w:r>
          </w:p>
        </w:tc>
        <w:tc>
          <w:tcPr>
            <w:tcW w:w="1872" w:type="dxa"/>
            <w:vAlign w:val="center"/>
          </w:tcPr>
          <w:p w14:paraId="0E1D1E18"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0E183BA4"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E5 and Silm</w:t>
            </w:r>
          </w:p>
        </w:tc>
      </w:tr>
      <w:tr w:rsidR="00BF36FB" w:rsidRPr="00F2321E" w14:paraId="11B5F660" w14:textId="77777777" w:rsidTr="00F2321E">
        <w:trPr>
          <w:jc w:val="center"/>
        </w:trPr>
        <w:tc>
          <w:tcPr>
            <w:tcW w:w="936" w:type="dxa"/>
            <w:vAlign w:val="center"/>
          </w:tcPr>
          <w:p w14:paraId="77D8FE5A"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Q2</w:t>
            </w:r>
          </w:p>
        </w:tc>
        <w:tc>
          <w:tcPr>
            <w:tcW w:w="1944" w:type="dxa"/>
            <w:vAlign w:val="center"/>
          </w:tcPr>
          <w:p w14:paraId="5AA2C020"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3/5 each</w:t>
            </w:r>
          </w:p>
        </w:tc>
        <w:tc>
          <w:tcPr>
            <w:tcW w:w="1872" w:type="dxa"/>
            <w:vAlign w:val="center"/>
          </w:tcPr>
          <w:p w14:paraId="30B1682A"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20F5D340"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All models</w:t>
            </w:r>
          </w:p>
        </w:tc>
      </w:tr>
      <w:tr w:rsidR="00BF36FB" w:rsidRPr="00F2321E" w14:paraId="6F818A66" w14:textId="77777777" w:rsidTr="00F2321E">
        <w:trPr>
          <w:jc w:val="center"/>
        </w:trPr>
        <w:tc>
          <w:tcPr>
            <w:tcW w:w="936" w:type="dxa"/>
            <w:vAlign w:val="center"/>
          </w:tcPr>
          <w:p w14:paraId="0CB9763A"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Q3</w:t>
            </w:r>
          </w:p>
        </w:tc>
        <w:tc>
          <w:tcPr>
            <w:tcW w:w="1944" w:type="dxa"/>
            <w:vAlign w:val="center"/>
          </w:tcPr>
          <w:p w14:paraId="41F94F22"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0/5 each</w:t>
            </w:r>
          </w:p>
        </w:tc>
        <w:tc>
          <w:tcPr>
            <w:tcW w:w="1872" w:type="dxa"/>
            <w:vAlign w:val="center"/>
          </w:tcPr>
          <w:p w14:paraId="145DB0CF"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6954A66D"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E5 and Silm</w:t>
            </w:r>
          </w:p>
        </w:tc>
      </w:tr>
      <w:tr w:rsidR="00BF36FB" w:rsidRPr="00F2321E" w14:paraId="52E2DCB5" w14:textId="77777777" w:rsidTr="00F2321E">
        <w:trPr>
          <w:jc w:val="center"/>
        </w:trPr>
        <w:tc>
          <w:tcPr>
            <w:tcW w:w="936" w:type="dxa"/>
            <w:vAlign w:val="center"/>
          </w:tcPr>
          <w:p w14:paraId="57A74CFC"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Q4</w:t>
            </w:r>
          </w:p>
        </w:tc>
        <w:tc>
          <w:tcPr>
            <w:tcW w:w="1944" w:type="dxa"/>
            <w:vAlign w:val="center"/>
          </w:tcPr>
          <w:p w14:paraId="484148F9"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1872" w:type="dxa"/>
            <w:vAlign w:val="center"/>
          </w:tcPr>
          <w:p w14:paraId="0B9941BE"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117BBBDE"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All models</w:t>
            </w:r>
          </w:p>
        </w:tc>
      </w:tr>
      <w:tr w:rsidR="00BF36FB" w:rsidRPr="00F2321E" w14:paraId="236119A3" w14:textId="77777777" w:rsidTr="00F2321E">
        <w:trPr>
          <w:jc w:val="center"/>
        </w:trPr>
        <w:tc>
          <w:tcPr>
            <w:tcW w:w="936" w:type="dxa"/>
            <w:vAlign w:val="center"/>
          </w:tcPr>
          <w:p w14:paraId="6439FA45"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Q5</w:t>
            </w:r>
          </w:p>
        </w:tc>
        <w:tc>
          <w:tcPr>
            <w:tcW w:w="1944" w:type="dxa"/>
            <w:vAlign w:val="center"/>
          </w:tcPr>
          <w:p w14:paraId="1F432633"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0/5 each</w:t>
            </w:r>
          </w:p>
        </w:tc>
        <w:tc>
          <w:tcPr>
            <w:tcW w:w="1872" w:type="dxa"/>
            <w:vAlign w:val="center"/>
          </w:tcPr>
          <w:p w14:paraId="6E1D330A"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713BEF88"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E5 and Silm</w:t>
            </w:r>
          </w:p>
        </w:tc>
      </w:tr>
      <w:tr w:rsidR="00BF36FB" w:rsidRPr="00F2321E" w14:paraId="15D6FA7B" w14:textId="77777777" w:rsidTr="00F2321E">
        <w:trPr>
          <w:jc w:val="center"/>
        </w:trPr>
        <w:tc>
          <w:tcPr>
            <w:tcW w:w="936" w:type="dxa"/>
            <w:vAlign w:val="center"/>
          </w:tcPr>
          <w:p w14:paraId="5F2144F9"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Q6</w:t>
            </w:r>
          </w:p>
        </w:tc>
        <w:tc>
          <w:tcPr>
            <w:tcW w:w="1944" w:type="dxa"/>
            <w:vAlign w:val="center"/>
          </w:tcPr>
          <w:p w14:paraId="1A5FFE98"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1872" w:type="dxa"/>
            <w:vAlign w:val="center"/>
          </w:tcPr>
          <w:p w14:paraId="6FB6C38A"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5178796C"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All models</w:t>
            </w:r>
          </w:p>
        </w:tc>
      </w:tr>
      <w:tr w:rsidR="00BF36FB" w:rsidRPr="00F2321E" w14:paraId="5701DED8" w14:textId="77777777" w:rsidTr="00F2321E">
        <w:trPr>
          <w:jc w:val="center"/>
        </w:trPr>
        <w:tc>
          <w:tcPr>
            <w:tcW w:w="936" w:type="dxa"/>
            <w:vAlign w:val="center"/>
          </w:tcPr>
          <w:p w14:paraId="7353F6C7"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Q7</w:t>
            </w:r>
          </w:p>
        </w:tc>
        <w:tc>
          <w:tcPr>
            <w:tcW w:w="1944" w:type="dxa"/>
            <w:vAlign w:val="center"/>
          </w:tcPr>
          <w:p w14:paraId="772F3609"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2/5 each</w:t>
            </w:r>
          </w:p>
        </w:tc>
        <w:tc>
          <w:tcPr>
            <w:tcW w:w="1872" w:type="dxa"/>
            <w:vAlign w:val="center"/>
          </w:tcPr>
          <w:p w14:paraId="69390050"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4ACDDF71"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All models</w:t>
            </w:r>
          </w:p>
        </w:tc>
      </w:tr>
      <w:tr w:rsidR="00BF36FB" w:rsidRPr="00F2321E" w14:paraId="1E561A59" w14:textId="77777777" w:rsidTr="00F2321E">
        <w:trPr>
          <w:jc w:val="center"/>
        </w:trPr>
        <w:tc>
          <w:tcPr>
            <w:tcW w:w="936" w:type="dxa"/>
            <w:vAlign w:val="center"/>
          </w:tcPr>
          <w:p w14:paraId="7DCEFAC7"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Q8</w:t>
            </w:r>
          </w:p>
        </w:tc>
        <w:tc>
          <w:tcPr>
            <w:tcW w:w="1944" w:type="dxa"/>
            <w:vAlign w:val="center"/>
          </w:tcPr>
          <w:p w14:paraId="08779D3B"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0/5 each</w:t>
            </w:r>
          </w:p>
        </w:tc>
        <w:tc>
          <w:tcPr>
            <w:tcW w:w="1872" w:type="dxa"/>
            <w:vAlign w:val="center"/>
          </w:tcPr>
          <w:p w14:paraId="6FD79A80"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5/5 each</w:t>
            </w:r>
          </w:p>
        </w:tc>
        <w:tc>
          <w:tcPr>
            <w:tcW w:w="4175" w:type="dxa"/>
            <w:vAlign w:val="center"/>
          </w:tcPr>
          <w:p w14:paraId="3D4F17F0" w14:textId="77777777" w:rsidR="00BF36FB" w:rsidRPr="00F2321E" w:rsidRDefault="00A42C64">
            <w:pPr>
              <w:spacing w:after="0"/>
              <w:jc w:val="center"/>
              <w:rPr>
                <w:rFonts w:asciiTheme="minorHAnsi" w:hAnsiTheme="minorHAnsi"/>
                <w:sz w:val="24"/>
                <w:szCs w:val="24"/>
              </w:rPr>
            </w:pPr>
            <w:r w:rsidRPr="00F2321E">
              <w:rPr>
                <w:rFonts w:asciiTheme="minorHAnsi" w:hAnsiTheme="minorHAnsi"/>
                <w:sz w:val="24"/>
                <w:szCs w:val="24"/>
              </w:rPr>
              <w:t>E5 and Silm</w:t>
            </w:r>
          </w:p>
        </w:tc>
      </w:tr>
    </w:tbl>
    <w:p w14:paraId="683D78BC" w14:textId="02914F80" w:rsidR="00BF36FB" w:rsidRDefault="00BF36FB">
      <w:pPr>
        <w:spacing w:after="0"/>
        <w:rPr>
          <w:rFonts w:asciiTheme="minorHAnsi" w:hAnsiTheme="minorHAnsi"/>
          <w:sz w:val="24"/>
          <w:szCs w:val="24"/>
        </w:rPr>
      </w:pPr>
    </w:p>
    <w:p w14:paraId="1BA38578" w14:textId="77777777" w:rsidR="004D60F1" w:rsidRPr="00F2321E" w:rsidRDefault="004D60F1">
      <w:pPr>
        <w:spacing w:after="0"/>
        <w:rPr>
          <w:rFonts w:asciiTheme="minorHAnsi" w:hAnsiTheme="minorHAnsi"/>
          <w:sz w:val="24"/>
          <w:szCs w:val="24"/>
        </w:rPr>
      </w:pPr>
    </w:p>
    <w:p w14:paraId="194DAB2D" w14:textId="6B440743" w:rsidR="00BF36FB" w:rsidRPr="004D60F1" w:rsidRDefault="00A42C64">
      <w:pPr>
        <w:keepLines/>
        <w:rPr>
          <w:rFonts w:asciiTheme="minorHAnsi" w:hAnsiTheme="minorHAnsi"/>
          <w:sz w:val="28"/>
          <w:szCs w:val="28"/>
        </w:rPr>
      </w:pPr>
      <w:r w:rsidRPr="004D60F1">
        <w:rPr>
          <w:rFonts w:asciiTheme="minorHAnsi" w:hAnsiTheme="minorHAnsi"/>
          <w:sz w:val="28"/>
          <w:szCs w:val="28"/>
        </w:rPr>
        <w:lastRenderedPageBreak/>
        <w:t>These rankings show how many results each model returned, but they do not prove which result is truly the most relevant. The dataset does not include human judgments or a correct answer for every query. For this reason, Precision, Recall, and MRR cannot be calculated reliably from the current files. The results do show that vector search returned candidates more consistently, while lexical search was more selective and worked best when the query words appeared directly in the verses. Human relevance judgments would be needed for a complete accuracy comparison.</w:t>
      </w:r>
    </w:p>
    <w:p w14:paraId="2BD78ECD" w14:textId="77777777" w:rsidR="004D60F1" w:rsidRPr="004D60F1" w:rsidRDefault="004D60F1">
      <w:pPr>
        <w:keepLines/>
        <w:rPr>
          <w:rFonts w:asciiTheme="minorHAnsi" w:hAnsiTheme="minorHAnsi"/>
          <w:sz w:val="28"/>
          <w:szCs w:val="28"/>
        </w:rPr>
      </w:pPr>
    </w:p>
    <w:p w14:paraId="53AC9FE2" w14:textId="293AF6F5" w:rsidR="00BF36FB" w:rsidRPr="004D60F1" w:rsidRDefault="00A42C64" w:rsidP="004D60F1">
      <w:pPr>
        <w:pStyle w:val="1"/>
        <w:numPr>
          <w:ilvl w:val="0"/>
          <w:numId w:val="10"/>
        </w:numPr>
        <w:rPr>
          <w:rFonts w:asciiTheme="minorHAnsi" w:hAnsiTheme="minorHAnsi"/>
          <w:sz w:val="28"/>
        </w:rPr>
      </w:pPr>
      <w:r w:rsidRPr="004D60F1">
        <w:rPr>
          <w:rFonts w:asciiTheme="minorHAnsi" w:hAnsiTheme="minorHAnsi"/>
          <w:sz w:val="28"/>
        </w:rPr>
        <w:t>Conclusion</w:t>
      </w:r>
    </w:p>
    <w:p w14:paraId="70773BB8" w14:textId="77777777" w:rsidR="004D60F1" w:rsidRPr="004D60F1" w:rsidRDefault="004D60F1" w:rsidP="004D60F1">
      <w:pPr>
        <w:pStyle w:val="aa"/>
        <w:rPr>
          <w:sz w:val="28"/>
          <w:szCs w:val="28"/>
        </w:rPr>
      </w:pPr>
    </w:p>
    <w:p w14:paraId="3363753A" w14:textId="0994F489" w:rsidR="004D60F1" w:rsidRPr="004D60F1" w:rsidRDefault="00A42C64">
      <w:pPr>
        <w:keepLines/>
        <w:rPr>
          <w:rFonts w:asciiTheme="minorHAnsi" w:hAnsiTheme="minorHAnsi"/>
          <w:sz w:val="28"/>
          <w:szCs w:val="28"/>
        </w:rPr>
      </w:pPr>
      <w:r w:rsidRPr="004D60F1">
        <w:rPr>
          <w:rFonts w:asciiTheme="minorHAnsi" w:hAnsiTheme="minorHAnsi"/>
          <w:sz w:val="28"/>
          <w:szCs w:val="28"/>
        </w:rPr>
        <w:t xml:space="preserve">Overall, the results lead to three simple conclusions. LM was the fastest model, with an AVG query time of 2.254 ms, and the lexical models had the shortest indexing time at 1.432 seconds. </w:t>
      </w:r>
    </w:p>
    <w:p w14:paraId="3275E3AB" w14:textId="77777777" w:rsidR="004D60F1" w:rsidRPr="004D60F1" w:rsidRDefault="004D60F1">
      <w:pPr>
        <w:keepLines/>
        <w:rPr>
          <w:rFonts w:asciiTheme="minorHAnsi" w:hAnsiTheme="minorHAnsi"/>
          <w:sz w:val="28"/>
          <w:szCs w:val="28"/>
        </w:rPr>
      </w:pPr>
    </w:p>
    <w:p w14:paraId="2F6DBFE4" w14:textId="77777777" w:rsidR="004D60F1" w:rsidRPr="004D60F1" w:rsidRDefault="00A42C64">
      <w:pPr>
        <w:keepLines/>
        <w:rPr>
          <w:rFonts w:asciiTheme="minorHAnsi" w:hAnsiTheme="minorHAnsi"/>
          <w:sz w:val="28"/>
          <w:szCs w:val="28"/>
        </w:rPr>
      </w:pPr>
      <w:r w:rsidRPr="004D60F1">
        <w:rPr>
          <w:rFonts w:asciiTheme="minorHAnsi" w:hAnsiTheme="minorHAnsi"/>
          <w:sz w:val="28"/>
          <w:szCs w:val="28"/>
        </w:rPr>
        <w:t>Vector_Silm was the best dense-search option because it returned results for all eight queries, took 25.741 seconds to index, and had an AVG query time of 13.922 ms.</w:t>
      </w:r>
    </w:p>
    <w:p w14:paraId="207E8655" w14:textId="6FABDDED" w:rsidR="00BF36FB" w:rsidRPr="004D60F1" w:rsidRDefault="00A42C64">
      <w:pPr>
        <w:keepLines/>
        <w:rPr>
          <w:rFonts w:asciiTheme="minorHAnsi" w:hAnsiTheme="minorHAnsi"/>
          <w:sz w:val="28"/>
          <w:szCs w:val="28"/>
        </w:rPr>
      </w:pPr>
      <w:r w:rsidRPr="004D60F1">
        <w:rPr>
          <w:rFonts w:asciiTheme="minorHAnsi" w:hAnsiTheme="minorHAnsi"/>
          <w:sz w:val="28"/>
          <w:szCs w:val="28"/>
        </w:rPr>
        <w:t xml:space="preserve"> Vector_E5 covered the same queries, but its indexing and query times were much higher.</w:t>
      </w:r>
    </w:p>
    <w:p w14:paraId="30F42D91" w14:textId="20674BCC" w:rsidR="00BF36FB" w:rsidRPr="004D60F1" w:rsidRDefault="00A42C64">
      <w:pPr>
        <w:keepLines/>
        <w:rPr>
          <w:rFonts w:asciiTheme="minorHAnsi" w:hAnsiTheme="minorHAnsi"/>
          <w:sz w:val="28"/>
          <w:szCs w:val="28"/>
        </w:rPr>
      </w:pPr>
      <w:r w:rsidRPr="004D60F1">
        <w:rPr>
          <w:rFonts w:asciiTheme="minorHAnsi" w:hAnsiTheme="minorHAnsi"/>
          <w:sz w:val="28"/>
          <w:szCs w:val="28"/>
        </w:rPr>
        <w:t>If the main goal is fast exact matching, LM is the best choice. If the system also needs to handle meaning-based, misspelled, or English queries, Vector_Silm is more suitable. A practical system could use lexical search first and use Vector_Silm when the lexical search returns too few results. This conclusion is based on the measured times and rankings; it is not a claim that one model is more accurate, because the current data does not include human relevance judgments.</w:t>
      </w:r>
    </w:p>
    <w:p w14:paraId="35D38CE7" w14:textId="0FD151D0" w:rsidR="004D60F1" w:rsidRPr="004D60F1" w:rsidRDefault="004D60F1">
      <w:pPr>
        <w:keepLines/>
        <w:rPr>
          <w:rFonts w:asciiTheme="minorHAnsi" w:hAnsiTheme="minorHAnsi"/>
          <w:sz w:val="28"/>
          <w:szCs w:val="28"/>
        </w:rPr>
      </w:pPr>
    </w:p>
    <w:p w14:paraId="6C3C4E82" w14:textId="609CC909" w:rsidR="004D60F1" w:rsidRPr="004D60F1" w:rsidRDefault="004D60F1">
      <w:pPr>
        <w:keepLines/>
        <w:rPr>
          <w:rFonts w:asciiTheme="minorHAnsi" w:hAnsiTheme="minorHAnsi"/>
          <w:sz w:val="28"/>
          <w:szCs w:val="28"/>
        </w:rPr>
      </w:pPr>
    </w:p>
    <w:p w14:paraId="79D94930" w14:textId="184F9B98" w:rsidR="004D60F1" w:rsidRPr="004D60F1" w:rsidRDefault="004D60F1">
      <w:pPr>
        <w:keepLines/>
        <w:rPr>
          <w:rFonts w:asciiTheme="minorHAnsi" w:hAnsiTheme="minorHAnsi"/>
          <w:sz w:val="28"/>
          <w:szCs w:val="28"/>
        </w:rPr>
      </w:pPr>
      <w:r w:rsidRPr="004D60F1">
        <w:rPr>
          <w:rFonts w:asciiTheme="minorHAnsi" w:hAnsiTheme="minorHAnsi"/>
          <w:sz w:val="28"/>
          <w:szCs w:val="28"/>
        </w:rPr>
        <w:t xml:space="preserve">I mean the vector is large model and silm small vector   </w:t>
      </w:r>
    </w:p>
    <w:sectPr w:rsidR="004D60F1" w:rsidRPr="004D60F1" w:rsidSect="00BC02D4">
      <w:footerReference w:type="default" r:id="rId8"/>
      <w:pgSz w:w="12240" w:h="15840"/>
      <w:pgMar w:top="893" w:right="1037" w:bottom="893" w:left="1037"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0D544" w14:textId="77777777" w:rsidR="00A04B7A" w:rsidRDefault="00A04B7A">
      <w:pPr>
        <w:spacing w:after="0" w:line="240" w:lineRule="auto"/>
      </w:pPr>
      <w:r>
        <w:separator/>
      </w:r>
    </w:p>
  </w:endnote>
  <w:endnote w:type="continuationSeparator" w:id="0">
    <w:p w14:paraId="69655891" w14:textId="77777777" w:rsidR="00A04B7A" w:rsidRDefault="00A04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B53C4" w14:textId="11FD4623" w:rsidR="00BF36FB" w:rsidRDefault="00BF36FB">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E5CCE" w14:textId="77777777" w:rsidR="00A04B7A" w:rsidRDefault="00A04B7A">
      <w:pPr>
        <w:spacing w:after="0" w:line="240" w:lineRule="auto"/>
      </w:pPr>
      <w:r>
        <w:separator/>
      </w:r>
    </w:p>
  </w:footnote>
  <w:footnote w:type="continuationSeparator" w:id="0">
    <w:p w14:paraId="4EF42A93" w14:textId="77777777" w:rsidR="00A04B7A" w:rsidRDefault="00A04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A0A5EF8"/>
    <w:multiLevelType w:val="hybridMultilevel"/>
    <w:tmpl w:val="48DE0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0F1"/>
    <w:rsid w:val="009A323C"/>
    <w:rsid w:val="00A04B7A"/>
    <w:rsid w:val="00A42C64"/>
    <w:rsid w:val="00AA1D8D"/>
    <w:rsid w:val="00B47730"/>
    <w:rsid w:val="00BC02D4"/>
    <w:rsid w:val="00BF36FB"/>
    <w:rsid w:val="00CB0664"/>
    <w:rsid w:val="00F23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99785"/>
  <w14:defaultImageDpi w14:val="300"/>
  <w15:docId w15:val="{85A402BA-EA81-4E2C-8EBF-FA77FCF8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Arial" w:hAnsi="Arial"/>
      <w:sz w:val="21"/>
    </w:rPr>
  </w:style>
  <w:style w:type="paragraph" w:styleId="1">
    <w:name w:val="heading 1"/>
    <w:basedOn w:val="a1"/>
    <w:next w:val="a1"/>
    <w:link w:val="1Char"/>
    <w:uiPriority w:val="9"/>
    <w:qFormat/>
    <w:rsid w:val="00FC693F"/>
    <w:pPr>
      <w:keepNext/>
      <w:keepLines/>
      <w:spacing w:before="120" w:after="60"/>
      <w:outlineLvl w:val="0"/>
    </w:pPr>
    <w:rPr>
      <w:rFonts w:asciiTheme="majorHAnsi" w:eastAsiaTheme="majorEastAsia" w:hAnsiTheme="majorHAnsi" w:cstheme="majorBidi"/>
      <w:b/>
      <w:bCs/>
      <w:color w:val="1F4E79"/>
      <w:sz w:val="24"/>
      <w:szCs w:val="28"/>
    </w:rPr>
  </w:style>
  <w:style w:type="paragraph" w:styleId="21">
    <w:name w:val="heading 2"/>
    <w:basedOn w:val="a1"/>
    <w:next w:val="a1"/>
    <w:link w:val="2Char"/>
    <w:uiPriority w:val="9"/>
    <w:unhideWhenUsed/>
    <w:qFormat/>
    <w:rsid w:val="00FC693F"/>
    <w:pPr>
      <w:keepNext/>
      <w:keepLines/>
      <w:spacing w:before="120" w:after="60"/>
      <w:outlineLvl w:val="1"/>
    </w:pPr>
    <w:rPr>
      <w:rFonts w:asciiTheme="majorHAnsi" w:eastAsiaTheme="majorEastAsia" w:hAnsiTheme="majorHAnsi" w:cstheme="majorBidi"/>
      <w:b/>
      <w:bCs/>
      <w:color w:val="1F4E79"/>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20" w:after="60" w:line="240" w:lineRule="auto"/>
      <w:contextualSpacing/>
    </w:pPr>
    <w:rPr>
      <w:rFonts w:asciiTheme="majorHAnsi" w:eastAsiaTheme="majorEastAsia" w:hAnsiTheme="majorHAnsi" w:cstheme="majorBidi"/>
      <w:b/>
      <w:color w:val="1F4E79"/>
      <w:spacing w:val="5"/>
      <w:kern w:val="28"/>
      <w:sz w:val="31"/>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745</Words>
  <Characters>4250</Characters>
  <Application>Microsoft Office Word</Application>
  <DocSecurity>0</DocSecurity>
  <Lines>35</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hussein</cp:lastModifiedBy>
  <cp:revision>3</cp:revision>
  <dcterms:created xsi:type="dcterms:W3CDTF">2013-12-23T23:15:00Z</dcterms:created>
  <dcterms:modified xsi:type="dcterms:W3CDTF">2026-09-15T10:51:00Z</dcterms:modified>
  <cp:category/>
</cp:coreProperties>
</file>