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flutter report</w:t>
      </w:r>
    </w:p>
    <w:p>
      <w:r>
        <w:t>Tenant: test</w:t>
      </w:r>
    </w:p>
    <w:p>
      <w:r>
        <w:t>Generated on: 2025-07-20 22:35:05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 xml:space="preserve">1. </w:t>
      </w:r>
    </w:p>
    <w:p>
      <w:r>
        <w:br w:type="page"/>
      </w:r>
    </w:p>
    <w:p>
      <w:pPr>
        <w:pStyle w:val="Heading1"/>
      </w:pPr>
    </w:p>
    <w:p>
      <w:r>
        <w:t>**Flutter Overview**</w:t>
        <w:br/>
        <w:br/>
        <w:t>Flutter is an open-source mobile app development framework created by Google. It allows developers to build natively compiled applications for mobile, web, and desktop from a single codebase.</w:t>
        <w:br/>
        <w:br/>
        <w:t>**Getting Started with Flutter**</w:t>
        <w:br/>
        <w:br/>
        <w:t>To start using Flutter, you'll need:</w:t>
        <w:br/>
        <w:br/>
        <w:t>1. **Install the SDK**: Download and install the Flutter SDK from the official website: &lt;https://flutter.dev/&gt;</w:t>
        <w:br/>
        <w:t>2. **Choose an IDE**: Select a code editor or Integrated Development Environment (IDE) that supports Dart, such as Android Studio, Visual Studio Code, or IntelliJ.</w:t>
        <w:br/>
        <w:t>3. **Create a new project**: Use the Flutter command-line tool to create a new project by running `flutter create my_app` (replace "my_app" with your desired app name).</w:t>
        <w:br/>
        <w:t>4. **Write your first code**: Start building your app by writing Dart code in your IDE's editor.</w:t>
        <w:br/>
        <w:br/>
        <w:t>Some key concepts to keep in mind:</w:t>
        <w:br/>
        <w:br/>
        <w:t>* **Widgets**: Everything in Flutter is a widget, which can be thought of as a reusable UI component.</w:t>
        <w:br/>
        <w:t>* **StatelessWidget** vs. **StatefulWidget**: Stateless widgets are immutable and don't hold state, while stateful widgets do hold state and can be used for more complex interactions.</w:t>
        <w:br/>
        <w:t>* **Hot Reload**: Flutter's Hot Reload feature allows you to instantly see the changes you make to your code without having to rebuild or restart your app.</w:t>
        <w:br/>
        <w:br/>
        <w:t>Once you've set up your project and written some basic code, you can start exploring Flutter's rich ecosystem of packages, libraries, and tools.</w:t>
      </w:r>
    </w:p>
    <w:p>
      <w:r>
        <w:br w:type="page"/>
      </w:r>
    </w:p>
    <w:p>
      <w:r>
        <w:t>Report ID: 09c2dc26-367e-4fdf-85d4-9a7253314add</w:t>
      </w:r>
    </w:p>
    <w:p>
      <w:r>
        <w:t>Generated by: Eltrion AI Assistant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