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Report</w:t>
      </w:r>
    </w:p>
    <w:p>
      <w:r>
        <w:t>Tenant: example-tenant</w:t>
      </w:r>
    </w:p>
    <w:p>
      <w:r>
        <w:t>Generated on: 2025-07-20 20:44:33</w:t>
      </w:r>
    </w:p>
    <w:p>
      <w:r>
        <w:br w:type="page"/>
      </w:r>
    </w:p>
    <w:p>
      <w:pPr>
        <w:pStyle w:val="Heading1"/>
      </w:pPr>
      <w:r>
        <w:t>Table of Contents</w:t>
      </w:r>
    </w:p>
    <w:p>
      <w:r>
        <w:t>1. Introduction</w:t>
      </w:r>
    </w:p>
    <w:p>
      <w:r>
        <w:t>2. Analysis</w:t>
      </w:r>
    </w:p>
    <w:p>
      <w:r>
        <w:t>3. Conclusion</w:t>
      </w:r>
    </w:p>
    <w:p>
      <w:r>
        <w:br w:type="page"/>
      </w:r>
    </w:p>
    <w:p>
      <w:pPr>
        <w:pStyle w:val="Heading1"/>
      </w:pPr>
      <w:r>
        <w:t>Introduction</w:t>
      </w:r>
    </w:p>
    <w:p>
      <w:r>
        <w:t>Here is the introduction section:</w:t>
        <w:br/>
        <w:br/>
        <w:t>**Introduction**</w:t>
        <w:br/>
        <w:br/>
        <w:t>In today's digital age, the demand for efficient and effective management of vast amounts of data has become increasingly crucial. Cloud computing has emerged as a solution to this challenge, providing businesses and individuals with on-demand access to a shared pool of computing resources, such as servers, storage, and applications, over the internet. This allows for greater flexibility, scalability, and efficiency, without the need for maintaining physical infrastructure. As we delve into the world of artificial intelligence (AI), it is essential to understand how AI can aid in data analysis, generating valuable insights that inform decision-making processes. In this section, we will explore how AI can be leveraged to generate summaries based on data analysis, revolutionizing the way we interact with information.</w:t>
      </w:r>
    </w:p>
    <w:p>
      <w:r>
        <w:br w:type="page"/>
      </w:r>
    </w:p>
    <w:p>
      <w:pPr>
        <w:pStyle w:val="Heading1"/>
      </w:pPr>
      <w:r>
        <w:t>Analysis</w:t>
      </w:r>
    </w:p>
    <w:p>
      <w:r>
        <w:t>Here is the section "Analysis" as per your request:</w:t>
        <w:br/>
        <w:br/>
        <w:t>**Analysis**</w:t>
        <w:br/>
        <w:br/>
        <w:t>Based on our analysis of the provided context, it appears that Artificial Intelligence (AI) can be applied to summarize sections by generating concise and accurate summaries from analyzed data. This approach leverages AI's ability to process large amounts of information quickly and accurately, making it an efficient tool for summarization tasks.</w:t>
        <w:br/>
        <w:br/>
        <w:t>In this scenario, AI algorithms would analyze the given data and identify key points, highlighting important information while ignoring irrelevant details. The generated summary would provide a comprehensive overview of the section, allowing readers to quickly grasp the main ideas and concepts.</w:t>
        <w:br/>
        <w:br/>
        <w:t>By utilizing AI in this manner, we can streamline the process of creating section summaries, freeing up valuable time for more strategic and creative pursuits. This application of AI also highlights its potential to augment human capabilities, enabling us to work smarter, not just harder.</w:t>
      </w:r>
    </w:p>
    <w:p>
      <w:r>
        <w:br w:type="page"/>
      </w:r>
    </w:p>
    <w:p>
      <w:pPr>
        <w:pStyle w:val="Heading1"/>
      </w:pPr>
      <w:r>
        <w:t>Conclusion</w:t>
      </w:r>
    </w:p>
    <w:p>
      <w:r>
        <w:t>Here is the "Conclusion" section based on the provided context:</w:t>
        <w:br/>
        <w:br/>
        <w:t>**Conclusion**</w:t>
        <w:br/>
        <w:br/>
        <w:t>In conclusion, Artificial Intelligence has revolutionized the way we access and utilize resources. By simulating human intelligence in machines, AI enables businesses and individuals to streamline their operations, improve efficiency, and make data-driven decisions without the need for physical infrastructure. As AI continues to advance, it is essential that we harness its capabilities to generate insights and summaries based on data analysis, allowing us to better understand complex information and make informed decisions.</w:t>
      </w:r>
    </w:p>
    <w:p>
      <w:r>
        <w:br w:type="page"/>
      </w:r>
    </w:p>
    <w:p>
      <w:r>
        <w:t>Report ID: c5429ce7-4b6a-4a8b-9b46-79f5960a181d</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