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is a penguin?</w:t>
      </w:r>
    </w:p>
    <w:p>
      <w:r>
        <w:t>Tenant: public</w:t>
      </w:r>
    </w:p>
    <w:p>
      <w:r>
        <w:t>Generated on: 2025-07-21 19:43:13</w:t>
      </w:r>
    </w:p>
    <w:p>
      <w:r>
        <w:br w:type="page"/>
      </w:r>
    </w:p>
    <w:p>
      <w:pPr>
        <w:pStyle w:val="Heading1"/>
      </w:pPr>
      <w:r>
        <w:t>Table of Contents</w:t>
      </w:r>
    </w:p>
    <w:p>
      <w:r>
        <w:t>1. what is a penguin?</w:t>
      </w:r>
    </w:p>
    <w:p>
      <w:r>
        <w:br w:type="page"/>
      </w:r>
    </w:p>
    <w:p>
      <w:pPr>
        <w:pStyle w:val="Heading1"/>
      </w:pPr>
      <w:r>
        <w:t>what is a penguin?</w:t>
      </w:r>
    </w:p>
    <w:p>
      <w:r>
        <w:t>Based on the provided context, it appears that there are no direct mentions of "penguins" in the given text. However, we do have information about an "Emperor Penguin", which is a species of penguin.</w:t>
        <w:br/>
        <w:br/>
        <w:t>Here's a possible answer to your question:</w:t>
        <w:br/>
        <w:br/>
        <w:t>**What is a Penguin?**</w:t>
        <w:br/>
        <w:br/>
        <w:t>A penguin is a type of flightless bird that belongs to the family Spheniscidae. Emperor Penguins are one example of this fascinating group, known for their unique physical characteristics and remarkable adaptations to their environments.</w:t>
      </w:r>
    </w:p>
    <w:p>
      <w:r>
        <w:br w:type="page"/>
      </w:r>
    </w:p>
    <w:p>
      <w:r>
        <w:t>Report ID: f207b24f-22a9-4b8c-827b-238f67943178</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