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7EC" w:rsidRPr="00AE3DB8" w:rsidRDefault="002A37EC" w:rsidP="00E86426">
      <w:pPr>
        <w:rPr>
          <w:rFonts w:ascii="Times New Roman" w:hAnsi="Times New Roman" w:cs="Times New Roman"/>
          <w:b/>
          <w:sz w:val="24"/>
          <w:szCs w:val="24"/>
        </w:rPr>
      </w:pPr>
    </w:p>
    <w:p w:rsidR="002A37EC" w:rsidRPr="00AE3DB8" w:rsidRDefault="00AE3DB8" w:rsidP="00E86426">
      <w:pPr>
        <w:rPr>
          <w:rFonts w:ascii="Times New Roman" w:hAnsi="Times New Roman" w:cs="Times New Roman"/>
          <w:b/>
          <w:sz w:val="24"/>
          <w:szCs w:val="24"/>
        </w:rPr>
      </w:pPr>
      <w:r w:rsidRPr="00727229">
        <w:rPr>
          <w:rFonts w:ascii="Times New Roman" w:hAnsi="Times New Roman" w:cs="Times New Roman"/>
          <w:b/>
          <w:noProof/>
          <w:color w:val="92D050"/>
          <w:sz w:val="24"/>
          <w:szCs w:val="24"/>
        </w:rPr>
        <w:drawing>
          <wp:anchor distT="0" distB="0" distL="114300" distR="114300" simplePos="0" relativeHeight="251659264" behindDoc="0" locked="0" layoutInCell="1" allowOverlap="1" wp14:anchorId="64D78A4F" wp14:editId="3BE1D60F">
            <wp:simplePos x="0" y="0"/>
            <wp:positionH relativeFrom="column">
              <wp:posOffset>1908202</wp:posOffset>
            </wp:positionH>
            <wp:positionV relativeFrom="paragraph">
              <wp:posOffset>80783</wp:posOffset>
            </wp:positionV>
            <wp:extent cx="2077278" cy="678213"/>
            <wp:effectExtent l="0" t="0" r="0" b="7620"/>
            <wp:wrapNone/>
            <wp:docPr id="13" name="Picture 13" descr="C:\Users\Gull\Desktop\LOGO1_tnr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ll\Desktop\LOGO1_tnr_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7278" cy="6782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3DB8" w:rsidRDefault="00AE3DB8" w:rsidP="00AE3DB8">
      <w:pPr>
        <w:shd w:val="clear" w:color="auto" w:fill="FFFFFF"/>
        <w:spacing w:before="300" w:after="150" w:line="240" w:lineRule="auto"/>
        <w:jc w:val="center"/>
        <w:outlineLvl w:val="1"/>
        <w:rPr>
          <w:rFonts w:ascii="Times New Roman" w:eastAsia="Times New Roman" w:hAnsi="Times New Roman" w:cs="Times New Roman"/>
          <w:b/>
          <w:bCs/>
          <w:color w:val="2D2D2D"/>
          <w:sz w:val="32"/>
          <w:szCs w:val="32"/>
        </w:rPr>
      </w:pPr>
    </w:p>
    <w:p w:rsidR="00AE3DB8" w:rsidRPr="00AE3DB8" w:rsidRDefault="00FB473F" w:rsidP="00AE3DB8">
      <w:pPr>
        <w:shd w:val="clear" w:color="auto" w:fill="FFFFFF"/>
        <w:spacing w:before="300" w:after="150" w:line="240" w:lineRule="auto"/>
        <w:jc w:val="center"/>
        <w:outlineLvl w:val="1"/>
        <w:rPr>
          <w:rFonts w:ascii="Times New Roman" w:eastAsia="Times New Roman" w:hAnsi="Times New Roman" w:cs="Times New Roman"/>
          <w:b/>
          <w:bCs/>
          <w:color w:val="C00000"/>
          <w:sz w:val="32"/>
          <w:szCs w:val="32"/>
        </w:rPr>
      </w:pPr>
      <w:r>
        <w:rPr>
          <w:rFonts w:ascii="Times New Roman" w:eastAsia="Times New Roman" w:hAnsi="Times New Roman" w:cs="Times New Roman"/>
          <w:b/>
          <w:bCs/>
          <w:color w:val="C00000"/>
          <w:sz w:val="32"/>
          <w:szCs w:val="32"/>
        </w:rPr>
        <w:t>CUISINES</w:t>
      </w:r>
      <w:r w:rsidR="00AE3DB8" w:rsidRPr="00AE3DB8">
        <w:rPr>
          <w:rFonts w:ascii="Times New Roman" w:eastAsia="Times New Roman" w:hAnsi="Times New Roman" w:cs="Times New Roman"/>
          <w:b/>
          <w:bCs/>
          <w:color w:val="C00000"/>
          <w:sz w:val="32"/>
          <w:szCs w:val="32"/>
        </w:rPr>
        <w:t xml:space="preserve"> IN PAKISTAN</w:t>
      </w:r>
    </w:p>
    <w:p w:rsidR="002A37EC" w:rsidRPr="00AE3DB8" w:rsidRDefault="002A37EC" w:rsidP="00AE3DB8">
      <w:pPr>
        <w:shd w:val="clear" w:color="auto" w:fill="FFFFFF"/>
        <w:spacing w:before="300" w:after="150" w:line="240" w:lineRule="auto"/>
        <w:jc w:val="both"/>
        <w:outlineLvl w:val="1"/>
        <w:rPr>
          <w:rFonts w:ascii="Times New Roman" w:eastAsia="Times New Roman" w:hAnsi="Times New Roman" w:cs="Times New Roman"/>
          <w:b/>
          <w:bCs/>
          <w:color w:val="2D2D2D"/>
          <w:sz w:val="32"/>
          <w:szCs w:val="32"/>
        </w:rPr>
      </w:pPr>
      <w:r w:rsidRPr="00AE3DB8">
        <w:rPr>
          <w:rFonts w:ascii="Times New Roman" w:eastAsia="Times New Roman" w:hAnsi="Times New Roman" w:cs="Times New Roman"/>
          <w:b/>
          <w:bCs/>
          <w:color w:val="2D2D2D"/>
          <w:sz w:val="32"/>
          <w:szCs w:val="32"/>
        </w:rPr>
        <w:t>Pakistan cuisine is delightful, inviting and hearty like the Pakistani people. Every region has its own taste and own foods with a different weather and scenery.</w:t>
      </w:r>
      <w:bookmarkStart w:id="0" w:name="_GoBack"/>
      <w:bookmarkEnd w:id="0"/>
    </w:p>
    <w:p w:rsidR="002A37EC" w:rsidRPr="00AE3DB8" w:rsidRDefault="002A37EC" w:rsidP="002A37EC">
      <w:pPr>
        <w:shd w:val="clear" w:color="auto" w:fill="FFFFFF"/>
        <w:spacing w:after="255" w:line="240" w:lineRule="auto"/>
        <w:jc w:val="both"/>
        <w:rPr>
          <w:rFonts w:ascii="Times New Roman" w:eastAsia="Times New Roman" w:hAnsi="Times New Roman" w:cs="Times New Roman"/>
          <w:color w:val="3D3D3D"/>
          <w:sz w:val="27"/>
          <w:szCs w:val="27"/>
        </w:rPr>
      </w:pPr>
      <w:r w:rsidRPr="00AE3DB8">
        <w:rPr>
          <w:rFonts w:ascii="Times New Roman" w:eastAsia="Times New Roman" w:hAnsi="Times New Roman" w:cs="Times New Roman"/>
          <w:b/>
          <w:color w:val="3D3D3D"/>
          <w:sz w:val="27"/>
          <w:szCs w:val="27"/>
        </w:rPr>
        <w:t>Pakistan</w:t>
      </w:r>
      <w:r w:rsidRPr="00AE3DB8">
        <w:rPr>
          <w:rFonts w:ascii="Times New Roman" w:eastAsia="Times New Roman" w:hAnsi="Times New Roman" w:cs="Times New Roman"/>
          <w:color w:val="3D3D3D"/>
          <w:sz w:val="27"/>
          <w:szCs w:val="27"/>
        </w:rPr>
        <w:t xml:space="preserve"> has some of the most diverse and flavorful foods recipes in the world. Each traditional dish comes with a deep history that connects it to a particular province.</w:t>
      </w:r>
    </w:p>
    <w:p w:rsidR="00AE3DB8" w:rsidRPr="00AE3DB8" w:rsidRDefault="002A37EC" w:rsidP="002A37EC">
      <w:pPr>
        <w:shd w:val="clear" w:color="auto" w:fill="FFFFFF"/>
        <w:spacing w:before="120" w:after="120" w:line="240" w:lineRule="auto"/>
        <w:jc w:val="both"/>
        <w:rPr>
          <w:rFonts w:ascii="Times New Roman" w:eastAsia="Times New Roman" w:hAnsi="Times New Roman" w:cs="Times New Roman"/>
          <w:color w:val="3D3D3D"/>
          <w:sz w:val="27"/>
          <w:szCs w:val="27"/>
        </w:rPr>
      </w:pPr>
      <w:r w:rsidRPr="00AE3DB8">
        <w:rPr>
          <w:rFonts w:ascii="Times New Roman" w:eastAsia="Times New Roman" w:hAnsi="Times New Roman" w:cs="Times New Roman"/>
          <w:color w:val="3D3D3D"/>
          <w:sz w:val="27"/>
          <w:szCs w:val="27"/>
        </w:rPr>
        <w:t>Pakistani cuisine can be characterized by a blend of various regional cooking traditions of the </w:t>
      </w:r>
      <w:hyperlink r:id="rId6" w:tooltip="Indian subcontinent" w:history="1">
        <w:r w:rsidRPr="00AE3DB8">
          <w:rPr>
            <w:rFonts w:ascii="Times New Roman" w:eastAsia="Times New Roman" w:hAnsi="Times New Roman" w:cs="Times New Roman"/>
            <w:color w:val="3D3D3D"/>
            <w:sz w:val="27"/>
            <w:szCs w:val="27"/>
          </w:rPr>
          <w:t>Indian subcontinent</w:t>
        </w:r>
      </w:hyperlink>
      <w:r w:rsidRPr="00AE3DB8">
        <w:rPr>
          <w:rFonts w:ascii="Times New Roman" w:eastAsia="Times New Roman" w:hAnsi="Times New Roman" w:cs="Times New Roman"/>
          <w:color w:val="3D3D3D"/>
          <w:sz w:val="27"/>
          <w:szCs w:val="27"/>
        </w:rPr>
        <w:t>, </w:t>
      </w:r>
      <w:hyperlink r:id="rId7" w:tooltip="Central Asia" w:history="1">
        <w:r w:rsidRPr="00AE3DB8">
          <w:rPr>
            <w:rFonts w:ascii="Times New Roman" w:eastAsia="Times New Roman" w:hAnsi="Times New Roman" w:cs="Times New Roman"/>
            <w:color w:val="3D3D3D"/>
            <w:sz w:val="27"/>
            <w:szCs w:val="27"/>
          </w:rPr>
          <w:t>Central Asia</w:t>
        </w:r>
      </w:hyperlink>
      <w:r w:rsidRPr="00AE3DB8">
        <w:rPr>
          <w:rFonts w:ascii="Times New Roman" w:eastAsia="Times New Roman" w:hAnsi="Times New Roman" w:cs="Times New Roman"/>
          <w:color w:val="3D3D3D"/>
          <w:sz w:val="27"/>
          <w:szCs w:val="27"/>
        </w:rPr>
        <w:t> as well as elements from its </w:t>
      </w:r>
      <w:hyperlink r:id="rId8" w:tooltip="Mughal Empire" w:history="1">
        <w:r w:rsidRPr="00AE3DB8">
          <w:rPr>
            <w:rFonts w:ascii="Times New Roman" w:eastAsia="Times New Roman" w:hAnsi="Times New Roman" w:cs="Times New Roman"/>
            <w:color w:val="3D3D3D"/>
            <w:sz w:val="27"/>
            <w:szCs w:val="27"/>
          </w:rPr>
          <w:t>Mughal</w:t>
        </w:r>
      </w:hyperlink>
      <w:r w:rsidRPr="00AE3DB8">
        <w:rPr>
          <w:rFonts w:ascii="Times New Roman" w:eastAsia="Times New Roman" w:hAnsi="Times New Roman" w:cs="Times New Roman"/>
          <w:color w:val="3D3D3D"/>
          <w:sz w:val="27"/>
          <w:szCs w:val="27"/>
        </w:rPr>
        <w:t> legacy. The various cuisines are derived from </w:t>
      </w:r>
      <w:hyperlink r:id="rId9" w:tooltip="Pakistan" w:history="1">
        <w:r w:rsidRPr="00AE3DB8">
          <w:rPr>
            <w:rFonts w:ascii="Times New Roman" w:eastAsia="Times New Roman" w:hAnsi="Times New Roman" w:cs="Times New Roman"/>
            <w:color w:val="3D3D3D"/>
            <w:sz w:val="27"/>
            <w:szCs w:val="27"/>
          </w:rPr>
          <w:t>Pakistan</w:t>
        </w:r>
      </w:hyperlink>
      <w:r w:rsidRPr="00AE3DB8">
        <w:rPr>
          <w:rFonts w:ascii="Times New Roman" w:eastAsia="Times New Roman" w:hAnsi="Times New Roman" w:cs="Times New Roman"/>
          <w:color w:val="3D3D3D"/>
          <w:sz w:val="27"/>
          <w:szCs w:val="27"/>
        </w:rPr>
        <w:t>'s </w:t>
      </w:r>
      <w:hyperlink r:id="rId10" w:tooltip="Ethnic groups of Pakistan" w:history="1">
        <w:r w:rsidRPr="00AE3DB8">
          <w:rPr>
            <w:rFonts w:ascii="Times New Roman" w:eastAsia="Times New Roman" w:hAnsi="Times New Roman" w:cs="Times New Roman"/>
            <w:color w:val="3D3D3D"/>
            <w:sz w:val="27"/>
            <w:szCs w:val="27"/>
          </w:rPr>
          <w:t>ethnic</w:t>
        </w:r>
      </w:hyperlink>
      <w:r w:rsidRPr="00AE3DB8">
        <w:rPr>
          <w:rFonts w:ascii="Times New Roman" w:eastAsia="Times New Roman" w:hAnsi="Times New Roman" w:cs="Times New Roman"/>
          <w:color w:val="3D3D3D"/>
          <w:sz w:val="27"/>
          <w:szCs w:val="27"/>
        </w:rPr>
        <w:t> and </w:t>
      </w:r>
      <w:hyperlink r:id="rId11" w:tooltip="Culture of Pakistan" w:history="1">
        <w:r w:rsidRPr="00AE3DB8">
          <w:rPr>
            <w:rFonts w:ascii="Times New Roman" w:eastAsia="Times New Roman" w:hAnsi="Times New Roman" w:cs="Times New Roman"/>
            <w:color w:val="3D3D3D"/>
            <w:sz w:val="27"/>
            <w:szCs w:val="27"/>
          </w:rPr>
          <w:t>cultural</w:t>
        </w:r>
      </w:hyperlink>
      <w:r w:rsidR="00AE3DB8">
        <w:rPr>
          <w:rFonts w:ascii="Times New Roman" w:eastAsia="Times New Roman" w:hAnsi="Times New Roman" w:cs="Times New Roman"/>
          <w:color w:val="3D3D3D"/>
          <w:sz w:val="27"/>
          <w:szCs w:val="27"/>
        </w:rPr>
        <w:t> diversity.</w:t>
      </w:r>
    </w:p>
    <w:p w:rsidR="002A37EC" w:rsidRPr="00AE3DB8" w:rsidRDefault="002A37EC" w:rsidP="002A37EC">
      <w:pPr>
        <w:shd w:val="clear" w:color="auto" w:fill="FFFFFF"/>
        <w:spacing w:before="120" w:after="120" w:line="240" w:lineRule="auto"/>
        <w:jc w:val="both"/>
        <w:rPr>
          <w:rFonts w:ascii="Times New Roman" w:eastAsia="Times New Roman" w:hAnsi="Times New Roman" w:cs="Times New Roman"/>
          <w:color w:val="3D3D3D"/>
          <w:sz w:val="27"/>
          <w:szCs w:val="27"/>
        </w:rPr>
      </w:pPr>
      <w:r w:rsidRPr="00AE3DB8">
        <w:rPr>
          <w:rFonts w:ascii="Times New Roman" w:eastAsia="Times New Roman" w:hAnsi="Times New Roman" w:cs="Times New Roman"/>
          <w:color w:val="3D3D3D"/>
          <w:sz w:val="27"/>
          <w:szCs w:val="27"/>
        </w:rPr>
        <w:t>Cuisine from the eastern provinces of </w:t>
      </w:r>
      <w:hyperlink r:id="rId12" w:tooltip="Punjab, Pakistan" w:history="1">
        <w:r w:rsidRPr="00AE3DB8">
          <w:rPr>
            <w:rFonts w:ascii="Times New Roman" w:eastAsia="Times New Roman" w:hAnsi="Times New Roman" w:cs="Times New Roman"/>
            <w:color w:val="3D3D3D"/>
            <w:sz w:val="27"/>
            <w:szCs w:val="27"/>
          </w:rPr>
          <w:t>Punjab</w:t>
        </w:r>
      </w:hyperlink>
      <w:r w:rsidRPr="00AE3DB8">
        <w:rPr>
          <w:rFonts w:ascii="Times New Roman" w:eastAsia="Times New Roman" w:hAnsi="Times New Roman" w:cs="Times New Roman"/>
          <w:color w:val="3D3D3D"/>
          <w:sz w:val="27"/>
          <w:szCs w:val="27"/>
        </w:rPr>
        <w:t> and </w:t>
      </w:r>
      <w:hyperlink r:id="rId13" w:tooltip="Sindh" w:history="1">
        <w:r w:rsidRPr="00AE3DB8">
          <w:rPr>
            <w:rFonts w:ascii="Times New Roman" w:eastAsia="Times New Roman" w:hAnsi="Times New Roman" w:cs="Times New Roman"/>
            <w:color w:val="3D3D3D"/>
            <w:sz w:val="27"/>
            <w:szCs w:val="27"/>
          </w:rPr>
          <w:t>Sindh</w:t>
        </w:r>
      </w:hyperlink>
      <w:r w:rsidRPr="00AE3DB8">
        <w:rPr>
          <w:rFonts w:ascii="Times New Roman" w:eastAsia="Times New Roman" w:hAnsi="Times New Roman" w:cs="Times New Roman"/>
          <w:color w:val="3D3D3D"/>
          <w:sz w:val="27"/>
          <w:szCs w:val="27"/>
        </w:rPr>
        <w:t> are characterized as "highly seasoned" and "spicy", which is characteristic of flavors of the Indian subcontinent. Cuisine from the western and northern provinces of </w:t>
      </w:r>
      <w:hyperlink r:id="rId14" w:tooltip="Azad Jammu &amp; Kashmir" w:history="1">
        <w:r w:rsidRPr="00AE3DB8">
          <w:rPr>
            <w:rFonts w:ascii="Times New Roman" w:eastAsia="Times New Roman" w:hAnsi="Times New Roman" w:cs="Times New Roman"/>
            <w:color w:val="3D3D3D"/>
            <w:sz w:val="27"/>
            <w:szCs w:val="27"/>
          </w:rPr>
          <w:t>Azad Jammu &amp; Kashmir</w:t>
        </w:r>
      </w:hyperlink>
      <w:r w:rsidRPr="00AE3DB8">
        <w:rPr>
          <w:rFonts w:ascii="Times New Roman" w:eastAsia="Times New Roman" w:hAnsi="Times New Roman" w:cs="Times New Roman"/>
          <w:color w:val="3D3D3D"/>
          <w:sz w:val="27"/>
          <w:szCs w:val="27"/>
        </w:rPr>
        <w:t>, </w:t>
      </w:r>
      <w:proofErr w:type="spellStart"/>
      <w:r w:rsidRPr="00AE3DB8">
        <w:rPr>
          <w:rFonts w:ascii="Times New Roman" w:eastAsia="Times New Roman" w:hAnsi="Times New Roman" w:cs="Times New Roman"/>
          <w:color w:val="3D3D3D"/>
          <w:sz w:val="27"/>
          <w:szCs w:val="27"/>
        </w:rPr>
        <w:fldChar w:fldCharType="begin"/>
      </w:r>
      <w:r w:rsidRPr="00AE3DB8">
        <w:rPr>
          <w:rFonts w:ascii="Times New Roman" w:eastAsia="Times New Roman" w:hAnsi="Times New Roman" w:cs="Times New Roman"/>
          <w:color w:val="3D3D3D"/>
          <w:sz w:val="27"/>
          <w:szCs w:val="27"/>
        </w:rPr>
        <w:instrText xml:space="preserve"> HYPERLINK "https://en.wikipedia.org/wiki/Balochistan_(Pakistan)" \o "Balochistan (Pakistan)" </w:instrText>
      </w:r>
      <w:r w:rsidRPr="00AE3DB8">
        <w:rPr>
          <w:rFonts w:ascii="Times New Roman" w:eastAsia="Times New Roman" w:hAnsi="Times New Roman" w:cs="Times New Roman"/>
          <w:color w:val="3D3D3D"/>
          <w:sz w:val="27"/>
          <w:szCs w:val="27"/>
        </w:rPr>
        <w:fldChar w:fldCharType="separate"/>
      </w:r>
      <w:r w:rsidRPr="00AE3DB8">
        <w:rPr>
          <w:rFonts w:ascii="Times New Roman" w:eastAsia="Times New Roman" w:hAnsi="Times New Roman" w:cs="Times New Roman"/>
          <w:color w:val="3D3D3D"/>
          <w:sz w:val="27"/>
          <w:szCs w:val="27"/>
        </w:rPr>
        <w:t>Balochistan</w:t>
      </w:r>
      <w:proofErr w:type="spellEnd"/>
      <w:r w:rsidRPr="00AE3DB8">
        <w:rPr>
          <w:rFonts w:ascii="Times New Roman" w:eastAsia="Times New Roman" w:hAnsi="Times New Roman" w:cs="Times New Roman"/>
          <w:color w:val="3D3D3D"/>
          <w:sz w:val="27"/>
          <w:szCs w:val="27"/>
        </w:rPr>
        <w:fldChar w:fldCharType="end"/>
      </w:r>
      <w:r w:rsidRPr="00AE3DB8">
        <w:rPr>
          <w:rFonts w:ascii="Times New Roman" w:eastAsia="Times New Roman" w:hAnsi="Times New Roman" w:cs="Times New Roman"/>
          <w:color w:val="3D3D3D"/>
          <w:sz w:val="27"/>
          <w:szCs w:val="27"/>
        </w:rPr>
        <w:t>, </w:t>
      </w:r>
      <w:proofErr w:type="spellStart"/>
      <w:r w:rsidRPr="00AE3DB8">
        <w:rPr>
          <w:rFonts w:ascii="Times New Roman" w:eastAsia="Times New Roman" w:hAnsi="Times New Roman" w:cs="Times New Roman"/>
          <w:color w:val="3D3D3D"/>
          <w:sz w:val="27"/>
          <w:szCs w:val="27"/>
        </w:rPr>
        <w:fldChar w:fldCharType="begin"/>
      </w:r>
      <w:r w:rsidRPr="00AE3DB8">
        <w:rPr>
          <w:rFonts w:ascii="Times New Roman" w:eastAsia="Times New Roman" w:hAnsi="Times New Roman" w:cs="Times New Roman"/>
          <w:color w:val="3D3D3D"/>
          <w:sz w:val="27"/>
          <w:szCs w:val="27"/>
        </w:rPr>
        <w:instrText xml:space="preserve"> HYPERLINK "https://en.wikipedia.org/wiki/Gilgit-Baltistan" \o "Gilgit-Baltistan" </w:instrText>
      </w:r>
      <w:r w:rsidRPr="00AE3DB8">
        <w:rPr>
          <w:rFonts w:ascii="Times New Roman" w:eastAsia="Times New Roman" w:hAnsi="Times New Roman" w:cs="Times New Roman"/>
          <w:color w:val="3D3D3D"/>
          <w:sz w:val="27"/>
          <w:szCs w:val="27"/>
        </w:rPr>
        <w:fldChar w:fldCharType="separate"/>
      </w:r>
      <w:r w:rsidRPr="00AE3DB8">
        <w:rPr>
          <w:rFonts w:ascii="Times New Roman" w:eastAsia="Times New Roman" w:hAnsi="Times New Roman" w:cs="Times New Roman"/>
          <w:color w:val="3D3D3D"/>
          <w:sz w:val="27"/>
          <w:szCs w:val="27"/>
        </w:rPr>
        <w:t>Gilgit-Baltistan</w:t>
      </w:r>
      <w:proofErr w:type="spellEnd"/>
      <w:r w:rsidRPr="00AE3DB8">
        <w:rPr>
          <w:rFonts w:ascii="Times New Roman" w:eastAsia="Times New Roman" w:hAnsi="Times New Roman" w:cs="Times New Roman"/>
          <w:color w:val="3D3D3D"/>
          <w:sz w:val="27"/>
          <w:szCs w:val="27"/>
        </w:rPr>
        <w:fldChar w:fldCharType="end"/>
      </w:r>
      <w:r w:rsidRPr="00AE3DB8">
        <w:rPr>
          <w:rFonts w:ascii="Times New Roman" w:eastAsia="Times New Roman" w:hAnsi="Times New Roman" w:cs="Times New Roman"/>
          <w:color w:val="3D3D3D"/>
          <w:sz w:val="27"/>
          <w:szCs w:val="27"/>
        </w:rPr>
        <w:t>, </w:t>
      </w:r>
      <w:hyperlink r:id="rId15" w:tooltip="Khyber Pakhtunkhwa" w:history="1">
        <w:r w:rsidRPr="00AE3DB8">
          <w:rPr>
            <w:rFonts w:ascii="Times New Roman" w:eastAsia="Times New Roman" w:hAnsi="Times New Roman" w:cs="Times New Roman"/>
            <w:color w:val="3D3D3D"/>
            <w:sz w:val="27"/>
            <w:szCs w:val="27"/>
          </w:rPr>
          <w:t xml:space="preserve">Khyber </w:t>
        </w:r>
        <w:proofErr w:type="spellStart"/>
        <w:r w:rsidRPr="00AE3DB8">
          <w:rPr>
            <w:rFonts w:ascii="Times New Roman" w:eastAsia="Times New Roman" w:hAnsi="Times New Roman" w:cs="Times New Roman"/>
            <w:color w:val="3D3D3D"/>
            <w:sz w:val="27"/>
            <w:szCs w:val="27"/>
          </w:rPr>
          <w:t>Pakhtunkhwa</w:t>
        </w:r>
        <w:proofErr w:type="spellEnd"/>
      </w:hyperlink>
      <w:r w:rsidRPr="00AE3DB8">
        <w:rPr>
          <w:rFonts w:ascii="Times New Roman" w:eastAsia="Times New Roman" w:hAnsi="Times New Roman" w:cs="Times New Roman"/>
          <w:color w:val="3D3D3D"/>
          <w:sz w:val="27"/>
          <w:szCs w:val="27"/>
        </w:rPr>
        <w:t> and the </w:t>
      </w:r>
      <w:hyperlink r:id="rId16" w:tooltip="Federally Administered Tribal Areas" w:history="1">
        <w:r w:rsidRPr="00AE3DB8">
          <w:rPr>
            <w:rFonts w:ascii="Times New Roman" w:eastAsia="Times New Roman" w:hAnsi="Times New Roman" w:cs="Times New Roman"/>
            <w:color w:val="3D3D3D"/>
            <w:sz w:val="27"/>
            <w:szCs w:val="27"/>
          </w:rPr>
          <w:t>Tribal Areas</w:t>
        </w:r>
      </w:hyperlink>
      <w:r w:rsidRPr="00AE3DB8">
        <w:rPr>
          <w:rFonts w:ascii="Times New Roman" w:eastAsia="Times New Roman" w:hAnsi="Times New Roman" w:cs="Times New Roman"/>
          <w:color w:val="3D3D3D"/>
          <w:sz w:val="27"/>
          <w:szCs w:val="27"/>
        </w:rPr>
        <w:t> are characterized as "mild" which is characteristic of flavors of the Central Asian region.</w:t>
      </w:r>
    </w:p>
    <w:p w:rsidR="002A37EC" w:rsidRPr="00AE3DB8" w:rsidRDefault="002A37EC" w:rsidP="002A37EC">
      <w:pPr>
        <w:shd w:val="clear" w:color="auto" w:fill="FFFFFF"/>
        <w:spacing w:before="120" w:after="120" w:line="240" w:lineRule="auto"/>
        <w:jc w:val="both"/>
        <w:rPr>
          <w:rFonts w:ascii="Times New Roman" w:eastAsia="Times New Roman" w:hAnsi="Times New Roman" w:cs="Times New Roman"/>
          <w:color w:val="3D3D3D"/>
          <w:sz w:val="27"/>
          <w:szCs w:val="27"/>
        </w:rPr>
      </w:pPr>
      <w:r w:rsidRPr="00AE3DB8">
        <w:rPr>
          <w:rFonts w:ascii="Times New Roman" w:eastAsia="Times New Roman" w:hAnsi="Times New Roman" w:cs="Times New Roman"/>
          <w:color w:val="3D3D3D"/>
          <w:sz w:val="27"/>
          <w:szCs w:val="27"/>
        </w:rPr>
        <w:t>International cuisine and fast food are popular in the cities. Blending local and foreign recipes (</w:t>
      </w:r>
      <w:hyperlink r:id="rId17" w:tooltip="Fusion cuisine" w:history="1">
        <w:r w:rsidRPr="00AE3DB8">
          <w:rPr>
            <w:rFonts w:ascii="Times New Roman" w:eastAsia="Times New Roman" w:hAnsi="Times New Roman" w:cs="Times New Roman"/>
            <w:color w:val="3D3D3D"/>
            <w:sz w:val="27"/>
            <w:szCs w:val="27"/>
          </w:rPr>
          <w:t>fusion food</w:t>
        </w:r>
      </w:hyperlink>
      <w:r w:rsidRPr="00AE3DB8">
        <w:rPr>
          <w:rFonts w:ascii="Times New Roman" w:eastAsia="Times New Roman" w:hAnsi="Times New Roman" w:cs="Times New Roman"/>
          <w:color w:val="3D3D3D"/>
          <w:sz w:val="27"/>
          <w:szCs w:val="27"/>
        </w:rPr>
        <w:t>), such as </w:t>
      </w:r>
      <w:hyperlink r:id="rId18" w:tooltip="Pakistani Chinese cuisine" w:history="1">
        <w:r w:rsidRPr="00AE3DB8">
          <w:rPr>
            <w:rFonts w:ascii="Times New Roman" w:eastAsia="Times New Roman" w:hAnsi="Times New Roman" w:cs="Times New Roman"/>
            <w:color w:val="3D3D3D"/>
            <w:sz w:val="27"/>
            <w:szCs w:val="27"/>
          </w:rPr>
          <w:t>Pakistani Chinese cuisine</w:t>
        </w:r>
      </w:hyperlink>
      <w:r w:rsidRPr="00AE3DB8">
        <w:rPr>
          <w:rFonts w:ascii="Times New Roman" w:eastAsia="Times New Roman" w:hAnsi="Times New Roman" w:cs="Times New Roman"/>
          <w:color w:val="3D3D3D"/>
          <w:sz w:val="27"/>
          <w:szCs w:val="27"/>
        </w:rPr>
        <w:t xml:space="preserve">, is common in large urban centers. Furthermore, as a result of lifestyle changes, </w:t>
      </w:r>
      <w:r w:rsidR="00AE3DB8" w:rsidRPr="00AE3DB8">
        <w:rPr>
          <w:rFonts w:ascii="Times New Roman" w:eastAsia="Times New Roman" w:hAnsi="Times New Roman" w:cs="Times New Roman"/>
          <w:color w:val="3D3D3D"/>
          <w:sz w:val="27"/>
          <w:szCs w:val="27"/>
        </w:rPr>
        <w:t>readymade</w:t>
      </w:r>
      <w:r w:rsidRPr="00AE3DB8">
        <w:rPr>
          <w:rFonts w:ascii="Times New Roman" w:eastAsia="Times New Roman" w:hAnsi="Times New Roman" w:cs="Times New Roman"/>
          <w:color w:val="3D3D3D"/>
          <w:sz w:val="27"/>
          <w:szCs w:val="27"/>
        </w:rPr>
        <w:t> </w:t>
      </w:r>
      <w:hyperlink r:id="rId19" w:tooltip="Spice mix" w:history="1">
        <w:r w:rsidRPr="00AE3DB8">
          <w:rPr>
            <w:rFonts w:ascii="Times New Roman" w:eastAsia="Times New Roman" w:hAnsi="Times New Roman" w:cs="Times New Roman"/>
            <w:color w:val="3D3D3D"/>
            <w:sz w:val="27"/>
            <w:szCs w:val="27"/>
          </w:rPr>
          <w:t>masala</w:t>
        </w:r>
      </w:hyperlink>
      <w:r w:rsidRPr="00AE3DB8">
        <w:rPr>
          <w:rFonts w:ascii="Times New Roman" w:eastAsia="Times New Roman" w:hAnsi="Times New Roman" w:cs="Times New Roman"/>
          <w:color w:val="3D3D3D"/>
          <w:sz w:val="27"/>
          <w:szCs w:val="27"/>
        </w:rPr>
        <w:t> mixes (mixed and ready to use spices) are becoming increasingly popular. However, given the diversity of the people of Pakistan, cuisines generally differ from home to home and may be different from the mainstream Pakistani cuisine.</w:t>
      </w:r>
    </w:p>
    <w:p w:rsidR="00CF246E" w:rsidRPr="00AE3DB8" w:rsidRDefault="00CF246E" w:rsidP="002A37EC">
      <w:pPr>
        <w:shd w:val="clear" w:color="auto" w:fill="FFFFFF"/>
        <w:spacing w:before="120" w:after="120" w:line="240" w:lineRule="auto"/>
        <w:jc w:val="both"/>
        <w:rPr>
          <w:rFonts w:ascii="Times New Roman" w:eastAsia="Times New Roman" w:hAnsi="Times New Roman" w:cs="Times New Roman"/>
          <w:b/>
          <w:color w:val="3D3D3D"/>
          <w:sz w:val="27"/>
          <w:szCs w:val="27"/>
        </w:rPr>
      </w:pPr>
      <w:r w:rsidRPr="00AE3DB8">
        <w:rPr>
          <w:rFonts w:ascii="Times New Roman" w:eastAsia="Times New Roman" w:hAnsi="Times New Roman" w:cs="Times New Roman"/>
          <w:b/>
          <w:color w:val="3D3D3D"/>
          <w:sz w:val="27"/>
          <w:szCs w:val="27"/>
        </w:rPr>
        <w:t>Famous Pakistani cousins:</w:t>
      </w:r>
    </w:p>
    <w:p w:rsidR="00CF246E" w:rsidRPr="00AE3DB8" w:rsidRDefault="00CF246E" w:rsidP="00AE3DB8">
      <w:pPr>
        <w:pStyle w:val="NoSpacing"/>
        <w:numPr>
          <w:ilvl w:val="0"/>
          <w:numId w:val="9"/>
        </w:numPr>
        <w:rPr>
          <w:rFonts w:ascii="Times New Roman" w:hAnsi="Times New Roman" w:cs="Times New Roman"/>
        </w:rPr>
      </w:pPr>
      <w:proofErr w:type="spellStart"/>
      <w:r w:rsidRPr="00AE3DB8">
        <w:rPr>
          <w:rFonts w:ascii="Times New Roman" w:hAnsi="Times New Roman" w:cs="Times New Roman"/>
        </w:rPr>
        <w:t>Haleem</w:t>
      </w:r>
      <w:proofErr w:type="spellEnd"/>
      <w:r w:rsidRPr="00AE3DB8">
        <w:rPr>
          <w:rFonts w:ascii="Times New Roman" w:hAnsi="Times New Roman" w:cs="Times New Roman"/>
        </w:rPr>
        <w:t xml:space="preserve"> and </w:t>
      </w:r>
      <w:proofErr w:type="spellStart"/>
      <w:r w:rsidRPr="00AE3DB8">
        <w:rPr>
          <w:rFonts w:ascii="Times New Roman" w:hAnsi="Times New Roman" w:cs="Times New Roman"/>
        </w:rPr>
        <w:t>Hareesa</w:t>
      </w:r>
      <w:proofErr w:type="spellEnd"/>
      <w:r w:rsidRPr="00AE3DB8">
        <w:rPr>
          <w:rFonts w:ascii="Times New Roman" w:hAnsi="Times New Roman" w:cs="Times New Roman"/>
        </w:rPr>
        <w:t>.</w:t>
      </w:r>
    </w:p>
    <w:p w:rsidR="00CF246E" w:rsidRPr="00AE3DB8" w:rsidRDefault="00CF246E" w:rsidP="00AE3DB8">
      <w:pPr>
        <w:pStyle w:val="NoSpacing"/>
        <w:numPr>
          <w:ilvl w:val="0"/>
          <w:numId w:val="9"/>
        </w:numPr>
        <w:rPr>
          <w:rFonts w:ascii="Times New Roman" w:hAnsi="Times New Roman" w:cs="Times New Roman"/>
        </w:rPr>
      </w:pPr>
      <w:proofErr w:type="spellStart"/>
      <w:r w:rsidRPr="00AE3DB8">
        <w:rPr>
          <w:rFonts w:ascii="Times New Roman" w:hAnsi="Times New Roman" w:cs="Times New Roman"/>
        </w:rPr>
        <w:t>Halwa</w:t>
      </w:r>
      <w:proofErr w:type="spellEnd"/>
      <w:r w:rsidRPr="00AE3DB8">
        <w:rPr>
          <w:rFonts w:ascii="Times New Roman" w:hAnsi="Times New Roman" w:cs="Times New Roman"/>
        </w:rPr>
        <w:t xml:space="preserve"> </w:t>
      </w:r>
      <w:proofErr w:type="spellStart"/>
      <w:r w:rsidRPr="00AE3DB8">
        <w:rPr>
          <w:rFonts w:ascii="Times New Roman" w:hAnsi="Times New Roman" w:cs="Times New Roman"/>
        </w:rPr>
        <w:t>Puri</w:t>
      </w:r>
      <w:proofErr w:type="spellEnd"/>
      <w:proofErr w:type="gramStart"/>
      <w:r w:rsidRPr="00AE3DB8">
        <w:rPr>
          <w:rFonts w:ascii="Times New Roman" w:hAnsi="Times New Roman" w:cs="Times New Roman"/>
        </w:rPr>
        <w:t>..</w:t>
      </w:r>
      <w:proofErr w:type="gramEnd"/>
    </w:p>
    <w:p w:rsidR="00CF246E" w:rsidRPr="00AE3DB8" w:rsidRDefault="00CF246E" w:rsidP="00AE3DB8">
      <w:pPr>
        <w:pStyle w:val="NoSpacing"/>
        <w:numPr>
          <w:ilvl w:val="0"/>
          <w:numId w:val="9"/>
        </w:numPr>
        <w:rPr>
          <w:rFonts w:ascii="Times New Roman" w:hAnsi="Times New Roman" w:cs="Times New Roman"/>
        </w:rPr>
      </w:pPr>
      <w:proofErr w:type="spellStart"/>
      <w:r w:rsidRPr="00AE3DB8">
        <w:rPr>
          <w:rFonts w:ascii="Times New Roman" w:hAnsi="Times New Roman" w:cs="Times New Roman"/>
        </w:rPr>
        <w:t>Seekh</w:t>
      </w:r>
      <w:proofErr w:type="spellEnd"/>
      <w:r w:rsidRPr="00AE3DB8">
        <w:rPr>
          <w:rFonts w:ascii="Times New Roman" w:hAnsi="Times New Roman" w:cs="Times New Roman"/>
        </w:rPr>
        <w:t xml:space="preserve"> </w:t>
      </w:r>
      <w:proofErr w:type="spellStart"/>
      <w:r w:rsidRPr="00AE3DB8">
        <w:rPr>
          <w:rFonts w:ascii="Times New Roman" w:hAnsi="Times New Roman" w:cs="Times New Roman"/>
        </w:rPr>
        <w:t>Kabab</w:t>
      </w:r>
      <w:proofErr w:type="spellEnd"/>
      <w:r w:rsidRPr="00AE3DB8">
        <w:rPr>
          <w:rFonts w:ascii="Times New Roman" w:hAnsi="Times New Roman" w:cs="Times New Roman"/>
        </w:rPr>
        <w:t xml:space="preserve">, </w:t>
      </w:r>
      <w:proofErr w:type="spellStart"/>
      <w:r w:rsidRPr="00AE3DB8">
        <w:rPr>
          <w:rFonts w:ascii="Times New Roman" w:hAnsi="Times New Roman" w:cs="Times New Roman"/>
        </w:rPr>
        <w:t>Shami</w:t>
      </w:r>
      <w:proofErr w:type="spellEnd"/>
      <w:r w:rsidRPr="00AE3DB8">
        <w:rPr>
          <w:rFonts w:ascii="Times New Roman" w:hAnsi="Times New Roman" w:cs="Times New Roman"/>
        </w:rPr>
        <w:t xml:space="preserve"> K</w:t>
      </w:r>
      <w:r w:rsidR="00AE3DB8" w:rsidRPr="00AE3DB8">
        <w:rPr>
          <w:rFonts w:ascii="Times New Roman" w:hAnsi="Times New Roman" w:cs="Times New Roman"/>
        </w:rPr>
        <w:t xml:space="preserve">ababs and </w:t>
      </w:r>
      <w:proofErr w:type="spellStart"/>
      <w:r w:rsidR="00AE3DB8" w:rsidRPr="00AE3DB8">
        <w:rPr>
          <w:rFonts w:ascii="Times New Roman" w:hAnsi="Times New Roman" w:cs="Times New Roman"/>
        </w:rPr>
        <w:t>Chap</w:t>
      </w:r>
      <w:r w:rsidRPr="00AE3DB8">
        <w:rPr>
          <w:rFonts w:ascii="Times New Roman" w:hAnsi="Times New Roman" w:cs="Times New Roman"/>
        </w:rPr>
        <w:t>l</w:t>
      </w:r>
      <w:r w:rsidR="00AE3DB8" w:rsidRPr="00AE3DB8">
        <w:rPr>
          <w:rFonts w:ascii="Times New Roman" w:hAnsi="Times New Roman" w:cs="Times New Roman"/>
        </w:rPr>
        <w:t>i</w:t>
      </w:r>
      <w:proofErr w:type="spellEnd"/>
      <w:r w:rsidRPr="00AE3DB8">
        <w:rPr>
          <w:rFonts w:ascii="Times New Roman" w:hAnsi="Times New Roman" w:cs="Times New Roman"/>
        </w:rPr>
        <w:t xml:space="preserve"> </w:t>
      </w:r>
      <w:proofErr w:type="spellStart"/>
      <w:r w:rsidRPr="00AE3DB8">
        <w:rPr>
          <w:rFonts w:ascii="Times New Roman" w:hAnsi="Times New Roman" w:cs="Times New Roman"/>
        </w:rPr>
        <w:t>Kabab</w:t>
      </w:r>
      <w:proofErr w:type="spellEnd"/>
      <w:r w:rsidRPr="00AE3DB8">
        <w:rPr>
          <w:rFonts w:ascii="Times New Roman" w:hAnsi="Times New Roman" w:cs="Times New Roman"/>
        </w:rPr>
        <w:t xml:space="preserve"> </w:t>
      </w:r>
    </w:p>
    <w:p w:rsidR="00CF246E" w:rsidRPr="00AE3DB8" w:rsidRDefault="00CF246E" w:rsidP="00AE3DB8">
      <w:pPr>
        <w:pStyle w:val="NoSpacing"/>
        <w:numPr>
          <w:ilvl w:val="0"/>
          <w:numId w:val="9"/>
        </w:numPr>
        <w:rPr>
          <w:rFonts w:ascii="Times New Roman" w:hAnsi="Times New Roman" w:cs="Times New Roman"/>
        </w:rPr>
      </w:pPr>
      <w:r w:rsidRPr="00AE3DB8">
        <w:rPr>
          <w:rFonts w:ascii="Times New Roman" w:hAnsi="Times New Roman" w:cs="Times New Roman"/>
        </w:rPr>
        <w:t xml:space="preserve">Biryani and </w:t>
      </w:r>
      <w:proofErr w:type="spellStart"/>
      <w:r w:rsidRPr="00AE3DB8">
        <w:rPr>
          <w:rFonts w:ascii="Times New Roman" w:hAnsi="Times New Roman" w:cs="Times New Roman"/>
        </w:rPr>
        <w:t>Pulao</w:t>
      </w:r>
      <w:proofErr w:type="spellEnd"/>
      <w:r w:rsidRPr="00AE3DB8">
        <w:rPr>
          <w:rFonts w:ascii="Times New Roman" w:hAnsi="Times New Roman" w:cs="Times New Roman"/>
        </w:rPr>
        <w:t>.</w:t>
      </w:r>
    </w:p>
    <w:p w:rsidR="00CF246E" w:rsidRPr="00AE3DB8" w:rsidRDefault="00CF246E" w:rsidP="00AE3DB8">
      <w:pPr>
        <w:pStyle w:val="NoSpacing"/>
        <w:numPr>
          <w:ilvl w:val="0"/>
          <w:numId w:val="9"/>
        </w:numPr>
        <w:rPr>
          <w:rFonts w:ascii="Times New Roman" w:hAnsi="Times New Roman" w:cs="Times New Roman"/>
        </w:rPr>
      </w:pPr>
      <w:proofErr w:type="spellStart"/>
      <w:r w:rsidRPr="00AE3DB8">
        <w:rPr>
          <w:rFonts w:ascii="Times New Roman" w:hAnsi="Times New Roman" w:cs="Times New Roman"/>
        </w:rPr>
        <w:t>Lassi</w:t>
      </w:r>
      <w:proofErr w:type="spellEnd"/>
      <w:r w:rsidRPr="00AE3DB8">
        <w:rPr>
          <w:rFonts w:ascii="Times New Roman" w:hAnsi="Times New Roman" w:cs="Times New Roman"/>
        </w:rPr>
        <w:t xml:space="preserve"> (Yogurt Drink) ...</w:t>
      </w:r>
    </w:p>
    <w:p w:rsidR="00CF246E" w:rsidRPr="00AE3DB8" w:rsidRDefault="00CF246E" w:rsidP="00AE3DB8">
      <w:pPr>
        <w:pStyle w:val="NoSpacing"/>
        <w:numPr>
          <w:ilvl w:val="0"/>
          <w:numId w:val="9"/>
        </w:numPr>
        <w:rPr>
          <w:rFonts w:ascii="Times New Roman" w:hAnsi="Times New Roman" w:cs="Times New Roman"/>
        </w:rPr>
      </w:pPr>
      <w:proofErr w:type="spellStart"/>
      <w:r w:rsidRPr="00AE3DB8">
        <w:rPr>
          <w:rFonts w:ascii="Times New Roman" w:hAnsi="Times New Roman" w:cs="Times New Roman"/>
        </w:rPr>
        <w:t>Raita</w:t>
      </w:r>
      <w:proofErr w:type="spellEnd"/>
      <w:r w:rsidRPr="00AE3DB8">
        <w:rPr>
          <w:rFonts w:ascii="Times New Roman" w:hAnsi="Times New Roman" w:cs="Times New Roman"/>
        </w:rPr>
        <w:t xml:space="preserve"> </w:t>
      </w:r>
      <w:r w:rsidR="00AE3DB8" w:rsidRPr="00AE3DB8">
        <w:rPr>
          <w:rFonts w:ascii="Times New Roman" w:hAnsi="Times New Roman" w:cs="Times New Roman"/>
        </w:rPr>
        <w:t xml:space="preserve">(Yogurt and Vegetable Salad) </w:t>
      </w:r>
    </w:p>
    <w:p w:rsidR="00CF246E" w:rsidRPr="00AE3DB8" w:rsidRDefault="00CF246E" w:rsidP="00AE3DB8">
      <w:pPr>
        <w:pStyle w:val="NoSpacing"/>
        <w:numPr>
          <w:ilvl w:val="0"/>
          <w:numId w:val="9"/>
        </w:numPr>
        <w:rPr>
          <w:rFonts w:ascii="Times New Roman" w:hAnsi="Times New Roman" w:cs="Times New Roman"/>
        </w:rPr>
      </w:pPr>
      <w:r w:rsidRPr="00AE3DB8">
        <w:rPr>
          <w:rFonts w:ascii="Times New Roman" w:hAnsi="Times New Roman" w:cs="Times New Roman"/>
        </w:rPr>
        <w:t xml:space="preserve">Chicken </w:t>
      </w:r>
      <w:proofErr w:type="spellStart"/>
      <w:r w:rsidRPr="00AE3DB8">
        <w:rPr>
          <w:rFonts w:ascii="Times New Roman" w:hAnsi="Times New Roman" w:cs="Times New Roman"/>
        </w:rPr>
        <w:t>Karahi</w:t>
      </w:r>
      <w:proofErr w:type="spellEnd"/>
      <w:r w:rsidRPr="00AE3DB8">
        <w:rPr>
          <w:rFonts w:ascii="Times New Roman" w:hAnsi="Times New Roman" w:cs="Times New Roman"/>
        </w:rPr>
        <w:t xml:space="preserve"> and Chicken Tikka</w:t>
      </w:r>
    </w:p>
    <w:p w:rsidR="00CF246E" w:rsidRPr="00AE3DB8" w:rsidRDefault="00CF246E" w:rsidP="00AE3DB8">
      <w:pPr>
        <w:pStyle w:val="NoSpacing"/>
        <w:rPr>
          <w:rFonts w:ascii="Times New Roman" w:hAnsi="Times New Roman" w:cs="Times New Roman"/>
        </w:rPr>
      </w:pPr>
    </w:p>
    <w:p w:rsidR="00CF246E" w:rsidRPr="00AE3DB8" w:rsidRDefault="00CF246E" w:rsidP="00AE3DB8">
      <w:pPr>
        <w:pStyle w:val="NoSpacing"/>
        <w:numPr>
          <w:ilvl w:val="0"/>
          <w:numId w:val="9"/>
        </w:numPr>
        <w:rPr>
          <w:rFonts w:ascii="Times New Roman" w:hAnsi="Times New Roman" w:cs="Times New Roman"/>
        </w:rPr>
      </w:pPr>
      <w:proofErr w:type="spellStart"/>
      <w:r w:rsidRPr="00AE3DB8">
        <w:rPr>
          <w:rFonts w:ascii="Times New Roman" w:hAnsi="Times New Roman" w:cs="Times New Roman"/>
        </w:rPr>
        <w:t>Channa</w:t>
      </w:r>
      <w:proofErr w:type="spellEnd"/>
      <w:r w:rsidRPr="00AE3DB8">
        <w:rPr>
          <w:rFonts w:ascii="Times New Roman" w:hAnsi="Times New Roman" w:cs="Times New Roman"/>
        </w:rPr>
        <w:t xml:space="preserve"> </w:t>
      </w:r>
      <w:proofErr w:type="spellStart"/>
      <w:r w:rsidRPr="00AE3DB8">
        <w:rPr>
          <w:rFonts w:ascii="Times New Roman" w:hAnsi="Times New Roman" w:cs="Times New Roman"/>
        </w:rPr>
        <w:t>Chaat</w:t>
      </w:r>
      <w:proofErr w:type="spellEnd"/>
    </w:p>
    <w:p w:rsidR="00CF246E" w:rsidRPr="00AE3DB8" w:rsidRDefault="00CF246E" w:rsidP="00AE3DB8">
      <w:pPr>
        <w:pStyle w:val="NoSpacing"/>
        <w:numPr>
          <w:ilvl w:val="0"/>
          <w:numId w:val="9"/>
        </w:numPr>
        <w:rPr>
          <w:rFonts w:ascii="Times New Roman" w:hAnsi="Times New Roman" w:cs="Times New Roman"/>
        </w:rPr>
      </w:pPr>
      <w:proofErr w:type="spellStart"/>
      <w:r w:rsidRPr="00AE3DB8">
        <w:rPr>
          <w:rFonts w:ascii="Times New Roman" w:hAnsi="Times New Roman" w:cs="Times New Roman"/>
        </w:rPr>
        <w:t>Aloo</w:t>
      </w:r>
      <w:proofErr w:type="spellEnd"/>
      <w:r w:rsidRPr="00AE3DB8">
        <w:rPr>
          <w:rFonts w:ascii="Times New Roman" w:hAnsi="Times New Roman" w:cs="Times New Roman"/>
        </w:rPr>
        <w:t xml:space="preserve"> </w:t>
      </w:r>
      <w:proofErr w:type="spellStart"/>
      <w:r w:rsidRPr="00AE3DB8">
        <w:rPr>
          <w:rFonts w:ascii="Times New Roman" w:hAnsi="Times New Roman" w:cs="Times New Roman"/>
        </w:rPr>
        <w:t>Keema</w:t>
      </w:r>
      <w:proofErr w:type="spellEnd"/>
    </w:p>
    <w:p w:rsidR="00CF246E" w:rsidRPr="00AE3DB8" w:rsidRDefault="00CF246E" w:rsidP="00AE3DB8">
      <w:pPr>
        <w:pStyle w:val="NoSpacing"/>
        <w:numPr>
          <w:ilvl w:val="0"/>
          <w:numId w:val="9"/>
        </w:numPr>
        <w:rPr>
          <w:rFonts w:ascii="Times New Roman" w:hAnsi="Times New Roman" w:cs="Times New Roman"/>
        </w:rPr>
      </w:pPr>
      <w:proofErr w:type="spellStart"/>
      <w:r w:rsidRPr="00AE3DB8">
        <w:rPr>
          <w:rFonts w:ascii="Times New Roman" w:hAnsi="Times New Roman" w:cs="Times New Roman"/>
        </w:rPr>
        <w:t>Balochi</w:t>
      </w:r>
      <w:proofErr w:type="spellEnd"/>
      <w:r w:rsidRPr="00AE3DB8">
        <w:rPr>
          <w:rFonts w:ascii="Times New Roman" w:hAnsi="Times New Roman" w:cs="Times New Roman"/>
        </w:rPr>
        <w:t xml:space="preserve"> </w:t>
      </w:r>
      <w:proofErr w:type="spellStart"/>
      <w:r w:rsidRPr="00AE3DB8">
        <w:rPr>
          <w:rFonts w:ascii="Times New Roman" w:hAnsi="Times New Roman" w:cs="Times New Roman"/>
        </w:rPr>
        <w:t>Seeji</w:t>
      </w:r>
      <w:proofErr w:type="spellEnd"/>
      <w:r w:rsidRPr="00AE3DB8">
        <w:rPr>
          <w:rFonts w:ascii="Times New Roman" w:hAnsi="Times New Roman" w:cs="Times New Roman"/>
        </w:rPr>
        <w:t xml:space="preserve">, Seiji &amp; Dum </w:t>
      </w:r>
      <w:proofErr w:type="spellStart"/>
      <w:r w:rsidRPr="00AE3DB8">
        <w:rPr>
          <w:rFonts w:ascii="Times New Roman" w:hAnsi="Times New Roman" w:cs="Times New Roman"/>
        </w:rPr>
        <w:t>Pukht</w:t>
      </w:r>
      <w:proofErr w:type="spellEnd"/>
    </w:p>
    <w:p w:rsidR="00CF246E" w:rsidRPr="00AE3DB8" w:rsidRDefault="00CF246E" w:rsidP="00AE3DB8">
      <w:pPr>
        <w:pStyle w:val="NoSpacing"/>
        <w:numPr>
          <w:ilvl w:val="0"/>
          <w:numId w:val="9"/>
        </w:numPr>
        <w:rPr>
          <w:rFonts w:ascii="Times New Roman" w:hAnsi="Times New Roman" w:cs="Times New Roman"/>
        </w:rPr>
      </w:pPr>
      <w:proofErr w:type="spellStart"/>
      <w:r w:rsidRPr="00AE3DB8">
        <w:rPr>
          <w:rFonts w:ascii="Times New Roman" w:hAnsi="Times New Roman" w:cs="Times New Roman"/>
        </w:rPr>
        <w:lastRenderedPageBreak/>
        <w:t>Nihari</w:t>
      </w:r>
      <w:proofErr w:type="spellEnd"/>
    </w:p>
    <w:p w:rsidR="00CF246E" w:rsidRPr="00AE3DB8" w:rsidRDefault="00AE3DB8" w:rsidP="00CF246E">
      <w:pPr>
        <w:shd w:val="clear" w:color="auto" w:fill="FFFFFF"/>
        <w:spacing w:before="150" w:after="300" w:line="570" w:lineRule="atLeast"/>
        <w:outlineLvl w:val="1"/>
        <w:rPr>
          <w:rFonts w:ascii="Times New Roman" w:eastAsia="Times New Roman" w:hAnsi="Times New Roman" w:cs="Times New Roman"/>
          <w:b/>
          <w:color w:val="3D3D3D"/>
          <w:sz w:val="24"/>
          <w:szCs w:val="24"/>
        </w:rPr>
      </w:pPr>
      <w:r w:rsidRPr="00AE3DB8">
        <w:rPr>
          <w:rFonts w:ascii="Times New Roman" w:eastAsia="Times New Roman" w:hAnsi="Times New Roman" w:cs="Times New Roman"/>
          <w:b/>
          <w:color w:val="3D3D3D"/>
          <w:sz w:val="27"/>
          <w:szCs w:val="27"/>
        </w:rPr>
        <w:t xml:space="preserve">International </w:t>
      </w:r>
      <w:r w:rsidRPr="00AE3DB8">
        <w:rPr>
          <w:rFonts w:ascii="Times New Roman" w:eastAsia="Times New Roman" w:hAnsi="Times New Roman" w:cs="Times New Roman"/>
          <w:b/>
          <w:color w:val="3D3D3D"/>
          <w:sz w:val="27"/>
          <w:szCs w:val="27"/>
        </w:rPr>
        <w:t>cousins</w:t>
      </w:r>
      <w:r w:rsidRPr="00AE3DB8">
        <w:rPr>
          <w:rFonts w:ascii="Times New Roman" w:eastAsia="Times New Roman" w:hAnsi="Times New Roman" w:cs="Times New Roman"/>
          <w:b/>
          <w:color w:val="3D3D3D"/>
          <w:sz w:val="27"/>
          <w:szCs w:val="27"/>
        </w:rPr>
        <w:t xml:space="preserve"> in Pakistan</w:t>
      </w:r>
      <w:r w:rsidRPr="00AE3DB8">
        <w:rPr>
          <w:rFonts w:ascii="Times New Roman" w:eastAsia="Times New Roman" w:hAnsi="Times New Roman" w:cs="Times New Roman"/>
          <w:b/>
          <w:color w:val="3D3D3D"/>
          <w:sz w:val="24"/>
          <w:szCs w:val="24"/>
        </w:rPr>
        <w:t>:</w:t>
      </w:r>
    </w:p>
    <w:p w:rsidR="00CF246E" w:rsidRDefault="00AE3DB8" w:rsidP="00AE3DB8">
      <w:pPr>
        <w:shd w:val="clear" w:color="auto" w:fill="FFFFFF"/>
        <w:spacing w:after="60" w:line="240" w:lineRule="auto"/>
        <w:jc w:val="both"/>
        <w:rPr>
          <w:rFonts w:ascii="Times New Roman" w:hAnsi="Times New Roman" w:cs="Times New Roman"/>
          <w:color w:val="111111"/>
          <w:sz w:val="23"/>
          <w:szCs w:val="23"/>
          <w:shd w:val="clear" w:color="auto" w:fill="FFFFFF"/>
        </w:rPr>
      </w:pPr>
      <w:r w:rsidRPr="00AE3DB8">
        <w:rPr>
          <w:rFonts w:ascii="Times New Roman" w:hAnsi="Times New Roman" w:cs="Times New Roman"/>
          <w:color w:val="111111"/>
          <w:sz w:val="23"/>
          <w:szCs w:val="23"/>
          <w:shd w:val="clear" w:color="auto" w:fill="FFFFFF"/>
        </w:rPr>
        <w:t>Some Intern</w:t>
      </w:r>
      <w:r w:rsidRPr="00AE3DB8">
        <w:rPr>
          <w:rFonts w:ascii="Times New Roman" w:hAnsi="Times New Roman" w:cs="Times New Roman"/>
          <w:color w:val="111111"/>
          <w:sz w:val="23"/>
          <w:szCs w:val="23"/>
          <w:shd w:val="clear" w:color="auto" w:fill="FFFFFF"/>
        </w:rPr>
        <w:t>ational famous restaurants in Pakistan</w:t>
      </w:r>
      <w:r w:rsidRPr="00AE3DB8">
        <w:rPr>
          <w:rFonts w:ascii="Times New Roman" w:hAnsi="Times New Roman" w:cs="Times New Roman"/>
          <w:color w:val="111111"/>
          <w:sz w:val="23"/>
          <w:szCs w:val="23"/>
          <w:shd w:val="clear" w:color="auto" w:fill="FFFFFF"/>
        </w:rPr>
        <w:t xml:space="preserve"> of foods for example Pizzas Hut, KFC, Subway, Dunkin Donuts, McDonalds and details of purchase at this time there through where the junk food fans may be facilitated. Hot spot is among the </w:t>
      </w:r>
      <w:r w:rsidRPr="00AE3DB8">
        <w:rPr>
          <w:rFonts w:ascii="Times New Roman" w:hAnsi="Times New Roman" w:cs="Times New Roman"/>
          <w:color w:val="111111"/>
          <w:sz w:val="23"/>
          <w:szCs w:val="23"/>
          <w:shd w:val="clear" w:color="auto" w:fill="FFFFFF"/>
        </w:rPr>
        <w:t>well-known</w:t>
      </w:r>
      <w:r w:rsidRPr="00AE3DB8">
        <w:rPr>
          <w:rFonts w:ascii="Times New Roman" w:hAnsi="Times New Roman" w:cs="Times New Roman"/>
          <w:color w:val="111111"/>
          <w:sz w:val="23"/>
          <w:szCs w:val="23"/>
          <w:shd w:val="clear" w:color="auto" w:fill="FFFFFF"/>
        </w:rPr>
        <w:t xml:space="preserve"> bistro which have been no doubt a little constrained with regard to milkshakes, cakes as well as goodies, yet category that is certainly completely earth. Take pleasure in the fillets ahead may be valued at this charges as well as fish and shellfish inside bistro from the Eastern side as a way to carry their loved ones at this time there as well as abandon an excellent feeling on them which has a position thus fantastic foods. The most effective scrumptious delicacies as well as bakery products can be bought in the kitchen, and that is actually away from category and gives much more delicious products. Chinese foods fans simply just head to China and Taiwan Town bistro, which will find full at all times because of its </w:t>
      </w:r>
      <w:r w:rsidRPr="00AE3DB8">
        <w:rPr>
          <w:rFonts w:ascii="Times New Roman" w:hAnsi="Times New Roman" w:cs="Times New Roman"/>
          <w:color w:val="111111"/>
          <w:sz w:val="23"/>
          <w:szCs w:val="23"/>
          <w:shd w:val="clear" w:color="auto" w:fill="FFFFFF"/>
        </w:rPr>
        <w:t>well-known</w:t>
      </w:r>
      <w:r w:rsidRPr="00AE3DB8">
        <w:rPr>
          <w:rFonts w:ascii="Times New Roman" w:hAnsi="Times New Roman" w:cs="Times New Roman"/>
          <w:color w:val="111111"/>
          <w:sz w:val="23"/>
          <w:szCs w:val="23"/>
          <w:shd w:val="clear" w:color="auto" w:fill="FFFFFF"/>
        </w:rPr>
        <w:t xml:space="preserve"> hot flames / hot cooking pot. That is among the Chinese foods tastier spots with Pakistan.</w:t>
      </w:r>
    </w:p>
    <w:p w:rsidR="00AE3DB8" w:rsidRPr="00AE3DB8" w:rsidRDefault="00AE3DB8" w:rsidP="00AE3DB8">
      <w:pPr>
        <w:shd w:val="clear" w:color="auto" w:fill="FFFFFF"/>
        <w:spacing w:after="60" w:line="240"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61312" behindDoc="1" locked="0" layoutInCell="1" allowOverlap="1" wp14:anchorId="3BDAE276" wp14:editId="572EA2DB">
            <wp:simplePos x="0" y="0"/>
            <wp:positionH relativeFrom="column">
              <wp:posOffset>0</wp:posOffset>
            </wp:positionH>
            <wp:positionV relativeFrom="paragraph">
              <wp:posOffset>212725</wp:posOffset>
            </wp:positionV>
            <wp:extent cx="5943600" cy="380365"/>
            <wp:effectExtent l="0" t="0" r="0" b="635"/>
            <wp:wrapTight wrapText="bothSides">
              <wp:wrapPolygon edited="0">
                <wp:start x="9554" y="0"/>
                <wp:lineTo x="0" y="11900"/>
                <wp:lineTo x="0" y="16227"/>
                <wp:lineTo x="7546" y="20554"/>
                <wp:lineTo x="13985" y="20554"/>
                <wp:lineTo x="21531" y="16227"/>
                <wp:lineTo x="21531" y="11900"/>
                <wp:lineTo x="11977" y="0"/>
                <wp:lineTo x="9554" y="0"/>
              </wp:wrapPolygon>
            </wp:wrapTight>
            <wp:docPr id="14" name="Picture 14" descr="http://www.pakembassyankara.com/userfiles/images/pakembassyankara-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akembassyankara.com/userfiles/images/pakembassyankara-tr.png"/>
                    <pic:cNvPicPr>
                      <a:picLocks noChangeAspect="1" noChangeArrowheads="1"/>
                    </pic:cNvPicPr>
                  </pic:nvPicPr>
                  <pic:blipFill>
                    <a:blip r:embed="rId20">
                      <a:clrChange>
                        <a:clrFrom>
                          <a:srgbClr val="000000">
                            <a:alpha val="0"/>
                          </a:srgbClr>
                        </a:clrFrom>
                        <a:clrTo>
                          <a:srgbClr val="000000">
                            <a:alpha val="0"/>
                          </a:srgbClr>
                        </a:clrTo>
                      </a:clrChange>
                      <a:duotone>
                        <a:prstClr val="black"/>
                        <a:srgbClr val="00B050">
                          <a:tint val="45000"/>
                          <a:satMod val="400000"/>
                        </a:srgbClr>
                      </a:duotone>
                      <a:extLst>
                        <a:ext uri="{BEBA8EAE-BF5A-486C-A8C5-ECC9F3942E4B}">
                          <a14:imgProps xmlns:a14="http://schemas.microsoft.com/office/drawing/2010/main">
                            <a14:imgLayer r:embed="rId21">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380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37EC" w:rsidRPr="00AE3DB8" w:rsidRDefault="002A37EC" w:rsidP="00E86426">
      <w:pPr>
        <w:rPr>
          <w:rFonts w:ascii="Times New Roman" w:hAnsi="Times New Roman" w:cs="Times New Roman"/>
          <w:b/>
          <w:sz w:val="24"/>
          <w:szCs w:val="24"/>
        </w:rPr>
      </w:pPr>
    </w:p>
    <w:sectPr w:rsidR="002A37EC" w:rsidRPr="00AE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A48FE"/>
    <w:multiLevelType w:val="hybridMultilevel"/>
    <w:tmpl w:val="0A2C9594"/>
    <w:lvl w:ilvl="0" w:tplc="AEF45C4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27AD5E12"/>
    <w:multiLevelType w:val="hybridMultilevel"/>
    <w:tmpl w:val="CA804D36"/>
    <w:lvl w:ilvl="0" w:tplc="0FEAC67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326E716E"/>
    <w:multiLevelType w:val="hybridMultilevel"/>
    <w:tmpl w:val="A3F0C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304C7"/>
    <w:multiLevelType w:val="hybridMultilevel"/>
    <w:tmpl w:val="CB90FA0A"/>
    <w:lvl w:ilvl="0" w:tplc="9CAE4A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D6C9B"/>
    <w:multiLevelType w:val="hybridMultilevel"/>
    <w:tmpl w:val="37924702"/>
    <w:lvl w:ilvl="0" w:tplc="9CAE4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DF2115"/>
    <w:multiLevelType w:val="hybridMultilevel"/>
    <w:tmpl w:val="9D74FD9E"/>
    <w:lvl w:ilvl="0" w:tplc="FFFC2BE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6B29527E"/>
    <w:multiLevelType w:val="hybridMultilevel"/>
    <w:tmpl w:val="1642485A"/>
    <w:lvl w:ilvl="0" w:tplc="99BE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DF1270"/>
    <w:multiLevelType w:val="hybridMultilevel"/>
    <w:tmpl w:val="30D85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2F13BA"/>
    <w:multiLevelType w:val="multilevel"/>
    <w:tmpl w:val="D6CC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26"/>
    <w:rsid w:val="002A37EC"/>
    <w:rsid w:val="00365EC1"/>
    <w:rsid w:val="00755E2E"/>
    <w:rsid w:val="00AE3DB8"/>
    <w:rsid w:val="00CF246E"/>
    <w:rsid w:val="00E86426"/>
    <w:rsid w:val="00FB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1B631-81AA-4C76-B105-EC260BF4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426"/>
  </w:style>
  <w:style w:type="paragraph" w:styleId="Heading2">
    <w:name w:val="heading 2"/>
    <w:basedOn w:val="Normal"/>
    <w:next w:val="Normal"/>
    <w:link w:val="Heading2Char"/>
    <w:uiPriority w:val="9"/>
    <w:semiHidden/>
    <w:unhideWhenUsed/>
    <w:qFormat/>
    <w:rsid w:val="00CF2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26"/>
    <w:pPr>
      <w:ind w:left="720"/>
      <w:contextualSpacing/>
    </w:pPr>
  </w:style>
  <w:style w:type="character" w:customStyle="1" w:styleId="Heading2Char">
    <w:name w:val="Heading 2 Char"/>
    <w:basedOn w:val="DefaultParagraphFont"/>
    <w:link w:val="Heading2"/>
    <w:uiPriority w:val="9"/>
    <w:semiHidden/>
    <w:rsid w:val="00CF246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E3D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3068">
      <w:bodyDiv w:val="1"/>
      <w:marLeft w:val="0"/>
      <w:marRight w:val="0"/>
      <w:marTop w:val="0"/>
      <w:marBottom w:val="0"/>
      <w:divBdr>
        <w:top w:val="none" w:sz="0" w:space="0" w:color="auto"/>
        <w:left w:val="none" w:sz="0" w:space="0" w:color="auto"/>
        <w:bottom w:val="none" w:sz="0" w:space="0" w:color="auto"/>
        <w:right w:val="none" w:sz="0" w:space="0" w:color="auto"/>
      </w:divBdr>
    </w:div>
    <w:div w:id="61802352">
      <w:bodyDiv w:val="1"/>
      <w:marLeft w:val="0"/>
      <w:marRight w:val="0"/>
      <w:marTop w:val="0"/>
      <w:marBottom w:val="0"/>
      <w:divBdr>
        <w:top w:val="none" w:sz="0" w:space="0" w:color="auto"/>
        <w:left w:val="none" w:sz="0" w:space="0" w:color="auto"/>
        <w:bottom w:val="none" w:sz="0" w:space="0" w:color="auto"/>
        <w:right w:val="none" w:sz="0" w:space="0" w:color="auto"/>
      </w:divBdr>
    </w:div>
    <w:div w:id="232274556">
      <w:bodyDiv w:val="1"/>
      <w:marLeft w:val="0"/>
      <w:marRight w:val="0"/>
      <w:marTop w:val="0"/>
      <w:marBottom w:val="0"/>
      <w:divBdr>
        <w:top w:val="none" w:sz="0" w:space="0" w:color="auto"/>
        <w:left w:val="none" w:sz="0" w:space="0" w:color="auto"/>
        <w:bottom w:val="none" w:sz="0" w:space="0" w:color="auto"/>
        <w:right w:val="none" w:sz="0" w:space="0" w:color="auto"/>
      </w:divBdr>
    </w:div>
    <w:div w:id="447893480">
      <w:bodyDiv w:val="1"/>
      <w:marLeft w:val="0"/>
      <w:marRight w:val="0"/>
      <w:marTop w:val="0"/>
      <w:marBottom w:val="0"/>
      <w:divBdr>
        <w:top w:val="none" w:sz="0" w:space="0" w:color="auto"/>
        <w:left w:val="none" w:sz="0" w:space="0" w:color="auto"/>
        <w:bottom w:val="none" w:sz="0" w:space="0" w:color="auto"/>
        <w:right w:val="none" w:sz="0" w:space="0" w:color="auto"/>
      </w:divBdr>
    </w:div>
    <w:div w:id="717123464">
      <w:bodyDiv w:val="1"/>
      <w:marLeft w:val="0"/>
      <w:marRight w:val="0"/>
      <w:marTop w:val="0"/>
      <w:marBottom w:val="0"/>
      <w:divBdr>
        <w:top w:val="none" w:sz="0" w:space="0" w:color="auto"/>
        <w:left w:val="none" w:sz="0" w:space="0" w:color="auto"/>
        <w:bottom w:val="none" w:sz="0" w:space="0" w:color="auto"/>
        <w:right w:val="none" w:sz="0" w:space="0" w:color="auto"/>
      </w:divBdr>
    </w:div>
    <w:div w:id="817376538">
      <w:bodyDiv w:val="1"/>
      <w:marLeft w:val="0"/>
      <w:marRight w:val="0"/>
      <w:marTop w:val="0"/>
      <w:marBottom w:val="0"/>
      <w:divBdr>
        <w:top w:val="none" w:sz="0" w:space="0" w:color="auto"/>
        <w:left w:val="none" w:sz="0" w:space="0" w:color="auto"/>
        <w:bottom w:val="none" w:sz="0" w:space="0" w:color="auto"/>
        <w:right w:val="none" w:sz="0" w:space="0" w:color="auto"/>
      </w:divBdr>
    </w:div>
    <w:div w:id="840662740">
      <w:bodyDiv w:val="1"/>
      <w:marLeft w:val="0"/>
      <w:marRight w:val="0"/>
      <w:marTop w:val="0"/>
      <w:marBottom w:val="0"/>
      <w:divBdr>
        <w:top w:val="none" w:sz="0" w:space="0" w:color="auto"/>
        <w:left w:val="none" w:sz="0" w:space="0" w:color="auto"/>
        <w:bottom w:val="none" w:sz="0" w:space="0" w:color="auto"/>
        <w:right w:val="none" w:sz="0" w:space="0" w:color="auto"/>
      </w:divBdr>
    </w:div>
    <w:div w:id="1163664361">
      <w:bodyDiv w:val="1"/>
      <w:marLeft w:val="0"/>
      <w:marRight w:val="0"/>
      <w:marTop w:val="0"/>
      <w:marBottom w:val="0"/>
      <w:divBdr>
        <w:top w:val="none" w:sz="0" w:space="0" w:color="auto"/>
        <w:left w:val="none" w:sz="0" w:space="0" w:color="auto"/>
        <w:bottom w:val="none" w:sz="0" w:space="0" w:color="auto"/>
        <w:right w:val="none" w:sz="0" w:space="0" w:color="auto"/>
      </w:divBdr>
    </w:div>
    <w:div w:id="1183202944">
      <w:bodyDiv w:val="1"/>
      <w:marLeft w:val="0"/>
      <w:marRight w:val="0"/>
      <w:marTop w:val="0"/>
      <w:marBottom w:val="0"/>
      <w:divBdr>
        <w:top w:val="none" w:sz="0" w:space="0" w:color="auto"/>
        <w:left w:val="none" w:sz="0" w:space="0" w:color="auto"/>
        <w:bottom w:val="none" w:sz="0" w:space="0" w:color="auto"/>
        <w:right w:val="none" w:sz="0" w:space="0" w:color="auto"/>
      </w:divBdr>
    </w:div>
    <w:div w:id="1452284618">
      <w:bodyDiv w:val="1"/>
      <w:marLeft w:val="0"/>
      <w:marRight w:val="0"/>
      <w:marTop w:val="0"/>
      <w:marBottom w:val="0"/>
      <w:divBdr>
        <w:top w:val="none" w:sz="0" w:space="0" w:color="auto"/>
        <w:left w:val="none" w:sz="0" w:space="0" w:color="auto"/>
        <w:bottom w:val="none" w:sz="0" w:space="0" w:color="auto"/>
        <w:right w:val="none" w:sz="0" w:space="0" w:color="auto"/>
      </w:divBdr>
      <w:divsChild>
        <w:div w:id="339235785">
          <w:marLeft w:val="336"/>
          <w:marRight w:val="0"/>
          <w:marTop w:val="120"/>
          <w:marBottom w:val="312"/>
          <w:divBdr>
            <w:top w:val="none" w:sz="0" w:space="0" w:color="auto"/>
            <w:left w:val="none" w:sz="0" w:space="0" w:color="auto"/>
            <w:bottom w:val="none" w:sz="0" w:space="0" w:color="auto"/>
            <w:right w:val="none" w:sz="0" w:space="0" w:color="auto"/>
          </w:divBdr>
          <w:divsChild>
            <w:div w:id="1227566734">
              <w:marLeft w:val="0"/>
              <w:marRight w:val="0"/>
              <w:marTop w:val="0"/>
              <w:marBottom w:val="0"/>
              <w:divBdr>
                <w:top w:val="single" w:sz="6" w:space="2" w:color="C8CCD1"/>
                <w:left w:val="single" w:sz="6" w:space="2" w:color="C8CCD1"/>
                <w:bottom w:val="single" w:sz="6" w:space="2" w:color="C8CCD1"/>
                <w:right w:val="single" w:sz="6" w:space="2" w:color="C8CCD1"/>
              </w:divBdr>
              <w:divsChild>
                <w:div w:id="1755007848">
                  <w:marLeft w:val="0"/>
                  <w:marRight w:val="0"/>
                  <w:marTop w:val="0"/>
                  <w:marBottom w:val="0"/>
                  <w:divBdr>
                    <w:top w:val="none" w:sz="0" w:space="0" w:color="auto"/>
                    <w:left w:val="none" w:sz="0" w:space="0" w:color="auto"/>
                    <w:bottom w:val="none" w:sz="0" w:space="0" w:color="auto"/>
                    <w:right w:val="none" w:sz="0" w:space="0" w:color="auto"/>
                  </w:divBdr>
                  <w:divsChild>
                    <w:div w:id="59407462">
                      <w:marLeft w:val="15"/>
                      <w:marRight w:val="15"/>
                      <w:marTop w:val="15"/>
                      <w:marBottom w:val="15"/>
                      <w:divBdr>
                        <w:top w:val="none" w:sz="0" w:space="0" w:color="auto"/>
                        <w:left w:val="none" w:sz="0" w:space="0" w:color="auto"/>
                        <w:bottom w:val="none" w:sz="0" w:space="0" w:color="auto"/>
                        <w:right w:val="none" w:sz="0" w:space="0" w:color="auto"/>
                      </w:divBdr>
                      <w:divsChild>
                        <w:div w:id="270868696">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124352529">
                      <w:marLeft w:val="15"/>
                      <w:marRight w:val="15"/>
                      <w:marTop w:val="15"/>
                      <w:marBottom w:val="15"/>
                      <w:divBdr>
                        <w:top w:val="none" w:sz="0" w:space="0" w:color="auto"/>
                        <w:left w:val="none" w:sz="0" w:space="0" w:color="auto"/>
                        <w:bottom w:val="none" w:sz="0" w:space="0" w:color="auto"/>
                        <w:right w:val="none" w:sz="0" w:space="0" w:color="auto"/>
                      </w:divBdr>
                      <w:divsChild>
                        <w:div w:id="189303937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051298471">
                      <w:marLeft w:val="15"/>
                      <w:marRight w:val="15"/>
                      <w:marTop w:val="15"/>
                      <w:marBottom w:val="15"/>
                      <w:divBdr>
                        <w:top w:val="none" w:sz="0" w:space="0" w:color="auto"/>
                        <w:left w:val="none" w:sz="0" w:space="0" w:color="auto"/>
                        <w:bottom w:val="none" w:sz="0" w:space="0" w:color="auto"/>
                        <w:right w:val="none" w:sz="0" w:space="0" w:color="auto"/>
                      </w:divBdr>
                      <w:divsChild>
                        <w:div w:id="45849909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348210117">
                      <w:marLeft w:val="15"/>
                      <w:marRight w:val="15"/>
                      <w:marTop w:val="15"/>
                      <w:marBottom w:val="15"/>
                      <w:divBdr>
                        <w:top w:val="none" w:sz="0" w:space="0" w:color="auto"/>
                        <w:left w:val="none" w:sz="0" w:space="0" w:color="auto"/>
                        <w:bottom w:val="none" w:sz="0" w:space="0" w:color="auto"/>
                        <w:right w:val="none" w:sz="0" w:space="0" w:color="auto"/>
                      </w:divBdr>
                      <w:divsChild>
                        <w:div w:id="732890404">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893347254">
                      <w:marLeft w:val="15"/>
                      <w:marRight w:val="15"/>
                      <w:marTop w:val="15"/>
                      <w:marBottom w:val="15"/>
                      <w:divBdr>
                        <w:top w:val="none" w:sz="0" w:space="0" w:color="auto"/>
                        <w:left w:val="none" w:sz="0" w:space="0" w:color="auto"/>
                        <w:bottom w:val="none" w:sz="0" w:space="0" w:color="auto"/>
                        <w:right w:val="none" w:sz="0" w:space="0" w:color="auto"/>
                      </w:divBdr>
                      <w:divsChild>
                        <w:div w:id="1500774453">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448403273">
                      <w:marLeft w:val="15"/>
                      <w:marRight w:val="15"/>
                      <w:marTop w:val="15"/>
                      <w:marBottom w:val="15"/>
                      <w:divBdr>
                        <w:top w:val="none" w:sz="0" w:space="0" w:color="auto"/>
                        <w:left w:val="none" w:sz="0" w:space="0" w:color="auto"/>
                        <w:bottom w:val="none" w:sz="0" w:space="0" w:color="auto"/>
                        <w:right w:val="none" w:sz="0" w:space="0" w:color="auto"/>
                      </w:divBdr>
                      <w:divsChild>
                        <w:div w:id="906879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8263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82515">
      <w:bodyDiv w:val="1"/>
      <w:marLeft w:val="0"/>
      <w:marRight w:val="0"/>
      <w:marTop w:val="0"/>
      <w:marBottom w:val="0"/>
      <w:divBdr>
        <w:top w:val="none" w:sz="0" w:space="0" w:color="auto"/>
        <w:left w:val="none" w:sz="0" w:space="0" w:color="auto"/>
        <w:bottom w:val="none" w:sz="0" w:space="0" w:color="auto"/>
        <w:right w:val="none" w:sz="0" w:space="0" w:color="auto"/>
      </w:divBdr>
    </w:div>
    <w:div w:id="2139640262">
      <w:bodyDiv w:val="1"/>
      <w:marLeft w:val="0"/>
      <w:marRight w:val="0"/>
      <w:marTop w:val="0"/>
      <w:marBottom w:val="0"/>
      <w:divBdr>
        <w:top w:val="none" w:sz="0" w:space="0" w:color="auto"/>
        <w:left w:val="none" w:sz="0" w:space="0" w:color="auto"/>
        <w:bottom w:val="none" w:sz="0" w:space="0" w:color="auto"/>
        <w:right w:val="none" w:sz="0" w:space="0" w:color="auto"/>
      </w:divBdr>
      <w:divsChild>
        <w:div w:id="1604336358">
          <w:marLeft w:val="336"/>
          <w:marRight w:val="0"/>
          <w:marTop w:val="120"/>
          <w:marBottom w:val="312"/>
          <w:divBdr>
            <w:top w:val="none" w:sz="0" w:space="0" w:color="auto"/>
            <w:left w:val="none" w:sz="0" w:space="0" w:color="auto"/>
            <w:bottom w:val="none" w:sz="0" w:space="0" w:color="auto"/>
            <w:right w:val="none" w:sz="0" w:space="0" w:color="auto"/>
          </w:divBdr>
          <w:divsChild>
            <w:div w:id="1112674331">
              <w:marLeft w:val="0"/>
              <w:marRight w:val="0"/>
              <w:marTop w:val="0"/>
              <w:marBottom w:val="0"/>
              <w:divBdr>
                <w:top w:val="single" w:sz="6" w:space="2" w:color="C8CCD1"/>
                <w:left w:val="single" w:sz="6" w:space="2" w:color="C8CCD1"/>
                <w:bottom w:val="single" w:sz="6" w:space="2" w:color="C8CCD1"/>
                <w:right w:val="single" w:sz="6" w:space="2" w:color="C8CCD1"/>
              </w:divBdr>
              <w:divsChild>
                <w:div w:id="857767241">
                  <w:marLeft w:val="0"/>
                  <w:marRight w:val="0"/>
                  <w:marTop w:val="0"/>
                  <w:marBottom w:val="0"/>
                  <w:divBdr>
                    <w:top w:val="none" w:sz="0" w:space="0" w:color="auto"/>
                    <w:left w:val="none" w:sz="0" w:space="0" w:color="auto"/>
                    <w:bottom w:val="none" w:sz="0" w:space="0" w:color="auto"/>
                    <w:right w:val="none" w:sz="0" w:space="0" w:color="auto"/>
                  </w:divBdr>
                  <w:divsChild>
                    <w:div w:id="1426800427">
                      <w:marLeft w:val="15"/>
                      <w:marRight w:val="15"/>
                      <w:marTop w:val="15"/>
                      <w:marBottom w:val="15"/>
                      <w:divBdr>
                        <w:top w:val="none" w:sz="0" w:space="0" w:color="auto"/>
                        <w:left w:val="none" w:sz="0" w:space="0" w:color="auto"/>
                        <w:bottom w:val="none" w:sz="0" w:space="0" w:color="auto"/>
                        <w:right w:val="none" w:sz="0" w:space="0" w:color="auto"/>
                      </w:divBdr>
                      <w:divsChild>
                        <w:div w:id="805706536">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824614260">
                      <w:marLeft w:val="15"/>
                      <w:marRight w:val="15"/>
                      <w:marTop w:val="15"/>
                      <w:marBottom w:val="15"/>
                      <w:divBdr>
                        <w:top w:val="none" w:sz="0" w:space="0" w:color="auto"/>
                        <w:left w:val="none" w:sz="0" w:space="0" w:color="auto"/>
                        <w:bottom w:val="none" w:sz="0" w:space="0" w:color="auto"/>
                        <w:right w:val="none" w:sz="0" w:space="0" w:color="auto"/>
                      </w:divBdr>
                      <w:divsChild>
                        <w:div w:id="202231224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122308749">
                      <w:marLeft w:val="15"/>
                      <w:marRight w:val="15"/>
                      <w:marTop w:val="15"/>
                      <w:marBottom w:val="15"/>
                      <w:divBdr>
                        <w:top w:val="none" w:sz="0" w:space="0" w:color="auto"/>
                        <w:left w:val="none" w:sz="0" w:space="0" w:color="auto"/>
                        <w:bottom w:val="none" w:sz="0" w:space="0" w:color="auto"/>
                        <w:right w:val="none" w:sz="0" w:space="0" w:color="auto"/>
                      </w:divBdr>
                      <w:divsChild>
                        <w:div w:id="1745764145">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918291019">
                      <w:marLeft w:val="15"/>
                      <w:marRight w:val="15"/>
                      <w:marTop w:val="15"/>
                      <w:marBottom w:val="15"/>
                      <w:divBdr>
                        <w:top w:val="none" w:sz="0" w:space="0" w:color="auto"/>
                        <w:left w:val="none" w:sz="0" w:space="0" w:color="auto"/>
                        <w:bottom w:val="none" w:sz="0" w:space="0" w:color="auto"/>
                        <w:right w:val="none" w:sz="0" w:space="0" w:color="auto"/>
                      </w:divBdr>
                      <w:divsChild>
                        <w:div w:id="1259175666">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378360517">
                      <w:marLeft w:val="15"/>
                      <w:marRight w:val="15"/>
                      <w:marTop w:val="15"/>
                      <w:marBottom w:val="15"/>
                      <w:divBdr>
                        <w:top w:val="none" w:sz="0" w:space="0" w:color="auto"/>
                        <w:left w:val="none" w:sz="0" w:space="0" w:color="auto"/>
                        <w:bottom w:val="none" w:sz="0" w:space="0" w:color="auto"/>
                        <w:right w:val="none" w:sz="0" w:space="0" w:color="auto"/>
                      </w:divBdr>
                      <w:divsChild>
                        <w:div w:id="213794091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85434308">
                      <w:marLeft w:val="15"/>
                      <w:marRight w:val="15"/>
                      <w:marTop w:val="15"/>
                      <w:marBottom w:val="15"/>
                      <w:divBdr>
                        <w:top w:val="none" w:sz="0" w:space="0" w:color="auto"/>
                        <w:left w:val="none" w:sz="0" w:space="0" w:color="auto"/>
                        <w:bottom w:val="none" w:sz="0" w:space="0" w:color="auto"/>
                        <w:right w:val="none" w:sz="0" w:space="0" w:color="auto"/>
                      </w:divBdr>
                      <w:divsChild>
                        <w:div w:id="91589752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20603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294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ghal_Empire" TargetMode="External"/><Relationship Id="rId13" Type="http://schemas.openxmlformats.org/officeDocument/2006/relationships/hyperlink" Target="https://en.wikipedia.org/wiki/Sindh" TargetMode="External"/><Relationship Id="rId18" Type="http://schemas.openxmlformats.org/officeDocument/2006/relationships/hyperlink" Target="https://en.wikipedia.org/wiki/Pakistani_Chinese_cuisine" TargetMode="External"/><Relationship Id="rId3" Type="http://schemas.openxmlformats.org/officeDocument/2006/relationships/settings" Target="settings.xml"/><Relationship Id="rId21" Type="http://schemas.microsoft.com/office/2007/relationships/hdphoto" Target="media/hdphoto1.wdp"/><Relationship Id="rId7" Type="http://schemas.openxmlformats.org/officeDocument/2006/relationships/hyperlink" Target="https://en.wikipedia.org/wiki/Central_Asia" TargetMode="External"/><Relationship Id="rId12" Type="http://schemas.openxmlformats.org/officeDocument/2006/relationships/hyperlink" Target="https://en.wikipedia.org/wiki/Punjab,_Pakistan" TargetMode="External"/><Relationship Id="rId17" Type="http://schemas.openxmlformats.org/officeDocument/2006/relationships/hyperlink" Target="https://en.wikipedia.org/wiki/Fusion_cuisine" TargetMode="External"/><Relationship Id="rId2" Type="http://schemas.openxmlformats.org/officeDocument/2006/relationships/styles" Target="styles.xml"/><Relationship Id="rId16" Type="http://schemas.openxmlformats.org/officeDocument/2006/relationships/hyperlink" Target="https://en.wikipedia.org/wiki/Federally_Administered_Tribal_Area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Indian_subcontinent" TargetMode="External"/><Relationship Id="rId11" Type="http://schemas.openxmlformats.org/officeDocument/2006/relationships/hyperlink" Target="https://en.wikipedia.org/wiki/Culture_of_Pakistan" TargetMode="External"/><Relationship Id="rId5" Type="http://schemas.openxmlformats.org/officeDocument/2006/relationships/image" Target="media/image1.png"/><Relationship Id="rId15" Type="http://schemas.openxmlformats.org/officeDocument/2006/relationships/hyperlink" Target="https://en.wikipedia.org/wiki/Khyber_Pakhtunkhwa" TargetMode="External"/><Relationship Id="rId23" Type="http://schemas.openxmlformats.org/officeDocument/2006/relationships/theme" Target="theme/theme1.xml"/><Relationship Id="rId10" Type="http://schemas.openxmlformats.org/officeDocument/2006/relationships/hyperlink" Target="https://en.wikipedia.org/wiki/Ethnic_groups_of_Pakistan" TargetMode="External"/><Relationship Id="rId19" Type="http://schemas.openxmlformats.org/officeDocument/2006/relationships/hyperlink" Target="https://en.wikipedia.org/wiki/Spice_mix" TargetMode="External"/><Relationship Id="rId4" Type="http://schemas.openxmlformats.org/officeDocument/2006/relationships/webSettings" Target="webSettings.xml"/><Relationship Id="rId9" Type="http://schemas.openxmlformats.org/officeDocument/2006/relationships/hyperlink" Target="https://en.wikipedia.org/wiki/Pakistan" TargetMode="External"/><Relationship Id="rId14" Type="http://schemas.openxmlformats.org/officeDocument/2006/relationships/hyperlink" Target="https://en.wikipedia.org/wiki/Azad_Jammu_%26_Kashmi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dc:creator>
  <cp:keywords/>
  <dc:description/>
  <cp:lastModifiedBy>Gull</cp:lastModifiedBy>
  <cp:revision>3</cp:revision>
  <dcterms:created xsi:type="dcterms:W3CDTF">2019-06-30T20:03:00Z</dcterms:created>
  <dcterms:modified xsi:type="dcterms:W3CDTF">2019-07-12T15:20:00Z</dcterms:modified>
</cp:coreProperties>
</file>