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E4" w:rsidRPr="00F63EFB" w:rsidRDefault="00BC52FA" w:rsidP="00F93344">
      <w:pPr>
        <w:pStyle w:val="a7"/>
        <w:ind w:firstLine="643"/>
      </w:pPr>
      <w:r>
        <w:rPr>
          <w:rFonts w:hint="eastAsia"/>
        </w:rPr>
        <w:t>钮扣</w:t>
      </w:r>
      <w:r w:rsidR="000B5E4C" w:rsidRPr="00C5272B">
        <w:rPr>
          <w:rFonts w:hint="eastAsia"/>
        </w:rPr>
        <w:t>分检设备控制终端</w:t>
      </w:r>
      <w:r>
        <w:rPr>
          <w:rFonts w:hint="eastAsia"/>
        </w:rPr>
        <w:t>软件框架</w:t>
      </w:r>
    </w:p>
    <w:p w:rsidR="00F63EFB" w:rsidRDefault="00F63EFB" w:rsidP="00F63EFB">
      <w:pPr>
        <w:pStyle w:val="a5"/>
        <w:ind w:left="420" w:firstLineChars="0" w:firstLine="0"/>
        <w:jc w:val="center"/>
      </w:pPr>
      <w:r>
        <w:rPr>
          <w:rFonts w:hint="eastAsia"/>
        </w:rPr>
        <w:t>马超、韩玉</w:t>
      </w:r>
    </w:p>
    <w:p w:rsidR="00F63EFB" w:rsidRPr="00E5178D" w:rsidRDefault="006D1CAA" w:rsidP="00F63EFB">
      <w:pPr>
        <w:pStyle w:val="a5"/>
        <w:ind w:left="420" w:firstLineChars="0" w:firstLine="0"/>
        <w:jc w:val="center"/>
      </w:pPr>
      <w:r>
        <w:rPr>
          <w:rFonts w:hint="eastAsia"/>
        </w:rPr>
        <w:t>2015-12</w:t>
      </w:r>
      <w:r w:rsidR="00F63EFB">
        <w:rPr>
          <w:rFonts w:hint="eastAsia"/>
        </w:rPr>
        <w:t>-2</w:t>
      </w:r>
      <w:r>
        <w:rPr>
          <w:rFonts w:hint="eastAsia"/>
        </w:rPr>
        <w:t>3</w:t>
      </w:r>
      <w:bookmarkStart w:id="0" w:name="_GoBack"/>
      <w:bookmarkEnd w:id="0"/>
    </w:p>
    <w:p w:rsidR="000B5E4C" w:rsidRPr="00F63EFB" w:rsidRDefault="00FB1402" w:rsidP="00F93344">
      <w:pPr>
        <w:pStyle w:val="1"/>
        <w:ind w:firstLine="562"/>
      </w:pPr>
      <w:r>
        <w:rPr>
          <w:rFonts w:hint="eastAsia"/>
        </w:rPr>
        <w:t>1</w:t>
      </w:r>
      <w:r w:rsidR="000B5E4C" w:rsidRPr="00F63EFB">
        <w:rPr>
          <w:rFonts w:hint="eastAsia"/>
        </w:rPr>
        <w:t>软件功能</w:t>
      </w:r>
    </w:p>
    <w:p w:rsidR="00FD2B08" w:rsidRPr="00C41EC8" w:rsidRDefault="00C41EC8" w:rsidP="00946AAB">
      <w:pPr>
        <w:pStyle w:val="2"/>
        <w:ind w:firstLineChars="82" w:firstLine="198"/>
      </w:pPr>
      <w:r w:rsidRPr="00C41EC8">
        <w:rPr>
          <w:rFonts w:hint="eastAsia"/>
        </w:rPr>
        <w:t>1.1</w:t>
      </w:r>
      <w:r>
        <w:rPr>
          <w:rFonts w:hint="eastAsia"/>
        </w:rPr>
        <w:t xml:space="preserve"> </w:t>
      </w:r>
      <w:r w:rsidR="000B5E4C" w:rsidRPr="00C41EC8">
        <w:rPr>
          <w:rFonts w:hint="eastAsia"/>
        </w:rPr>
        <w:t>界面设计</w:t>
      </w:r>
    </w:p>
    <w:p w:rsidR="00FD2B08" w:rsidRDefault="0013135A" w:rsidP="00F93344">
      <w:pPr>
        <w:ind w:firstLine="420"/>
      </w:pPr>
      <w:r>
        <w:rPr>
          <w:noProof/>
        </w:rPr>
        <w:drawing>
          <wp:inline distT="0" distB="0" distL="0" distR="0">
            <wp:extent cx="5276850" cy="30099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5A9" w:rsidRDefault="00F045A9" w:rsidP="00F93344">
      <w:pPr>
        <w:ind w:firstLine="420"/>
      </w:pPr>
      <w:r>
        <w:rPr>
          <w:rFonts w:hint="eastAsia"/>
        </w:rPr>
        <w:t>点击相机</w:t>
      </w:r>
      <w:r>
        <w:rPr>
          <w:rFonts w:hint="eastAsia"/>
        </w:rPr>
        <w:t>1</w:t>
      </w:r>
      <w:r>
        <w:rPr>
          <w:rFonts w:hint="eastAsia"/>
        </w:rPr>
        <w:t>和相机</w:t>
      </w:r>
      <w:r>
        <w:rPr>
          <w:rFonts w:hint="eastAsia"/>
        </w:rPr>
        <w:t>2</w:t>
      </w:r>
      <w:r>
        <w:rPr>
          <w:rFonts w:hint="eastAsia"/>
        </w:rPr>
        <w:t>的图片可以切换是否需要观察图片信息。（只获取结果不显示图片会有更高的检测速度）</w:t>
      </w:r>
    </w:p>
    <w:p w:rsidR="008C7CC1" w:rsidRDefault="008C7CC1" w:rsidP="00F93344">
      <w:pPr>
        <w:ind w:firstLine="420"/>
      </w:pPr>
      <w:r>
        <w:rPr>
          <w:rFonts w:hint="eastAsia"/>
        </w:rPr>
        <w:t>状态窗口显示相机当前温度、当天的合格数、不合格数、合格率。进而可以推算出合格门限，并且动态调整合格门限。</w:t>
      </w:r>
    </w:p>
    <w:p w:rsidR="005C7BB1" w:rsidRPr="00F63EFB" w:rsidRDefault="00F63EFB" w:rsidP="00946AAB">
      <w:pPr>
        <w:pStyle w:val="3"/>
      </w:pPr>
      <w:r w:rsidRPr="00F63EFB">
        <w:rPr>
          <w:rFonts w:hint="eastAsia"/>
        </w:rPr>
        <w:t>1.1</w:t>
      </w:r>
      <w:r w:rsidR="00C41EC8">
        <w:rPr>
          <w:rFonts w:hint="eastAsia"/>
        </w:rPr>
        <w:t>.1</w:t>
      </w:r>
      <w:r w:rsidR="00240B16" w:rsidRPr="00F63EFB">
        <w:rPr>
          <w:rFonts w:hint="eastAsia"/>
        </w:rPr>
        <w:t>文件管理</w:t>
      </w:r>
    </w:p>
    <w:p w:rsidR="007E6477" w:rsidRPr="000B6733" w:rsidRDefault="000B6733" w:rsidP="00F93344">
      <w:pPr>
        <w:ind w:left="360" w:firstLine="420"/>
      </w:pPr>
      <w:r w:rsidRPr="000B6733">
        <w:rPr>
          <w:rFonts w:hint="eastAsia"/>
        </w:rPr>
        <w:t>本系统内所有配置文件均采用</w:t>
      </w:r>
      <w:proofErr w:type="spellStart"/>
      <w:r w:rsidRPr="000B6733">
        <w:rPr>
          <w:rFonts w:hint="eastAsia"/>
        </w:rPr>
        <w:t>Json</w:t>
      </w:r>
      <w:proofErr w:type="spellEnd"/>
      <w:r w:rsidR="00505347">
        <w:rPr>
          <w:rFonts w:hint="eastAsia"/>
        </w:rPr>
        <w:t>格式保存。“文件管理”包含的选项如下：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调入配置文件</w:t>
      </w:r>
      <w:r w:rsidR="00230183">
        <w:rPr>
          <w:rFonts w:hint="eastAsia"/>
        </w:rPr>
        <w:t>（</w:t>
      </w:r>
      <w:r w:rsidR="00634E23">
        <w:rPr>
          <w:rFonts w:hint="eastAsia"/>
        </w:rPr>
        <w:t>支持单个调入和批量调</w:t>
      </w:r>
      <w:r w:rsidR="00230183">
        <w:rPr>
          <w:rFonts w:hint="eastAsia"/>
        </w:rPr>
        <w:t>入</w:t>
      </w:r>
      <w:r w:rsidR="00634E23">
        <w:rPr>
          <w:rFonts w:hint="eastAsia"/>
        </w:rPr>
        <w:t>以及增量调入</w:t>
      </w:r>
      <w:r w:rsidR="00230183">
        <w:rPr>
          <w:rFonts w:hint="eastAsia"/>
        </w:rPr>
        <w:t>）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保存配置文件</w:t>
      </w:r>
    </w:p>
    <w:p w:rsidR="005116DA" w:rsidRPr="000B6733" w:rsidRDefault="000B6733" w:rsidP="00F93344">
      <w:pPr>
        <w:ind w:left="360" w:firstLine="420"/>
      </w:pPr>
      <w:r w:rsidRPr="000B6733">
        <w:rPr>
          <w:rFonts w:hint="eastAsia"/>
        </w:rPr>
        <w:lastRenderedPageBreak/>
        <w:t>复制</w:t>
      </w:r>
      <w:r w:rsidR="005116DA" w:rsidRPr="000B6733">
        <w:rPr>
          <w:rFonts w:hint="eastAsia"/>
        </w:rPr>
        <w:t>U</w:t>
      </w:r>
      <w:r w:rsidR="005116DA" w:rsidRPr="000B6733">
        <w:rPr>
          <w:rFonts w:hint="eastAsia"/>
        </w:rPr>
        <w:t>盘配置文件到</w:t>
      </w:r>
      <w:r w:rsidR="005116DA" w:rsidRPr="000B6733">
        <w:rPr>
          <w:rFonts w:hint="eastAsia"/>
        </w:rPr>
        <w:t>SD</w:t>
      </w:r>
      <w:r w:rsidR="005116DA" w:rsidRPr="000B6733">
        <w:rPr>
          <w:rFonts w:hint="eastAsia"/>
        </w:rPr>
        <w:t>卡</w:t>
      </w:r>
    </w:p>
    <w:p w:rsidR="005116DA" w:rsidRDefault="000B6733" w:rsidP="00F93344">
      <w:pPr>
        <w:ind w:left="360" w:firstLine="420"/>
      </w:pPr>
      <w:r w:rsidRPr="000B6733">
        <w:rPr>
          <w:rFonts w:hint="eastAsia"/>
        </w:rPr>
        <w:t>复制</w:t>
      </w:r>
      <w:r w:rsidR="005116DA" w:rsidRPr="000B6733">
        <w:rPr>
          <w:rFonts w:hint="eastAsia"/>
        </w:rPr>
        <w:t>SD</w:t>
      </w:r>
      <w:r w:rsidR="005116DA" w:rsidRPr="000B6733">
        <w:rPr>
          <w:rFonts w:hint="eastAsia"/>
        </w:rPr>
        <w:t>卡配置文件到</w:t>
      </w:r>
      <w:r w:rsidR="005116DA" w:rsidRPr="000B6733">
        <w:rPr>
          <w:rFonts w:hint="eastAsia"/>
        </w:rPr>
        <w:t>U</w:t>
      </w:r>
      <w:r w:rsidR="005116DA" w:rsidRPr="000B6733">
        <w:rPr>
          <w:rFonts w:hint="eastAsia"/>
        </w:rPr>
        <w:t>盘</w:t>
      </w:r>
    </w:p>
    <w:p w:rsidR="003B6B59" w:rsidRPr="003B6B59" w:rsidRDefault="003B6B59" w:rsidP="00BB0EE4">
      <w:pPr>
        <w:ind w:left="360" w:firstLineChars="0" w:firstLine="420"/>
      </w:pPr>
      <w:r>
        <w:rPr>
          <w:rFonts w:hint="eastAsia"/>
        </w:rPr>
        <w:t>ERP</w:t>
      </w:r>
      <w:r>
        <w:rPr>
          <w:rFonts w:hint="eastAsia"/>
        </w:rPr>
        <w:t>管理：可以查看测试结果</w:t>
      </w:r>
      <w:r w:rsidR="001F3AD9">
        <w:rPr>
          <w:rFonts w:hint="eastAsia"/>
        </w:rPr>
        <w:t>，每种结果分为当天和历史所有的统计。</w:t>
      </w:r>
      <w:r>
        <w:rPr>
          <w:rFonts w:hint="eastAsia"/>
        </w:rPr>
        <w:t>记录已经测试了多少个样本，还剩多少没有测试，将所有数据统计输出。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系统退出</w:t>
      </w:r>
    </w:p>
    <w:p w:rsidR="00240B16" w:rsidRDefault="00F05EE1" w:rsidP="00734D3E">
      <w:pPr>
        <w:pStyle w:val="3"/>
        <w:ind w:firstLineChars="82" w:firstLine="198"/>
      </w:pPr>
      <w:r w:rsidRPr="00F05EE1">
        <w:rPr>
          <w:rFonts w:hint="eastAsia"/>
        </w:rPr>
        <w:t>1.</w:t>
      </w:r>
      <w:r w:rsidR="00C41EC8">
        <w:rPr>
          <w:rFonts w:hint="eastAsia"/>
        </w:rPr>
        <w:t>1.</w:t>
      </w:r>
      <w:r w:rsidRPr="00F05EE1">
        <w:rPr>
          <w:rFonts w:hint="eastAsia"/>
        </w:rPr>
        <w:t>2</w:t>
      </w:r>
      <w:r w:rsidR="00240B16" w:rsidRPr="00F05EE1">
        <w:rPr>
          <w:rFonts w:hint="eastAsia"/>
        </w:rPr>
        <w:t>相机</w:t>
      </w:r>
      <w:r w:rsidR="00A2746A" w:rsidRPr="00F05EE1">
        <w:rPr>
          <w:rFonts w:hint="eastAsia"/>
        </w:rPr>
        <w:t>参数</w:t>
      </w:r>
      <w:r w:rsidR="00240B16" w:rsidRPr="00F05EE1">
        <w:rPr>
          <w:rFonts w:hint="eastAsia"/>
        </w:rPr>
        <w:t>设置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图像采集参数：曝光时间，照明时间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网卡设置</w:t>
      </w:r>
      <w:r w:rsidR="005D1D36">
        <w:rPr>
          <w:rFonts w:hint="eastAsia"/>
        </w:rPr>
        <w:t>：</w:t>
      </w:r>
      <w:r w:rsidR="005D1D36">
        <w:rPr>
          <w:rFonts w:hint="eastAsia"/>
        </w:rPr>
        <w:t>IP</w:t>
      </w:r>
      <w:r w:rsidR="005D1D36">
        <w:rPr>
          <w:rFonts w:hint="eastAsia"/>
        </w:rPr>
        <w:t>地址，端口地址，</w:t>
      </w:r>
      <w:r w:rsidR="005D1D36">
        <w:rPr>
          <w:rFonts w:hint="eastAsia"/>
        </w:rPr>
        <w:t>MAC</w:t>
      </w:r>
      <w:r w:rsidR="005D1D36">
        <w:rPr>
          <w:rFonts w:hint="eastAsia"/>
        </w:rPr>
        <w:t>地址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CAN</w:t>
      </w:r>
      <w:r>
        <w:rPr>
          <w:rFonts w:hint="eastAsia"/>
        </w:rPr>
        <w:t>设置</w:t>
      </w:r>
      <w:r w:rsidR="000B6733">
        <w:rPr>
          <w:rFonts w:hint="eastAsia"/>
        </w:rPr>
        <w:t>：</w:t>
      </w:r>
    </w:p>
    <w:p w:rsidR="008F57FC" w:rsidRDefault="008F57FC" w:rsidP="00F93344">
      <w:pPr>
        <w:ind w:left="360" w:firstLine="420"/>
      </w:pPr>
      <w:r>
        <w:rPr>
          <w:rFonts w:hint="eastAsia"/>
        </w:rPr>
        <w:t>波特率：</w:t>
      </w:r>
      <w:r>
        <w:rPr>
          <w:rFonts w:hint="eastAsia"/>
        </w:rPr>
        <w:t>250kps-1000kpbs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UART</w:t>
      </w:r>
      <w:r>
        <w:rPr>
          <w:rFonts w:hint="eastAsia"/>
        </w:rPr>
        <w:t>设置</w:t>
      </w:r>
      <w:r w:rsidR="005D1D36">
        <w:rPr>
          <w:rFonts w:hint="eastAsia"/>
        </w:rPr>
        <w:t>：波特率</w:t>
      </w:r>
      <w:r w:rsidR="005D1D36">
        <w:rPr>
          <w:rFonts w:hint="eastAsia"/>
        </w:rPr>
        <w:t xml:space="preserve">  </w:t>
      </w:r>
      <w:r w:rsidR="005D1D36">
        <w:rPr>
          <w:rFonts w:hint="eastAsia"/>
        </w:rPr>
        <w:t>校验方式</w:t>
      </w:r>
      <w:r w:rsidR="005D1D36">
        <w:rPr>
          <w:rFonts w:hint="eastAsia"/>
        </w:rPr>
        <w:t xml:space="preserve">  </w:t>
      </w:r>
    </w:p>
    <w:p w:rsidR="00240B16" w:rsidRDefault="00240B16" w:rsidP="00F93344">
      <w:pPr>
        <w:ind w:left="360" w:firstLine="420"/>
      </w:pPr>
      <w:r>
        <w:rPr>
          <w:rFonts w:hint="eastAsia"/>
        </w:rPr>
        <w:t>时钟设置</w:t>
      </w:r>
      <w:r w:rsidR="005D1D36">
        <w:rPr>
          <w:rFonts w:hint="eastAsia"/>
        </w:rPr>
        <w:t>：日期</w:t>
      </w:r>
      <w:r w:rsidR="005D1D36">
        <w:rPr>
          <w:rFonts w:hint="eastAsia"/>
        </w:rPr>
        <w:t xml:space="preserve">  </w:t>
      </w:r>
      <w:r w:rsidR="005D1D36">
        <w:rPr>
          <w:rFonts w:hint="eastAsia"/>
        </w:rPr>
        <w:t>时间</w:t>
      </w:r>
    </w:p>
    <w:p w:rsidR="007E6477" w:rsidRDefault="00F7315D" w:rsidP="00F93344">
      <w:pPr>
        <w:ind w:left="360" w:firstLine="420"/>
      </w:pPr>
      <w:r w:rsidRPr="00F05EE1">
        <w:rPr>
          <w:rFonts w:hint="eastAsia"/>
        </w:rPr>
        <w:t>保存设置文件</w:t>
      </w:r>
      <w:r w:rsidR="00F05EE1">
        <w:rPr>
          <w:rFonts w:hint="eastAsia"/>
        </w:rPr>
        <w:t>：</w:t>
      </w:r>
      <w:r w:rsidR="001A70B5">
        <w:rPr>
          <w:rFonts w:hint="eastAsia"/>
        </w:rPr>
        <w:t>保存之前</w:t>
      </w:r>
      <w:proofErr w:type="gramStart"/>
      <w:r w:rsidR="001A70B5">
        <w:rPr>
          <w:rFonts w:hint="eastAsia"/>
        </w:rPr>
        <w:t>需要弹窗提示</w:t>
      </w:r>
      <w:proofErr w:type="gramEnd"/>
      <w:r w:rsidR="001A70B5">
        <w:rPr>
          <w:rFonts w:hint="eastAsia"/>
        </w:rPr>
        <w:t>确认。确认</w:t>
      </w:r>
      <w:r w:rsidR="00F05EE1">
        <w:rPr>
          <w:rFonts w:hint="eastAsia"/>
        </w:rPr>
        <w:t>保存之</w:t>
      </w:r>
      <w:r w:rsidR="008224AE">
        <w:rPr>
          <w:rFonts w:hint="eastAsia"/>
        </w:rPr>
        <w:t>后</w:t>
      </w:r>
      <w:r w:rsidR="00F05EE1">
        <w:rPr>
          <w:rFonts w:hint="eastAsia"/>
        </w:rPr>
        <w:t>首先检查是否存在此配置文件。若不存在</w:t>
      </w:r>
      <w:r w:rsidR="006B4408">
        <w:rPr>
          <w:rFonts w:hint="eastAsia"/>
        </w:rPr>
        <w:t>则创建配置文件，存在则覆盖上次保存的配置。</w:t>
      </w:r>
    </w:p>
    <w:p w:rsidR="0021226C" w:rsidRDefault="0021226C" w:rsidP="00F93344">
      <w:pPr>
        <w:ind w:left="360" w:firstLine="420"/>
      </w:pPr>
      <w:r>
        <w:rPr>
          <w:rFonts w:hint="eastAsia"/>
        </w:rPr>
        <w:t>恢复出厂设置：当用户误操作之后希望恢复设置时，将所有参数恢复至出厂值。</w:t>
      </w:r>
    </w:p>
    <w:p w:rsidR="0021226C" w:rsidRDefault="0021226C" w:rsidP="00F93344">
      <w:pPr>
        <w:ind w:left="360" w:firstLine="420"/>
      </w:pPr>
      <w:r>
        <w:t>撤销保存</w:t>
      </w:r>
      <w:r>
        <w:rPr>
          <w:rFonts w:hint="eastAsia"/>
        </w:rPr>
        <w:t>：</w:t>
      </w:r>
      <w:r>
        <w:t>返回到上一次保存的配置</w:t>
      </w:r>
      <w:r>
        <w:rPr>
          <w:rFonts w:hint="eastAsia"/>
        </w:rPr>
        <w:t>，系统只会保存上一次的配置文件。所以</w:t>
      </w:r>
      <w:r>
        <w:t>只能恢复一次</w:t>
      </w:r>
      <w:r>
        <w:rPr>
          <w:rFonts w:hint="eastAsia"/>
        </w:rPr>
        <w:t>。</w:t>
      </w:r>
    </w:p>
    <w:p w:rsidR="00C812A7" w:rsidRPr="00C812A7" w:rsidRDefault="00C812A7" w:rsidP="00C812A7">
      <w:pPr>
        <w:ind w:firstLine="422"/>
        <w:rPr>
          <w:b/>
        </w:rPr>
      </w:pPr>
      <w:r w:rsidRPr="00C812A7">
        <w:rPr>
          <w:rFonts w:hint="eastAsia"/>
          <w:b/>
        </w:rPr>
        <w:t>注：此菜单项均为工人选项</w:t>
      </w:r>
    </w:p>
    <w:p w:rsidR="00240B16" w:rsidRDefault="006B4408" w:rsidP="00734D3E">
      <w:pPr>
        <w:pStyle w:val="3"/>
        <w:ind w:firstLineChars="82" w:firstLine="198"/>
      </w:pPr>
      <w:r w:rsidRPr="006B4408">
        <w:rPr>
          <w:rFonts w:hint="eastAsia"/>
        </w:rPr>
        <w:t>1.</w:t>
      </w:r>
      <w:r w:rsidR="00C41EC8">
        <w:rPr>
          <w:rFonts w:hint="eastAsia"/>
        </w:rPr>
        <w:t>1.</w:t>
      </w:r>
      <w:r w:rsidRPr="006B4408">
        <w:rPr>
          <w:rFonts w:hint="eastAsia"/>
        </w:rPr>
        <w:t>3</w:t>
      </w:r>
      <w:r w:rsidR="006D2A40" w:rsidRPr="006B4408">
        <w:rPr>
          <w:rFonts w:hint="eastAsia"/>
        </w:rPr>
        <w:t>系统</w:t>
      </w:r>
      <w:r w:rsidR="00A2746A" w:rsidRPr="006B4408">
        <w:rPr>
          <w:rFonts w:hint="eastAsia"/>
        </w:rPr>
        <w:t>设置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D2A40">
        <w:rPr>
          <w:rFonts w:hint="eastAsia"/>
        </w:rPr>
        <w:t>工作模式</w:t>
      </w:r>
      <w:r w:rsidR="000F003A">
        <w:rPr>
          <w:rFonts w:hint="eastAsia"/>
        </w:rPr>
        <w:t>设置</w:t>
      </w:r>
      <w:r w:rsidR="00C812A7">
        <w:rPr>
          <w:rFonts w:hint="eastAsia"/>
        </w:rPr>
        <w:t>（工人选项）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）调试模式：实时显示相机拍摄的完成图像。</w:t>
      </w:r>
      <w:r w:rsidR="00897610">
        <w:rPr>
          <w:rFonts w:hint="eastAsia"/>
        </w:rPr>
        <w:t>可以随时对调试图像进行保存。</w:t>
      </w:r>
    </w:p>
    <w:p w:rsidR="00E9176B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）演示模式：在没有钮扣触发的情况下模拟正常工作环境，作为演示使用。</w:t>
      </w:r>
    </w:p>
    <w:p w:rsidR="006D2A40" w:rsidRDefault="00E9176B" w:rsidP="00F93344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D2A40">
        <w:rPr>
          <w:rFonts w:hint="eastAsia"/>
        </w:rPr>
        <w:t>分检模式</w:t>
      </w:r>
      <w:r>
        <w:rPr>
          <w:rFonts w:hint="eastAsia"/>
        </w:rPr>
        <w:t>：正常工作模式。</w:t>
      </w:r>
    </w:p>
    <w:p w:rsidR="000F003A" w:rsidRDefault="00E9176B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F003A">
        <w:rPr>
          <w:rFonts w:hint="eastAsia"/>
        </w:rPr>
        <w:t>主要参数设置：</w:t>
      </w:r>
      <w:r w:rsidR="00452873">
        <w:rPr>
          <w:rFonts w:hint="eastAsia"/>
        </w:rPr>
        <w:t>（管理员选项）</w:t>
      </w:r>
    </w:p>
    <w:p w:rsidR="00E30EA0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）皮带速度（</w:t>
      </w:r>
      <w:r>
        <w:rPr>
          <w:rFonts w:hint="eastAsia"/>
        </w:rPr>
        <w:t>m</w:t>
      </w:r>
      <w:r w:rsidR="006863F8">
        <w:rPr>
          <w:rFonts w:hint="eastAsia"/>
        </w:rPr>
        <w:t>m</w:t>
      </w:r>
      <w:r>
        <w:rPr>
          <w:rFonts w:hint="eastAsia"/>
        </w:rPr>
        <w:t>/s</w:t>
      </w:r>
      <w:r>
        <w:rPr>
          <w:rFonts w:hint="eastAsia"/>
        </w:rPr>
        <w:t>）：设置传送带的传送速度。</w:t>
      </w:r>
    </w:p>
    <w:p w:rsidR="00E30EA0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）上料速度（颗</w:t>
      </w:r>
      <w:r>
        <w:rPr>
          <w:rFonts w:hint="eastAsia"/>
        </w:rPr>
        <w:t>/s</w:t>
      </w:r>
      <w:r>
        <w:rPr>
          <w:rFonts w:hint="eastAsia"/>
        </w:rPr>
        <w:t>）：上料机将纽扣送往传送带的速度。</w:t>
      </w:r>
    </w:p>
    <w:p w:rsidR="000F003A" w:rsidRDefault="00E30EA0" w:rsidP="000F003A">
      <w:pPr>
        <w:ind w:leftChars="171" w:left="359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F003A">
        <w:rPr>
          <w:rFonts w:hint="eastAsia"/>
        </w:rPr>
        <w:t>触发距离</w:t>
      </w:r>
      <w:r>
        <w:rPr>
          <w:rFonts w:hint="eastAsia"/>
        </w:rPr>
        <w:t>（</w:t>
      </w:r>
      <w:r>
        <w:rPr>
          <w:rFonts w:hint="eastAsia"/>
        </w:rPr>
        <w:t>m</w:t>
      </w:r>
      <w:r w:rsidR="006863F8">
        <w:rPr>
          <w:rFonts w:hint="eastAsia"/>
        </w:rPr>
        <w:t>m</w:t>
      </w:r>
      <w:r>
        <w:rPr>
          <w:rFonts w:hint="eastAsia"/>
        </w:rPr>
        <w:t>）</w:t>
      </w:r>
      <w:r w:rsidR="000F003A">
        <w:rPr>
          <w:rFonts w:hint="eastAsia"/>
        </w:rPr>
        <w:t>：</w:t>
      </w:r>
      <w:r>
        <w:rPr>
          <w:rFonts w:hint="eastAsia"/>
        </w:rPr>
        <w:t>钮扣触发点到相机视场中心的距离。</w:t>
      </w:r>
    </w:p>
    <w:p w:rsidR="00240B16" w:rsidRDefault="00E30EA0" w:rsidP="00C41EC8">
      <w:pPr>
        <w:ind w:leftChars="171" w:left="359" w:firstLine="420"/>
        <w:rPr>
          <w:color w:val="7030A0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F003A">
        <w:rPr>
          <w:rFonts w:hint="eastAsia"/>
        </w:rPr>
        <w:t>分选距离</w:t>
      </w:r>
      <w:r w:rsidR="006863F8">
        <w:rPr>
          <w:rFonts w:hint="eastAsia"/>
        </w:rPr>
        <w:t>（</w:t>
      </w:r>
      <w:r w:rsidR="006863F8">
        <w:rPr>
          <w:rFonts w:hint="eastAsia"/>
        </w:rPr>
        <w:t>mm</w:t>
      </w:r>
      <w:r w:rsidR="006863F8">
        <w:rPr>
          <w:rFonts w:hint="eastAsia"/>
        </w:rPr>
        <w:t>）</w:t>
      </w:r>
      <w:r w:rsidR="000F003A">
        <w:rPr>
          <w:rFonts w:hint="eastAsia"/>
        </w:rPr>
        <w:t>：</w:t>
      </w:r>
      <w:r w:rsidR="006863F8">
        <w:rPr>
          <w:rFonts w:hint="eastAsia"/>
        </w:rPr>
        <w:t>钮扣触发点到视场中心分选点距离。</w:t>
      </w:r>
      <w:r w:rsidR="005A65FA" w:rsidRPr="005A65FA">
        <w:rPr>
          <w:rFonts w:hint="eastAsia"/>
          <w:color w:val="7030A0"/>
        </w:rPr>
        <w:t xml:space="preserve"> </w:t>
      </w:r>
    </w:p>
    <w:p w:rsidR="002A225D" w:rsidRDefault="00EE2680" w:rsidP="00F93344">
      <w:pPr>
        <w:ind w:left="360"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A225D" w:rsidRPr="002A225D">
        <w:rPr>
          <w:rFonts w:hint="eastAsia"/>
        </w:rPr>
        <w:t>设备参数设置</w:t>
      </w:r>
      <w:r w:rsidR="002A225D">
        <w:rPr>
          <w:rFonts w:hint="eastAsia"/>
        </w:rPr>
        <w:t>：对相机端的</w:t>
      </w:r>
      <w:r>
        <w:rPr>
          <w:rFonts w:hint="eastAsia"/>
        </w:rPr>
        <w:t>各个设备，如</w:t>
      </w:r>
      <w:r w:rsidR="002A225D">
        <w:rPr>
          <w:rFonts w:hint="eastAsia"/>
        </w:rPr>
        <w:t>传感器、</w:t>
      </w:r>
      <w:r w:rsidR="002A225D">
        <w:rPr>
          <w:rFonts w:hint="eastAsia"/>
        </w:rPr>
        <w:t>AD</w:t>
      </w:r>
      <w:r w:rsidR="002A225D">
        <w:rPr>
          <w:rFonts w:hint="eastAsia"/>
        </w:rPr>
        <w:t>、串口、网络等设备进行配置。总共包括八项内容：</w:t>
      </w:r>
      <w:r w:rsidR="00904EC0">
        <w:rPr>
          <w:rFonts w:hint="eastAsia"/>
        </w:rPr>
        <w:t>（开发人员选项）</w:t>
      </w:r>
    </w:p>
    <w:p w:rsidR="00AE3AC7" w:rsidRDefault="00AE3AC7" w:rsidP="00F93344">
      <w:pPr>
        <w:ind w:left="360" w:firstLine="420"/>
      </w:pPr>
      <w:r>
        <w:rPr>
          <w:rFonts w:hint="eastAsia"/>
          <w:noProof/>
        </w:rPr>
        <w:drawing>
          <wp:inline distT="0" distB="0" distL="0" distR="0">
            <wp:extent cx="4459522" cy="3343030"/>
            <wp:effectExtent l="0" t="0" r="0" b="0"/>
            <wp:docPr id="1" name="图片 1" descr="C:\Users\M\AppData\Local\Microsoft\Windows\INetCache\Content.Word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\AppData\Local\Microsoft\Windows\INetCache\Content.Word\screen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2" cy="33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常规：</w:t>
      </w:r>
      <w:r w:rsidR="006D113C">
        <w:rPr>
          <w:rFonts w:hint="eastAsia"/>
        </w:rPr>
        <w:t>主要是对相机的一些常规设定，也是用户最常用到的一些操作</w:t>
      </w:r>
      <w:r>
        <w:rPr>
          <w:rFonts w:hint="eastAsia"/>
        </w:rPr>
        <w:t>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触发：包括传感器触发距离、分拣触发距离、传送带速度等参数的设定。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AD8949</w:t>
      </w:r>
      <w:r>
        <w:rPr>
          <w:rFonts w:hint="eastAsia"/>
        </w:rPr>
        <w:t>：对</w:t>
      </w:r>
      <w:r>
        <w:rPr>
          <w:rFonts w:hint="eastAsia"/>
        </w:rPr>
        <w:t>AD8949</w:t>
      </w:r>
      <w:r>
        <w:rPr>
          <w:rFonts w:hint="eastAsia"/>
        </w:rPr>
        <w:t>器件</w:t>
      </w:r>
      <w:r w:rsidR="006D113C">
        <w:rPr>
          <w:rFonts w:hint="eastAsia"/>
        </w:rPr>
        <w:t>参数</w:t>
      </w:r>
      <w:r>
        <w:rPr>
          <w:rFonts w:hint="eastAsia"/>
        </w:rPr>
        <w:t>进行设置。</w:t>
      </w:r>
    </w:p>
    <w:p w:rsidR="002A225D" w:rsidRDefault="002A225D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MT9V032</w:t>
      </w:r>
      <w:r>
        <w:rPr>
          <w:rFonts w:hint="eastAsia"/>
        </w:rPr>
        <w:t>：</w:t>
      </w:r>
    </w:p>
    <w:p w:rsidR="002A225D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ISL12026</w:t>
      </w:r>
      <w:r>
        <w:rPr>
          <w:rFonts w:hint="eastAsia"/>
        </w:rPr>
        <w:t>：</w:t>
      </w:r>
    </w:p>
    <w:p w:rsidR="002D6112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NET</w:t>
      </w:r>
      <w:r>
        <w:rPr>
          <w:rFonts w:hint="eastAsia"/>
        </w:rPr>
        <w:t>：</w:t>
      </w:r>
      <w:r w:rsidR="00B24729">
        <w:rPr>
          <w:rFonts w:hint="eastAsia"/>
        </w:rPr>
        <w:t>配置相机网卡的</w:t>
      </w:r>
      <w:r w:rsidR="00B24729">
        <w:rPr>
          <w:rFonts w:hint="eastAsia"/>
        </w:rPr>
        <w:t>MAC</w:t>
      </w:r>
      <w:r w:rsidR="00B24729">
        <w:rPr>
          <w:rFonts w:hint="eastAsia"/>
        </w:rPr>
        <w:t>地址、</w:t>
      </w:r>
      <w:r w:rsidR="00B24729">
        <w:rPr>
          <w:rFonts w:hint="eastAsia"/>
        </w:rPr>
        <w:t>IP</w:t>
      </w:r>
      <w:r w:rsidR="00B24729">
        <w:rPr>
          <w:rFonts w:hint="eastAsia"/>
        </w:rPr>
        <w:t>地址、服务器</w:t>
      </w:r>
      <w:r w:rsidR="00B24729">
        <w:rPr>
          <w:rFonts w:hint="eastAsia"/>
        </w:rPr>
        <w:t>IP</w:t>
      </w:r>
      <w:r w:rsidR="00B24729">
        <w:rPr>
          <w:rFonts w:hint="eastAsia"/>
        </w:rPr>
        <w:t>地址以及</w:t>
      </w:r>
      <w:r w:rsidR="00B24729">
        <w:rPr>
          <w:rFonts w:hint="eastAsia"/>
        </w:rPr>
        <w:t>TCP</w:t>
      </w:r>
      <w:r w:rsidR="00B24729">
        <w:rPr>
          <w:rFonts w:hint="eastAsia"/>
        </w:rPr>
        <w:t>端口号</w:t>
      </w:r>
      <w:r>
        <w:rPr>
          <w:rFonts w:hint="eastAsia"/>
        </w:rPr>
        <w:t>。</w:t>
      </w:r>
    </w:p>
    <w:p w:rsidR="002D6112" w:rsidRDefault="002D6112" w:rsidP="002A225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UART_HECC</w:t>
      </w:r>
      <w:r>
        <w:rPr>
          <w:rFonts w:hint="eastAsia"/>
        </w:rPr>
        <w:t>：设置串口</w:t>
      </w:r>
      <w:r w:rsidR="00B24729">
        <w:rPr>
          <w:rFonts w:hint="eastAsia"/>
        </w:rPr>
        <w:t>的波特率、校验位、停止位、数据位以及</w:t>
      </w:r>
      <w:r>
        <w:rPr>
          <w:rFonts w:hint="eastAsia"/>
        </w:rPr>
        <w:t>CAN</w:t>
      </w:r>
      <w:r w:rsidR="00B24729">
        <w:rPr>
          <w:rFonts w:hint="eastAsia"/>
        </w:rPr>
        <w:t>总线通信的波特率大小</w:t>
      </w:r>
      <w:r>
        <w:rPr>
          <w:rFonts w:hint="eastAsia"/>
        </w:rPr>
        <w:t>。</w:t>
      </w:r>
    </w:p>
    <w:p w:rsidR="002A225D" w:rsidRDefault="002D6112" w:rsidP="00B24729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AT25040</w:t>
      </w:r>
      <w:r>
        <w:rPr>
          <w:rFonts w:hint="eastAsia"/>
        </w:rPr>
        <w:t>：</w:t>
      </w:r>
    </w:p>
    <w:p w:rsidR="009974DF" w:rsidRPr="00875AED" w:rsidRDefault="00780A30" w:rsidP="007655D2">
      <w:pPr>
        <w:ind w:left="200" w:firstLineChars="0" w:firstLine="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9974DF">
        <w:rPr>
          <w:rFonts w:hint="eastAsia"/>
        </w:rPr>
        <w:t>配置系统</w:t>
      </w:r>
      <w:r w:rsidR="009974DF">
        <w:rPr>
          <w:rFonts w:hint="eastAsia"/>
        </w:rPr>
        <w:t>ID</w:t>
      </w:r>
      <w:r w:rsidR="009974DF">
        <w:rPr>
          <w:rFonts w:hint="eastAsia"/>
        </w:rPr>
        <w:t>：为当前设备设置一个</w:t>
      </w:r>
      <w:r w:rsidR="009974DF">
        <w:rPr>
          <w:rFonts w:hint="eastAsia"/>
        </w:rPr>
        <w:t>ID</w:t>
      </w:r>
      <w:r w:rsidR="009974DF">
        <w:rPr>
          <w:rFonts w:hint="eastAsia"/>
        </w:rPr>
        <w:t>，即系统编号。</w:t>
      </w:r>
      <w:r w:rsidR="009D3A25">
        <w:rPr>
          <w:rFonts w:hint="eastAsia"/>
        </w:rPr>
        <w:t>一个设备对应一个网内唯一的编号</w:t>
      </w:r>
      <w:r w:rsidR="00F7170C">
        <w:rPr>
          <w:rFonts w:hint="eastAsia"/>
        </w:rPr>
        <w:t>，</w:t>
      </w:r>
      <w:r w:rsidR="007655D2">
        <w:rPr>
          <w:rFonts w:hint="eastAsia"/>
        </w:rPr>
        <w:t>用以区分不同的终端设备。</w:t>
      </w:r>
    </w:p>
    <w:p w:rsidR="00B310C5" w:rsidRPr="00461755" w:rsidRDefault="00B310C5" w:rsidP="00B310C5">
      <w:pPr>
        <w:ind w:firstLineChars="0"/>
        <w:rPr>
          <w:b/>
        </w:rPr>
      </w:pPr>
      <w:r w:rsidRPr="00461755">
        <w:rPr>
          <w:rFonts w:hint="eastAsia"/>
          <w:b/>
        </w:rPr>
        <w:t>注：所有的设置有三种设置权限，由低到高分为：工人选项、管理员选项、开发人员选项。</w:t>
      </w:r>
      <w:r w:rsidR="00633B5B" w:rsidRPr="00461755">
        <w:rPr>
          <w:rFonts w:hint="eastAsia"/>
          <w:b/>
        </w:rPr>
        <w:t>默认以工人身份登录，</w:t>
      </w:r>
      <w:r w:rsidR="009F1849" w:rsidRPr="00461755">
        <w:rPr>
          <w:rFonts w:hint="eastAsia"/>
          <w:b/>
        </w:rPr>
        <w:t>当希望设置</w:t>
      </w:r>
      <w:r w:rsidR="006D3FA7" w:rsidRPr="00461755">
        <w:rPr>
          <w:rFonts w:hint="eastAsia"/>
          <w:b/>
        </w:rPr>
        <w:t>其他高级</w:t>
      </w:r>
      <w:r w:rsidR="009F1849" w:rsidRPr="00461755">
        <w:rPr>
          <w:rFonts w:hint="eastAsia"/>
          <w:b/>
        </w:rPr>
        <w:t>选项的时候，会提示输入密码</w:t>
      </w:r>
      <w:r w:rsidR="0089279F" w:rsidRPr="00461755">
        <w:rPr>
          <w:rFonts w:hint="eastAsia"/>
          <w:b/>
        </w:rPr>
        <w:t>。</w:t>
      </w:r>
      <w:r w:rsidR="00B80AE1" w:rsidRPr="00461755">
        <w:rPr>
          <w:rFonts w:hint="eastAsia"/>
          <w:b/>
        </w:rPr>
        <w:t>已登录高级选项的可以自由设置低级选项</w:t>
      </w:r>
      <w:r w:rsidR="008B12EE" w:rsidRPr="00461755">
        <w:rPr>
          <w:rFonts w:hint="eastAsia"/>
          <w:b/>
        </w:rPr>
        <w:t>。</w:t>
      </w:r>
    </w:p>
    <w:p w:rsidR="008C3616" w:rsidRDefault="006B4408" w:rsidP="00FA1A01">
      <w:pPr>
        <w:pStyle w:val="3"/>
        <w:ind w:firstLineChars="82" w:firstLine="198"/>
      </w:pPr>
      <w:r>
        <w:rPr>
          <w:rFonts w:hint="eastAsia"/>
        </w:rPr>
        <w:lastRenderedPageBreak/>
        <w:t>1.</w:t>
      </w:r>
      <w:r w:rsidR="00C41EC8">
        <w:rPr>
          <w:rFonts w:hint="eastAsia"/>
        </w:rPr>
        <w:t>1.</w:t>
      </w:r>
      <w:r>
        <w:rPr>
          <w:rFonts w:hint="eastAsia"/>
        </w:rPr>
        <w:t>4</w:t>
      </w:r>
      <w:r w:rsidR="00E96473" w:rsidRPr="006B4408">
        <w:rPr>
          <w:rFonts w:hint="eastAsia"/>
        </w:rPr>
        <w:t>纽扣参数</w:t>
      </w:r>
      <w:r w:rsidR="00240B16" w:rsidRPr="006B4408">
        <w:rPr>
          <w:rFonts w:hint="eastAsia"/>
        </w:rPr>
        <w:t>设置</w:t>
      </w:r>
    </w:p>
    <w:p w:rsidR="00B24729" w:rsidRDefault="00B24729" w:rsidP="00F933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）选择算法</w:t>
      </w:r>
    </w:p>
    <w:p w:rsidR="00F93344" w:rsidRPr="00B24729" w:rsidRDefault="00F93344" w:rsidP="00F93344">
      <w:pPr>
        <w:ind w:firstLine="420"/>
      </w:pPr>
      <w:r>
        <w:rPr>
          <w:rFonts w:hint="eastAsia"/>
        </w:rPr>
        <w:t>切换相机处理图像的算法。</w:t>
      </w:r>
    </w:p>
    <w:p w:rsidR="00D11AAE" w:rsidRDefault="00B24729" w:rsidP="00F93344">
      <w:pPr>
        <w:ind w:firstLine="420"/>
      </w:pPr>
      <w:r>
        <w:rPr>
          <w:rFonts w:hint="eastAsia"/>
        </w:rPr>
        <w:t>2</w:t>
      </w:r>
      <w:r w:rsidR="00646444">
        <w:rPr>
          <w:rFonts w:hint="eastAsia"/>
        </w:rPr>
        <w:t>）</w:t>
      </w:r>
      <w:r>
        <w:rPr>
          <w:rFonts w:hint="eastAsia"/>
        </w:rPr>
        <w:t>编辑配置文件</w:t>
      </w:r>
    </w:p>
    <w:p w:rsidR="00D11AAE" w:rsidRDefault="00D11AAE" w:rsidP="00711883">
      <w:pPr>
        <w:ind w:firstLine="420"/>
      </w:pPr>
      <w:r>
        <w:rPr>
          <w:rFonts w:hint="eastAsia"/>
        </w:rPr>
        <w:t>点击之后向</w:t>
      </w:r>
      <w:r>
        <w:rPr>
          <w:rFonts w:hint="eastAsia"/>
        </w:rPr>
        <w:t>SC280</w:t>
      </w:r>
      <w:r>
        <w:rPr>
          <w:rFonts w:hint="eastAsia"/>
        </w:rPr>
        <w:t>询问缺陷种类及算法数目，然后为每个缺陷种类提供一个下拉框来选择算法。另外还有纽扣编号、评判阈值以及纽扣图像样本，这些为钮扣的身份信息。</w:t>
      </w:r>
    </w:p>
    <w:p w:rsidR="00711883" w:rsidRDefault="00B24729" w:rsidP="00F93344">
      <w:pPr>
        <w:ind w:firstLine="420"/>
      </w:pPr>
      <w:r>
        <w:rPr>
          <w:rFonts w:hint="eastAsia"/>
        </w:rPr>
        <w:t>3</w:t>
      </w:r>
      <w:r w:rsidR="00646444">
        <w:rPr>
          <w:rFonts w:hint="eastAsia"/>
        </w:rPr>
        <w:t>）</w:t>
      </w:r>
      <w:r w:rsidR="00711883">
        <w:rPr>
          <w:rFonts w:hint="eastAsia"/>
        </w:rPr>
        <w:t>保存配置文件：</w:t>
      </w:r>
    </w:p>
    <w:p w:rsidR="00711883" w:rsidRDefault="0071188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在设置完一个钮扣参数信息之后，将此信息以文件的形式保存到</w:t>
      </w:r>
      <w:r>
        <w:rPr>
          <w:rFonts w:hint="eastAsia"/>
        </w:rPr>
        <w:t>SD</w:t>
      </w:r>
      <w:r>
        <w:rPr>
          <w:rFonts w:hint="eastAsia"/>
        </w:rPr>
        <w:t>卡的相应路径下。</w:t>
      </w:r>
    </w:p>
    <w:p w:rsidR="00D11AAE" w:rsidRDefault="00B24729" w:rsidP="00F93344">
      <w:pPr>
        <w:ind w:firstLine="420"/>
      </w:pPr>
      <w:r>
        <w:rPr>
          <w:rFonts w:hint="eastAsia"/>
        </w:rPr>
        <w:t>4</w:t>
      </w:r>
      <w:r w:rsidR="00646444">
        <w:rPr>
          <w:rFonts w:hint="eastAsia"/>
        </w:rPr>
        <w:t>）</w:t>
      </w:r>
      <w:r w:rsidR="00D11AAE">
        <w:rPr>
          <w:rFonts w:hint="eastAsia"/>
        </w:rPr>
        <w:t>加载配置文件：</w:t>
      </w:r>
    </w:p>
    <w:p w:rsidR="008C3616" w:rsidRDefault="0071188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打开指定路径，选择相关的钮扣配置文件，则可以直接完成钮扣参数的设置。</w:t>
      </w:r>
      <w:r w:rsidR="00F93344">
        <w:rPr>
          <w:rFonts w:hint="eastAsia"/>
        </w:rPr>
        <w:t>方便用户直接载入之前配置好的设置。</w:t>
      </w:r>
    </w:p>
    <w:p w:rsidR="00F93344" w:rsidRPr="00F93344" w:rsidRDefault="00F93344" w:rsidP="00F93344">
      <w:pPr>
        <w:ind w:firstLine="420"/>
      </w:pPr>
    </w:p>
    <w:p w:rsidR="000812B4" w:rsidRDefault="007378B0" w:rsidP="00F93344">
      <w:pPr>
        <w:ind w:firstLine="420"/>
      </w:pPr>
      <w:r w:rsidRPr="00C41EC8">
        <w:rPr>
          <w:rFonts w:hint="eastAsia"/>
        </w:rPr>
        <w:t>纽扣配置文件格式</w:t>
      </w:r>
      <w:r w:rsidR="00F93344">
        <w:rPr>
          <w:rFonts w:hint="eastAsia"/>
        </w:rPr>
        <w:t>（</w:t>
      </w:r>
      <w:r w:rsidR="00FB3A5C">
        <w:rPr>
          <w:rFonts w:hint="eastAsia"/>
        </w:rPr>
        <w:t>具体</w:t>
      </w:r>
      <w:r w:rsidR="00F93344">
        <w:rPr>
          <w:rFonts w:hint="eastAsia"/>
        </w:rPr>
        <w:t>内容未定）</w:t>
      </w:r>
      <w:r w:rsidRPr="00C41EC8">
        <w:rPr>
          <w:rFonts w:hint="eastAsia"/>
        </w:rPr>
        <w:t>：</w:t>
      </w:r>
      <w:r w:rsidR="000812B4" w:rsidRPr="00C41EC8">
        <w:rPr>
          <w:rFonts w:hint="eastAsia"/>
        </w:rPr>
        <w:t>使用</w:t>
      </w:r>
      <w:proofErr w:type="spellStart"/>
      <w:r w:rsidR="000812B4" w:rsidRPr="00C41EC8">
        <w:rPr>
          <w:rFonts w:hint="eastAsia"/>
        </w:rPr>
        <w:t>json</w:t>
      </w:r>
      <w:proofErr w:type="spellEnd"/>
      <w:r w:rsidR="007E6477">
        <w:rPr>
          <w:rFonts w:hint="eastAsia"/>
        </w:rPr>
        <w:t>格式文件。</w:t>
      </w:r>
    </w:p>
    <w:p w:rsidR="00DE29E2" w:rsidRPr="00DE29E2" w:rsidRDefault="00DE29E2" w:rsidP="00DE29E2">
      <w:pPr>
        <w:ind w:firstLineChars="0" w:firstLine="420"/>
      </w:pPr>
      <w:r>
        <w:rPr>
          <w:rFonts w:hint="eastAsia"/>
        </w:rPr>
        <w:t>配置系统</w:t>
      </w:r>
      <w:r>
        <w:rPr>
          <w:rFonts w:hint="eastAsia"/>
        </w:rPr>
        <w:t>ID</w:t>
      </w:r>
      <w:r w:rsidR="000F700D">
        <w:rPr>
          <w:rFonts w:hint="eastAsia"/>
        </w:rPr>
        <w:t>：保存</w:t>
      </w:r>
      <w:r w:rsidR="003D72F8">
        <w:rPr>
          <w:rFonts w:hint="eastAsia"/>
        </w:rPr>
        <w:t>每一个设备的</w:t>
      </w:r>
      <w:r>
        <w:rPr>
          <w:rFonts w:hint="eastAsia"/>
        </w:rPr>
        <w:t>ID</w:t>
      </w:r>
      <w:r w:rsidR="00C01A52">
        <w:rPr>
          <w:rFonts w:hint="eastAsia"/>
        </w:rPr>
        <w:t>，</w:t>
      </w:r>
      <w:r w:rsidR="00804293">
        <w:rPr>
          <w:rFonts w:hint="eastAsia"/>
        </w:rPr>
        <w:t>即</w:t>
      </w:r>
      <w:r>
        <w:rPr>
          <w:rFonts w:hint="eastAsia"/>
        </w:rPr>
        <w:t>系统编号。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样本图片路径：</w:t>
      </w:r>
      <w:r w:rsidRPr="00C41EC8">
        <w:rPr>
          <w:rFonts w:hint="eastAsia"/>
        </w:rPr>
        <w:t>/storage/</w:t>
      </w:r>
      <w:r w:rsidR="00EA4798" w:rsidRPr="00C41EC8">
        <w:rPr>
          <w:rFonts w:hint="eastAsia"/>
        </w:rPr>
        <w:t>sample</w:t>
      </w:r>
      <w:r w:rsidR="00271175" w:rsidRPr="00C41EC8">
        <w:rPr>
          <w:rFonts w:hint="eastAsia"/>
        </w:rPr>
        <w:t>/XXX</w:t>
      </w:r>
      <w:r w:rsidRPr="00C41EC8">
        <w:rPr>
          <w:rFonts w:hint="eastAsia"/>
        </w:rPr>
        <w:t>.</w:t>
      </w:r>
      <w:r w:rsidR="00271175" w:rsidRPr="00C41EC8">
        <w:rPr>
          <w:rFonts w:hint="eastAsia"/>
        </w:rPr>
        <w:t>jpg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描述信息：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外形</w:t>
      </w:r>
      <w:r w:rsidRPr="00C41EC8">
        <w:rPr>
          <w:rFonts w:hint="eastAsia"/>
        </w:rPr>
        <w:t xml:space="preserve">: </w:t>
      </w:r>
      <w:r w:rsidRPr="00C41EC8">
        <w:rPr>
          <w:rFonts w:hint="eastAsia"/>
        </w:rPr>
        <w:t>圆形</w:t>
      </w:r>
    </w:p>
    <w:p w:rsidR="007378B0" w:rsidRDefault="007378B0" w:rsidP="007378B0">
      <w:pPr>
        <w:ind w:left="420" w:firstLine="420"/>
      </w:pPr>
      <w:r w:rsidRPr="00C41EC8">
        <w:rPr>
          <w:rFonts w:hint="eastAsia"/>
        </w:rPr>
        <w:t>外径尺寸：</w:t>
      </w:r>
      <w:r w:rsidRPr="00C41EC8">
        <w:rPr>
          <w:rFonts w:hint="eastAsia"/>
        </w:rPr>
        <w:t xml:space="preserve">180 </w:t>
      </w:r>
      <w:proofErr w:type="gramStart"/>
      <w:r w:rsidRPr="00C41EC8">
        <w:rPr>
          <w:rFonts w:hint="eastAsia"/>
        </w:rPr>
        <w:t>pixel</w:t>
      </w:r>
      <w:proofErr w:type="gramEnd"/>
    </w:p>
    <w:p w:rsidR="0073292F" w:rsidRDefault="0073292F" w:rsidP="007378B0">
      <w:pPr>
        <w:ind w:left="420" w:firstLine="420"/>
      </w:pPr>
      <w:r>
        <w:rPr>
          <w:rFonts w:hint="eastAsia"/>
        </w:rPr>
        <w:t>颜色：黑色</w:t>
      </w:r>
    </w:p>
    <w:p w:rsidR="00ED3D4E" w:rsidRPr="00C41EC8" w:rsidRDefault="00ED3D4E" w:rsidP="007378B0">
      <w:pPr>
        <w:ind w:left="420" w:firstLine="420"/>
      </w:pPr>
      <w:r>
        <w:rPr>
          <w:rFonts w:hint="eastAsia"/>
        </w:rPr>
        <w:t>内控个数：</w:t>
      </w:r>
      <w:r>
        <w:rPr>
          <w:rFonts w:hint="eastAsia"/>
        </w:rPr>
        <w:t>4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算法配置：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外形检测：算法</w:t>
      </w:r>
      <w:r w:rsidRPr="00C41EC8">
        <w:rPr>
          <w:rFonts w:hint="eastAsia"/>
        </w:rPr>
        <w:t>1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内孔检测：算法</w:t>
      </w:r>
      <w:r w:rsidRPr="00C41EC8">
        <w:rPr>
          <w:rFonts w:hint="eastAsia"/>
        </w:rPr>
        <w:t>3</w:t>
      </w:r>
    </w:p>
    <w:p w:rsidR="00EC20D8" w:rsidRPr="00C41EC8" w:rsidRDefault="007378B0" w:rsidP="007378B0">
      <w:pPr>
        <w:ind w:left="420" w:firstLine="420"/>
      </w:pPr>
      <w:r w:rsidRPr="00C41EC8">
        <w:rPr>
          <w:rFonts w:hint="eastAsia"/>
        </w:rPr>
        <w:t>字符检测</w:t>
      </w:r>
      <w:r w:rsidRPr="00C41EC8">
        <w:rPr>
          <w:rFonts w:hint="eastAsia"/>
        </w:rPr>
        <w:t xml:space="preserve"> </w:t>
      </w:r>
    </w:p>
    <w:p w:rsidR="007378B0" w:rsidRPr="00C41EC8" w:rsidRDefault="007378B0" w:rsidP="00F93344">
      <w:pPr>
        <w:ind w:firstLine="420"/>
      </w:pPr>
      <w:r w:rsidRPr="00C41EC8">
        <w:rPr>
          <w:rFonts w:hint="eastAsia"/>
        </w:rPr>
        <w:t>缺陷检测判别标准：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外径尺寸偏差：尺度偏差</w:t>
      </w:r>
      <w:r w:rsidRPr="00C41EC8">
        <w:rPr>
          <w:rFonts w:hint="eastAsia"/>
        </w:rPr>
        <w:t>(</w:t>
      </w:r>
      <w:r w:rsidRPr="00C41EC8">
        <w:rPr>
          <w:rFonts w:hint="eastAsia"/>
        </w:rPr>
        <w:t>±</w:t>
      </w:r>
      <w:r w:rsidRPr="00C41EC8">
        <w:rPr>
          <w:rFonts w:hint="eastAsia"/>
        </w:rPr>
        <w:t>5%)</w:t>
      </w:r>
    </w:p>
    <w:p w:rsidR="007378B0" w:rsidRPr="00C41EC8" w:rsidRDefault="007378B0" w:rsidP="007378B0">
      <w:pPr>
        <w:ind w:left="420" w:firstLine="420"/>
      </w:pPr>
      <w:r w:rsidRPr="00C41EC8">
        <w:rPr>
          <w:rFonts w:hint="eastAsia"/>
        </w:rPr>
        <w:t>内孔圆度检测：</w:t>
      </w:r>
      <w:r w:rsidRPr="00C41EC8">
        <w:rPr>
          <w:rFonts w:hint="eastAsia"/>
        </w:rPr>
        <w:t>0.8</w:t>
      </w:r>
    </w:p>
    <w:p w:rsidR="00C35A2E" w:rsidRDefault="00C41EC8" w:rsidP="00F93344">
      <w:pPr>
        <w:ind w:firstLine="420"/>
      </w:pPr>
      <w:r>
        <w:rPr>
          <w:rFonts w:hint="eastAsia"/>
        </w:rPr>
        <w:t>光源强度</w:t>
      </w:r>
      <w:r w:rsidR="008C3616">
        <w:rPr>
          <w:rFonts w:hint="eastAsia"/>
        </w:rPr>
        <w:t>：</w:t>
      </w:r>
    </w:p>
    <w:p w:rsidR="008F57FC" w:rsidRDefault="000B6733" w:rsidP="00F93344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1</w:t>
      </w:r>
      <w:r>
        <w:rPr>
          <w:rFonts w:hint="eastAsia"/>
        </w:rPr>
        <w:t>号相机上方光源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1</w:t>
      </w:r>
      <w:r w:rsidR="00855F32">
        <w:rPr>
          <w:rFonts w:hint="eastAsia"/>
        </w:rPr>
        <w:t>上）</w:t>
      </w:r>
    </w:p>
    <w:p w:rsidR="000B6733" w:rsidRDefault="000B6733" w:rsidP="00F9334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号相机下方光源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1</w:t>
      </w:r>
      <w:r w:rsidR="00855F32">
        <w:rPr>
          <w:rFonts w:hint="eastAsia"/>
        </w:rPr>
        <w:t>下）</w:t>
      </w:r>
    </w:p>
    <w:p w:rsidR="000B6733" w:rsidRDefault="000B6733" w:rsidP="000B6733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号相机上方光源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2</w:t>
      </w:r>
      <w:r w:rsidR="00855F32">
        <w:rPr>
          <w:rFonts w:hint="eastAsia"/>
        </w:rPr>
        <w:t>上）</w:t>
      </w:r>
    </w:p>
    <w:p w:rsidR="000B6733" w:rsidRPr="007E6477" w:rsidRDefault="000B6733" w:rsidP="000B6733">
      <w:pPr>
        <w:ind w:left="420" w:firstLine="4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号相机下方光源</w:t>
      </w:r>
      <w:r w:rsidR="00855F32">
        <w:rPr>
          <w:rFonts w:hint="eastAsia"/>
        </w:rPr>
        <w:t>（</w:t>
      </w:r>
      <w:r w:rsidR="00855F32">
        <w:rPr>
          <w:rFonts w:hint="eastAsia"/>
        </w:rPr>
        <w:t>2</w:t>
      </w:r>
      <w:r w:rsidR="00855F32">
        <w:rPr>
          <w:rFonts w:hint="eastAsia"/>
        </w:rPr>
        <w:t>下）</w:t>
      </w:r>
    </w:p>
    <w:p w:rsidR="006C50F4" w:rsidRDefault="00C35A2E" w:rsidP="00F93344">
      <w:pPr>
        <w:ind w:firstLine="420"/>
      </w:pPr>
      <w:r w:rsidRPr="00C41EC8">
        <w:rPr>
          <w:rFonts w:hint="eastAsia"/>
        </w:rPr>
        <w:t>皮带机线速度：</w:t>
      </w:r>
      <w:proofErr w:type="gramStart"/>
      <w:r w:rsidRPr="00C41EC8">
        <w:rPr>
          <w:rFonts w:hint="eastAsia"/>
        </w:rPr>
        <w:t>mm/S</w:t>
      </w:r>
      <w:proofErr w:type="gramEnd"/>
      <w:r w:rsidRPr="00C41EC8">
        <w:rPr>
          <w:rFonts w:hint="eastAsia"/>
        </w:rPr>
        <w:t xml:space="preserve">    </w:t>
      </w:r>
    </w:p>
    <w:p w:rsidR="00C35A2E" w:rsidRPr="00C41EC8" w:rsidRDefault="00C35A2E" w:rsidP="00F93344">
      <w:pPr>
        <w:ind w:firstLine="420"/>
      </w:pPr>
      <w:r w:rsidRPr="00C41EC8">
        <w:rPr>
          <w:rFonts w:hint="eastAsia"/>
        </w:rPr>
        <w:t>上料速度：</w:t>
      </w:r>
      <w:r w:rsidR="006C50F4">
        <w:rPr>
          <w:rFonts w:hint="eastAsia"/>
        </w:rPr>
        <w:t xml:space="preserve"> </w:t>
      </w:r>
      <w:r w:rsidRPr="00C41EC8">
        <w:rPr>
          <w:rFonts w:hint="eastAsia"/>
        </w:rPr>
        <w:t>只</w:t>
      </w:r>
      <w:r w:rsidRPr="00C41EC8">
        <w:rPr>
          <w:rFonts w:hint="eastAsia"/>
        </w:rPr>
        <w:t>/</w:t>
      </w:r>
      <w:r w:rsidRPr="00C41EC8">
        <w:rPr>
          <w:rFonts w:hint="eastAsia"/>
        </w:rPr>
        <w:t>分</w:t>
      </w:r>
      <w:r w:rsidRPr="00C41EC8">
        <w:rPr>
          <w:rFonts w:hint="eastAsia"/>
        </w:rPr>
        <w:t xml:space="preserve">       </w:t>
      </w:r>
    </w:p>
    <w:p w:rsidR="00C35A2E" w:rsidRPr="007378B0" w:rsidRDefault="00BB2EC1" w:rsidP="00F93344">
      <w:pPr>
        <w:ind w:firstLine="420"/>
      </w:pPr>
      <w:r w:rsidRPr="00C41EC8">
        <w:rPr>
          <w:rFonts w:hint="eastAsia"/>
        </w:rPr>
        <w:t>纽扣缺陷统计信息文件</w:t>
      </w:r>
    </w:p>
    <w:p w:rsidR="006B4946" w:rsidRDefault="006B4946" w:rsidP="006B4946">
      <w:pPr>
        <w:pStyle w:val="3"/>
      </w:pPr>
      <w:bookmarkStart w:id="1" w:name="_Toc625"/>
      <w:r>
        <w:rPr>
          <w:rFonts w:hint="eastAsia"/>
        </w:rPr>
        <w:t>1.1.5</w:t>
      </w:r>
      <w:r>
        <w:rPr>
          <w:rFonts w:hint="eastAsia"/>
        </w:rPr>
        <w:t>机器学习菜单</w:t>
      </w:r>
      <w:bookmarkEnd w:id="1"/>
    </w:p>
    <w:p w:rsidR="006B4946" w:rsidRPr="00A66F26" w:rsidRDefault="00A66F26" w:rsidP="00A66F26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F26">
        <w:rPr>
          <w:szCs w:val="21"/>
        </w:rPr>
        <w:t>该菜单使用需要技术人员使用权限，</w:t>
      </w:r>
      <w:r w:rsidR="006B4946">
        <w:rPr>
          <w:rFonts w:hint="eastAsia"/>
          <w:szCs w:val="21"/>
        </w:rPr>
        <w:t>机器学习菜单实现两大功能：钮扣特征数据库的增删</w:t>
      </w:r>
      <w:proofErr w:type="gramStart"/>
      <w:r w:rsidR="006B4946">
        <w:rPr>
          <w:rFonts w:hint="eastAsia"/>
          <w:szCs w:val="21"/>
        </w:rPr>
        <w:t>改查操作</w:t>
      </w:r>
      <w:proofErr w:type="gramEnd"/>
      <w:r w:rsidR="006B4946">
        <w:rPr>
          <w:rFonts w:hint="eastAsia"/>
          <w:szCs w:val="21"/>
        </w:rPr>
        <w:t>和</w:t>
      </w:r>
      <w:r w:rsidR="006B4946">
        <w:rPr>
          <w:rFonts w:hint="eastAsia"/>
          <w:szCs w:val="21"/>
        </w:rPr>
        <w:t>SVM</w:t>
      </w:r>
      <w:r w:rsidR="006B4946">
        <w:rPr>
          <w:rFonts w:hint="eastAsia"/>
          <w:szCs w:val="21"/>
        </w:rPr>
        <w:t>的使用。包含三个菜单项：新建钮扣样本、查询钮扣样本和</w:t>
      </w:r>
      <w:r w:rsidR="006B4946">
        <w:rPr>
          <w:rFonts w:hint="eastAsia"/>
          <w:szCs w:val="21"/>
        </w:rPr>
        <w:t>SVM</w:t>
      </w:r>
      <w:r w:rsidR="006B4946">
        <w:rPr>
          <w:rFonts w:hint="eastAsia"/>
          <w:szCs w:val="21"/>
        </w:rPr>
        <w:t>学习。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新建钮扣样本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该菜单</w:t>
      </w:r>
      <w:proofErr w:type="gramStart"/>
      <w:r>
        <w:rPr>
          <w:rFonts w:hint="eastAsia"/>
          <w:szCs w:val="21"/>
        </w:rPr>
        <w:t>项实现</w:t>
      </w:r>
      <w:proofErr w:type="gramEnd"/>
      <w:r>
        <w:rPr>
          <w:rFonts w:hint="eastAsia"/>
          <w:szCs w:val="21"/>
        </w:rPr>
        <w:t>了钮扣数据库的添加功能，可以对新钮扣样本进行图像采集、基本信息配置、详细参数获取、算法任务配置、判别标准设置五项操作，具体操作界面如下所示：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图像获取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8" o:spid="_x0000_i1025" type="#_x0000_t75" style="width:368.15pt;height:198.35pt;mso-wrap-style:square;mso-position-horizontal-relative:page;mso-position-vertical-relative:page" o:ole="">
            <v:imagedata r:id="rId10" o:title=""/>
            <o:lock v:ext="edit" aspectratio="f"/>
          </v:shape>
          <o:OLEObject Type="Embed" ProgID="Visio.Drawing.11" ShapeID="对象 8" DrawAspect="Content" ObjectID="_1512370257" r:id="rId11"/>
        </w:objec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cs="黑体" w:hint="eastAsia"/>
          <w:sz w:val="18"/>
          <w:szCs w:val="18"/>
        </w:rPr>
        <w:t xml:space="preserve">                            </w:t>
      </w: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1.2  </w:t>
      </w:r>
      <w:r>
        <w:rPr>
          <w:rFonts w:cs="黑体" w:hint="eastAsia"/>
          <w:sz w:val="18"/>
          <w:szCs w:val="18"/>
        </w:rPr>
        <w:t>图像获取界面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三个按钮：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获取图像：</w:t>
      </w:r>
      <w:r w:rsidR="00160999" w:rsidRPr="00160999">
        <w:rPr>
          <w:rFonts w:hint="eastAsia"/>
          <w:szCs w:val="21"/>
        </w:rPr>
        <w:t>向相机发送获取图像命令，在图像显示区显示，需要采集样本正</w:t>
      </w:r>
      <w:r w:rsidR="00160999" w:rsidRPr="00160999">
        <w:rPr>
          <w:rFonts w:hint="eastAsia"/>
          <w:szCs w:val="21"/>
        </w:rPr>
        <w:tab/>
      </w:r>
      <w:r w:rsidR="00160999" w:rsidRPr="00160999">
        <w:rPr>
          <w:rFonts w:hint="eastAsia"/>
          <w:szCs w:val="21"/>
        </w:rPr>
        <w:tab/>
      </w:r>
      <w:r w:rsidR="00160999" w:rsidRPr="00160999">
        <w:rPr>
          <w:rFonts w:hint="eastAsia"/>
          <w:szCs w:val="21"/>
        </w:rPr>
        <w:tab/>
      </w:r>
      <w:r w:rsidR="00B201B6">
        <w:rPr>
          <w:rFonts w:hint="eastAsia"/>
          <w:szCs w:val="21"/>
        </w:rPr>
        <w:t xml:space="preserve">    </w:t>
      </w:r>
      <w:r w:rsidR="00160999" w:rsidRPr="00160999">
        <w:rPr>
          <w:rFonts w:hint="eastAsia"/>
          <w:szCs w:val="21"/>
        </w:rPr>
        <w:t>反面图像。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保存图像：保存合适的钮扣样本图像，并弹出对话框对钮扣样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本进行编号设置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3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③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退出：直接退出，不保存任何信息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基本信息编辑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 id="对象 9" o:spid="_x0000_i1026" type="#_x0000_t75" style="width:368.15pt;height:198.35pt;mso-wrap-style:square;mso-position-horizontal-relative:page;mso-position-vertical-relative:page" o:ole="">
            <v:imagedata r:id="rId12" o:title=""/>
            <o:lock v:ext="edit" aspectratio="f"/>
          </v:shape>
          <o:OLEObject Type="Embed" ProgID="Visio.Drawing.11" ShapeID="对象 9" DrawAspect="Content" ObjectID="_1512370258" r:id="rId13"/>
        </w:object>
      </w:r>
    </w:p>
    <w:p w:rsidR="006B4946" w:rsidRDefault="006B4946" w:rsidP="00AE3AC7">
      <w:pPr>
        <w:ind w:firstLineChars="0" w:firstLine="0"/>
        <w:jc w:val="center"/>
        <w:rPr>
          <w:rFonts w:cs="黑体"/>
          <w:sz w:val="18"/>
          <w:szCs w:val="18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1.3  </w:t>
      </w:r>
      <w:r>
        <w:rPr>
          <w:rFonts w:cs="黑体" w:hint="eastAsia"/>
          <w:sz w:val="18"/>
          <w:szCs w:val="18"/>
        </w:rPr>
        <w:t>基本信息编辑界面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详细参数获取</w:t>
      </w:r>
    </w:p>
    <w:p w:rsidR="006B4946" w:rsidRDefault="006B4946" w:rsidP="006B4946">
      <w:pPr>
        <w:ind w:firstLineChars="0" w:firstLine="0"/>
        <w:jc w:val="center"/>
        <w:rPr>
          <w:rFonts w:eastAsia="宋体"/>
          <w:szCs w:val="21"/>
        </w:rPr>
      </w:pPr>
      <w:r>
        <w:rPr>
          <w:rFonts w:eastAsia="宋体" w:hint="eastAsia"/>
          <w:szCs w:val="21"/>
        </w:rPr>
        <w:object w:dxaOrig="14011" w:dyaOrig="9541">
          <v:shape id="对象 10" o:spid="_x0000_i1027" type="#_x0000_t75" style="width:368.15pt;height:198.35pt;mso-wrap-style:square;mso-position-horizontal-relative:page;mso-position-vertical-relative:page" o:ole="">
            <v:imagedata r:id="rId14" o:title=""/>
            <o:lock v:ext="edit" aspectratio="f"/>
          </v:shape>
          <o:OLEObject Type="Embed" ProgID="Visio.Drawing.11" ShapeID="对象 10" DrawAspect="Content" ObjectID="_1512370259" r:id="rId15"/>
        </w:object>
      </w:r>
    </w:p>
    <w:p w:rsidR="006B4946" w:rsidRDefault="006B4946" w:rsidP="006B4946">
      <w:pPr>
        <w:ind w:firstLineChars="0" w:firstLine="0"/>
        <w:jc w:val="center"/>
        <w:rPr>
          <w:rFonts w:eastAsia="宋体"/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1.4  </w:t>
      </w:r>
      <w:r>
        <w:rPr>
          <w:rFonts w:cs="黑体" w:hint="eastAsia"/>
          <w:sz w:val="18"/>
          <w:szCs w:val="18"/>
        </w:rPr>
        <w:t>详细参数获取界面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三个按钮：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获取参数：向相机发送学习命令，获取详细的钮扣参数，显示</w:t>
      </w:r>
      <w:r>
        <w:rPr>
          <w:rFonts w:hint="eastAsia"/>
          <w:szCs w:val="21"/>
        </w:rPr>
        <w:t xml:space="preserve">  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在界面上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AE3AC7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3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③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算法任务配置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szCs w:val="21"/>
        </w:rPr>
        <w:object w:dxaOrig="14011" w:dyaOrig="9541">
          <v:shape id="对象 11" o:spid="_x0000_i1028" type="#_x0000_t75" style="width:368.15pt;height:198.35pt;mso-wrap-style:square;mso-position-horizontal-relative:page;mso-position-vertical-relative:page" o:ole="">
            <v:imagedata r:id="rId16" o:title=""/>
            <o:lock v:ext="edit" aspectratio="f"/>
          </v:shape>
          <o:OLEObject Type="Embed" ProgID="Visio.Drawing.11" ShapeID="对象 11" DrawAspect="Content" ObjectID="_1512370260" r:id="rId17"/>
        </w:objec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1.5  </w:t>
      </w:r>
      <w:r>
        <w:rPr>
          <w:rFonts w:cs="黑体" w:hint="eastAsia"/>
          <w:sz w:val="18"/>
          <w:szCs w:val="18"/>
        </w:rPr>
        <w:t>算法任务配置界面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9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判别标准设置</w: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hint="eastAsia"/>
          <w:szCs w:val="21"/>
        </w:rPr>
        <w:object w:dxaOrig="14011" w:dyaOrig="9541">
          <v:shape id="对象 12" o:spid="_x0000_i1029" type="#_x0000_t75" style="width:368.15pt;height:198.35pt;mso-wrap-style:square;mso-position-horizontal-relative:page;mso-position-vertical-relative:page" o:ole="">
            <v:imagedata r:id="rId18" o:title=""/>
            <o:lock v:ext="edit" aspectratio="f"/>
          </v:shape>
          <o:OLEObject Type="Embed" ProgID="Visio.Drawing.11" ShapeID="对象 12" DrawAspect="Content" ObjectID="_1512370261" r:id="rId19"/>
        </w:objec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1.6  </w:t>
      </w:r>
      <w:r>
        <w:rPr>
          <w:rFonts w:cs="黑体" w:hint="eastAsia"/>
          <w:sz w:val="18"/>
          <w:szCs w:val="18"/>
        </w:rPr>
        <w:t>判别标准设置界面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两个按钮：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保存：保存当前界面信息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退出：退出设置界面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查询钮扣样本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该菜单</w:t>
      </w:r>
      <w:proofErr w:type="gramStart"/>
      <w:r>
        <w:rPr>
          <w:rFonts w:hint="eastAsia"/>
          <w:szCs w:val="21"/>
        </w:rPr>
        <w:t>项实现</w:t>
      </w:r>
      <w:proofErr w:type="gramEnd"/>
      <w:r>
        <w:rPr>
          <w:rFonts w:hint="eastAsia"/>
          <w:szCs w:val="21"/>
        </w:rPr>
        <w:t>了钮扣数据库的查询，修改和删除功能，可以对钮扣样本进行信息查询、信息显示、信息修改和信息删除四项操作，具体操作界面如下所示：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信息查询</w:t>
      </w:r>
    </w:p>
    <w:p w:rsidR="006B4946" w:rsidRPr="0014174D" w:rsidRDefault="0014174D" w:rsidP="0014174D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FBA720" wp14:editId="22471EDD">
            <wp:extent cx="5279390" cy="3605530"/>
            <wp:effectExtent l="0" t="0" r="0" b="0"/>
            <wp:docPr id="3" name="图片 3" descr="E:\Program Files (x86)\Tencent\history\251887584\Image\C2C\M_{DKD46A)4M4JEO0GBK8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rogram Files (x86)\Tencent\history\251887584\Image\C2C\M_{DKD46A)4M4JEO0GBK84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1.7  </w:t>
      </w:r>
      <w:r>
        <w:rPr>
          <w:rFonts w:cs="黑体" w:hint="eastAsia"/>
          <w:sz w:val="18"/>
          <w:szCs w:val="18"/>
        </w:rPr>
        <w:t>信息查询界面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两种查询方式：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1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①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查询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由于钮扣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号是唯一的，可以手动输入找到对应的样本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= 2 \* GB3 \* MERGEFORMAT </w:instrText>
      </w:r>
      <w:r>
        <w:rPr>
          <w:rFonts w:hint="eastAsia"/>
          <w:szCs w:val="21"/>
        </w:rPr>
        <w:fldChar w:fldCharType="separate"/>
      </w:r>
      <w:r>
        <w:rPr>
          <w:szCs w:val="21"/>
        </w:rPr>
        <w:t>②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筛选查询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加入筛选条件，找到符合条件的钮扣样本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信息显示</w:t>
      </w:r>
    </w:p>
    <w:p w:rsidR="006B4946" w:rsidRDefault="006B4946" w:rsidP="006B4946">
      <w:pPr>
        <w:ind w:firstLineChars="0" w:firstLine="0"/>
        <w:rPr>
          <w:szCs w:val="21"/>
        </w:rPr>
      </w:pPr>
      <w:r>
        <w:rPr>
          <w:rFonts w:hint="eastAsia"/>
          <w:szCs w:val="21"/>
        </w:rPr>
        <w:t>通过点击钮扣信息列表中条目，显示出对应钮扣的配置信息</w:t>
      </w:r>
    </w:p>
    <w:p w:rsidR="006B4946" w:rsidRDefault="006B4946" w:rsidP="006B4946">
      <w:pPr>
        <w:ind w:firstLineChars="0" w:firstLine="420"/>
        <w:jc w:val="center"/>
        <w:rPr>
          <w:szCs w:val="21"/>
        </w:rPr>
      </w:pPr>
      <w:r>
        <w:rPr>
          <w:rFonts w:hint="eastAsia"/>
          <w:szCs w:val="21"/>
        </w:rPr>
        <w:object w:dxaOrig="13750" w:dyaOrig="9339">
          <v:shape id="对象 14" o:spid="_x0000_i1030" type="#_x0000_t75" style="width:369.5pt;height:198.35pt;mso-wrap-style:square;mso-position-horizontal-relative:page;mso-position-vertical-relative:page" o:ole="">
            <v:imagedata r:id="rId21" o:title=""/>
            <o:lock v:ext="edit" aspectratio="f"/>
          </v:shape>
          <o:OLEObject Type="Embed" ProgID="Visio.Drawing.11" ShapeID="对象 14" DrawAspect="Content" ObjectID="_1512370262" r:id="rId22"/>
        </w:object>
      </w:r>
    </w:p>
    <w:p w:rsidR="006B4946" w:rsidRDefault="006B4946" w:rsidP="006B4946">
      <w:pPr>
        <w:ind w:firstLineChars="0" w:firstLine="0"/>
        <w:jc w:val="center"/>
        <w:rPr>
          <w:szCs w:val="21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 xml:space="preserve">1.8  </w:t>
      </w:r>
      <w:r>
        <w:rPr>
          <w:rFonts w:cs="黑体" w:hint="eastAsia"/>
          <w:sz w:val="18"/>
          <w:szCs w:val="18"/>
        </w:rPr>
        <w:t>信息显示界面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lastRenderedPageBreak/>
        <w:t>信息修改</w:t>
      </w:r>
      <w:r>
        <w:rPr>
          <w:rFonts w:hint="eastAsia"/>
          <w:szCs w:val="21"/>
        </w:rPr>
        <w:t xml:space="preserve">    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信息修改界面与图</w:t>
      </w:r>
      <w:r>
        <w:rPr>
          <w:rFonts w:hint="eastAsia"/>
          <w:szCs w:val="21"/>
        </w:rPr>
        <w:t>1.4-1.7</w:t>
      </w:r>
      <w:r>
        <w:rPr>
          <w:rFonts w:hint="eastAsia"/>
          <w:szCs w:val="21"/>
        </w:rPr>
        <w:t>界面类似，另外加入保存和另存为功能。保存实现覆盖原来的配置文件功能；另存为实现修改后的配置文件新建功能，不会修改原配置文件。</w:t>
      </w:r>
    </w:p>
    <w:p w:rsidR="006B4946" w:rsidRDefault="006B4946" w:rsidP="006B4946">
      <w:pPr>
        <w:numPr>
          <w:ilvl w:val="0"/>
          <w:numId w:val="20"/>
        </w:numPr>
        <w:spacing w:line="240" w:lineRule="auto"/>
        <w:ind w:firstLineChars="0" w:firstLine="420"/>
        <w:rPr>
          <w:szCs w:val="21"/>
        </w:rPr>
      </w:pPr>
      <w:r>
        <w:rPr>
          <w:rFonts w:hint="eastAsia"/>
          <w:szCs w:val="21"/>
        </w:rPr>
        <w:t>信息删除</w:t>
      </w:r>
      <w:r>
        <w:rPr>
          <w:rFonts w:hint="eastAsia"/>
          <w:szCs w:val="21"/>
        </w:rPr>
        <w:t xml:space="preserve">   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加入对话框，确认是否删除，避免误操作。</w:t>
      </w:r>
    </w:p>
    <w:p w:rsidR="006B4946" w:rsidRDefault="006B4946" w:rsidP="006B4946">
      <w:pPr>
        <w:numPr>
          <w:ilvl w:val="0"/>
          <w:numId w:val="18"/>
        </w:numPr>
        <w:spacing w:line="240" w:lineRule="auto"/>
        <w:ind w:firstLineChars="0" w:firstLine="420"/>
        <w:rPr>
          <w:rFonts w:eastAsia="宋体"/>
          <w:sz w:val="24"/>
          <w:szCs w:val="24"/>
        </w:rPr>
      </w:pP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学习</w:t>
      </w:r>
    </w:p>
    <w:p w:rsidR="006B4946" w:rsidRDefault="006B4946" w:rsidP="006B4946">
      <w:pPr>
        <w:ind w:firstLine="420"/>
        <w:rPr>
          <w:rFonts w:eastAsia="宋体"/>
          <w:sz w:val="24"/>
          <w:szCs w:val="24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支持</w:t>
      </w:r>
      <w:proofErr w:type="gramStart"/>
      <w:r>
        <w:rPr>
          <w:rFonts w:hint="eastAsia"/>
          <w:szCs w:val="21"/>
        </w:rPr>
        <w:t>向量机</w:t>
      </w:r>
      <w:proofErr w:type="gramEnd"/>
      <w:r>
        <w:rPr>
          <w:rFonts w:hint="eastAsia"/>
          <w:szCs w:val="21"/>
        </w:rPr>
        <w:t>SVM(Support Vector Machine</w:t>
      </w:r>
      <w:r>
        <w:rPr>
          <w:rFonts w:hint="eastAsia"/>
          <w:szCs w:val="21"/>
        </w:rPr>
        <w:t>）是一个监督的学习模型，通常用来进行模式识别、分类、以及回归分析。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需要先对每个样本进行标记，然后进行训练和测试，其操作界面如</w:t>
      </w:r>
      <w:r>
        <w:rPr>
          <w:rFonts w:hint="eastAsia"/>
          <w:szCs w:val="21"/>
        </w:rPr>
        <w:t>1.9</w:t>
      </w:r>
      <w:r>
        <w:rPr>
          <w:rFonts w:hint="eastAsia"/>
          <w:szCs w:val="21"/>
        </w:rPr>
        <w:t>所示。</w:t>
      </w:r>
    </w:p>
    <w:p w:rsidR="006B4946" w:rsidRDefault="006B4946" w:rsidP="006B4946">
      <w:pPr>
        <w:ind w:firstLineChars="0" w:firstLine="0"/>
        <w:jc w:val="center"/>
        <w:rPr>
          <w:rFonts w:eastAsia="宋体"/>
          <w:sz w:val="24"/>
          <w:szCs w:val="24"/>
        </w:rPr>
      </w:pPr>
      <w:r>
        <w:rPr>
          <w:rFonts w:eastAsia="宋体" w:hint="eastAsia"/>
          <w:sz w:val="24"/>
          <w:szCs w:val="24"/>
        </w:rPr>
        <w:object w:dxaOrig="11066" w:dyaOrig="7891">
          <v:shape id="对象 15" o:spid="_x0000_i1031" type="#_x0000_t75" style="width:368.85pt;height:198.35pt;mso-wrap-style:square;mso-position-horizontal-relative:page;mso-position-vertical-relative:page" o:ole="">
            <v:imagedata r:id="rId23" o:title=""/>
            <o:lock v:ext="edit" aspectratio="f"/>
          </v:shape>
          <o:OLEObject Type="Embed" ProgID="Visio.Drawing.11" ShapeID="对象 15" DrawAspect="Content" ObjectID="_1512370263" r:id="rId24"/>
        </w:object>
      </w:r>
    </w:p>
    <w:p w:rsidR="006B4946" w:rsidRDefault="006B4946" w:rsidP="006B4946">
      <w:pPr>
        <w:ind w:firstLineChars="0" w:firstLine="0"/>
        <w:jc w:val="center"/>
        <w:rPr>
          <w:rFonts w:cs="黑体"/>
          <w:sz w:val="18"/>
          <w:szCs w:val="18"/>
        </w:rPr>
      </w:pPr>
      <w:r>
        <w:rPr>
          <w:rFonts w:cs="黑体" w:hint="eastAsia"/>
          <w:sz w:val="18"/>
          <w:szCs w:val="18"/>
        </w:rPr>
        <w:t>图</w:t>
      </w:r>
      <w:r>
        <w:rPr>
          <w:rFonts w:cs="黑体" w:hint="eastAsia"/>
          <w:sz w:val="18"/>
          <w:szCs w:val="18"/>
        </w:rPr>
        <w:t>1.9  SVM</w:t>
      </w:r>
      <w:r>
        <w:rPr>
          <w:rFonts w:cs="黑体" w:hint="eastAsia"/>
          <w:sz w:val="18"/>
          <w:szCs w:val="18"/>
        </w:rPr>
        <w:t>使用界面</w:t>
      </w:r>
    </w:p>
    <w:p w:rsidR="006B4946" w:rsidRDefault="006B4946" w:rsidP="006B4946">
      <w:pPr>
        <w:ind w:firstLineChars="0" w:firstLine="420"/>
        <w:rPr>
          <w:szCs w:val="21"/>
        </w:rPr>
      </w:pPr>
      <w:r>
        <w:rPr>
          <w:rFonts w:hint="eastAsia"/>
          <w:szCs w:val="21"/>
        </w:rPr>
        <w:t>训练时，先选择训练选项，再勾选正样本或者负样本来告诉机器输入样本的类别，后面有编辑框来设置训练样本的个数，图</w:t>
      </w:r>
      <w:r>
        <w:rPr>
          <w:rFonts w:hint="eastAsia"/>
          <w:szCs w:val="21"/>
        </w:rPr>
        <w:t>1.9</w:t>
      </w:r>
      <w:r>
        <w:rPr>
          <w:rFonts w:hint="eastAsia"/>
          <w:szCs w:val="21"/>
        </w:rPr>
        <w:t>中设置了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个正样本和</w:t>
      </w:r>
      <w:r>
        <w:rPr>
          <w:rFonts w:hint="eastAsia"/>
          <w:szCs w:val="21"/>
        </w:rPr>
        <w:t>50</w:t>
      </w:r>
      <w:r>
        <w:rPr>
          <w:rFonts w:hint="eastAsia"/>
          <w:szCs w:val="21"/>
        </w:rPr>
        <w:t>个负样本，点击开始即开始样本采集过程，如果想中途停止，可点击停止按钮。测试时，同训练过程，先选择测试选项，再勾选正样本或者负样本来告诉机器输入样本的类别，后面有编辑框来设置测试样本的个数。测试过程中，会不断更新误检率和漏检率两项指标，显示在界面中，来评估训练模型的性能。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6</w:t>
      </w:r>
      <w:r w:rsidR="00240B16" w:rsidRPr="00FB1402">
        <w:rPr>
          <w:rFonts w:hint="eastAsia"/>
        </w:rPr>
        <w:t>帮助菜单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帮助文档</w:t>
      </w:r>
    </w:p>
    <w:p w:rsidR="00A2746A" w:rsidRDefault="005E3767" w:rsidP="00F93344">
      <w:pPr>
        <w:ind w:left="360" w:firstLine="420"/>
      </w:pPr>
      <w:r>
        <w:rPr>
          <w:rFonts w:hint="eastAsia"/>
        </w:rPr>
        <w:t>版本信息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lastRenderedPageBreak/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7</w:t>
      </w:r>
      <w:r w:rsidR="00240B16" w:rsidRPr="00FB1402">
        <w:rPr>
          <w:rFonts w:hint="eastAsia"/>
        </w:rPr>
        <w:t>图像显示窗口</w:t>
      </w:r>
    </w:p>
    <w:p w:rsidR="005E3767" w:rsidRDefault="002F7BEE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）用两个窗口分别显示两个相机拍摄的钮扣图片</w:t>
      </w:r>
    </w:p>
    <w:p w:rsidR="00B00D10" w:rsidRDefault="002F7BEE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E3767">
        <w:rPr>
          <w:rFonts w:hint="eastAsia"/>
        </w:rPr>
        <w:t>窗口尺寸大小：</w:t>
      </w:r>
      <w:r w:rsidR="00B00D10">
        <w:rPr>
          <w:rFonts w:hint="eastAsia"/>
        </w:rPr>
        <w:t>128</w:t>
      </w:r>
      <w:r w:rsidR="00B00D10">
        <w:rPr>
          <w:rFonts w:hint="eastAsia"/>
        </w:rPr>
        <w:t>×</w:t>
      </w:r>
      <w:r w:rsidR="00B00D10">
        <w:rPr>
          <w:rFonts w:hint="eastAsia"/>
        </w:rPr>
        <w:t>128</w:t>
      </w:r>
    </w:p>
    <w:p w:rsidR="00240B16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8</w:t>
      </w:r>
      <w:r w:rsidR="00240B16" w:rsidRPr="00FB1402">
        <w:rPr>
          <w:rFonts w:hint="eastAsia"/>
        </w:rPr>
        <w:t>系统状态窗口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本次运行时间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检测数量</w:t>
      </w:r>
      <w:r>
        <w:rPr>
          <w:rFonts w:hint="eastAsia"/>
        </w:rPr>
        <w:t xml:space="preserve">   </w:t>
      </w:r>
      <w:r>
        <w:rPr>
          <w:rFonts w:hint="eastAsia"/>
        </w:rPr>
        <w:t>正品率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实时时</w:t>
      </w:r>
      <w:r w:rsidR="00B00D10">
        <w:rPr>
          <w:rFonts w:hint="eastAsia"/>
        </w:rPr>
        <w:t>钟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相机温度</w:t>
      </w:r>
    </w:p>
    <w:p w:rsidR="00807DF4" w:rsidRDefault="00807DF4" w:rsidP="00F93344">
      <w:pPr>
        <w:ind w:left="360" w:firstLine="420"/>
      </w:pPr>
      <w:r>
        <w:rPr>
          <w:rFonts w:hint="eastAsia"/>
        </w:rPr>
        <w:t>测试速度：颗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5E3767" w:rsidRDefault="005E3767" w:rsidP="00F93344">
      <w:pPr>
        <w:ind w:left="360" w:firstLine="420"/>
      </w:pPr>
      <w:r>
        <w:rPr>
          <w:rFonts w:hint="eastAsia"/>
        </w:rPr>
        <w:t>系统工作状态：正常</w:t>
      </w:r>
      <w:r>
        <w:rPr>
          <w:rFonts w:hint="eastAsia"/>
        </w:rPr>
        <w:t>/</w:t>
      </w:r>
      <w:r>
        <w:rPr>
          <w:rFonts w:hint="eastAsia"/>
        </w:rPr>
        <w:t>故障</w:t>
      </w:r>
      <w:r w:rsidR="007D5EF0">
        <w:rPr>
          <w:rFonts w:hint="eastAsia"/>
        </w:rPr>
        <w:t xml:space="preserve">  </w:t>
      </w:r>
    </w:p>
    <w:p w:rsidR="005E3767" w:rsidRDefault="007D5EF0" w:rsidP="00F93344">
      <w:pPr>
        <w:ind w:left="360" w:firstLine="420"/>
      </w:pPr>
      <w:r>
        <w:rPr>
          <w:rFonts w:hint="eastAsia"/>
        </w:rPr>
        <w:t xml:space="preserve">          </w:t>
      </w:r>
      <w:r>
        <w:rPr>
          <w:rFonts w:hint="eastAsia"/>
        </w:rPr>
        <w:t>故障类型：皮带机不动，光源故障，通信，同步，镜头问题，分选问题</w:t>
      </w:r>
    </w:p>
    <w:p w:rsidR="006D2A40" w:rsidRPr="00FB1402" w:rsidRDefault="00FB1402" w:rsidP="00FA1A01">
      <w:pPr>
        <w:pStyle w:val="3"/>
        <w:ind w:firstLineChars="82" w:firstLine="198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9</w:t>
      </w:r>
      <w:r w:rsidR="005E3767" w:rsidRPr="00FB1402">
        <w:rPr>
          <w:rFonts w:hint="eastAsia"/>
        </w:rPr>
        <w:t>按钮</w:t>
      </w:r>
      <w:r w:rsidR="002F7BEE">
        <w:rPr>
          <w:rFonts w:hint="eastAsia"/>
        </w:rPr>
        <w:t>设计</w:t>
      </w:r>
    </w:p>
    <w:p w:rsidR="006D2A40" w:rsidRDefault="006D2A40" w:rsidP="00F93344">
      <w:pPr>
        <w:ind w:left="360" w:firstLine="420"/>
      </w:pPr>
      <w:r>
        <w:rPr>
          <w:rFonts w:hint="eastAsia"/>
        </w:rPr>
        <w:t>按键区域位于屏幕右侧，主要按键如下：</w:t>
      </w:r>
    </w:p>
    <w:p w:rsidR="005E3767" w:rsidRDefault="006D2A40" w:rsidP="006D2A40">
      <w:pPr>
        <w:ind w:firstLineChars="150" w:firstLine="315"/>
      </w:pPr>
      <w:r>
        <w:rPr>
          <w:rFonts w:hint="eastAsia"/>
        </w:rPr>
        <w:t>控制按键：运行</w:t>
      </w:r>
      <w:r w:rsidR="00A2746A">
        <w:rPr>
          <w:rFonts w:hint="eastAsia"/>
        </w:rPr>
        <w:t>，</w:t>
      </w:r>
      <w:r>
        <w:rPr>
          <w:rFonts w:hint="eastAsia"/>
        </w:rPr>
        <w:t>暂停，</w:t>
      </w:r>
      <w:r w:rsidR="00A2746A">
        <w:rPr>
          <w:rFonts w:hint="eastAsia"/>
        </w:rPr>
        <w:t>停机</w:t>
      </w:r>
    </w:p>
    <w:p w:rsidR="006D2A40" w:rsidRDefault="006D2A40" w:rsidP="00F9334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参数设置：</w:t>
      </w:r>
      <w:r w:rsidR="00A2746A">
        <w:rPr>
          <w:rFonts w:hint="eastAsia"/>
        </w:rPr>
        <w:t>→，←，↑，↓，确认</w:t>
      </w:r>
    </w:p>
    <w:p w:rsidR="009C4EE9" w:rsidRPr="009C4EE9" w:rsidRDefault="00FB1402" w:rsidP="00FA1A01">
      <w:pPr>
        <w:pStyle w:val="3"/>
      </w:pPr>
      <w:r w:rsidRPr="00FB1402">
        <w:rPr>
          <w:rFonts w:hint="eastAsia"/>
        </w:rPr>
        <w:t>1.</w:t>
      </w:r>
      <w:r w:rsidR="00C41EC8">
        <w:rPr>
          <w:rFonts w:hint="eastAsia"/>
        </w:rPr>
        <w:t>1.</w:t>
      </w:r>
      <w:r w:rsidRPr="00FB1402">
        <w:rPr>
          <w:rFonts w:hint="eastAsia"/>
        </w:rPr>
        <w:t>10</w:t>
      </w:r>
      <w:r w:rsidR="00A2746A" w:rsidRPr="00FB1402">
        <w:rPr>
          <w:rFonts w:hint="eastAsia"/>
        </w:rPr>
        <w:t>其它</w:t>
      </w:r>
    </w:p>
    <w:p w:rsidR="000B5E4C" w:rsidRPr="009C4EE9" w:rsidRDefault="009C4EE9" w:rsidP="00FA1A01">
      <w:pPr>
        <w:pStyle w:val="2"/>
        <w:ind w:firstLineChars="82" w:firstLine="198"/>
      </w:pPr>
      <w:r w:rsidRPr="009C4EE9">
        <w:rPr>
          <w:rFonts w:hint="eastAsia"/>
        </w:rPr>
        <w:t>1.2</w:t>
      </w:r>
      <w:r w:rsidR="000B5E4C" w:rsidRPr="009C4EE9">
        <w:rPr>
          <w:rFonts w:hint="eastAsia"/>
        </w:rPr>
        <w:t>自</w:t>
      </w:r>
      <w:proofErr w:type="gramStart"/>
      <w:r w:rsidR="000B5E4C" w:rsidRPr="009C4EE9">
        <w:rPr>
          <w:rFonts w:hint="eastAsia"/>
        </w:rPr>
        <w:t>检软件</w:t>
      </w:r>
      <w:proofErr w:type="gramEnd"/>
      <w:r w:rsidR="000B5E4C" w:rsidRPr="009C4EE9">
        <w:rPr>
          <w:rFonts w:hint="eastAsia"/>
        </w:rPr>
        <w:t>设计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系统开机自检：上电时对系统各模块进行自检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工作过程自检：在工作过程中对关键模块进行动态测试</w:t>
      </w:r>
    </w:p>
    <w:p w:rsidR="00B004F1" w:rsidRDefault="00B004F1" w:rsidP="00F93344">
      <w:pPr>
        <w:ind w:left="36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皮带机不动，光源故障，通信，同步，镜头问题，分选问题</w:t>
      </w:r>
    </w:p>
    <w:p w:rsidR="00F043BC" w:rsidRDefault="00F043BC" w:rsidP="00F93344">
      <w:pPr>
        <w:ind w:left="360" w:firstLine="420"/>
      </w:pPr>
      <w:r>
        <w:rPr>
          <w:rFonts w:hint="eastAsia"/>
        </w:rPr>
        <w:t xml:space="preserve">    </w:t>
      </w:r>
      <w:r>
        <w:rPr>
          <w:rFonts w:hint="eastAsia"/>
        </w:rPr>
        <w:t>任务检测</w:t>
      </w:r>
      <w:r>
        <w:rPr>
          <w:rFonts w:hint="eastAsia"/>
        </w:rPr>
        <w:t xml:space="preserve">   </w:t>
      </w:r>
      <w:r>
        <w:rPr>
          <w:rFonts w:hint="eastAsia"/>
        </w:rPr>
        <w:t>定时检测</w:t>
      </w:r>
      <w:r>
        <w:rPr>
          <w:rFonts w:hint="eastAsia"/>
        </w:rPr>
        <w:t xml:space="preserve">  </w:t>
      </w:r>
    </w:p>
    <w:p w:rsidR="00613D8F" w:rsidRDefault="00613D8F" w:rsidP="00F93344">
      <w:pPr>
        <w:ind w:left="360" w:firstLine="420"/>
      </w:pPr>
      <w:r>
        <w:rPr>
          <w:rFonts w:hint="eastAsia"/>
        </w:rPr>
        <w:t>调试检测单元自检</w:t>
      </w:r>
      <w:r w:rsidR="00B004F1">
        <w:rPr>
          <w:rFonts w:hint="eastAsia"/>
        </w:rPr>
        <w:t>：系统调试时对单元模块进行测试</w:t>
      </w:r>
    </w:p>
    <w:p w:rsidR="00B004F1" w:rsidRDefault="00B004F1" w:rsidP="00F93344">
      <w:pPr>
        <w:ind w:left="360" w:firstLine="420"/>
      </w:pPr>
      <w:r>
        <w:rPr>
          <w:rFonts w:hint="eastAsia"/>
        </w:rPr>
        <w:t xml:space="preserve">              </w:t>
      </w:r>
      <w:r>
        <w:rPr>
          <w:rFonts w:hint="eastAsia"/>
        </w:rPr>
        <w:t>如光源触发</w:t>
      </w:r>
      <w:r>
        <w:rPr>
          <w:rFonts w:hint="eastAsia"/>
        </w:rPr>
        <w:t xml:space="preserve">  </w:t>
      </w:r>
      <w:r>
        <w:rPr>
          <w:rFonts w:hint="eastAsia"/>
        </w:rPr>
        <w:t>电机控制</w:t>
      </w:r>
      <w:r>
        <w:rPr>
          <w:rFonts w:hint="eastAsia"/>
        </w:rPr>
        <w:t xml:space="preserve">  </w:t>
      </w:r>
      <w:r>
        <w:rPr>
          <w:rFonts w:hint="eastAsia"/>
        </w:rPr>
        <w:t>分选电磁阀动作</w:t>
      </w:r>
      <w:r>
        <w:rPr>
          <w:rFonts w:hint="eastAsia"/>
        </w:rPr>
        <w:t xml:space="preserve">  </w:t>
      </w:r>
      <w:r>
        <w:rPr>
          <w:rFonts w:hint="eastAsia"/>
        </w:rPr>
        <w:t>图像获取</w:t>
      </w:r>
      <w:r>
        <w:rPr>
          <w:rFonts w:hint="eastAsia"/>
        </w:rPr>
        <w:t xml:space="preserve">  </w:t>
      </w:r>
      <w:r>
        <w:rPr>
          <w:rFonts w:hint="eastAsia"/>
        </w:rPr>
        <w:t>通信测试</w:t>
      </w:r>
      <w:r>
        <w:rPr>
          <w:rFonts w:hint="eastAsia"/>
        </w:rPr>
        <w:t xml:space="preserve"> </w:t>
      </w:r>
    </w:p>
    <w:p w:rsidR="00B004F1" w:rsidRPr="00B004F1" w:rsidRDefault="00B004F1" w:rsidP="00B004F1">
      <w:pPr>
        <w:ind w:leftChars="171" w:left="359" w:firstLineChars="700" w:firstLine="1470"/>
      </w:pPr>
      <w:r>
        <w:rPr>
          <w:rFonts w:hint="eastAsia"/>
        </w:rPr>
        <w:t>触摸屏校正</w:t>
      </w:r>
      <w:r>
        <w:rPr>
          <w:rFonts w:hint="eastAsia"/>
        </w:rPr>
        <w:t xml:space="preserve">  LCD</w:t>
      </w:r>
      <w:r>
        <w:rPr>
          <w:rFonts w:hint="eastAsia"/>
        </w:rPr>
        <w:t>测试</w:t>
      </w:r>
      <w:r>
        <w:rPr>
          <w:rFonts w:hint="eastAsia"/>
        </w:rPr>
        <w:t xml:space="preserve">  </w:t>
      </w:r>
      <w:r>
        <w:rPr>
          <w:rFonts w:hint="eastAsia"/>
        </w:rPr>
        <w:t>同步触发测试</w:t>
      </w:r>
      <w:r>
        <w:rPr>
          <w:rFonts w:hint="eastAsia"/>
        </w:rPr>
        <w:t xml:space="preserve">  </w:t>
      </w:r>
    </w:p>
    <w:p w:rsidR="00613D8F" w:rsidRDefault="00613D8F" w:rsidP="00F93344">
      <w:pPr>
        <w:ind w:left="360" w:firstLine="420"/>
      </w:pPr>
      <w:r>
        <w:rPr>
          <w:rFonts w:hint="eastAsia"/>
        </w:rPr>
        <w:lastRenderedPageBreak/>
        <w:t>输出检测报告</w:t>
      </w:r>
    </w:p>
    <w:p w:rsidR="00E20B6C" w:rsidRPr="009C4EE9" w:rsidRDefault="00401D15" w:rsidP="00FA1A01">
      <w:pPr>
        <w:pStyle w:val="2"/>
        <w:ind w:firstLineChars="82" w:firstLine="198"/>
      </w:pPr>
      <w:r>
        <w:rPr>
          <w:rFonts w:hint="eastAsia"/>
        </w:rPr>
        <w:t>1.3</w:t>
      </w:r>
      <w:r w:rsidR="00E20B6C" w:rsidRPr="009C4EE9">
        <w:rPr>
          <w:rFonts w:hint="eastAsia"/>
        </w:rPr>
        <w:t>图像算法设计</w:t>
      </w:r>
    </w:p>
    <w:p w:rsidR="00E20B6C" w:rsidRDefault="002F7BEE" w:rsidP="00F93344">
      <w:pPr>
        <w:ind w:left="36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20B6C">
        <w:rPr>
          <w:rFonts w:hint="eastAsia"/>
        </w:rPr>
        <w:t>由控制终端完成部分算法功能</w:t>
      </w:r>
    </w:p>
    <w:p w:rsidR="00E20B6C" w:rsidRDefault="002F7BEE" w:rsidP="00F93344">
      <w:pPr>
        <w:ind w:left="36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043BC">
        <w:rPr>
          <w:rFonts w:hint="eastAsia"/>
        </w:rPr>
        <w:t>该功能作为扩展功能预留，主要思路是在算法过于复杂时由</w:t>
      </w:r>
      <w:r w:rsidR="00F043BC">
        <w:rPr>
          <w:rFonts w:hint="eastAsia"/>
        </w:rPr>
        <w:t>ARM</w:t>
      </w:r>
      <w:r w:rsidR="00F043BC">
        <w:rPr>
          <w:rFonts w:hint="eastAsia"/>
        </w:rPr>
        <w:t>分担一部分</w:t>
      </w:r>
      <w:r w:rsidR="00F043BC">
        <w:rPr>
          <w:rFonts w:hint="eastAsia"/>
        </w:rPr>
        <w:t>DSP</w:t>
      </w:r>
      <w:r w:rsidR="00F043BC">
        <w:rPr>
          <w:rFonts w:hint="eastAsia"/>
        </w:rPr>
        <w:t>的算法运算量。</w:t>
      </w:r>
    </w:p>
    <w:p w:rsidR="000B5E4C" w:rsidRDefault="00401D15" w:rsidP="00FA1A01">
      <w:pPr>
        <w:pStyle w:val="2"/>
        <w:ind w:firstLineChars="82" w:firstLine="198"/>
      </w:pPr>
      <w:r>
        <w:rPr>
          <w:rFonts w:hint="eastAsia"/>
        </w:rPr>
        <w:t xml:space="preserve">1.4 </w:t>
      </w:r>
      <w:r w:rsidR="000B5E4C" w:rsidRPr="009C4EE9">
        <w:rPr>
          <w:rFonts w:hint="eastAsia"/>
        </w:rPr>
        <w:t>其它</w:t>
      </w:r>
    </w:p>
    <w:p w:rsidR="000B5E4C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t>2</w:t>
      </w:r>
      <w:r w:rsidR="000B5E4C" w:rsidRPr="00C41EC8">
        <w:rPr>
          <w:rFonts w:hint="eastAsia"/>
        </w:rPr>
        <w:t>通信协议</w:t>
      </w:r>
    </w:p>
    <w:p w:rsidR="00F53D56" w:rsidRDefault="00631E72" w:rsidP="00F93344">
      <w:pPr>
        <w:pStyle w:val="2"/>
        <w:ind w:firstLine="482"/>
      </w:pPr>
      <w:r>
        <w:rPr>
          <w:rFonts w:hint="eastAsia"/>
        </w:rPr>
        <w:t>2.1</w:t>
      </w:r>
      <w:r w:rsidR="00F53D56">
        <w:rPr>
          <w:rFonts w:hint="eastAsia"/>
        </w:rPr>
        <w:t>图像数据通信</w:t>
      </w:r>
    </w:p>
    <w:p w:rsidR="00A2746A" w:rsidRDefault="00A2746A" w:rsidP="00F93344">
      <w:pPr>
        <w:ind w:left="360" w:firstLine="420"/>
      </w:pPr>
      <w:r>
        <w:rPr>
          <w:rFonts w:hint="eastAsia"/>
        </w:rPr>
        <w:t>采用</w:t>
      </w:r>
      <w:r w:rsidR="00C6610B">
        <w:rPr>
          <w:rFonts w:hint="eastAsia"/>
        </w:rPr>
        <w:t>TCP</w:t>
      </w:r>
      <w:r>
        <w:rPr>
          <w:rFonts w:hint="eastAsia"/>
        </w:rPr>
        <w:t>通信协议，每处理完一颗纽扣，即将其图像显示在终端对应的窗口上</w:t>
      </w:r>
      <w:r w:rsidR="002B6AAB">
        <w:rPr>
          <w:rFonts w:hint="eastAsia"/>
        </w:rPr>
        <w:t>。</w:t>
      </w:r>
    </w:p>
    <w:p w:rsidR="00F53D56" w:rsidRDefault="00631E72" w:rsidP="00923F64">
      <w:pPr>
        <w:pStyle w:val="2"/>
      </w:pPr>
      <w:r>
        <w:rPr>
          <w:rFonts w:hint="eastAsia"/>
        </w:rPr>
        <w:t>2.2</w:t>
      </w:r>
      <w:r w:rsidR="00F53D56">
        <w:rPr>
          <w:rFonts w:hint="eastAsia"/>
        </w:rPr>
        <w:t>命令与状态信号</w:t>
      </w:r>
    </w:p>
    <w:p w:rsidR="00D72F86" w:rsidRPr="00D72F86" w:rsidRDefault="00D72F86" w:rsidP="00F93344">
      <w:pPr>
        <w:ind w:firstLine="420"/>
      </w:pPr>
    </w:p>
    <w:p w:rsidR="00F53D56" w:rsidRPr="00923F64" w:rsidRDefault="00631E72" w:rsidP="00923F64">
      <w:pPr>
        <w:pStyle w:val="2"/>
      </w:pPr>
      <w:r>
        <w:rPr>
          <w:rFonts w:hint="eastAsia"/>
        </w:rPr>
        <w:t>2.3</w:t>
      </w:r>
      <w:r w:rsidR="001A3EB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53D56">
        <w:rPr>
          <w:rFonts w:hint="eastAsia"/>
        </w:rPr>
        <w:t>I/O</w:t>
      </w:r>
      <w:r w:rsidR="00F53D56">
        <w:rPr>
          <w:rFonts w:hint="eastAsia"/>
        </w:rPr>
        <w:t>信号</w:t>
      </w:r>
    </w:p>
    <w:p w:rsidR="00D31FE8" w:rsidRDefault="00D65AF2" w:rsidP="00F93344">
      <w:pPr>
        <w:ind w:left="360" w:firstLine="420"/>
      </w:pPr>
      <w:r>
        <w:rPr>
          <w:rFonts w:hint="eastAsia"/>
        </w:rPr>
        <w:t>预留</w:t>
      </w:r>
    </w:p>
    <w:p w:rsidR="00FE308E" w:rsidRDefault="00FE308E" w:rsidP="00923F64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终端与相机的通信过程</w:t>
      </w:r>
    </w:p>
    <w:p w:rsidR="002F7BEE" w:rsidRPr="002F7BEE" w:rsidRDefault="002F7BEE" w:rsidP="00F93344">
      <w:pPr>
        <w:ind w:firstLine="420"/>
      </w:pPr>
      <w:r>
        <w:rPr>
          <w:rFonts w:hint="eastAsia"/>
        </w:rPr>
        <w:t>SC280</w:t>
      </w:r>
      <w:r>
        <w:rPr>
          <w:rFonts w:hint="eastAsia"/>
        </w:rPr>
        <w:t>和</w:t>
      </w:r>
      <w:r>
        <w:rPr>
          <w:rFonts w:hint="eastAsia"/>
        </w:rPr>
        <w:t>ARM</w:t>
      </w:r>
      <w:r>
        <w:rPr>
          <w:rFonts w:hint="eastAsia"/>
        </w:rPr>
        <w:t>的通信以</w:t>
      </w:r>
      <w:r>
        <w:rPr>
          <w:rFonts w:hint="eastAsia"/>
        </w:rPr>
        <w:t>TCP</w:t>
      </w:r>
      <w:r>
        <w:rPr>
          <w:rFonts w:hint="eastAsia"/>
        </w:rPr>
        <w:t>协议为主，连接的建立有四个阶段，如下：</w:t>
      </w:r>
    </w:p>
    <w:p w:rsidR="00FE308E" w:rsidRDefault="002B6AAB" w:rsidP="00F93344">
      <w:pPr>
        <w:ind w:firstLine="420"/>
      </w:pPr>
      <w:r>
        <w:object w:dxaOrig="6436" w:dyaOrig="2558">
          <v:shape id="_x0000_i1032" type="#_x0000_t75" style="width:404.15pt;height:160.3pt" o:ole="">
            <v:imagedata r:id="rId25" o:title=""/>
          </v:shape>
          <o:OLEObject Type="Embed" ProgID="SmartDraw.2" ShapeID="_x0000_i1032" DrawAspect="Content" ObjectID="_1512370264" r:id="rId26"/>
        </w:object>
      </w:r>
    </w:p>
    <w:p w:rsidR="00FE308E" w:rsidRPr="00FE308E" w:rsidRDefault="00FE308E" w:rsidP="00F93344">
      <w:pPr>
        <w:ind w:firstLine="420"/>
      </w:pPr>
    </w:p>
    <w:p w:rsidR="000B5E4C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t>3</w:t>
      </w:r>
      <w:r w:rsidR="000B5E4C" w:rsidRPr="00C41EC8">
        <w:rPr>
          <w:rFonts w:hint="eastAsia"/>
        </w:rPr>
        <w:t>远程升级方法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3.1</w:t>
      </w:r>
      <w:r w:rsidR="00F53D56" w:rsidRPr="00C41EC8">
        <w:rPr>
          <w:rFonts w:hint="eastAsia"/>
        </w:rPr>
        <w:t>系统软件远程升级</w:t>
      </w:r>
    </w:p>
    <w:p w:rsidR="007C3C98" w:rsidRDefault="007C3C98" w:rsidP="00F93344">
      <w:pPr>
        <w:ind w:left="360" w:firstLine="420"/>
      </w:pPr>
      <w:r>
        <w:rPr>
          <w:rFonts w:hint="eastAsia"/>
        </w:rPr>
        <w:t>主要是对终端或相机的系统软件进行升级</w:t>
      </w:r>
      <w:r w:rsidR="00E20B6C">
        <w:rPr>
          <w:rFonts w:hint="eastAsia"/>
        </w:rPr>
        <w:t>，</w:t>
      </w:r>
    </w:p>
    <w:p w:rsidR="007C3C98" w:rsidRDefault="007C3C98" w:rsidP="00F93344">
      <w:pPr>
        <w:ind w:left="360" w:firstLine="420"/>
      </w:pPr>
      <w:r>
        <w:rPr>
          <w:rFonts w:hint="eastAsia"/>
        </w:rPr>
        <w:t>升级的通信接口为互联网</w:t>
      </w:r>
    </w:p>
    <w:p w:rsidR="007C3C98" w:rsidRPr="007918EE" w:rsidRDefault="007C3C98" w:rsidP="00F93344">
      <w:pPr>
        <w:ind w:left="360" w:firstLine="420"/>
      </w:pPr>
      <w:r>
        <w:rPr>
          <w:rFonts w:hint="eastAsia"/>
        </w:rPr>
        <w:t>解决问题：可靠性，安全性，合法用户识别</w:t>
      </w:r>
      <w:r>
        <w:rPr>
          <w:rFonts w:hint="eastAsia"/>
        </w:rPr>
        <w:t xml:space="preserve">  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3.2</w:t>
      </w:r>
      <w:r w:rsidR="00F53D56" w:rsidRPr="00C41EC8">
        <w:rPr>
          <w:rFonts w:hint="eastAsia"/>
        </w:rPr>
        <w:t>数据库远程升级</w:t>
      </w:r>
    </w:p>
    <w:p w:rsidR="007C3C98" w:rsidRDefault="00E20B6C" w:rsidP="00F93344">
      <w:pPr>
        <w:ind w:left="360" w:firstLine="420"/>
      </w:pPr>
      <w:r>
        <w:rPr>
          <w:rFonts w:hint="eastAsia"/>
        </w:rPr>
        <w:t>主要是对智能相机的图像处理算法进行升级</w:t>
      </w:r>
    </w:p>
    <w:p w:rsidR="007C3C98" w:rsidRDefault="00E20B6C" w:rsidP="00F93344">
      <w:pPr>
        <w:ind w:left="360" w:firstLine="420"/>
      </w:pPr>
      <w:r>
        <w:rPr>
          <w:rFonts w:hint="eastAsia"/>
        </w:rPr>
        <w:t>升级模式：升级包</w:t>
      </w:r>
    </w:p>
    <w:p w:rsidR="00F53D56" w:rsidRPr="00C41EC8" w:rsidRDefault="00892C95" w:rsidP="00F93344">
      <w:pPr>
        <w:pStyle w:val="2"/>
        <w:ind w:firstLine="482"/>
      </w:pPr>
      <w:r>
        <w:rPr>
          <w:rFonts w:hint="eastAsia"/>
        </w:rPr>
        <w:t>3.3</w:t>
      </w:r>
      <w:r w:rsidR="00F53D56" w:rsidRPr="00C41EC8">
        <w:rPr>
          <w:rFonts w:hint="eastAsia"/>
        </w:rPr>
        <w:t>系统远程监控</w:t>
      </w:r>
    </w:p>
    <w:p w:rsidR="00F53D56" w:rsidRDefault="00E20B6C" w:rsidP="00F93344">
      <w:pPr>
        <w:ind w:left="360" w:firstLine="420"/>
      </w:pPr>
      <w:r>
        <w:rPr>
          <w:rFonts w:hint="eastAsia"/>
        </w:rPr>
        <w:t>接口模式：网络</w:t>
      </w:r>
      <w:r>
        <w:rPr>
          <w:rFonts w:hint="eastAsia"/>
        </w:rPr>
        <w:t xml:space="preserve">  3G  GPRS</w:t>
      </w:r>
    </w:p>
    <w:p w:rsidR="00E20B6C" w:rsidRDefault="001A3BB6" w:rsidP="00F93344">
      <w:pPr>
        <w:ind w:left="360" w:firstLine="420"/>
      </w:pPr>
      <w:r>
        <w:rPr>
          <w:rFonts w:hint="eastAsia"/>
        </w:rPr>
        <w:t>监控模块与主机的通信接口：</w:t>
      </w:r>
      <w:r>
        <w:rPr>
          <w:rFonts w:hint="eastAsia"/>
        </w:rPr>
        <w:t>RS232</w:t>
      </w:r>
      <w:r>
        <w:rPr>
          <w:rFonts w:hint="eastAsia"/>
        </w:rPr>
        <w:t>，</w:t>
      </w:r>
      <w:r w:rsidR="007B2E0A">
        <w:rPr>
          <w:rFonts w:hint="eastAsia"/>
        </w:rPr>
        <w:t>SPI</w:t>
      </w:r>
    </w:p>
    <w:p w:rsidR="007C3C98" w:rsidRDefault="001A3BB6" w:rsidP="00F93344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软件功能：监控机器的工作状态，故障信息，机器的远程控制</w:t>
      </w:r>
    </w:p>
    <w:p w:rsidR="00C96704" w:rsidRPr="00C41EC8" w:rsidRDefault="00FB1402" w:rsidP="00F93344">
      <w:pPr>
        <w:pStyle w:val="1"/>
        <w:ind w:firstLine="562"/>
      </w:pPr>
      <w:r w:rsidRPr="00C41EC8">
        <w:rPr>
          <w:rFonts w:hint="eastAsia"/>
        </w:rPr>
        <w:lastRenderedPageBreak/>
        <w:t>4</w:t>
      </w:r>
      <w:r w:rsidR="00C96704" w:rsidRPr="00C41EC8">
        <w:rPr>
          <w:rFonts w:hint="eastAsia"/>
        </w:rPr>
        <w:t>系统可靠性设计</w:t>
      </w:r>
    </w:p>
    <w:p w:rsidR="000B5E4C" w:rsidRPr="00140019" w:rsidRDefault="00090C54" w:rsidP="00F93344">
      <w:pPr>
        <w:pStyle w:val="2"/>
        <w:ind w:firstLine="482"/>
      </w:pPr>
      <w:r w:rsidRPr="00140019">
        <w:rPr>
          <w:rFonts w:hint="eastAsia"/>
        </w:rPr>
        <w:t>4.</w:t>
      </w:r>
      <w:r w:rsidR="00C96704" w:rsidRPr="00140019">
        <w:rPr>
          <w:rFonts w:hint="eastAsia"/>
        </w:rPr>
        <w:t>1</w:t>
      </w:r>
      <w:r w:rsidR="00711883" w:rsidRPr="00140019">
        <w:rPr>
          <w:rFonts w:hint="eastAsia"/>
        </w:rPr>
        <w:t>参数合法性</w:t>
      </w:r>
    </w:p>
    <w:p w:rsidR="00711883" w:rsidRDefault="00140019" w:rsidP="00F93344">
      <w:pPr>
        <w:pStyle w:val="3"/>
        <w:ind w:left="420" w:firstLine="482"/>
      </w:pPr>
      <w:r>
        <w:rPr>
          <w:rFonts w:hint="eastAsia"/>
        </w:rPr>
        <w:t>4.1.1</w:t>
      </w:r>
      <w:r w:rsidR="00711883">
        <w:rPr>
          <w:rFonts w:hint="eastAsia"/>
        </w:rPr>
        <w:t>输入方式</w:t>
      </w:r>
    </w:p>
    <w:p w:rsidR="00711883" w:rsidRDefault="00C96704" w:rsidP="00011FED">
      <w:pPr>
        <w:ind w:firstLine="420"/>
      </w:pPr>
      <w:r>
        <w:rPr>
          <w:rFonts w:hint="eastAsia"/>
        </w:rPr>
        <w:t>输入若为</w:t>
      </w:r>
      <w:proofErr w:type="gramStart"/>
      <w:r>
        <w:rPr>
          <w:rFonts w:hint="eastAsia"/>
        </w:rPr>
        <w:t>枚举值</w:t>
      </w:r>
      <w:proofErr w:type="gramEnd"/>
      <w:r>
        <w:rPr>
          <w:rFonts w:hint="eastAsia"/>
        </w:rPr>
        <w:t>则优先采用下拉框的形式，下拉框一页大约</w:t>
      </w:r>
      <w:r>
        <w:rPr>
          <w:rFonts w:hint="eastAsia"/>
        </w:rPr>
        <w:t>9</w:t>
      </w:r>
      <w:r>
        <w:rPr>
          <w:rFonts w:hint="eastAsia"/>
        </w:rPr>
        <w:t>个选项，大于</w:t>
      </w:r>
      <w:r>
        <w:rPr>
          <w:rFonts w:hint="eastAsia"/>
        </w:rPr>
        <w:t>9</w:t>
      </w:r>
      <w:r>
        <w:rPr>
          <w:rFonts w:hint="eastAsia"/>
        </w:rPr>
        <w:t>个则需要考虑翻页选择或者直接给用户提供键盘输入的方式。</w:t>
      </w:r>
    </w:p>
    <w:p w:rsidR="00C96704" w:rsidRDefault="00140019" w:rsidP="00F93344">
      <w:pPr>
        <w:pStyle w:val="3"/>
        <w:ind w:left="420" w:firstLine="482"/>
      </w:pPr>
      <w:r>
        <w:rPr>
          <w:rFonts w:hint="eastAsia"/>
        </w:rPr>
        <w:t>4.1.2</w:t>
      </w:r>
      <w:r w:rsidR="00C96704">
        <w:rPr>
          <w:rFonts w:hint="eastAsia"/>
        </w:rPr>
        <w:t>输入的值</w:t>
      </w:r>
    </w:p>
    <w:p w:rsidR="00C96704" w:rsidRPr="00401D15" w:rsidRDefault="00C96704" w:rsidP="002F7BEE">
      <w:pPr>
        <w:ind w:firstLine="420"/>
      </w:pPr>
      <w:r>
        <w:rPr>
          <w:rFonts w:hint="eastAsia"/>
        </w:rPr>
        <w:t>输入值的类型主要有英文字母和数字组成，如果能确定为字母或者数字（如</w:t>
      </w:r>
      <w:r>
        <w:rPr>
          <w:rFonts w:hint="eastAsia"/>
        </w:rPr>
        <w:t>IP</w:t>
      </w:r>
      <w:r>
        <w:rPr>
          <w:rFonts w:hint="eastAsia"/>
        </w:rPr>
        <w:t>设置），</w:t>
      </w:r>
      <w:r w:rsidRPr="00401D15">
        <w:rPr>
          <w:rFonts w:hint="eastAsia"/>
        </w:rPr>
        <w:t>则会对输入</w:t>
      </w:r>
      <w:proofErr w:type="gramStart"/>
      <w:r w:rsidRPr="00401D15">
        <w:rPr>
          <w:rFonts w:hint="eastAsia"/>
        </w:rPr>
        <w:t>值类型做</w:t>
      </w:r>
      <w:proofErr w:type="gramEnd"/>
      <w:r w:rsidRPr="00401D15">
        <w:rPr>
          <w:rFonts w:hint="eastAsia"/>
        </w:rPr>
        <w:t>最小范围的限制。</w:t>
      </w:r>
    </w:p>
    <w:p w:rsidR="007C0A72" w:rsidRDefault="00854AAE" w:rsidP="002F7BEE">
      <w:pPr>
        <w:pStyle w:val="a5"/>
      </w:pPr>
      <w:r>
        <w:rPr>
          <w:rFonts w:hint="eastAsia"/>
        </w:rPr>
        <w:t>如：</w:t>
      </w:r>
      <w:r w:rsidR="002F7BEE">
        <w:rPr>
          <w:rFonts w:hint="eastAsia"/>
        </w:rPr>
        <w:t>用户</w:t>
      </w:r>
      <w:r>
        <w:rPr>
          <w:rFonts w:hint="eastAsia"/>
        </w:rPr>
        <w:t>输入</w:t>
      </w:r>
      <w:r>
        <w:rPr>
          <w:rFonts w:hint="eastAsia"/>
        </w:rPr>
        <w:t>IP</w:t>
      </w:r>
      <w:r>
        <w:rPr>
          <w:rFonts w:hint="eastAsia"/>
        </w:rPr>
        <w:t>地址，只可能为</w:t>
      </w:r>
      <w:r>
        <w:rPr>
          <w:rFonts w:hint="eastAsia"/>
        </w:rPr>
        <w:t>0-255</w:t>
      </w:r>
      <w:r>
        <w:rPr>
          <w:rFonts w:hint="eastAsia"/>
        </w:rPr>
        <w:t>的数字，则对用户输入的内容进行严格限制，保证不会出错。</w:t>
      </w:r>
    </w:p>
    <w:p w:rsidR="00C96704" w:rsidRPr="007C0A72" w:rsidRDefault="00090C54" w:rsidP="00F93344">
      <w:pPr>
        <w:pStyle w:val="2"/>
        <w:ind w:firstLine="482"/>
      </w:pPr>
      <w:r w:rsidRPr="00140019">
        <w:rPr>
          <w:rFonts w:hint="eastAsia"/>
        </w:rPr>
        <w:t>4.2</w:t>
      </w:r>
      <w:r w:rsidR="00C96704" w:rsidRPr="00140019">
        <w:rPr>
          <w:rFonts w:hint="eastAsia"/>
        </w:rPr>
        <w:t>异常状况处理</w:t>
      </w:r>
    </w:p>
    <w:p w:rsidR="00C96704" w:rsidRDefault="00B52109" w:rsidP="007C0A7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网络传输错误</w:t>
      </w:r>
    </w:p>
    <w:p w:rsidR="007C0A72" w:rsidRDefault="00B52109" w:rsidP="004127DE">
      <w:pPr>
        <w:pStyle w:val="a5"/>
      </w:pPr>
      <w:r>
        <w:t>主要是指在网络连接或者数据包传递过程中出现的连接失败</w:t>
      </w:r>
      <w:r>
        <w:rPr>
          <w:rFonts w:hint="eastAsia"/>
        </w:rPr>
        <w:t>、</w:t>
      </w:r>
      <w:r>
        <w:t>丢包</w:t>
      </w:r>
      <w:r>
        <w:rPr>
          <w:rFonts w:hint="eastAsia"/>
        </w:rPr>
        <w:t>、</w:t>
      </w:r>
      <w:r>
        <w:t>误码等情况</w:t>
      </w:r>
      <w:r>
        <w:rPr>
          <w:rFonts w:hint="eastAsia"/>
        </w:rPr>
        <w:t>。</w:t>
      </w:r>
      <w:r>
        <w:t>此时程序会针对不同的场景下根据用户体验来设置一</w:t>
      </w:r>
      <w:r w:rsidRPr="00E756AF">
        <w:t>个超时</w:t>
      </w:r>
      <w:r w:rsidRPr="00E756AF">
        <w:rPr>
          <w:rFonts w:hint="eastAsia"/>
        </w:rPr>
        <w:t>，</w:t>
      </w:r>
      <w:r w:rsidRPr="00E756AF">
        <w:t>如</w:t>
      </w:r>
      <w:r>
        <w:t>果超时则会弹出错误提示信息</w:t>
      </w:r>
      <w:r>
        <w:rPr>
          <w:rFonts w:hint="eastAsia"/>
        </w:rPr>
        <w:t>，</w:t>
      </w:r>
      <w:r w:rsidR="00B929C5">
        <w:rPr>
          <w:rFonts w:hint="eastAsia"/>
        </w:rPr>
        <w:t>提示用户检查网络连接状态，</w:t>
      </w:r>
      <w:r>
        <w:t>然后返回上级菜单</w:t>
      </w:r>
      <w:r>
        <w:rPr>
          <w:rFonts w:hint="eastAsia"/>
        </w:rPr>
        <w:t>。</w:t>
      </w:r>
    </w:p>
    <w:p w:rsidR="007C0A72" w:rsidRDefault="00854AAE" w:rsidP="004127DE">
      <w:pPr>
        <w:pStyle w:val="a5"/>
        <w:numPr>
          <w:ilvl w:val="1"/>
          <w:numId w:val="13"/>
        </w:numPr>
        <w:ind w:left="0" w:firstLine="420"/>
      </w:pPr>
      <w:r>
        <w:rPr>
          <w:rFonts w:hint="eastAsia"/>
        </w:rPr>
        <w:t>网络连接超时：</w:t>
      </w:r>
      <w:r>
        <w:rPr>
          <w:rFonts w:hint="eastAsia"/>
        </w:rPr>
        <w:t>5</w:t>
      </w:r>
      <w:r w:rsidR="00E756AF">
        <w:rPr>
          <w:rFonts w:hint="eastAsia"/>
        </w:rPr>
        <w:t>秒，超时提示：网络连接失败，请检查网络状况。</w:t>
      </w:r>
    </w:p>
    <w:p w:rsidR="00854AAE" w:rsidRPr="00401D15" w:rsidRDefault="00854AAE" w:rsidP="004127DE">
      <w:pPr>
        <w:pStyle w:val="a5"/>
        <w:numPr>
          <w:ilvl w:val="1"/>
          <w:numId w:val="13"/>
        </w:numPr>
        <w:ind w:left="0" w:firstLine="420"/>
      </w:pPr>
      <w:r w:rsidRPr="00401D15">
        <w:rPr>
          <w:rFonts w:hint="eastAsia"/>
        </w:rPr>
        <w:t>数据传输超时：</w:t>
      </w:r>
      <w:r w:rsidRPr="00401D15">
        <w:rPr>
          <w:rFonts w:hint="eastAsia"/>
        </w:rPr>
        <w:t>3</w:t>
      </w:r>
      <w:r w:rsidR="00E756AF">
        <w:rPr>
          <w:rFonts w:hint="eastAsia"/>
        </w:rPr>
        <w:t>秒，超时提示：数据传输异常，请重试。</w:t>
      </w:r>
    </w:p>
    <w:p w:rsidR="00B929C5" w:rsidRPr="00401D15" w:rsidRDefault="007C0A72" w:rsidP="00F933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29C5" w:rsidRPr="00401D15">
        <w:rPr>
          <w:rFonts w:hint="eastAsia"/>
        </w:rPr>
        <w:t>用户操作错误</w:t>
      </w:r>
    </w:p>
    <w:p w:rsidR="00B929C5" w:rsidRPr="00401D15" w:rsidRDefault="00B929C5" w:rsidP="004D6EBD">
      <w:pPr>
        <w:pStyle w:val="a5"/>
      </w:pPr>
      <w:r w:rsidRPr="00401D15">
        <w:rPr>
          <w:rFonts w:hint="eastAsia"/>
        </w:rPr>
        <w:t>指用户输入了非法字符、或者在提交的时候存在</w:t>
      </w:r>
      <w:proofErr w:type="gramStart"/>
      <w:r w:rsidRPr="00401D15">
        <w:rPr>
          <w:rFonts w:hint="eastAsia"/>
        </w:rPr>
        <w:t>必填项没填</w:t>
      </w:r>
      <w:proofErr w:type="gramEnd"/>
      <w:r w:rsidRPr="00401D15">
        <w:rPr>
          <w:rFonts w:hint="eastAsia"/>
        </w:rPr>
        <w:t>等情况下引起的错误，此时会弹出相应的错误提示信息。然后取消用户的提交操作，等待用户完成正确的输入。</w:t>
      </w:r>
    </w:p>
    <w:p w:rsidR="00854AAE" w:rsidRPr="00401D15" w:rsidRDefault="00854AAE" w:rsidP="004D6EBD">
      <w:pPr>
        <w:pStyle w:val="a5"/>
      </w:pPr>
      <w:r w:rsidRPr="00401D15">
        <w:rPr>
          <w:rFonts w:hint="eastAsia"/>
        </w:rPr>
        <w:t>如：修改的</w:t>
      </w:r>
      <w:r w:rsidRPr="00401D15">
        <w:rPr>
          <w:rFonts w:hint="eastAsia"/>
        </w:rPr>
        <w:t>IP</w:t>
      </w:r>
      <w:r w:rsidRPr="00401D15">
        <w:rPr>
          <w:rFonts w:hint="eastAsia"/>
        </w:rPr>
        <w:t>地址在网间有冲突，则提示错误。</w:t>
      </w:r>
    </w:p>
    <w:p w:rsidR="006D231F" w:rsidRPr="00401D15" w:rsidRDefault="007C0A72" w:rsidP="00F933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D231F" w:rsidRPr="00401D15">
        <w:rPr>
          <w:rFonts w:hint="eastAsia"/>
        </w:rPr>
        <w:t>在进行人工辅助学习时，首先判断纽扣是否完整，有没有出视场。</w:t>
      </w:r>
    </w:p>
    <w:p w:rsidR="0073292F" w:rsidRDefault="007C0A72" w:rsidP="00F933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6D231F" w:rsidRPr="00401D15">
        <w:rPr>
          <w:rFonts w:hint="eastAsia"/>
        </w:rPr>
        <w:t>判断传送带与纽扣颜色是否相近，若相近，</w:t>
      </w:r>
      <w:r w:rsidR="0073292F">
        <w:rPr>
          <w:rFonts w:hint="eastAsia"/>
        </w:rPr>
        <w:t>给出提示无法检测。</w:t>
      </w:r>
    </w:p>
    <w:p w:rsidR="008F57FC" w:rsidRPr="00C41EC8" w:rsidRDefault="008F57FC" w:rsidP="00F93344">
      <w:pPr>
        <w:pStyle w:val="1"/>
        <w:ind w:firstLine="562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若干问题的思考</w:t>
      </w:r>
    </w:p>
    <w:p w:rsidR="00CA3759" w:rsidRDefault="00CA3759" w:rsidP="00F9334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395CBB">
        <w:rPr>
          <w:rFonts w:hint="eastAsia"/>
        </w:rPr>
        <w:t>钮扣配置文件包含很多内容，分别是在不同的子菜单下设置的，如果用户没有设置完整，未设置的部分采用默认参数，保证系统能正常工作。</w:t>
      </w:r>
    </w:p>
    <w:p w:rsidR="00395CBB" w:rsidRDefault="00CA3759" w:rsidP="00F933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95CBB">
        <w:rPr>
          <w:rFonts w:hint="eastAsia"/>
        </w:rPr>
        <w:t>配置文件可以修改，并支持“另存为”功能，可以生成一份新的配置文件。</w:t>
      </w:r>
    </w:p>
    <w:p w:rsidR="00395CBB" w:rsidRDefault="00CA3759" w:rsidP="00F933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395CBB" w:rsidRPr="00B106A5">
        <w:rPr>
          <w:rFonts w:hint="eastAsia"/>
          <w:color w:val="FF0000"/>
        </w:rPr>
        <w:t>算法需要给出帮助信息，以保证用户能正确选择，最好可以支持单个算法模块测试的功能。</w:t>
      </w:r>
    </w:p>
    <w:p w:rsidR="00395CBB" w:rsidRPr="008F57FC" w:rsidRDefault="00CA3759" w:rsidP="00F93344">
      <w:pPr>
        <w:ind w:firstLine="420"/>
        <w:rPr>
          <w:color w:val="FF0000"/>
        </w:rPr>
      </w:pP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）</w:t>
      </w:r>
      <w:r w:rsidR="00395CBB" w:rsidRPr="008F57FC">
        <w:rPr>
          <w:rFonts w:hint="eastAsia"/>
          <w:color w:val="FF0000"/>
        </w:rPr>
        <w:t>算法模块的耦合性和独立性的考虑。例如：内孔检测的算法，需要用到外形检测的部分信息，这样在算法配置时，选择检测内孔就必须配置外形检测的算法，而实际上有可能只需要检测内孔，不需要检测外形。</w:t>
      </w:r>
    </w:p>
    <w:p w:rsidR="006D231F" w:rsidRPr="00395CBB" w:rsidRDefault="006D231F" w:rsidP="00F93344">
      <w:pPr>
        <w:ind w:firstLine="420"/>
        <w:rPr>
          <w:color w:val="7030A0"/>
        </w:rPr>
      </w:pPr>
    </w:p>
    <w:sectPr w:rsidR="006D231F" w:rsidRPr="00395CBB" w:rsidSect="005F13E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99C" w:rsidRDefault="0041099C" w:rsidP="00F93344">
      <w:pPr>
        <w:ind w:firstLine="420"/>
      </w:pPr>
      <w:r>
        <w:separator/>
      </w:r>
    </w:p>
  </w:endnote>
  <w:endnote w:type="continuationSeparator" w:id="0">
    <w:p w:rsidR="0041099C" w:rsidRDefault="0041099C" w:rsidP="00F9334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99C" w:rsidRDefault="0041099C" w:rsidP="00F93344">
      <w:pPr>
        <w:ind w:firstLine="420"/>
      </w:pPr>
      <w:r>
        <w:separator/>
      </w:r>
    </w:p>
  </w:footnote>
  <w:footnote w:type="continuationSeparator" w:id="0">
    <w:p w:rsidR="0041099C" w:rsidRDefault="0041099C" w:rsidP="00F9334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46" w:rsidRDefault="006B4946" w:rsidP="006B494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787B"/>
    <w:multiLevelType w:val="hybridMultilevel"/>
    <w:tmpl w:val="6A000A30"/>
    <w:lvl w:ilvl="0" w:tplc="010C5F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4D4E13A6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86914"/>
    <w:multiLevelType w:val="hybridMultilevel"/>
    <w:tmpl w:val="E8769018"/>
    <w:lvl w:ilvl="0" w:tplc="61101A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F6E91"/>
    <w:multiLevelType w:val="hybridMultilevel"/>
    <w:tmpl w:val="E682CDF4"/>
    <w:lvl w:ilvl="0" w:tplc="7322403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F873DB"/>
    <w:multiLevelType w:val="hybridMultilevel"/>
    <w:tmpl w:val="3EA2182A"/>
    <w:lvl w:ilvl="0" w:tplc="541E6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B41F9C"/>
    <w:multiLevelType w:val="hybridMultilevel"/>
    <w:tmpl w:val="D196EDE0"/>
    <w:lvl w:ilvl="0" w:tplc="3782FE4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0B374E"/>
    <w:multiLevelType w:val="hybridMultilevel"/>
    <w:tmpl w:val="8CA2990A"/>
    <w:lvl w:ilvl="0" w:tplc="5686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620404"/>
    <w:multiLevelType w:val="hybridMultilevel"/>
    <w:tmpl w:val="E3221058"/>
    <w:lvl w:ilvl="0" w:tplc="0610E7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9946D3"/>
    <w:multiLevelType w:val="hybridMultilevel"/>
    <w:tmpl w:val="5B543224"/>
    <w:lvl w:ilvl="0" w:tplc="8CBED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59747D"/>
    <w:multiLevelType w:val="hybridMultilevel"/>
    <w:tmpl w:val="1BDC0DF4"/>
    <w:lvl w:ilvl="0" w:tplc="9C6C812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5DD0F07"/>
    <w:multiLevelType w:val="singleLevel"/>
    <w:tmpl w:val="55DD0F07"/>
    <w:lvl w:ilvl="0">
      <w:start w:val="1"/>
      <w:numFmt w:val="decimal"/>
      <w:suff w:val="space"/>
      <w:lvlText w:val="%1."/>
      <w:lvlJc w:val="left"/>
    </w:lvl>
  </w:abstractNum>
  <w:abstractNum w:abstractNumId="10">
    <w:nsid w:val="56695D83"/>
    <w:multiLevelType w:val="singleLevel"/>
    <w:tmpl w:val="56695D83"/>
    <w:lvl w:ilvl="0">
      <w:start w:val="1"/>
      <w:numFmt w:val="decimal"/>
      <w:suff w:val="nothing"/>
      <w:lvlText w:val="%1）"/>
      <w:lvlJc w:val="left"/>
    </w:lvl>
  </w:abstractNum>
  <w:abstractNum w:abstractNumId="11">
    <w:nsid w:val="56695DB7"/>
    <w:multiLevelType w:val="singleLevel"/>
    <w:tmpl w:val="56695DB7"/>
    <w:lvl w:ilvl="0">
      <w:start w:val="1"/>
      <w:numFmt w:val="decimal"/>
      <w:suff w:val="nothing"/>
      <w:lvlText w:val="（%1）"/>
      <w:lvlJc w:val="left"/>
    </w:lvl>
  </w:abstractNum>
  <w:abstractNum w:abstractNumId="12">
    <w:nsid w:val="56695E3D"/>
    <w:multiLevelType w:val="singleLevel"/>
    <w:tmpl w:val="56695E3D"/>
    <w:lvl w:ilvl="0">
      <w:start w:val="1"/>
      <w:numFmt w:val="decimal"/>
      <w:suff w:val="nothing"/>
      <w:lvlText w:val="（%1）"/>
      <w:lvlJc w:val="left"/>
    </w:lvl>
  </w:abstractNum>
  <w:abstractNum w:abstractNumId="13">
    <w:nsid w:val="575A6D13"/>
    <w:multiLevelType w:val="hybridMultilevel"/>
    <w:tmpl w:val="2B0A6CD8"/>
    <w:lvl w:ilvl="0" w:tplc="3160A0E0">
      <w:start w:val="1"/>
      <w:numFmt w:val="decimal"/>
      <w:lvlText w:val="%1》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A430BC4"/>
    <w:multiLevelType w:val="hybridMultilevel"/>
    <w:tmpl w:val="4FB68640"/>
    <w:lvl w:ilvl="0" w:tplc="E3B412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770507"/>
    <w:multiLevelType w:val="hybridMultilevel"/>
    <w:tmpl w:val="77FA3B48"/>
    <w:lvl w:ilvl="0" w:tplc="7A0E0CCC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40E0613"/>
    <w:multiLevelType w:val="hybridMultilevel"/>
    <w:tmpl w:val="22AED582"/>
    <w:lvl w:ilvl="0" w:tplc="37E6D59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B5C3D95"/>
    <w:multiLevelType w:val="hybridMultilevel"/>
    <w:tmpl w:val="9C3C43AC"/>
    <w:lvl w:ilvl="0" w:tplc="F27E94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E5066A"/>
    <w:multiLevelType w:val="hybridMultilevel"/>
    <w:tmpl w:val="00D89666"/>
    <w:lvl w:ilvl="0" w:tplc="952EAC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DCC51F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F36103"/>
    <w:multiLevelType w:val="hybridMultilevel"/>
    <w:tmpl w:val="F6BC3E1E"/>
    <w:lvl w:ilvl="0" w:tplc="09FC850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7"/>
  </w:num>
  <w:num w:numId="3">
    <w:abstractNumId w:val="3"/>
  </w:num>
  <w:num w:numId="4">
    <w:abstractNumId w:val="5"/>
  </w:num>
  <w:num w:numId="5">
    <w:abstractNumId w:val="17"/>
  </w:num>
  <w:num w:numId="6">
    <w:abstractNumId w:val="8"/>
  </w:num>
  <w:num w:numId="7">
    <w:abstractNumId w:val="16"/>
  </w:num>
  <w:num w:numId="8">
    <w:abstractNumId w:val="19"/>
  </w:num>
  <w:num w:numId="9">
    <w:abstractNumId w:val="6"/>
  </w:num>
  <w:num w:numId="10">
    <w:abstractNumId w:val="9"/>
  </w:num>
  <w:num w:numId="11">
    <w:abstractNumId w:val="14"/>
  </w:num>
  <w:num w:numId="12">
    <w:abstractNumId w:val="13"/>
  </w:num>
  <w:num w:numId="13">
    <w:abstractNumId w:val="0"/>
  </w:num>
  <w:num w:numId="14">
    <w:abstractNumId w:val="2"/>
  </w:num>
  <w:num w:numId="15">
    <w:abstractNumId w:val="1"/>
  </w:num>
  <w:num w:numId="16">
    <w:abstractNumId w:val="4"/>
  </w:num>
  <w:num w:numId="17">
    <w:abstractNumId w:val="15"/>
  </w:num>
  <w:num w:numId="18">
    <w:abstractNumId w:val="10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5E4C"/>
    <w:rsid w:val="00011FED"/>
    <w:rsid w:val="0004691B"/>
    <w:rsid w:val="0005669F"/>
    <w:rsid w:val="000812B4"/>
    <w:rsid w:val="00090C54"/>
    <w:rsid w:val="00093B03"/>
    <w:rsid w:val="000B26F7"/>
    <w:rsid w:val="000B5E4C"/>
    <w:rsid w:val="000B6733"/>
    <w:rsid w:val="000D465D"/>
    <w:rsid w:val="000D4804"/>
    <w:rsid w:val="000F003A"/>
    <w:rsid w:val="000F700D"/>
    <w:rsid w:val="0013135A"/>
    <w:rsid w:val="00137EDA"/>
    <w:rsid w:val="00140019"/>
    <w:rsid w:val="0014174D"/>
    <w:rsid w:val="001537B2"/>
    <w:rsid w:val="00160999"/>
    <w:rsid w:val="00167068"/>
    <w:rsid w:val="001A3BB6"/>
    <w:rsid w:val="001A3EB0"/>
    <w:rsid w:val="001A70B5"/>
    <w:rsid w:val="001F3AD9"/>
    <w:rsid w:val="0021226C"/>
    <w:rsid w:val="00230183"/>
    <w:rsid w:val="00240B16"/>
    <w:rsid w:val="00271175"/>
    <w:rsid w:val="00277AEF"/>
    <w:rsid w:val="002A225D"/>
    <w:rsid w:val="002B6AAB"/>
    <w:rsid w:val="002D6112"/>
    <w:rsid w:val="002F3E8D"/>
    <w:rsid w:val="002F7BEE"/>
    <w:rsid w:val="00313FA0"/>
    <w:rsid w:val="003236CC"/>
    <w:rsid w:val="00345301"/>
    <w:rsid w:val="003528F4"/>
    <w:rsid w:val="00380066"/>
    <w:rsid w:val="00395CBB"/>
    <w:rsid w:val="0039739A"/>
    <w:rsid w:val="003B6B59"/>
    <w:rsid w:val="003C5073"/>
    <w:rsid w:val="003D5AC7"/>
    <w:rsid w:val="003D72F8"/>
    <w:rsid w:val="00401D15"/>
    <w:rsid w:val="0041099C"/>
    <w:rsid w:val="004127DE"/>
    <w:rsid w:val="00452873"/>
    <w:rsid w:val="00461755"/>
    <w:rsid w:val="00484202"/>
    <w:rsid w:val="004A4031"/>
    <w:rsid w:val="004B4780"/>
    <w:rsid w:val="004D05AD"/>
    <w:rsid w:val="004D6EBD"/>
    <w:rsid w:val="004E0F8A"/>
    <w:rsid w:val="00505347"/>
    <w:rsid w:val="005106A3"/>
    <w:rsid w:val="005116DA"/>
    <w:rsid w:val="00531712"/>
    <w:rsid w:val="00545B94"/>
    <w:rsid w:val="0058465E"/>
    <w:rsid w:val="00590239"/>
    <w:rsid w:val="00595184"/>
    <w:rsid w:val="005A65FA"/>
    <w:rsid w:val="005B0D35"/>
    <w:rsid w:val="005C7BB1"/>
    <w:rsid w:val="005D1D36"/>
    <w:rsid w:val="005E3767"/>
    <w:rsid w:val="005F13E4"/>
    <w:rsid w:val="006041A6"/>
    <w:rsid w:val="00613D8F"/>
    <w:rsid w:val="00631E72"/>
    <w:rsid w:val="00633B5B"/>
    <w:rsid w:val="00634E23"/>
    <w:rsid w:val="006373CA"/>
    <w:rsid w:val="00646444"/>
    <w:rsid w:val="00680AC7"/>
    <w:rsid w:val="006863F8"/>
    <w:rsid w:val="00695832"/>
    <w:rsid w:val="0069616F"/>
    <w:rsid w:val="006B07E7"/>
    <w:rsid w:val="006B4408"/>
    <w:rsid w:val="006B4946"/>
    <w:rsid w:val="006C50F4"/>
    <w:rsid w:val="006D113C"/>
    <w:rsid w:val="006D1CAA"/>
    <w:rsid w:val="006D231F"/>
    <w:rsid w:val="006D2A40"/>
    <w:rsid w:val="006D3FA7"/>
    <w:rsid w:val="00711883"/>
    <w:rsid w:val="00711CF9"/>
    <w:rsid w:val="0073292F"/>
    <w:rsid w:val="00734D3E"/>
    <w:rsid w:val="007378B0"/>
    <w:rsid w:val="00742AF1"/>
    <w:rsid w:val="007655D2"/>
    <w:rsid w:val="00780A30"/>
    <w:rsid w:val="007918EE"/>
    <w:rsid w:val="007B2E0A"/>
    <w:rsid w:val="007C0A72"/>
    <w:rsid w:val="007C3C98"/>
    <w:rsid w:val="007D5EF0"/>
    <w:rsid w:val="007E2B2F"/>
    <w:rsid w:val="007E6477"/>
    <w:rsid w:val="007F26D3"/>
    <w:rsid w:val="00804293"/>
    <w:rsid w:val="00807DF4"/>
    <w:rsid w:val="008224AE"/>
    <w:rsid w:val="008276AF"/>
    <w:rsid w:val="00854AAE"/>
    <w:rsid w:val="00855F32"/>
    <w:rsid w:val="0087234B"/>
    <w:rsid w:val="00875AED"/>
    <w:rsid w:val="0089279F"/>
    <w:rsid w:val="00892C95"/>
    <w:rsid w:val="00897610"/>
    <w:rsid w:val="008B12EE"/>
    <w:rsid w:val="008C21FB"/>
    <w:rsid w:val="008C3616"/>
    <w:rsid w:val="008C7CC1"/>
    <w:rsid w:val="008F57FC"/>
    <w:rsid w:val="008F6AAE"/>
    <w:rsid w:val="00904EC0"/>
    <w:rsid w:val="00906FFA"/>
    <w:rsid w:val="00917544"/>
    <w:rsid w:val="00923F64"/>
    <w:rsid w:val="00925C61"/>
    <w:rsid w:val="00936256"/>
    <w:rsid w:val="00946AAB"/>
    <w:rsid w:val="009503B3"/>
    <w:rsid w:val="0096374D"/>
    <w:rsid w:val="00965F31"/>
    <w:rsid w:val="009974DF"/>
    <w:rsid w:val="009A6224"/>
    <w:rsid w:val="009C4EE9"/>
    <w:rsid w:val="009D3A25"/>
    <w:rsid w:val="009F1849"/>
    <w:rsid w:val="00A14EC5"/>
    <w:rsid w:val="00A2746A"/>
    <w:rsid w:val="00A66F26"/>
    <w:rsid w:val="00AE3AC7"/>
    <w:rsid w:val="00B004F1"/>
    <w:rsid w:val="00B00D10"/>
    <w:rsid w:val="00B106A5"/>
    <w:rsid w:val="00B201B6"/>
    <w:rsid w:val="00B24715"/>
    <w:rsid w:val="00B24729"/>
    <w:rsid w:val="00B310C5"/>
    <w:rsid w:val="00B42343"/>
    <w:rsid w:val="00B52109"/>
    <w:rsid w:val="00B54AF1"/>
    <w:rsid w:val="00B80AE1"/>
    <w:rsid w:val="00B929C5"/>
    <w:rsid w:val="00BB0EE4"/>
    <w:rsid w:val="00BB2EC1"/>
    <w:rsid w:val="00BB319C"/>
    <w:rsid w:val="00BC52FA"/>
    <w:rsid w:val="00C01A52"/>
    <w:rsid w:val="00C35A2E"/>
    <w:rsid w:val="00C41EC8"/>
    <w:rsid w:val="00C5272B"/>
    <w:rsid w:val="00C6610B"/>
    <w:rsid w:val="00C812A7"/>
    <w:rsid w:val="00C816C4"/>
    <w:rsid w:val="00C96704"/>
    <w:rsid w:val="00CA3759"/>
    <w:rsid w:val="00CB35B4"/>
    <w:rsid w:val="00CF5967"/>
    <w:rsid w:val="00D0261D"/>
    <w:rsid w:val="00D10976"/>
    <w:rsid w:val="00D11AAE"/>
    <w:rsid w:val="00D273EF"/>
    <w:rsid w:val="00D31FE8"/>
    <w:rsid w:val="00D65AF2"/>
    <w:rsid w:val="00D6785A"/>
    <w:rsid w:val="00D72F86"/>
    <w:rsid w:val="00D8563D"/>
    <w:rsid w:val="00D95FA8"/>
    <w:rsid w:val="00DC3B1F"/>
    <w:rsid w:val="00DE29E2"/>
    <w:rsid w:val="00DF0542"/>
    <w:rsid w:val="00DF772D"/>
    <w:rsid w:val="00E20B6C"/>
    <w:rsid w:val="00E30EA0"/>
    <w:rsid w:val="00E65BD0"/>
    <w:rsid w:val="00E756AF"/>
    <w:rsid w:val="00E9176B"/>
    <w:rsid w:val="00E96473"/>
    <w:rsid w:val="00EA4798"/>
    <w:rsid w:val="00EC20D8"/>
    <w:rsid w:val="00ED3D4E"/>
    <w:rsid w:val="00ED55B0"/>
    <w:rsid w:val="00EE2680"/>
    <w:rsid w:val="00F043BC"/>
    <w:rsid w:val="00F045A9"/>
    <w:rsid w:val="00F058C7"/>
    <w:rsid w:val="00F05EE1"/>
    <w:rsid w:val="00F53D56"/>
    <w:rsid w:val="00F63EFB"/>
    <w:rsid w:val="00F7170C"/>
    <w:rsid w:val="00F7315D"/>
    <w:rsid w:val="00F93344"/>
    <w:rsid w:val="00FA1A01"/>
    <w:rsid w:val="00FB1402"/>
    <w:rsid w:val="00FB3096"/>
    <w:rsid w:val="00FB3A5C"/>
    <w:rsid w:val="00FD0ED6"/>
    <w:rsid w:val="00FD2B08"/>
    <w:rsid w:val="00FD3882"/>
    <w:rsid w:val="00FE12CA"/>
    <w:rsid w:val="00FE308E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344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AAB"/>
    <w:pPr>
      <w:keepNext/>
      <w:keepLines/>
      <w:spacing w:before="340" w:after="330" w:line="720" w:lineRule="auto"/>
      <w:ind w:firstLineChars="0" w:firstLine="0"/>
      <w:outlineLvl w:val="0"/>
    </w:pPr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AAB"/>
    <w:pPr>
      <w:keepNext/>
      <w:keepLines/>
      <w:spacing w:before="260" w:after="260" w:line="415" w:lineRule="auto"/>
      <w:ind w:firstLineChars="0" w:firstLine="0"/>
      <w:outlineLvl w:val="1"/>
    </w:pPr>
    <w:rPr>
      <w:rFonts w:ascii="Cambria" w:eastAsia="宋体" w:hAnsi="Cambria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A01"/>
    <w:pPr>
      <w:keepNext/>
      <w:keepLines/>
      <w:spacing w:before="260" w:after="260" w:line="415" w:lineRule="auto"/>
      <w:ind w:firstLineChars="0" w:firstLine="0"/>
      <w:outlineLvl w:val="2"/>
    </w:pPr>
    <w:rPr>
      <w:rFonts w:ascii="Calibri" w:eastAsia="宋体" w:hAnsi="Calibri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E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E4C"/>
    <w:rPr>
      <w:sz w:val="18"/>
      <w:szCs w:val="18"/>
    </w:rPr>
  </w:style>
  <w:style w:type="paragraph" w:styleId="a5">
    <w:name w:val="List Paragraph"/>
    <w:basedOn w:val="a"/>
    <w:uiPriority w:val="34"/>
    <w:qFormat/>
    <w:rsid w:val="000B5E4C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637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6374D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63EFB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63EFB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46AAB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46AAB"/>
    <w:rPr>
      <w:rFonts w:ascii="Cambria" w:eastAsia="宋体" w:hAnsi="Cambria" w:cs="Times New Roman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FA1A01"/>
    <w:rPr>
      <w:rFonts w:ascii="Calibri" w:eastAsia="宋体" w:hAnsi="Calibri" w:cs="Times New Roman"/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emf"/><Relationship Id="rId28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 C</cp:lastModifiedBy>
  <cp:revision>343</cp:revision>
  <dcterms:created xsi:type="dcterms:W3CDTF">2015-03-24T13:22:00Z</dcterms:created>
  <dcterms:modified xsi:type="dcterms:W3CDTF">2015-12-23T02:04:00Z</dcterms:modified>
</cp:coreProperties>
</file>