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9874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bookmarkStart w:id="0" w:name="OLE_LINK1"/>
      <w:r w:rsidRPr="00271F5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一、经典力学基础</w:t>
      </w:r>
    </w:p>
    <w:p w14:paraId="647F94F2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质点的运动</w:t>
      </w:r>
    </w:p>
    <w:p w14:paraId="0D81FCF5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速度与加速度分解：</w:t>
      </w:r>
    </w:p>
    <w:p w14:paraId="4ED1EBD7" w14:textId="1B1C9377" w:rsidR="00271F54" w:rsidRPr="00630B44" w:rsidRDefault="00271F54" w:rsidP="00630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切向加速度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dt</m:t>
            </m:r>
          </m:den>
        </m:f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（方向沿切线）</w:t>
      </w:r>
    </w:p>
    <w:p w14:paraId="665170B8" w14:textId="3252049D" w:rsidR="00271F54" w:rsidRPr="00630B44" w:rsidRDefault="00271F54" w:rsidP="00630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法向加速度</w:t>
      </w: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r</m:t>
            </m:r>
          </m:den>
        </m:f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（方向指向圆心）</w:t>
      </w:r>
    </w:p>
    <w:p w14:paraId="6A8B6918" w14:textId="77777777" w:rsidR="00630B44" w:rsidRPr="00630B44" w:rsidRDefault="00271F54" w:rsidP="00630B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总加速度</w:t>
      </w:r>
      <m:oMath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a=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t</m:t>
            </m:r>
          </m:sub>
        </m:sSub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t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n</m:t>
            </m:r>
          </m:sub>
        </m:sSub>
      </m:oMath>
    </w:p>
    <w:p w14:paraId="7FE3A735" w14:textId="2BC2C850" w:rsidR="00271F54" w:rsidRPr="00630B44" w:rsidRDefault="00271F54" w:rsidP="00630B44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相对运动：</w:t>
      </w:r>
    </w:p>
    <w:p w14:paraId="5B928FB8" w14:textId="5025B99F" w:rsidR="00271F54" w:rsidRPr="00630B44" w:rsidRDefault="00271F54" w:rsidP="00630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位移叠加公式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r=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r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B</m:t>
            </m:r>
            <m:r>
              <m:rPr>
                <m:lit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/</m:t>
            </m:r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sub>
        </m:sSub>
      </m:oMath>
    </w:p>
    <w:p w14:paraId="591E6D14" w14:textId="77777777" w:rsidR="00630B44" w:rsidRPr="00630B44" w:rsidRDefault="00271F54" w:rsidP="00630B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速度合成</w:t>
      </w:r>
      <m:oMath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v=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A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4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B</m:t>
            </m:r>
          </m:sub>
        </m:sSub>
      </m:oMath>
    </w:p>
    <w:p w14:paraId="65EACA7B" w14:textId="7B66BAB4" w:rsidR="00567E52" w:rsidRDefault="00271F54" w:rsidP="00630B44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牛顿运动定律</w:t>
      </w:r>
    </w:p>
    <w:p w14:paraId="3263AC10" w14:textId="4DC101D4" w:rsidR="00320E9B" w:rsidRDefault="00320E9B" w:rsidP="00630B44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牛顿三定律</w:t>
      </w:r>
    </w:p>
    <w:p w14:paraId="66624C98" w14:textId="152D771A" w:rsidR="00320E9B" w:rsidRPr="00320E9B" w:rsidRDefault="00320E9B" w:rsidP="00630B44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ab/>
      </w:r>
      <m:oMath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7"/>
                <w:szCs w:val="27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7"/>
                <w:szCs w:val="27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b/>
                <w:bCs/>
                <w:kern w:val="0"/>
                <w:sz w:val="27"/>
                <w:szCs w:val="27"/>
                <w14:ligatures w14:val="none"/>
              </w:rPr>
              <m:t>net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=0</m:t>
        </m:r>
        <m:r>
          <m:rPr>
            <m:sty m:val="b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 </m:t>
        </m:r>
        <m:r>
          <m:rPr>
            <m:nor/>
          </m:rPr>
          <w:rPr>
            <w:rFonts w:ascii="Cambria Math" w:eastAsia="宋体" w:hAnsi="Cambria Math" w:cs="宋体"/>
            <w:b/>
            <w:bCs/>
            <w:kern w:val="0"/>
            <w:sz w:val="27"/>
            <w:szCs w:val="27"/>
            <w14:ligatures w14:val="none"/>
          </w:rPr>
          <m:t>当物体处于静止或匀速直线运动时</m:t>
        </m:r>
      </m:oMath>
    </w:p>
    <w:p w14:paraId="78AE5A81" w14:textId="35280169" w:rsidR="00320E9B" w:rsidRPr="00320E9B" w:rsidRDefault="00320E9B" w:rsidP="00630B44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ab/>
      </w:r>
      <m:oMath>
        <m:r>
          <m:rPr>
            <m:sty m:val="bi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F = ma</m:t>
        </m:r>
      </m:oMath>
    </w:p>
    <w:p w14:paraId="726B0905" w14:textId="2B5EB1C4" w:rsidR="00320E9B" w:rsidRPr="00320E9B" w:rsidRDefault="00320E9B" w:rsidP="00630B44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ab/>
      </w:r>
      <m:oMath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7"/>
                <w:szCs w:val="27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7"/>
                <w:szCs w:val="27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b/>
                <w:bCs/>
                <w:kern w:val="0"/>
                <w:sz w:val="27"/>
                <w:szCs w:val="27"/>
                <w14:ligatures w14:val="none"/>
              </w:rPr>
              <m:t>AB</m:t>
            </m:r>
          </m:sub>
        </m:sSub>
        <m:r>
          <m:rPr>
            <m:sty m:val="bi"/>
          </m:rPr>
          <w:rPr>
            <w:rFonts w:ascii="Cambria Math" w:eastAsia="宋体" w:hAnsi="Cambria Math" w:cs="宋体"/>
            <w:kern w:val="0"/>
            <w:sz w:val="27"/>
            <w:szCs w:val="27"/>
            <w14:ligatures w14:val="none"/>
          </w:rPr>
          <m:t>=-</m:t>
        </m:r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kern w:val="0"/>
                <w:sz w:val="27"/>
                <w:szCs w:val="27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宋体"/>
                <w:kern w:val="0"/>
                <w:sz w:val="27"/>
                <w:szCs w:val="27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b/>
                <w:bCs/>
                <w:kern w:val="0"/>
                <w:sz w:val="27"/>
                <w:szCs w:val="27"/>
                <w14:ligatures w14:val="none"/>
              </w:rPr>
              <m:t>BA</m:t>
            </m:r>
          </m:sub>
        </m:sSub>
      </m:oMath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//其中牛顿第三定律在场力作用的情况下不成立</w:t>
      </w:r>
    </w:p>
    <w:p w14:paraId="3BA5F9E7" w14:textId="2AC62D97" w:rsidR="00320E9B" w:rsidRPr="00320E9B" w:rsidRDefault="00320E9B" w:rsidP="00630B44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惯性力</w:t>
      </w:r>
    </w:p>
    <w:p w14:paraId="584DD94E" w14:textId="1CB3E1B5" w:rsidR="00271F54" w:rsidRPr="00630B44" w:rsidRDefault="00271F54" w:rsidP="00630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平动惯性力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惯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=-ma</m:t>
        </m:r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（非惯性系中引入的虚拟力）。</w:t>
      </w:r>
    </w:p>
    <w:p w14:paraId="3D9668B1" w14:textId="7060EA2A" w:rsidR="00271F54" w:rsidRPr="00630B44" w:rsidRDefault="00271F54" w:rsidP="00630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转动惯性力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离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=-m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ω</m:t>
            </m: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e>
          <m:sup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</m:sup>
        </m:sSup>
        <m:r>
          <w:rPr>
            <w:rFonts w:ascii="Cambria Math" w:eastAsia="宋体" w:hAnsi="Cambria Math" w:cs="宋体"/>
            <w:kern w:val="0"/>
            <w:sz w:val="24"/>
            <w14:ligatures w14:val="none"/>
          </w:rPr>
          <m:t>r</m:t>
        </m:r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E3B2298" w14:textId="3DE0C3BE" w:rsidR="00271F54" w:rsidRPr="00630B44" w:rsidRDefault="00271F54" w:rsidP="00630B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科里奥利力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F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科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=-2m</m:t>
        </m:r>
        <m:d>
          <m:d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ω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kern w:val="0"/>
                <w:sz w:val="24"/>
                <w14:ligatures w14:val="none"/>
              </w:rPr>
              <m:t>×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v</m:t>
                </m:r>
                <m:ctrlP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</m:ctrlPr>
              </m:e>
              <m:sup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'</m:t>
                </m:r>
              </m:sup>
            </m:sSup>
          </m:e>
        </m:d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DAB0852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科里奥利力的简单证明</w:t>
      </w:r>
    </w:p>
    <w:p w14:paraId="356B093B" w14:textId="77777777" w:rsidR="00271F54" w:rsidRPr="00271F54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考虑在一个绕固定轴旋转的参考系内，设某质点的速度相对于旋转参考系为 v′v'，则该质点的绝对速度为：</w:t>
      </w:r>
    </w:p>
    <w:p w14:paraId="68136A06" w14:textId="77777777" w:rsidR="00630B44" w:rsidRPr="00630B44" w:rsidRDefault="00630B4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v=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v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'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ω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14:ligatures w14:val="none"/>
            </w:rPr>
            <m:t>×</m:t>
          </m:r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r</m:t>
          </m:r>
        </m:oMath>
      </m:oMathPara>
    </w:p>
    <w:p w14:paraId="57C84EC8" w14:textId="227470AD" w:rsidR="00271F54" w:rsidRPr="00630B44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对时间求导，得到绝对加速度：</w:t>
      </w:r>
    </w:p>
    <w:p w14:paraId="4EF56C66" w14:textId="77777777" w:rsidR="00630B44" w:rsidRPr="00630B44" w:rsidRDefault="00630B4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a=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'</m:t>
                  </m:r>
                </m:sup>
              </m:sSup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dt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en>
          </m:f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+2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14:ligatures w14:val="none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v</m:t>
                  </m: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</m:ctrlPr>
                </m:e>
                <m:sup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ω</m:t>
          </m:r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14:ligatures w14:val="none"/>
            </w:rPr>
            <m:t>×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ω</m:t>
              </m:r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14:ligatures w14:val="none"/>
                </w:rPr>
                <m:t>×</m:t>
              </m:r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r</m:t>
              </m:r>
            </m:e>
          </m:d>
        </m:oMath>
      </m:oMathPara>
    </w:p>
    <w:p w14:paraId="1BD60F6F" w14:textId="7E1ADD67" w:rsidR="00320E9B" w:rsidRDefault="00271F54" w:rsidP="00271F5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71F5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二、动量与能量守恒</w:t>
      </w:r>
    </w:p>
    <w:p w14:paraId="66B24ED6" w14:textId="5E488966" w:rsidR="00320E9B" w:rsidRPr="00320E9B" w:rsidRDefault="00320E9B" w:rsidP="00271F5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 w:hint="eastAsia"/>
          <w:kern w:val="36"/>
          <w:sz w:val="26"/>
          <w:szCs w:val="26"/>
          <w14:ligatures w14:val="none"/>
        </w:rPr>
      </w:pPr>
      <w:r>
        <w:rPr>
          <w:rFonts w:ascii="宋体" w:eastAsia="宋体" w:hAnsi="宋体" w:cs="宋体" w:hint="eastAsia"/>
          <w:kern w:val="36"/>
          <w:sz w:val="26"/>
          <w:szCs w:val="26"/>
          <w14:ligatures w14:val="none"/>
        </w:rPr>
        <w:t>对于不关心物体实际运动过程，而只关注物体初末状态的问题，可以考虑使用守恒量，力在时间上的映射相对清晰的情况优先使用动量，在位移上的映射相对清晰的情况优先使用能量</w:t>
      </w:r>
    </w:p>
    <w:p w14:paraId="56893326" w14:textId="300BED9F" w:rsid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动量守恒定律</w:t>
      </w:r>
    </w:p>
    <w:p w14:paraId="42895E7B" w14:textId="61ADF80E" w:rsidR="00320E9B" w:rsidRPr="00320E9B" w:rsidRDefault="00320E9B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kern w:val="0"/>
          <w:sz w:val="26"/>
          <w:szCs w:val="26"/>
          <w14:ligatures w14:val="none"/>
        </w:rPr>
      </w:pPr>
      <w:r>
        <w:rPr>
          <w:rFonts w:ascii="宋体" w:eastAsia="宋体" w:hAnsi="宋体" w:cs="宋体" w:hint="eastAsia"/>
          <w:kern w:val="0"/>
          <w:sz w:val="26"/>
          <w:szCs w:val="26"/>
          <w14:ligatures w14:val="none"/>
        </w:rPr>
        <w:t>动量是力在时间上的积分，牛顿力学下的动量守恒定律本质上是</w:t>
      </w:r>
      <w:r w:rsidR="00B04114">
        <w:rPr>
          <w:rFonts w:ascii="宋体" w:eastAsia="宋体" w:hAnsi="宋体" w:cs="宋体" w:hint="eastAsia"/>
          <w:kern w:val="0"/>
          <w:sz w:val="26"/>
          <w:szCs w:val="26"/>
          <w14:ligatures w14:val="none"/>
        </w:rPr>
        <w:t>力和相反力在时间上的积分为零（牛顿第三定律）</w:t>
      </w:r>
    </w:p>
    <w:p w14:paraId="687C0B26" w14:textId="2BE6D422" w:rsidR="00271F54" w:rsidRPr="00630B44" w:rsidRDefault="00271F54" w:rsidP="00630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条件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：系统不受外力或合外力为零时，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naryPr>
          <m:sub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ub>
          <m:sup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up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p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e>
        </m:nary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r>
          <m:rPr>
            <m:nor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常量</m:t>
        </m:r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 xml:space="preserve"> 。</w:t>
      </w:r>
    </w:p>
    <w:p w14:paraId="79C4A28B" w14:textId="606C7539" w:rsidR="00271F54" w:rsidRPr="00630B44" w:rsidRDefault="00271F54" w:rsidP="00630B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冲量定理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nary>
          <m:naryPr>
            <m:subHide m:val="1"/>
            <m:supHide m:val="1"/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naryPr>
          <m:sub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ub>
          <m:sup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up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F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e>
        </m:nary>
        <m:r>
          <w:rPr>
            <w:rFonts w:ascii="Cambria Math" w:eastAsia="宋体" w:hAnsi="Cambria Math" w:cs="宋体"/>
            <w:kern w:val="0"/>
            <w:sz w:val="24"/>
            <w14:ligatures w14:val="none"/>
          </w:rPr>
          <m:t>dt=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14:ligatures w14:val="none"/>
          </w:rPr>
          <m:t>Δ</m:t>
        </m:r>
        <m:r>
          <w:rPr>
            <w:rFonts w:ascii="Cambria Math" w:eastAsia="宋体" w:hAnsi="Cambria Math" w:cs="宋体"/>
            <w:kern w:val="0"/>
            <w:sz w:val="24"/>
            <w14:ligatures w14:val="none"/>
          </w:rPr>
          <m:t>p</m:t>
        </m:r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79CA45D" w14:textId="77777777" w:rsid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动能定理与机械能守恒</w:t>
      </w:r>
    </w:p>
    <w:p w14:paraId="512018EF" w14:textId="40B2B870" w:rsidR="00B04114" w:rsidRPr="00B04114" w:rsidRDefault="00B0411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能量是力在时间上的积分</w:t>
      </w:r>
    </w:p>
    <w:p w14:paraId="1F5A2CA0" w14:textId="1861C5B8" w:rsidR="00271F54" w:rsidRPr="00630B44" w:rsidRDefault="00271F54" w:rsidP="00630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动能定理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A=</m:t>
        </m:r>
        <m:r>
          <m:rPr>
            <m:sty m:val="p"/>
          </m:rPr>
          <w:rPr>
            <w:rFonts w:ascii="Cambria Math" w:eastAsia="宋体" w:hAnsi="Cambria Math" w:cs="宋体" w:hint="eastAsia"/>
            <w:kern w:val="0"/>
            <w:sz w:val="24"/>
            <w14:ligatures w14:val="none"/>
          </w:rPr>
          <m:t>Δ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k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1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num>
          <m:den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den>
        </m:f>
        <m:r>
          <w:rPr>
            <w:rFonts w:ascii="Cambria Math" w:eastAsia="宋体" w:hAnsi="Cambria Math" w:cs="宋体"/>
            <w:kern w:val="0"/>
            <w:sz w:val="24"/>
            <w14:ligatures w14:val="none"/>
          </w:rPr>
          <m:t>m</m:t>
        </m:r>
        <m:sSubSup>
          <m:sSubSup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Sup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v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</m:sub>
          <m:sup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</m:sup>
        </m:sSubSup>
        <m:r>
          <w:rPr>
            <w:rFonts w:ascii="Cambria Math" w:eastAsia="宋体" w:hAnsi="Cambria Math" w:cs="宋体"/>
            <w:kern w:val="0"/>
            <w:sz w:val="24"/>
            <w14:ligatures w14:val="none"/>
          </w:rPr>
          <m:t>-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1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num>
          <m:den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den>
        </m:f>
        <m:r>
          <w:rPr>
            <w:rFonts w:ascii="Cambria Math" w:eastAsia="宋体" w:hAnsi="Cambria Math" w:cs="宋体"/>
            <w:kern w:val="0"/>
            <w:sz w:val="24"/>
            <w14:ligatures w14:val="none"/>
          </w:rPr>
          <m:t>m</m:t>
        </m:r>
        <m:sSubSup>
          <m:sSubSup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Sup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v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1</m:t>
            </m:r>
          </m:sub>
          <m:sup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</m:sup>
        </m:sSubSup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16EA960" w14:textId="77777777" w:rsidR="00271F54" w:rsidRPr="00271F54" w:rsidRDefault="00271F54" w:rsidP="00271F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保守力与势能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D64AB01" w14:textId="77777777" w:rsidR="00271F54" w:rsidRPr="00271F54" w:rsidRDefault="00271F54" w:rsidP="00271F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保守力做功与路径无关（如重力、弹簧力）。</w:t>
      </w:r>
    </w:p>
    <w:p w14:paraId="4A012B1E" w14:textId="7B77176C" w:rsidR="00271F54" w:rsidRPr="00630B44" w:rsidRDefault="00271F54" w:rsidP="00630B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机械能守恒条件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：仅保守力做功时，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k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p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r>
          <m:rPr>
            <m:nor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常量</m:t>
        </m:r>
      </m:oMath>
      <w:r w:rsidRPr="00630B4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C869031" w14:textId="77777777" w:rsidR="003913EA" w:rsidRDefault="003913EA" w:rsidP="003913EA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3913EA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三、刚体转动与平行轴定理</w:t>
      </w:r>
    </w:p>
    <w:p w14:paraId="5F60B2A1" w14:textId="6F0661B4" w:rsidR="00B04114" w:rsidRPr="00B04114" w:rsidRDefault="00B04114" w:rsidP="003913EA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 w:hint="eastAsia"/>
          <w:kern w:val="36"/>
          <w:sz w:val="32"/>
          <w:szCs w:val="32"/>
          <w14:ligatures w14:val="none"/>
        </w:rPr>
      </w:pPr>
      <w:r>
        <w:rPr>
          <w:rFonts w:ascii="宋体" w:eastAsia="宋体" w:hAnsi="宋体" w:cs="宋体" w:hint="eastAsia"/>
          <w:kern w:val="36"/>
          <w:sz w:val="32"/>
          <w:szCs w:val="32"/>
          <w14:ligatures w14:val="none"/>
        </w:rPr>
        <w:t>和牛顿定律的问题解决思路相似</w:t>
      </w:r>
    </w:p>
    <w:p w14:paraId="01568A09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转动惯量</w:t>
      </w:r>
    </w:p>
    <w:p w14:paraId="6FFA33D6" w14:textId="752205B0" w:rsidR="003913EA" w:rsidRPr="003913EA" w:rsidRDefault="003913EA" w:rsidP="003913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定义式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I=</m:t>
        </m:r>
        <m:nary>
          <m:naryPr>
            <m:chr m:val="∑"/>
            <m:subHide m:val="1"/>
            <m:supHide m:val="1"/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naryPr>
          <m:sub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ub>
          <m:sup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m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14:ligatures w14:val="none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2</m:t>
                </m:r>
              </m:sup>
            </m:sSubSup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e>
        </m:nary>
      </m:oMath>
      <w:r w:rsidRPr="003913EA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6CA39E43" w14:textId="24A7C932" w:rsidR="003913EA" w:rsidRPr="003913EA" w:rsidRDefault="003913EA" w:rsidP="003913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平行轴定理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I=</m:t>
        </m:r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I</m:t>
            </m:r>
          </m:e>
          <m:sub>
            <m:r>
              <m:rPr>
                <m:nor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质心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+m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d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</m:sup>
        </m:sSup>
      </m:oMath>
      <w:r w:rsidRPr="003913EA">
        <w:rPr>
          <w:rFonts w:ascii="宋体" w:eastAsia="宋体" w:hAnsi="宋体" w:cs="宋体"/>
          <w:kern w:val="0"/>
          <w:sz w:val="24"/>
          <w14:ligatures w14:val="none"/>
        </w:rPr>
        <w:t>（d为转轴与质心轴的距离）。</w:t>
      </w:r>
    </w:p>
    <w:p w14:paraId="55D49572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转动力学公式</w:t>
      </w:r>
    </w:p>
    <w:p w14:paraId="5776296E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角动量部分：</w:t>
      </w:r>
    </w:p>
    <w:p w14:paraId="63CDCEAE" w14:textId="22EC9D93" w:rsidR="003913EA" w:rsidRPr="003913EA" w:rsidRDefault="003913EA" w:rsidP="003913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角动量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 xml:space="preserve">L = I 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ω</m:t>
        </m:r>
      </m:oMath>
    </w:p>
    <w:p w14:paraId="4D71482C" w14:textId="2F2EE9C6" w:rsidR="003913EA" w:rsidRPr="003913EA" w:rsidRDefault="003913EA" w:rsidP="003913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角动量守恒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 xml:space="preserve">：如果合外力矩为零，则 </w:t>
      </w:r>
    </w:p>
    <w:p w14:paraId="0DEA9914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能量部分：</w:t>
      </w:r>
    </w:p>
    <w:p w14:paraId="27F1B024" w14:textId="5EF04CD2" w:rsidR="00062F7D" w:rsidRPr="00062F7D" w:rsidRDefault="003913EA" w:rsidP="00062F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转动动能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E</m:t>
            </m:r>
          </m:e>
          <m:sub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k</m:t>
            </m:r>
          </m:sub>
        </m:sSub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1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num>
          <m:den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den>
        </m:f>
        <m:r>
          <w:rPr>
            <w:rFonts w:ascii="Cambria Math" w:eastAsia="宋体" w:hAnsi="Cambria Math" w:cs="宋体"/>
            <w:kern w:val="0"/>
            <w:sz w:val="24"/>
            <w14:ligatures w14:val="none"/>
          </w:rPr>
          <m:t>I</m:t>
        </m:r>
        <m:sSup>
          <m:sSupP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ω</m:t>
            </m:r>
          </m:e>
          <m:sup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2</m:t>
            </m:r>
          </m:sup>
        </m:sSup>
      </m:oMath>
    </w:p>
    <w:p w14:paraId="22C9F64A" w14:textId="63FDBD3E" w:rsidR="00062F7D" w:rsidRPr="00062F7D" w:rsidRDefault="003913EA" w:rsidP="00062F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力矩的功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A=</m:t>
        </m:r>
        <m:nary>
          <m:naryPr>
            <m:subHide m:val="1"/>
            <m:supHide m:val="1"/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τ</m:t>
            </m:r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d</m:t>
            </m:r>
          </m:e>
        </m:nary>
      </m:oMath>
    </w:p>
    <w:p w14:paraId="6FDCF2C4" w14:textId="5542C1BD" w:rsidR="003913EA" w:rsidRPr="003913EA" w:rsidRDefault="003913EA" w:rsidP="003913EA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正交轴定理简介</w:t>
      </w:r>
    </w:p>
    <w:p w14:paraId="0A5A3F25" w14:textId="7D0F5722" w:rsidR="003913EA" w:rsidRDefault="003913EA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若刚体关于两个相互垂直的轴的惯量分别为 Ix和 Iy，则关于这两个轴所在平面垂直轴的惯量 I 为：</w:t>
      </w:r>
    </w:p>
    <w:p w14:paraId="028BA8E7" w14:textId="5D5E7F21" w:rsidR="00062F7D" w:rsidRPr="00062F7D" w:rsidRDefault="00062F7D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I=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x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+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y</m:t>
              </m:r>
            </m:sub>
          </m:sSub>
        </m:oMath>
      </m:oMathPara>
    </w:p>
    <w:p w14:paraId="216D4502" w14:textId="77777777" w:rsidR="00271F54" w:rsidRDefault="00271F54" w:rsidP="00271F5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71F5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四、流体力学</w:t>
      </w:r>
    </w:p>
    <w:p w14:paraId="5866D38B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理想流体与黏性流体</w:t>
      </w:r>
    </w:p>
    <w:p w14:paraId="7BCE60B9" w14:textId="719C4A4E" w:rsidR="003913EA" w:rsidRPr="003913EA" w:rsidRDefault="003913EA" w:rsidP="003913EA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伯努利方程（理想流体）：</w:t>
      </w:r>
      <w:r w:rsidR="00062F7D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（由流管中的功能关系得出）</w:t>
      </w:r>
    </w:p>
    <w:p w14:paraId="67D22B11" w14:textId="7FDEEA7C" w:rsidR="00062F7D" w:rsidRPr="00062F7D" w:rsidRDefault="00062F7D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p+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1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2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ρ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v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2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ρ</m:t>
          </m:r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gh=</m:t>
          </m:r>
          <m:r>
            <m:rPr>
              <m:nor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常量</m:t>
          </m:r>
        </m:oMath>
      </m:oMathPara>
    </w:p>
    <w:p w14:paraId="32CEEAEE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黏性阻力（牛顿流体）：</w:t>
      </w:r>
    </w:p>
    <w:p w14:paraId="5A38B0FF" w14:textId="77777777" w:rsidR="00062F7D" w:rsidRPr="00062F7D" w:rsidRDefault="00062F7D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F=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η</m:t>
          </m:r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A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dv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dy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en>
          </m:f>
        </m:oMath>
      </m:oMathPara>
    </w:p>
    <w:p w14:paraId="471774D7" w14:textId="43D302CF" w:rsidR="003913EA" w:rsidRPr="00062F7D" w:rsidRDefault="003913EA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（η为黏度，A为接触面积）。</w:t>
      </w:r>
    </w:p>
    <w:p w14:paraId="441D94C5" w14:textId="4FCEA8CB" w:rsidR="00567E52" w:rsidRPr="00567E52" w:rsidRDefault="003913EA" w:rsidP="00567E52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泊肃叶定律</w:t>
      </w:r>
    </w:p>
    <w:p w14:paraId="7AADD64A" w14:textId="1F9B125F" w:rsidR="00567E52" w:rsidRDefault="00567E52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根据边缘的液体流速为零，通过积分计算得出</w:t>
      </w:r>
    </w:p>
    <w:p w14:paraId="5BD077CE" w14:textId="462E5634" w:rsidR="003913EA" w:rsidRPr="003913EA" w:rsidRDefault="003913EA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流体在圆管中的稳态流动，其体积流量 Q 与压力梯度关系如下：</w:t>
      </w:r>
    </w:p>
    <w:p w14:paraId="74D39FDB" w14:textId="77777777" w:rsidR="00062F7D" w:rsidRPr="00062F7D" w:rsidRDefault="00062F7D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Q=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14:ligatures w14:val="none"/>
                </w:rPr>
                <m:t>Δ</m:t>
              </m:r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P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8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η</m:t>
              </m:r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L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en>
          </m:f>
        </m:oMath>
      </m:oMathPara>
    </w:p>
    <w:p w14:paraId="414DE996" w14:textId="15AD6D3E" w:rsidR="003913EA" w:rsidRPr="00062F7D" w:rsidRDefault="003913EA" w:rsidP="003913EA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其中，R 为管道半径，L 为管道长度，ΔP 为两端压力差。</w:t>
      </w:r>
    </w:p>
    <w:p w14:paraId="6506F116" w14:textId="77777777" w:rsidR="003913EA" w:rsidRPr="003913EA" w:rsidRDefault="003913EA" w:rsidP="003913EA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雷诺数（Re）与流动状态</w:t>
      </w:r>
    </w:p>
    <w:p w14:paraId="565BD1C7" w14:textId="1E81D22F" w:rsidR="003913EA" w:rsidRPr="00062F7D" w:rsidRDefault="003913EA" w:rsidP="00062F7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公式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Re=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ρ</m:t>
            </m:r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vL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η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den>
        </m:f>
      </m:oMath>
      <w:r w:rsidRPr="00062F7D">
        <w:rPr>
          <w:rFonts w:ascii="宋体" w:eastAsia="宋体" w:hAnsi="宋体" w:cs="宋体"/>
          <w:kern w:val="0"/>
          <w:sz w:val="24"/>
          <w14:ligatures w14:val="none"/>
        </w:rPr>
        <w:t>（L 为特征长度）。</w:t>
      </w:r>
    </w:p>
    <w:p w14:paraId="1B8B91A4" w14:textId="77777777" w:rsidR="003913EA" w:rsidRPr="003913EA" w:rsidRDefault="003913EA" w:rsidP="003913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b/>
          <w:bCs/>
          <w:kern w:val="0"/>
          <w:sz w:val="24"/>
          <w14:ligatures w14:val="none"/>
        </w:rPr>
        <w:t>判断标准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545F0BF4" w14:textId="51378EE9" w:rsidR="003913EA" w:rsidRPr="003913EA" w:rsidRDefault="003913EA" w:rsidP="003913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Re&lt;1000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Re &lt; 1000：层流；</w:t>
      </w:r>
    </w:p>
    <w:p w14:paraId="5D5A8580" w14:textId="5B726CFD" w:rsidR="003913EA" w:rsidRPr="003913EA" w:rsidRDefault="003913EA" w:rsidP="003913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Re&gt;1500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Re &gt; 1500：湍流；</w:t>
      </w:r>
    </w:p>
    <w:p w14:paraId="74C074FC" w14:textId="1654E08F" w:rsidR="003913EA" w:rsidRPr="003913EA" w:rsidRDefault="003913EA" w:rsidP="003913E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3913EA">
        <w:rPr>
          <w:rFonts w:ascii="宋体" w:eastAsia="宋体" w:hAnsi="宋体" w:cs="宋体"/>
          <w:kern w:val="0"/>
          <w:sz w:val="24"/>
          <w14:ligatures w14:val="none"/>
        </w:rPr>
        <w:t>过渡区：1000&lt;Re&lt;1500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 xml:space="preserve"> </w:t>
      </w:r>
      <w:r w:rsidRPr="003913EA">
        <w:rPr>
          <w:rFonts w:ascii="宋体" w:eastAsia="宋体" w:hAnsi="宋体" w:cs="宋体"/>
          <w:kern w:val="0"/>
          <w:sz w:val="24"/>
          <w14:ligatures w14:val="none"/>
        </w:rPr>
        <w:t>1000 &lt; Re &lt; 1500。</w:t>
      </w:r>
    </w:p>
    <w:p w14:paraId="10A300EA" w14:textId="77777777" w:rsidR="003913EA" w:rsidRDefault="003913EA" w:rsidP="00271F5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</w:p>
    <w:p w14:paraId="77FD32B1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斯托克斯定律</w:t>
      </w:r>
    </w:p>
    <w:p w14:paraId="478EAFC1" w14:textId="208413D1" w:rsidR="00271F54" w:rsidRPr="00062F7D" w:rsidRDefault="00271F54" w:rsidP="00062F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24"/>
          <w14:ligatures w14:val="none"/>
        </w:rPr>
        <w:t>黏性阻力</w:t>
      </w:r>
      <w:r w:rsidRPr="00271F54">
        <w:rPr>
          <w:rFonts w:ascii="宋体" w:eastAsia="宋体" w:hAnsi="宋体" w:cs="宋体"/>
          <w:kern w:val="0"/>
          <w:sz w:val="24"/>
          <w14:ligatures w14:val="none"/>
        </w:rPr>
        <w:t>：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 xml:space="preserve">F = 6 </m:t>
        </m:r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πη</m:t>
        </m:r>
        <m:r>
          <w:rPr>
            <w:rFonts w:ascii="Cambria Math" w:eastAsia="宋体" w:hAnsi="Cambria Math" w:cs="宋体"/>
            <w:kern w:val="0"/>
            <w:sz w:val="24"/>
            <w14:ligatures w14:val="none"/>
          </w:rPr>
          <m:t>r v</m:t>
        </m:r>
      </m:oMath>
      <w:r w:rsidRPr="00062F7D">
        <w:rPr>
          <w:rFonts w:ascii="宋体" w:eastAsia="宋体" w:hAnsi="宋体" w:cs="宋体"/>
          <w:kern w:val="0"/>
          <w:sz w:val="24"/>
          <w14:ligatures w14:val="none"/>
        </w:rPr>
        <w:t>（适用于小球低速运动）。</w:t>
      </w:r>
    </w:p>
    <w:p w14:paraId="47F957E7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271F54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lastRenderedPageBreak/>
        <w:t>五、狭义相对论</w:t>
      </w:r>
    </w:p>
    <w:p w14:paraId="43AE1C20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时间膨胀</w:t>
      </w:r>
    </w:p>
    <w:p w14:paraId="0979BDFC" w14:textId="77777777" w:rsidR="00271F54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公式：</w:t>
      </w:r>
    </w:p>
    <w:p w14:paraId="29DE45BF" w14:textId="16DFC2A8" w:rsidR="00062F7D" w:rsidRPr="00062F7D" w:rsidRDefault="00062F7D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 w:hint="eastAsia"/>
              <w:kern w:val="0"/>
              <w:sz w:val="24"/>
              <w14:ligatures w14:val="none"/>
            </w:rPr>
            <m:t>Δ</m:t>
          </m:r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t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'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 w:hint="eastAsia"/>
                  <w:kern w:val="0"/>
                  <w:sz w:val="24"/>
                  <w14:ligatures w14:val="none"/>
                </w:rPr>
                <m:t>Δ</m:t>
              </m:r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t</m:t>
              </m: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</m:ctrlPr>
                </m:radPr>
                <m:deg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deg>
                <m:e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24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14:ligatures w14:val="none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4"/>
                          <w14:ligatures w14:val="none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 w:val="24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14:ligatures w14:val="none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kern w:val="0"/>
                              <w:sz w:val="24"/>
                              <w14:ligatures w14:val="none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4"/>
                          <w14:ligatures w14:val="none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en>
          </m:f>
        </m:oMath>
      </m:oMathPara>
    </w:p>
    <w:p w14:paraId="516452BC" w14:textId="77777777" w:rsidR="00271F54" w:rsidRP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长度收缩</w:t>
      </w:r>
    </w:p>
    <w:p w14:paraId="10C6D635" w14:textId="77777777" w:rsidR="00271F54" w:rsidRPr="00271F54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公式：</w:t>
      </w:r>
    </w:p>
    <w:p w14:paraId="09DECE46" w14:textId="77777777" w:rsidR="00062F7D" w:rsidRPr="00062F7D" w:rsidRDefault="00000000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L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'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=L</m:t>
          </m:r>
          <m:rad>
            <m:radPr>
              <m:degHide m:val="1"/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radPr>
            <m:deg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eg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1-</m:t>
              </m:r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den>
              </m:f>
            </m:e>
          </m:rad>
        </m:oMath>
      </m:oMathPara>
    </w:p>
    <w:p w14:paraId="26FC5080" w14:textId="1DB6D38F" w:rsidR="00271F54" w:rsidRPr="00062F7D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其中，LL 为静止参考系中的长度，L′L' 为运动参考系中测得的长度。</w:t>
      </w:r>
    </w:p>
    <w:p w14:paraId="38A904B5" w14:textId="013C489A" w:rsidR="00271F54" w:rsidRDefault="00271F54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71F54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洛伦兹变换</w:t>
      </w:r>
    </w:p>
    <w:p w14:paraId="7538E3CE" w14:textId="15DA8128" w:rsidR="00567E52" w:rsidRPr="00567E52" w:rsidRDefault="00567E52" w:rsidP="00271F54">
      <w:pPr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kern w:val="0"/>
          <w:sz w:val="28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  <w:t>知二求二，已知t,x,t</w:t>
      </w:r>
      <w:r>
        <w:rPr>
          <w:rFonts w:ascii="宋体" w:eastAsia="宋体" w:hAnsi="宋体" w:cs="宋体"/>
          <w:kern w:val="0"/>
          <w:sz w:val="28"/>
          <w:szCs w:val="28"/>
          <w14:ligatures w14:val="none"/>
        </w:rPr>
        <w:t>’</w:t>
      </w:r>
      <w:r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  <w:t>,x</w:t>
      </w:r>
      <w:r>
        <w:rPr>
          <w:rFonts w:ascii="宋体" w:eastAsia="宋体" w:hAnsi="宋体" w:cs="宋体"/>
          <w:kern w:val="0"/>
          <w:sz w:val="28"/>
          <w:szCs w:val="28"/>
          <w14:ligatures w14:val="none"/>
        </w:rPr>
        <w:t>’</w:t>
      </w:r>
      <w:r>
        <w:rPr>
          <w:rFonts w:ascii="宋体" w:eastAsia="宋体" w:hAnsi="宋体" w:cs="宋体" w:hint="eastAsia"/>
          <w:kern w:val="0"/>
          <w:sz w:val="28"/>
          <w:szCs w:val="28"/>
          <w14:ligatures w14:val="none"/>
        </w:rPr>
        <w:t>中的任何两者，可以通过线性方程组求出另外二者</w:t>
      </w:r>
    </w:p>
    <w:p w14:paraId="47267529" w14:textId="77777777" w:rsidR="00271F54" w:rsidRPr="00271F54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时间变换：</w:t>
      </w:r>
    </w:p>
    <w:p w14:paraId="41F0BC8D" w14:textId="77777777" w:rsidR="00062F7D" w:rsidRPr="00062F7D" w:rsidRDefault="00000000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t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'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γ</m:t>
          </m:r>
          <m:d>
            <m:d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t-</m:t>
              </m:r>
              <m:f>
                <m:fPr>
                  <m:ctrlP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 w:val="24"/>
                      <w14:ligatures w14:val="none"/>
                    </w:rPr>
                    <m:t>vx</m:t>
                  </m: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kern w:val="0"/>
                          <w:sz w:val="24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14:ligatures w14:val="none"/>
                    </w:rPr>
                  </m:ctrlPr>
                </m:den>
              </m:f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e>
          </m:d>
        </m:oMath>
      </m:oMathPara>
    </w:p>
    <w:p w14:paraId="5019982D" w14:textId="36DC713B" w:rsidR="00271F54" w:rsidRPr="00062F7D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空间变换：</w:t>
      </w:r>
    </w:p>
    <w:p w14:paraId="075B7CB9" w14:textId="77777777" w:rsidR="00062F7D" w:rsidRPr="00062F7D" w:rsidRDefault="00000000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x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'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γ</m:t>
          </m:r>
          <m:d>
            <m:d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14:ligatures w14:val="none"/>
                </w:rPr>
              </m:ctrlPr>
            </m:d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x-vt</m:t>
              </m:r>
            </m:e>
          </m:d>
        </m:oMath>
      </m:oMathPara>
    </w:p>
    <w:p w14:paraId="0940E810" w14:textId="7EC2A6C2" w:rsidR="00271F54" w:rsidRPr="00062F7D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其中，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14:ligatures w14:val="none"/>
          </w:rPr>
          <m:t>γ</m:t>
        </m:r>
        <m:r>
          <w:rPr>
            <w:rFonts w:ascii="Cambria Math" w:eastAsia="宋体" w:hAnsi="Cambria Math" w:cs="宋体"/>
            <w:kern w:val="0"/>
            <w:sz w:val="24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</m:ctrlPr>
          </m:fPr>
          <m:num>
            <m:r>
              <w:rPr>
                <w:rFonts w:ascii="Cambria Math" w:eastAsia="宋体" w:hAnsi="Cambria Math" w:cs="宋体"/>
                <w:kern w:val="0"/>
                <w:sz w:val="24"/>
                <w14:ligatures w14:val="none"/>
              </w:rPr>
              <m:t>1</m:t>
            </m:r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</m:ctrlPr>
              </m:radPr>
              <m:deg>
                <m:ctrlPr>
                  <w:rPr>
                    <w:rFonts w:ascii="Cambria Math" w:eastAsia="宋体" w:hAnsi="Cambria Math" w:cs="宋体"/>
                    <w:i/>
                    <w:kern w:val="0"/>
                    <w:sz w:val="24"/>
                    <w14:ligatures w14:val="none"/>
                  </w:rPr>
                </m:ctrlPr>
              </m:deg>
              <m:e>
                <m:r>
                  <w:rPr>
                    <w:rFonts w:ascii="Cambria Math" w:eastAsia="宋体" w:hAnsi="Cambria Math" w:cs="宋体"/>
                    <w:kern w:val="0"/>
                    <w:sz w:val="24"/>
                    <w14:ligatures w14:val="none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14:ligatures w14:val="none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14:ligatures w14:val="none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14:ligatures w14:val="none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kern w:val="0"/>
                            <w:sz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14:ligatures w14:val="none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宋体" w:hAnsi="Cambria Math" w:cs="宋体"/>
                            <w:kern w:val="0"/>
                            <w:sz w:val="24"/>
                            <w14:ligatures w14:val="none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宋体" w:hAnsi="Cambria Math" w:cs="宋体"/>
                        <w:i/>
                        <w:kern w:val="0"/>
                        <w:sz w:val="24"/>
                        <w14:ligatures w14:val="none"/>
                      </w:rPr>
                    </m:ctrlPr>
                  </m:den>
                </m:f>
              </m:e>
            </m:rad>
            <m:ctrlPr>
              <w:rPr>
                <w:rFonts w:ascii="Cambria Math" w:eastAsia="宋体" w:hAnsi="Cambria Math" w:cs="宋体"/>
                <w:i/>
                <w:kern w:val="0"/>
                <w:sz w:val="24"/>
                <w14:ligatures w14:val="none"/>
              </w:rPr>
            </m:ctrlPr>
          </m:den>
        </m:f>
      </m:oMath>
      <w:r w:rsidRPr="00271F54">
        <w:rPr>
          <w:rFonts w:ascii="宋体" w:eastAsia="宋体" w:hAnsi="宋体" w:cs="宋体"/>
          <w:kern w:val="0"/>
          <w:sz w:val="24"/>
          <w14:ligatures w14:val="none"/>
        </w:rPr>
        <w:t xml:space="preserve"> 是洛伦兹因子。</w:t>
      </w:r>
    </w:p>
    <w:p w14:paraId="1A137047" w14:textId="77777777" w:rsidR="00271F54" w:rsidRPr="00271F54" w:rsidRDefault="00271F54" w:rsidP="00271F54">
      <w:p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71F54">
        <w:rPr>
          <w:rFonts w:ascii="宋体" w:eastAsia="宋体" w:hAnsi="宋体" w:cs="宋体"/>
          <w:kern w:val="0"/>
          <w:sz w:val="24"/>
          <w14:ligatures w14:val="none"/>
        </w:rPr>
        <w:t>其余坐标保持不变：</w:t>
      </w:r>
    </w:p>
    <w:bookmarkEnd w:id="0"/>
    <w:p w14:paraId="4ED18842" w14:textId="143A608F" w:rsidR="00271F54" w:rsidRPr="00062F7D" w:rsidRDefault="00000000" w:rsidP="00271F54">
      <w:pPr>
        <w:rPr>
          <w:rFonts w:ascii="宋体" w:eastAsia="宋体" w:hAnsi="宋体" w:cs="宋体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=z</m:t>
          </m:r>
        </m:oMath>
      </m:oMathPara>
    </w:p>
    <w:p w14:paraId="0B992121" w14:textId="77777777" w:rsidR="003913EA" w:rsidRPr="003913EA" w:rsidRDefault="003913EA" w:rsidP="00271F54"/>
    <w:sectPr w:rsidR="003913EA" w:rsidRPr="0039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842"/>
    <w:multiLevelType w:val="multilevel"/>
    <w:tmpl w:val="26E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5353"/>
    <w:multiLevelType w:val="multilevel"/>
    <w:tmpl w:val="D118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20C52"/>
    <w:multiLevelType w:val="multilevel"/>
    <w:tmpl w:val="C53E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C1F48"/>
    <w:multiLevelType w:val="multilevel"/>
    <w:tmpl w:val="6DB8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367A9"/>
    <w:multiLevelType w:val="multilevel"/>
    <w:tmpl w:val="F17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845A8"/>
    <w:multiLevelType w:val="multilevel"/>
    <w:tmpl w:val="161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82C5E"/>
    <w:multiLevelType w:val="multilevel"/>
    <w:tmpl w:val="85EC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8147C"/>
    <w:multiLevelType w:val="multilevel"/>
    <w:tmpl w:val="39F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03C"/>
    <w:multiLevelType w:val="multilevel"/>
    <w:tmpl w:val="CA4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E3DFD"/>
    <w:multiLevelType w:val="multilevel"/>
    <w:tmpl w:val="CC4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C0587"/>
    <w:multiLevelType w:val="multilevel"/>
    <w:tmpl w:val="8B4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76952"/>
    <w:multiLevelType w:val="multilevel"/>
    <w:tmpl w:val="8366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B054B"/>
    <w:multiLevelType w:val="multilevel"/>
    <w:tmpl w:val="985E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46750"/>
    <w:multiLevelType w:val="multilevel"/>
    <w:tmpl w:val="6A2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00083"/>
    <w:multiLevelType w:val="multilevel"/>
    <w:tmpl w:val="882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D3390"/>
    <w:multiLevelType w:val="multilevel"/>
    <w:tmpl w:val="A7D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54741"/>
    <w:multiLevelType w:val="multilevel"/>
    <w:tmpl w:val="8BD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C1C31"/>
    <w:multiLevelType w:val="multilevel"/>
    <w:tmpl w:val="7AE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A26B8"/>
    <w:multiLevelType w:val="multilevel"/>
    <w:tmpl w:val="199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C45C3"/>
    <w:multiLevelType w:val="multilevel"/>
    <w:tmpl w:val="0A4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070E7"/>
    <w:multiLevelType w:val="multilevel"/>
    <w:tmpl w:val="1A40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D1421"/>
    <w:multiLevelType w:val="multilevel"/>
    <w:tmpl w:val="F39A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86433"/>
    <w:multiLevelType w:val="multilevel"/>
    <w:tmpl w:val="8E1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F4C8B"/>
    <w:multiLevelType w:val="multilevel"/>
    <w:tmpl w:val="4AF6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1A4F25"/>
    <w:multiLevelType w:val="multilevel"/>
    <w:tmpl w:val="1EF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A67F5"/>
    <w:multiLevelType w:val="multilevel"/>
    <w:tmpl w:val="B9B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75F8A"/>
    <w:multiLevelType w:val="multilevel"/>
    <w:tmpl w:val="066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C5524"/>
    <w:multiLevelType w:val="multilevel"/>
    <w:tmpl w:val="3E60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421FD"/>
    <w:multiLevelType w:val="multilevel"/>
    <w:tmpl w:val="32DA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B0FD8"/>
    <w:multiLevelType w:val="multilevel"/>
    <w:tmpl w:val="1C4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934DD"/>
    <w:multiLevelType w:val="multilevel"/>
    <w:tmpl w:val="8B3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36679"/>
    <w:multiLevelType w:val="multilevel"/>
    <w:tmpl w:val="1C4C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21D14"/>
    <w:multiLevelType w:val="multilevel"/>
    <w:tmpl w:val="8658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148176">
    <w:abstractNumId w:val="21"/>
  </w:num>
  <w:num w:numId="2" w16cid:durableId="1128209389">
    <w:abstractNumId w:val="25"/>
  </w:num>
  <w:num w:numId="3" w16cid:durableId="1705209684">
    <w:abstractNumId w:val="32"/>
  </w:num>
  <w:num w:numId="4" w16cid:durableId="1908417173">
    <w:abstractNumId w:val="12"/>
  </w:num>
  <w:num w:numId="5" w16cid:durableId="1067144860">
    <w:abstractNumId w:val="23"/>
  </w:num>
  <w:num w:numId="6" w16cid:durableId="198200348">
    <w:abstractNumId w:val="6"/>
  </w:num>
  <w:num w:numId="7" w16cid:durableId="1947809555">
    <w:abstractNumId w:val="9"/>
  </w:num>
  <w:num w:numId="8" w16cid:durableId="1055351852">
    <w:abstractNumId w:val="4"/>
  </w:num>
  <w:num w:numId="9" w16cid:durableId="1204945002">
    <w:abstractNumId w:val="16"/>
  </w:num>
  <w:num w:numId="10" w16cid:durableId="24714200">
    <w:abstractNumId w:val="2"/>
  </w:num>
  <w:num w:numId="11" w16cid:durableId="1519615347">
    <w:abstractNumId w:val="27"/>
  </w:num>
  <w:num w:numId="12" w16cid:durableId="708336602">
    <w:abstractNumId w:val="0"/>
  </w:num>
  <w:num w:numId="13" w16cid:durableId="863516101">
    <w:abstractNumId w:val="10"/>
  </w:num>
  <w:num w:numId="14" w16cid:durableId="417293362">
    <w:abstractNumId w:val="15"/>
  </w:num>
  <w:num w:numId="15" w16cid:durableId="1028602199">
    <w:abstractNumId w:val="3"/>
  </w:num>
  <w:num w:numId="16" w16cid:durableId="99841468">
    <w:abstractNumId w:val="29"/>
  </w:num>
  <w:num w:numId="17" w16cid:durableId="1457914747">
    <w:abstractNumId w:val="28"/>
  </w:num>
  <w:num w:numId="18" w16cid:durableId="251428671">
    <w:abstractNumId w:val="17"/>
  </w:num>
  <w:num w:numId="19" w16cid:durableId="972365796">
    <w:abstractNumId w:val="24"/>
  </w:num>
  <w:num w:numId="20" w16cid:durableId="1487547252">
    <w:abstractNumId w:val="7"/>
  </w:num>
  <w:num w:numId="21" w16cid:durableId="181163029">
    <w:abstractNumId w:val="13"/>
  </w:num>
  <w:num w:numId="22" w16cid:durableId="1280800080">
    <w:abstractNumId w:val="26"/>
  </w:num>
  <w:num w:numId="23" w16cid:durableId="1929581890">
    <w:abstractNumId w:val="18"/>
  </w:num>
  <w:num w:numId="24" w16cid:durableId="113450172">
    <w:abstractNumId w:val="30"/>
  </w:num>
  <w:num w:numId="25" w16cid:durableId="1706178817">
    <w:abstractNumId w:val="8"/>
  </w:num>
  <w:num w:numId="26" w16cid:durableId="1805074675">
    <w:abstractNumId w:val="11"/>
  </w:num>
  <w:num w:numId="27" w16cid:durableId="599799444">
    <w:abstractNumId w:val="22"/>
  </w:num>
  <w:num w:numId="28" w16cid:durableId="369033907">
    <w:abstractNumId w:val="5"/>
  </w:num>
  <w:num w:numId="29" w16cid:durableId="318270360">
    <w:abstractNumId w:val="14"/>
  </w:num>
  <w:num w:numId="30" w16cid:durableId="104614935">
    <w:abstractNumId w:val="31"/>
  </w:num>
  <w:num w:numId="31" w16cid:durableId="1827362005">
    <w:abstractNumId w:val="20"/>
  </w:num>
  <w:num w:numId="32" w16cid:durableId="608776348">
    <w:abstractNumId w:val="19"/>
  </w:num>
  <w:num w:numId="33" w16cid:durableId="1314143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65"/>
    <w:rsid w:val="00062F7D"/>
    <w:rsid w:val="001066E4"/>
    <w:rsid w:val="00271F54"/>
    <w:rsid w:val="00320E9B"/>
    <w:rsid w:val="003913EA"/>
    <w:rsid w:val="003B2D66"/>
    <w:rsid w:val="00425D31"/>
    <w:rsid w:val="0054757D"/>
    <w:rsid w:val="00567E52"/>
    <w:rsid w:val="00630B44"/>
    <w:rsid w:val="007347D9"/>
    <w:rsid w:val="00836B65"/>
    <w:rsid w:val="009C7AAB"/>
    <w:rsid w:val="00A41F76"/>
    <w:rsid w:val="00B04114"/>
    <w:rsid w:val="00B05392"/>
    <w:rsid w:val="00C03D89"/>
    <w:rsid w:val="00C82A97"/>
    <w:rsid w:val="00C87DAD"/>
    <w:rsid w:val="00E972E0"/>
    <w:rsid w:val="00F06B23"/>
    <w:rsid w:val="00F66819"/>
    <w:rsid w:val="00F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A8E83"/>
  <w15:chartTrackingRefBased/>
  <w15:docId w15:val="{B34E816A-B319-4A54-B6EF-3A989B9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68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0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5D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6B6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B6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B6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B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B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B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66E4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10">
    <w:name w:val="标题 1 字符"/>
    <w:basedOn w:val="a0"/>
    <w:link w:val="1"/>
    <w:uiPriority w:val="9"/>
    <w:rsid w:val="00F66819"/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25D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36B6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6B6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6B6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6B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6B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6B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6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B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6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6B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6B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6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6B6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6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6B6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36B65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7347D9"/>
    <w:rPr>
      <w:b/>
      <w:bCs/>
    </w:rPr>
  </w:style>
  <w:style w:type="paragraph" w:styleId="af">
    <w:name w:val="Normal (Web)"/>
    <w:basedOn w:val="a"/>
    <w:uiPriority w:val="99"/>
    <w:semiHidden/>
    <w:unhideWhenUsed/>
    <w:rsid w:val="007347D9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mord">
    <w:name w:val="mord"/>
    <w:basedOn w:val="a0"/>
    <w:rsid w:val="007347D9"/>
  </w:style>
  <w:style w:type="character" w:customStyle="1" w:styleId="vlist-s">
    <w:name w:val="vlist-s"/>
    <w:basedOn w:val="a0"/>
    <w:rsid w:val="007347D9"/>
  </w:style>
  <w:style w:type="character" w:customStyle="1" w:styleId="mrel">
    <w:name w:val="mrel"/>
    <w:basedOn w:val="a0"/>
    <w:rsid w:val="007347D9"/>
  </w:style>
  <w:style w:type="character" w:customStyle="1" w:styleId="mbin">
    <w:name w:val="mbin"/>
    <w:basedOn w:val="a0"/>
    <w:rsid w:val="007347D9"/>
  </w:style>
  <w:style w:type="character" w:customStyle="1" w:styleId="mop">
    <w:name w:val="mop"/>
    <w:basedOn w:val="a0"/>
    <w:rsid w:val="007347D9"/>
  </w:style>
  <w:style w:type="character" w:customStyle="1" w:styleId="mpunct">
    <w:name w:val="mpunct"/>
    <w:basedOn w:val="a0"/>
    <w:rsid w:val="007347D9"/>
  </w:style>
  <w:style w:type="character" w:styleId="af0">
    <w:name w:val="Placeholder Text"/>
    <w:basedOn w:val="a0"/>
    <w:uiPriority w:val="99"/>
    <w:semiHidden/>
    <w:rsid w:val="00271F54"/>
    <w:rPr>
      <w:color w:val="666666"/>
    </w:rPr>
  </w:style>
  <w:style w:type="character" w:customStyle="1" w:styleId="katex">
    <w:name w:val="katex"/>
    <w:basedOn w:val="a0"/>
    <w:rsid w:val="0039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760</Words>
  <Characters>1027</Characters>
  <Application>Microsoft Office Word</Application>
  <DocSecurity>0</DocSecurity>
  <Lines>79</Lines>
  <Paragraphs>119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清含 杨</dc:creator>
  <cp:keywords/>
  <dc:description/>
  <cp:lastModifiedBy>清含 杨</cp:lastModifiedBy>
  <cp:revision>8</cp:revision>
  <dcterms:created xsi:type="dcterms:W3CDTF">2025-04-03T09:09:00Z</dcterms:created>
  <dcterms:modified xsi:type="dcterms:W3CDTF">2025-04-03T14:03:00Z</dcterms:modified>
</cp:coreProperties>
</file>