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901" w:rsidRPr="00BF0241" w:rsidRDefault="00381901" w:rsidP="00BF0241"/>
    <w:p w:rsidR="00381901" w:rsidRPr="00BF0241" w:rsidRDefault="00712EAB" w:rsidP="00BF0241">
      <w:pPr>
        <w:jc w:val="center"/>
        <w:rPr>
          <w:b/>
          <w:sz w:val="28"/>
        </w:rPr>
      </w:pPr>
      <w:r>
        <w:rPr>
          <w:b/>
          <w:sz w:val="28"/>
        </w:rPr>
        <w:t>Followup Report</w:t>
      </w:r>
      <w:r w:rsidR="00381901" w:rsidRPr="00BF0241">
        <w:rPr>
          <w:b/>
          <w:sz w:val="28"/>
        </w:rPr>
        <w:t xml:space="preserve"> for </w:t>
      </w:r>
      <w:r w:rsidR="006710E5">
        <w:rPr>
          <w:b/>
          <w:sz w:val="28"/>
        </w:rPr>
        <w:t>SC</w:t>
      </w:r>
      <w:r w:rsidR="00765809" w:rsidRPr="00BF0241">
        <w:rPr>
          <w:b/>
          <w:sz w:val="28"/>
        </w:rPr>
        <w:t xml:space="preserve"> Workshops Collaborating with SIGHPC</w:t>
      </w:r>
      <w:bookmarkStart w:id="0" w:name="_GoBack"/>
      <w:bookmarkEnd w:id="0"/>
    </w:p>
    <w:p w:rsidR="00617DBC" w:rsidRDefault="00712EAB" w:rsidP="00BF0241">
      <w:pPr>
        <w:jc w:val="center"/>
        <w:rPr>
          <w:b/>
          <w:color w:val="244061" w:themeColor="accent1" w:themeShade="80"/>
          <w:sz w:val="24"/>
        </w:rPr>
      </w:pPr>
      <w:r>
        <w:rPr>
          <w:b/>
          <w:color w:val="244061" w:themeColor="accent1" w:themeShade="80"/>
          <w:sz w:val="24"/>
        </w:rPr>
        <w:t>DUE</w:t>
      </w:r>
      <w:r w:rsidR="006710E5">
        <w:rPr>
          <w:b/>
          <w:color w:val="244061" w:themeColor="accent1" w:themeShade="80"/>
          <w:sz w:val="24"/>
        </w:rPr>
        <w:t xml:space="preserve"> NO LATER THAN FEBRUARY 15</w:t>
      </w:r>
    </w:p>
    <w:p w:rsidR="00BF0241" w:rsidRPr="00BF0241" w:rsidRDefault="00BF0241" w:rsidP="00BF0241">
      <w:pPr>
        <w:jc w:val="center"/>
        <w:rPr>
          <w:b/>
          <w:color w:val="244061" w:themeColor="accent1" w:themeShade="80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1"/>
        <w:gridCol w:w="6559"/>
      </w:tblGrid>
      <w:tr w:rsidR="00381901" w:rsidRPr="00100D8C" w:rsidTr="00100D8C">
        <w:trPr>
          <w:cantSplit/>
          <w:jc w:val="center"/>
        </w:trPr>
        <w:tc>
          <w:tcPr>
            <w:tcW w:w="4233" w:type="dxa"/>
          </w:tcPr>
          <w:p w:rsidR="00381901" w:rsidRPr="00100D8C" w:rsidRDefault="00712EAB" w:rsidP="00BF02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You</w:t>
            </w:r>
            <w:r w:rsidR="00381901" w:rsidRPr="00100D8C">
              <w:rPr>
                <w:sz w:val="22"/>
                <w:szCs w:val="22"/>
              </w:rPr>
              <w:t>r</w:t>
            </w:r>
            <w:r w:rsidR="00BF0241" w:rsidRPr="00100D8C">
              <w:rPr>
                <w:sz w:val="22"/>
                <w:szCs w:val="22"/>
              </w:rPr>
              <w:t xml:space="preserve"> name</w:t>
            </w:r>
          </w:p>
        </w:tc>
        <w:tc>
          <w:tcPr>
            <w:tcW w:w="6564" w:type="dxa"/>
          </w:tcPr>
          <w:p w:rsidR="00381901" w:rsidRPr="00100D8C" w:rsidRDefault="00381901" w:rsidP="00BF0241">
            <w:pPr>
              <w:rPr>
                <w:sz w:val="22"/>
                <w:szCs w:val="22"/>
              </w:rPr>
            </w:pPr>
          </w:p>
        </w:tc>
      </w:tr>
      <w:tr w:rsidR="00381901" w:rsidRPr="00100D8C" w:rsidTr="00100D8C">
        <w:trPr>
          <w:cantSplit/>
          <w:jc w:val="center"/>
        </w:trPr>
        <w:tc>
          <w:tcPr>
            <w:tcW w:w="4233" w:type="dxa"/>
          </w:tcPr>
          <w:p w:rsidR="00381901" w:rsidRPr="00100D8C" w:rsidRDefault="00381901" w:rsidP="00BF0241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Email address</w:t>
            </w:r>
          </w:p>
        </w:tc>
        <w:tc>
          <w:tcPr>
            <w:tcW w:w="6564" w:type="dxa"/>
          </w:tcPr>
          <w:p w:rsidR="00381901" w:rsidRPr="00100D8C" w:rsidRDefault="00381901" w:rsidP="00BF0241">
            <w:pPr>
              <w:rPr>
                <w:sz w:val="22"/>
                <w:szCs w:val="22"/>
              </w:rPr>
            </w:pPr>
          </w:p>
        </w:tc>
      </w:tr>
      <w:tr w:rsidR="00381901" w:rsidRPr="00100D8C" w:rsidTr="00100D8C">
        <w:trPr>
          <w:cantSplit/>
          <w:jc w:val="center"/>
        </w:trPr>
        <w:tc>
          <w:tcPr>
            <w:tcW w:w="4233" w:type="dxa"/>
          </w:tcPr>
          <w:p w:rsidR="00381901" w:rsidRPr="00100D8C" w:rsidRDefault="00381901" w:rsidP="007D2902">
            <w:pPr>
              <w:rPr>
                <w:sz w:val="22"/>
                <w:szCs w:val="22"/>
              </w:rPr>
            </w:pPr>
            <w:r w:rsidRPr="00100D8C">
              <w:rPr>
                <w:sz w:val="22"/>
                <w:szCs w:val="22"/>
              </w:rPr>
              <w:t>Name of workshop</w:t>
            </w:r>
          </w:p>
        </w:tc>
        <w:tc>
          <w:tcPr>
            <w:tcW w:w="6564" w:type="dxa"/>
          </w:tcPr>
          <w:p w:rsidR="00F64885" w:rsidRDefault="00F64885" w:rsidP="00F64885">
            <w:pPr>
              <w:rPr>
                <w:color w:val="244061" w:themeColor="accent1" w:themeShade="80"/>
                <w:sz w:val="22"/>
                <w:szCs w:val="22"/>
              </w:rPr>
            </w:pPr>
            <w:r w:rsidRPr="00F64885">
              <w:rPr>
                <w:color w:val="244061" w:themeColor="accent1" w:themeShade="80"/>
                <w:sz w:val="22"/>
                <w:szCs w:val="22"/>
              </w:rPr>
              <w:t>(</w:t>
            </w:r>
            <w:r>
              <w:rPr>
                <w:color w:val="244061" w:themeColor="accent1" w:themeShade="80"/>
                <w:sz w:val="22"/>
                <w:szCs w:val="22"/>
              </w:rPr>
              <w:t xml:space="preserve">show </w:t>
            </w:r>
            <w:r w:rsidRPr="00F64885">
              <w:rPr>
                <w:color w:val="244061" w:themeColor="accent1" w:themeShade="80"/>
                <w:sz w:val="22"/>
                <w:szCs w:val="22"/>
              </w:rPr>
              <w:t>full name, exactly as it appeared on the title page of the proceedings)</w:t>
            </w:r>
          </w:p>
          <w:p w:rsidR="00F64885" w:rsidRDefault="00F64885" w:rsidP="00F64885">
            <w:pPr>
              <w:rPr>
                <w:color w:val="244061" w:themeColor="accent1" w:themeShade="80"/>
                <w:sz w:val="22"/>
                <w:szCs w:val="22"/>
              </w:rPr>
            </w:pPr>
          </w:p>
          <w:p w:rsidR="00381901" w:rsidRPr="00100D8C" w:rsidRDefault="00381901" w:rsidP="00F64885">
            <w:pPr>
              <w:rPr>
                <w:sz w:val="22"/>
                <w:szCs w:val="22"/>
              </w:rPr>
            </w:pPr>
          </w:p>
        </w:tc>
      </w:tr>
      <w:tr w:rsidR="006710E5" w:rsidRPr="00100D8C" w:rsidTr="00AE769D">
        <w:trPr>
          <w:cantSplit/>
          <w:jc w:val="center"/>
        </w:trPr>
        <w:tc>
          <w:tcPr>
            <w:tcW w:w="4233" w:type="dxa"/>
          </w:tcPr>
          <w:p w:rsidR="006710E5" w:rsidRDefault="006710E5" w:rsidP="00AE769D">
            <w:r>
              <w:t>Date workshop occurred</w:t>
            </w:r>
          </w:p>
        </w:tc>
        <w:tc>
          <w:tcPr>
            <w:tcW w:w="6564" w:type="dxa"/>
          </w:tcPr>
          <w:p w:rsidR="006710E5" w:rsidRPr="00100D8C" w:rsidRDefault="006710E5" w:rsidP="00AE769D">
            <w:pPr>
              <w:rPr>
                <w:color w:val="244061" w:themeColor="accent1" w:themeShade="80"/>
              </w:rPr>
            </w:pPr>
          </w:p>
        </w:tc>
      </w:tr>
      <w:tr w:rsidR="00617DBC" w:rsidRPr="00100D8C" w:rsidTr="00AE769D">
        <w:trPr>
          <w:cantSplit/>
          <w:jc w:val="center"/>
        </w:trPr>
        <w:tc>
          <w:tcPr>
            <w:tcW w:w="4233" w:type="dxa"/>
          </w:tcPr>
          <w:p w:rsidR="00617DBC" w:rsidRDefault="006710E5" w:rsidP="00AE769D">
            <w:r>
              <w:t xml:space="preserve"> </w:t>
            </w:r>
            <w:r w:rsidR="00617DBC">
              <w:t>URL of proceedings in Digital Library</w:t>
            </w:r>
          </w:p>
        </w:tc>
        <w:tc>
          <w:tcPr>
            <w:tcW w:w="6564" w:type="dxa"/>
          </w:tcPr>
          <w:p w:rsidR="00617DBC" w:rsidRPr="00100D8C" w:rsidRDefault="00617DBC" w:rsidP="00AE769D">
            <w:pPr>
              <w:rPr>
                <w:color w:val="244061" w:themeColor="accent1" w:themeShade="80"/>
              </w:rPr>
            </w:pPr>
          </w:p>
        </w:tc>
      </w:tr>
      <w:tr w:rsidR="00D90FAF" w:rsidRPr="00100D8C" w:rsidTr="00100D8C">
        <w:trPr>
          <w:cantSplit/>
          <w:jc w:val="center"/>
        </w:trPr>
        <w:tc>
          <w:tcPr>
            <w:tcW w:w="4233" w:type="dxa"/>
          </w:tcPr>
          <w:p w:rsidR="00D90FAF" w:rsidRPr="006059E5" w:rsidRDefault="00D90FAF" w:rsidP="00AE769D">
            <w:r>
              <w:t># papers submitted &amp; reviewed</w:t>
            </w:r>
          </w:p>
        </w:tc>
        <w:tc>
          <w:tcPr>
            <w:tcW w:w="6564" w:type="dxa"/>
          </w:tcPr>
          <w:p w:rsidR="00D90FAF" w:rsidRPr="00100D8C" w:rsidRDefault="00D90FAF" w:rsidP="00BF0241">
            <w:pPr>
              <w:rPr>
                <w:sz w:val="22"/>
                <w:szCs w:val="22"/>
              </w:rPr>
            </w:pPr>
          </w:p>
        </w:tc>
      </w:tr>
      <w:tr w:rsidR="007D2902" w:rsidRPr="00100D8C" w:rsidTr="00100D8C">
        <w:trPr>
          <w:cantSplit/>
          <w:jc w:val="center"/>
        </w:trPr>
        <w:tc>
          <w:tcPr>
            <w:tcW w:w="4233" w:type="dxa"/>
          </w:tcPr>
          <w:p w:rsidR="007D2902" w:rsidRDefault="007D2902" w:rsidP="00AE769D">
            <w:r>
              <w:t># reviews per paper</w:t>
            </w:r>
          </w:p>
        </w:tc>
        <w:tc>
          <w:tcPr>
            <w:tcW w:w="6564" w:type="dxa"/>
          </w:tcPr>
          <w:p w:rsidR="007D2902" w:rsidRPr="00100D8C" w:rsidRDefault="007D2902" w:rsidP="007D2902">
            <w:r w:rsidRPr="00F64885">
              <w:rPr>
                <w:color w:val="244061" w:themeColor="accent1" w:themeShade="80"/>
                <w:sz w:val="22"/>
                <w:szCs w:val="22"/>
              </w:rPr>
              <w:t>(</w:t>
            </w:r>
            <w:r w:rsidRPr="00712EAB">
              <w:rPr>
                <w:color w:val="244061" w:themeColor="accent1" w:themeShade="80"/>
                <w:sz w:val="22"/>
                <w:szCs w:val="22"/>
              </w:rPr>
              <w:t xml:space="preserve">if </w:t>
            </w:r>
            <w:r>
              <w:rPr>
                <w:color w:val="244061" w:themeColor="accent1" w:themeShade="80"/>
                <w:sz w:val="22"/>
                <w:szCs w:val="22"/>
              </w:rPr>
              <w:t xml:space="preserve">it varied, </w:t>
            </w:r>
            <w:r w:rsidRPr="00712EAB">
              <w:rPr>
                <w:color w:val="244061" w:themeColor="accent1" w:themeShade="80"/>
                <w:sz w:val="22"/>
                <w:szCs w:val="22"/>
              </w:rPr>
              <w:t>show the overall range)</w:t>
            </w:r>
          </w:p>
        </w:tc>
      </w:tr>
      <w:tr w:rsidR="00D90FAF" w:rsidRPr="00100D8C" w:rsidTr="00100D8C">
        <w:trPr>
          <w:cantSplit/>
          <w:jc w:val="center"/>
        </w:trPr>
        <w:tc>
          <w:tcPr>
            <w:tcW w:w="4233" w:type="dxa"/>
          </w:tcPr>
          <w:p w:rsidR="00D90FAF" w:rsidRDefault="00D90FAF" w:rsidP="00AE769D">
            <w:r>
              <w:t># papers published in proceedings</w:t>
            </w:r>
          </w:p>
        </w:tc>
        <w:tc>
          <w:tcPr>
            <w:tcW w:w="6564" w:type="dxa"/>
          </w:tcPr>
          <w:p w:rsidR="00D90FAF" w:rsidRPr="00100D8C" w:rsidRDefault="00D90FAF" w:rsidP="00BF0241"/>
        </w:tc>
      </w:tr>
      <w:tr w:rsidR="007D2902" w:rsidRPr="00100D8C" w:rsidTr="00100D8C">
        <w:trPr>
          <w:cantSplit/>
          <w:jc w:val="center"/>
        </w:trPr>
        <w:tc>
          <w:tcPr>
            <w:tcW w:w="4233" w:type="dxa"/>
          </w:tcPr>
          <w:p w:rsidR="007D2902" w:rsidRDefault="007D2902" w:rsidP="00AE769D">
            <w:r>
              <w:t>Length of published papers</w:t>
            </w:r>
          </w:p>
        </w:tc>
        <w:tc>
          <w:tcPr>
            <w:tcW w:w="6564" w:type="dxa"/>
          </w:tcPr>
          <w:p w:rsidR="007D2902" w:rsidRPr="00F64885" w:rsidRDefault="007D2902" w:rsidP="00BF0241">
            <w:pPr>
              <w:rPr>
                <w:color w:val="244061" w:themeColor="accent1" w:themeShade="80"/>
              </w:rPr>
            </w:pPr>
            <w:r w:rsidRPr="00F64885">
              <w:rPr>
                <w:color w:val="244061" w:themeColor="accent1" w:themeShade="80"/>
                <w:sz w:val="22"/>
                <w:szCs w:val="22"/>
              </w:rPr>
              <w:t>(</w:t>
            </w:r>
            <w:r w:rsidRPr="00712EAB">
              <w:rPr>
                <w:color w:val="244061" w:themeColor="accent1" w:themeShade="80"/>
                <w:sz w:val="22"/>
                <w:szCs w:val="22"/>
              </w:rPr>
              <w:t xml:space="preserve">if </w:t>
            </w:r>
            <w:r>
              <w:rPr>
                <w:color w:val="244061" w:themeColor="accent1" w:themeShade="80"/>
                <w:sz w:val="22"/>
                <w:szCs w:val="22"/>
              </w:rPr>
              <w:t xml:space="preserve">it varied, </w:t>
            </w:r>
            <w:r w:rsidRPr="00712EAB">
              <w:rPr>
                <w:color w:val="244061" w:themeColor="accent1" w:themeShade="80"/>
                <w:sz w:val="22"/>
                <w:szCs w:val="22"/>
              </w:rPr>
              <w:t>show the overall range)</w:t>
            </w:r>
          </w:p>
        </w:tc>
      </w:tr>
      <w:tr w:rsidR="00712EAB" w:rsidRPr="00100D8C" w:rsidTr="00100D8C">
        <w:trPr>
          <w:cantSplit/>
          <w:jc w:val="center"/>
        </w:trPr>
        <w:tc>
          <w:tcPr>
            <w:tcW w:w="4233" w:type="dxa"/>
          </w:tcPr>
          <w:p w:rsidR="00712EAB" w:rsidRDefault="00712EAB" w:rsidP="00AE769D">
            <w:r>
              <w:t>Approximate # of people attending</w:t>
            </w:r>
          </w:p>
        </w:tc>
        <w:tc>
          <w:tcPr>
            <w:tcW w:w="6564" w:type="dxa"/>
          </w:tcPr>
          <w:p w:rsidR="00712EAB" w:rsidRPr="00100D8C" w:rsidRDefault="00712EAB" w:rsidP="00BF0241">
            <w:r w:rsidRPr="00F64885">
              <w:rPr>
                <w:color w:val="244061" w:themeColor="accent1" w:themeShade="80"/>
                <w:sz w:val="22"/>
                <w:szCs w:val="22"/>
              </w:rPr>
              <w:t>(</w:t>
            </w:r>
            <w:r w:rsidRPr="00712EAB">
              <w:rPr>
                <w:color w:val="244061" w:themeColor="accent1" w:themeShade="80"/>
                <w:sz w:val="22"/>
                <w:szCs w:val="22"/>
              </w:rPr>
              <w:t>if people were in-and-out, show the overall range)</w:t>
            </w:r>
          </w:p>
        </w:tc>
      </w:tr>
      <w:tr w:rsidR="007D2902" w:rsidRPr="00100D8C" w:rsidTr="003A4D4E">
        <w:trPr>
          <w:cantSplit/>
          <w:jc w:val="center"/>
        </w:trPr>
        <w:tc>
          <w:tcPr>
            <w:tcW w:w="10797" w:type="dxa"/>
            <w:gridSpan w:val="2"/>
          </w:tcPr>
          <w:p w:rsidR="007D2902" w:rsidRDefault="007D2902" w:rsidP="007D2902">
            <w:r>
              <w:t>Short summary (50-250 words) of the workshop, including:</w:t>
            </w:r>
          </w:p>
          <w:p w:rsidR="007D2902" w:rsidRPr="007D2902" w:rsidRDefault="007D2902" w:rsidP="007D2902">
            <w:pPr>
              <w:pStyle w:val="ListParagraph"/>
              <w:numPr>
                <w:ilvl w:val="0"/>
                <w:numId w:val="15"/>
              </w:numPr>
              <w:rPr>
                <w:sz w:val="22"/>
              </w:rPr>
            </w:pPr>
            <w:r w:rsidRPr="007D2902">
              <w:rPr>
                <w:sz w:val="22"/>
              </w:rPr>
              <w:t>how the workshop was structured (e.g., length of presentations, any panels or invited speakers)</w:t>
            </w:r>
          </w:p>
          <w:p w:rsidR="007D2902" w:rsidRPr="007D2902" w:rsidRDefault="007D2902" w:rsidP="007D2902">
            <w:pPr>
              <w:pStyle w:val="ListParagraph"/>
              <w:numPr>
                <w:ilvl w:val="0"/>
                <w:numId w:val="15"/>
              </w:numPr>
            </w:pPr>
            <w:r>
              <w:rPr>
                <w:sz w:val="22"/>
              </w:rPr>
              <w:t>any no-shows (final paper not submitted, or presenter didn’t attend) and how they were addressed</w:t>
            </w:r>
          </w:p>
          <w:p w:rsidR="007D2902" w:rsidRPr="007D2902" w:rsidRDefault="007D2902" w:rsidP="007D2902">
            <w:pPr>
              <w:pStyle w:val="ListParagraph"/>
              <w:numPr>
                <w:ilvl w:val="0"/>
                <w:numId w:val="15"/>
              </w:numPr>
            </w:pPr>
            <w:r w:rsidRPr="007D2902">
              <w:rPr>
                <w:sz w:val="22"/>
              </w:rPr>
              <w:t xml:space="preserve">ways </w:t>
            </w:r>
            <w:r>
              <w:rPr>
                <w:sz w:val="22"/>
              </w:rPr>
              <w:t>the workshop</w:t>
            </w:r>
            <w:r w:rsidRPr="007D2902">
              <w:rPr>
                <w:sz w:val="22"/>
              </w:rPr>
              <w:t xml:space="preserve"> might be improved in the future</w:t>
            </w:r>
          </w:p>
        </w:tc>
      </w:tr>
      <w:tr w:rsidR="007D2902" w:rsidRPr="00100D8C" w:rsidTr="003A4D4E">
        <w:trPr>
          <w:cantSplit/>
          <w:jc w:val="center"/>
        </w:trPr>
        <w:tc>
          <w:tcPr>
            <w:tcW w:w="10797" w:type="dxa"/>
            <w:gridSpan w:val="2"/>
          </w:tcPr>
          <w:p w:rsidR="007D2902" w:rsidRDefault="007D2902" w:rsidP="00712EAB"/>
          <w:p w:rsidR="007D2902" w:rsidRDefault="007D2902" w:rsidP="00712EAB"/>
          <w:p w:rsidR="007D2902" w:rsidRDefault="007D2902" w:rsidP="00712EAB"/>
          <w:p w:rsidR="007D2902" w:rsidRDefault="007D2902" w:rsidP="00712EAB"/>
          <w:p w:rsidR="007D2902" w:rsidRDefault="007D2902" w:rsidP="00712EAB"/>
          <w:p w:rsidR="007D2902" w:rsidRDefault="007D2902" w:rsidP="00712EAB"/>
          <w:p w:rsidR="007D2902" w:rsidRDefault="007D2902" w:rsidP="00712EAB"/>
          <w:p w:rsidR="007D2902" w:rsidRDefault="007D2902" w:rsidP="00712EAB"/>
        </w:tc>
      </w:tr>
      <w:tr w:rsidR="00712EAB" w:rsidRPr="00100D8C" w:rsidTr="00100D8C">
        <w:trPr>
          <w:cantSplit/>
          <w:jc w:val="center"/>
        </w:trPr>
        <w:tc>
          <w:tcPr>
            <w:tcW w:w="4233" w:type="dxa"/>
          </w:tcPr>
          <w:p w:rsidR="00712EAB" w:rsidRDefault="00712EAB" w:rsidP="00712EAB">
            <w:r>
              <w:t>Are you likely</w:t>
            </w:r>
            <w:r w:rsidRPr="00712EAB">
              <w:t xml:space="preserve"> </w:t>
            </w:r>
            <w:r>
              <w:t>to</w:t>
            </w:r>
            <w:r w:rsidRPr="00712EAB">
              <w:t xml:space="preserve"> submit a proposal for </w:t>
            </w:r>
            <w:r>
              <w:t xml:space="preserve">a </w:t>
            </w:r>
            <w:r w:rsidRPr="00712EAB">
              <w:t>follow-on workshop at the next SC?</w:t>
            </w:r>
          </w:p>
        </w:tc>
        <w:tc>
          <w:tcPr>
            <w:tcW w:w="6564" w:type="dxa"/>
          </w:tcPr>
          <w:p w:rsidR="00712EAB" w:rsidRPr="00F64885" w:rsidRDefault="00712EAB" w:rsidP="00712EAB">
            <w:pPr>
              <w:rPr>
                <w:color w:val="244061" w:themeColor="accent1" w:themeShade="80"/>
              </w:rPr>
            </w:pPr>
          </w:p>
        </w:tc>
      </w:tr>
    </w:tbl>
    <w:p w:rsidR="00381901" w:rsidRPr="00BF0241" w:rsidRDefault="00381901" w:rsidP="00BF0241"/>
    <w:sectPr w:rsidR="00381901" w:rsidRPr="00BF0241" w:rsidSect="003819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B64" w:rsidRDefault="00B10B64" w:rsidP="00BD428B">
      <w:r>
        <w:separator/>
      </w:r>
    </w:p>
  </w:endnote>
  <w:endnote w:type="continuationSeparator" w:id="0">
    <w:p w:rsidR="00B10B64" w:rsidRDefault="00B10B64" w:rsidP="00BD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B64" w:rsidRDefault="00B10B64" w:rsidP="00BD428B">
      <w:r>
        <w:separator/>
      </w:r>
    </w:p>
  </w:footnote>
  <w:footnote w:type="continuationSeparator" w:id="0">
    <w:p w:rsidR="00B10B64" w:rsidRDefault="00B10B64" w:rsidP="00BD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C0FAF"/>
    <w:multiLevelType w:val="hybridMultilevel"/>
    <w:tmpl w:val="DF8457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00A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4011D"/>
    <w:multiLevelType w:val="hybridMultilevel"/>
    <w:tmpl w:val="4FAE147E"/>
    <w:lvl w:ilvl="0" w:tplc="FD30C0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057E"/>
    <w:multiLevelType w:val="hybridMultilevel"/>
    <w:tmpl w:val="AC5C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9695E"/>
    <w:multiLevelType w:val="hybridMultilevel"/>
    <w:tmpl w:val="FE2CA8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00A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941528"/>
    <w:multiLevelType w:val="hybridMultilevel"/>
    <w:tmpl w:val="14240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E6A7C"/>
    <w:multiLevelType w:val="hybridMultilevel"/>
    <w:tmpl w:val="D716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F32CF"/>
    <w:multiLevelType w:val="hybridMultilevel"/>
    <w:tmpl w:val="DFD202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BB7699"/>
    <w:multiLevelType w:val="hybridMultilevel"/>
    <w:tmpl w:val="3440E7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5259B"/>
    <w:multiLevelType w:val="hybridMultilevel"/>
    <w:tmpl w:val="BD50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23FF9"/>
    <w:multiLevelType w:val="hybridMultilevel"/>
    <w:tmpl w:val="D4C8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07A2A"/>
    <w:multiLevelType w:val="hybridMultilevel"/>
    <w:tmpl w:val="A55895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E3DFA"/>
    <w:multiLevelType w:val="hybridMultilevel"/>
    <w:tmpl w:val="AD1A3D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66518"/>
    <w:multiLevelType w:val="hybridMultilevel"/>
    <w:tmpl w:val="38A2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757AF"/>
    <w:multiLevelType w:val="hybridMultilevel"/>
    <w:tmpl w:val="38428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7079A8"/>
    <w:multiLevelType w:val="multilevel"/>
    <w:tmpl w:val="DD38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0"/>
  </w:num>
  <w:num w:numId="7">
    <w:abstractNumId w:val="11"/>
  </w:num>
  <w:num w:numId="8">
    <w:abstractNumId w:val="8"/>
  </w:num>
  <w:num w:numId="9">
    <w:abstractNumId w:val="2"/>
  </w:num>
  <w:num w:numId="10">
    <w:abstractNumId w:val="14"/>
  </w:num>
  <w:num w:numId="11">
    <w:abstractNumId w:val="5"/>
  </w:num>
  <w:num w:numId="12">
    <w:abstractNumId w:val="7"/>
  </w:num>
  <w:num w:numId="13">
    <w:abstractNumId w:val="1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1F"/>
    <w:rsid w:val="000045F6"/>
    <w:rsid w:val="000534BF"/>
    <w:rsid w:val="000972B9"/>
    <w:rsid w:val="000C00DA"/>
    <w:rsid w:val="000E1323"/>
    <w:rsid w:val="000E3B2D"/>
    <w:rsid w:val="00100D8C"/>
    <w:rsid w:val="00101474"/>
    <w:rsid w:val="0011189B"/>
    <w:rsid w:val="00173D79"/>
    <w:rsid w:val="00194783"/>
    <w:rsid w:val="001C3345"/>
    <w:rsid w:val="001E000F"/>
    <w:rsid w:val="0021066A"/>
    <w:rsid w:val="00281C11"/>
    <w:rsid w:val="00287D9B"/>
    <w:rsid w:val="002A5FE3"/>
    <w:rsid w:val="002A73ED"/>
    <w:rsid w:val="002B42E0"/>
    <w:rsid w:val="00343AC6"/>
    <w:rsid w:val="00381901"/>
    <w:rsid w:val="003C2E99"/>
    <w:rsid w:val="003D10DE"/>
    <w:rsid w:val="003E0BCE"/>
    <w:rsid w:val="003E521D"/>
    <w:rsid w:val="004744B6"/>
    <w:rsid w:val="00480581"/>
    <w:rsid w:val="004933E2"/>
    <w:rsid w:val="004955DD"/>
    <w:rsid w:val="004E7B74"/>
    <w:rsid w:val="00502D64"/>
    <w:rsid w:val="00540750"/>
    <w:rsid w:val="00551253"/>
    <w:rsid w:val="005751F6"/>
    <w:rsid w:val="00617DBC"/>
    <w:rsid w:val="006710E5"/>
    <w:rsid w:val="00695035"/>
    <w:rsid w:val="006F671F"/>
    <w:rsid w:val="00712EAB"/>
    <w:rsid w:val="007160FE"/>
    <w:rsid w:val="007426DA"/>
    <w:rsid w:val="00765809"/>
    <w:rsid w:val="00771237"/>
    <w:rsid w:val="007B3CD7"/>
    <w:rsid w:val="007D2902"/>
    <w:rsid w:val="00816985"/>
    <w:rsid w:val="0083373D"/>
    <w:rsid w:val="00836A8F"/>
    <w:rsid w:val="00844CBB"/>
    <w:rsid w:val="00857F0F"/>
    <w:rsid w:val="00875B44"/>
    <w:rsid w:val="00887B6D"/>
    <w:rsid w:val="008D36D7"/>
    <w:rsid w:val="008F420B"/>
    <w:rsid w:val="00921CFA"/>
    <w:rsid w:val="009D022E"/>
    <w:rsid w:val="009F7712"/>
    <w:rsid w:val="00A53FA2"/>
    <w:rsid w:val="00A552F2"/>
    <w:rsid w:val="00A965D0"/>
    <w:rsid w:val="00AD6604"/>
    <w:rsid w:val="00AF7880"/>
    <w:rsid w:val="00B10B64"/>
    <w:rsid w:val="00B27CFD"/>
    <w:rsid w:val="00BA40D5"/>
    <w:rsid w:val="00BD428B"/>
    <w:rsid w:val="00BE64B1"/>
    <w:rsid w:val="00BF0241"/>
    <w:rsid w:val="00C8305D"/>
    <w:rsid w:val="00CA21CA"/>
    <w:rsid w:val="00D11F79"/>
    <w:rsid w:val="00D5305E"/>
    <w:rsid w:val="00D90657"/>
    <w:rsid w:val="00D90FAF"/>
    <w:rsid w:val="00D91B97"/>
    <w:rsid w:val="00DB683E"/>
    <w:rsid w:val="00DE0C25"/>
    <w:rsid w:val="00DE7F62"/>
    <w:rsid w:val="00E1111E"/>
    <w:rsid w:val="00E20B99"/>
    <w:rsid w:val="00E81381"/>
    <w:rsid w:val="00F3220B"/>
    <w:rsid w:val="00F452DC"/>
    <w:rsid w:val="00F64885"/>
    <w:rsid w:val="00F86413"/>
    <w:rsid w:val="00FD058D"/>
    <w:rsid w:val="00FE5F1C"/>
    <w:rsid w:val="00FF2811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6DF9A20-6798-4B11-BAC6-D4AC5AA3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41"/>
    <w:pPr>
      <w:widowControl w:val="0"/>
      <w:tabs>
        <w:tab w:val="left" w:pos="220"/>
        <w:tab w:val="left" w:pos="720"/>
      </w:tabs>
      <w:autoSpaceDE w:val="0"/>
      <w:autoSpaceDN w:val="0"/>
      <w:adjustRightInd w:val="0"/>
      <w:spacing w:after="0" w:line="240" w:lineRule="auto"/>
    </w:pPr>
    <w:rPr>
      <w:rFonts w:eastAsiaTheme="minorEastAsia" w:cs="Helveti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F1C"/>
    <w:pPr>
      <w:keepNext/>
      <w:keepLines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7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521D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5F1C"/>
    <w:rPr>
      <w:rFonts w:eastAsiaTheme="majorEastAsia" w:cstheme="majorBidi"/>
      <w:b/>
      <w:bCs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BD428B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428B"/>
    <w:rPr>
      <w:rFonts w:eastAsiaTheme="minorEastAsia" w:cs="Helvetic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D42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pancake</dc:creator>
  <cp:lastModifiedBy>pancake</cp:lastModifiedBy>
  <cp:revision>4</cp:revision>
  <cp:lastPrinted>2016-01-13T21:50:00Z</cp:lastPrinted>
  <dcterms:created xsi:type="dcterms:W3CDTF">2016-12-13T17:36:00Z</dcterms:created>
  <dcterms:modified xsi:type="dcterms:W3CDTF">2016-12-13T17:37:00Z</dcterms:modified>
</cp:coreProperties>
</file>