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7585" w14:textId="12DA89DF" w:rsidR="00920389" w:rsidRDefault="00920389"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函数参数默认值</w:t>
      </w:r>
    </w:p>
    <w:p w14:paraId="64E7E296" w14:textId="73F0CC5C" w:rsidR="00920389" w:rsidRDefault="00920389">
      <w:r>
        <w:t>V</w:t>
      </w:r>
      <w:r>
        <w:rPr>
          <w:rFonts w:hint="eastAsia"/>
        </w:rPr>
        <w:t>oid</w:t>
      </w:r>
      <w:r>
        <w:t xml:space="preserve"> </w:t>
      </w:r>
      <w:proofErr w:type="gramStart"/>
      <w:r>
        <w:t>fun(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y=10,int k=18)</w:t>
      </w:r>
    </w:p>
    <w:p w14:paraId="6EBB6FCE" w14:textId="5ECC28FB" w:rsidR="00920389" w:rsidRDefault="00920389" w:rsidP="00920389">
      <w:r>
        <w:t>V</w:t>
      </w:r>
      <w:r>
        <w:rPr>
          <w:rFonts w:hint="eastAsia"/>
        </w:rPr>
        <w:t>oid</w:t>
      </w:r>
      <w:r>
        <w:t xml:space="preserve"> fun(int </w:t>
      </w:r>
      <w:proofErr w:type="spellStart"/>
      <w:r>
        <w:t>x,int</w:t>
      </w:r>
      <w:proofErr w:type="spellEnd"/>
      <w:r>
        <w:t xml:space="preserve"> y=10,int k )  </w:t>
      </w:r>
      <w:r>
        <w:rPr>
          <w:rFonts w:hint="eastAsia"/>
        </w:rPr>
        <w:t>错误，有默认参数值的参数必须在参数列表的最右端</w:t>
      </w:r>
    </w:p>
    <w:p w14:paraId="594D1CFE" w14:textId="744A6171" w:rsidR="00920389" w:rsidRDefault="00920389" w:rsidP="00920389">
      <w:r>
        <w:rPr>
          <w:rFonts w:hint="eastAsia"/>
        </w:rPr>
        <w:t>传参数的时候，无实参，则用默认的参数，有实参的话，就用实参覆盖默认的实参</w:t>
      </w:r>
    </w:p>
    <w:p w14:paraId="64891F24" w14:textId="0D339549" w:rsidR="00920389" w:rsidRDefault="00920389" w:rsidP="00920389"/>
    <w:p w14:paraId="0EF2DABA" w14:textId="15BDD6CF" w:rsidR="00475E90" w:rsidRDefault="00475E90" w:rsidP="00920389"/>
    <w:p w14:paraId="20AEFA48" w14:textId="77777777" w:rsidR="00475E90" w:rsidRPr="00475E90" w:rsidRDefault="00475E90" w:rsidP="00475E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修饰类的成员变量，表示成员常量，不能被修改。</w:t>
      </w:r>
    </w:p>
    <w:p w14:paraId="73C452B4" w14:textId="77777777" w:rsidR="00475E90" w:rsidRPr="00475E90" w:rsidRDefault="00475E90" w:rsidP="00475E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2.const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修饰函数承诺在本函数内部不会修改类内的数据成员，不会调用其它非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成员函数。</w:t>
      </w:r>
    </w:p>
    <w:p w14:paraId="4DA5A638" w14:textId="77777777" w:rsidR="00475E90" w:rsidRPr="00475E90" w:rsidRDefault="00475E90" w:rsidP="00475E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构成函数重载，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对象只能调用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函数，非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对象优先调用非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函数。</w:t>
      </w:r>
    </w:p>
    <w:p w14:paraId="66E6A2A9" w14:textId="77777777" w:rsidR="00475E90" w:rsidRPr="00475E90" w:rsidRDefault="00475E90" w:rsidP="00475E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函数只能调用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函数。非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函数可以调用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函数。</w:t>
      </w:r>
    </w:p>
    <w:p w14:paraId="38FB11F3" w14:textId="77777777" w:rsidR="00475E90" w:rsidRPr="00475E90" w:rsidRDefault="00475E90" w:rsidP="00475E9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5.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类体外定义的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成员函数，在定义和声明处都需要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const </w:t>
      </w:r>
      <w:r w:rsidRPr="00475E90">
        <w:rPr>
          <w:rFonts w:ascii="Verdana" w:eastAsia="宋体" w:hAnsi="Verdana" w:cs="宋体"/>
          <w:color w:val="000000"/>
          <w:kern w:val="0"/>
          <w:sz w:val="20"/>
          <w:szCs w:val="20"/>
        </w:rPr>
        <w:t>修饰符。</w:t>
      </w:r>
    </w:p>
    <w:p w14:paraId="2EE67062" w14:textId="77777777" w:rsidR="00475E90" w:rsidRPr="00475E90" w:rsidRDefault="00475E90" w:rsidP="00920389">
      <w:pPr>
        <w:rPr>
          <w:rFonts w:hint="eastAsia"/>
        </w:rPr>
      </w:pPr>
      <w:bookmarkStart w:id="0" w:name="_GoBack"/>
      <w:bookmarkEnd w:id="0"/>
    </w:p>
    <w:p w14:paraId="77DCDA9B" w14:textId="16459735" w:rsidR="00920389" w:rsidRDefault="00045CBC">
      <w:pPr>
        <w:rPr>
          <w:rFonts w:ascii="Helvetica" w:hAnsi="Helvetica"/>
          <w:color w:val="333333"/>
          <w:szCs w:val="21"/>
          <w:shd w:val="clear" w:color="auto" w:fill="FFFFFF"/>
        </w:rPr>
      </w:pP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cosnt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Cs w:val="21"/>
          <w:shd w:val="clear" w:color="auto" w:fill="FFFFFF"/>
        </w:rPr>
        <w:t>成员函数主要目的是防止成员函数修改对象的内容。即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const </w:t>
      </w:r>
      <w:r>
        <w:rPr>
          <w:rFonts w:ascii="Helvetica" w:hAnsi="Helvetica"/>
          <w:color w:val="333333"/>
          <w:szCs w:val="21"/>
          <w:shd w:val="clear" w:color="auto" w:fill="FFFFFF"/>
        </w:rPr>
        <w:t>成员函数不能修改成员变量的值，但可以访问成员变量。</w:t>
      </w:r>
    </w:p>
    <w:p w14:paraId="3A5080B8" w14:textId="77777777" w:rsidR="00045CBC" w:rsidRPr="00045CBC" w:rsidRDefault="00045CBC" w:rsidP="00045CB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45CBC">
        <w:rPr>
          <w:rFonts w:ascii="Helvetica" w:eastAsia="宋体" w:hAnsi="Helvetica" w:cs="宋体"/>
          <w:color w:val="333333"/>
          <w:kern w:val="0"/>
          <w:szCs w:val="21"/>
        </w:rPr>
        <w:t xml:space="preserve">static </w:t>
      </w:r>
      <w:r w:rsidRPr="00045CBC">
        <w:rPr>
          <w:rFonts w:ascii="Helvetica" w:eastAsia="宋体" w:hAnsi="Helvetica" w:cs="宋体"/>
          <w:color w:val="333333"/>
          <w:kern w:val="0"/>
          <w:szCs w:val="21"/>
        </w:rPr>
        <w:t>成员函数主要目的是作为类作用域的全局函数。不能访问类的非静态数据成员。类的静态成员函数没有</w:t>
      </w:r>
      <w:r w:rsidRPr="00045CBC">
        <w:rPr>
          <w:rFonts w:ascii="Helvetica" w:eastAsia="宋体" w:hAnsi="Helvetica" w:cs="宋体"/>
          <w:color w:val="333333"/>
          <w:kern w:val="0"/>
          <w:szCs w:val="21"/>
        </w:rPr>
        <w:t xml:space="preserve"> this </w:t>
      </w:r>
      <w:r w:rsidRPr="00045CBC">
        <w:rPr>
          <w:rFonts w:ascii="Helvetica" w:eastAsia="宋体" w:hAnsi="Helvetica" w:cs="宋体"/>
          <w:color w:val="333333"/>
          <w:kern w:val="0"/>
          <w:szCs w:val="21"/>
        </w:rPr>
        <w:t>指针，这导致：</w:t>
      </w:r>
    </w:p>
    <w:p w14:paraId="3D66E14B" w14:textId="68D5D192" w:rsidR="00045CBC" w:rsidRPr="00045CBC" w:rsidRDefault="00045CBC" w:rsidP="00045CBC">
      <w:pPr>
        <w:widowControl/>
        <w:shd w:val="clear" w:color="auto" w:fill="FFFFFF"/>
        <w:wordWrap w:val="0"/>
        <w:spacing w:after="240" w:line="480" w:lineRule="atLeast"/>
        <w:ind w:firstLineChars="300" w:firstLine="63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1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、</w:t>
      </w:r>
      <w:r w:rsidRPr="00045CBC">
        <w:rPr>
          <w:rFonts w:ascii="Helvetica" w:eastAsia="宋体" w:hAnsi="Helvetica" w:cs="宋体"/>
          <w:color w:val="333333"/>
          <w:kern w:val="0"/>
          <w:szCs w:val="21"/>
        </w:rPr>
        <w:t>不能直接存取类的非静态成员变量，调用非静态成员函数。</w:t>
      </w:r>
    </w:p>
    <w:p w14:paraId="2EDDDAE8" w14:textId="77777777" w:rsidR="00045CBC" w:rsidRPr="00045CBC" w:rsidRDefault="00045CBC" w:rsidP="00045CBC">
      <w:pPr>
        <w:widowControl/>
        <w:shd w:val="clear" w:color="auto" w:fill="FFFFFF"/>
        <w:wordWrap w:val="0"/>
        <w:spacing w:after="240" w:line="480" w:lineRule="atLeast"/>
        <w:ind w:firstLineChars="300" w:firstLine="63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45CBC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045CBC">
        <w:rPr>
          <w:rFonts w:ascii="Helvetica" w:eastAsia="宋体" w:hAnsi="Helvetica" w:cs="宋体"/>
          <w:color w:val="333333"/>
          <w:kern w:val="0"/>
          <w:szCs w:val="21"/>
        </w:rPr>
        <w:t>、不能被声明为</w:t>
      </w:r>
      <w:r w:rsidRPr="00045CBC">
        <w:rPr>
          <w:rFonts w:ascii="Helvetica" w:eastAsia="宋体" w:hAnsi="Helvetica" w:cs="宋体"/>
          <w:color w:val="333333"/>
          <w:kern w:val="0"/>
          <w:szCs w:val="21"/>
        </w:rPr>
        <w:t xml:space="preserve"> virtual</w:t>
      </w:r>
      <w:r w:rsidRPr="00045CBC">
        <w:rPr>
          <w:rFonts w:ascii="Helvetica" w:eastAsia="宋体" w:hAnsi="Helvetica" w:cs="宋体"/>
          <w:color w:val="333333"/>
          <w:kern w:val="0"/>
          <w:szCs w:val="21"/>
        </w:rPr>
        <w:t>。</w:t>
      </w:r>
    </w:p>
    <w:p w14:paraId="2995E139" w14:textId="77777777" w:rsidR="00D70B89" w:rsidRPr="00D70B89" w:rsidRDefault="00D70B89" w:rsidP="00D70B8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0B89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1</w:t>
      </w:r>
      <w:r w:rsidRPr="00D70B89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、类里的</w:t>
      </w:r>
      <w:r w:rsidRPr="00D70B89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const</w:t>
      </w:r>
      <w:r w:rsidRPr="00D70B89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成员初始化：</w:t>
      </w:r>
    </w:p>
    <w:p w14:paraId="75EE0AB1" w14:textId="77777777" w:rsidR="00D70B89" w:rsidRPr="00D70B89" w:rsidRDefault="00D70B89" w:rsidP="00D70B8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70B89">
        <w:rPr>
          <w:rFonts w:ascii="Helvetica" w:eastAsia="宋体" w:hAnsi="Helvetica" w:cs="宋体"/>
          <w:color w:val="333333"/>
          <w:kern w:val="0"/>
          <w:szCs w:val="21"/>
        </w:rPr>
        <w:t>在一个类里建立一个</w:t>
      </w:r>
      <w:r w:rsidRPr="00D70B89">
        <w:rPr>
          <w:rFonts w:ascii="Helvetica" w:eastAsia="宋体" w:hAnsi="Helvetica" w:cs="宋体"/>
          <w:color w:val="333333"/>
          <w:kern w:val="0"/>
          <w:szCs w:val="21"/>
        </w:rPr>
        <w:t xml:space="preserve"> const </w:t>
      </w:r>
      <w:r w:rsidRPr="00D70B89">
        <w:rPr>
          <w:rFonts w:ascii="Helvetica" w:eastAsia="宋体" w:hAnsi="Helvetica" w:cs="宋体"/>
          <w:color w:val="333333"/>
          <w:kern w:val="0"/>
          <w:szCs w:val="21"/>
        </w:rPr>
        <w:t>时，不能给他初值。</w:t>
      </w:r>
    </w:p>
    <w:p w14:paraId="7684955C" w14:textId="77777777" w:rsidR="00D70B89" w:rsidRDefault="00D70B89" w:rsidP="00D70B8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</w:pPr>
      <w:r w:rsidRPr="00D70B89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class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D70B89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foo</w:t>
      </w:r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{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D70B89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public</w:t>
      </w:r>
      <w:proofErr w:type="gramEnd"/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</w:p>
    <w:p w14:paraId="06126D6E" w14:textId="77777777" w:rsidR="00D70B89" w:rsidRDefault="00D70B89" w:rsidP="00D70B89">
      <w:pPr>
        <w:widowControl/>
        <w:shd w:val="clear" w:color="auto" w:fill="FFFFFF"/>
        <w:wordWrap w:val="0"/>
        <w:spacing w:line="336" w:lineRule="atLeast"/>
        <w:ind w:firstLineChars="1000" w:firstLine="2100"/>
        <w:jc w:val="left"/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</w:pPr>
      <w:r w:rsidRPr="00D70B89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foo</w:t>
      </w:r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</w:t>
      </w:r>
      <w:proofErr w:type="spellStart"/>
      <w:r w:rsidRPr="00D70B89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</w:t>
      </w:r>
      <w:proofErr w:type="spellEnd"/>
      <w:proofErr w:type="gramEnd"/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D70B89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100</w:t>
      </w:r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){}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</w:p>
    <w:p w14:paraId="7DD2C923" w14:textId="77777777" w:rsidR="00D70B89" w:rsidRDefault="00D70B89" w:rsidP="00D70B89">
      <w:pPr>
        <w:widowControl/>
        <w:shd w:val="clear" w:color="auto" w:fill="FFFFFF"/>
        <w:wordWrap w:val="0"/>
        <w:spacing w:line="336" w:lineRule="atLeast"/>
        <w:ind w:firstLineChars="600" w:firstLine="1260"/>
        <w:jc w:val="left"/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</w:pPr>
      <w:r w:rsidRPr="00D70B89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private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</w:p>
    <w:p w14:paraId="0625BD55" w14:textId="77777777" w:rsidR="00D70B89" w:rsidRDefault="00D70B89" w:rsidP="00D70B89">
      <w:pPr>
        <w:widowControl/>
        <w:shd w:val="clear" w:color="auto" w:fill="FFFFFF"/>
        <w:wordWrap w:val="0"/>
        <w:spacing w:line="336" w:lineRule="atLeast"/>
        <w:ind w:firstLineChars="1000" w:firstLine="2100"/>
        <w:jc w:val="left"/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</w:pPr>
      <w:r w:rsidRPr="00D70B89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const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D70B89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int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D70B89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</w:t>
      </w:r>
      <w:proofErr w:type="spellEnd"/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D70B89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100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</w:t>
      </w:r>
      <w:r w:rsidRPr="00D70B89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//error</w:t>
      </w:r>
      <w:proofErr w:type="gramStart"/>
      <w:r w:rsidRPr="00D70B89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!!!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}</w:t>
      </w:r>
      <w:proofErr w:type="gramEnd"/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</w:p>
    <w:p w14:paraId="481D10FA" w14:textId="1A7B457E" w:rsidR="00D70B89" w:rsidRPr="00D70B89" w:rsidRDefault="00D70B89" w:rsidP="00D70B8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70B89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//</w:t>
      </w:r>
      <w:r w:rsidRPr="00D70B89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或者通过这样的方式来进行初始化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D70B89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foo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::</w:t>
      </w:r>
      <w:r w:rsidRPr="00D70B89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foo</w:t>
      </w:r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proofErr w:type="gramStart"/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D70B89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</w:t>
      </w:r>
      <w:proofErr w:type="spellStart"/>
      <w:r w:rsidRPr="00D70B89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</w:t>
      </w:r>
      <w:proofErr w:type="spellEnd"/>
      <w:proofErr w:type="gramEnd"/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D70B89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100</w:t>
      </w:r>
      <w:r w:rsidRPr="00D70B89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){}</w:t>
      </w:r>
    </w:p>
    <w:p w14:paraId="583DD1A6" w14:textId="77777777" w:rsidR="00204981" w:rsidRPr="00204981" w:rsidRDefault="00204981" w:rsidP="002049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2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、类里的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 static 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成员初始化：</w:t>
      </w:r>
    </w:p>
    <w:p w14:paraId="56A0B1B5" w14:textId="77777777" w:rsidR="00204981" w:rsidRPr="00204981" w:rsidRDefault="00204981" w:rsidP="002049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04981">
        <w:rPr>
          <w:rFonts w:ascii="Helvetica" w:eastAsia="宋体" w:hAnsi="Helvetica" w:cs="宋体"/>
          <w:color w:val="333333"/>
          <w:kern w:val="0"/>
          <w:szCs w:val="21"/>
        </w:rPr>
        <w:t>类中的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 xml:space="preserve"> static 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变量是属于类的，不属于某个对象，它在整个程序的运行过程中只有一个副本，因此不能在定义对象时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对变量进行初始化，就是不能用构造函数进行初始化，其正确的初始化方法是：</w:t>
      </w:r>
    </w:p>
    <w:p w14:paraId="6DCE55E0" w14:textId="77777777" w:rsidR="00204981" w:rsidRPr="00204981" w:rsidRDefault="00204981" w:rsidP="0020498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049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数据类型</w:t>
      </w:r>
      <w:r w:rsidRPr="0020498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类名</w:t>
      </w:r>
      <w:r w:rsidRPr="002049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::</w:t>
      </w:r>
      <w:r w:rsidRPr="002049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静态数据成员名</w:t>
      </w:r>
      <w:r w:rsidRPr="002049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04981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值；</w:t>
      </w:r>
    </w:p>
    <w:p w14:paraId="1FC16C83" w14:textId="77777777" w:rsidR="00204981" w:rsidRPr="00204981" w:rsidRDefault="00204981" w:rsidP="0020498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9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class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foo</w:t>
      </w:r>
      <w:r w:rsidRPr="00204981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{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public</w:t>
      </w:r>
      <w:proofErr w:type="gramEnd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foo</w:t>
      </w:r>
      <w:r w:rsidRPr="00204981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204981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private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  <w:proofErr w:type="spellStart"/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staticint</w:t>
      </w:r>
      <w:proofErr w:type="spellEnd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</w:t>
      </w:r>
      <w:proofErr w:type="spellEnd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204981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}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proofErr w:type="spellStart"/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intfoo</w:t>
      </w:r>
      <w:proofErr w:type="spellEnd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::</w:t>
      </w:r>
      <w:proofErr w:type="spellStart"/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</w:t>
      </w:r>
      <w:proofErr w:type="spellEnd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204981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20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</w:t>
      </w:r>
    </w:p>
    <w:p w14:paraId="5A6C9410" w14:textId="77777777" w:rsidR="00204981" w:rsidRPr="00204981" w:rsidRDefault="00204981" w:rsidP="002049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04981">
        <w:rPr>
          <w:rFonts w:ascii="Helvetica" w:eastAsia="宋体" w:hAnsi="Helvetica" w:cs="宋体"/>
          <w:color w:val="333333"/>
          <w:kern w:val="0"/>
          <w:szCs w:val="21"/>
        </w:rPr>
        <w:lastRenderedPageBreak/>
        <w:t>这表明：</w:t>
      </w:r>
    </w:p>
    <w:p w14:paraId="127905AD" w14:textId="77777777" w:rsidR="00204981" w:rsidRPr="00204981" w:rsidRDefault="00204981" w:rsidP="00204981">
      <w:pPr>
        <w:widowControl/>
        <w:shd w:val="clear" w:color="auto" w:fill="FFFFFF"/>
        <w:wordWrap w:val="0"/>
        <w:spacing w:after="240" w:line="480" w:lineRule="atLeast"/>
        <w:ind w:firstLineChars="100" w:firstLine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04981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、初始化在类体外进行，而前面不加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static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，以免与一般静态变量或对象相混淆</w:t>
      </w:r>
    </w:p>
    <w:p w14:paraId="47DB8BD9" w14:textId="77777777" w:rsidR="00204981" w:rsidRPr="00204981" w:rsidRDefault="00204981" w:rsidP="00204981">
      <w:pPr>
        <w:widowControl/>
        <w:shd w:val="clear" w:color="auto" w:fill="FFFFFF"/>
        <w:wordWrap w:val="0"/>
        <w:spacing w:after="240" w:line="480" w:lineRule="atLeast"/>
        <w:ind w:firstLineChars="100" w:firstLine="21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04981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、初始化时不加该成员的访问权限控制符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private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public</w:t>
      </w:r>
      <w:r w:rsidRPr="00204981">
        <w:rPr>
          <w:rFonts w:ascii="Helvetica" w:eastAsia="宋体" w:hAnsi="Helvetica" w:cs="宋体"/>
          <w:color w:val="333333"/>
          <w:kern w:val="0"/>
          <w:szCs w:val="21"/>
        </w:rPr>
        <w:t>等</w:t>
      </w:r>
    </w:p>
    <w:p w14:paraId="06C6777E" w14:textId="6D163B56" w:rsidR="00045CBC" w:rsidRDefault="00204981" w:rsidP="00204981">
      <w:pPr>
        <w:ind w:firstLineChars="100" w:firstLine="200"/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</w:pPr>
      <w:r w:rsidRPr="00204981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3</w:t>
      </w:r>
      <w:r w:rsidRPr="00204981">
        <w:rPr>
          <w:rFonts w:ascii="Helvetica" w:eastAsia="宋体" w:hAnsi="Helvetica" w:cs="宋体"/>
          <w:color w:val="333333"/>
          <w:kern w:val="0"/>
          <w:sz w:val="20"/>
          <w:szCs w:val="20"/>
          <w:shd w:val="clear" w:color="auto" w:fill="FFFFFF"/>
        </w:rPr>
        <w:t>、初始化时使用作用域运算符来表明它所属的类，因此，静态数据成员是类的成员而不是对象的成员</w:t>
      </w:r>
    </w:p>
    <w:p w14:paraId="29543ABE" w14:textId="77777777" w:rsidR="00204981" w:rsidRPr="00204981" w:rsidRDefault="00204981" w:rsidP="002049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3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、类里的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 static </w:t>
      </w:r>
      <w:proofErr w:type="spellStart"/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cosnt</w:t>
      </w:r>
      <w:proofErr w:type="spellEnd"/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和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 const static </w:t>
      </w:r>
      <w:r w:rsidRPr="00204981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成员初始化</w:t>
      </w:r>
    </w:p>
    <w:p w14:paraId="1F5E550E" w14:textId="77777777" w:rsidR="00204981" w:rsidRPr="00204981" w:rsidRDefault="00204981" w:rsidP="0020498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204981">
        <w:rPr>
          <w:rFonts w:ascii="Helvetica" w:eastAsia="宋体" w:hAnsi="Helvetica" w:cs="宋体"/>
          <w:color w:val="333333"/>
          <w:kern w:val="0"/>
          <w:szCs w:val="21"/>
        </w:rPr>
        <w:t>这两种写法的作用一样，为了便于记忆，</w:t>
      </w:r>
      <w:proofErr w:type="gramStart"/>
      <w:r w:rsidRPr="00204981">
        <w:rPr>
          <w:rFonts w:ascii="Helvetica" w:eastAsia="宋体" w:hAnsi="Helvetica" w:cs="宋体"/>
          <w:color w:val="333333"/>
          <w:kern w:val="0"/>
          <w:szCs w:val="21"/>
        </w:rPr>
        <w:t>在此值说明</w:t>
      </w:r>
      <w:proofErr w:type="gramEnd"/>
      <w:r w:rsidRPr="00204981">
        <w:rPr>
          <w:rFonts w:ascii="Helvetica" w:eastAsia="宋体" w:hAnsi="Helvetica" w:cs="宋体"/>
          <w:color w:val="333333"/>
          <w:kern w:val="0"/>
          <w:szCs w:val="21"/>
        </w:rPr>
        <w:t>一种通用的初始化方法：</w:t>
      </w:r>
    </w:p>
    <w:p w14:paraId="3A7648A2" w14:textId="77777777" w:rsidR="00204981" w:rsidRDefault="00204981" w:rsidP="0020498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</w:pPr>
      <w:r w:rsidRPr="002049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class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proofErr w:type="gramStart"/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Test</w:t>
      </w:r>
      <w:r w:rsidRPr="00204981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{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public</w:t>
      </w:r>
      <w:proofErr w:type="gramEnd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</w:p>
    <w:p w14:paraId="6A458FAD" w14:textId="77777777" w:rsidR="00204981" w:rsidRDefault="00204981" w:rsidP="00204981">
      <w:pPr>
        <w:widowControl/>
        <w:shd w:val="clear" w:color="auto" w:fill="FFFFFF"/>
        <w:wordWrap w:val="0"/>
        <w:spacing w:line="336" w:lineRule="atLeast"/>
        <w:ind w:firstLineChars="1000" w:firstLine="2100"/>
        <w:jc w:val="left"/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</w:pPr>
      <w:r w:rsidRPr="002049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static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const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int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mask1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</w:t>
      </w:r>
    </w:p>
    <w:p w14:paraId="2F4F5CF9" w14:textId="77777777" w:rsidR="00204981" w:rsidRDefault="00204981" w:rsidP="00204981">
      <w:pPr>
        <w:widowControl/>
        <w:shd w:val="clear" w:color="auto" w:fill="FFFFFF"/>
        <w:wordWrap w:val="0"/>
        <w:spacing w:line="336" w:lineRule="atLeast"/>
        <w:ind w:firstLineChars="1000" w:firstLine="2100"/>
        <w:jc w:val="left"/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</w:pP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const</w:t>
      </w:r>
      <w:r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static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int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mask2</w:t>
      </w:r>
      <w:proofErr w:type="gramStart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204981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}</w:t>
      </w:r>
      <w:proofErr w:type="gramEnd"/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</w:p>
    <w:p w14:paraId="00F1BF40" w14:textId="3EE414CE" w:rsidR="00204981" w:rsidRPr="00204981" w:rsidRDefault="00204981" w:rsidP="00204981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const</w:t>
      </w:r>
      <w:r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55AA"/>
          <w:kern w:val="0"/>
          <w:szCs w:val="21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 xml:space="preserve"> 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Test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::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mask1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204981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0xffff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const</w:t>
      </w:r>
      <w:r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55AA"/>
          <w:kern w:val="0"/>
          <w:szCs w:val="21"/>
          <w:bdr w:val="none" w:sz="0" w:space="0" w:color="auto" w:frame="1"/>
        </w:rPr>
        <w:t>int</w:t>
      </w:r>
      <w:r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 xml:space="preserve"> 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Test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::</w:t>
      </w:r>
      <w:r w:rsidRPr="00204981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mask2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204981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0xffff</w:t>
      </w:r>
      <w:r w:rsidRPr="00204981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204981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//</w:t>
      </w:r>
      <w:r w:rsidRPr="00204981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它们的初始化没有区别，虽然一个是静态常量一个是常量静态。静态都将存储在全局变量区域，其实最后结果都一样。可能在不同编译器内，不同处理，但最后结果都一样。</w:t>
      </w:r>
    </w:p>
    <w:p w14:paraId="08EF3201" w14:textId="77777777" w:rsidR="00204981" w:rsidRPr="00204981" w:rsidRDefault="00204981" w:rsidP="00204981">
      <w:pPr>
        <w:ind w:firstLineChars="100" w:firstLine="210"/>
        <w:rPr>
          <w:rFonts w:hint="eastAsia"/>
        </w:rPr>
      </w:pPr>
    </w:p>
    <w:sectPr w:rsidR="00204981" w:rsidRPr="00204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C2F1B" w14:textId="77777777" w:rsidR="0087640A" w:rsidRDefault="0087640A" w:rsidP="00920389">
      <w:r>
        <w:separator/>
      </w:r>
    </w:p>
  </w:endnote>
  <w:endnote w:type="continuationSeparator" w:id="0">
    <w:p w14:paraId="78595096" w14:textId="77777777" w:rsidR="0087640A" w:rsidRDefault="0087640A" w:rsidP="00920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40529" w14:textId="77777777" w:rsidR="0087640A" w:rsidRDefault="0087640A" w:rsidP="00920389">
      <w:r>
        <w:separator/>
      </w:r>
    </w:p>
  </w:footnote>
  <w:footnote w:type="continuationSeparator" w:id="0">
    <w:p w14:paraId="44BB024C" w14:textId="77777777" w:rsidR="0087640A" w:rsidRDefault="0087640A" w:rsidP="00920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739C"/>
    <w:multiLevelType w:val="hybridMultilevel"/>
    <w:tmpl w:val="40C2BEB2"/>
    <w:lvl w:ilvl="0" w:tplc="31E4550C">
      <w:start w:val="1"/>
      <w:numFmt w:val="decimal"/>
      <w:lvlText w:val="%1、"/>
      <w:lvlJc w:val="left"/>
      <w:pPr>
        <w:ind w:left="1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0" w:hanging="420"/>
      </w:pPr>
    </w:lvl>
    <w:lvl w:ilvl="2" w:tplc="0409001B" w:tentative="1">
      <w:start w:val="1"/>
      <w:numFmt w:val="lowerRoman"/>
      <w:lvlText w:val="%3."/>
      <w:lvlJc w:val="right"/>
      <w:pPr>
        <w:ind w:left="2150" w:hanging="420"/>
      </w:pPr>
    </w:lvl>
    <w:lvl w:ilvl="3" w:tplc="0409000F" w:tentative="1">
      <w:start w:val="1"/>
      <w:numFmt w:val="decimal"/>
      <w:lvlText w:val="%4."/>
      <w:lvlJc w:val="left"/>
      <w:pPr>
        <w:ind w:left="2570" w:hanging="420"/>
      </w:pPr>
    </w:lvl>
    <w:lvl w:ilvl="4" w:tplc="04090019" w:tentative="1">
      <w:start w:val="1"/>
      <w:numFmt w:val="lowerLetter"/>
      <w:lvlText w:val="%5)"/>
      <w:lvlJc w:val="left"/>
      <w:pPr>
        <w:ind w:left="2990" w:hanging="420"/>
      </w:pPr>
    </w:lvl>
    <w:lvl w:ilvl="5" w:tplc="0409001B" w:tentative="1">
      <w:start w:val="1"/>
      <w:numFmt w:val="lowerRoman"/>
      <w:lvlText w:val="%6."/>
      <w:lvlJc w:val="right"/>
      <w:pPr>
        <w:ind w:left="3410" w:hanging="420"/>
      </w:pPr>
    </w:lvl>
    <w:lvl w:ilvl="6" w:tplc="0409000F" w:tentative="1">
      <w:start w:val="1"/>
      <w:numFmt w:val="decimal"/>
      <w:lvlText w:val="%7."/>
      <w:lvlJc w:val="left"/>
      <w:pPr>
        <w:ind w:left="3830" w:hanging="420"/>
      </w:pPr>
    </w:lvl>
    <w:lvl w:ilvl="7" w:tplc="04090019" w:tentative="1">
      <w:start w:val="1"/>
      <w:numFmt w:val="lowerLetter"/>
      <w:lvlText w:val="%8)"/>
      <w:lvlJc w:val="left"/>
      <w:pPr>
        <w:ind w:left="4250" w:hanging="420"/>
      </w:pPr>
    </w:lvl>
    <w:lvl w:ilvl="8" w:tplc="0409001B" w:tentative="1">
      <w:start w:val="1"/>
      <w:numFmt w:val="lowerRoman"/>
      <w:lvlText w:val="%9."/>
      <w:lvlJc w:val="right"/>
      <w:pPr>
        <w:ind w:left="4670" w:hanging="420"/>
      </w:pPr>
    </w:lvl>
  </w:abstractNum>
  <w:abstractNum w:abstractNumId="1" w15:restartNumberingAfterBreak="0">
    <w:nsid w:val="2C2E098A"/>
    <w:multiLevelType w:val="multilevel"/>
    <w:tmpl w:val="322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F2832"/>
    <w:multiLevelType w:val="multilevel"/>
    <w:tmpl w:val="866A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B9"/>
    <w:rsid w:val="00045CBC"/>
    <w:rsid w:val="00204981"/>
    <w:rsid w:val="00395099"/>
    <w:rsid w:val="00475E90"/>
    <w:rsid w:val="00561A9D"/>
    <w:rsid w:val="006153B9"/>
    <w:rsid w:val="0087640A"/>
    <w:rsid w:val="00920389"/>
    <w:rsid w:val="009F0322"/>
    <w:rsid w:val="00D51DD1"/>
    <w:rsid w:val="00D7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519BD"/>
  <w15:chartTrackingRefBased/>
  <w15:docId w15:val="{FFA50243-DAFC-4FD9-870F-87B0E60B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3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38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45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45CBC"/>
    <w:pPr>
      <w:ind w:firstLineChars="200" w:firstLine="420"/>
    </w:pPr>
  </w:style>
  <w:style w:type="character" w:styleId="a9">
    <w:name w:val="Strong"/>
    <w:basedOn w:val="a0"/>
    <w:uiPriority w:val="22"/>
    <w:qFormat/>
    <w:rsid w:val="00D70B89"/>
    <w:rPr>
      <w:b/>
      <w:bCs/>
    </w:rPr>
  </w:style>
  <w:style w:type="character" w:customStyle="1" w:styleId="hl-types">
    <w:name w:val="hl-types"/>
    <w:basedOn w:val="a0"/>
    <w:rsid w:val="00D70B89"/>
  </w:style>
  <w:style w:type="character" w:customStyle="1" w:styleId="hl-code">
    <w:name w:val="hl-code"/>
    <w:basedOn w:val="a0"/>
    <w:rsid w:val="00D70B89"/>
  </w:style>
  <w:style w:type="character" w:customStyle="1" w:styleId="hl-identifier">
    <w:name w:val="hl-identifier"/>
    <w:basedOn w:val="a0"/>
    <w:rsid w:val="00D70B89"/>
  </w:style>
  <w:style w:type="character" w:customStyle="1" w:styleId="hl-brackets">
    <w:name w:val="hl-brackets"/>
    <w:basedOn w:val="a0"/>
    <w:rsid w:val="00D70B89"/>
  </w:style>
  <w:style w:type="character" w:customStyle="1" w:styleId="hl-reserved">
    <w:name w:val="hl-reserved"/>
    <w:basedOn w:val="a0"/>
    <w:rsid w:val="00D70B89"/>
  </w:style>
  <w:style w:type="character" w:customStyle="1" w:styleId="hl-number">
    <w:name w:val="hl-number"/>
    <w:basedOn w:val="a0"/>
    <w:rsid w:val="00D70B89"/>
  </w:style>
  <w:style w:type="character" w:customStyle="1" w:styleId="hl-comment">
    <w:name w:val="hl-comment"/>
    <w:basedOn w:val="a0"/>
    <w:rsid w:val="00D70B89"/>
  </w:style>
  <w:style w:type="paragraph" w:styleId="HTML">
    <w:name w:val="HTML Preformatted"/>
    <w:basedOn w:val="a"/>
    <w:link w:val="HTML0"/>
    <w:uiPriority w:val="99"/>
    <w:semiHidden/>
    <w:unhideWhenUsed/>
    <w:rsid w:val="002049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4981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04981"/>
  </w:style>
  <w:style w:type="character" w:customStyle="1" w:styleId="pln">
    <w:name w:val="pln"/>
    <w:basedOn w:val="a0"/>
    <w:rsid w:val="0020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844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3289534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490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34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0042447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632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606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297010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868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浮沉 六道</dc:creator>
  <cp:keywords/>
  <dc:description/>
  <cp:lastModifiedBy>浮沉 六道</cp:lastModifiedBy>
  <cp:revision>6</cp:revision>
  <dcterms:created xsi:type="dcterms:W3CDTF">2019-08-26T09:27:00Z</dcterms:created>
  <dcterms:modified xsi:type="dcterms:W3CDTF">2019-08-27T03:33:00Z</dcterms:modified>
</cp:coreProperties>
</file>