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DC79" w14:textId="1094DA30" w:rsidR="00B9106A" w:rsidRPr="00CB50FD" w:rsidRDefault="00CB50FD" w:rsidP="00CB50FD">
      <w:pPr>
        <w:jc w:val="center"/>
        <w:rPr>
          <w:rFonts w:ascii="Times New Roman" w:hAnsi="Times New Roman" w:cs="Times New Roman"/>
          <w:noProof/>
          <w:sz w:val="144"/>
          <w:szCs w:val="84"/>
        </w:rPr>
      </w:pPr>
      <w:r w:rsidRPr="00CB50FD">
        <w:rPr>
          <w:rFonts w:ascii="Times New Roman" w:hAnsi="Times New Roman" w:cs="Times New Roman"/>
          <w:noProof/>
          <w:sz w:val="144"/>
          <w:szCs w:val="84"/>
        </w:rPr>
        <w:t>M I D I S</w:t>
      </w:r>
    </w:p>
    <w:p w14:paraId="64DFD237" w14:textId="7D3D92DE" w:rsidR="00CB50FD" w:rsidRPr="00CB50FD" w:rsidRDefault="00CB50FD" w:rsidP="00CB50FD">
      <w:pPr>
        <w:jc w:val="center"/>
        <w:rPr>
          <w:noProof/>
          <w:sz w:val="72"/>
          <w:szCs w:val="52"/>
        </w:rPr>
      </w:pPr>
      <w:r w:rsidRPr="00CB50FD">
        <w:rPr>
          <w:rFonts w:hint="eastAsia"/>
          <w:noProof/>
          <w:sz w:val="72"/>
          <w:szCs w:val="52"/>
        </w:rPr>
        <w:t>开 发 文 档</w:t>
      </w:r>
    </w:p>
    <w:p w14:paraId="79907406" w14:textId="77777777" w:rsidR="00CB50FD" w:rsidRDefault="00CB50FD" w:rsidP="00CB50FD">
      <w:pPr>
        <w:jc w:val="center"/>
        <w:rPr>
          <w:sz w:val="52"/>
          <w:szCs w:val="52"/>
        </w:rPr>
      </w:pPr>
    </w:p>
    <w:p w14:paraId="35C00789" w14:textId="4E1246D8" w:rsidR="00CB50FD" w:rsidRDefault="00CB50FD" w:rsidP="003A4AE5">
      <w:pPr>
        <w:jc w:val="right"/>
        <w:rPr>
          <w:rFonts w:ascii="李旭科书法" w:eastAsia="李旭科书法"/>
          <w:sz w:val="52"/>
          <w:szCs w:val="52"/>
        </w:rPr>
      </w:pPr>
      <w:r>
        <w:rPr>
          <w:rFonts w:ascii="李旭科书法" w:eastAsia="李旭科书法" w:hint="eastAsia"/>
          <w:sz w:val="52"/>
          <w:szCs w:val="52"/>
        </w:rPr>
        <w:t xml:space="preserve"> </w:t>
      </w:r>
      <w:r>
        <w:rPr>
          <w:rFonts w:ascii="李旭科书法" w:eastAsia="李旭科书法"/>
          <w:sz w:val="52"/>
          <w:szCs w:val="52"/>
        </w:rPr>
        <w:t xml:space="preserve">    </w:t>
      </w:r>
      <w:r w:rsidRPr="003A4AE5">
        <w:rPr>
          <w:rFonts w:ascii="李旭科书法" w:eastAsia="李旭科书法" w:hint="eastAsia"/>
          <w:sz w:val="56"/>
          <w:szCs w:val="52"/>
        </w:rPr>
        <w:t>微 波 智 能 集 成 设 计</w:t>
      </w:r>
      <w:bookmarkStart w:id="0" w:name="_GoBack"/>
      <w:bookmarkEnd w:id="0"/>
    </w:p>
    <w:p w14:paraId="2E34AAFE" w14:textId="77777777" w:rsidR="00CB50FD" w:rsidRDefault="00CB50FD" w:rsidP="00CB50FD">
      <w:pPr>
        <w:jc w:val="center"/>
        <w:rPr>
          <w:rFonts w:ascii="李旭科书法" w:eastAsia="李旭科书法"/>
          <w:sz w:val="52"/>
          <w:szCs w:val="52"/>
        </w:rPr>
      </w:pPr>
    </w:p>
    <w:p w14:paraId="22EDE844" w14:textId="77777777" w:rsidR="00CB50FD" w:rsidRDefault="00CB50FD" w:rsidP="00CB50FD">
      <w:pPr>
        <w:rPr>
          <w:rFonts w:ascii="Times New Roman" w:eastAsia="李旭科书法" w:hAnsi="Times New Roman" w:cs="Times New Roman"/>
          <w:sz w:val="24"/>
          <w:szCs w:val="24"/>
        </w:rPr>
      </w:pPr>
      <w:r>
        <w:rPr>
          <w:rFonts w:ascii="Times New Roman" w:eastAsia="李旭科书法" w:hAnsi="Times New Roman" w:cs="Times New Roman"/>
          <w:sz w:val="24"/>
          <w:szCs w:val="24"/>
        </w:rPr>
        <w:t xml:space="preserve">                      </w:t>
      </w:r>
    </w:p>
    <w:p w14:paraId="1BF435D9" w14:textId="77777777" w:rsidR="00CB50FD" w:rsidRDefault="00CB50FD" w:rsidP="003A4AE5">
      <w:pPr>
        <w:jc w:val="right"/>
        <w:rPr>
          <w:rFonts w:ascii="Times New Roman" w:eastAsia="李旭科书法" w:hAnsi="Times New Roman" w:cs="Times New Roman"/>
          <w:sz w:val="28"/>
          <w:szCs w:val="28"/>
        </w:rPr>
      </w:pPr>
      <w:r>
        <w:rPr>
          <w:rFonts w:ascii="Times New Roman" w:eastAsia="李旭科书法" w:hAnsi="Times New Roman" w:cs="Times New Roman"/>
          <w:sz w:val="24"/>
          <w:szCs w:val="24"/>
        </w:rPr>
        <w:t xml:space="preserve">              </w:t>
      </w:r>
      <w:r w:rsidRPr="00CB50FD">
        <w:rPr>
          <w:rFonts w:ascii="Times New Roman" w:eastAsia="李旭科书法" w:hAnsi="Times New Roman" w:cs="Times New Roman"/>
          <w:sz w:val="28"/>
          <w:szCs w:val="28"/>
        </w:rPr>
        <w:t>Microwave Intelligent Design Integration Studio</w:t>
      </w:r>
    </w:p>
    <w:p w14:paraId="02C281B4" w14:textId="0A8215CC" w:rsidR="00CB50FD" w:rsidRDefault="00CB50FD" w:rsidP="00CB50FD">
      <w:pPr>
        <w:jc w:val="center"/>
        <w:rPr>
          <w:rFonts w:ascii="Times New Roman" w:eastAsia="李旭科书法" w:hAnsi="Times New Roman" w:cs="Times New Roman"/>
          <w:sz w:val="28"/>
          <w:szCs w:val="28"/>
        </w:rPr>
      </w:pPr>
      <w:r>
        <w:rPr>
          <w:rFonts w:ascii="Times New Roman" w:eastAsia="李旭科书法" w:hAnsi="Times New Roman" w:cs="Times New Roman"/>
          <w:sz w:val="28"/>
          <w:szCs w:val="28"/>
        </w:rPr>
        <w:softHyphen/>
      </w:r>
    </w:p>
    <w:p w14:paraId="7AF68EE2" w14:textId="2C214414" w:rsidR="00CB50FD" w:rsidRPr="003A4AE5" w:rsidRDefault="00CB50FD" w:rsidP="003A4AE5">
      <w:pPr>
        <w:jc w:val="right"/>
        <w:rPr>
          <w:rFonts w:ascii="Times New Roman" w:eastAsia="李旭科书法" w:hAnsi="Times New Roman" w:cs="Times New Roman"/>
          <w:b/>
          <w:sz w:val="28"/>
          <w:szCs w:val="28"/>
        </w:rPr>
      </w:pPr>
      <w:r>
        <w:rPr>
          <w:rFonts w:ascii="Times New Roman" w:eastAsia="李旭科书法" w:hAnsi="Times New Roman" w:cs="Times New Roman"/>
          <w:sz w:val="28"/>
          <w:szCs w:val="28"/>
        </w:rPr>
        <w:t xml:space="preserve">                                            </w:t>
      </w:r>
      <w:r w:rsidRPr="003A4AE5">
        <w:rPr>
          <w:rFonts w:ascii="Times New Roman" w:eastAsia="李旭科书法" w:hAnsi="Times New Roman" w:cs="Times New Roman"/>
          <w:b/>
          <w:sz w:val="28"/>
          <w:szCs w:val="28"/>
        </w:rPr>
        <w:t xml:space="preserve"> </w:t>
      </w:r>
      <w:r w:rsidRPr="003A4AE5">
        <w:rPr>
          <w:rFonts w:ascii="Times New Roman" w:eastAsia="李旭科书法" w:hAnsi="Times New Roman" w:cs="Times New Roman" w:hint="eastAsia"/>
          <w:b/>
          <w:sz w:val="28"/>
          <w:szCs w:val="28"/>
        </w:rPr>
        <w:t>M</w:t>
      </w:r>
      <w:r w:rsidRPr="003A4AE5">
        <w:rPr>
          <w:rFonts w:ascii="Times New Roman" w:eastAsia="李旭科书法" w:hAnsi="Times New Roman" w:cs="Times New Roman"/>
          <w:b/>
          <w:sz w:val="28"/>
          <w:szCs w:val="28"/>
        </w:rPr>
        <w:t xml:space="preserve">IDIS 3.0 </w:t>
      </w:r>
    </w:p>
    <w:p w14:paraId="133D84CA" w14:textId="77777777" w:rsidR="00CB50FD" w:rsidRDefault="00CB50FD" w:rsidP="00CB50FD">
      <w:pPr>
        <w:jc w:val="center"/>
        <w:rPr>
          <w:rFonts w:ascii="Times New Roman" w:eastAsia="李旭科书法" w:hAnsi="Times New Roman" w:cs="Times New Roman"/>
          <w:sz w:val="28"/>
          <w:szCs w:val="28"/>
        </w:rPr>
      </w:pPr>
    </w:p>
    <w:p w14:paraId="5FD472A8" w14:textId="77777777" w:rsidR="00CB50FD" w:rsidRDefault="00CB50FD" w:rsidP="00CB50FD">
      <w:pPr>
        <w:jc w:val="center"/>
        <w:rPr>
          <w:rFonts w:ascii="Times New Roman" w:eastAsia="李旭科书法" w:hAnsi="Times New Roman" w:cs="Times New Roman"/>
          <w:sz w:val="28"/>
          <w:szCs w:val="28"/>
        </w:rPr>
      </w:pPr>
    </w:p>
    <w:p w14:paraId="743F7FDA" w14:textId="68142DF8" w:rsidR="00CB50FD" w:rsidRDefault="00CB50FD" w:rsidP="00CB50FD">
      <w:pPr>
        <w:jc w:val="center"/>
        <w:rPr>
          <w:rFonts w:ascii="Times New Roman" w:eastAsia="李旭科书法" w:hAnsi="Times New Roman" w:cs="Times New Roman"/>
          <w:sz w:val="28"/>
          <w:szCs w:val="28"/>
        </w:rPr>
      </w:pPr>
      <w:r>
        <w:rPr>
          <w:rFonts w:ascii="Times New Roman" w:eastAsia="李旭科书法" w:hAnsi="Times New Roman" w:cs="Times New Roman" w:hint="eastAsia"/>
          <w:noProof/>
          <w:sz w:val="28"/>
          <w:szCs w:val="28"/>
        </w:rPr>
        <w:drawing>
          <wp:inline distT="0" distB="0" distL="0" distR="0" wp14:anchorId="0C1E4357" wp14:editId="000A1D27">
            <wp:extent cx="965200" cy="9569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67B8" w14:textId="77777777" w:rsidR="00F90483" w:rsidRDefault="00F90483" w:rsidP="00CB50FD">
      <w:pPr>
        <w:jc w:val="center"/>
        <w:rPr>
          <w:rFonts w:ascii="Times New Roman" w:eastAsia="李旭科书法" w:hAnsi="Times New Roman" w:cs="Times New Roman" w:hint="eastAsia"/>
          <w:sz w:val="28"/>
          <w:szCs w:val="28"/>
        </w:rPr>
      </w:pPr>
    </w:p>
    <w:p w14:paraId="4318D2D2" w14:textId="77777777" w:rsidR="00CB50FD" w:rsidRPr="00CB50FD" w:rsidRDefault="00CB50FD" w:rsidP="00CB50FD">
      <w:pPr>
        <w:jc w:val="center"/>
        <w:rPr>
          <w:rFonts w:ascii="宋体" w:eastAsia="宋体" w:hAnsi="宋体" w:cs="Times New Roman"/>
          <w:sz w:val="28"/>
          <w:szCs w:val="28"/>
        </w:rPr>
      </w:pPr>
      <w:r w:rsidRPr="00CB50FD">
        <w:rPr>
          <w:rFonts w:ascii="Times New Roman" w:eastAsia="宋体" w:hAnsi="Times New Roman" w:cs="Times New Roman"/>
          <w:sz w:val="28"/>
          <w:szCs w:val="28"/>
        </w:rPr>
        <w:t>IEI</w:t>
      </w:r>
      <w:r w:rsidRPr="00CB50FD">
        <w:rPr>
          <w:rFonts w:ascii="宋体" w:eastAsia="宋体" w:hAnsi="宋体" w:cs="Times New Roman"/>
          <w:sz w:val="28"/>
          <w:szCs w:val="28"/>
        </w:rPr>
        <w:t xml:space="preserve"> </w:t>
      </w:r>
      <w:r w:rsidRPr="00CB50FD">
        <w:rPr>
          <w:rFonts w:ascii="宋体" w:eastAsia="宋体" w:hAnsi="宋体" w:cs="Times New Roman" w:hint="eastAsia"/>
          <w:sz w:val="28"/>
          <w:szCs w:val="28"/>
        </w:rPr>
        <w:t>智能电子学研究所</w:t>
      </w:r>
    </w:p>
    <w:p w14:paraId="2A5C893F" w14:textId="351FCE03" w:rsidR="00CB50FD" w:rsidRPr="003A4AE5" w:rsidRDefault="00350937" w:rsidP="003A4AE5">
      <w:pPr>
        <w:jc w:val="right"/>
        <w:rPr>
          <w:rFonts w:ascii="Times New Roman" w:eastAsia="李旭科书法" w:hAnsi="Times New Roman" w:cs="Times New Roman"/>
          <w:sz w:val="28"/>
          <w:szCs w:val="28"/>
        </w:rPr>
      </w:pPr>
      <w:r w:rsidRPr="003A4AE5">
        <w:rPr>
          <w:rFonts w:ascii="Times New Roman" w:eastAsia="李旭科书法" w:hAnsi="Times New Roman" w:cs="Times New Roman" w:hint="eastAsia"/>
          <w:sz w:val="28"/>
          <w:szCs w:val="28"/>
        </w:rPr>
        <w:t>2019-04</w:t>
      </w:r>
    </w:p>
    <w:p w14:paraId="3B0A1040" w14:textId="77777777" w:rsidR="00CB50FD" w:rsidRPr="00CB50FD" w:rsidRDefault="00CB50FD" w:rsidP="00CB50FD">
      <w:pPr>
        <w:jc w:val="center"/>
        <w:rPr>
          <w:rFonts w:ascii="Times New Roman" w:eastAsia="李旭科书法" w:hAnsi="Times New Roman" w:cs="Times New Roman"/>
          <w:sz w:val="28"/>
          <w:szCs w:val="28"/>
        </w:rPr>
      </w:pPr>
      <w:r>
        <w:rPr>
          <w:rFonts w:ascii="Times New Roman" w:eastAsia="李旭科书法" w:hAnsi="Times New Roman" w:cs="Times New Roman" w:hint="eastAsia"/>
          <w:sz w:val="28"/>
          <w:szCs w:val="28"/>
        </w:rPr>
        <w:t>h</w:t>
      </w:r>
      <w:r>
        <w:rPr>
          <w:rFonts w:ascii="Times New Roman" w:eastAsia="李旭科书法" w:hAnsi="Times New Roman" w:cs="Times New Roman"/>
          <w:sz w:val="28"/>
          <w:szCs w:val="28"/>
        </w:rPr>
        <w:t>ttps://www.iei-hust.com</w:t>
      </w:r>
    </w:p>
    <w:sectPr w:rsidR="00CB50FD" w:rsidRPr="00CB5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B3873" w14:textId="77777777" w:rsidR="006F0CC1" w:rsidRDefault="006F0CC1" w:rsidP="00F90483">
      <w:r>
        <w:separator/>
      </w:r>
    </w:p>
  </w:endnote>
  <w:endnote w:type="continuationSeparator" w:id="0">
    <w:p w14:paraId="436BE535" w14:textId="77777777" w:rsidR="006F0CC1" w:rsidRDefault="006F0CC1" w:rsidP="00F90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李旭科书法">
    <w:panose1 w:val="02000603000000000000"/>
    <w:charset w:val="86"/>
    <w:family w:val="auto"/>
    <w:pitch w:val="variable"/>
    <w:sig w:usb0="800002BF" w:usb1="08CF7CEA" w:usb2="00000012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54A1A" w14:textId="77777777" w:rsidR="006F0CC1" w:rsidRDefault="006F0CC1" w:rsidP="00F90483">
      <w:r>
        <w:separator/>
      </w:r>
    </w:p>
  </w:footnote>
  <w:footnote w:type="continuationSeparator" w:id="0">
    <w:p w14:paraId="6C2B8702" w14:textId="77777777" w:rsidR="006F0CC1" w:rsidRDefault="006F0CC1" w:rsidP="00F90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44"/>
    <w:rsid w:val="00350937"/>
    <w:rsid w:val="003A4AE5"/>
    <w:rsid w:val="006F0CC1"/>
    <w:rsid w:val="00757644"/>
    <w:rsid w:val="00B9106A"/>
    <w:rsid w:val="00CB50FD"/>
    <w:rsid w:val="00EF713A"/>
    <w:rsid w:val="00F9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F1FC3"/>
  <w15:chartTrackingRefBased/>
  <w15:docId w15:val="{CA7D8FD3-24BF-4795-9E60-D7B5998A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76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57644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9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04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04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yu'zhong'wei yu</dc:creator>
  <cp:keywords/>
  <dc:description/>
  <cp:lastModifiedBy>yu'zhong'wei yu</cp:lastModifiedBy>
  <cp:revision>3</cp:revision>
  <cp:lastPrinted>2019-03-27T13:14:00Z</cp:lastPrinted>
  <dcterms:created xsi:type="dcterms:W3CDTF">2019-03-27T02:55:00Z</dcterms:created>
  <dcterms:modified xsi:type="dcterms:W3CDTF">2019-03-27T13:15:00Z</dcterms:modified>
</cp:coreProperties>
</file>