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766" w:rsidRDefault="00585766" w:rsidP="00585766">
      <w:pPr>
        <w:spacing w:line="360" w:lineRule="auto"/>
        <w:jc w:val="center"/>
        <w:rPr>
          <w:rFonts w:asciiTheme="majorEastAsia" w:eastAsiaTheme="majorEastAsia" w:hAnsiTheme="majorEastAsia"/>
          <w:b/>
          <w:sz w:val="48"/>
        </w:rPr>
      </w:pPr>
      <w:r>
        <w:rPr>
          <w:rFonts w:asciiTheme="majorEastAsia" w:eastAsiaTheme="majorEastAsia" w:hAnsiTheme="majorEastAsia" w:hint="eastAsia"/>
          <w:b/>
          <w:sz w:val="48"/>
        </w:rPr>
        <w:t>电费提醒</w:t>
      </w:r>
      <w:r w:rsidRPr="00A6558A">
        <w:rPr>
          <w:rFonts w:asciiTheme="majorEastAsia" w:eastAsiaTheme="majorEastAsia" w:hAnsiTheme="majorEastAsia" w:hint="eastAsia"/>
          <w:b/>
          <w:sz w:val="48"/>
        </w:rPr>
        <w:t>软件</w:t>
      </w:r>
      <w:r w:rsidRPr="00A6558A">
        <w:rPr>
          <w:rFonts w:asciiTheme="majorEastAsia" w:eastAsiaTheme="majorEastAsia" w:hAnsiTheme="majorEastAsia"/>
          <w:b/>
          <w:sz w:val="48"/>
        </w:rPr>
        <w:t>项目开发</w:t>
      </w:r>
    </w:p>
    <w:p w:rsidR="00585766" w:rsidRDefault="00585766" w:rsidP="00585766">
      <w:pPr>
        <w:spacing w:line="360" w:lineRule="auto"/>
        <w:jc w:val="center"/>
        <w:rPr>
          <w:rFonts w:asciiTheme="majorEastAsia" w:eastAsiaTheme="majorEastAsia" w:hAnsiTheme="majorEastAsia"/>
          <w:b/>
          <w:sz w:val="48"/>
        </w:rPr>
      </w:pPr>
    </w:p>
    <w:p w:rsidR="00585766" w:rsidRDefault="00585766" w:rsidP="00585766">
      <w:pPr>
        <w:spacing w:line="360" w:lineRule="auto"/>
        <w:jc w:val="center"/>
        <w:rPr>
          <w:rFonts w:asciiTheme="majorEastAsia" w:eastAsiaTheme="majorEastAsia" w:hAnsiTheme="majorEastAsia"/>
          <w:b/>
          <w:sz w:val="48"/>
        </w:rPr>
      </w:pPr>
    </w:p>
    <w:p w:rsidR="00585766" w:rsidRPr="00A6558A" w:rsidRDefault="00585766" w:rsidP="00585766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  <w:u w:val="single"/>
        </w:rPr>
      </w:pPr>
      <w:r>
        <w:rPr>
          <w:rFonts w:asciiTheme="majorEastAsia" w:eastAsiaTheme="majorEastAsia" w:hAnsiTheme="majorEastAsia" w:hint="eastAsia"/>
          <w:b/>
          <w:sz w:val="40"/>
        </w:rPr>
        <w:t>班级</w:t>
      </w:r>
      <w:r>
        <w:rPr>
          <w:rFonts w:asciiTheme="majorEastAsia" w:eastAsiaTheme="majorEastAsia" w:hAnsiTheme="majorEastAsia"/>
          <w:b/>
          <w:sz w:val="40"/>
        </w:rPr>
        <w:t>：</w:t>
      </w:r>
      <w:proofErr w:type="gramStart"/>
      <w:r w:rsidRPr="00A6558A">
        <w:rPr>
          <w:rFonts w:asciiTheme="majorEastAsia" w:eastAsiaTheme="majorEastAsia" w:hAnsiTheme="majorEastAsia"/>
          <w:b/>
          <w:sz w:val="40"/>
          <w:u w:val="single"/>
        </w:rPr>
        <w:t>软工</w:t>
      </w:r>
      <w:r>
        <w:rPr>
          <w:rFonts w:asciiTheme="majorEastAsia" w:eastAsiaTheme="majorEastAsia" w:hAnsiTheme="majorEastAsia" w:hint="eastAsia"/>
          <w:b/>
          <w:sz w:val="40"/>
          <w:u w:val="single"/>
        </w:rPr>
        <w:t>1201</w:t>
      </w:r>
      <w:r w:rsidRPr="00A6558A">
        <w:rPr>
          <w:rFonts w:asciiTheme="majorEastAsia" w:eastAsiaTheme="majorEastAsia" w:hAnsiTheme="majorEastAsia" w:hint="eastAsia"/>
          <w:b/>
          <w:sz w:val="40"/>
          <w:u w:val="single"/>
        </w:rPr>
        <w:t>班</w:t>
      </w:r>
      <w:proofErr w:type="gramEnd"/>
    </w:p>
    <w:p w:rsidR="00585766" w:rsidRDefault="00585766" w:rsidP="00585766">
      <w:pPr>
        <w:spacing w:line="360" w:lineRule="auto"/>
        <w:jc w:val="center"/>
        <w:rPr>
          <w:rFonts w:asciiTheme="majorEastAsia" w:eastAsiaTheme="majorEastAsia" w:hAnsiTheme="majorEastAsia"/>
          <w:b/>
          <w:sz w:val="48"/>
        </w:rPr>
      </w:pPr>
    </w:p>
    <w:p w:rsidR="00585766" w:rsidRPr="008A1638" w:rsidRDefault="00585766" w:rsidP="00585766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  <w:r>
        <w:rPr>
          <w:rFonts w:asciiTheme="majorEastAsia" w:eastAsiaTheme="majorEastAsia" w:hAnsiTheme="majorEastAsia" w:hint="eastAsia"/>
          <w:b/>
          <w:sz w:val="40"/>
        </w:rPr>
        <w:t>小组成员</w:t>
      </w:r>
      <w:r>
        <w:rPr>
          <w:rFonts w:asciiTheme="majorEastAsia" w:eastAsiaTheme="majorEastAsia" w:hAnsiTheme="majorEastAsia"/>
          <w:b/>
          <w:sz w:val="40"/>
        </w:rPr>
        <w:t>：</w:t>
      </w:r>
      <w:r w:rsidRPr="008A1638">
        <w:rPr>
          <w:rFonts w:asciiTheme="majorEastAsia" w:eastAsiaTheme="majorEastAsia" w:hAnsiTheme="majorEastAsia"/>
          <w:b/>
          <w:sz w:val="40"/>
        </w:rPr>
        <w:t xml:space="preserve"> </w:t>
      </w:r>
    </w:p>
    <w:p w:rsidR="00585766" w:rsidRPr="008A1638" w:rsidRDefault="00585766" w:rsidP="00585766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  <w:proofErr w:type="gramStart"/>
      <w:r w:rsidRPr="008A1638">
        <w:rPr>
          <w:rFonts w:asciiTheme="majorEastAsia" w:eastAsiaTheme="majorEastAsia" w:hAnsiTheme="majorEastAsia" w:hint="eastAsia"/>
          <w:b/>
          <w:sz w:val="40"/>
        </w:rPr>
        <w:t>蔡浤</w:t>
      </w:r>
      <w:proofErr w:type="gramEnd"/>
      <w:r w:rsidRPr="008A1638">
        <w:rPr>
          <w:rFonts w:asciiTheme="majorEastAsia" w:eastAsiaTheme="majorEastAsia" w:hAnsiTheme="majorEastAsia" w:hint="eastAsia"/>
          <w:b/>
          <w:sz w:val="40"/>
        </w:rPr>
        <w:t xml:space="preserve">  U201217368</w:t>
      </w:r>
    </w:p>
    <w:p w:rsidR="00585766" w:rsidRPr="008A1638" w:rsidRDefault="00585766" w:rsidP="00585766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  <w:r w:rsidRPr="008A1638">
        <w:rPr>
          <w:rFonts w:asciiTheme="majorEastAsia" w:eastAsiaTheme="majorEastAsia" w:hAnsiTheme="majorEastAsia" w:hint="eastAsia"/>
          <w:b/>
          <w:sz w:val="40"/>
        </w:rPr>
        <w:t>冯天然U201217376</w:t>
      </w:r>
    </w:p>
    <w:p w:rsidR="00585766" w:rsidRPr="008A1638" w:rsidRDefault="00585766" w:rsidP="00585766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  <w:r w:rsidRPr="008A1638">
        <w:rPr>
          <w:rFonts w:asciiTheme="majorEastAsia" w:eastAsiaTheme="majorEastAsia" w:hAnsiTheme="majorEastAsia" w:hint="eastAsia"/>
          <w:b/>
          <w:sz w:val="40"/>
        </w:rPr>
        <w:t>胡伟红U201217377</w:t>
      </w:r>
    </w:p>
    <w:p w:rsidR="00585766" w:rsidRPr="008A1638" w:rsidRDefault="00585766" w:rsidP="00585766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  <w:proofErr w:type="gramStart"/>
      <w:r w:rsidRPr="008A1638">
        <w:rPr>
          <w:rFonts w:asciiTheme="majorEastAsia" w:eastAsiaTheme="majorEastAsia" w:hAnsiTheme="majorEastAsia" w:hint="eastAsia"/>
          <w:b/>
          <w:sz w:val="40"/>
        </w:rPr>
        <w:t>苏康颖</w:t>
      </w:r>
      <w:proofErr w:type="gramEnd"/>
      <w:r w:rsidRPr="008A1638">
        <w:rPr>
          <w:rFonts w:asciiTheme="majorEastAsia" w:eastAsiaTheme="majorEastAsia" w:hAnsiTheme="majorEastAsia" w:hint="eastAsia"/>
          <w:b/>
          <w:sz w:val="40"/>
        </w:rPr>
        <w:t>U201217385</w:t>
      </w:r>
    </w:p>
    <w:p w:rsidR="00585766" w:rsidRDefault="00585766" w:rsidP="00585766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  <w:r>
        <w:rPr>
          <w:rFonts w:asciiTheme="majorEastAsia" w:eastAsiaTheme="majorEastAsia" w:hAnsiTheme="majorEastAsia"/>
          <w:b/>
          <w:sz w:val="40"/>
        </w:rPr>
        <w:t xml:space="preserve"> </w:t>
      </w:r>
    </w:p>
    <w:p w:rsidR="00585766" w:rsidRDefault="00585766" w:rsidP="00585766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  <w:r w:rsidRPr="008A1638">
        <w:rPr>
          <w:rFonts w:asciiTheme="majorEastAsia" w:eastAsiaTheme="majorEastAsia" w:hAnsiTheme="majorEastAsia" w:hint="eastAsia"/>
          <w:b/>
          <w:sz w:val="40"/>
        </w:rPr>
        <w:t>时间：2015年4月</w:t>
      </w:r>
      <w:r>
        <w:rPr>
          <w:rFonts w:asciiTheme="majorEastAsia" w:eastAsiaTheme="majorEastAsia" w:hAnsiTheme="majorEastAsia" w:hint="eastAsia"/>
          <w:b/>
          <w:sz w:val="40"/>
        </w:rPr>
        <w:t>25</w:t>
      </w:r>
      <w:r w:rsidRPr="008A1638">
        <w:rPr>
          <w:rFonts w:asciiTheme="majorEastAsia" w:eastAsiaTheme="majorEastAsia" w:hAnsiTheme="majorEastAsia" w:hint="eastAsia"/>
          <w:b/>
          <w:sz w:val="40"/>
        </w:rPr>
        <w:t>日</w:t>
      </w:r>
    </w:p>
    <w:p w:rsidR="00585766" w:rsidRDefault="00585766">
      <w:pPr>
        <w:widowControl/>
        <w:jc w:val="left"/>
      </w:pPr>
      <w:r>
        <w:br w:type="page"/>
      </w:r>
    </w:p>
    <w:p w:rsidR="008A0BA0" w:rsidRPr="00641F62" w:rsidRDefault="008A0BA0" w:rsidP="008A0BA0">
      <w:pPr>
        <w:spacing w:line="360" w:lineRule="auto"/>
        <w:jc w:val="left"/>
        <w:rPr>
          <w:rFonts w:asciiTheme="majorEastAsia" w:eastAsiaTheme="majorEastAsia" w:hAnsiTheme="majorEastAsia"/>
          <w:b/>
          <w:sz w:val="28"/>
        </w:rPr>
      </w:pPr>
      <w:r w:rsidRPr="00641F62">
        <w:rPr>
          <w:rFonts w:asciiTheme="majorEastAsia" w:eastAsiaTheme="majorEastAsia" w:hAnsiTheme="majorEastAsia"/>
          <w:b/>
          <w:sz w:val="28"/>
        </w:rPr>
        <w:lastRenderedPageBreak/>
        <w:t>需求</w:t>
      </w:r>
      <w:r>
        <w:rPr>
          <w:rFonts w:asciiTheme="majorEastAsia" w:eastAsiaTheme="majorEastAsia" w:hAnsiTheme="majorEastAsia" w:hint="eastAsia"/>
          <w:b/>
          <w:sz w:val="28"/>
        </w:rPr>
        <w:t>分析</w:t>
      </w:r>
    </w:p>
    <w:p w:rsidR="008A0BA0" w:rsidRPr="00641F62" w:rsidRDefault="008A0BA0" w:rsidP="008A0BA0">
      <w:pPr>
        <w:spacing w:line="360" w:lineRule="auto"/>
        <w:jc w:val="left"/>
        <w:rPr>
          <w:rFonts w:asciiTheme="majorEastAsia" w:eastAsiaTheme="majorEastAsia" w:hAnsiTheme="majorEastAsia"/>
          <w:b/>
          <w:sz w:val="24"/>
        </w:rPr>
      </w:pPr>
      <w:bookmarkStart w:id="0" w:name="_GoBack"/>
      <w:bookmarkEnd w:id="0"/>
      <w:r w:rsidRPr="00641F62">
        <w:rPr>
          <w:rFonts w:asciiTheme="majorEastAsia" w:eastAsiaTheme="majorEastAsia" w:hAnsiTheme="majorEastAsia" w:hint="eastAsia"/>
          <w:b/>
          <w:sz w:val="24"/>
        </w:rPr>
        <w:t>1、</w:t>
      </w:r>
      <w:r w:rsidRPr="00641F62">
        <w:rPr>
          <w:rFonts w:asciiTheme="majorEastAsia" w:eastAsiaTheme="majorEastAsia" w:hAnsiTheme="majorEastAsia"/>
          <w:b/>
          <w:sz w:val="24"/>
        </w:rPr>
        <w:t>功能需求</w:t>
      </w:r>
    </w:p>
    <w:p w:rsidR="008A0BA0" w:rsidRPr="004E6A71" w:rsidRDefault="008A0BA0" w:rsidP="008A0BA0">
      <w:pPr>
        <w:spacing w:line="360" w:lineRule="auto"/>
        <w:ind w:firstLineChars="250" w:firstLine="602"/>
        <w:jc w:val="left"/>
        <w:rPr>
          <w:rFonts w:asciiTheme="majorEastAsia" w:eastAsiaTheme="majorEastAsia" w:hAnsiTheme="majorEastAsia"/>
          <w:b/>
          <w:sz w:val="24"/>
        </w:rPr>
      </w:pPr>
      <w:r w:rsidRPr="00641F62">
        <w:rPr>
          <w:rFonts w:asciiTheme="majorEastAsia" w:eastAsiaTheme="majorEastAsia" w:hAnsiTheme="majorEastAsia" w:hint="eastAsia"/>
          <w:b/>
          <w:sz w:val="24"/>
        </w:rPr>
        <w:t>1.1</w:t>
      </w:r>
      <w:r w:rsidRPr="004E6A71">
        <w:rPr>
          <w:rFonts w:asciiTheme="majorEastAsia" w:eastAsiaTheme="majorEastAsia" w:hAnsiTheme="majorEastAsia" w:hint="eastAsia"/>
          <w:b/>
          <w:sz w:val="24"/>
        </w:rPr>
        <w:t>学生</w:t>
      </w:r>
      <w:r w:rsidRPr="00641F62">
        <w:rPr>
          <w:rFonts w:asciiTheme="majorEastAsia" w:eastAsiaTheme="majorEastAsia" w:hAnsiTheme="majorEastAsia" w:hint="eastAsia"/>
          <w:b/>
          <w:sz w:val="24"/>
        </w:rPr>
        <w:t>端</w:t>
      </w:r>
    </w:p>
    <w:p w:rsidR="008A0BA0" w:rsidRPr="004E6A71" w:rsidRDefault="008A0BA0" w:rsidP="008A0BA0">
      <w:pPr>
        <w:spacing w:line="360" w:lineRule="auto"/>
        <w:jc w:val="left"/>
        <w:rPr>
          <w:rFonts w:asciiTheme="majorEastAsia" w:eastAsiaTheme="majorEastAsia" w:hAnsiTheme="majorEastAsia" w:hint="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提交宿舍指定联系人信息并确认，保持联系方式</w:t>
      </w:r>
      <w:proofErr w:type="gramStart"/>
      <w:r>
        <w:rPr>
          <w:rFonts w:asciiTheme="majorEastAsia" w:eastAsiaTheme="majorEastAsia" w:hAnsiTheme="majorEastAsia" w:hint="eastAsia"/>
          <w:sz w:val="24"/>
        </w:rPr>
        <w:t>可用且</w:t>
      </w:r>
      <w:proofErr w:type="gramEnd"/>
      <w:r>
        <w:rPr>
          <w:rFonts w:asciiTheme="majorEastAsia" w:eastAsiaTheme="majorEastAsia" w:hAnsiTheme="majorEastAsia" w:hint="eastAsia"/>
          <w:sz w:val="24"/>
        </w:rPr>
        <w:t>通畅，并及时反馈信息</w:t>
      </w:r>
    </w:p>
    <w:p w:rsidR="008A0BA0" w:rsidRPr="00641F62" w:rsidRDefault="008A0BA0" w:rsidP="008A0BA0">
      <w:pPr>
        <w:spacing w:line="360" w:lineRule="auto"/>
        <w:ind w:firstLineChars="250" w:firstLine="602"/>
        <w:jc w:val="left"/>
        <w:rPr>
          <w:rFonts w:asciiTheme="majorEastAsia" w:eastAsiaTheme="majorEastAsia" w:hAnsiTheme="majorEastAsia"/>
          <w:sz w:val="24"/>
        </w:rPr>
      </w:pPr>
      <w:r w:rsidRPr="00641F62">
        <w:rPr>
          <w:rFonts w:asciiTheme="majorEastAsia" w:eastAsiaTheme="majorEastAsia" w:hAnsiTheme="majorEastAsia" w:hint="eastAsia"/>
          <w:b/>
          <w:sz w:val="24"/>
        </w:rPr>
        <w:t>1.2</w:t>
      </w:r>
      <w:r w:rsidRPr="004E6A71">
        <w:rPr>
          <w:rFonts w:asciiTheme="majorEastAsia" w:eastAsiaTheme="majorEastAsia" w:hAnsiTheme="majorEastAsia" w:hint="eastAsia"/>
          <w:b/>
          <w:sz w:val="24"/>
        </w:rPr>
        <w:t>后勤中心</w:t>
      </w:r>
      <w:r w:rsidRPr="00641F62">
        <w:rPr>
          <w:rFonts w:asciiTheme="majorEastAsia" w:eastAsiaTheme="majorEastAsia" w:hAnsiTheme="majorEastAsia" w:hint="eastAsia"/>
          <w:b/>
          <w:sz w:val="24"/>
        </w:rPr>
        <w:t>端</w:t>
      </w:r>
    </w:p>
    <w:p w:rsidR="008A0BA0" w:rsidRPr="00641F62" w:rsidRDefault="008A0BA0" w:rsidP="008A0BA0">
      <w:pPr>
        <w:spacing w:line="360" w:lineRule="auto"/>
        <w:jc w:val="left"/>
        <w:rPr>
          <w:rFonts w:asciiTheme="majorEastAsia" w:eastAsiaTheme="majorEastAsia" w:hAnsiTheme="majorEastAsia"/>
          <w:sz w:val="24"/>
        </w:rPr>
      </w:pPr>
      <w:r w:rsidRPr="00641F62">
        <w:rPr>
          <w:rFonts w:asciiTheme="majorEastAsia" w:eastAsiaTheme="majorEastAsia" w:hAnsiTheme="majorEastAsia" w:hint="eastAsia"/>
          <w:sz w:val="24"/>
        </w:rPr>
        <w:t>（</w:t>
      </w:r>
      <w:r w:rsidRPr="00641F62">
        <w:rPr>
          <w:rFonts w:asciiTheme="majorEastAsia" w:eastAsiaTheme="majorEastAsia" w:hAnsiTheme="majorEastAsia"/>
          <w:sz w:val="24"/>
        </w:rPr>
        <w:t>1）</w:t>
      </w:r>
      <w:r w:rsidRPr="00641F62">
        <w:rPr>
          <w:rFonts w:asciiTheme="majorEastAsia" w:eastAsiaTheme="majorEastAsia" w:hAnsiTheme="majorEastAsia" w:hint="eastAsia"/>
          <w:sz w:val="24"/>
        </w:rPr>
        <w:t>完善信息</w:t>
      </w:r>
      <w:r w:rsidRPr="00641F62">
        <w:rPr>
          <w:rFonts w:asciiTheme="majorEastAsia" w:eastAsiaTheme="majorEastAsia" w:hAnsiTheme="majorEastAsia"/>
          <w:sz w:val="24"/>
        </w:rPr>
        <w:t>：</w:t>
      </w:r>
      <w:r w:rsidRPr="00641F62">
        <w:rPr>
          <w:rFonts w:asciiTheme="majorEastAsia" w:eastAsiaTheme="majorEastAsia" w:hAnsiTheme="majorEastAsia" w:hint="eastAsia"/>
          <w:sz w:val="24"/>
        </w:rPr>
        <w:t>能够完善</w:t>
      </w:r>
      <w:r>
        <w:rPr>
          <w:rFonts w:asciiTheme="majorEastAsia" w:eastAsiaTheme="majorEastAsia" w:hAnsiTheme="majorEastAsia" w:hint="eastAsia"/>
          <w:sz w:val="24"/>
        </w:rPr>
        <w:t>用户</w:t>
      </w:r>
      <w:r w:rsidRPr="00641F62">
        <w:rPr>
          <w:rFonts w:asciiTheme="majorEastAsia" w:eastAsiaTheme="majorEastAsia" w:hAnsiTheme="majorEastAsia"/>
          <w:sz w:val="24"/>
        </w:rPr>
        <w:t>的信息，如姓名、</w:t>
      </w:r>
      <w:r>
        <w:rPr>
          <w:rFonts w:asciiTheme="majorEastAsia" w:eastAsiaTheme="majorEastAsia" w:hAnsiTheme="majorEastAsia" w:hint="eastAsia"/>
          <w:sz w:val="24"/>
        </w:rPr>
        <w:t>楼栋号、宿舍</w:t>
      </w:r>
      <w:r w:rsidRPr="00641F62">
        <w:rPr>
          <w:rFonts w:asciiTheme="majorEastAsia" w:eastAsiaTheme="majorEastAsia" w:hAnsiTheme="majorEastAsia"/>
          <w:sz w:val="24"/>
        </w:rPr>
        <w:t>号、电话号码，这些是必须完善的信息。</w:t>
      </w:r>
    </w:p>
    <w:p w:rsidR="008A0BA0" w:rsidRPr="00641F62" w:rsidRDefault="008A0BA0" w:rsidP="008A0BA0">
      <w:pPr>
        <w:spacing w:line="360" w:lineRule="auto"/>
        <w:jc w:val="left"/>
        <w:rPr>
          <w:rFonts w:asciiTheme="majorEastAsia" w:eastAsiaTheme="majorEastAsia" w:hAnsiTheme="majorEastAsia"/>
          <w:sz w:val="24"/>
        </w:rPr>
      </w:pPr>
      <w:r w:rsidRPr="00641F62">
        <w:rPr>
          <w:rFonts w:asciiTheme="majorEastAsia" w:eastAsiaTheme="majorEastAsia" w:hAnsiTheme="majorEastAsia" w:hint="eastAsia"/>
          <w:sz w:val="24"/>
        </w:rPr>
        <w:t>（2</w:t>
      </w:r>
      <w:r w:rsidRPr="00641F62">
        <w:rPr>
          <w:rFonts w:asciiTheme="majorEastAsia" w:eastAsiaTheme="majorEastAsia" w:hAnsiTheme="majorEastAsia"/>
          <w:sz w:val="24"/>
        </w:rPr>
        <w:t>）</w:t>
      </w:r>
      <w:r w:rsidRPr="00641F62">
        <w:rPr>
          <w:rFonts w:asciiTheme="majorEastAsia" w:eastAsiaTheme="majorEastAsia" w:hAnsiTheme="majorEastAsia" w:hint="eastAsia"/>
          <w:sz w:val="24"/>
        </w:rPr>
        <w:t>显示</w:t>
      </w:r>
      <w:r>
        <w:rPr>
          <w:rFonts w:asciiTheme="majorEastAsia" w:eastAsiaTheme="majorEastAsia" w:hAnsiTheme="majorEastAsia" w:hint="eastAsia"/>
          <w:sz w:val="24"/>
        </w:rPr>
        <w:t>电费余额</w:t>
      </w:r>
      <w:r w:rsidRPr="00641F62">
        <w:rPr>
          <w:rFonts w:asciiTheme="majorEastAsia" w:eastAsiaTheme="majorEastAsia" w:hAnsiTheme="majorEastAsia"/>
          <w:sz w:val="24"/>
        </w:rPr>
        <w:t>：</w:t>
      </w:r>
      <w:r>
        <w:rPr>
          <w:rFonts w:asciiTheme="majorEastAsia" w:eastAsiaTheme="majorEastAsia" w:hAnsiTheme="majorEastAsia" w:hint="eastAsia"/>
          <w:sz w:val="24"/>
        </w:rPr>
        <w:t>显示具体楼栋具体宿舍的用电情况和电费余额。</w:t>
      </w:r>
      <w:r w:rsidRPr="00641F62">
        <w:rPr>
          <w:rFonts w:asciiTheme="majorEastAsia" w:eastAsiaTheme="majorEastAsia" w:hAnsiTheme="majorEastAsia"/>
          <w:sz w:val="24"/>
        </w:rPr>
        <w:t xml:space="preserve"> </w:t>
      </w:r>
    </w:p>
    <w:p w:rsidR="008A0BA0" w:rsidRPr="00641F62" w:rsidRDefault="008A0BA0" w:rsidP="008A0BA0">
      <w:pPr>
        <w:spacing w:line="360" w:lineRule="auto"/>
        <w:jc w:val="left"/>
        <w:rPr>
          <w:rFonts w:asciiTheme="majorEastAsia" w:eastAsiaTheme="majorEastAsia" w:hAnsiTheme="majorEastAsia"/>
          <w:sz w:val="24"/>
        </w:rPr>
      </w:pPr>
      <w:r w:rsidRPr="00641F62">
        <w:rPr>
          <w:rFonts w:asciiTheme="majorEastAsia" w:eastAsiaTheme="majorEastAsia" w:hAnsiTheme="majorEastAsia" w:hint="eastAsia"/>
          <w:sz w:val="24"/>
        </w:rPr>
        <w:t>（</w:t>
      </w:r>
      <w:r w:rsidRPr="00641F62">
        <w:rPr>
          <w:rFonts w:asciiTheme="majorEastAsia" w:eastAsiaTheme="majorEastAsia" w:hAnsiTheme="majorEastAsia"/>
          <w:sz w:val="24"/>
        </w:rPr>
        <w:t>3）</w:t>
      </w:r>
      <w:r>
        <w:rPr>
          <w:rFonts w:asciiTheme="majorEastAsia" w:eastAsiaTheme="majorEastAsia" w:hAnsiTheme="majorEastAsia" w:hint="eastAsia"/>
          <w:sz w:val="24"/>
        </w:rPr>
        <w:t>发送提醒消息</w:t>
      </w:r>
      <w:r w:rsidRPr="00641F62">
        <w:rPr>
          <w:rFonts w:asciiTheme="majorEastAsia" w:eastAsiaTheme="majorEastAsia" w:hAnsiTheme="majorEastAsia"/>
          <w:sz w:val="24"/>
        </w:rPr>
        <w:t>：对</w:t>
      </w:r>
      <w:r>
        <w:rPr>
          <w:rFonts w:asciiTheme="majorEastAsia" w:eastAsiaTheme="majorEastAsia" w:hAnsiTheme="majorEastAsia" w:hint="eastAsia"/>
          <w:sz w:val="24"/>
        </w:rPr>
        <w:t>电费余额不足的宿舍的指定联系人发送提醒消息</w:t>
      </w:r>
      <w:r w:rsidRPr="00641F62">
        <w:rPr>
          <w:rFonts w:asciiTheme="majorEastAsia" w:eastAsiaTheme="majorEastAsia" w:hAnsiTheme="majorEastAsia"/>
          <w:sz w:val="24"/>
        </w:rPr>
        <w:t>。</w:t>
      </w:r>
    </w:p>
    <w:p w:rsidR="008A0BA0" w:rsidRPr="00641F62" w:rsidRDefault="008A0BA0" w:rsidP="008A0BA0">
      <w:pPr>
        <w:spacing w:line="360" w:lineRule="auto"/>
        <w:jc w:val="left"/>
        <w:rPr>
          <w:rFonts w:asciiTheme="majorEastAsia" w:eastAsiaTheme="majorEastAsia" w:hAnsiTheme="majorEastAsia"/>
          <w:sz w:val="24"/>
        </w:rPr>
      </w:pPr>
      <w:r w:rsidRPr="00641F62">
        <w:rPr>
          <w:rFonts w:asciiTheme="majorEastAsia" w:eastAsiaTheme="majorEastAsia" w:hAnsiTheme="majorEastAsia" w:hint="eastAsia"/>
          <w:sz w:val="24"/>
        </w:rPr>
        <w:t>（</w:t>
      </w:r>
      <w:r w:rsidRPr="00641F62">
        <w:rPr>
          <w:rFonts w:asciiTheme="majorEastAsia" w:eastAsiaTheme="majorEastAsia" w:hAnsiTheme="majorEastAsia"/>
          <w:sz w:val="24"/>
        </w:rPr>
        <w:t>4）</w:t>
      </w:r>
      <w:r>
        <w:rPr>
          <w:rFonts w:asciiTheme="majorEastAsia" w:eastAsiaTheme="majorEastAsia" w:hAnsiTheme="majorEastAsia" w:hint="eastAsia"/>
          <w:sz w:val="24"/>
        </w:rPr>
        <w:t>处理</w:t>
      </w:r>
      <w:r w:rsidRPr="00641F62">
        <w:rPr>
          <w:rFonts w:asciiTheme="majorEastAsia" w:eastAsiaTheme="majorEastAsia" w:hAnsiTheme="majorEastAsia"/>
          <w:sz w:val="24"/>
        </w:rPr>
        <w:t>反馈：针对</w:t>
      </w:r>
      <w:r>
        <w:rPr>
          <w:rFonts w:asciiTheme="majorEastAsia" w:eastAsiaTheme="majorEastAsia" w:hAnsiTheme="majorEastAsia" w:hint="eastAsia"/>
          <w:sz w:val="24"/>
        </w:rPr>
        <w:t>学生</w:t>
      </w:r>
      <w:r>
        <w:rPr>
          <w:rFonts w:asciiTheme="majorEastAsia" w:eastAsiaTheme="majorEastAsia" w:hAnsiTheme="majorEastAsia"/>
          <w:sz w:val="24"/>
        </w:rPr>
        <w:t>的问题</w:t>
      </w:r>
      <w:r w:rsidRPr="00641F62">
        <w:rPr>
          <w:rFonts w:asciiTheme="majorEastAsia" w:eastAsiaTheme="majorEastAsia" w:hAnsiTheme="majorEastAsia"/>
          <w:sz w:val="24"/>
        </w:rPr>
        <w:t>反馈，</w:t>
      </w:r>
      <w:proofErr w:type="gramStart"/>
      <w:r>
        <w:rPr>
          <w:rFonts w:asciiTheme="majorEastAsia" w:eastAsiaTheme="majorEastAsia" w:hAnsiTheme="majorEastAsia" w:hint="eastAsia"/>
          <w:sz w:val="24"/>
        </w:rPr>
        <w:t>作出</w:t>
      </w:r>
      <w:proofErr w:type="gramEnd"/>
      <w:r>
        <w:rPr>
          <w:rFonts w:asciiTheme="majorEastAsia" w:eastAsiaTheme="majorEastAsia" w:hAnsiTheme="majorEastAsia" w:hint="eastAsia"/>
          <w:sz w:val="24"/>
        </w:rPr>
        <w:t>回应和改进。</w:t>
      </w:r>
    </w:p>
    <w:p w:rsidR="008A0BA0" w:rsidRPr="00641F62" w:rsidRDefault="008A0BA0" w:rsidP="008A0BA0">
      <w:pPr>
        <w:spacing w:line="360" w:lineRule="auto"/>
        <w:jc w:val="left"/>
        <w:rPr>
          <w:rFonts w:asciiTheme="majorEastAsia" w:eastAsiaTheme="majorEastAsia" w:hAnsiTheme="majorEastAsia"/>
          <w:b/>
          <w:sz w:val="24"/>
        </w:rPr>
      </w:pPr>
      <w:r w:rsidRPr="00641F62">
        <w:rPr>
          <w:rFonts w:asciiTheme="majorEastAsia" w:eastAsiaTheme="majorEastAsia" w:hAnsiTheme="majorEastAsia" w:hint="eastAsia"/>
          <w:b/>
          <w:sz w:val="24"/>
        </w:rPr>
        <w:t>2、</w:t>
      </w:r>
      <w:r w:rsidRPr="00641F62">
        <w:rPr>
          <w:rFonts w:asciiTheme="majorEastAsia" w:eastAsiaTheme="majorEastAsia" w:hAnsiTheme="majorEastAsia"/>
          <w:b/>
          <w:sz w:val="24"/>
        </w:rPr>
        <w:t>性能需求</w:t>
      </w:r>
    </w:p>
    <w:p w:rsidR="008A0BA0" w:rsidRDefault="008A0BA0" w:rsidP="008A0BA0">
      <w:pPr>
        <w:spacing w:line="360" w:lineRule="auto"/>
        <w:jc w:val="left"/>
        <w:rPr>
          <w:rFonts w:asciiTheme="majorEastAsia" w:eastAsiaTheme="majorEastAsia" w:hAnsiTheme="majorEastAsia" w:hint="eastAsia"/>
          <w:sz w:val="24"/>
        </w:rPr>
      </w:pPr>
      <w:r w:rsidRPr="0068476B">
        <w:rPr>
          <w:rFonts w:asciiTheme="majorEastAsia" w:eastAsiaTheme="majorEastAsia" w:hAnsiTheme="majorEastAsia"/>
          <w:sz w:val="24"/>
        </w:rPr>
        <w:t>系统界面简洁、友好，用户操作应方便快捷</w:t>
      </w:r>
    </w:p>
    <w:p w:rsidR="008A0BA0" w:rsidRPr="00641F62" w:rsidRDefault="008A0BA0" w:rsidP="008A0BA0">
      <w:pPr>
        <w:spacing w:line="360" w:lineRule="auto"/>
        <w:jc w:val="left"/>
        <w:rPr>
          <w:rFonts w:asciiTheme="majorEastAsia" w:eastAsiaTheme="majorEastAsia" w:hAnsiTheme="majorEastAsia"/>
          <w:sz w:val="24"/>
        </w:rPr>
      </w:pPr>
      <w:r w:rsidRPr="00014330">
        <w:rPr>
          <w:rFonts w:asciiTheme="majorEastAsia" w:eastAsiaTheme="majorEastAsia" w:hAnsiTheme="majorEastAsia" w:hint="eastAsia"/>
          <w:sz w:val="24"/>
        </w:rPr>
        <w:t>用户登陆后，系统需在1到2秒内</w:t>
      </w:r>
      <w:proofErr w:type="gramStart"/>
      <w:r w:rsidRPr="00014330">
        <w:rPr>
          <w:rFonts w:asciiTheme="majorEastAsia" w:eastAsiaTheme="majorEastAsia" w:hAnsiTheme="majorEastAsia" w:hint="eastAsia"/>
          <w:sz w:val="24"/>
        </w:rPr>
        <w:t>作出</w:t>
      </w:r>
      <w:proofErr w:type="gramEnd"/>
      <w:r w:rsidRPr="00014330">
        <w:rPr>
          <w:rFonts w:asciiTheme="majorEastAsia" w:eastAsiaTheme="majorEastAsia" w:hAnsiTheme="majorEastAsia" w:hint="eastAsia"/>
          <w:sz w:val="24"/>
        </w:rPr>
        <w:t>响应，系统所需的存储容量</w:t>
      </w:r>
      <w:r>
        <w:rPr>
          <w:rFonts w:asciiTheme="majorEastAsia" w:eastAsiaTheme="majorEastAsia" w:hAnsiTheme="majorEastAsia" w:hint="eastAsia"/>
          <w:sz w:val="24"/>
        </w:rPr>
        <w:t>足够</w:t>
      </w:r>
      <w:r w:rsidRPr="00014330">
        <w:rPr>
          <w:rFonts w:asciiTheme="majorEastAsia" w:eastAsiaTheme="majorEastAsia" w:hAnsiTheme="majorEastAsia" w:hint="eastAsia"/>
          <w:sz w:val="24"/>
        </w:rPr>
        <w:t>，</w:t>
      </w:r>
      <w:r>
        <w:rPr>
          <w:rFonts w:asciiTheme="majorEastAsia" w:eastAsiaTheme="majorEastAsia" w:hAnsiTheme="majorEastAsia" w:hint="eastAsia"/>
          <w:sz w:val="24"/>
        </w:rPr>
        <w:t>且拥有一定的后援存储</w:t>
      </w:r>
      <w:r w:rsidRPr="00014330">
        <w:rPr>
          <w:rFonts w:asciiTheme="majorEastAsia" w:eastAsiaTheme="majorEastAsia" w:hAnsiTheme="majorEastAsia" w:hint="eastAsia"/>
          <w:sz w:val="24"/>
        </w:rPr>
        <w:t>。系统完成后就打包生成可执行文件，别人看到的只是前台运行，后台运行将看不到，别人也无法查看代码。系统稳定性好，易维护。</w:t>
      </w:r>
    </w:p>
    <w:p w:rsidR="008A0BA0" w:rsidRDefault="008A0BA0" w:rsidP="00585766">
      <w:pPr>
        <w:spacing w:line="360" w:lineRule="auto"/>
        <w:jc w:val="left"/>
        <w:rPr>
          <w:rFonts w:asciiTheme="majorEastAsia" w:eastAsiaTheme="majorEastAsia" w:hAnsiTheme="majorEastAsia" w:hint="eastAsia"/>
          <w:b/>
          <w:sz w:val="28"/>
        </w:rPr>
      </w:pPr>
    </w:p>
    <w:p w:rsidR="00585766" w:rsidRPr="00641F62" w:rsidRDefault="00585766" w:rsidP="00585766">
      <w:pPr>
        <w:spacing w:line="360" w:lineRule="auto"/>
        <w:jc w:val="left"/>
        <w:rPr>
          <w:rFonts w:asciiTheme="majorEastAsia" w:eastAsiaTheme="majorEastAsia" w:hAnsiTheme="majorEastAsia"/>
          <w:b/>
          <w:sz w:val="28"/>
        </w:rPr>
      </w:pPr>
      <w:r>
        <w:rPr>
          <w:rFonts w:asciiTheme="majorEastAsia" w:eastAsiaTheme="majorEastAsia" w:hAnsiTheme="majorEastAsia" w:hint="eastAsia"/>
          <w:b/>
          <w:sz w:val="28"/>
        </w:rPr>
        <w:t>架构</w:t>
      </w:r>
      <w:r w:rsidRPr="00641F62">
        <w:rPr>
          <w:rFonts w:asciiTheme="majorEastAsia" w:eastAsiaTheme="majorEastAsia" w:hAnsiTheme="majorEastAsia"/>
          <w:b/>
          <w:sz w:val="28"/>
        </w:rPr>
        <w:t>设计</w:t>
      </w:r>
    </w:p>
    <w:p w:rsidR="00585766" w:rsidRDefault="00585766" w:rsidP="00585766">
      <w:pPr>
        <w:spacing w:line="360" w:lineRule="auto"/>
        <w:jc w:val="left"/>
        <w:rPr>
          <w:rFonts w:asciiTheme="majorEastAsia" w:eastAsiaTheme="majorEastAsia" w:hAnsiTheme="majorEastAsia"/>
          <w:sz w:val="24"/>
        </w:rPr>
      </w:pPr>
      <w:r w:rsidRPr="00641F62">
        <w:rPr>
          <w:rFonts w:asciiTheme="majorEastAsia" w:eastAsiaTheme="majorEastAsia" w:hAnsiTheme="majorEastAsia" w:hint="eastAsia"/>
          <w:sz w:val="24"/>
        </w:rPr>
        <w:t>根据</w:t>
      </w:r>
      <w:r w:rsidRPr="00641F62">
        <w:rPr>
          <w:rFonts w:asciiTheme="majorEastAsia" w:eastAsiaTheme="majorEastAsia" w:hAnsiTheme="majorEastAsia"/>
          <w:sz w:val="24"/>
        </w:rPr>
        <w:t>以上功能</w:t>
      </w:r>
      <w:r w:rsidRPr="00641F62">
        <w:rPr>
          <w:rFonts w:asciiTheme="majorEastAsia" w:eastAsiaTheme="majorEastAsia" w:hAnsiTheme="majorEastAsia" w:hint="eastAsia"/>
          <w:sz w:val="24"/>
        </w:rPr>
        <w:t>，</w:t>
      </w:r>
      <w:r w:rsidRPr="00641F62">
        <w:rPr>
          <w:rFonts w:asciiTheme="majorEastAsia" w:eastAsiaTheme="majorEastAsia" w:hAnsiTheme="majorEastAsia"/>
          <w:sz w:val="24"/>
        </w:rPr>
        <w:t>该系统主要分为</w:t>
      </w:r>
      <w:r>
        <w:rPr>
          <w:rFonts w:asciiTheme="majorEastAsia" w:eastAsiaTheme="majorEastAsia" w:hAnsiTheme="majorEastAsia" w:hint="eastAsia"/>
          <w:sz w:val="24"/>
        </w:rPr>
        <w:t>五</w:t>
      </w:r>
      <w:r w:rsidRPr="00641F62">
        <w:rPr>
          <w:rFonts w:asciiTheme="majorEastAsia" w:eastAsiaTheme="majorEastAsia" w:hAnsiTheme="majorEastAsia" w:hint="eastAsia"/>
          <w:sz w:val="24"/>
        </w:rPr>
        <w:t>个</w:t>
      </w:r>
      <w:r w:rsidRPr="00641F62">
        <w:rPr>
          <w:rFonts w:asciiTheme="majorEastAsia" w:eastAsiaTheme="majorEastAsia" w:hAnsiTheme="majorEastAsia"/>
          <w:sz w:val="24"/>
        </w:rPr>
        <w:t>模块：</w:t>
      </w:r>
    </w:p>
    <w:p w:rsidR="00585766" w:rsidRDefault="00585766" w:rsidP="00585766">
      <w:pPr>
        <w:spacing w:line="360" w:lineRule="auto"/>
        <w:jc w:val="left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学生</w:t>
      </w:r>
      <w:proofErr w:type="gramStart"/>
      <w:r>
        <w:rPr>
          <w:rFonts w:asciiTheme="majorEastAsia" w:eastAsiaTheme="majorEastAsia" w:hAnsiTheme="majorEastAsia" w:hint="eastAsia"/>
          <w:sz w:val="24"/>
        </w:rPr>
        <w:t>端信息</w:t>
      </w:r>
      <w:proofErr w:type="gramEnd"/>
      <w:r>
        <w:rPr>
          <w:rFonts w:asciiTheme="majorEastAsia" w:eastAsiaTheme="majorEastAsia" w:hAnsiTheme="majorEastAsia" w:hint="eastAsia"/>
          <w:sz w:val="24"/>
        </w:rPr>
        <w:t>提交</w:t>
      </w:r>
    </w:p>
    <w:p w:rsidR="00585766" w:rsidRDefault="00585766" w:rsidP="00585766">
      <w:pPr>
        <w:spacing w:line="360" w:lineRule="auto"/>
        <w:jc w:val="left"/>
        <w:rPr>
          <w:rFonts w:asciiTheme="majorEastAsia" w:eastAsiaTheme="majorEastAsia" w:hAnsiTheme="majorEastAsia"/>
          <w:sz w:val="24"/>
        </w:rPr>
      </w:pPr>
      <w:r w:rsidRPr="00B83036">
        <w:rPr>
          <w:rFonts w:asciiTheme="majorEastAsia" w:eastAsiaTheme="majorEastAsia" w:hAnsiTheme="majorEastAsia" w:hint="eastAsia"/>
          <w:sz w:val="24"/>
        </w:rPr>
        <w:t>后勤中心端</w:t>
      </w:r>
      <w:r w:rsidRPr="00641F62">
        <w:rPr>
          <w:rFonts w:asciiTheme="majorEastAsia" w:eastAsiaTheme="majorEastAsia" w:hAnsiTheme="majorEastAsia"/>
          <w:sz w:val="24"/>
        </w:rPr>
        <w:t>信息</w:t>
      </w:r>
      <w:r>
        <w:rPr>
          <w:rFonts w:asciiTheme="majorEastAsia" w:eastAsiaTheme="majorEastAsia" w:hAnsiTheme="majorEastAsia" w:hint="eastAsia"/>
          <w:sz w:val="24"/>
        </w:rPr>
        <w:t>管理</w:t>
      </w:r>
      <w:r w:rsidRPr="00641F62">
        <w:rPr>
          <w:rFonts w:asciiTheme="majorEastAsia" w:eastAsiaTheme="majorEastAsia" w:hAnsiTheme="majorEastAsia"/>
          <w:sz w:val="24"/>
        </w:rPr>
        <w:t>、</w:t>
      </w:r>
      <w:r>
        <w:rPr>
          <w:rFonts w:asciiTheme="majorEastAsia" w:eastAsiaTheme="majorEastAsia" w:hAnsiTheme="majorEastAsia" w:hint="eastAsia"/>
          <w:sz w:val="24"/>
        </w:rPr>
        <w:t>电费余额管理</w:t>
      </w:r>
      <w:r w:rsidRPr="00641F62">
        <w:rPr>
          <w:rFonts w:asciiTheme="majorEastAsia" w:eastAsiaTheme="majorEastAsia" w:hAnsiTheme="majorEastAsia" w:hint="eastAsia"/>
          <w:sz w:val="24"/>
        </w:rPr>
        <w:t>、</w:t>
      </w:r>
      <w:r>
        <w:rPr>
          <w:rFonts w:asciiTheme="majorEastAsia" w:eastAsiaTheme="majorEastAsia" w:hAnsiTheme="majorEastAsia" w:hint="eastAsia"/>
          <w:sz w:val="24"/>
        </w:rPr>
        <w:t>提醒消息管理、</w:t>
      </w:r>
      <w:r w:rsidRPr="00641F62">
        <w:rPr>
          <w:rFonts w:asciiTheme="majorEastAsia" w:eastAsiaTheme="majorEastAsia" w:hAnsiTheme="majorEastAsia"/>
          <w:sz w:val="24"/>
        </w:rPr>
        <w:t>反馈</w:t>
      </w:r>
      <w:r>
        <w:rPr>
          <w:rFonts w:asciiTheme="majorEastAsia" w:eastAsiaTheme="majorEastAsia" w:hAnsiTheme="majorEastAsia" w:hint="eastAsia"/>
          <w:sz w:val="24"/>
        </w:rPr>
        <w:t>信息管理</w:t>
      </w:r>
      <w:r w:rsidRPr="00641F62">
        <w:rPr>
          <w:rFonts w:asciiTheme="majorEastAsia" w:eastAsiaTheme="majorEastAsia" w:hAnsiTheme="majorEastAsia" w:hint="eastAsia"/>
          <w:sz w:val="24"/>
        </w:rPr>
        <w:t>。</w:t>
      </w:r>
    </w:p>
    <w:p w:rsidR="00585766" w:rsidRPr="00641F62" w:rsidRDefault="00585766" w:rsidP="00585766">
      <w:pPr>
        <w:spacing w:line="360" w:lineRule="auto"/>
        <w:jc w:val="left"/>
        <w:rPr>
          <w:rFonts w:asciiTheme="majorEastAsia" w:eastAsiaTheme="majorEastAsia" w:hAnsiTheme="majorEastAsia"/>
          <w:sz w:val="24"/>
        </w:rPr>
      </w:pPr>
      <w:r w:rsidRPr="00641F62">
        <w:rPr>
          <w:rFonts w:asciiTheme="majorEastAsia" w:eastAsiaTheme="majorEastAsia" w:hAnsiTheme="majorEastAsia" w:hint="eastAsia"/>
          <w:sz w:val="24"/>
        </w:rPr>
        <w:t>具体用例</w:t>
      </w:r>
      <w:r w:rsidRPr="00641F62">
        <w:rPr>
          <w:rFonts w:asciiTheme="majorEastAsia" w:eastAsiaTheme="majorEastAsia" w:hAnsiTheme="majorEastAsia"/>
          <w:sz w:val="24"/>
        </w:rPr>
        <w:t>如下：</w:t>
      </w:r>
    </w:p>
    <w:p w:rsidR="00585766" w:rsidRPr="00C851A4" w:rsidRDefault="00585766" w:rsidP="00585766">
      <w:pPr>
        <w:spacing w:line="360" w:lineRule="auto"/>
        <w:ind w:firstLineChars="150" w:firstLine="361"/>
        <w:jc w:val="left"/>
        <w:rPr>
          <w:rFonts w:asciiTheme="majorEastAsia" w:eastAsiaTheme="majorEastAsia" w:hAnsiTheme="majorEastAsia"/>
          <w:b/>
          <w:sz w:val="24"/>
        </w:rPr>
      </w:pPr>
      <w:r w:rsidRPr="00C851A4">
        <w:rPr>
          <w:rFonts w:asciiTheme="majorEastAsia" w:eastAsiaTheme="majorEastAsia" w:hAnsiTheme="majorEastAsia"/>
          <w:b/>
          <w:sz w:val="24"/>
        </w:rPr>
        <w:t>1</w:t>
      </w:r>
      <w:r w:rsidRPr="00C851A4">
        <w:rPr>
          <w:rFonts w:asciiTheme="majorEastAsia" w:eastAsiaTheme="majorEastAsia" w:hAnsiTheme="majorEastAsia" w:hint="eastAsia"/>
          <w:b/>
          <w:sz w:val="24"/>
        </w:rPr>
        <w:t>、学生</w:t>
      </w:r>
      <w:proofErr w:type="gramStart"/>
      <w:r w:rsidRPr="00C851A4">
        <w:rPr>
          <w:rFonts w:asciiTheme="majorEastAsia" w:eastAsiaTheme="majorEastAsia" w:hAnsiTheme="majorEastAsia" w:hint="eastAsia"/>
          <w:b/>
          <w:sz w:val="24"/>
        </w:rPr>
        <w:t>端信息</w:t>
      </w:r>
      <w:proofErr w:type="gramEnd"/>
      <w:r w:rsidRPr="00C851A4">
        <w:rPr>
          <w:rFonts w:asciiTheme="majorEastAsia" w:eastAsiaTheme="majorEastAsia" w:hAnsiTheme="majorEastAsia" w:hint="eastAsia"/>
          <w:b/>
          <w:sz w:val="24"/>
        </w:rPr>
        <w:t>提交模块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6"/>
      </w:tblGrid>
      <w:tr w:rsidR="00585766" w:rsidTr="002D2827"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766" w:rsidRDefault="00585766" w:rsidP="002D2827">
            <w:pPr>
              <w:rPr>
                <w:rFonts w:ascii="微软雅黑" w:eastAsia="微软雅黑" w:hAnsi="微软雅黑"/>
              </w:rPr>
            </w:pPr>
            <w:r w:rsidRPr="00C851A4">
              <w:rPr>
                <w:rFonts w:ascii="微软雅黑" w:eastAsia="微软雅黑" w:hAnsi="微软雅黑" w:hint="eastAsia"/>
                <w:b/>
              </w:rPr>
              <w:t>学生</w:t>
            </w:r>
            <w:proofErr w:type="gramStart"/>
            <w:r w:rsidRPr="00C851A4">
              <w:rPr>
                <w:rFonts w:ascii="微软雅黑" w:eastAsia="微软雅黑" w:hAnsi="微软雅黑" w:hint="eastAsia"/>
                <w:b/>
              </w:rPr>
              <w:t>端信息</w:t>
            </w:r>
            <w:proofErr w:type="gramEnd"/>
            <w:r w:rsidRPr="00C851A4">
              <w:rPr>
                <w:rFonts w:ascii="微软雅黑" w:eastAsia="微软雅黑" w:hAnsi="微软雅黑" w:hint="eastAsia"/>
                <w:b/>
              </w:rPr>
              <w:t>提交</w:t>
            </w:r>
          </w:p>
        </w:tc>
      </w:tr>
      <w:tr w:rsidR="00585766" w:rsidTr="002D2827"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766" w:rsidRDefault="00585766" w:rsidP="002D28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</w:rPr>
              <w:t>主要参与者</w:t>
            </w:r>
            <w:r>
              <w:rPr>
                <w:rFonts w:ascii="微软雅黑" w:eastAsia="微软雅黑" w:hAnsi="微软雅黑" w:hint="eastAsia"/>
              </w:rPr>
              <w:t>：学生</w:t>
            </w:r>
          </w:p>
        </w:tc>
      </w:tr>
      <w:tr w:rsidR="00585766" w:rsidTr="002D2827"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766" w:rsidRDefault="00585766" w:rsidP="002D28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</w:rPr>
              <w:t>项目相关人员及其工作</w:t>
            </w:r>
            <w:r>
              <w:rPr>
                <w:rFonts w:ascii="微软雅黑" w:eastAsia="微软雅黑" w:hAnsi="微软雅黑" w:hint="eastAsia"/>
              </w:rPr>
              <w:t>：</w:t>
            </w:r>
          </w:p>
          <w:p w:rsidR="00585766" w:rsidRDefault="00585766" w:rsidP="002D2827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学生：</w:t>
            </w:r>
            <w:r w:rsidRPr="00014330">
              <w:rPr>
                <w:rFonts w:ascii="微软雅黑" w:eastAsia="微软雅黑" w:hAnsi="微软雅黑" w:hint="eastAsia"/>
              </w:rPr>
              <w:t>提交宿舍指定联系人信息并确认</w:t>
            </w:r>
          </w:p>
        </w:tc>
      </w:tr>
      <w:tr w:rsidR="00585766" w:rsidTr="002D2827"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766" w:rsidRDefault="00585766" w:rsidP="002D28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</w:rPr>
              <w:t>主要应用场景</w:t>
            </w:r>
            <w:r>
              <w:rPr>
                <w:rFonts w:ascii="微软雅黑" w:eastAsia="微软雅黑" w:hAnsi="微软雅黑" w:hint="eastAsia"/>
              </w:rPr>
              <w:t>：</w:t>
            </w:r>
          </w:p>
          <w:p w:rsidR="00585766" w:rsidRPr="00014330" w:rsidRDefault="00585766" w:rsidP="002D2827">
            <w:pPr>
              <w:rPr>
                <w:rFonts w:ascii="微软雅黑" w:eastAsia="微软雅黑" w:hAnsi="微软雅黑"/>
              </w:rPr>
            </w:pPr>
            <w:r w:rsidRPr="00014330">
              <w:rPr>
                <w:rFonts w:ascii="微软雅黑" w:eastAsia="微软雅黑" w:hAnsi="微软雅黑" w:hint="eastAsia"/>
              </w:rPr>
              <w:lastRenderedPageBreak/>
              <w:t>学生（宿舍指定联系人）到后勤中心提交宿舍信息和个人信息并确认</w:t>
            </w:r>
          </w:p>
          <w:p w:rsidR="00585766" w:rsidRPr="00C851A4" w:rsidRDefault="00585766" w:rsidP="002D2827">
            <w:pPr>
              <w:rPr>
                <w:rFonts w:ascii="微软雅黑" w:eastAsia="微软雅黑" w:hAnsi="微软雅黑"/>
              </w:rPr>
            </w:pPr>
            <w:r w:rsidRPr="00014330">
              <w:rPr>
                <w:rFonts w:ascii="微软雅黑" w:eastAsia="微软雅黑" w:hAnsi="微软雅黑" w:hint="eastAsia"/>
              </w:rPr>
              <w:t>保持联系方式</w:t>
            </w:r>
            <w:proofErr w:type="gramStart"/>
            <w:r w:rsidRPr="00014330">
              <w:rPr>
                <w:rFonts w:ascii="微软雅黑" w:eastAsia="微软雅黑" w:hAnsi="微软雅黑" w:hint="eastAsia"/>
              </w:rPr>
              <w:t>可用且</w:t>
            </w:r>
            <w:proofErr w:type="gramEnd"/>
            <w:r w:rsidRPr="00014330">
              <w:rPr>
                <w:rFonts w:ascii="微软雅黑" w:eastAsia="微软雅黑" w:hAnsi="微软雅黑" w:hint="eastAsia"/>
              </w:rPr>
              <w:t>通畅</w:t>
            </w:r>
            <w:r w:rsidRPr="00C851A4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585766" w:rsidTr="002D2827"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766" w:rsidRDefault="00585766" w:rsidP="002D2827">
            <w:pPr>
              <w:rPr>
                <w:rFonts w:ascii="微软雅黑" w:eastAsia="微软雅黑" w:hAnsi="微软雅黑"/>
              </w:rPr>
            </w:pPr>
          </w:p>
        </w:tc>
      </w:tr>
    </w:tbl>
    <w:p w:rsidR="00585766" w:rsidRPr="00C851A4" w:rsidRDefault="00585766" w:rsidP="00585766">
      <w:pPr>
        <w:spacing w:line="360" w:lineRule="auto"/>
        <w:ind w:firstLineChars="150" w:firstLine="361"/>
        <w:jc w:val="left"/>
        <w:rPr>
          <w:rFonts w:asciiTheme="majorEastAsia" w:eastAsiaTheme="majorEastAsia" w:hAnsiTheme="majorEastAsia"/>
          <w:b/>
          <w:sz w:val="24"/>
        </w:rPr>
      </w:pPr>
      <w:r w:rsidRPr="00C851A4">
        <w:rPr>
          <w:rFonts w:asciiTheme="majorEastAsia" w:eastAsiaTheme="majorEastAsia" w:hAnsiTheme="majorEastAsia" w:hint="eastAsia"/>
          <w:b/>
          <w:sz w:val="24"/>
        </w:rPr>
        <w:t>2、后勤中心端</w:t>
      </w:r>
      <w:r w:rsidRPr="00C851A4">
        <w:rPr>
          <w:rFonts w:asciiTheme="majorEastAsia" w:eastAsiaTheme="majorEastAsia" w:hAnsiTheme="majorEastAsia"/>
          <w:b/>
          <w:sz w:val="24"/>
        </w:rPr>
        <w:t>信息</w:t>
      </w:r>
      <w:r w:rsidRPr="00C851A4">
        <w:rPr>
          <w:rFonts w:asciiTheme="majorEastAsia" w:eastAsiaTheme="majorEastAsia" w:hAnsiTheme="majorEastAsia" w:hint="eastAsia"/>
          <w:b/>
          <w:sz w:val="24"/>
        </w:rPr>
        <w:t>管理</w:t>
      </w:r>
      <w:r>
        <w:rPr>
          <w:rFonts w:asciiTheme="majorEastAsia" w:eastAsiaTheme="majorEastAsia" w:hAnsiTheme="majorEastAsia" w:hint="eastAsia"/>
          <w:b/>
          <w:sz w:val="24"/>
        </w:rPr>
        <w:t>模块</w:t>
      </w:r>
    </w:p>
    <w:tbl>
      <w:tblPr>
        <w:tblW w:w="779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6"/>
      </w:tblGrid>
      <w:tr w:rsidR="00585766" w:rsidTr="002D2827"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766" w:rsidRDefault="00585766" w:rsidP="002D28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信息完善</w:t>
            </w:r>
          </w:p>
        </w:tc>
      </w:tr>
      <w:tr w:rsidR="00585766" w:rsidTr="002D2827"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766" w:rsidRDefault="00585766" w:rsidP="002D28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</w:rPr>
              <w:t>主要参与者</w:t>
            </w:r>
            <w:r>
              <w:rPr>
                <w:rFonts w:ascii="微软雅黑" w:eastAsia="微软雅黑" w:hAnsi="微软雅黑" w:hint="eastAsia"/>
              </w:rPr>
              <w:t>：学生、</w:t>
            </w:r>
            <w:r w:rsidRPr="00014330">
              <w:rPr>
                <w:rFonts w:ascii="微软雅黑" w:eastAsia="微软雅黑" w:hAnsi="微软雅黑" w:hint="eastAsia"/>
              </w:rPr>
              <w:t>后勤中心</w:t>
            </w:r>
            <w:r>
              <w:rPr>
                <w:rFonts w:ascii="微软雅黑" w:eastAsia="微软雅黑" w:hAnsi="微软雅黑" w:hint="eastAsia"/>
              </w:rPr>
              <w:t>管理人员</w:t>
            </w:r>
          </w:p>
        </w:tc>
      </w:tr>
      <w:tr w:rsidR="00585766" w:rsidTr="002D2827"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766" w:rsidRDefault="00585766" w:rsidP="002D28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</w:rPr>
              <w:t>项目相关人员及其工作</w:t>
            </w:r>
            <w:r>
              <w:rPr>
                <w:rFonts w:ascii="微软雅黑" w:eastAsia="微软雅黑" w:hAnsi="微软雅黑" w:hint="eastAsia"/>
              </w:rPr>
              <w:t>：</w:t>
            </w:r>
          </w:p>
          <w:p w:rsidR="00585766" w:rsidRDefault="00585766" w:rsidP="002D2827">
            <w:pPr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学生：申请开通该功能时提交宿舍指定联系人信息</w:t>
            </w:r>
          </w:p>
          <w:p w:rsidR="00585766" w:rsidRPr="0019035E" w:rsidRDefault="00585766" w:rsidP="002D2827">
            <w:pPr>
              <w:ind w:firstLineChars="200" w:firstLine="420"/>
              <w:rPr>
                <w:rFonts w:ascii="微软雅黑" w:eastAsia="微软雅黑" w:hAnsi="微软雅黑"/>
              </w:rPr>
            </w:pPr>
            <w:r w:rsidRPr="00014330">
              <w:rPr>
                <w:rFonts w:ascii="微软雅黑" w:eastAsia="微软雅黑" w:hAnsi="微软雅黑" w:hint="eastAsia"/>
              </w:rPr>
              <w:t>后勤中心</w:t>
            </w:r>
            <w:r>
              <w:rPr>
                <w:rFonts w:ascii="微软雅黑" w:eastAsia="微软雅黑" w:hAnsi="微软雅黑" w:hint="eastAsia"/>
              </w:rPr>
              <w:t>管理人员：记录学生信息，建立完善数据库</w:t>
            </w:r>
          </w:p>
        </w:tc>
      </w:tr>
      <w:tr w:rsidR="00585766" w:rsidTr="002D2827"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766" w:rsidRDefault="00585766" w:rsidP="002D28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</w:rPr>
              <w:t>主要应用场景</w:t>
            </w:r>
            <w:r>
              <w:rPr>
                <w:rFonts w:ascii="微软雅黑" w:eastAsia="微软雅黑" w:hAnsi="微软雅黑" w:hint="eastAsia"/>
              </w:rPr>
              <w:t>：</w:t>
            </w:r>
          </w:p>
          <w:p w:rsidR="00585766" w:rsidRPr="00014330" w:rsidRDefault="00585766" w:rsidP="002D2827">
            <w:pPr>
              <w:ind w:firstLineChars="250" w:firstLine="525"/>
              <w:rPr>
                <w:rFonts w:ascii="微软雅黑" w:eastAsia="微软雅黑" w:hAnsi="微软雅黑"/>
              </w:rPr>
            </w:pPr>
            <w:r w:rsidRPr="00014330">
              <w:rPr>
                <w:rFonts w:ascii="微软雅黑" w:eastAsia="微软雅黑" w:hAnsi="微软雅黑" w:hint="eastAsia"/>
              </w:rPr>
              <w:t>在学生申请开通电费提醒功能</w:t>
            </w:r>
            <w:r w:rsidRPr="00014330">
              <w:rPr>
                <w:rFonts w:ascii="微软雅黑" w:eastAsia="微软雅黑" w:hAnsi="微软雅黑"/>
              </w:rPr>
              <w:t>的时候应该</w:t>
            </w:r>
            <w:r w:rsidRPr="00014330">
              <w:rPr>
                <w:rFonts w:ascii="微软雅黑" w:eastAsia="微软雅黑" w:hAnsi="微软雅黑" w:hint="eastAsia"/>
              </w:rPr>
              <w:t>完善</w:t>
            </w:r>
            <w:r w:rsidRPr="00014330">
              <w:rPr>
                <w:rFonts w:ascii="微软雅黑" w:eastAsia="微软雅黑" w:hAnsi="微软雅黑"/>
              </w:rPr>
              <w:t>信息</w:t>
            </w:r>
          </w:p>
        </w:tc>
      </w:tr>
    </w:tbl>
    <w:p w:rsidR="00585766" w:rsidRPr="0068476B" w:rsidRDefault="00585766" w:rsidP="00585766">
      <w:pPr>
        <w:ind w:firstLineChars="150" w:firstLine="361"/>
        <w:rPr>
          <w:rFonts w:asciiTheme="majorEastAsia" w:eastAsiaTheme="majorEastAsia" w:hAnsiTheme="majorEastAsia"/>
          <w:b/>
          <w:sz w:val="24"/>
        </w:rPr>
      </w:pPr>
      <w:r w:rsidRPr="0068476B">
        <w:rPr>
          <w:rFonts w:asciiTheme="majorEastAsia" w:eastAsiaTheme="majorEastAsia" w:hAnsiTheme="majorEastAsia" w:hint="eastAsia"/>
          <w:b/>
          <w:sz w:val="24"/>
        </w:rPr>
        <w:t>3、后勤中心端电费余额管理模块</w:t>
      </w:r>
    </w:p>
    <w:tbl>
      <w:tblPr>
        <w:tblW w:w="779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6"/>
      </w:tblGrid>
      <w:tr w:rsidR="00585766" w:rsidTr="002D2827"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766" w:rsidRDefault="00585766" w:rsidP="002D2827">
            <w:pPr>
              <w:rPr>
                <w:rFonts w:ascii="微软雅黑" w:eastAsia="微软雅黑" w:hAnsi="微软雅黑"/>
              </w:rPr>
            </w:pPr>
            <w:r w:rsidRPr="00014330">
              <w:rPr>
                <w:rFonts w:ascii="微软雅黑" w:eastAsia="微软雅黑" w:hAnsi="微软雅黑" w:hint="eastAsia"/>
              </w:rPr>
              <w:t>电费余额管理</w:t>
            </w:r>
          </w:p>
        </w:tc>
      </w:tr>
      <w:tr w:rsidR="00585766" w:rsidTr="002D2827"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766" w:rsidRDefault="00585766" w:rsidP="002D28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</w:rPr>
              <w:t>主要参与者</w:t>
            </w:r>
            <w:r>
              <w:rPr>
                <w:rFonts w:ascii="微软雅黑" w:eastAsia="微软雅黑" w:hAnsi="微软雅黑" w:hint="eastAsia"/>
              </w:rPr>
              <w:t>：</w:t>
            </w:r>
            <w:r w:rsidRPr="00014330">
              <w:rPr>
                <w:rFonts w:ascii="微软雅黑" w:eastAsia="微软雅黑" w:hAnsi="微软雅黑" w:hint="eastAsia"/>
              </w:rPr>
              <w:t>后勤中心</w:t>
            </w:r>
            <w:r>
              <w:rPr>
                <w:rFonts w:ascii="微软雅黑" w:eastAsia="微软雅黑" w:hAnsi="微软雅黑" w:hint="eastAsia"/>
              </w:rPr>
              <w:t>管理人员</w:t>
            </w:r>
          </w:p>
        </w:tc>
      </w:tr>
      <w:tr w:rsidR="00585766" w:rsidTr="002D2827"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766" w:rsidRDefault="00585766" w:rsidP="002D28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</w:rPr>
              <w:t>项目相关人员及其工作</w:t>
            </w:r>
            <w:r>
              <w:rPr>
                <w:rFonts w:ascii="微软雅黑" w:eastAsia="微软雅黑" w:hAnsi="微软雅黑" w:hint="eastAsia"/>
              </w:rPr>
              <w:t>：</w:t>
            </w:r>
          </w:p>
          <w:p w:rsidR="00585766" w:rsidRPr="0019035E" w:rsidRDefault="00585766" w:rsidP="002D2827">
            <w:pPr>
              <w:ind w:firstLineChars="200" w:firstLine="420"/>
              <w:rPr>
                <w:rFonts w:ascii="微软雅黑" w:eastAsia="微软雅黑" w:hAnsi="微软雅黑"/>
              </w:rPr>
            </w:pPr>
            <w:r w:rsidRPr="00014330">
              <w:rPr>
                <w:rFonts w:ascii="微软雅黑" w:eastAsia="微软雅黑" w:hAnsi="微软雅黑" w:hint="eastAsia"/>
              </w:rPr>
              <w:t>后勤中心</w:t>
            </w:r>
            <w:r>
              <w:rPr>
                <w:rFonts w:ascii="微软雅黑" w:eastAsia="微软雅黑" w:hAnsi="微软雅黑" w:hint="eastAsia"/>
              </w:rPr>
              <w:t>管理人员</w:t>
            </w:r>
            <w:r w:rsidRPr="00014330"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查询确认</w:t>
            </w:r>
            <w:r w:rsidRPr="00014330">
              <w:rPr>
                <w:rFonts w:ascii="微软雅黑" w:eastAsia="微软雅黑" w:hAnsi="微软雅黑" w:hint="eastAsia"/>
              </w:rPr>
              <w:t>具体楼栋具体宿舍的用电情况和电费余额</w:t>
            </w:r>
            <w:r>
              <w:rPr>
                <w:rFonts w:ascii="微软雅黑" w:eastAsia="微软雅黑" w:hAnsi="微软雅黑" w:hint="eastAsia"/>
              </w:rPr>
              <w:t>，根据系统提示</w:t>
            </w:r>
            <w:proofErr w:type="gramStart"/>
            <w:r>
              <w:rPr>
                <w:rFonts w:ascii="微软雅黑" w:eastAsia="微软雅黑" w:hAnsi="微软雅黑" w:hint="eastAsia"/>
              </w:rPr>
              <w:t>作出</w:t>
            </w:r>
            <w:proofErr w:type="gramEnd"/>
            <w:r>
              <w:rPr>
                <w:rFonts w:ascii="微软雅黑" w:eastAsia="微软雅黑" w:hAnsi="微软雅黑" w:hint="eastAsia"/>
              </w:rPr>
              <w:t>相应动作</w:t>
            </w:r>
          </w:p>
        </w:tc>
      </w:tr>
      <w:tr w:rsidR="00585766" w:rsidTr="002D2827"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766" w:rsidRDefault="00585766" w:rsidP="002D28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</w:rPr>
              <w:t>主要应用场景</w:t>
            </w:r>
            <w:r>
              <w:rPr>
                <w:rFonts w:ascii="微软雅黑" w:eastAsia="微软雅黑" w:hAnsi="微软雅黑" w:hint="eastAsia"/>
              </w:rPr>
              <w:t>：</w:t>
            </w:r>
          </w:p>
          <w:p w:rsidR="00585766" w:rsidRPr="000B1631" w:rsidRDefault="00585766" w:rsidP="002D2827">
            <w:pPr>
              <w:ind w:firstLineChars="200" w:firstLine="420"/>
              <w:rPr>
                <w:rFonts w:ascii="微软雅黑" w:eastAsia="微软雅黑" w:hAnsi="微软雅黑"/>
              </w:rPr>
            </w:pPr>
            <w:r w:rsidRPr="000B1631">
              <w:rPr>
                <w:rFonts w:ascii="微软雅黑" w:eastAsia="微软雅黑" w:hAnsi="微软雅黑" w:hint="eastAsia"/>
              </w:rPr>
              <w:t>系统提示电费余额不足</w:t>
            </w:r>
          </w:p>
        </w:tc>
      </w:tr>
    </w:tbl>
    <w:p w:rsidR="00585766" w:rsidRPr="0068476B" w:rsidRDefault="00585766" w:rsidP="00585766">
      <w:pPr>
        <w:spacing w:line="360" w:lineRule="auto"/>
        <w:ind w:firstLineChars="150" w:firstLine="361"/>
        <w:jc w:val="left"/>
        <w:rPr>
          <w:rFonts w:asciiTheme="majorEastAsia" w:eastAsiaTheme="majorEastAsia" w:hAnsiTheme="majorEastAsia"/>
          <w:b/>
          <w:sz w:val="24"/>
        </w:rPr>
      </w:pPr>
      <w:r w:rsidRPr="0068476B">
        <w:rPr>
          <w:rFonts w:asciiTheme="majorEastAsia" w:eastAsiaTheme="majorEastAsia" w:hAnsiTheme="majorEastAsia" w:hint="eastAsia"/>
          <w:b/>
          <w:sz w:val="24"/>
        </w:rPr>
        <w:t>4、后勤中心端提醒消息管理模块</w:t>
      </w:r>
    </w:p>
    <w:tbl>
      <w:tblPr>
        <w:tblW w:w="779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6"/>
      </w:tblGrid>
      <w:tr w:rsidR="00585766" w:rsidTr="002D2827"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766" w:rsidRDefault="00585766" w:rsidP="002D28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提醒消息管理</w:t>
            </w:r>
          </w:p>
        </w:tc>
      </w:tr>
      <w:tr w:rsidR="00585766" w:rsidTr="002D2827"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766" w:rsidRDefault="00585766" w:rsidP="002D28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</w:rPr>
              <w:t>主要参与者</w:t>
            </w:r>
            <w:r>
              <w:rPr>
                <w:rFonts w:ascii="微软雅黑" w:eastAsia="微软雅黑" w:hAnsi="微软雅黑" w:hint="eastAsia"/>
              </w:rPr>
              <w:t>：</w:t>
            </w:r>
            <w:r w:rsidRPr="00014330">
              <w:rPr>
                <w:rFonts w:ascii="微软雅黑" w:eastAsia="微软雅黑" w:hAnsi="微软雅黑" w:hint="eastAsia"/>
              </w:rPr>
              <w:t>后勤中心</w:t>
            </w:r>
            <w:r>
              <w:rPr>
                <w:rFonts w:ascii="微软雅黑" w:eastAsia="微软雅黑" w:hAnsi="微软雅黑" w:hint="eastAsia"/>
              </w:rPr>
              <w:t>管理人员</w:t>
            </w:r>
          </w:p>
        </w:tc>
      </w:tr>
      <w:tr w:rsidR="00585766" w:rsidTr="002D2827"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766" w:rsidRDefault="00585766" w:rsidP="002D28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</w:rPr>
              <w:t>项目相关人员及其工作</w:t>
            </w:r>
            <w:r>
              <w:rPr>
                <w:rFonts w:ascii="微软雅黑" w:eastAsia="微软雅黑" w:hAnsi="微软雅黑" w:hint="eastAsia"/>
              </w:rPr>
              <w:t>：</w:t>
            </w:r>
          </w:p>
          <w:p w:rsidR="00585766" w:rsidRPr="0019035E" w:rsidRDefault="00585766" w:rsidP="002D2827">
            <w:pPr>
              <w:ind w:firstLineChars="200" w:firstLine="420"/>
              <w:rPr>
                <w:rFonts w:ascii="微软雅黑" w:eastAsia="微软雅黑" w:hAnsi="微软雅黑"/>
              </w:rPr>
            </w:pPr>
            <w:r w:rsidRPr="00014330">
              <w:rPr>
                <w:rFonts w:ascii="微软雅黑" w:eastAsia="微软雅黑" w:hAnsi="微软雅黑" w:hint="eastAsia"/>
              </w:rPr>
              <w:lastRenderedPageBreak/>
              <w:t>后勤中心</w:t>
            </w:r>
            <w:r>
              <w:rPr>
                <w:rFonts w:ascii="微软雅黑" w:eastAsia="微软雅黑" w:hAnsi="微软雅黑" w:hint="eastAsia"/>
              </w:rPr>
              <w:t>管理人员：收到系统提示后向学生发送提醒消息</w:t>
            </w:r>
          </w:p>
        </w:tc>
      </w:tr>
      <w:tr w:rsidR="00585766" w:rsidTr="002D2827"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766" w:rsidRDefault="00585766" w:rsidP="002D28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</w:rPr>
              <w:lastRenderedPageBreak/>
              <w:t>主要应用场景</w:t>
            </w:r>
            <w:r>
              <w:rPr>
                <w:rFonts w:ascii="微软雅黑" w:eastAsia="微软雅黑" w:hAnsi="微软雅黑" w:hint="eastAsia"/>
              </w:rPr>
              <w:t>：</w:t>
            </w:r>
          </w:p>
          <w:p w:rsidR="00585766" w:rsidRPr="0019035E" w:rsidRDefault="00585766" w:rsidP="002D2827">
            <w:pPr>
              <w:pStyle w:val="a5"/>
              <w:ind w:left="885"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电费余额不足</w:t>
            </w:r>
          </w:p>
        </w:tc>
      </w:tr>
    </w:tbl>
    <w:p w:rsidR="00585766" w:rsidRPr="0068476B" w:rsidRDefault="00585766" w:rsidP="00585766">
      <w:pPr>
        <w:ind w:firstLineChars="150" w:firstLine="361"/>
        <w:rPr>
          <w:rFonts w:asciiTheme="majorEastAsia" w:eastAsiaTheme="majorEastAsia" w:hAnsiTheme="majorEastAsia"/>
          <w:b/>
          <w:sz w:val="24"/>
        </w:rPr>
      </w:pPr>
      <w:r w:rsidRPr="0068476B">
        <w:rPr>
          <w:rFonts w:asciiTheme="majorEastAsia" w:eastAsiaTheme="majorEastAsia" w:hAnsiTheme="majorEastAsia" w:hint="eastAsia"/>
          <w:b/>
          <w:sz w:val="24"/>
        </w:rPr>
        <w:t>5、后勤中心端</w:t>
      </w:r>
      <w:r w:rsidRPr="0068476B">
        <w:rPr>
          <w:rFonts w:asciiTheme="majorEastAsia" w:eastAsiaTheme="majorEastAsia" w:hAnsiTheme="majorEastAsia"/>
          <w:b/>
          <w:sz w:val="24"/>
        </w:rPr>
        <w:t>反馈</w:t>
      </w:r>
      <w:r w:rsidRPr="0068476B">
        <w:rPr>
          <w:rFonts w:asciiTheme="majorEastAsia" w:eastAsiaTheme="majorEastAsia" w:hAnsiTheme="majorEastAsia" w:hint="eastAsia"/>
          <w:b/>
          <w:sz w:val="24"/>
        </w:rPr>
        <w:t>信息管理模块</w:t>
      </w:r>
    </w:p>
    <w:tbl>
      <w:tblPr>
        <w:tblW w:w="779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6"/>
      </w:tblGrid>
      <w:tr w:rsidR="00585766" w:rsidTr="002D2827"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766" w:rsidRDefault="00585766" w:rsidP="002D28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举报</w:t>
            </w:r>
          </w:p>
        </w:tc>
      </w:tr>
      <w:tr w:rsidR="00585766" w:rsidTr="002D2827"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766" w:rsidRDefault="00585766" w:rsidP="002D28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</w:rPr>
              <w:t>主要参与者</w:t>
            </w:r>
            <w:r>
              <w:rPr>
                <w:rFonts w:ascii="微软雅黑" w:eastAsia="微软雅黑" w:hAnsi="微软雅黑" w:hint="eastAsia"/>
              </w:rPr>
              <w:t>：学生、</w:t>
            </w:r>
            <w:r w:rsidRPr="00014330">
              <w:rPr>
                <w:rFonts w:ascii="微软雅黑" w:eastAsia="微软雅黑" w:hAnsi="微软雅黑" w:hint="eastAsia"/>
              </w:rPr>
              <w:t>后勤中心</w:t>
            </w:r>
            <w:r>
              <w:rPr>
                <w:rFonts w:ascii="微软雅黑" w:eastAsia="微软雅黑" w:hAnsi="微软雅黑" w:hint="eastAsia"/>
              </w:rPr>
              <w:t>管理人员</w:t>
            </w:r>
          </w:p>
        </w:tc>
      </w:tr>
      <w:tr w:rsidR="00585766" w:rsidTr="002D2827"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766" w:rsidRDefault="00585766" w:rsidP="002D28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</w:rPr>
              <w:t>项目相关人员及其工作</w:t>
            </w:r>
            <w:r>
              <w:rPr>
                <w:rFonts w:ascii="微软雅黑" w:eastAsia="微软雅黑" w:hAnsi="微软雅黑" w:hint="eastAsia"/>
              </w:rPr>
              <w:t>：</w:t>
            </w:r>
          </w:p>
          <w:p w:rsidR="00585766" w:rsidRDefault="00585766" w:rsidP="002D2827">
            <w:pPr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学生：发送反馈信息，提出建议</w:t>
            </w:r>
          </w:p>
          <w:p w:rsidR="00585766" w:rsidRPr="00014330" w:rsidRDefault="00585766" w:rsidP="002D2827">
            <w:pPr>
              <w:ind w:firstLineChars="200" w:firstLine="420"/>
              <w:rPr>
                <w:rFonts w:ascii="微软雅黑" w:eastAsia="微软雅黑" w:hAnsi="微软雅黑"/>
              </w:rPr>
            </w:pPr>
            <w:r w:rsidRPr="00014330">
              <w:rPr>
                <w:rFonts w:ascii="微软雅黑" w:eastAsia="微软雅黑" w:hAnsi="微软雅黑" w:hint="eastAsia"/>
              </w:rPr>
              <w:t>后勤中心</w:t>
            </w:r>
            <w:r>
              <w:rPr>
                <w:rFonts w:ascii="微软雅黑" w:eastAsia="微软雅黑" w:hAnsi="微软雅黑" w:hint="eastAsia"/>
              </w:rPr>
              <w:t>管理人员：根据学生反馈做出相应回应</w:t>
            </w:r>
          </w:p>
          <w:p w:rsidR="00585766" w:rsidRPr="0019035E" w:rsidRDefault="00585766" w:rsidP="002D2827">
            <w:pPr>
              <w:rPr>
                <w:rFonts w:ascii="微软雅黑" w:eastAsia="微软雅黑" w:hAnsi="微软雅黑"/>
              </w:rPr>
            </w:pPr>
          </w:p>
        </w:tc>
      </w:tr>
      <w:tr w:rsidR="00585766" w:rsidTr="002D2827"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766" w:rsidRDefault="00585766" w:rsidP="002D28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</w:rPr>
              <w:t>主要应用场景</w:t>
            </w:r>
            <w:r>
              <w:rPr>
                <w:rFonts w:ascii="微软雅黑" w:eastAsia="微软雅黑" w:hAnsi="微软雅黑" w:hint="eastAsia"/>
              </w:rPr>
              <w:t>：</w:t>
            </w:r>
          </w:p>
          <w:p w:rsidR="00585766" w:rsidRPr="0019035E" w:rsidRDefault="00585766" w:rsidP="002D2827">
            <w:pPr>
              <w:pStyle w:val="a5"/>
              <w:ind w:left="885"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学生对提醒消息有疑问或者对系统有建议</w:t>
            </w:r>
          </w:p>
        </w:tc>
      </w:tr>
    </w:tbl>
    <w:p w:rsidR="001E0156" w:rsidRDefault="001E0156"/>
    <w:sectPr w:rsidR="001E01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54BB" w:rsidRDefault="00CF54BB" w:rsidP="00585766">
      <w:r>
        <w:separator/>
      </w:r>
    </w:p>
  </w:endnote>
  <w:endnote w:type="continuationSeparator" w:id="0">
    <w:p w:rsidR="00CF54BB" w:rsidRDefault="00CF54BB" w:rsidP="00585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54BB" w:rsidRDefault="00CF54BB" w:rsidP="00585766">
      <w:r>
        <w:separator/>
      </w:r>
    </w:p>
  </w:footnote>
  <w:footnote w:type="continuationSeparator" w:id="0">
    <w:p w:rsidR="00CF54BB" w:rsidRDefault="00CF54BB" w:rsidP="005857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9B5"/>
    <w:rsid w:val="000048F4"/>
    <w:rsid w:val="0000745B"/>
    <w:rsid w:val="000457CB"/>
    <w:rsid w:val="00051262"/>
    <w:rsid w:val="0005219C"/>
    <w:rsid w:val="00062A64"/>
    <w:rsid w:val="00071364"/>
    <w:rsid w:val="00080675"/>
    <w:rsid w:val="00083AD8"/>
    <w:rsid w:val="0009795D"/>
    <w:rsid w:val="000A1D63"/>
    <w:rsid w:val="000A6438"/>
    <w:rsid w:val="000C1517"/>
    <w:rsid w:val="000C2986"/>
    <w:rsid w:val="00111904"/>
    <w:rsid w:val="00113545"/>
    <w:rsid w:val="00114B36"/>
    <w:rsid w:val="0015736D"/>
    <w:rsid w:val="0016328D"/>
    <w:rsid w:val="001710F0"/>
    <w:rsid w:val="001B1727"/>
    <w:rsid w:val="001D10B3"/>
    <w:rsid w:val="001E0156"/>
    <w:rsid w:val="002116CE"/>
    <w:rsid w:val="00233CE8"/>
    <w:rsid w:val="00241633"/>
    <w:rsid w:val="00253DC5"/>
    <w:rsid w:val="002750C5"/>
    <w:rsid w:val="002B6A17"/>
    <w:rsid w:val="002C619C"/>
    <w:rsid w:val="002D4E12"/>
    <w:rsid w:val="002E1E9C"/>
    <w:rsid w:val="002E78AB"/>
    <w:rsid w:val="003117DA"/>
    <w:rsid w:val="00351259"/>
    <w:rsid w:val="00396F4A"/>
    <w:rsid w:val="003A7336"/>
    <w:rsid w:val="003C45FB"/>
    <w:rsid w:val="003C5940"/>
    <w:rsid w:val="003D21B1"/>
    <w:rsid w:val="003E233D"/>
    <w:rsid w:val="003E5B5B"/>
    <w:rsid w:val="003F790F"/>
    <w:rsid w:val="00416C84"/>
    <w:rsid w:val="00422C40"/>
    <w:rsid w:val="00427208"/>
    <w:rsid w:val="0043578E"/>
    <w:rsid w:val="004426DF"/>
    <w:rsid w:val="00446B7F"/>
    <w:rsid w:val="00452696"/>
    <w:rsid w:val="00452A01"/>
    <w:rsid w:val="004A2DBE"/>
    <w:rsid w:val="004A417C"/>
    <w:rsid w:val="004D0755"/>
    <w:rsid w:val="004D4219"/>
    <w:rsid w:val="004D529E"/>
    <w:rsid w:val="004E49A5"/>
    <w:rsid w:val="004F24C3"/>
    <w:rsid w:val="005039E5"/>
    <w:rsid w:val="00527BD5"/>
    <w:rsid w:val="0053084E"/>
    <w:rsid w:val="005321F4"/>
    <w:rsid w:val="00546E8E"/>
    <w:rsid w:val="005531F3"/>
    <w:rsid w:val="0056203B"/>
    <w:rsid w:val="00585766"/>
    <w:rsid w:val="005906CE"/>
    <w:rsid w:val="00593D12"/>
    <w:rsid w:val="005A28FE"/>
    <w:rsid w:val="005A3EFD"/>
    <w:rsid w:val="005D2EE8"/>
    <w:rsid w:val="005D762C"/>
    <w:rsid w:val="005E76C1"/>
    <w:rsid w:val="00637D7E"/>
    <w:rsid w:val="00637E23"/>
    <w:rsid w:val="00674624"/>
    <w:rsid w:val="006B2615"/>
    <w:rsid w:val="006C173A"/>
    <w:rsid w:val="006C411D"/>
    <w:rsid w:val="006E325F"/>
    <w:rsid w:val="006E4EED"/>
    <w:rsid w:val="00730C3D"/>
    <w:rsid w:val="0077273E"/>
    <w:rsid w:val="007A2193"/>
    <w:rsid w:val="007A3E9E"/>
    <w:rsid w:val="007D2022"/>
    <w:rsid w:val="007D625E"/>
    <w:rsid w:val="007E53A6"/>
    <w:rsid w:val="00823A43"/>
    <w:rsid w:val="00825159"/>
    <w:rsid w:val="00835E2B"/>
    <w:rsid w:val="00853511"/>
    <w:rsid w:val="0086487A"/>
    <w:rsid w:val="00872DF1"/>
    <w:rsid w:val="00872EFE"/>
    <w:rsid w:val="0088047E"/>
    <w:rsid w:val="00894846"/>
    <w:rsid w:val="008A0BA0"/>
    <w:rsid w:val="008A1C32"/>
    <w:rsid w:val="008B58FC"/>
    <w:rsid w:val="008B7D80"/>
    <w:rsid w:val="008C4D23"/>
    <w:rsid w:val="008E6A42"/>
    <w:rsid w:val="00903BBE"/>
    <w:rsid w:val="0092153A"/>
    <w:rsid w:val="00924C8E"/>
    <w:rsid w:val="00943758"/>
    <w:rsid w:val="00950646"/>
    <w:rsid w:val="00952296"/>
    <w:rsid w:val="009579B5"/>
    <w:rsid w:val="009855CF"/>
    <w:rsid w:val="00986F8F"/>
    <w:rsid w:val="00995B67"/>
    <w:rsid w:val="009C79D1"/>
    <w:rsid w:val="009F6523"/>
    <w:rsid w:val="00A161B0"/>
    <w:rsid w:val="00A331DB"/>
    <w:rsid w:val="00A53EB2"/>
    <w:rsid w:val="00AA314A"/>
    <w:rsid w:val="00AA7990"/>
    <w:rsid w:val="00AA7BC1"/>
    <w:rsid w:val="00AB3A80"/>
    <w:rsid w:val="00AD028A"/>
    <w:rsid w:val="00AF4A00"/>
    <w:rsid w:val="00B141DC"/>
    <w:rsid w:val="00B230FE"/>
    <w:rsid w:val="00B31DD3"/>
    <w:rsid w:val="00B45F5D"/>
    <w:rsid w:val="00B52096"/>
    <w:rsid w:val="00B72423"/>
    <w:rsid w:val="00B82DC6"/>
    <w:rsid w:val="00B84070"/>
    <w:rsid w:val="00BA18C2"/>
    <w:rsid w:val="00BD22CA"/>
    <w:rsid w:val="00BD24BD"/>
    <w:rsid w:val="00BE062A"/>
    <w:rsid w:val="00BE5D61"/>
    <w:rsid w:val="00C0488A"/>
    <w:rsid w:val="00C209FA"/>
    <w:rsid w:val="00C213D3"/>
    <w:rsid w:val="00C40A3C"/>
    <w:rsid w:val="00C473E2"/>
    <w:rsid w:val="00C50FA5"/>
    <w:rsid w:val="00C575A5"/>
    <w:rsid w:val="00C60C3C"/>
    <w:rsid w:val="00CA4666"/>
    <w:rsid w:val="00CA7583"/>
    <w:rsid w:val="00CB6606"/>
    <w:rsid w:val="00CC13D2"/>
    <w:rsid w:val="00CC379C"/>
    <w:rsid w:val="00CF54BB"/>
    <w:rsid w:val="00D20430"/>
    <w:rsid w:val="00D32AC0"/>
    <w:rsid w:val="00D346A3"/>
    <w:rsid w:val="00D65908"/>
    <w:rsid w:val="00D8581B"/>
    <w:rsid w:val="00DF517E"/>
    <w:rsid w:val="00DF6864"/>
    <w:rsid w:val="00E23231"/>
    <w:rsid w:val="00E46F28"/>
    <w:rsid w:val="00E55BBE"/>
    <w:rsid w:val="00EE0D52"/>
    <w:rsid w:val="00EF1E77"/>
    <w:rsid w:val="00F101DA"/>
    <w:rsid w:val="00F13BEA"/>
    <w:rsid w:val="00F377D3"/>
    <w:rsid w:val="00F4769D"/>
    <w:rsid w:val="00F6261C"/>
    <w:rsid w:val="00F931D5"/>
    <w:rsid w:val="00F93D59"/>
    <w:rsid w:val="00F94D7E"/>
    <w:rsid w:val="00FB1DF9"/>
    <w:rsid w:val="00FC5029"/>
    <w:rsid w:val="00FE5D2A"/>
    <w:rsid w:val="00FE67F2"/>
    <w:rsid w:val="00FF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57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57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57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57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5766"/>
    <w:rPr>
      <w:sz w:val="18"/>
      <w:szCs w:val="18"/>
    </w:rPr>
  </w:style>
  <w:style w:type="paragraph" w:styleId="a5">
    <w:name w:val="List Paragraph"/>
    <w:basedOn w:val="a"/>
    <w:uiPriority w:val="34"/>
    <w:qFormat/>
    <w:rsid w:val="0058576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57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57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57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57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5766"/>
    <w:rPr>
      <w:sz w:val="18"/>
      <w:szCs w:val="18"/>
    </w:rPr>
  </w:style>
  <w:style w:type="paragraph" w:styleId="a5">
    <w:name w:val="List Paragraph"/>
    <w:basedOn w:val="a"/>
    <w:uiPriority w:val="34"/>
    <w:qFormat/>
    <w:rsid w:val="005857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hwh059</dc:creator>
  <cp:keywords/>
  <dc:description/>
  <cp:lastModifiedBy>hwh059</cp:lastModifiedBy>
  <cp:revision>3</cp:revision>
  <dcterms:created xsi:type="dcterms:W3CDTF">2015-04-26T12:26:00Z</dcterms:created>
  <dcterms:modified xsi:type="dcterms:W3CDTF">2015-04-26T12:29:00Z</dcterms:modified>
</cp:coreProperties>
</file>