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/>
          <w:color w:val="434343"/>
          <w:sz w:val="18"/>
          <w:szCs w:val="18"/>
        </w:rPr>
      </w:pPr>
      <w:r>
        <w:rPr>
          <w:rFonts w:hint="eastAsia"/>
          <w:b/>
          <w:bCs/>
          <w:color w:val="3399FF"/>
          <w:sz w:val="21"/>
          <w:szCs w:val="21"/>
        </w:rPr>
        <w:t>疯狂五十</w:t>
      </w:r>
      <w:r>
        <w:rPr>
          <w:rFonts w:ascii="Verdana" w:eastAsia="微软雅黑" w:hAnsi="Verdana"/>
          <w:b/>
          <w:bCs/>
          <w:color w:val="3399FF"/>
          <w:sz w:val="21"/>
          <w:szCs w:val="21"/>
        </w:rPr>
        <w:t>K</w:t>
      </w:r>
      <w:r>
        <w:rPr>
          <w:rFonts w:hint="eastAsia"/>
          <w:b/>
          <w:bCs/>
          <w:color w:val="3399FF"/>
          <w:sz w:val="21"/>
          <w:szCs w:val="21"/>
        </w:rPr>
        <w:t>游戏规则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简介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疯狂五十K是一种融合了争上游，找朋友，斗地主等多种打法的扑克游戏，在黄石一带广为流传。具有刺激（三张或三张以上都是炸），灵活（三张或三张以上可做顺），多变（融合了找朋友打法，在出牌时要分析谁是对家）等特点.。我们在原有的基础上增加了炸弹翻番的设置，使游戏结果变的异常刺激。相信大家在这里一定能找到“一夜暴富”的疯狂快感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基本牌型：2副牌共108张。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1.      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单张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：任何一张牌都可做单张出。 大小：大王&gt;小王&gt;2&gt;A&gt;K&gt;……&gt;5&gt;4&gt;3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2.      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对子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：任何相同的两张牌都可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做对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子出（不分花色）。 大小：对2&gt;对A&gt;对K&gt;……&gt;对5&gt;对4&gt;对3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3.      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顺子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：相邻的三张或三张以上的牌可做顺子出（不分花色）。 大小：QKA&gt;JQK&gt;10JQ&gt;……&gt;345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4.      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连对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：相邻的三对或三对以上的牌可做连对出（不分花色）。 大小：对（QKA）&gt;对（JQK）&gt;对（10JQ）&gt;……&gt;对（345）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5.      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普通炸弹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：三个或三个以上相同的牌为炸弹（不分花色）。 大小：7张炸弹&gt;6张炸弹&gt;5张炸弹&gt;4张炸弹&gt;3张炸弹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6.      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特殊炸弹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：五十K、对王、天炸。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br/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杂五十K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：任意花色的单张5＋单张10＋单张K都可组成“五十K”炸弹。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br/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同花五十K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：相同花色的单张5＋单张10＋单张K可组成“同花五十K”炸弹。（花色大小：黑桃&gt;红杏&gt;梅花&gt;方片）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br/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对王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：对大王、对小王、单张大王＋单张小王都称为对王。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br/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天炸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：8张相同的牌为天炸。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各炸弹之间大小：</w:t>
      </w:r>
      <w:proofErr w:type="gramStart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天炸</w:t>
      </w:r>
      <w:proofErr w:type="gramEnd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&gt;对大王&gt;对王&gt;对小王&gt;7张炸弹&gt;同花五十K&gt;6张炸弹&gt;杂五十K&gt;5张炸弹&gt;4张炸弹&gt;3张炸弹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牌型规则：所有牌型都只可单出，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能带其他牌型。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br/>
        <w:t>除炸弹外，其他牌型之间不可比较大小。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炸弹大于其他任何牌型；炸弹之间再比较大小。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游戏规则：游戏由4人进行。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1.      庄家：游戏第一局由系统随机选择庄家，之后由上一局的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游玩家当庄。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2.      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叫牌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当玩家起完牌后，庄家可在自己手中的牌中任意选择一张（大小王除外）亮出进行叫牌。另一家拥有此张牌的玩家即和庄家成为对家。但此时对家不可亮出该牌，需在牌局开始后通过打出这张牌来表明自己的身份。 庄家有两张相同的牌时，也可利用该牌进行叫牌，这种情况叫做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暗叫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。暗叫后，则庄家没有了对家，形成一打三的局面。但在庄家打出这两张叫牌前，其他玩家无法得知庄家是否为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暗叫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。 暗叫后，该局只以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最后的名次决定胜负，而不再以得分作为标准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。若暗叫玩家得到一游，则暗叫玩家胜，若其他三个玩家中任意一个得到一游，则暗叫玩家负。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3.      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吼牌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：当一个玩家认为自己的牌足以与其他三个玩家相抗衡时，可选择吼牌。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吼牌后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则吼牌玩家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形成一打三的局面。与暗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叫不同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的是，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吼牌后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，其他三个玩家从牌局一开始就会得知该玩家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已吼牌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 xml:space="preserve">。 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吼牌后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，该局只以最后的名次决定胜负，而不再以得分作为标准。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若吼牌玩家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得到一游，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则吼牌玩家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胜，若其他三个玩家中任意一个得到一游，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则吼牌玩家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负。 每个玩家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都有吼牌的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权利，在庄家叫牌的情况下，其他玩家依然可以选择吼牌。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4.      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分数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：在游戏中，5、10、K为分牌，其中5对应的是5分，10和K对应的10分。每局游戏中共有200分。 分数在游戏中起到决定胜负的关键作用，最后会根据玩家本局得分的多少来判断胜负。 在找朋友的情况下，最后对家的分数会进行累加，然后再和另一方的分数相比较，得分多的那方为胜者。 在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玩家吼牌的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情况下，得分不会做记录，只以最后的名次判断胜负。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5.      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得分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：每一轮中，出最大牌的玩家获得下一轮出牌的优先权，并可得到该轮中所有已出现的分牌。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lastRenderedPageBreak/>
        <w:t>6.      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接风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：找朋友时，在一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游玩家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的牌最后的牌为最大，若对家关系已经确定，由对家接风，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若关系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未确定，由下家接风。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7.      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名次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：游戏中，第一个出完牌的玩家为一游，最后剩下的玩家为末游。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游戏结束后，末</w:t>
      </w:r>
      <w:proofErr w:type="gramStart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游玩家所得</w:t>
      </w:r>
      <w:proofErr w:type="gramEnd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到的分数为一</w:t>
      </w:r>
      <w:proofErr w:type="gramStart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游玩家</w:t>
      </w:r>
      <w:proofErr w:type="gramEnd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所有，手中未出的分数归另一方所有。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8.      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胜负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：找朋友的情况下，按双方最后总得分的多少来判断胜负； 暗</w:t>
      </w:r>
      <w:proofErr w:type="gramStart"/>
      <w:r>
        <w:rPr>
          <w:rFonts w:ascii="微软雅黑" w:eastAsia="微软雅黑" w:hAnsi="微软雅黑" w:hint="eastAsia"/>
          <w:color w:val="434343"/>
          <w:sz w:val="18"/>
          <w:szCs w:val="18"/>
        </w:rPr>
        <w:t>叫或者吼</w:t>
      </w:r>
      <w:proofErr w:type="gramEnd"/>
      <w:r>
        <w:rPr>
          <w:rFonts w:ascii="微软雅黑" w:eastAsia="微软雅黑" w:hAnsi="微软雅黑" w:hint="eastAsia"/>
          <w:color w:val="434343"/>
          <w:sz w:val="18"/>
          <w:szCs w:val="18"/>
        </w:rPr>
        <w:t>的情况下，按玩家最后的名次来判断胜负。 特殊情况：找朋友时，若最后双方的得分均为100分，则得一游的那方胜。 若一方得到一游和二游，这种情况叫做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绑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。此时不再计算双方得分，绑的那方直接胜利。 若一方最后得到满分（200分），这种情况叫做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清</w:t>
      </w:r>
      <w:r>
        <w:rPr>
          <w:rFonts w:ascii="微软雅黑" w:eastAsia="微软雅黑" w:hAnsi="微软雅黑" w:hint="eastAsia"/>
          <w:color w:val="434343"/>
          <w:sz w:val="18"/>
          <w:szCs w:val="18"/>
        </w:rPr>
        <w:t>。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番数设置</w:t>
      </w:r>
      <w:proofErr w:type="gramEnd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：最终金币数＝房间底金×番数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1.      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找朋友×1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2.      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暗叫×3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3.      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吼×4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4.      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绑×2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5.      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清×2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6.      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杂五十K×2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7.      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6张炸弹×2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8.      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7张炸弹×2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9.      </w:t>
      </w:r>
      <w:proofErr w:type="gramStart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双王</w:t>
      </w:r>
      <w:proofErr w:type="gramEnd"/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×2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Fonts w:ascii="微软雅黑" w:eastAsia="微软雅黑" w:hAnsi="微软雅黑" w:hint="eastAsia"/>
          <w:color w:val="434343"/>
          <w:sz w:val="18"/>
          <w:szCs w:val="18"/>
        </w:rPr>
        <w:t>10.      </w:t>
      </w:r>
      <w:r>
        <w:rPr>
          <w:rFonts w:ascii="微软雅黑" w:eastAsia="微软雅黑" w:hAnsi="微软雅黑" w:hint="eastAsia"/>
          <w:b/>
          <w:bCs/>
          <w:color w:val="434343"/>
          <w:sz w:val="18"/>
          <w:szCs w:val="18"/>
        </w:rPr>
        <w:t>同花五十K×4</w:t>
      </w:r>
    </w:p>
    <w:p w:rsidR="005B1DD3" w:rsidRDefault="005B1DD3" w:rsidP="005B1DD3">
      <w:pPr>
        <w:pStyle w:val="a5"/>
        <w:shd w:val="clear" w:color="auto" w:fill="FFFFFF"/>
        <w:rPr>
          <w:rFonts w:ascii="微软雅黑" w:eastAsia="微软雅黑" w:hAnsi="微软雅黑" w:hint="eastAsia"/>
          <w:color w:val="434343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434343"/>
        </w:rPr>
        <w:t>11.</w:t>
      </w:r>
      <w:proofErr w:type="gramStart"/>
      <w:r>
        <w:rPr>
          <w:rStyle w:val="a6"/>
          <w:rFonts w:hint="eastAsia"/>
          <w:color w:val="333333"/>
        </w:rPr>
        <w:t>天炸</w:t>
      </w:r>
      <w:proofErr w:type="gramEnd"/>
      <w:r>
        <w:rPr>
          <w:rStyle w:val="a6"/>
          <w:rFonts w:ascii="Verdana" w:eastAsia="微软雅黑" w:hAnsi="Verdana"/>
          <w:color w:val="333333"/>
        </w:rPr>
        <w:t>×4</w:t>
      </w:r>
    </w:p>
    <w:p w:rsidR="00554360" w:rsidRDefault="004D1680">
      <w:bookmarkStart w:id="0" w:name="_GoBack"/>
      <w:bookmarkEnd w:id="0"/>
    </w:p>
    <w:sectPr w:rsidR="00554360" w:rsidSect="005B1D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80" w:rsidRDefault="004D1680" w:rsidP="005B1DD3">
      <w:r>
        <w:separator/>
      </w:r>
    </w:p>
  </w:endnote>
  <w:endnote w:type="continuationSeparator" w:id="0">
    <w:p w:rsidR="004D1680" w:rsidRDefault="004D1680" w:rsidP="005B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80" w:rsidRDefault="004D1680" w:rsidP="005B1DD3">
      <w:r>
        <w:separator/>
      </w:r>
    </w:p>
  </w:footnote>
  <w:footnote w:type="continuationSeparator" w:id="0">
    <w:p w:rsidR="004D1680" w:rsidRDefault="004D1680" w:rsidP="005B1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EC"/>
    <w:rsid w:val="004C02C1"/>
    <w:rsid w:val="004D1680"/>
    <w:rsid w:val="005B1DD3"/>
    <w:rsid w:val="007B62EC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D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D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DD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2018-10-11T10:31:00Z</dcterms:created>
  <dcterms:modified xsi:type="dcterms:W3CDTF">2018-10-11T10:31:00Z</dcterms:modified>
</cp:coreProperties>
</file>