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BE0004"/>
        </w:rPr>
        <w:t xml:space="preserve">崇贤一小“玩转课间15分钟”游戏设计方案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参赛选手/团队：</w:t>
      </w:r>
      <w:r>
        <w:rPr>
          <w:rFonts w:ascii="Helvetica" w:hAnsi="Helvetica" w:cs="Helvetica"/>
          <w:sz w:val="29"/>
          <w:sz-cs w:val="29"/>
          <w:spacing w:val="0"/>
        </w:rPr>
        <w:t xml:space="preserve"> ______________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所在班级：</w:t>
      </w:r>
      <w:r>
        <w:rPr>
          <w:rFonts w:ascii="Helvetica" w:hAnsi="Helvetica" w:cs="Helvetica"/>
          <w:sz w:val="29"/>
          <w:sz-cs w:val="29"/>
          <w:spacing w:val="0"/>
        </w:rPr>
        <w:t xml:space="preserve"> ______________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一、 游戏基本信息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游戏名称：</w:t>
      </w:r>
      <w:r>
        <w:rPr>
          <w:rFonts w:ascii="Helvetica" w:hAnsi="Helvetica" w:cs="Helvetica"/>
          <w:sz w:val="29"/>
          <w:sz-cs w:val="29"/>
          <w:spacing w:val="0"/>
        </w:rPr>
        <w:t xml:space="preserve"> 《同心协力运宝藏》（或《星际物资专线》）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游戏目标：</w:t>
      </w:r>
      <w:r>
        <w:rPr>
          <w:rFonts w:ascii="Helvetica" w:hAnsi="Helvetica" w:cs="Helvetica"/>
          <w:sz w:val="29"/>
          <w:sz-cs w:val="29"/>
          <w:spacing w:val="0"/>
        </w:rPr>
        <w:t xml:space="preserve"> 锻炼平衡感与手眼协调能力，在相互配合中培养默契，传递“团结协作、积极向上”的快乐课间精神。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参与人数：</w:t>
      </w:r>
      <w:r>
        <w:rPr>
          <w:rFonts w:ascii="Helvetica" w:hAnsi="Helvetica" w:cs="Helvetica"/>
          <w:sz w:val="29"/>
          <w:sz-cs w:val="29"/>
          <w:spacing w:val="0"/>
        </w:rPr>
        <w:t xml:space="preserve"> 多人游戏。建议 6~10 人参与，可平分为两支队伍进行接力 PK。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场地要求：</w:t>
      </w:r>
      <w:r>
        <w:rPr>
          <w:rFonts w:ascii="Helvetica" w:hAnsi="Helvetica" w:cs="Helvetica"/>
          <w:sz w:val="29"/>
          <w:sz-cs w:val="29"/>
          <w:spacing w:val="0"/>
        </w:rPr>
        <w:t xml:space="preserve"> 教室宽敞的走廊、过道或室外操场。（只需一段约 3~5 米长的平整无障碍直线距离）。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二、 所需道具（环保零成本）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宝藏：</w:t>
      </w:r>
      <w:r>
        <w:rPr>
          <w:rFonts w:ascii="Helvetica" w:hAnsi="Helvetica" w:cs="Helvetica"/>
          <w:sz w:val="29"/>
          <w:sz-cs w:val="29"/>
          <w:spacing w:val="0"/>
        </w:rPr>
        <w:t xml:space="preserve"> 若干用废旧草稿纸或报纸揉成的“小纸球”（每队约准备 10 个）。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运宝船：</w:t>
      </w:r>
      <w:r>
        <w:rPr>
          <w:rFonts w:ascii="Helvetica" w:hAnsi="Helvetica" w:cs="Helvetica"/>
          <w:sz w:val="29"/>
          <w:sz-cs w:val="29"/>
          <w:spacing w:val="0"/>
        </w:rPr>
        <w:t xml:space="preserve"> 2 本相同大小的硬壳书或废旧硬纸板（每队 1 个）。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宝箱：</w:t>
      </w:r>
      <w:r>
        <w:rPr>
          <w:rFonts w:ascii="Helvetica" w:hAnsi="Helvetica" w:cs="Helvetica"/>
          <w:sz w:val="29"/>
          <w:sz-cs w:val="29"/>
          <w:spacing w:val="0"/>
        </w:rPr>
        <w:t xml:space="preserve"> 2 个废纸篓或空纸盒（放在终点收集纸球）。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（说明：道具全为教室内常见物品及废弃物再利用，环保、好找且无任何安全隐患。）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三、 游戏规则（胜负判定标准）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分组与准备：</w:t>
      </w:r>
      <w:r>
        <w:rPr>
          <w:rFonts w:ascii="Helvetica" w:hAnsi="Helvetica" w:cs="Helvetica"/>
          <w:sz w:val="29"/>
          <w:sz-cs w:val="29"/>
          <w:spacing w:val="0"/>
        </w:rPr>
        <w:t xml:space="preserve"> 同学们分成人数相等的两队。起点处放置“纸球宝藏”，终点处（距离 3~5 米）放置两个“宝箱”。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合作运送：</w:t>
      </w:r>
      <w:r>
        <w:rPr>
          <w:rFonts w:ascii="Helvetica" w:hAnsi="Helvetica" w:cs="Helvetica"/>
          <w:sz w:val="29"/>
          <w:sz-cs w:val="29"/>
          <w:spacing w:val="0"/>
        </w:rPr>
        <w:t xml:space="preserve"> 每队每次出列两名队员，两人只能各用一只手托住一本书（运宝船）的两端，并在书面上放上一个纸球。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行进要求：</w:t>
      </w:r>
      <w:r>
        <w:rPr>
          <w:rFonts w:ascii="Helvetica" w:hAnsi="Helvetica" w:cs="Helvetica"/>
          <w:sz w:val="29"/>
          <w:sz-cs w:val="29"/>
          <w:spacing w:val="0"/>
        </w:rPr>
        <w:t xml:space="preserve"> 两人必须齐心协力保持书本平衡，将纸球从起点运送到终点。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注意：行进途中绝对不能用手去触碰或按住纸球。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掉落惩罚：</w:t>
      </w:r>
      <w:r>
        <w:rPr>
          <w:rFonts w:ascii="Helvetica" w:hAnsi="Helvetica" w:cs="Helvetica"/>
          <w:sz w:val="29"/>
          <w:sz-cs w:val="29"/>
          <w:spacing w:val="0"/>
        </w:rPr>
        <w:t xml:space="preserve"> 如果途中纸球不慎掉落，两人必须捡起纸球，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返回起点重新开始</w:t>
      </w:r>
      <w:r>
        <w:rPr>
          <w:rFonts w:ascii="Helvetica" w:hAnsi="Helvetica" w:cs="Helvetica"/>
          <w:sz w:val="29"/>
          <w:sz-cs w:val="29"/>
          <w:spacing w:val="0"/>
        </w:rPr>
        <w:t xml:space="preserve">运送。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接力规则：</w:t>
      </w:r>
      <w:r>
        <w:rPr>
          <w:rFonts w:ascii="Helvetica" w:hAnsi="Helvetica" w:cs="Helvetica"/>
          <w:sz w:val="29"/>
          <w:sz-cs w:val="29"/>
          <w:spacing w:val="0"/>
        </w:rPr>
        <w:t xml:space="preserve"> 成功将纸球倒入终点“宝箱”后，两人迅速拿着书跑回起点，将书交给下一组队友，依次接力。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胜负判定：</w:t>
      </w:r>
      <w:r>
        <w:rPr>
          <w:rFonts w:ascii="Helvetica" w:hAnsi="Helvetica" w:cs="Helvetica"/>
          <w:sz w:val="29"/>
          <w:sz-cs w:val="29"/>
          <w:spacing w:val="0"/>
        </w:rPr>
        <w:t xml:space="preserve"> 在规定的游戏时间内（如 8 分钟），终点“宝箱”里纸球数量最多的一队获得胜利！如果数量相同，则掉落次数少的队伍获胜。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四、 图文说明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玩法图示：</w:t>
      </w:r>
      <w:r>
        <w:rPr>
          <w:rFonts w:ascii="Helvetica" w:hAnsi="Helvetica" w:cs="Helvetica"/>
          <w:sz w:val="29"/>
          <w:sz-cs w:val="29"/>
          <w:spacing w:val="0"/>
        </w:rPr>
        <w:t xml:space="preserve">（请见谅纯文本描述）两名同学面对面或并肩站立，两人各伸出一只手，共同平托住一本硬壳书的左右两端。书本正中央放着一个纸团。两人需要通过眼神交流和同步的脚步，稳稳地走到终点，并默契地倾斜书本，将纸团倒进地上的纸篓中。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五、 注意事项（安全与秩序）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安全提示：</w:t>
      </w:r>
      <w:r>
        <w:rPr>
          <w:rFonts w:ascii="Helvetica" w:hAnsi="Helvetica" w:cs="Helvetica"/>
          <w:sz w:val="29"/>
          <w:sz-cs w:val="29"/>
          <w:spacing w:val="0"/>
        </w:rPr>
        <w:t xml:space="preserve"> 行进过程中以“稳”为主，严禁为了求快而猛烈奔跑导致滑倒；若纸球掉落，捡起时要注意避免头部互撞。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秩序维护：</w:t>
      </w:r>
      <w:r>
        <w:rPr>
          <w:rFonts w:ascii="Helvetica" w:hAnsi="Helvetica" w:cs="Helvetica"/>
          <w:sz w:val="29"/>
          <w:sz-cs w:val="29"/>
          <w:spacing w:val="0"/>
        </w:rPr>
        <w:t xml:space="preserve"> 未轮到的同学在起点有序排队并为队友加油，不得推搡或占用其他队伍的通道。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场地恢复：</w:t>
      </w:r>
      <w:r>
        <w:rPr>
          <w:rFonts w:ascii="Helvetica" w:hAnsi="Helvetica" w:cs="Helvetica"/>
          <w:sz w:val="29"/>
          <w:sz-cs w:val="29"/>
          <w:spacing w:val="0"/>
        </w:rPr>
        <w:t xml:space="preserve"> 游戏结束后，全体同学需一起将废纸球回收清理，保持校园环境整洁。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262087"/>
        </w:rPr>
        <w:t xml:space="preserve">六、 时长适配（严格控制在15分钟内）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第 1-3 分钟：</w:t>
      </w:r>
      <w:r>
        <w:rPr>
          <w:rFonts w:ascii="Helvetica" w:hAnsi="Helvetica" w:cs="Helvetica"/>
          <w:sz w:val="29"/>
          <w:sz-cs w:val="29"/>
          <w:spacing w:val="0"/>
        </w:rPr>
        <w:t xml:space="preserve"> 规则讲解、快速分组、布置起点和终点道具。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第 4-12 分钟：</w:t>
      </w:r>
      <w:r>
        <w:rPr>
          <w:rFonts w:ascii="Helvetica" w:hAnsi="Helvetica" w:cs="Helvetica"/>
          <w:sz w:val="29"/>
          <w:sz-cs w:val="29"/>
          <w:spacing w:val="0"/>
        </w:rPr>
        <w:t xml:space="preserve"> 正式展开接力游戏PK（约 8-9 分钟，体力消耗适中）。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第 13-15 分钟：</w:t>
      </w:r>
      <w:r>
        <w:rPr>
          <w:rFonts w:ascii="Helvetica" w:hAnsi="Helvetica" w:cs="Helvetica"/>
          <w:sz w:val="29"/>
          <w:sz-cs w:val="29"/>
          <w:spacing w:val="0"/>
        </w:rPr>
        <w:t xml:space="preserve"> 清点纸球数量判定胜负、老师口头表扬、全体成员整理收纳道具，平复心情准备下一节课。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