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CE911" w14:textId="732A21EE" w:rsidR="003A372B" w:rsidRDefault="003647FB" w:rsidP="00F57B54">
      <w:pPr>
        <w:pStyle w:val="ListParagraph"/>
        <w:numPr>
          <w:ilvl w:val="0"/>
          <w:numId w:val="1"/>
        </w:numPr>
        <w:jc w:val="both"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t xml:space="preserve">ابتدا پکت ها را بر حسب پروتکل مرتب میکنیم. سپس با توجه به اینکه تعداد پکت ها زیاد نیست ان ها را به ترتیب پروتکل چک میکنیم. در پکت های </w:t>
      </w:r>
      <w:r>
        <w:rPr>
          <w:rFonts w:ascii="Vazirmatn" w:hAnsi="Vazirmatn" w:cs="Vazirmatn"/>
        </w:rPr>
        <w:t>TCP</w:t>
      </w:r>
      <w:r>
        <w:rPr>
          <w:rFonts w:ascii="Vazirmatn" w:hAnsi="Vazirmatn" w:cs="Vazirmatn" w:hint="cs"/>
          <w:rtl/>
        </w:rPr>
        <w:t xml:space="preserve"> طول بسته اطلاعاتی </w:t>
      </w:r>
      <w:r w:rsidR="00F57B54">
        <w:rPr>
          <w:rFonts w:ascii="Vazirmatn" w:hAnsi="Vazirmatn" w:cs="Vazirmatn" w:hint="cs"/>
          <w:rtl/>
        </w:rPr>
        <w:t xml:space="preserve">صفر است و تنها یک پکت وجود دارد که طول بیش از صفر دارد. همان بسته حاوی </w:t>
      </w:r>
      <w:r w:rsidR="00F57B54">
        <w:rPr>
          <w:rFonts w:ascii="Vazirmatn" w:hAnsi="Vazirmatn" w:cs="Vazirmatn"/>
        </w:rPr>
        <w:t>flag</w:t>
      </w:r>
      <w:r w:rsidR="00F57B54">
        <w:rPr>
          <w:rFonts w:ascii="Vazirmatn" w:hAnsi="Vazirmatn" w:cs="Vazirmatn" w:hint="cs"/>
          <w:rtl/>
        </w:rPr>
        <w:t xml:space="preserve"> است. </w:t>
      </w:r>
      <w:r w:rsidR="00F57B54">
        <w:rPr>
          <w:color w:val="7F0000"/>
          <w:shd w:val="clear" w:color="auto" w:fill="FBEDED"/>
        </w:rPr>
        <w:t>CO0O1OV</w:t>
      </w:r>
    </w:p>
    <w:p w14:paraId="5BE843A8" w14:textId="77777777" w:rsidR="00D3125C" w:rsidRPr="00F57B54" w:rsidRDefault="00D3125C" w:rsidP="00D3125C">
      <w:pPr>
        <w:pStyle w:val="ListParagraph"/>
        <w:jc w:val="both"/>
        <w:rPr>
          <w:rFonts w:ascii="Vazirmatn" w:hAnsi="Vazirmatn" w:cs="Vazirmatn"/>
        </w:rPr>
      </w:pPr>
    </w:p>
    <w:p w14:paraId="6AC97201" w14:textId="3D638D7B" w:rsidR="00F57B54" w:rsidRDefault="00F57B54" w:rsidP="00F57B54">
      <w:pPr>
        <w:pStyle w:val="ListParagraph"/>
        <w:jc w:val="both"/>
        <w:rPr>
          <w:rFonts w:ascii="Vazirmatn" w:hAnsi="Vazirmatn" w:cs="Vazirmatn"/>
          <w:rtl/>
        </w:rPr>
      </w:pPr>
      <w:r>
        <w:rPr>
          <w:rFonts w:ascii="Vazirmatn" w:hAnsi="Vazirmatn" w:cs="Vazirmatn"/>
          <w:noProof/>
        </w:rPr>
        <w:drawing>
          <wp:inline distT="0" distB="0" distL="0" distR="0" wp14:anchorId="12A5D6D6" wp14:editId="0253D9CD">
            <wp:extent cx="5721985" cy="2272030"/>
            <wp:effectExtent l="0" t="0" r="0" b="0"/>
            <wp:docPr id="211277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9B5D" w14:textId="77777777" w:rsidR="00D3125C" w:rsidRDefault="00D3125C" w:rsidP="00D3125C">
      <w:pPr>
        <w:pStyle w:val="ListParagraph"/>
        <w:jc w:val="both"/>
        <w:rPr>
          <w:rFonts w:ascii="Vazirmatn" w:hAnsi="Vazirmatn" w:cs="Vazirmatn"/>
        </w:rPr>
      </w:pPr>
    </w:p>
    <w:p w14:paraId="72ED457E" w14:textId="77777777" w:rsidR="00D3125C" w:rsidRDefault="00D3125C" w:rsidP="00D3125C">
      <w:pPr>
        <w:pStyle w:val="ListParagraph"/>
        <w:jc w:val="both"/>
        <w:rPr>
          <w:rFonts w:ascii="Vazirmatn" w:hAnsi="Vazirmatn" w:cs="Vazirmatn"/>
        </w:rPr>
      </w:pPr>
    </w:p>
    <w:p w14:paraId="11DF8FCC" w14:textId="77777777" w:rsidR="00D3125C" w:rsidRDefault="00D3125C" w:rsidP="00D3125C">
      <w:pPr>
        <w:pStyle w:val="ListParagraph"/>
        <w:jc w:val="both"/>
        <w:rPr>
          <w:rFonts w:ascii="Vazirmatn" w:hAnsi="Vazirmatn" w:cs="Vazirmatn"/>
        </w:rPr>
      </w:pPr>
    </w:p>
    <w:p w14:paraId="2EC5E68D" w14:textId="77777777" w:rsidR="00D3125C" w:rsidRDefault="00D3125C" w:rsidP="00D3125C">
      <w:pPr>
        <w:pStyle w:val="ListParagraph"/>
        <w:jc w:val="both"/>
        <w:rPr>
          <w:rFonts w:ascii="Vazirmatn" w:hAnsi="Vazirmatn" w:cs="Vazirmatn"/>
        </w:rPr>
      </w:pPr>
    </w:p>
    <w:p w14:paraId="7BEFEBB3" w14:textId="489C49BE" w:rsidR="00F57B54" w:rsidRPr="00D3125C" w:rsidRDefault="00F57B54" w:rsidP="00D3125C">
      <w:pPr>
        <w:pStyle w:val="ListParagraph"/>
        <w:numPr>
          <w:ilvl w:val="0"/>
          <w:numId w:val="1"/>
        </w:numPr>
        <w:jc w:val="both"/>
        <w:rPr>
          <w:rFonts w:ascii="Vazirmatn" w:hAnsi="Vazirmatn" w:cs="Vazirmatn"/>
        </w:rPr>
      </w:pPr>
      <w:r w:rsidRPr="00D3125C">
        <w:rPr>
          <w:rFonts w:ascii="Vazirmatn" w:hAnsi="Vazirmatn" w:cs="Vazirmatn" w:hint="cs"/>
          <w:rtl/>
        </w:rPr>
        <w:t xml:space="preserve">در این فایل 4 نوع پروتکل </w:t>
      </w:r>
      <w:r w:rsidRPr="00D3125C">
        <w:rPr>
          <w:rFonts w:ascii="Vazirmatn" w:hAnsi="Vazirmatn" w:cs="Vazirmatn"/>
        </w:rPr>
        <w:t>TCP, UDP, IPv4, ICMP</w:t>
      </w:r>
      <w:r w:rsidRPr="00D3125C">
        <w:rPr>
          <w:rFonts w:ascii="Vazirmatn" w:hAnsi="Vazirmatn" w:cs="Vazirmatn" w:hint="cs"/>
          <w:rtl/>
        </w:rPr>
        <w:t xml:space="preserve"> وجود دارد: </w:t>
      </w:r>
    </w:p>
    <w:p w14:paraId="5E01AC5C" w14:textId="463B3C9F" w:rsidR="00F57B54" w:rsidRDefault="00F57B54" w:rsidP="00F57B54">
      <w:pPr>
        <w:pStyle w:val="ListParagraph"/>
        <w:numPr>
          <w:ilvl w:val="0"/>
          <w:numId w:val="2"/>
        </w:numPr>
        <w:jc w:val="both"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t xml:space="preserve">بسته های </w:t>
      </w:r>
      <w:r>
        <w:rPr>
          <w:rFonts w:ascii="Vazirmatn" w:hAnsi="Vazirmatn" w:cs="Vazirmatn"/>
        </w:rPr>
        <w:t xml:space="preserve">TCP </w:t>
      </w:r>
      <w:r>
        <w:rPr>
          <w:rFonts w:ascii="Vazirmatn" w:hAnsi="Vazirmatn" w:cs="Vazirmatn" w:hint="cs"/>
          <w:rtl/>
        </w:rPr>
        <w:t xml:space="preserve"> تماما طول صفر دارند. به جز بسته حاوی </w:t>
      </w:r>
      <w:r>
        <w:rPr>
          <w:rFonts w:ascii="Vazirmatn" w:hAnsi="Vazirmatn" w:cs="Vazirmatn"/>
        </w:rPr>
        <w:t>flag</w:t>
      </w:r>
      <w:r>
        <w:rPr>
          <w:rFonts w:ascii="Vazirmatn" w:hAnsi="Vazirmatn" w:cs="Vazirmatn" w:hint="cs"/>
          <w:rtl/>
        </w:rPr>
        <w:t>.</w:t>
      </w:r>
      <w:r w:rsidR="00444688">
        <w:rPr>
          <w:rFonts w:ascii="Vazirmatn" w:hAnsi="Vazirmatn" w:cs="Vazirmatn"/>
        </w:rPr>
        <w:t xml:space="preserve"> IP</w:t>
      </w:r>
      <w:r>
        <w:rPr>
          <w:rFonts w:ascii="Vazirmatn" w:hAnsi="Vazirmatn" w:cs="Vazirmatn"/>
        </w:rPr>
        <w:t xml:space="preserve"> </w:t>
      </w:r>
      <w:r>
        <w:rPr>
          <w:rFonts w:ascii="Vazirmatn" w:hAnsi="Vazirmatn" w:cs="Vazirmatn" w:hint="cs"/>
          <w:rtl/>
        </w:rPr>
        <w:t xml:space="preserve">های ارسال و دریافت بسته ها کاملا متفاوت به نظر میرسند. </w:t>
      </w:r>
    </w:p>
    <w:p w14:paraId="069C6FF7" w14:textId="3A14B464" w:rsidR="00444688" w:rsidRDefault="00F57B54" w:rsidP="00444688">
      <w:pPr>
        <w:pStyle w:val="ListParagraph"/>
        <w:numPr>
          <w:ilvl w:val="0"/>
          <w:numId w:val="2"/>
        </w:numPr>
        <w:jc w:val="both"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t xml:space="preserve">بسته های </w:t>
      </w:r>
      <w:r>
        <w:rPr>
          <w:rFonts w:ascii="Vazirmatn" w:hAnsi="Vazirmatn" w:cs="Vazirmatn"/>
        </w:rPr>
        <w:t xml:space="preserve">UDP </w:t>
      </w:r>
      <w:r>
        <w:rPr>
          <w:rFonts w:ascii="Vazirmatn" w:hAnsi="Vazirmatn" w:cs="Vazirmatn" w:hint="cs"/>
          <w:rtl/>
        </w:rPr>
        <w:t xml:space="preserve"> </w:t>
      </w:r>
      <w:r w:rsidR="00444688">
        <w:rPr>
          <w:rFonts w:ascii="Vazirmatn" w:hAnsi="Vazirmatn" w:cs="Vazirmatn" w:hint="cs"/>
          <w:rtl/>
        </w:rPr>
        <w:t xml:space="preserve">طول صفر دارند. </w:t>
      </w:r>
      <w:r w:rsidR="00444688">
        <w:rPr>
          <w:rFonts w:ascii="Vazirmatn" w:hAnsi="Vazirmatn" w:cs="Vazirmatn"/>
        </w:rPr>
        <w:t>IP</w:t>
      </w:r>
      <w:r w:rsidR="00444688">
        <w:rPr>
          <w:rFonts w:ascii="Vazirmatn" w:hAnsi="Vazirmatn" w:cs="Vazirmatn" w:hint="cs"/>
          <w:rtl/>
        </w:rPr>
        <w:t xml:space="preserve">های ارسال و دریافت بسته ها کاملا متفاوت به نظر میرسند. </w:t>
      </w:r>
    </w:p>
    <w:p w14:paraId="706AA401" w14:textId="79C0AEF4" w:rsidR="00F57B54" w:rsidRDefault="00444688" w:rsidP="00F57B54">
      <w:pPr>
        <w:pStyle w:val="ListParagraph"/>
        <w:numPr>
          <w:ilvl w:val="0"/>
          <w:numId w:val="2"/>
        </w:numPr>
        <w:jc w:val="both"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t xml:space="preserve">بسته های </w:t>
      </w:r>
      <w:r>
        <w:rPr>
          <w:rFonts w:ascii="Vazirmatn" w:hAnsi="Vazirmatn" w:cs="Vazirmatn"/>
        </w:rPr>
        <w:t xml:space="preserve">IPv4 </w:t>
      </w:r>
      <w:r>
        <w:rPr>
          <w:rFonts w:ascii="Vazirmatn" w:hAnsi="Vazirmatn" w:cs="Vazirmatn" w:hint="cs"/>
          <w:rtl/>
        </w:rPr>
        <w:t xml:space="preserve"> به صورت </w:t>
      </w:r>
      <w:r>
        <w:rPr>
          <w:rFonts w:ascii="Vazirmatn" w:hAnsi="Vazirmatn" w:cs="Vazirmatn"/>
        </w:rPr>
        <w:t xml:space="preserve">Malformed </w:t>
      </w:r>
      <w:r>
        <w:rPr>
          <w:rFonts w:ascii="Vazirmatn" w:hAnsi="Vazirmatn" w:cs="Vazirmatn" w:hint="cs"/>
          <w:rtl/>
        </w:rPr>
        <w:t xml:space="preserve"> هستند. محتوای ان ها شامل</w:t>
      </w:r>
      <w:r w:rsidR="007B1590">
        <w:rPr>
          <w:rFonts w:ascii="Vazirmatn" w:hAnsi="Vazirmatn" w:cs="Vazirmatn" w:hint="cs"/>
          <w:rtl/>
        </w:rPr>
        <w:t xml:space="preserve"> یک قسمت </w:t>
      </w:r>
      <w:r w:rsidR="007B1590">
        <w:rPr>
          <w:rFonts w:ascii="Vazirmatn" w:hAnsi="Vazirmatn" w:cs="Vazirmatn"/>
        </w:rPr>
        <w:t>options</w:t>
      </w:r>
      <w:r w:rsidR="007B1590">
        <w:rPr>
          <w:rFonts w:ascii="Vazirmatn" w:hAnsi="Vazirmatn" w:cs="Vazirmatn" w:hint="cs"/>
          <w:rtl/>
        </w:rPr>
        <w:t xml:space="preserve"> </w:t>
      </w:r>
      <w:r w:rsidR="007B1590">
        <w:rPr>
          <w:rFonts w:ascii="Vazirmatn" w:hAnsi="Vazirmatn" w:cs="Vazirmatn"/>
        </w:rPr>
        <w:t xml:space="preserve"> </w:t>
      </w:r>
      <w:r w:rsidR="007B1590">
        <w:rPr>
          <w:rFonts w:ascii="Vazirmatn" w:hAnsi="Vazirmatn" w:cs="Vazirmatn" w:hint="cs"/>
          <w:rtl/>
        </w:rPr>
        <w:t>با محتوای</w:t>
      </w:r>
      <w:hyperlink r:id="rId8" w:history="1">
        <w:r w:rsidR="007B1590" w:rsidRPr="00403AA5">
          <w:rPr>
            <w:rStyle w:val="Hyperlink"/>
            <w:rFonts w:ascii="Vazirmatn" w:hAnsi="Vazirmatn" w:cs="Vazirmatn"/>
          </w:rPr>
          <w:t>www.example.com</w:t>
        </w:r>
      </w:hyperlink>
      <w:r>
        <w:rPr>
          <w:rFonts w:ascii="Vazirmatn" w:hAnsi="Vazirmatn" w:cs="Vazirmatn"/>
        </w:rPr>
        <w:t xml:space="preserve"> </w:t>
      </w:r>
      <w:r>
        <w:rPr>
          <w:rFonts w:ascii="Vazirmatn" w:hAnsi="Vazirmatn" w:cs="Vazirmatn" w:hint="cs"/>
          <w:rtl/>
        </w:rPr>
        <w:t xml:space="preserve"> است.</w:t>
      </w:r>
      <w:r w:rsidR="007B1590">
        <w:rPr>
          <w:rFonts w:ascii="Vazirmatn" w:hAnsi="Vazirmatn" w:cs="Vazirmatn" w:hint="cs"/>
          <w:rtl/>
        </w:rPr>
        <w:t xml:space="preserve"> قسمت </w:t>
      </w:r>
      <w:r w:rsidR="007B1590">
        <w:rPr>
          <w:rFonts w:ascii="Vazirmatn" w:hAnsi="Vazirmatn" w:cs="Vazirmatn"/>
        </w:rPr>
        <w:t xml:space="preserve">data </w:t>
      </w:r>
      <w:r w:rsidR="007B1590">
        <w:rPr>
          <w:rFonts w:ascii="Vazirmatn" w:hAnsi="Vazirmatn" w:cs="Vazirmatn" w:hint="cs"/>
          <w:rtl/>
        </w:rPr>
        <w:t xml:space="preserve"> در این بسته ها خالی است. </w:t>
      </w:r>
    </w:p>
    <w:p w14:paraId="7F6A5F86" w14:textId="0BD9313B" w:rsidR="007B1590" w:rsidRPr="00F57B54" w:rsidRDefault="007B1590" w:rsidP="00F57B54">
      <w:pPr>
        <w:pStyle w:val="ListParagraph"/>
        <w:numPr>
          <w:ilvl w:val="0"/>
          <w:numId w:val="2"/>
        </w:numPr>
        <w:jc w:val="both"/>
        <w:rPr>
          <w:rFonts w:ascii="Vazirmatn" w:hAnsi="Vazirmatn" w:cs="Vazirmatn" w:hint="cs"/>
        </w:rPr>
      </w:pPr>
      <w:r>
        <w:rPr>
          <w:rFonts w:ascii="Vazirmatn" w:hAnsi="Vazirmatn" w:cs="Vazirmatn" w:hint="cs"/>
          <w:rtl/>
        </w:rPr>
        <w:t xml:space="preserve">بسته های </w:t>
      </w:r>
      <w:r>
        <w:rPr>
          <w:rFonts w:ascii="Vazirmatn" w:hAnsi="Vazirmatn" w:cs="Vazirmatn"/>
        </w:rPr>
        <w:t>ICMP</w:t>
      </w:r>
      <w:r>
        <w:rPr>
          <w:rFonts w:ascii="Vazirmatn" w:hAnsi="Vazirmatn" w:cs="Vazirmatn" w:hint="cs"/>
          <w:rtl/>
        </w:rPr>
        <w:t xml:space="preserve"> بسته های فرمان </w:t>
      </w:r>
      <w:r>
        <w:rPr>
          <w:rFonts w:ascii="Vazirmatn" w:hAnsi="Vazirmatn" w:cs="Vazirmatn"/>
        </w:rPr>
        <w:t>Ping</w:t>
      </w:r>
      <w:r>
        <w:rPr>
          <w:rFonts w:ascii="Vazirmatn" w:hAnsi="Vazirmatn" w:cs="Vazirmatn" w:hint="cs"/>
          <w:rtl/>
        </w:rPr>
        <w:t xml:space="preserve"> به صورت </w:t>
      </w:r>
      <w:r>
        <w:rPr>
          <w:rFonts w:ascii="Vazirmatn" w:hAnsi="Vazirmatn" w:cs="Vazirmatn"/>
        </w:rPr>
        <w:t xml:space="preserve">multicast </w:t>
      </w:r>
      <w:r>
        <w:rPr>
          <w:rFonts w:ascii="Vazirmatn" w:hAnsi="Vazirmatn" w:cs="Vazirmatn" w:hint="cs"/>
          <w:rtl/>
        </w:rPr>
        <w:t xml:space="preserve"> یا عادی هستند. موارد عادی با </w:t>
      </w:r>
      <w:r>
        <w:rPr>
          <w:rFonts w:ascii="Vazirmatn" w:hAnsi="Vazirmatn" w:cs="Vazirmatn"/>
        </w:rPr>
        <w:t>response not found</w:t>
      </w:r>
      <w:r>
        <w:rPr>
          <w:rFonts w:ascii="Vazirmatn" w:hAnsi="Vazirmatn" w:cs="Vazirmatn" w:hint="cs"/>
          <w:rtl/>
        </w:rPr>
        <w:t xml:space="preserve"> مواجه شده اند. </w:t>
      </w:r>
      <w:r>
        <w:rPr>
          <w:rFonts w:ascii="Vazirmatn" w:hAnsi="Vazirmatn" w:cs="Vazirmatn"/>
        </w:rPr>
        <w:t>IP</w:t>
      </w:r>
      <w:r>
        <w:rPr>
          <w:rFonts w:ascii="Vazirmatn" w:hAnsi="Vazirmatn" w:cs="Vazirmatn" w:hint="cs"/>
          <w:rtl/>
        </w:rPr>
        <w:t xml:space="preserve"> های </w:t>
      </w:r>
      <w:r w:rsidR="00D3125C">
        <w:rPr>
          <w:rFonts w:ascii="Vazirmatn" w:hAnsi="Vazirmatn" w:cs="Vazirmatn" w:hint="cs"/>
          <w:rtl/>
        </w:rPr>
        <w:t>مبدا و مقصد متفاوت هستند.</w:t>
      </w:r>
    </w:p>
    <w:sectPr w:rsidR="007B1590" w:rsidRPr="00F57B54" w:rsidSect="00EC23E8">
      <w:head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18471" w14:textId="77777777" w:rsidR="00EC23E8" w:rsidRDefault="00EC23E8" w:rsidP="003647FB">
      <w:pPr>
        <w:spacing w:after="0" w:line="240" w:lineRule="auto"/>
      </w:pPr>
      <w:r>
        <w:separator/>
      </w:r>
    </w:p>
  </w:endnote>
  <w:endnote w:type="continuationSeparator" w:id="0">
    <w:p w14:paraId="4D527308" w14:textId="77777777" w:rsidR="00EC23E8" w:rsidRDefault="00EC23E8" w:rsidP="0036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D129B" w14:textId="77777777" w:rsidR="00EC23E8" w:rsidRDefault="00EC23E8" w:rsidP="003647FB">
      <w:pPr>
        <w:spacing w:after="0" w:line="240" w:lineRule="auto"/>
      </w:pPr>
      <w:r>
        <w:separator/>
      </w:r>
    </w:p>
  </w:footnote>
  <w:footnote w:type="continuationSeparator" w:id="0">
    <w:p w14:paraId="192910CB" w14:textId="77777777" w:rsidR="00EC23E8" w:rsidRDefault="00EC23E8" w:rsidP="00364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F53C2" w14:textId="045A3435" w:rsidR="003647FB" w:rsidRPr="003647FB" w:rsidRDefault="003647FB">
    <w:pPr>
      <w:pStyle w:val="Header"/>
      <w:rPr>
        <w:rFonts w:ascii="Vazirmatn" w:hAnsi="Vazirmatn" w:cs="Vazirmatn"/>
      </w:rPr>
    </w:pPr>
    <w:r w:rsidRPr="003647FB">
      <w:rPr>
        <w:rFonts w:ascii="Vazirmatn" w:hAnsi="Vazirmatn" w:cs="Vazirmatn"/>
        <w:rtl/>
      </w:rPr>
      <w:t>پاسخ تمرین سری چهارم – فاطمه پورالعجل - 9702833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30F"/>
    <w:multiLevelType w:val="hybridMultilevel"/>
    <w:tmpl w:val="B0FC5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A2261B"/>
    <w:multiLevelType w:val="hybridMultilevel"/>
    <w:tmpl w:val="5C16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6105">
    <w:abstractNumId w:val="1"/>
  </w:num>
  <w:num w:numId="2" w16cid:durableId="146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FB"/>
    <w:rsid w:val="003647FB"/>
    <w:rsid w:val="003A372B"/>
    <w:rsid w:val="00444688"/>
    <w:rsid w:val="007B1590"/>
    <w:rsid w:val="009653C7"/>
    <w:rsid w:val="00BE444C"/>
    <w:rsid w:val="00D3125C"/>
    <w:rsid w:val="00EC23E8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E17F8F"/>
  <w15:chartTrackingRefBased/>
  <w15:docId w15:val="{58634F08-231B-4D42-9F43-E0B4511A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FB"/>
  </w:style>
  <w:style w:type="paragraph" w:styleId="Footer">
    <w:name w:val="footer"/>
    <w:basedOn w:val="Normal"/>
    <w:link w:val="FooterChar"/>
    <w:uiPriority w:val="99"/>
    <w:unhideWhenUsed/>
    <w:rsid w:val="0036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FB"/>
  </w:style>
  <w:style w:type="paragraph" w:styleId="ListParagraph">
    <w:name w:val="List Paragraph"/>
    <w:basedOn w:val="Normal"/>
    <w:uiPriority w:val="34"/>
    <w:qFormat/>
    <w:rsid w:val="00364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novin</dc:creator>
  <cp:keywords/>
  <dc:description/>
  <cp:lastModifiedBy>novin</cp:lastModifiedBy>
  <cp:revision>1</cp:revision>
  <dcterms:created xsi:type="dcterms:W3CDTF">2024-05-03T05:57:00Z</dcterms:created>
  <dcterms:modified xsi:type="dcterms:W3CDTF">2024-05-03T07:16:00Z</dcterms:modified>
</cp:coreProperties>
</file>