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phq9d456mw4" w:id="0"/>
      <w:bookmarkEnd w:id="0"/>
      <w:r w:rsidDel="00000000" w:rsidR="00000000" w:rsidRPr="00000000">
        <w:rPr>
          <w:rtl w:val="0"/>
        </w:rPr>
        <w:t xml:space="preserve">Laboratorul 7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Operatori si metode virtuale - recapitulare scurta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In acest laborator, aveti un proiect de CLion, folderul </w:t>
      </w:r>
      <w:r w:rsidDel="00000000" w:rsidR="00000000" w:rsidRPr="00000000">
        <w:rPr>
          <w:b w:val="1"/>
          <w:rtl w:val="0"/>
        </w:rPr>
        <w:t xml:space="preserve">Laborator_7</w:t>
      </w:r>
      <w:r w:rsidDel="00000000" w:rsidR="00000000" w:rsidRPr="00000000">
        <w:rPr>
          <w:rtl w:val="0"/>
        </w:rPr>
        <w:t xml:space="preserve">, in care aveti pregatit si fisiere sursa+cpp care contine interfetele IoBase si operator&gt;&gt; pentru std::vector.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Scopul este sa completam codul de la TODO-uri din main1.cpp si main2.cpp astfel incat sa dea rezultatul corect.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