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7p9b1u07fye" w:id="0"/>
      <w:bookmarkEnd w:id="0"/>
      <w:r w:rsidDel="00000000" w:rsidR="00000000" w:rsidRPr="00000000">
        <w:rPr>
          <w:rtl w:val="0"/>
        </w:rPr>
        <w:t xml:space="preserve">Laboratorul 5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6910k93n96p0" w:id="1"/>
      <w:bookmarkEnd w:id="1"/>
      <w:r w:rsidDel="00000000" w:rsidR="00000000" w:rsidRPr="00000000">
        <w:rPr>
          <w:rtl w:val="0"/>
        </w:rPr>
        <w:t xml:space="preserve">Moștenire simplă, metode suprascrise (override), interfețe utile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 prezenta atât modul în care implementezi de la zero, cât și cheile rapid pentru CLion care ne ajută sa implementăm și </w:t>
      </w:r>
      <w:commentRangeStart w:id="0"/>
      <w:r w:rsidDel="00000000" w:rsidR="00000000" w:rsidRPr="00000000">
        <w:rPr>
          <w:rtl w:val="0"/>
        </w:rPr>
        <w:t xml:space="preserve">navigăm rapid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între funcțiile din clasa părinte și funcțiile din clasele moștenitoare (denumite și derivate, dar din fericire nu ca la mate :).)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9eqw4htf2xw4" w:id="2"/>
      <w:bookmarkEnd w:id="2"/>
      <w:r w:rsidDel="00000000" w:rsidR="00000000" w:rsidRPr="00000000">
        <w:rPr>
          <w:rtl w:val="0"/>
        </w:rPr>
        <w:t xml:space="preserve">Exemple de bază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o98fxvu9kcu" w:id="3"/>
      <w:bookmarkEnd w:id="3"/>
      <w:r w:rsidDel="00000000" w:rsidR="00000000" w:rsidRPr="00000000">
        <w:rPr>
          <w:rtl w:val="0"/>
        </w:rPr>
        <w:t xml:space="preserve">Ce este moștenirea?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Înseamnă să punem într-o clasă specială </w:t>
      </w:r>
      <w:r w:rsidDel="00000000" w:rsidR="00000000" w:rsidRPr="00000000">
        <w:rPr>
          <w:b w:val="1"/>
          <w:rtl w:val="0"/>
        </w:rPr>
        <w:t xml:space="preserve">atributele și metodele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comune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mai multor clase.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  <w:i w:val="1"/>
        </w:rPr>
      </w:pPr>
      <w:bookmarkStart w:colFirst="0" w:colLast="0" w:name="_fsc7ynhy79pv" w:id="4"/>
      <w:bookmarkEnd w:id="4"/>
      <w:r w:rsidDel="00000000" w:rsidR="00000000" w:rsidRPr="00000000">
        <w:rPr>
          <w:b w:val="1"/>
          <w:i w:val="1"/>
          <w:rtl w:val="0"/>
        </w:rPr>
        <w:t xml:space="preserve">Exemplu (implementat parțial)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Construim o bază de date/ aplicație în care vom reține diferite persoane care primesc calificative (elevi, studenți, cursanți privați).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 totii au in comun: un vector de note (fiecare nota contine o materie si o valoare intre 1 si 10, care poate sa aibă si virgulă)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o metoda care calculeaza media notelor. În schimb, </w:t>
      </w:r>
      <w:r w:rsidDel="00000000" w:rsidR="00000000" w:rsidRPr="00000000">
        <w:rPr>
          <w:rtl w:val="0"/>
        </w:rPr>
        <w:t xml:space="preserve">elevii au și date despre ciclul curent în care se afla (primar/gimnazial/liceal), studenții introduc și numele facultății, iar cursanții privați numele cursului la care participă.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i w:val="1"/>
          <w:rtl w:val="0"/>
        </w:rPr>
        <w:t xml:space="preserve">Mai sintetizat:</w:t>
      </w:r>
      <w:r w:rsidDel="00000000" w:rsidR="00000000" w:rsidRPr="00000000">
        <w:rPr>
          <w:rtl w:val="0"/>
        </w:rPr>
        <w:t xml:space="preserve"> fiecare tip de student are un vector de note și o metoda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double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mean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();</w:t>
      </w:r>
      <w:r w:rsidDel="00000000" w:rsidR="00000000" w:rsidRPr="00000000">
        <w:rPr>
          <w:rtl w:val="0"/>
        </w:rPr>
        <w:t xml:space="preserve">   , dar: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elev introduce și ciclul curent (primar/gimnazial/liceal):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student introduce și numele facultății;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cursant privat introduce și numele cursului la care participă.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am pus struct ca sa simplificam putin primul exemplu:</w:t>
      </w:r>
    </w:p>
    <w:p w:rsidR="00000000" w:rsidDel="00000000" w:rsidP="00000000" w:rsidRDefault="00000000" w:rsidRPr="00000000" w14:paraId="0000001C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struct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Nota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int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value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subject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>
          <w:rFonts w:ascii="Fira Code" w:cs="Fira Code" w:eastAsia="Fira Code" w:hAnsi="Fira Code"/>
          <w:i w:val="1"/>
          <w:color w:val="a626a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Fira Code" w:cs="Fira Code" w:eastAsia="Fira Code" w:hAnsi="Fira Code"/>
          <w:i w:val="1"/>
          <w:color w:val="a626a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Fira Code" w:cs="Fira Code" w:eastAsia="Fira Code" w:hAnsi="Fira Code"/>
          <w:i w:val="1"/>
          <w:color w:val="a626a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Fira Code" w:cs="Fira Code" w:eastAsia="Fira Code" w:hAnsi="Fira Code"/>
          <w:i w:val="1"/>
          <w:color w:val="a626a4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aceasta este clasa de baza/parinte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PersoanaEvaluata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Fira Code" w:cs="Fira Code" w:eastAsia="Fira Code" w:hAnsi="Fira Code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protected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vector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Nota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note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atributele din clasa de bază se pun sub eticheta protected:</w:t>
      </w:r>
    </w:p>
    <w:p w:rsidR="00000000" w:rsidDel="00000000" w:rsidP="00000000" w:rsidRDefault="00000000" w:rsidRPr="00000000" w14:paraId="00000027">
      <w:pPr>
        <w:rPr>
          <w:rFonts w:ascii="Fira Code" w:cs="Fira Code" w:eastAsia="Fira Code" w:hAnsi="Fira Code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constructor cu toti parametrii</w:t>
      </w:r>
    </w:p>
    <w:p w:rsidR="00000000" w:rsidDel="00000000" w:rsidP="00000000" w:rsidRDefault="00000000" w:rsidRPr="00000000" w14:paraId="00000029">
      <w:pPr>
        <w:rPr>
          <w:rFonts w:ascii="Fira Code" w:cs="Fira Code" w:eastAsia="Fira Code" w:hAnsi="Fira Code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PersoanaEvaluata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vector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Nota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 &amp;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note)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note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(note)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Fira Code" w:cs="Fira Code" w:eastAsia="Fira Code" w:hAnsi="Fira Code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// metoda mean va fi comuna tuturor claselor derivate din PersoanaEvaluata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double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mean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double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sum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=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0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for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auto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nota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note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 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sum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+=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nota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value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sum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/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note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size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Clasa elev, </w:t>
      </w:r>
      <w:r w:rsidDel="00000000" w:rsidR="00000000" w:rsidRPr="00000000">
        <w:rPr>
          <w:b w:val="1"/>
          <w:rtl w:val="0"/>
        </w:rPr>
        <w:t xml:space="preserve">derivata din PersoanaEvaluata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acestea sunt clasele derivate:</w:t>
      </w:r>
    </w:p>
    <w:p w:rsidR="00000000" w:rsidDel="00000000" w:rsidP="00000000" w:rsidRDefault="00000000" w:rsidRPr="00000000" w14:paraId="00000037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Pupil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public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PersoanaEvaluata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aceasta este sintaxa pentru „moștenire publică”</w:t>
      </w:r>
    </w:p>
    <w:p w:rsidR="00000000" w:rsidDel="00000000" w:rsidP="00000000" w:rsidRDefault="00000000" w:rsidRPr="00000000" w14:paraId="00000038">
      <w:pPr>
        <w:rPr>
          <w:rFonts w:ascii="Fira Code" w:cs="Fira Code" w:eastAsia="Fira Code" w:hAnsi="Fira Code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private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adaugam noi atribute</w:t>
      </w:r>
    </w:p>
    <w:p w:rsidR="00000000" w:rsidDel="00000000" w:rsidP="00000000" w:rsidRDefault="00000000" w:rsidRPr="00000000" w14:paraId="0000003A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cycle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Fira Code" w:cs="Fira Code" w:eastAsia="Fira Code" w:hAnsi="Fira Code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constructori:</w:t>
      </w:r>
    </w:p>
    <w:p w:rsidR="00000000" w:rsidDel="00000000" w:rsidP="00000000" w:rsidRDefault="00000000" w:rsidRPr="00000000" w14:paraId="0000003D">
      <w:pPr>
        <w:rPr>
          <w:rFonts w:ascii="Fira Code" w:cs="Fira Code" w:eastAsia="Fira Code" w:hAnsi="Fira Code"/>
          <w:i w:val="1"/>
          <w:color w:val="526fff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// </w:t>
      </w:r>
      <w:r w:rsidDel="00000000" w:rsidR="00000000" w:rsidRPr="00000000">
        <w:rPr>
          <w:rFonts w:ascii="Fira Code" w:cs="Fira Code" w:eastAsia="Fira Code" w:hAnsi="Fira Code"/>
          <w:i w:val="1"/>
          <w:color w:val="526fff"/>
          <w:shd w:fill="fafafa" w:val="clear"/>
          <w:rtl w:val="0"/>
        </w:rPr>
        <w:t xml:space="preserve">TODO va rog sa-i implementati si in clasele derivate, pentru antrenament:</w:t>
      </w:r>
    </w:p>
    <w:p w:rsidR="00000000" w:rsidDel="00000000" w:rsidP="00000000" w:rsidRDefault="00000000" w:rsidRPr="00000000" w14:paraId="0000003E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526fff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Pupil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vector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Nota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 &amp;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note,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cycle)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 PersoanaEvaluata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(note),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cycle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(cycle) {}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// adaugam SI noi metode</w:t>
      </w:r>
    </w:p>
    <w:p w:rsidR="00000000" w:rsidDel="00000000" w:rsidP="00000000" w:rsidRDefault="00000000" w:rsidRPr="00000000" w14:paraId="00000041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void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showGradeSheet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rPr>
          <w:rFonts w:ascii="Fira Code" w:cs="Fira Code" w:eastAsia="Fira Code" w:hAnsi="Fira Code"/>
          <w:i w:val="1"/>
          <w:color w:val="526fff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</w:t>
      </w:r>
      <w:r w:rsidDel="00000000" w:rsidR="00000000" w:rsidRPr="00000000">
        <w:rPr>
          <w:rFonts w:ascii="Fira Code" w:cs="Fira Code" w:eastAsia="Fira Code" w:hAnsi="Fira Code"/>
          <w:i w:val="1"/>
          <w:color w:val="526fff"/>
          <w:shd w:fill="fafafa" w:val="clear"/>
          <w:rtl w:val="0"/>
        </w:rPr>
        <w:t xml:space="preserve">TODO va afisa toate notele, sub forma</w:t>
      </w:r>
    </w:p>
    <w:p w:rsidR="00000000" w:rsidDel="00000000" w:rsidP="00000000" w:rsidRDefault="00000000" w:rsidRPr="00000000" w14:paraId="00000043">
      <w:pPr>
        <w:rPr>
          <w:rFonts w:ascii="Fira Code" w:cs="Fira Code" w:eastAsia="Fira Code" w:hAnsi="Fira Code"/>
          <w:i w:val="1"/>
          <w:color w:val="526fff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526fff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 </w:t>
      </w:r>
      <w:r w:rsidDel="00000000" w:rsidR="00000000" w:rsidRPr="00000000">
        <w:rPr>
          <w:rFonts w:ascii="Fira Code" w:cs="Fira Code" w:eastAsia="Fira Code" w:hAnsi="Fira Code"/>
          <w:i w:val="1"/>
          <w:color w:val="526fff"/>
          <w:shd w:fill="fafafa" w:val="clear"/>
          <w:rtl w:val="0"/>
        </w:rPr>
        <w:t xml:space="preserve">materie: nota</w:t>
      </w:r>
    </w:p>
    <w:p w:rsidR="00000000" w:rsidDel="00000000" w:rsidP="00000000" w:rsidRDefault="00000000" w:rsidRPr="00000000" w14:paraId="00000044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526fff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e.g.</w:t>
      </w:r>
    </w:p>
    <w:p w:rsidR="00000000" w:rsidDel="00000000" w:rsidP="00000000" w:rsidRDefault="00000000" w:rsidRPr="00000000" w14:paraId="00000045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   //  subject: literature, value: 10</w:t>
      </w:r>
    </w:p>
    <w:p w:rsidR="00000000" w:rsidDel="00000000" w:rsidP="00000000" w:rsidRDefault="00000000" w:rsidRPr="00000000" w14:paraId="00000046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   //  subject: mathematics, value: 9</w:t>
      </w:r>
    </w:p>
    <w:p w:rsidR="00000000" w:rsidDel="00000000" w:rsidP="00000000" w:rsidRDefault="00000000" w:rsidRPr="00000000" w14:paraId="00000047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void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gradesGroupedBySubject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() { </w:t>
      </w:r>
    </w:p>
    <w:p w:rsidR="00000000" w:rsidDel="00000000" w:rsidP="00000000" w:rsidRDefault="00000000" w:rsidRPr="00000000" w14:paraId="00000049">
      <w:pPr>
        <w:ind w:left="720" w:firstLine="0"/>
        <w:rPr>
          <w:rFonts w:ascii="Fira Code" w:cs="Fira Code" w:eastAsia="Fira Code" w:hAnsi="Fira Code"/>
          <w:i w:val="1"/>
          <w:color w:val="526fff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</w:t>
      </w:r>
      <w:r w:rsidDel="00000000" w:rsidR="00000000" w:rsidRPr="00000000">
        <w:rPr>
          <w:rFonts w:ascii="Fira Code" w:cs="Fira Code" w:eastAsia="Fira Code" w:hAnsi="Fira Code"/>
          <w:i w:val="1"/>
          <w:color w:val="526fff"/>
          <w:shd w:fill="fafafa" w:val="clear"/>
          <w:rtl w:val="0"/>
        </w:rPr>
        <w:t xml:space="preserve">TODO similar cu showGradeSheet, dar daca aveti doua note la aceiasi materie</w:t>
      </w:r>
    </w:p>
    <w:p w:rsidR="00000000" w:rsidDel="00000000" w:rsidP="00000000" w:rsidRDefault="00000000" w:rsidRPr="00000000" w14:paraId="0000004A">
      <w:pPr>
        <w:ind w:left="720" w:firstLine="0"/>
        <w:rPr>
          <w:rFonts w:ascii="Fira Code" w:cs="Fira Code" w:eastAsia="Fira Code" w:hAnsi="Fira Code"/>
          <w:i w:val="1"/>
          <w:color w:val="526fff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526fff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hint: step-by-step</w:t>
      </w:r>
    </w:p>
    <w:p w:rsidR="00000000" w:rsidDel="00000000" w:rsidP="00000000" w:rsidRDefault="00000000" w:rsidRPr="00000000" w14:paraId="0000004C">
      <w:pPr>
        <w:ind w:left="72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//  puteti prima data crea un vector cu toate materiile (vector&lt;string&gt;)</w:t>
      </w:r>
    </w:p>
    <w:p w:rsidR="00000000" w:rsidDel="00000000" w:rsidP="00000000" w:rsidRDefault="00000000" w:rsidRPr="00000000" w14:paraId="0000004D">
      <w:pPr>
        <w:ind w:left="72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//  iar dupa aceea parcurgeti cu un prim for subiectele, iar cu un al doilea for parcurgeti toate notele si le afisati pe cele cu acea materie</w:t>
      </w:r>
    </w:p>
    <w:p w:rsidR="00000000" w:rsidDel="00000000" w:rsidP="00000000" w:rsidRDefault="00000000" w:rsidRPr="00000000" w14:paraId="0000004E">
      <w:pPr>
        <w:ind w:left="72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// e.g. afisare</w:t>
      </w:r>
    </w:p>
    <w:p w:rsidR="00000000" w:rsidDel="00000000" w:rsidP="00000000" w:rsidRDefault="00000000" w:rsidRPr="00000000" w14:paraId="00000050">
      <w:pPr>
        <w:ind w:left="72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// literature: 10 9</w:t>
      </w:r>
    </w:p>
    <w:p w:rsidR="00000000" w:rsidDel="00000000" w:rsidP="00000000" w:rsidRDefault="00000000" w:rsidRPr="00000000" w14:paraId="00000051">
      <w:pPr>
        <w:ind w:left="720" w:firstLine="0"/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// mathematics: 8 7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Puteți continua implementarea clasei Pupil (elev), prin a completa cele doua funcții.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Hint: veți observa ca in clasa Pupil aveți acces la atributul protected </w:t>
      </w:r>
      <w:r w:rsidDel="00000000" w:rsidR="00000000" w:rsidRPr="00000000">
        <w:rPr>
          <w:b w:val="1"/>
          <w:i w:val="1"/>
          <w:rtl w:val="0"/>
        </w:rPr>
        <w:t xml:space="preserve">note.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Completați și clasele Student, CourseTaker (constructori cu toti parametrii)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uo7ls8yyesjm" w:id="5"/>
      <w:bookmarkEnd w:id="5"/>
      <w:r w:rsidDel="00000000" w:rsidR="00000000" w:rsidRPr="00000000">
        <w:rPr>
          <w:rtl w:val="0"/>
        </w:rPr>
        <w:t xml:space="preserve">Override - suprascrierea metodelor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Magazinul iMag desfășoară o tombolă în care sunt oferite cadouri de diverse tipuri: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Carduri pentru cumpărături;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Vacanțe exotice;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Produse favorite.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Să folosim această oportunitate pentru a învăța ce înseamnă </w:t>
      </w:r>
      <w:r w:rsidDel="00000000" w:rsidR="00000000" w:rsidRPr="00000000">
        <w:rPr>
          <w:b w:val="1"/>
          <w:rtl w:val="0"/>
        </w:rPr>
        <w:t xml:space="preserve">suprascrierea metodelor, </w:t>
      </w:r>
      <w:r w:rsidDel="00000000" w:rsidR="00000000" w:rsidRPr="00000000">
        <w:rPr>
          <w:rtl w:val="0"/>
        </w:rPr>
        <w:t xml:space="preserve">dar și cum putem </w:t>
      </w:r>
      <w:r w:rsidDel="00000000" w:rsidR="00000000" w:rsidRPr="00000000">
        <w:rPr>
          <w:b w:val="1"/>
          <w:rtl w:val="0"/>
        </w:rPr>
        <w:t xml:space="preserve">folosi metoda din clasa de bază în clasa derivată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După cum ați aflat din exercițiul trecut, dacă scriem: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z w:val="20"/>
          <w:szCs w:val="20"/>
          <w:shd w:fill="fafafa" w:val="clear"/>
          <w:rtl w:val="0"/>
        </w:rPr>
        <w:t xml:space="preserve">Gift 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Fira Code" w:cs="Fira Code" w:eastAsia="Fira Code" w:hAnsi="Fira Code"/>
          <w:color w:val="4078f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protected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name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giverName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Fira Code" w:cs="Fira Code" w:eastAsia="Fira Code" w:hAnsi="Fira Code"/>
          <w:color w:val="4078f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   Gift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name,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giverName)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name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(name), </w:t>
      </w: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giverName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(giverName) {}</w:t>
      </w:r>
    </w:p>
    <w:p w:rsidR="00000000" w:rsidDel="00000000" w:rsidP="00000000" w:rsidRDefault="00000000" w:rsidRPr="00000000" w14:paraId="00000071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void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offerGift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receivedBy) {</w:t>
      </w:r>
    </w:p>
    <w:p w:rsidR="00000000" w:rsidDel="00000000" w:rsidP="00000000" w:rsidRDefault="00000000" w:rsidRPr="00000000" w14:paraId="00000073">
      <w:pPr>
        <w:rPr>
          <w:rFonts w:ascii="Fira Code" w:cs="Fira Code" w:eastAsia="Fira Code" w:hAnsi="Fira Code"/>
          <w:color w:val="e4564a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86801"/>
          <w:sz w:val="20"/>
          <w:szCs w:val="20"/>
          <w:shd w:fill="fafafa" w:val="clear"/>
          <w:rtl w:val="0"/>
        </w:rPr>
        <w:t xml:space="preserve">cout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"The gift named "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name</w:t>
      </w:r>
    </w:p>
    <w:p w:rsidR="00000000" w:rsidDel="00000000" w:rsidP="00000000" w:rsidRDefault="00000000" w:rsidRPr="00000000" w14:paraId="00000074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" was received by "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receivedBy</w:t>
      </w:r>
    </w:p>
    <w:p w:rsidR="00000000" w:rsidDel="00000000" w:rsidP="00000000" w:rsidRDefault="00000000" w:rsidRPr="00000000" w14:paraId="00000075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" thanks to the courtesy of "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giverName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a14e"/>
          <w:sz w:val="18"/>
          <w:szCs w:val="18"/>
          <w:shd w:fill="fafafa" w:val="clear"/>
          <w:rtl w:val="0"/>
        </w:rPr>
        <w:t xml:space="preserve">'\n'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Fira Code" w:cs="Fira Code" w:eastAsia="Fira Code" w:hAnsi="Fira Code"/>
          <w:b w:val="1"/>
          <w:color w:val="38761d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38761d"/>
          <w:shd w:fill="fafafa" w:val="clear"/>
          <w:rtl w:val="0"/>
        </w:rPr>
        <w:t xml:space="preserve">// !! Toti constructorii pot fi generate automat in CLion</w:t>
      </w:r>
    </w:p>
    <w:p w:rsidR="00000000" w:rsidDel="00000000" w:rsidP="00000000" w:rsidRDefault="00000000" w:rsidRPr="00000000" w14:paraId="0000007A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z w:val="20"/>
          <w:szCs w:val="20"/>
          <w:shd w:fill="fafafa" w:val="clear"/>
          <w:rtl w:val="0"/>
        </w:rPr>
        <w:t xml:space="preserve">GiftCard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public </w:t>
      </w:r>
      <w:r w:rsidDel="00000000" w:rsidR="00000000" w:rsidRPr="00000000">
        <w:rPr>
          <w:rFonts w:ascii="Fira Code" w:cs="Fira Code" w:eastAsia="Fira Code" w:hAnsi="Fira Code"/>
          <w:color w:val="c18401"/>
          <w:sz w:val="20"/>
          <w:szCs w:val="20"/>
          <w:shd w:fill="fafafa" w:val="clear"/>
          <w:rtl w:val="0"/>
        </w:rPr>
        <w:t xml:space="preserve">Gift 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Fira Code" w:cs="Fira Code" w:eastAsia="Fira Code" w:hAnsi="Fira Code"/>
          <w:color w:val="4078f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private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int </w:t>
      </w: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sum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Fira Code" w:cs="Fira Code" w:eastAsia="Fira Code" w:hAnsi="Fira Code"/>
          <w:color w:val="4078f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   GiftCard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name,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giverName,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int 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sum)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 Gift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(name, giverName), </w:t>
      </w: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sum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(sum) {}</w:t>
      </w:r>
    </w:p>
    <w:p w:rsidR="00000000" w:rsidDel="00000000" w:rsidP="00000000" w:rsidRDefault="00000000" w:rsidRPr="00000000" w14:paraId="00000080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z w:val="20"/>
          <w:szCs w:val="20"/>
          <w:shd w:fill="fafafa" w:val="clear"/>
          <w:rtl w:val="0"/>
        </w:rPr>
        <w:t xml:space="preserve">GiftHoliday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public </w:t>
      </w:r>
      <w:r w:rsidDel="00000000" w:rsidR="00000000" w:rsidRPr="00000000">
        <w:rPr>
          <w:rFonts w:ascii="Fira Code" w:cs="Fira Code" w:eastAsia="Fira Code" w:hAnsi="Fira Code"/>
          <w:color w:val="c18401"/>
          <w:sz w:val="20"/>
          <w:szCs w:val="20"/>
          <w:shd w:fill="fafafa" w:val="clear"/>
          <w:rtl w:val="0"/>
        </w:rPr>
        <w:t xml:space="preserve">Gift 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Fira Code" w:cs="Fira Code" w:eastAsia="Fira Code" w:hAnsi="Fira Code"/>
          <w:color w:val="4078f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private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84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location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Fira Code" w:cs="Fira Code" w:eastAsia="Fira Code" w:hAnsi="Fira Code"/>
          <w:color w:val="4078f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   GiftHoliday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name,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giverName,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location)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 Gift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(name, giverName),                                                                                    </w:t>
      </w:r>
    </w:p>
    <w:p w:rsidR="00000000" w:rsidDel="00000000" w:rsidP="00000000" w:rsidRDefault="00000000" w:rsidRPr="00000000" w14:paraId="00000087">
      <w:pPr>
        <w:ind w:left="2160" w:firstLine="0"/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    location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(location) {}</w:t>
      </w:r>
    </w:p>
    <w:p w:rsidR="00000000" w:rsidDel="00000000" w:rsidP="00000000" w:rsidRDefault="00000000" w:rsidRPr="00000000" w14:paraId="00000088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z w:val="20"/>
          <w:szCs w:val="20"/>
          <w:shd w:fill="fafafa" w:val="clear"/>
          <w:rtl w:val="0"/>
        </w:rPr>
        <w:t xml:space="preserve">GiftFavouriteProduct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public </w:t>
      </w:r>
      <w:r w:rsidDel="00000000" w:rsidR="00000000" w:rsidRPr="00000000">
        <w:rPr>
          <w:rFonts w:ascii="Fira Code" w:cs="Fira Code" w:eastAsia="Fira Code" w:hAnsi="Fira Code"/>
          <w:color w:val="c18401"/>
          <w:sz w:val="20"/>
          <w:szCs w:val="20"/>
          <w:shd w:fill="fafafa" w:val="clear"/>
          <w:rtl w:val="0"/>
        </w:rPr>
        <w:t xml:space="preserve">Gift 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Fira Code" w:cs="Fira Code" w:eastAsia="Fira Code" w:hAnsi="Fira Code"/>
          <w:color w:val="4078f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private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8C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category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Fira Code" w:cs="Fira Code" w:eastAsia="Fira Code" w:hAnsi="Fira Code"/>
          <w:color w:val="4078f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   GiftFavouriteProduct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name,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giverName,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z w:val="20"/>
          <w:szCs w:val="20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color w:val="50a14e"/>
          <w:sz w:val="20"/>
          <w:szCs w:val="20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category) </w:t>
      </w:r>
      <w:r w:rsidDel="00000000" w:rsidR="00000000" w:rsidRPr="00000000">
        <w:rPr>
          <w:rFonts w:ascii="Fira Code" w:cs="Fira Code" w:eastAsia="Fira Code" w:hAnsi="Fira Code"/>
          <w:color w:val="4078f2"/>
          <w:sz w:val="20"/>
          <w:szCs w:val="20"/>
          <w:shd w:fill="fafafa" w:val="clear"/>
          <w:rtl w:val="0"/>
        </w:rPr>
        <w:t xml:space="preserve">: Gift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(name, giverName),                                                                                               </w:t>
      </w:r>
    </w:p>
    <w:p w:rsidR="00000000" w:rsidDel="00000000" w:rsidP="00000000" w:rsidRDefault="00000000" w:rsidRPr="00000000" w14:paraId="0000008F">
      <w:pPr>
        <w:ind w:left="2880" w:firstLine="0"/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e4564a"/>
          <w:sz w:val="20"/>
          <w:szCs w:val="20"/>
          <w:shd w:fill="fafafa" w:val="clear"/>
          <w:rtl w:val="0"/>
        </w:rPr>
        <w:t xml:space="preserve">    category</w:t>
      </w: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(category) {}</w:t>
      </w:r>
    </w:p>
    <w:p w:rsidR="00000000" w:rsidDel="00000000" w:rsidP="00000000" w:rsidRDefault="00000000" w:rsidRPr="00000000" w14:paraId="00000090">
      <w:pPr>
        <w:rPr>
          <w:rFonts w:ascii="Fira Code" w:cs="Fira Code" w:eastAsia="Fira Code" w:hAnsi="Fira Code"/>
          <w:color w:val="383a42"/>
          <w:sz w:val="20"/>
          <w:szCs w:val="20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z w:val="20"/>
          <w:szCs w:val="20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Atributele  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name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giverName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și metoda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void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offerGift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receivedBy)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vor putea fi folosite de oricare dintre tipurile de produse, adică: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int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main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Gift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simpleGift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"No Name"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"Eleanor Roosevelt"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GiftCard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card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"Andrei Popescu"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"Popescu Miruna"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300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GiftHoliday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holiday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"Ibiza platita!"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"Leonard Coste"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"Ibiza, Spain"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GiftFavouriteProduct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phone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"Pentru tine"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"Costache Leurdean"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"Apple Products"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simpleGift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offerGift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"Ioan"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card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offerGift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"Persida"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holiday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offerGift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"Romeo"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phone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offerGift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"Caligula"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 putea rula si va genera output-ul: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The gift named "No Name" was received by "Ioan" thanks to the courtesy of "Eleanor Roosevelt"</w:t>
      </w:r>
    </w:p>
    <w:p w:rsidR="00000000" w:rsidDel="00000000" w:rsidP="00000000" w:rsidRDefault="00000000" w:rsidRPr="00000000" w14:paraId="000000A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The gift named "Andrei Popescu" was received by "Persida" thanks to the courtesy of "Popescu Miruna"</w:t>
      </w:r>
    </w:p>
    <w:p w:rsidR="00000000" w:rsidDel="00000000" w:rsidP="00000000" w:rsidRDefault="00000000" w:rsidRPr="00000000" w14:paraId="000000A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The gift named "Ibiza platita!" was received by "Romeo" thanks to the readof "Leonard Coste"</w:t>
      </w:r>
    </w:p>
    <w:p w:rsidR="00000000" w:rsidDel="00000000" w:rsidP="00000000" w:rsidRDefault="00000000" w:rsidRPr="00000000" w14:paraId="000000A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The gift named "Pentru tine" was received by "Caligula" thanks to the courtesy of "Costache Leurdean"</w:t>
      </w:r>
    </w:p>
    <w:p w:rsidR="00000000" w:rsidDel="00000000" w:rsidP="00000000" w:rsidRDefault="00000000" w:rsidRPr="00000000" w14:paraId="000000A7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>
          <w:rFonts w:ascii="Fira Code" w:cs="Fira Code" w:eastAsia="Fira Code" w:hAnsi="Fira Code"/>
        </w:rPr>
      </w:pPr>
      <w:bookmarkStart w:colFirst="0" w:colLast="0" w:name="_v1u669yvwjb2" w:id="6"/>
      <w:bookmarkEnd w:id="6"/>
      <w:r w:rsidDel="00000000" w:rsidR="00000000" w:rsidRPr="00000000">
        <w:rPr>
          <w:b w:val="1"/>
          <w:i w:val="1"/>
          <w:rtl w:val="0"/>
        </w:rPr>
        <w:t xml:space="preserve">Suprascrierea metodelor (keyword: override)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d8wuv5x71j4t" w:id="7"/>
      <w:bookmarkEnd w:id="7"/>
      <w:r w:rsidDel="00000000" w:rsidR="00000000" w:rsidRPr="00000000">
        <w:rPr>
          <w:b w:val="1"/>
          <w:rtl w:val="0"/>
        </w:rPr>
        <w:t xml:space="preserve">Exemplu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Cum „</w:t>
      </w:r>
      <w:r w:rsidDel="00000000" w:rsidR="00000000" w:rsidRPr="00000000">
        <w:rPr>
          <w:b w:val="1"/>
          <w:rtl w:val="0"/>
        </w:rPr>
        <w:t xml:space="preserve">specializăm” </w:t>
      </w:r>
      <w:r w:rsidDel="00000000" w:rsidR="00000000" w:rsidRPr="00000000">
        <w:rPr>
          <w:rtl w:val="0"/>
        </w:rPr>
        <w:t xml:space="preserve">mesajele?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tl w:val="0"/>
        </w:rPr>
        <w:t xml:space="preserve">Pasul 1. Adăugăm virtual în fața antetului din 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Gift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B2">
      <w:pPr>
        <w:ind w:left="0" w:firstLine="0"/>
        <w:rPr>
          <w:rFonts w:ascii="Fira Code" w:cs="Fira Code" w:eastAsia="Fira Code" w:hAnsi="Fira Code"/>
          <w:i w:val="1"/>
          <w:color w:val="a626a4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virtual void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offerGift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receivedBy) {</w:t>
      </w:r>
    </w:p>
    <w:p w:rsidR="00000000" w:rsidDel="00000000" w:rsidP="00000000" w:rsidRDefault="00000000" w:rsidRPr="00000000" w14:paraId="000000B4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B7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i w:val="1"/>
        </w:rPr>
      </w:pPr>
      <w:r w:rsidDel="00000000" w:rsidR="00000000" w:rsidRPr="00000000">
        <w:rPr>
          <w:shd w:fill="fafafa" w:val="clear"/>
          <w:rtl w:val="0"/>
        </w:rPr>
        <w:t xml:space="preserve">Pasul 2. Completăm în derivată specializarea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GiftCard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public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Gift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...</w:t>
      </w:r>
    </w:p>
    <w:p w:rsidR="00000000" w:rsidDel="00000000" w:rsidP="00000000" w:rsidRDefault="00000000" w:rsidRPr="00000000" w14:paraId="000000BE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// adăugăm chiar aici o metodă cu același antet ca în clasa părinte + cuvântul cheie override</w:t>
      </w:r>
    </w:p>
    <w:p w:rsidR="00000000" w:rsidDel="00000000" w:rsidP="00000000" w:rsidRDefault="00000000" w:rsidRPr="00000000" w14:paraId="000000BF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// în CLion,</w:t>
      </w:r>
    </w:p>
    <w:p w:rsidR="00000000" w:rsidDel="00000000" w:rsidP="00000000" w:rsidRDefault="00000000" w:rsidRPr="00000000" w14:paraId="000000C0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//  dăm   Ctrl+O   ca să deschidem un meniu în care putem alege metoda din părinte,</w:t>
      </w:r>
    </w:p>
    <w:p w:rsidR="00000000" w:rsidDel="00000000" w:rsidP="00000000" w:rsidRDefault="00000000" w:rsidRPr="00000000" w14:paraId="000000C1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//  dupa care vom completa strict corpul noii metode generate.</w:t>
      </w:r>
    </w:p>
    <w:p w:rsidR="00000000" w:rsidDel="00000000" w:rsidP="00000000" w:rsidRDefault="00000000" w:rsidRPr="00000000" w14:paraId="000000C2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void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offerGift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receivedBy)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override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// inlocuim:</w:t>
      </w:r>
    </w:p>
    <w:p w:rsidR="00000000" w:rsidDel="00000000" w:rsidP="00000000" w:rsidRDefault="00000000" w:rsidRPr="00000000" w14:paraId="000000C4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   //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Gift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::offerGift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(receivedBy);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// apel catre metoda din 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cu codul nostru:</w:t>
      </w:r>
    </w:p>
    <w:p w:rsidR="00000000" w:rsidDel="00000000" w:rsidP="00000000" w:rsidRDefault="00000000" w:rsidRPr="00000000" w14:paraId="000000C6">
      <w:pPr>
        <w:ind w:left="720" w:firstLine="0"/>
        <w:rPr>
          <w:rFonts w:ascii="Fira Code" w:cs="Fira Code" w:eastAsia="Fira Code" w:hAnsi="Fira Code"/>
          <w:i w:val="1"/>
          <w:color w:val="50a14e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986801"/>
          <w:shd w:fill="fafafa" w:val="clear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i w:val="1"/>
          <w:color w:val="986801"/>
          <w:shd w:fill="fafafa" w:val="clear"/>
          <w:rtl w:val="0"/>
        </w:rPr>
        <w:t xml:space="preserve">cout </w:t>
      </w:r>
      <w:r w:rsidDel="00000000" w:rsidR="00000000" w:rsidRPr="00000000">
        <w:rPr>
          <w:rFonts w:ascii="Fira Code" w:cs="Fira Code" w:eastAsia="Fira Code" w:hAnsi="Fira Code"/>
          <w:i w:val="1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i w:val="1"/>
          <w:color w:val="50a14e"/>
          <w:shd w:fill="fafafa" w:val="clear"/>
          <w:rtl w:val="0"/>
        </w:rPr>
        <w:t xml:space="preserve">"Congratulations " </w:t>
      </w:r>
      <w:r w:rsidDel="00000000" w:rsidR="00000000" w:rsidRPr="00000000">
        <w:rPr>
          <w:rFonts w:ascii="Fira Code" w:cs="Fira Code" w:eastAsia="Fira Code" w:hAnsi="Fira Code"/>
          <w:i w:val="1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i w:val="1"/>
          <w:color w:val="50a14e"/>
          <w:shd w:fill="fafafa" w:val="clear"/>
          <w:rtl w:val="0"/>
        </w:rPr>
        <w:t xml:space="preserve">'"' </w:t>
      </w:r>
      <w:r w:rsidDel="00000000" w:rsidR="00000000" w:rsidRPr="00000000">
        <w:rPr>
          <w:rFonts w:ascii="Fira Code" w:cs="Fira Code" w:eastAsia="Fira Code" w:hAnsi="Fira Code"/>
          <w:i w:val="1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i w:val="1"/>
          <w:color w:val="383a42"/>
          <w:shd w:fill="fafafa" w:val="clear"/>
          <w:rtl w:val="0"/>
        </w:rPr>
        <w:t xml:space="preserve">receivedBy </w:t>
      </w:r>
      <w:r w:rsidDel="00000000" w:rsidR="00000000" w:rsidRPr="00000000">
        <w:rPr>
          <w:rFonts w:ascii="Fira Code" w:cs="Fira Code" w:eastAsia="Fira Code" w:hAnsi="Fira Code"/>
          <w:i w:val="1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i w:val="1"/>
          <w:color w:val="50a14e"/>
          <w:shd w:fill="fafafa" w:val="clear"/>
          <w:rtl w:val="0"/>
        </w:rPr>
        <w:t xml:space="preserve">'"'</w:t>
      </w:r>
    </w:p>
    <w:p w:rsidR="00000000" w:rsidDel="00000000" w:rsidP="00000000" w:rsidRDefault="00000000" w:rsidRPr="00000000" w14:paraId="000000C7">
      <w:pPr>
        <w:ind w:left="720" w:firstLine="0"/>
        <w:rPr>
          <w:rFonts w:ascii="Fira Code" w:cs="Fira Code" w:eastAsia="Fira Code" w:hAnsi="Fira Code"/>
          <w:i w:val="1"/>
          <w:color w:val="50a14e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50a14e"/>
          <w:shd w:fill="fafafa" w:val="clear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i w:val="1"/>
          <w:color w:val="50a14e"/>
          <w:shd w:fill="fafafa" w:val="clear"/>
          <w:rtl w:val="0"/>
        </w:rPr>
        <w:t xml:space="preserve">"! You received a gift card of " </w:t>
      </w:r>
      <w:r w:rsidDel="00000000" w:rsidR="00000000" w:rsidRPr="00000000">
        <w:rPr>
          <w:rFonts w:ascii="Fira Code" w:cs="Fira Code" w:eastAsia="Fira Code" w:hAnsi="Fira Code"/>
          <w:i w:val="1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i w:val="1"/>
          <w:color w:val="e4564a"/>
          <w:shd w:fill="fafafa" w:val="clear"/>
          <w:rtl w:val="0"/>
        </w:rPr>
        <w:t xml:space="preserve">sum </w:t>
      </w:r>
      <w:r w:rsidDel="00000000" w:rsidR="00000000" w:rsidRPr="00000000">
        <w:rPr>
          <w:rFonts w:ascii="Fira Code" w:cs="Fira Code" w:eastAsia="Fira Code" w:hAnsi="Fira Code"/>
          <w:i w:val="1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i w:val="1"/>
          <w:color w:val="50a14e"/>
          <w:shd w:fill="fafafa" w:val="clear"/>
          <w:rtl w:val="0"/>
        </w:rPr>
        <w:t xml:space="preserve">"USD from "</w:t>
      </w:r>
    </w:p>
    <w:p w:rsidR="00000000" w:rsidDel="00000000" w:rsidP="00000000" w:rsidRDefault="00000000" w:rsidRPr="00000000" w14:paraId="000000C8">
      <w:pPr>
        <w:ind w:left="720" w:firstLine="0"/>
        <w:rPr>
          <w:rFonts w:ascii="Fira Code" w:cs="Fira Code" w:eastAsia="Fira Code" w:hAnsi="Fira Code"/>
          <w:i w:val="1"/>
          <w:color w:val="50a14e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50a14e"/>
          <w:shd w:fill="fafafa" w:val="clear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i w:val="1"/>
          <w:color w:val="50a14e"/>
          <w:shd w:fill="fafafa" w:val="clear"/>
          <w:rtl w:val="0"/>
        </w:rPr>
        <w:t xml:space="preserve">'"' </w:t>
      </w:r>
      <w:r w:rsidDel="00000000" w:rsidR="00000000" w:rsidRPr="00000000">
        <w:rPr>
          <w:rFonts w:ascii="Fira Code" w:cs="Fira Code" w:eastAsia="Fira Code" w:hAnsi="Fira Code"/>
          <w:i w:val="1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i w:val="1"/>
          <w:color w:val="e4564a"/>
          <w:shd w:fill="fafafa" w:val="clear"/>
          <w:rtl w:val="0"/>
        </w:rPr>
        <w:t xml:space="preserve">giverName </w:t>
      </w:r>
      <w:r w:rsidDel="00000000" w:rsidR="00000000" w:rsidRPr="00000000">
        <w:rPr>
          <w:rFonts w:ascii="Fira Code" w:cs="Fira Code" w:eastAsia="Fira Code" w:hAnsi="Fira Code"/>
          <w:i w:val="1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i w:val="1"/>
          <w:color w:val="50a14e"/>
          <w:shd w:fill="fafafa" w:val="clear"/>
          <w:rtl w:val="0"/>
        </w:rPr>
        <w:t xml:space="preserve">'"'</w:t>
      </w:r>
    </w:p>
    <w:p w:rsidR="00000000" w:rsidDel="00000000" w:rsidP="00000000" w:rsidRDefault="00000000" w:rsidRPr="00000000" w14:paraId="000000C9">
      <w:pPr>
        <w:ind w:left="720" w:firstLine="0"/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50a14e"/>
          <w:shd w:fill="fafafa" w:val="clear"/>
          <w:rtl w:val="0"/>
        </w:rPr>
        <w:t xml:space="preserve">      </w:t>
      </w:r>
      <w:r w:rsidDel="00000000" w:rsidR="00000000" w:rsidRPr="00000000">
        <w:rPr>
          <w:rFonts w:ascii="Fira Code" w:cs="Fira Code" w:eastAsia="Fira Code" w:hAnsi="Fira Code"/>
          <w:i w:val="1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i w:val="1"/>
          <w:color w:val="50a14e"/>
          <w:shd w:fill="fafafa" w:val="clear"/>
          <w:rtl w:val="0"/>
        </w:rPr>
        <w:t xml:space="preserve">'\n'</w:t>
      </w:r>
      <w:r w:rsidDel="00000000" w:rsidR="00000000" w:rsidRPr="00000000">
        <w:rPr>
          <w:rFonts w:ascii="Fira Code" w:cs="Fira Code" w:eastAsia="Fira Code" w:hAnsi="Fira Code"/>
          <w:i w:val="1"/>
          <w:color w:val="383a42"/>
          <w:shd w:fill="fafafa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CC">
      <w:pPr>
        <w:pStyle w:val="Heading4"/>
        <w:rPr>
          <w:b w:val="1"/>
        </w:rPr>
      </w:pPr>
      <w:bookmarkStart w:colFirst="0" w:colLast="0" w:name="_i0wzvb2a8ou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rPr/>
      </w:pPr>
      <w:bookmarkStart w:colFirst="0" w:colLast="0" w:name="_91gvzkq0rc7p" w:id="9"/>
      <w:bookmarkEnd w:id="9"/>
      <w:r w:rsidDel="00000000" w:rsidR="00000000" w:rsidRPr="00000000">
        <w:rPr>
          <w:rtl w:val="0"/>
        </w:rPr>
        <w:t xml:space="preserve">Exercițiu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Implementați și în celelalte clase un mesaj care să se potrivească mai mult cu </w:t>
      </w:r>
      <w:r w:rsidDel="00000000" w:rsidR="00000000" w:rsidRPr="00000000">
        <w:rPr>
          <w:b w:val="1"/>
          <w:rtl w:val="0"/>
        </w:rPr>
        <w:t xml:space="preserve">fiecare tip de cadou (</w:t>
      </w:r>
      <w:r w:rsidDel="00000000" w:rsidR="00000000" w:rsidRPr="00000000">
        <w:rPr>
          <w:rFonts w:ascii="Fira Code" w:cs="Fira Code" w:eastAsia="Fira Code" w:hAnsi="Fira Code"/>
          <w:b w:val="1"/>
          <w:color w:val="c18401"/>
          <w:shd w:fill="fafafa" w:val="clear"/>
          <w:rtl w:val="0"/>
        </w:rPr>
        <w:t xml:space="preserve">GiftHoliday,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Fira Code" w:cs="Fira Code" w:eastAsia="Fira Code" w:hAnsi="Fira Code"/>
          <w:b w:val="1"/>
          <w:color w:val="c18401"/>
          <w:shd w:fill="fafafa" w:val="clear"/>
          <w:rtl w:val="0"/>
        </w:rPr>
        <w:t xml:space="preserve">GiftFavouriteProduct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și care să folosească inclusiv </w:t>
      </w:r>
      <w:r w:rsidDel="00000000" w:rsidR="00000000" w:rsidRPr="00000000">
        <w:rPr>
          <w:b w:val="1"/>
          <w:rtl w:val="0"/>
        </w:rPr>
        <w:t xml:space="preserve">atributele </w:t>
      </w:r>
      <w:r w:rsidDel="00000000" w:rsidR="00000000" w:rsidRPr="00000000">
        <w:rPr>
          <w:rtl w:val="0"/>
        </w:rPr>
        <w:t xml:space="preserve">specifice clasei derivate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b5ycl65cfg8r" w:id="10"/>
      <w:bookmarkEnd w:id="10"/>
      <w:r w:rsidDel="00000000" w:rsidR="00000000" w:rsidRPr="00000000">
        <w:rPr>
          <w:rtl w:val="0"/>
        </w:rPr>
        <w:t xml:space="preserve">Aplicații utile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-&gt;</w:t>
      </w:r>
      <w:r w:rsidDel="00000000" w:rsidR="00000000" w:rsidRPr="00000000">
        <w:rPr>
          <w:rtl w:val="0"/>
        </w:rPr>
        <w:t xml:space="preserve"> ideea de interfață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Nu-i așa ca a devenit foarte repetitiv să scriem antetele pentru operator&lt;&lt; si operator&gt;&gt;? Putem sa simplificăm treaba in CLion si elimina erori de scriere indiferent de editor.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50a14e"/>
        </w:rPr>
      </w:pPr>
      <w:r w:rsidDel="00000000" w:rsidR="00000000" w:rsidRPr="00000000">
        <w:rPr>
          <w:b w:val="1"/>
          <w:color w:val="50a14e"/>
          <w:rtl w:val="0"/>
        </w:rPr>
        <w:t xml:space="preserve">Interfața = clasă în care listăm niște funcții care reprezintă „funcționalitățile unui obiect de acest tip”   E.g. o interfață pentru un Magazin poate avea metode precum sell(Product), buy(Product), stock() care trebuie sa existe în orice aplicație/clasă de tip magazin.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Spre exemplu, IoBase va reprezenta interfața unui obiect care poate fi citit și scris de la tastatură.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i w:val="1"/>
          <w:rtl w:val="0"/>
        </w:rPr>
        <w:t xml:space="preserve">Observație! </w:t>
      </w:r>
      <w:r w:rsidDel="00000000" w:rsidR="00000000" w:rsidRPr="00000000">
        <w:rPr>
          <w:rtl w:val="0"/>
        </w:rPr>
        <w:t xml:space="preserve">Doar metodele membre pot fi suprascrise! Așadar vom folosi metode membre care seamănă cu felul în care am implementat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operator&gt;&gt;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Pasul 1 implementăm o clasa IoBase in care definim metodele pentru citire si scriere: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IoBase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>
          <w:rFonts w:ascii="Fira Code" w:cs="Fira Code" w:eastAsia="Fira Code" w:hAnsi="Fira Code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private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E1">
      <w:pPr>
        <w:rPr>
          <w:rFonts w:ascii="Fira Code" w:cs="Fira Code" w:eastAsia="Fira Code" w:hAnsi="Fira Code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E2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metoda citire</w:t>
      </w:r>
    </w:p>
    <w:p w:rsidR="00000000" w:rsidDel="00000000" w:rsidP="00000000" w:rsidRDefault="00000000" w:rsidRPr="00000000" w14:paraId="000000E3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virtual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istream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 read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istream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is) {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nu este nevoie de obiectul citit, pt ca avem this</w:t>
      </w:r>
    </w:p>
    <w:p w:rsidR="00000000" w:rsidDel="00000000" w:rsidP="00000000" w:rsidRDefault="00000000" w:rsidRPr="00000000" w14:paraId="000000E4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is;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vom vedea ca in interfete deseori nu avem functionalitati</w:t>
      </w:r>
    </w:p>
    <w:p w:rsidR="00000000" w:rsidDel="00000000" w:rsidP="00000000" w:rsidRDefault="00000000" w:rsidRPr="00000000" w14:paraId="000000E5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metoda scriere</w:t>
      </w:r>
    </w:p>
    <w:p w:rsidR="00000000" w:rsidDel="00000000" w:rsidP="00000000" w:rsidRDefault="00000000" w:rsidRPr="00000000" w14:paraId="000000E7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virtual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o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stream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write(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ostream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os)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nu este nevoie de obiectul citit, pt ca avem this</w:t>
      </w:r>
    </w:p>
    <w:p w:rsidR="00000000" w:rsidDel="00000000" w:rsidP="00000000" w:rsidRDefault="00000000" w:rsidRPr="00000000" w14:paraId="000000E8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o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s;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vom vedea ca in interfete deseori nu avem functionalitati</w:t>
      </w:r>
    </w:p>
    <w:p w:rsidR="00000000" w:rsidDel="00000000" w:rsidP="00000000" w:rsidRDefault="00000000" w:rsidRPr="00000000" w14:paraId="000000E9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Pasul 2 (de aplicat in fiecare proiect) moștenim prima clasă in fiecare dintre clasele noastre: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PongGame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public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IoBase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>
          <w:rFonts w:ascii="Fira Code" w:cs="Fira Code" w:eastAsia="Fira Code" w:hAnsi="Fira Code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private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F1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string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player1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player2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Fira Code" w:cs="Fira Code" w:eastAsia="Fira Code" w:hAnsi="Fira Code"/>
          <w:i w:val="1"/>
          <w:color w:val="526fff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526fff"/>
          <w:shd w:fill="fafafa" w:val="clear"/>
          <w:rtl w:val="0"/>
        </w:rPr>
        <w:t xml:space="preserve">    // TODO apasam Ctrl+O   sau Generate -&gt; Override Functions...</w:t>
      </w:r>
    </w:p>
    <w:p w:rsidR="00000000" w:rsidDel="00000000" w:rsidP="00000000" w:rsidRDefault="00000000" w:rsidRPr="00000000" w14:paraId="000000F3">
      <w:pPr>
        <w:ind w:left="0" w:firstLine="0"/>
        <w:rPr>
          <w:rFonts w:ascii="Fira Code" w:cs="Fira Code" w:eastAsia="Fira Code" w:hAnsi="Fira Code"/>
          <w:i w:val="1"/>
          <w:color w:val="526fff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526fff"/>
          <w:shd w:fill="fafafa" w:val="clear"/>
          <w:rtl w:val="0"/>
        </w:rPr>
        <w:t xml:space="preserve">    //  dupa care selectam toate functiile posibile</w:t>
      </w:r>
    </w:p>
    <w:p w:rsidR="00000000" w:rsidDel="00000000" w:rsidP="00000000" w:rsidRDefault="00000000" w:rsidRPr="00000000" w14:paraId="000000F4">
      <w:pPr>
        <w:ind w:left="0" w:firstLine="0"/>
        <w:rPr>
          <w:rFonts w:ascii="Fira Code" w:cs="Fira Code" w:eastAsia="Fira Code" w:hAnsi="Fira Code"/>
          <w:color w:val="526fff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526fff"/>
          <w:shd w:fill="fafafa" w:val="clear"/>
          <w:rtl w:val="0"/>
        </w:rPr>
        <w:t xml:space="preserve">    //  (sunt listate doar cele virtuale din părinte)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Fira Code" w:cs="Fira Code" w:eastAsia="Fira Code" w:hAnsi="Fira Code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0F6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istream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&amp;read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istream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is)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override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IoBase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::read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(is);</w:t>
      </w:r>
    </w:p>
    <w:p w:rsidR="00000000" w:rsidDel="00000000" w:rsidP="00000000" w:rsidRDefault="00000000" w:rsidRPr="00000000" w14:paraId="000000F8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ostream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&amp;write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ostream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os)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const override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IoBase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::write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(os);</w:t>
      </w:r>
    </w:p>
    <w:p w:rsidR="00000000" w:rsidDel="00000000" w:rsidP="00000000" w:rsidRDefault="00000000" w:rsidRPr="00000000" w14:paraId="000000FC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Pasul 3. Păstrăm return IoBase::read(is) sau IoBase::write(os), dar inainte de ele vom scrie codul pentru citire: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Fira Code" w:cs="Fira Code" w:eastAsia="Fira Code" w:hAnsi="Fira Code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PongGame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public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IoBase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...</w:t>
      </w:r>
    </w:p>
    <w:p w:rsidR="00000000" w:rsidDel="00000000" w:rsidP="00000000" w:rsidRDefault="00000000" w:rsidRPr="00000000" w14:paraId="00000104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istream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&amp;read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istream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is)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override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IoBase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::read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(is); 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// in general, punem la inceputul apelul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cout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"player1: 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07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is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&gt;&gt;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player1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cout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"player2: 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is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&gt;&gt;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player2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ostream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&amp;write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ostream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os)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override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IoBase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::write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(os); 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// in general, punem la inceputul apelul</w:t>
      </w:r>
    </w:p>
    <w:p w:rsidR="00000000" w:rsidDel="00000000" w:rsidP="00000000" w:rsidRDefault="00000000" w:rsidRPr="00000000" w14:paraId="0000010F">
      <w:pPr>
        <w:ind w:left="0" w:firstLine="0"/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       os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"player1: "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player1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os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 player2: "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e4564a"/>
          <w:shd w:fill="fafafa" w:val="clear"/>
          <w:rtl w:val="0"/>
        </w:rPr>
        <w:t xml:space="preserve">player2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11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os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114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Pasul 4 - acesta este important pentru rezultatul final</w:t>
      </w:r>
    </w:p>
    <w:p w:rsidR="00000000" w:rsidDel="00000000" w:rsidP="00000000" w:rsidRDefault="00000000" w:rsidRPr="00000000" w14:paraId="00000117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383a42"/>
          <w:shd w:fill="fafafa" w:val="clear"/>
        </w:rPr>
      </w:pPr>
      <w:r w:rsidDel="00000000" w:rsidR="00000000" w:rsidRPr="00000000">
        <w:rPr>
          <w:b w:val="1"/>
          <w:color w:val="383a42"/>
          <w:shd w:fill="fafafa" w:val="clear"/>
          <w:rtl w:val="0"/>
        </w:rPr>
        <w:t xml:space="preserve">Vom adăuga încă doua funcții în clasa de baza, astfel încât în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shd w:fill="fafafa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shd w:fill="fafafa" w:val="clear"/>
          <w:rtl w:val="0"/>
        </w:rPr>
        <w:t xml:space="preserve">()</w:t>
      </w:r>
      <w:r w:rsidDel="00000000" w:rsidR="00000000" w:rsidRPr="00000000">
        <w:rPr>
          <w:b w:val="1"/>
          <w:color w:val="383a42"/>
          <w:shd w:fill="fafafa" w:val="clear"/>
          <w:rtl w:val="0"/>
        </w:rPr>
        <w:t xml:space="preserve"> vom putea citi tot cu ajutorul   </w:t>
      </w:r>
      <w:r w:rsidDel="00000000" w:rsidR="00000000" w:rsidRPr="00000000">
        <w:rPr>
          <w:rFonts w:ascii="Courier New" w:cs="Courier New" w:eastAsia="Courier New" w:hAnsi="Courier New"/>
          <w:color w:val="986801"/>
          <w:shd w:fill="fafafa" w:val="clear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4078f2"/>
          <w:shd w:fill="fafafa" w:val="clear"/>
          <w:rtl w:val="0"/>
        </w:rPr>
        <w:t xml:space="preserve">&gt;&gt;</w:t>
      </w:r>
      <w:r w:rsidDel="00000000" w:rsidR="00000000" w:rsidRPr="00000000">
        <w:rPr>
          <w:b w:val="1"/>
          <w:color w:val="383a42"/>
          <w:shd w:fill="fafafa" w:val="clear"/>
          <w:rtl w:val="0"/>
        </w:rPr>
        <w:t xml:space="preserve">   si  </w:t>
      </w:r>
      <w:r w:rsidDel="00000000" w:rsidR="00000000" w:rsidRPr="00000000">
        <w:rPr>
          <w:color w:val="383a42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hd w:fill="fafafa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b w:val="1"/>
          <w:color w:val="383a42"/>
          <w:shd w:fill="fafafa" w:val="clear"/>
          <w:rtl w:val="0"/>
        </w:rPr>
        <w:t xml:space="preserve">.</w:t>
      </w:r>
    </w:p>
    <w:p w:rsidR="00000000" w:rsidDel="00000000" w:rsidP="00000000" w:rsidRDefault="00000000" w:rsidRPr="00000000" w14:paraId="00000119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a626a4"/>
          <w:shd w:fill="fafafa" w:val="clear"/>
          <w:rtl w:val="0"/>
        </w:rPr>
        <w:t xml:space="preserve">class 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IoBase {</w:t>
      </w:r>
    </w:p>
    <w:p w:rsidR="00000000" w:rsidDel="00000000" w:rsidP="00000000" w:rsidRDefault="00000000" w:rsidRPr="00000000" w14:paraId="0000011B">
      <w:pPr>
        <w:rPr>
          <w:rFonts w:ascii="Fira Code" w:cs="Fira Code" w:eastAsia="Fira Code" w:hAnsi="Fira Code"/>
          <w:b w:val="1"/>
          <w:color w:val="4078f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a626a4"/>
          <w:shd w:fill="fafafa" w:val="clear"/>
          <w:rtl w:val="0"/>
        </w:rPr>
        <w:t xml:space="preserve">private</w:t>
      </w:r>
      <w:r w:rsidDel="00000000" w:rsidR="00000000" w:rsidRPr="00000000">
        <w:rPr>
          <w:rFonts w:ascii="Fira Code" w:cs="Fira Code" w:eastAsia="Fira Code" w:hAnsi="Fira Code"/>
          <w:b w:val="1"/>
          <w:color w:val="4078f2"/>
          <w:shd w:fill="fafafa" w:val="clear"/>
          <w:rtl w:val="0"/>
        </w:rPr>
        <w:t xml:space="preserve">:</w:t>
      </w:r>
    </w:p>
    <w:p w:rsidR="00000000" w:rsidDel="00000000" w:rsidP="00000000" w:rsidRDefault="00000000" w:rsidRPr="00000000" w14:paraId="0000011C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a626a4"/>
          <w:shd w:fill="fafafa" w:val="clear"/>
          <w:rtl w:val="0"/>
        </w:rPr>
        <w:t xml:space="preserve">public</w:t>
      </w:r>
      <w:r w:rsidDel="00000000" w:rsidR="00000000" w:rsidRPr="00000000">
        <w:rPr>
          <w:rFonts w:ascii="Fira Code" w:cs="Fira Code" w:eastAsia="Fira Code" w:hAnsi="Fira Code"/>
          <w:b w:val="1"/>
          <w:color w:val="4078f2"/>
          <w:shd w:fill="fafafa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Fira Code" w:cs="Fira Code" w:eastAsia="Fira Code" w:hAnsi="Fira Code"/>
          <w:b w:val="1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a0a1a7"/>
          <w:shd w:fill="fafafa" w:val="clear"/>
          <w:rtl w:val="0"/>
        </w:rPr>
        <w:t xml:space="preserve">// ...</w:t>
      </w:r>
    </w:p>
    <w:p w:rsidR="00000000" w:rsidDel="00000000" w:rsidP="00000000" w:rsidRDefault="00000000" w:rsidRPr="00000000" w14:paraId="0000011E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a0a1a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a626a4"/>
          <w:shd w:fill="fafafa" w:val="clear"/>
          <w:rtl w:val="0"/>
        </w:rPr>
        <w:t xml:space="preserve">friend 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ostream </w:t>
      </w:r>
      <w:r w:rsidDel="00000000" w:rsidR="00000000" w:rsidRPr="00000000">
        <w:rPr>
          <w:rFonts w:ascii="Fira Code" w:cs="Fira Code" w:eastAsia="Fira Code" w:hAnsi="Fira Code"/>
          <w:b w:val="1"/>
          <w:color w:val="4078f2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a626a4"/>
          <w:shd w:fill="fafafa" w:val="clear"/>
          <w:rtl w:val="0"/>
        </w:rPr>
        <w:t xml:space="preserve">operator</w:t>
      </w:r>
      <w:r w:rsidDel="00000000" w:rsidR="00000000" w:rsidRPr="00000000">
        <w:rPr>
          <w:rFonts w:ascii="Fira Code" w:cs="Fira Code" w:eastAsia="Fira Code" w:hAnsi="Fira Code"/>
          <w:b w:val="1"/>
          <w:color w:val="4078f2"/>
          <w:shd w:fill="fafafa" w:val="clear"/>
          <w:rtl w:val="0"/>
        </w:rPr>
        <w:t xml:space="preserve">&lt;&lt;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(ostream </w:t>
      </w:r>
      <w:r w:rsidDel="00000000" w:rsidR="00000000" w:rsidRPr="00000000">
        <w:rPr>
          <w:rFonts w:ascii="Fira Code" w:cs="Fira Code" w:eastAsia="Fira Code" w:hAnsi="Fira Code"/>
          <w:b w:val="1"/>
          <w:color w:val="4078f2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os,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a626a4"/>
          <w:shd w:fill="fafafa" w:val="clear"/>
          <w:rtl w:val="0"/>
        </w:rPr>
        <w:t xml:space="preserve">const 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IoBase </w:t>
      </w:r>
      <w:r w:rsidDel="00000000" w:rsidR="00000000" w:rsidRPr="00000000">
        <w:rPr>
          <w:rFonts w:ascii="Fira Code" w:cs="Fira Code" w:eastAsia="Fira Code" w:hAnsi="Fira Code"/>
          <w:b w:val="1"/>
          <w:color w:val="4078f2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base) {</w:t>
      </w:r>
    </w:p>
    <w:p w:rsidR="00000000" w:rsidDel="00000000" w:rsidP="00000000" w:rsidRDefault="00000000" w:rsidRPr="00000000" w14:paraId="0000011F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a626a4"/>
          <w:shd w:fill="fafafa" w:val="clear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base.write(os);</w:t>
      </w:r>
    </w:p>
    <w:p w:rsidR="00000000" w:rsidDel="00000000" w:rsidP="00000000" w:rsidRDefault="00000000" w:rsidRPr="00000000" w14:paraId="00000120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a626a4"/>
          <w:shd w:fill="fafafa" w:val="clear"/>
          <w:rtl w:val="0"/>
        </w:rPr>
        <w:t xml:space="preserve">friend 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istream </w:t>
      </w:r>
      <w:r w:rsidDel="00000000" w:rsidR="00000000" w:rsidRPr="00000000">
        <w:rPr>
          <w:rFonts w:ascii="Fira Code" w:cs="Fira Code" w:eastAsia="Fira Code" w:hAnsi="Fira Code"/>
          <w:b w:val="1"/>
          <w:color w:val="4078f2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a626a4"/>
          <w:shd w:fill="fafafa" w:val="clear"/>
          <w:rtl w:val="0"/>
        </w:rPr>
        <w:t xml:space="preserve">operator</w:t>
      </w:r>
      <w:r w:rsidDel="00000000" w:rsidR="00000000" w:rsidRPr="00000000">
        <w:rPr>
          <w:rFonts w:ascii="Fira Code" w:cs="Fira Code" w:eastAsia="Fira Code" w:hAnsi="Fira Code"/>
          <w:b w:val="1"/>
          <w:color w:val="4078f2"/>
          <w:shd w:fill="fafafa" w:val="clear"/>
          <w:rtl w:val="0"/>
        </w:rPr>
        <w:t xml:space="preserve">&gt;&gt;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(istream </w:t>
      </w:r>
      <w:r w:rsidDel="00000000" w:rsidR="00000000" w:rsidRPr="00000000">
        <w:rPr>
          <w:rFonts w:ascii="Fira Code" w:cs="Fira Code" w:eastAsia="Fira Code" w:hAnsi="Fira Code"/>
          <w:b w:val="1"/>
          <w:color w:val="4078f2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is, IoBase </w:t>
      </w:r>
      <w:r w:rsidDel="00000000" w:rsidR="00000000" w:rsidRPr="00000000">
        <w:rPr>
          <w:rFonts w:ascii="Fira Code" w:cs="Fira Code" w:eastAsia="Fira Code" w:hAnsi="Fira Code"/>
          <w:b w:val="1"/>
          <w:color w:val="4078f2"/>
          <w:shd w:fill="fafafa" w:val="clear"/>
          <w:rtl w:val="0"/>
        </w:rPr>
        <w:t xml:space="preserve">&amp;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base) {</w:t>
      </w:r>
    </w:p>
    <w:p w:rsidR="00000000" w:rsidDel="00000000" w:rsidP="00000000" w:rsidRDefault="00000000" w:rsidRPr="00000000" w14:paraId="00000122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      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a626a4"/>
          <w:shd w:fill="fafafa" w:val="clear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base.read(is);</w:t>
      </w:r>
    </w:p>
    <w:p w:rsidR="00000000" w:rsidDel="00000000" w:rsidP="00000000" w:rsidRDefault="00000000" w:rsidRPr="00000000" w14:paraId="00000123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rPr>
          <w:rFonts w:ascii="Fira Code" w:cs="Fira Code" w:eastAsia="Fira Code" w:hAnsi="Fira Code"/>
          <w:b w:val="1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383a42"/>
          <w:shd w:fill="fafafa" w:val="clear"/>
          <w:rtl w:val="0"/>
        </w:rPr>
        <w:t xml:space="preserve">};</w:t>
      </w:r>
    </w:p>
    <w:p w:rsidR="00000000" w:rsidDel="00000000" w:rsidP="00000000" w:rsidRDefault="00000000" w:rsidRPr="00000000" w14:paraId="00000125">
      <w:pPr>
        <w:rPr>
          <w:b w:val="1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rPr>
          <w:b w:val="1"/>
          <w:i w:val="1"/>
        </w:rPr>
      </w:pPr>
      <w:bookmarkStart w:colFirst="0" w:colLast="0" w:name="_d7oogyvaxedn" w:id="11"/>
      <w:bookmarkEnd w:id="11"/>
      <w:r w:rsidDel="00000000" w:rsidR="00000000" w:rsidRPr="00000000">
        <w:rPr>
          <w:b w:val="1"/>
          <w:i w:val="1"/>
          <w:rtl w:val="0"/>
        </w:rPr>
        <w:t xml:space="preserve">Exercitiu (Bonus 1)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 cere sa utilizati in clasele PersoanaEvaluata, Pupil, Student, CourseTaker afisarea si citirea, folosind metoda prezentata mai sus.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l4mdj8kuzyb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Puteți folosi de acum încolo această clasă în toate exercițiile și proiectele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.</w:t>
      </w:r>
    </w:p>
    <w:p w:rsidR="00000000" w:rsidDel="00000000" w:rsidP="00000000" w:rsidRDefault="00000000" w:rsidRPr="00000000" w14:paraId="0000012C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jdv75x5lop9u" w:id="13"/>
      <w:bookmarkEnd w:id="13"/>
      <w:r w:rsidDel="00000000" w:rsidR="00000000" w:rsidRPr="00000000">
        <w:rPr>
          <w:rtl w:val="0"/>
        </w:rPr>
        <w:t xml:space="preserve">&gt;&gt; și &lt;&lt; implementate automat pentru vector&lt;OriceClasa&gt;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 Mai avem inca un truc pentru a putea implementa &gt;&gt; chiar mai rapid: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Crearea unei functii de tip template care va putea citi orice tip de vectori.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Va „daruiesc” un exemplu de functie template, dupa care puteti lucra in a crea o alta functie template care sa ne permita sa putem rula orice cod de genul: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vector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Student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students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37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cin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&gt;&gt;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students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38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>
          <w:b w:val="1"/>
          <w:i w:val="1"/>
        </w:rPr>
      </w:pPr>
      <w:bookmarkStart w:colFirst="0" w:colLast="0" w:name="_5najvhxm0qjl" w:id="14"/>
      <w:bookmarkEnd w:id="14"/>
      <w:r w:rsidDel="00000000" w:rsidR="00000000" w:rsidRPr="00000000">
        <w:rPr>
          <w:b w:val="1"/>
          <w:i w:val="1"/>
          <w:rtl w:val="0"/>
        </w:rPr>
        <w:t xml:space="preserve">Exemplu template functions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template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typename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T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 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T va fi tipul generic, adica la rulare add(3,2) determina T-&gt;int, la rulare add(string(“a”),string(“b”)) determina T-&gt;string etc.</w:t>
      </w:r>
    </w:p>
    <w:p w:rsidR="00000000" w:rsidDel="00000000" w:rsidP="00000000" w:rsidRDefault="00000000" w:rsidRPr="00000000" w14:paraId="0000013E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T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add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T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a,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T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b){</w:t>
      </w:r>
    </w:p>
    <w:p w:rsidR="00000000" w:rsidDel="00000000" w:rsidP="00000000" w:rsidRDefault="00000000" w:rsidRPr="00000000" w14:paraId="0000013F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a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+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b;</w:t>
      </w:r>
    </w:p>
    <w:p w:rsidR="00000000" w:rsidDel="00000000" w:rsidP="00000000" w:rsidRDefault="00000000" w:rsidRPr="00000000" w14:paraId="00000140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int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main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() {</w:t>
      </w:r>
    </w:p>
    <w:p w:rsidR="00000000" w:rsidDel="00000000" w:rsidP="00000000" w:rsidRDefault="00000000" w:rsidRPr="00000000" w14:paraId="00000143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cout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add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2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3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'\n'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afiseaza 5</w:t>
      </w:r>
    </w:p>
    <w:p w:rsidR="00000000" w:rsidDel="00000000" w:rsidP="00000000" w:rsidRDefault="00000000" w:rsidRPr="00000000" w14:paraId="00000144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cout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add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2.3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,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3.1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'\n'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afiseaza 5.4</w:t>
      </w:r>
    </w:p>
    <w:p w:rsidR="00000000" w:rsidDel="00000000" w:rsidP="00000000" w:rsidRDefault="00000000" w:rsidRPr="00000000" w14:paraId="00000145">
      <w:pPr>
        <w:rPr>
          <w:rFonts w:ascii="Fira Code" w:cs="Fira Code" w:eastAsia="Fira Code" w:hAnsi="Fira Code"/>
          <w:i w:val="1"/>
          <w:color w:val="a0a1a7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cout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add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string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"234"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),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string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"5"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))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'\n'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i w:val="1"/>
          <w:color w:val="a0a1a7"/>
          <w:shd w:fill="fafafa" w:val="clear"/>
          <w:rtl w:val="0"/>
        </w:rPr>
        <w:t xml:space="preserve">// afiseaza 2345</w:t>
      </w:r>
    </w:p>
    <w:p w:rsidR="00000000" w:rsidDel="00000000" w:rsidP="00000000" w:rsidRDefault="00000000" w:rsidRPr="00000000" w14:paraId="00000146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Cel mai bine sunt sincer. Nu există o grămadă de locuri unde folosim funcții template, dar e important să știm de existența lor deoarece ele apar și în Java, C# și tot ele sunt folosite în implementarea containerele STL (vector, map, queue etc). Deci sunt utile, chiar daca nu le vom folosi mereu.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>
          <w:b w:val="1"/>
          <w:i w:val="1"/>
        </w:rPr>
      </w:pPr>
      <w:bookmarkStart w:colFirst="0" w:colLast="0" w:name="_986totbbu54g" w:id="15"/>
      <w:bookmarkEnd w:id="15"/>
      <w:r w:rsidDel="00000000" w:rsidR="00000000" w:rsidRPr="00000000">
        <w:rPr>
          <w:b w:val="1"/>
          <w:i w:val="1"/>
          <w:rtl w:val="0"/>
        </w:rPr>
        <w:t xml:space="preserve">Exercițiu util pentru templates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(veti putea refolosi aceasta functie in orice alte exercitii)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Supraîncărcați global o funcție de tip template care primeste un vector STL format din elemente de tip T (T fiind tipul generic) care va citi și introduce n elemente de tip T în vectorul nostru. Aveți grijă să goliți vectorul. N-ul va fi citit tot de la consolă.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Hint: antetul va fi similar cu: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i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stream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 </w:t>
      </w: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operator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&gt;&gt;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i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stream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&amp;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i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s,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vector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string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 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v);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Dar în loc să folosim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vom folosi un tip generic și veți putea rula în main cod precum:</w:t>
      </w:r>
    </w:p>
    <w:p w:rsidR="00000000" w:rsidDel="00000000" w:rsidP="00000000" w:rsidRDefault="00000000" w:rsidRPr="00000000" w14:paraId="00000154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a626a4"/>
          <w:shd w:fill="fafafa" w:val="clear"/>
          <w:rtl w:val="0"/>
        </w:rPr>
        <w:t xml:space="preserve">int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main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() {</w:t>
      </w:r>
    </w:p>
    <w:p w:rsidR="00000000" w:rsidDel="00000000" w:rsidP="00000000" w:rsidRDefault="00000000" w:rsidRPr="00000000" w14:paraId="00000156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vector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0a14e"/>
          <w:shd w:fill="fafafa" w:val="clear"/>
          <w:rtl w:val="0"/>
        </w:rPr>
        <w:t xml:space="preserve">string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vs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57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vector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c18401"/>
          <w:shd w:fill="fafafa" w:val="clear"/>
          <w:rtl w:val="0"/>
        </w:rPr>
        <w:t xml:space="preserve">Pupil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vp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cin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&gt;&gt;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vs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59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cin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&gt;&gt;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vp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5A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cout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vs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5B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cout </w:t>
      </w:r>
      <w:r w:rsidDel="00000000" w:rsidR="00000000" w:rsidRPr="00000000">
        <w:rPr>
          <w:rFonts w:ascii="Fira Code" w:cs="Fira Code" w:eastAsia="Fira Code" w:hAnsi="Fira Code"/>
          <w:color w:val="4078f2"/>
          <w:shd w:fill="fafafa" w:val="clear"/>
          <w:rtl w:val="0"/>
        </w:rPr>
        <w:t xml:space="preserve">&lt;&lt; </w:t>
      </w:r>
      <w:r w:rsidDel="00000000" w:rsidR="00000000" w:rsidRPr="00000000">
        <w:rPr>
          <w:rFonts w:ascii="Fira Code" w:cs="Fira Code" w:eastAsia="Fira Code" w:hAnsi="Fira Code"/>
          <w:color w:val="986801"/>
          <w:shd w:fill="fafafa" w:val="clear"/>
          <w:rtl w:val="0"/>
        </w:rPr>
        <w:t xml:space="preserve">vp</w:t>
      </w: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5C">
      <w:pPr>
        <w:rPr>
          <w:rFonts w:ascii="Fira Code" w:cs="Fira Code" w:eastAsia="Fira Code" w:hAnsi="Fira Code"/>
          <w:color w:val="383a42"/>
          <w:shd w:fill="fafafa" w:val="clear"/>
        </w:rPr>
      </w:pPr>
      <w:r w:rsidDel="00000000" w:rsidR="00000000" w:rsidRPr="00000000">
        <w:rPr>
          <w:rFonts w:ascii="Fira Code" w:cs="Fira Code" w:eastAsia="Fira Code" w:hAnsi="Fira Code"/>
          <w:color w:val="383a42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BONUS 2: implementati si testati si un operator pentru afisare vector, care afiseaza toate elementele, separate prin spatiu ‘ 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fan-Eduard Deaconu" w:id="0" w:date="2022-03-16T14:19:05Z"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acestea nu le-am notat. Pe scurt, cand folosim mosteniri, o sa apara la stanga numarului liniei un buton pentru nagivare intre clase (spre clasa de baza/ spre clasele derivate)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chiar mai util, daca dati Ctrl+Click pe apeluri de functii, editorul scroleaza pana la definitia acelei functii/metode.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