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Laboratorul 12</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09.05.2022</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Tema: Rezolvati exercitiile 1 si 2. </w:t>
      </w:r>
    </w:p>
    <w:p w:rsidR="00000000" w:rsidDel="00000000" w:rsidP="00000000" w:rsidRDefault="00000000" w:rsidRPr="00000000" w14:paraId="00000005">
      <w:pPr>
        <w:rPr>
          <w:sz w:val="26"/>
          <w:szCs w:val="26"/>
        </w:rPr>
      </w:pPr>
      <w:r w:rsidDel="00000000" w:rsidR="00000000" w:rsidRPr="00000000">
        <w:rPr>
          <w:sz w:val="26"/>
          <w:szCs w:val="26"/>
          <w:rtl w:val="0"/>
        </w:rPr>
        <w:t xml:space="preserve">Deadline: Duminica, 15.05.2022 ora 23:59</w:t>
      </w:r>
    </w:p>
    <w:p w:rsidR="00000000" w:rsidDel="00000000" w:rsidP="00000000" w:rsidRDefault="00000000" w:rsidRPr="00000000" w14:paraId="00000006">
      <w:pPr>
        <w:rPr>
          <w:sz w:val="26"/>
          <w:szCs w:val="26"/>
        </w:rPr>
      </w:pPr>
      <w:r w:rsidDel="00000000" w:rsidR="00000000" w:rsidRPr="00000000">
        <w:rPr>
          <w:sz w:val="26"/>
          <w:szCs w:val="26"/>
          <w:rtl w:val="0"/>
        </w:rPr>
        <w:t xml:space="preserve">Mail: </w:t>
      </w:r>
      <w:hyperlink r:id="rId6">
        <w:r w:rsidDel="00000000" w:rsidR="00000000" w:rsidRPr="00000000">
          <w:rPr>
            <w:color w:val="1155cc"/>
            <w:sz w:val="26"/>
            <w:szCs w:val="26"/>
            <w:u w:val="single"/>
            <w:rtl w:val="0"/>
          </w:rPr>
          <w:t xml:space="preserve">bogdan.nitica99@gmail.com</w:t>
        </w:r>
      </w:hyperlink>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La urmatorul laborator o sa continuam sa rezolvam subiecte de examen, dar o sa le rezolvam impreuna, explicandu-va si cum ar trebui rezolvate.</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Pana atunci, puteti sa va uitati peste modelele puse pe Teams de doamna profesoara. Daca intampinati probleme imi puteti scrie un mail.</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Exercitiul 1. </w:t>
      </w:r>
    </w:p>
    <w:p w:rsidR="00000000" w:rsidDel="00000000" w:rsidP="00000000" w:rsidRDefault="00000000" w:rsidRPr="00000000" w14:paraId="0000000D">
      <w:pPr>
        <w:rPr>
          <w:sz w:val="26"/>
          <w:szCs w:val="26"/>
        </w:rPr>
      </w:pPr>
      <w:r w:rsidDel="00000000" w:rsidR="00000000" w:rsidRPr="00000000">
        <w:rPr>
          <w:sz w:val="26"/>
          <w:szCs w:val="26"/>
          <w:rtl w:val="0"/>
        </w:rPr>
        <w:t xml:space="preserve">Input text care sa permita sa introduceti doar numere din intervalul [1-10]. Fara alte valori sau numere (utilizati Regex). In pagina HTML exista 10 paragraph cu text random. Dupa ce utilizatorul introduce o valoare validata in input, la apasarea tastei Enter se vor sterge toate paragrafele ce sunt multiplii numarului introdus. Exemplu, pentru 3, se sterge 3, 6, 9. Paragrafele se sterg din 2 in 2 secunde. Dupa ce au fost sterse toate paragrafele, valoarea introdusa se salveaza in localStorage, iar la urmatoarea incarcare a paginii sa apara un text cu: “Ultima valoare introdusa a fost X si au fost sterse paragrafele A, B si C”.</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Exercitiul 2.</w:t>
      </w:r>
    </w:p>
    <w:p w:rsidR="00000000" w:rsidDel="00000000" w:rsidP="00000000" w:rsidRDefault="00000000" w:rsidRPr="00000000" w14:paraId="00000010">
      <w:pPr>
        <w:rPr>
          <w:sz w:val="26"/>
          <w:szCs w:val="26"/>
        </w:rPr>
      </w:pPr>
      <w:r w:rsidDel="00000000" w:rsidR="00000000" w:rsidRPr="00000000">
        <w:rPr>
          <w:sz w:val="26"/>
          <w:szCs w:val="26"/>
          <w:rtl w:val="0"/>
        </w:rPr>
        <w:t xml:space="preserve">Pe server, definit un obiect de tipul </w:t>
      </w:r>
    </w:p>
    <w:p w:rsidR="00000000" w:rsidDel="00000000" w:rsidP="00000000" w:rsidRDefault="00000000" w:rsidRPr="00000000" w14:paraId="00000011">
      <w:pPr>
        <w:rPr>
          <w:sz w:val="26"/>
          <w:szCs w:val="26"/>
        </w:rPr>
      </w:pPr>
      <w:r w:rsidDel="00000000" w:rsidR="00000000" w:rsidRPr="00000000">
        <w:rPr>
          <w:sz w:val="26"/>
          <w:szCs w:val="26"/>
          <w:rtl w:val="0"/>
        </w:rPr>
        <w:t xml:space="preserve">Orase = [ { nume: “Bucuresti”,</w:t>
      </w:r>
    </w:p>
    <w:p w:rsidR="00000000" w:rsidDel="00000000" w:rsidP="00000000" w:rsidRDefault="00000000" w:rsidRPr="00000000" w14:paraId="00000012">
      <w:pPr>
        <w:rPr>
          <w:sz w:val="26"/>
          <w:szCs w:val="26"/>
        </w:rPr>
      </w:pPr>
      <w:r w:rsidDel="00000000" w:rsidR="00000000" w:rsidRPr="00000000">
        <w:rPr>
          <w:sz w:val="26"/>
          <w:szCs w:val="26"/>
          <w:rtl w:val="0"/>
        </w:rPr>
        <w:tab/>
        <w:tab/>
        <w:t xml:space="preserve">Populatie: 1900000,</w:t>
      </w:r>
    </w:p>
    <w:p w:rsidR="00000000" w:rsidDel="00000000" w:rsidP="00000000" w:rsidRDefault="00000000" w:rsidRPr="00000000" w14:paraId="00000013">
      <w:pPr>
        <w:rPr>
          <w:sz w:val="26"/>
          <w:szCs w:val="26"/>
        </w:rPr>
      </w:pPr>
      <w:r w:rsidDel="00000000" w:rsidR="00000000" w:rsidRPr="00000000">
        <w:rPr>
          <w:sz w:val="26"/>
          <w:szCs w:val="26"/>
          <w:rtl w:val="0"/>
        </w:rPr>
        <w:tab/>
        <w:tab/>
        <w:t xml:space="preserve">Capitala: true,</w:t>
      </w:r>
    </w:p>
    <w:p w:rsidR="00000000" w:rsidDel="00000000" w:rsidP="00000000" w:rsidRDefault="00000000" w:rsidRPr="00000000" w14:paraId="00000014">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015">
      <w:pPr>
        <w:rPr>
          <w:sz w:val="26"/>
          <w:szCs w:val="26"/>
        </w:rPr>
      </w:pPr>
      <w:r w:rsidDel="00000000" w:rsidR="00000000" w:rsidRPr="00000000">
        <w:rPr>
          <w:sz w:val="26"/>
          <w:szCs w:val="26"/>
          <w:rtl w:val="0"/>
        </w:rPr>
        <w:tab/>
        <w:t xml:space="preserve">]</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O pagina HTML index cu 2 butoane. Adaugare si Vizualizare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Adaugare duce catre un formular cu 3 campuri specifice numelui, populatiei si capitalei. Dupa completare, obiectului de pe server ii se va acutaliza lista cu noul oras introdus de utilizator.</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Vizualizare va contine un formular cu un element select avand optiunile "mic", "mare" un grup de doua butoane radio avand etichetele "e capitala", "nu e capitala"  si un buton-submit.</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sz w:val="26"/>
          <w:szCs w:val="26"/>
          <w:rtl w:val="0"/>
        </w:rPr>
        <w:t xml:space="preserve">Scrieti aplicatia server app.js astfel incat, la submit pe formularul dat, sa se afiseze lista de orase cu tipul selectat ("mic" insemnand sub 10000 locuitori, si "mare" peste 10000) si care sunt (sau nu) capitale in functie de butonul radio bifat. Informatiile vor fi preluate din vectorul de orase aflat in app.js.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ogdan.nitica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