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COM313 - Index Of Legislation: ICTA 1988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