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COM318 - Index Of Legislation: SI 1998 No 3175 (Corporation Tax (Instalment Payments) Regulations 1998)</w:t>
      </w:r>
    </w:p>
    <w:p>
      <w:r>
        <w:t>Contains the requirement for large companies to pay tax in quarterly instalments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