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F693" w14:textId="77777777" w:rsidR="002C6B1F" w:rsidRDefault="000A50F7">
      <w:pPr>
        <w:pStyle w:val="Title"/>
      </w:pPr>
      <w:bookmarkStart w:id="0" w:name="_GoBack"/>
      <w:bookmarkEnd w:id="0"/>
      <w:r>
        <w:t>HMRC - CTM94170 - CTSA: Concessionary Period: Postal Delay During</w:t>
      </w:r>
    </w:p>
    <w:p w14:paraId="43FB629C" w14:textId="77777777" w:rsidR="002C6B1F" w:rsidRDefault="000A50F7">
      <w:r>
        <w:t>Postal delays occurring during a concessionary period are relevant to the question of whether or not a penalty should be charged only if the company:</w:t>
      </w:r>
    </w:p>
    <w:p w14:paraId="1E02C23B" w14:textId="77777777" w:rsidR="002C6B1F" w:rsidRDefault="000A50F7">
      <w:r>
        <w:t xml:space="preserve">delivers the return after the end of </w:t>
      </w:r>
      <w:r>
        <w:t>the concessionary period,</w:t>
      </w:r>
    </w:p>
    <w:p w14:paraId="6AE216D1" w14:textId="77777777" w:rsidR="002C6B1F" w:rsidRDefault="000A50F7">
      <w:r>
        <w:t>and</w:t>
      </w:r>
    </w:p>
    <w:p w14:paraId="7E923167" w14:textId="77777777" w:rsidR="002C6B1F" w:rsidRDefault="000A50F7">
      <w:r>
        <w:t>posts the return at such a time that it could reasonably expect it to be delivered by the statutory filing date.</w:t>
      </w:r>
    </w:p>
    <w:p w14:paraId="497E48C2" w14:textId="77777777" w:rsidR="002C6B1F" w:rsidRDefault="000A50F7">
      <w:r>
        <w:t>Example 1</w:t>
      </w:r>
    </w:p>
    <w:p w14:paraId="0CBA1C90" w14:textId="77777777" w:rsidR="002C6B1F" w:rsidRDefault="000A50F7">
      <w:r>
        <w:t>In this example the return is received within the concessionary period.</w:t>
      </w:r>
    </w:p>
    <w:p w14:paraId="5AE66ADF" w14:textId="77777777" w:rsidR="002C6B1F" w:rsidRDefault="000A50F7">
      <w:r>
        <w:t>A return due on Wednesday 31 Ju</w:t>
      </w:r>
      <w:r>
        <w:t>ly,</w:t>
      </w:r>
    </w:p>
    <w:p w14:paraId="549ECD72" w14:textId="77777777" w:rsidR="002C6B1F" w:rsidRDefault="000A50F7">
      <w:r>
        <w:t>is posted on Thursday 1 August,</w:t>
      </w:r>
    </w:p>
    <w:p w14:paraId="6B3C5F7C" w14:textId="77777777" w:rsidR="002C6B1F" w:rsidRDefault="000A50F7">
      <w:r>
        <w:t>and reaches you on Monday 5 August.</w:t>
      </w:r>
    </w:p>
    <w:p w14:paraId="0628066C" w14:textId="77777777" w:rsidR="002C6B1F" w:rsidRDefault="000A50F7">
      <w:r>
        <w:t>You do not charge a penalty because the return is received in the seven day concessionary period.</w:t>
      </w:r>
    </w:p>
    <w:p w14:paraId="488AFFC7" w14:textId="77777777" w:rsidR="002C6B1F" w:rsidRDefault="000A50F7">
      <w:r>
        <w:t>Example 2</w:t>
      </w:r>
    </w:p>
    <w:p w14:paraId="17834505" w14:textId="77777777" w:rsidR="002C6B1F" w:rsidRDefault="000A50F7">
      <w:r>
        <w:t>In this example a postal delay occurs.</w:t>
      </w:r>
    </w:p>
    <w:p w14:paraId="21FB8E7C" w14:textId="77777777" w:rsidR="002C6B1F" w:rsidRDefault="000A50F7">
      <w:r>
        <w:t>A return due on Wednesday 31 July,</w:t>
      </w:r>
    </w:p>
    <w:p w14:paraId="4A95F154" w14:textId="77777777" w:rsidR="002C6B1F" w:rsidRDefault="000A50F7">
      <w:r>
        <w:t>is</w:t>
      </w:r>
      <w:r>
        <w:t xml:space="preserve"> posted on Thursday 1 August,</w:t>
      </w:r>
    </w:p>
    <w:p w14:paraId="75580BE3" w14:textId="77777777" w:rsidR="002C6B1F" w:rsidRDefault="000A50F7">
      <w:r>
        <w:t>because of postal delay, it does not reach you until Friday 9 August.</w:t>
      </w:r>
    </w:p>
    <w:p w14:paraId="4DCD04A4" w14:textId="77777777" w:rsidR="002C6B1F" w:rsidRDefault="000A50F7">
      <w:r>
        <w:t>The company is not entitled to the benefit of the concession. You will charge a penalty unless the company satisfies you that it has a reasonable excuse for</w:t>
      </w:r>
      <w:r>
        <w:t xml:space="preserve"> not delivering the return by 31 July.</w:t>
      </w:r>
    </w:p>
    <w:p w14:paraId="4D37E71C" w14:textId="77777777" w:rsidR="002C6B1F" w:rsidRDefault="000A50F7">
      <w:r>
        <w:t>The existence of the concession is not relevant because the concession does not alter the statutory filing date. A return posted on 1 August could not possibly have reached you by 31 July.</w:t>
      </w:r>
    </w:p>
    <w:p w14:paraId="74AA0DB6" w14:textId="77777777" w:rsidR="002C6B1F" w:rsidRDefault="000A50F7">
      <w:r>
        <w:lastRenderedPageBreak/>
        <w:t xml:space="preserve"> Previous page</w:t>
      </w:r>
    </w:p>
    <w:p w14:paraId="3ADCF894" w14:textId="77777777" w:rsidR="002C6B1F" w:rsidRDefault="000A50F7">
      <w:r>
        <w:t xml:space="preserve"> Next page</w:t>
      </w:r>
    </w:p>
    <w:sectPr w:rsidR="002C6B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0F7"/>
    <w:rsid w:val="0015074B"/>
    <w:rsid w:val="001D66E3"/>
    <w:rsid w:val="0029639D"/>
    <w:rsid w:val="002C6B1F"/>
    <w:rsid w:val="00326F90"/>
    <w:rsid w:val="00AA1D8D"/>
    <w:rsid w:val="00B47730"/>
    <w:rsid w:val="00CB0664"/>
    <w:rsid w:val="00CD4C58"/>
    <w:rsid w:val="00F473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020B4E2-408E-4F2D-80D1-C39AFAE4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A50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9AB596-D1F6-4FA3-9600-7F5ED87AB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2019-10-25T03:08:00Z</dcterms:modified>
  <cp:category/>
</cp:coreProperties>
</file>