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4D0B8" w14:textId="77777777" w:rsidR="004147AC" w:rsidRDefault="00635BB5">
      <w:pPr>
        <w:pStyle w:val="Title"/>
      </w:pPr>
      <w:bookmarkStart w:id="0" w:name="_GoBack"/>
      <w:bookmarkEnd w:id="0"/>
      <w:r>
        <w:t>HMRC - CTM94220 - CTSA: Determination: Appeals Against</w:t>
      </w:r>
    </w:p>
    <w:p w14:paraId="7F37E839" w14:textId="77777777" w:rsidR="004147AC" w:rsidRDefault="00635BB5">
      <w:r>
        <w:t>TMA70/S100B</w:t>
      </w:r>
    </w:p>
    <w:p w14:paraId="1ED4DA8E" w14:textId="77777777" w:rsidR="004147AC" w:rsidRDefault="00635BB5">
      <w:r>
        <w:t xml:space="preserve">A company may appeal against the determination of a penalty. The provisions of the TMA relating to appeals apply to determinations as they do to assessments, except that </w:t>
      </w:r>
      <w:r>
        <w:t>theCommissioners have specific powers of variation in place of TMA70/S50 (6) to (8).</w:t>
      </w:r>
    </w:p>
    <w:p w14:paraId="66D13933" w14:textId="77777777" w:rsidR="004147AC" w:rsidRDefault="00635BB5">
      <w:r>
        <w:t>In relation to penalties such as those under FA98/SCH18/PARA17 and 18 (formerly TMA70/S94)that are required to be of a particular amount the Commissioners may:</w:t>
      </w:r>
    </w:p>
    <w:p w14:paraId="038C3B8A" w14:textId="77777777" w:rsidR="004147AC" w:rsidRDefault="00635BB5">
      <w:r>
        <w:t>set the det</w:t>
      </w:r>
      <w:r>
        <w:t>ermination aside if it appears to them that the company has incurred no penalty,</w:t>
      </w:r>
    </w:p>
    <w:p w14:paraId="35D4C0BA" w14:textId="77777777" w:rsidR="004147AC" w:rsidRDefault="00635BB5">
      <w:r>
        <w:t>confirm the determination if the amount determined appears to them to be correct,</w:t>
      </w:r>
    </w:p>
    <w:p w14:paraId="3DF25DC3" w14:textId="77777777" w:rsidR="004147AC" w:rsidRDefault="00635BB5">
      <w:r>
        <w:t>increase or reduce the amount determined to the correct amount if it appears to them to be in</w:t>
      </w:r>
      <w:r>
        <w:t>correct.</w:t>
      </w:r>
    </w:p>
    <w:p w14:paraId="1603D28A" w14:textId="77777777" w:rsidR="004147AC" w:rsidRDefault="00635BB5">
      <w:r>
        <w:t xml:space="preserve"> Previous page</w:t>
      </w:r>
    </w:p>
    <w:p w14:paraId="2BB0C3A9" w14:textId="77777777" w:rsidR="004147AC" w:rsidRDefault="00635BB5">
      <w:r>
        <w:t xml:space="preserve"> Next page</w:t>
      </w:r>
    </w:p>
    <w:sectPr w:rsidR="00414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47AC"/>
    <w:rsid w:val="00476D76"/>
    <w:rsid w:val="00635BB5"/>
    <w:rsid w:val="00AA1D8D"/>
    <w:rsid w:val="00AB3A9E"/>
    <w:rsid w:val="00B47730"/>
    <w:rsid w:val="00CB0664"/>
    <w:rsid w:val="00FC693F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999301-F007-40E7-84E0-59DF2F42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35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6BD90-A52A-47A4-9297-FBA2DADB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2019-10-25T02:50:00Z</dcterms:modified>
  <cp:category/>
</cp:coreProperties>
</file>