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8D88E" w14:textId="77777777" w:rsidR="00CF7F55" w:rsidRDefault="002D1809">
      <w:pPr>
        <w:pStyle w:val="Title"/>
      </w:pPr>
      <w:bookmarkStart w:id="0" w:name="_GoBack"/>
      <w:bookmarkEnd w:id="0"/>
      <w:r>
        <w:t>HMRC - IPT04230 - Reinsurance: What Is Not Regarded As A Contract Of Reinsurance?</w:t>
      </w:r>
    </w:p>
    <w:p w14:paraId="73087442" w14:textId="77777777" w:rsidR="00CF7F55" w:rsidRDefault="002D1809">
      <w:r>
        <w:t>Contracts of reinsurance do not include situations where:</w:t>
      </w:r>
    </w:p>
    <w:p w14:paraId="2660FC6B" w14:textId="77777777" w:rsidR="00CF7F55" w:rsidRDefault="002D1809">
      <w:r>
        <w:t xml:space="preserve">a risk is accepted by a second insurer through the agency of another (for example, in some types of </w:t>
      </w:r>
      <w:r>
        <w:t>fronting arrangements – see IPT03540);</w:t>
      </w:r>
    </w:p>
    <w:p w14:paraId="71C052D6" w14:textId="77777777" w:rsidR="00CF7F55" w:rsidRDefault="002D1809">
      <w:r>
        <w:t>a company has “self insured”, that is, has decided to bear part of its own risk rather than taking out a contract of insurance. In such cases, the company may “self insure” up to a certain level and, for losses over t</w:t>
      </w:r>
      <w:r>
        <w:t>hat level, may take out an insurance contract. That contract is not a contract of reinsurance;</w:t>
      </w:r>
    </w:p>
    <w:p w14:paraId="7A36BDE5" w14:textId="77777777" w:rsidR="00CF7F55" w:rsidRDefault="002D1809">
      <w:r>
        <w:t>any insurer obtains insurance as cover against the usual commercial risks which any enterprise would cover itself against - e.g.: employers’ liability;</w:t>
      </w:r>
    </w:p>
    <w:p w14:paraId="211FF899" w14:textId="77777777" w:rsidR="00CF7F55" w:rsidRDefault="002D1809">
      <w:r>
        <w:t>two or mo</w:t>
      </w:r>
      <w:r>
        <w:t>re insurers share a risk in agreed proportions (co-insurance). In all these situations, an insurer has not accepted a risk and then insured themselves by passing part or all of the same risk to another insurer (the reinsurer). As these situations do not in</w:t>
      </w:r>
      <w:r>
        <w:t>volve contracts of reinsurance, the premium paid by the insured party is not exempt from IPT as reinsurance.</w:t>
      </w:r>
    </w:p>
    <w:p w14:paraId="6290C98A" w14:textId="77777777" w:rsidR="00CF7F55" w:rsidRDefault="002D1809">
      <w:r>
        <w:t xml:space="preserve"> Previous page</w:t>
      </w:r>
    </w:p>
    <w:p w14:paraId="6790A9AB" w14:textId="77777777" w:rsidR="00CF7F55" w:rsidRDefault="002D1809">
      <w:r>
        <w:t xml:space="preserve"> Next page</w:t>
      </w:r>
    </w:p>
    <w:sectPr w:rsidR="00CF7F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809"/>
    <w:rsid w:val="00326F90"/>
    <w:rsid w:val="00AA1D8D"/>
    <w:rsid w:val="00B47730"/>
    <w:rsid w:val="00BF331B"/>
    <w:rsid w:val="00C5251F"/>
    <w:rsid w:val="00CB0664"/>
    <w:rsid w:val="00CF7F55"/>
    <w:rsid w:val="00E221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25C948-D6C7-4565-A0E1-D03A9A82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D1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96712D-22D6-4E2B-8F39-BBD67475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2019-10-25T01:27:00Z</dcterms:modified>
  <cp:category/>
</cp:coreProperties>
</file>