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356B13" w14:textId="77777777" w:rsidR="00CC3176" w:rsidRDefault="008530A6">
      <w:pPr>
        <w:pStyle w:val="Title"/>
      </w:pPr>
      <w:bookmarkStart w:id="0" w:name="_GoBack"/>
      <w:bookmarkEnd w:id="0"/>
      <w:r>
        <w:t>HMRC - IPT04710 - Legal Provisions</w:t>
      </w:r>
    </w:p>
    <w:p w14:paraId="195988AD" w14:textId="77777777" w:rsidR="00CC3176" w:rsidRDefault="008530A6">
      <w:r>
        <w:t>The Finance Act 1994, Schedule 7A paragraph 13(1) exempts a contract:</w:t>
      </w:r>
    </w:p>
    <w:p w14:paraId="1ADD2759" w14:textId="77777777" w:rsidR="00CC3176" w:rsidRDefault="008530A6">
      <w:r>
        <w:t xml:space="preserve">… if it relates only to credit granted in relation to goods or services supplied under a relevant contract by a person carrying on business in the </w:t>
      </w:r>
      <w:r>
        <w:t>United Kingdom.</w:t>
      </w:r>
    </w:p>
    <w:p w14:paraId="313B3449" w14:textId="77777777" w:rsidR="00CC3176" w:rsidRDefault="008530A6">
      <w:r>
        <w:t>The exemption is aimed at insurance taken out by UK based businesses to protect payments due to them for supplies to their overseas customers. The supply must be made under a relevant contract for the insurance to be exempt.</w:t>
      </w:r>
    </w:p>
    <w:p w14:paraId="47519BC7" w14:textId="77777777" w:rsidR="00CC3176" w:rsidRDefault="008530A6">
      <w:r>
        <w:t xml:space="preserve"> Next page</w:t>
      </w:r>
    </w:p>
    <w:sectPr w:rsidR="00CC317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058F1"/>
    <w:rsid w:val="00581300"/>
    <w:rsid w:val="008530A6"/>
    <w:rsid w:val="00AA1D8D"/>
    <w:rsid w:val="00B47730"/>
    <w:rsid w:val="00CB0664"/>
    <w:rsid w:val="00CC3176"/>
    <w:rsid w:val="00F232E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88F507D3-8A22-4D8C-96A4-3D831D647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8530A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C96ACC-25DA-4547-96E9-AF783C3957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75</Words>
  <Characters>429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503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2019-10-25T03:19:00Z</dcterms:modified>
  <cp:category/>
</cp:coreProperties>
</file>