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C2D2E" w14:textId="77777777" w:rsidR="00F46B37" w:rsidRDefault="0082279F">
      <w:pPr>
        <w:pStyle w:val="Title"/>
      </w:pPr>
      <w:bookmarkStart w:id="0" w:name="_GoBack"/>
      <w:bookmarkEnd w:id="0"/>
      <w:r>
        <w:t>HMRC - IPT06260 - Registration: Penalties For Failure To Register</w:t>
      </w:r>
    </w:p>
    <w:p w14:paraId="7E7DFDFF" w14:textId="77777777" w:rsidR="00F46B37" w:rsidRDefault="0082279F">
      <w:r>
        <w:t>The Finance Act 1994, Schedule 7, paragraph 14(1) states that a person who fails to register is liable to a penalty of 5% of the tax involved, or £250, whichever is the greater.</w:t>
      </w:r>
    </w:p>
    <w:p w14:paraId="428619FF" w14:textId="77777777" w:rsidR="00F46B37" w:rsidRDefault="0082279F">
      <w:r>
        <w:t xml:space="preserve">The Tax </w:t>
      </w:r>
      <w:r>
        <w:t>Administration Advice Team in Central Policy has policy responsibility for the application of civil penalties, including those in IPT. There is also guidance available in VATCP.</w:t>
      </w:r>
    </w:p>
    <w:p w14:paraId="2DA016F1" w14:textId="77777777" w:rsidR="00F46B37" w:rsidRDefault="0082279F">
      <w:r>
        <w:t xml:space="preserve"> Previous page</w:t>
      </w:r>
    </w:p>
    <w:p w14:paraId="719CE414" w14:textId="77777777" w:rsidR="00F46B37" w:rsidRDefault="0082279F">
      <w:r>
        <w:t xml:space="preserve"> Next page</w:t>
      </w:r>
    </w:p>
    <w:sectPr w:rsidR="00F46B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000F"/>
    <w:rsid w:val="0015074B"/>
    <w:rsid w:val="0029639D"/>
    <w:rsid w:val="00326F90"/>
    <w:rsid w:val="00413A47"/>
    <w:rsid w:val="0082279F"/>
    <w:rsid w:val="00AA1D8D"/>
    <w:rsid w:val="00B47730"/>
    <w:rsid w:val="00C901D6"/>
    <w:rsid w:val="00CB0664"/>
    <w:rsid w:val="00F46B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150A212-CB63-43F8-B35D-E2AA91E62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227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C32562-4B03-41BD-9961-A42E92643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2019-10-25T03:13:00Z</dcterms:modified>
  <cp:category/>
</cp:coreProperties>
</file>